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3D718" w14:textId="77777777" w:rsidR="00576D4D" w:rsidRPr="00FA7E5B" w:rsidRDefault="00576D4D" w:rsidP="008A6309">
      <w:pPr>
        <w:pStyle w:val="1"/>
        <w:spacing w:before="0" w:line="240" w:lineRule="auto"/>
        <w:jc w:val="center"/>
        <w:rPr>
          <w:rFonts w:ascii="Times New Roman" w:hAnsi="Times New Roman" w:cs="Times New Roman"/>
          <w:b/>
          <w:color w:val="auto"/>
          <w:sz w:val="28"/>
          <w:szCs w:val="28"/>
        </w:rPr>
      </w:pPr>
      <w:bookmarkStart w:id="0" w:name="_Hlk98839701"/>
      <w:bookmarkStart w:id="1" w:name="_Hlk96002302"/>
      <w:bookmarkStart w:id="2" w:name="_Toc84499259"/>
      <w:r w:rsidRPr="00FA7E5B">
        <w:rPr>
          <w:rFonts w:ascii="Times New Roman" w:hAnsi="Times New Roman" w:cs="Times New Roman"/>
          <w:b/>
          <w:color w:val="auto"/>
          <w:sz w:val="28"/>
          <w:szCs w:val="28"/>
        </w:rPr>
        <w:t>Приложение 3 Программы учебных дисциплин</w:t>
      </w:r>
      <w:bookmarkEnd w:id="2"/>
    </w:p>
    <w:p w14:paraId="3A0F7A3A" w14:textId="77777777" w:rsidR="00576D4D" w:rsidRPr="00FA7E5B" w:rsidRDefault="00576D4D" w:rsidP="008A6309">
      <w:pPr>
        <w:spacing w:after="0" w:line="240" w:lineRule="auto"/>
        <w:rPr>
          <w:rFonts w:ascii="Times New Roman" w:hAnsi="Times New Roman" w:cs="Times New Roman"/>
          <w:sz w:val="28"/>
          <w:szCs w:val="28"/>
          <w:lang w:val="x-none" w:eastAsia="x-none"/>
        </w:rPr>
      </w:pPr>
    </w:p>
    <w:p w14:paraId="7ED0D9FC" w14:textId="77777777" w:rsidR="00576D4D" w:rsidRPr="00FA7E5B" w:rsidRDefault="00576D4D" w:rsidP="008A6309">
      <w:pPr>
        <w:pStyle w:val="af5"/>
        <w:spacing w:after="0" w:line="240" w:lineRule="auto"/>
        <w:jc w:val="right"/>
        <w:rPr>
          <w:rFonts w:ascii="Times New Roman" w:hAnsi="Times New Roman"/>
          <w:b/>
          <w:bCs/>
          <w:sz w:val="28"/>
          <w:szCs w:val="28"/>
        </w:rPr>
      </w:pPr>
      <w:r w:rsidRPr="00FA7E5B">
        <w:rPr>
          <w:rFonts w:ascii="Times New Roman" w:hAnsi="Times New Roman"/>
          <w:b/>
          <w:bCs/>
          <w:sz w:val="28"/>
          <w:szCs w:val="28"/>
        </w:rPr>
        <w:t>Приложение</w:t>
      </w:r>
      <w:bookmarkEnd w:id="0"/>
      <w:r w:rsidRPr="00FA7E5B">
        <w:rPr>
          <w:rFonts w:ascii="Times New Roman" w:hAnsi="Times New Roman"/>
          <w:b/>
          <w:bCs/>
          <w:sz w:val="28"/>
          <w:szCs w:val="28"/>
        </w:rPr>
        <w:t xml:space="preserve"> 3.1</w:t>
      </w:r>
    </w:p>
    <w:p w14:paraId="2DA62A3E" w14:textId="77777777" w:rsidR="00F64269" w:rsidRPr="00FA7E5B" w:rsidRDefault="00F64269" w:rsidP="008A6309">
      <w:pPr>
        <w:spacing w:after="0" w:line="240" w:lineRule="auto"/>
        <w:jc w:val="right"/>
        <w:rPr>
          <w:rFonts w:ascii="Times New Roman" w:hAnsi="Times New Roman" w:cs="Times New Roman"/>
          <w:b/>
          <w:i/>
          <w:sz w:val="28"/>
          <w:szCs w:val="28"/>
        </w:rPr>
      </w:pPr>
      <w:r w:rsidRPr="00FA7E5B">
        <w:rPr>
          <w:rFonts w:ascii="Times New Roman" w:hAnsi="Times New Roman" w:cs="Times New Roman"/>
          <w:sz w:val="28"/>
          <w:szCs w:val="28"/>
        </w:rPr>
        <w:t xml:space="preserve">к ПООП-П по </w:t>
      </w:r>
      <w:r w:rsidRPr="00FA7E5B">
        <w:rPr>
          <w:rFonts w:ascii="Times New Roman" w:hAnsi="Times New Roman" w:cs="Times New Roman"/>
          <w:i/>
          <w:sz w:val="28"/>
          <w:szCs w:val="28"/>
        </w:rPr>
        <w:t>специальности</w:t>
      </w:r>
      <w:r w:rsidRPr="00FA7E5B">
        <w:rPr>
          <w:rFonts w:ascii="Times New Roman" w:hAnsi="Times New Roman" w:cs="Times New Roman"/>
          <w:b/>
          <w:i/>
          <w:sz w:val="28"/>
          <w:szCs w:val="28"/>
        </w:rPr>
        <w:t xml:space="preserve"> </w:t>
      </w:r>
    </w:p>
    <w:p w14:paraId="5AAF489D" w14:textId="77777777" w:rsidR="00F64269" w:rsidRPr="00FA7E5B" w:rsidRDefault="00F64269" w:rsidP="008A6309">
      <w:pPr>
        <w:spacing w:after="0" w:line="240" w:lineRule="auto"/>
        <w:jc w:val="right"/>
        <w:rPr>
          <w:rFonts w:ascii="Times New Roman" w:hAnsi="Times New Roman" w:cs="Times New Roman"/>
          <w:sz w:val="28"/>
          <w:szCs w:val="28"/>
          <w:u w:val="single"/>
        </w:rPr>
      </w:pPr>
      <w:r w:rsidRPr="00FA7E5B">
        <w:rPr>
          <w:rFonts w:ascii="Times New Roman" w:hAnsi="Times New Roman" w:cs="Times New Roman"/>
          <w:sz w:val="28"/>
          <w:szCs w:val="28"/>
          <w:u w:val="single"/>
        </w:rPr>
        <w:t>19.02.11 Технология продуктов питания из растительного сырья</w:t>
      </w:r>
    </w:p>
    <w:p w14:paraId="1181A2CD" w14:textId="77777777" w:rsidR="00F64269" w:rsidRPr="00FA7E5B" w:rsidRDefault="00F64269" w:rsidP="008A6309">
      <w:pPr>
        <w:spacing w:after="0" w:line="240" w:lineRule="auto"/>
        <w:jc w:val="right"/>
        <w:rPr>
          <w:rFonts w:ascii="Times New Roman" w:hAnsi="Times New Roman" w:cs="Times New Roman"/>
          <w:b/>
          <w:i/>
          <w:sz w:val="28"/>
          <w:szCs w:val="28"/>
        </w:rPr>
      </w:pPr>
    </w:p>
    <w:p w14:paraId="354F5E4D" w14:textId="77777777" w:rsidR="00F64269" w:rsidRPr="00FA7E5B" w:rsidRDefault="00F64269" w:rsidP="008A6309">
      <w:pPr>
        <w:spacing w:after="0" w:line="240" w:lineRule="auto"/>
        <w:jc w:val="center"/>
        <w:rPr>
          <w:rFonts w:ascii="Times New Roman" w:hAnsi="Times New Roman" w:cs="Times New Roman"/>
          <w:b/>
          <w:i/>
          <w:sz w:val="28"/>
          <w:szCs w:val="28"/>
        </w:rPr>
      </w:pPr>
    </w:p>
    <w:p w14:paraId="40E182EB" w14:textId="77777777" w:rsidR="00F64269" w:rsidRPr="00FA7E5B" w:rsidRDefault="00F64269" w:rsidP="008A6309">
      <w:pPr>
        <w:spacing w:after="0" w:line="240" w:lineRule="auto"/>
        <w:jc w:val="center"/>
        <w:rPr>
          <w:rFonts w:ascii="Times New Roman" w:hAnsi="Times New Roman" w:cs="Times New Roman"/>
          <w:b/>
          <w:i/>
          <w:sz w:val="28"/>
          <w:szCs w:val="28"/>
        </w:rPr>
      </w:pPr>
    </w:p>
    <w:p w14:paraId="26684E22" w14:textId="77777777" w:rsidR="00F64269" w:rsidRPr="00FA7E5B" w:rsidRDefault="00F64269" w:rsidP="008A6309">
      <w:pPr>
        <w:spacing w:after="0" w:line="240" w:lineRule="auto"/>
        <w:jc w:val="center"/>
        <w:rPr>
          <w:rFonts w:ascii="Times New Roman" w:hAnsi="Times New Roman" w:cs="Times New Roman"/>
          <w:b/>
          <w:i/>
          <w:sz w:val="28"/>
          <w:szCs w:val="28"/>
        </w:rPr>
      </w:pPr>
    </w:p>
    <w:p w14:paraId="0A8A4340" w14:textId="77777777" w:rsidR="00F64269" w:rsidRPr="00FA7E5B" w:rsidRDefault="00F64269" w:rsidP="008A6309">
      <w:pPr>
        <w:spacing w:after="0" w:line="240" w:lineRule="auto"/>
        <w:jc w:val="center"/>
        <w:rPr>
          <w:rFonts w:ascii="Times New Roman" w:hAnsi="Times New Roman" w:cs="Times New Roman"/>
          <w:b/>
          <w:i/>
          <w:sz w:val="28"/>
          <w:szCs w:val="28"/>
        </w:rPr>
      </w:pPr>
    </w:p>
    <w:p w14:paraId="75429A01" w14:textId="77777777" w:rsidR="00F64269" w:rsidRPr="00FA7E5B" w:rsidRDefault="00F64269" w:rsidP="008A6309">
      <w:pPr>
        <w:spacing w:after="0" w:line="240" w:lineRule="auto"/>
        <w:jc w:val="center"/>
        <w:rPr>
          <w:rFonts w:ascii="Times New Roman" w:hAnsi="Times New Roman" w:cs="Times New Roman"/>
          <w:b/>
          <w:i/>
          <w:sz w:val="28"/>
          <w:szCs w:val="28"/>
        </w:rPr>
      </w:pPr>
    </w:p>
    <w:p w14:paraId="171B1B91" w14:textId="77777777" w:rsidR="00F64269" w:rsidRPr="00FA7E5B" w:rsidRDefault="00F64269" w:rsidP="008A6309">
      <w:pPr>
        <w:spacing w:after="0" w:line="240" w:lineRule="auto"/>
        <w:jc w:val="center"/>
        <w:rPr>
          <w:rFonts w:ascii="Times New Roman" w:hAnsi="Times New Roman" w:cs="Times New Roman"/>
          <w:b/>
          <w:i/>
          <w:sz w:val="28"/>
          <w:szCs w:val="28"/>
        </w:rPr>
      </w:pPr>
    </w:p>
    <w:p w14:paraId="05FD3F41" w14:textId="77777777" w:rsidR="00F64269" w:rsidRPr="00FA7E5B" w:rsidRDefault="00F64269" w:rsidP="008A6309">
      <w:pPr>
        <w:spacing w:after="0" w:line="240" w:lineRule="auto"/>
        <w:jc w:val="center"/>
        <w:rPr>
          <w:rFonts w:ascii="Times New Roman" w:hAnsi="Times New Roman" w:cs="Times New Roman"/>
          <w:b/>
          <w:sz w:val="28"/>
          <w:szCs w:val="28"/>
        </w:rPr>
      </w:pPr>
      <w:r w:rsidRPr="00FA7E5B">
        <w:rPr>
          <w:rFonts w:ascii="Times New Roman" w:hAnsi="Times New Roman" w:cs="Times New Roman"/>
          <w:b/>
          <w:color w:val="000000"/>
          <w:sz w:val="28"/>
          <w:szCs w:val="28"/>
        </w:rPr>
        <w:t>РАБОЧАЯ ПРОГРАММА</w:t>
      </w:r>
      <w:r w:rsidRPr="00FA7E5B">
        <w:rPr>
          <w:rFonts w:ascii="Times New Roman" w:hAnsi="Times New Roman" w:cs="Times New Roman"/>
          <w:b/>
          <w:sz w:val="28"/>
          <w:szCs w:val="28"/>
        </w:rPr>
        <w:t xml:space="preserve"> УЧЕБНОЙ ДИСЦИПЛИНЫ</w:t>
      </w:r>
    </w:p>
    <w:p w14:paraId="5F704F38" w14:textId="77777777" w:rsidR="00F64269" w:rsidRPr="00FA7E5B" w:rsidRDefault="00F64269" w:rsidP="008A6309">
      <w:pPr>
        <w:spacing w:after="0" w:line="240" w:lineRule="auto"/>
        <w:jc w:val="center"/>
        <w:rPr>
          <w:rFonts w:ascii="Times New Roman" w:hAnsi="Times New Roman" w:cs="Times New Roman"/>
          <w:sz w:val="28"/>
          <w:szCs w:val="28"/>
          <w:u w:val="single"/>
        </w:rPr>
      </w:pPr>
      <w:r w:rsidRPr="00FA7E5B">
        <w:rPr>
          <w:rFonts w:ascii="Times New Roman" w:hAnsi="Times New Roman" w:cs="Times New Roman"/>
          <w:sz w:val="28"/>
          <w:szCs w:val="28"/>
          <w:u w:val="single"/>
        </w:rPr>
        <w:t>ООД.01 Русский язык</w:t>
      </w:r>
    </w:p>
    <w:p w14:paraId="729BF06E" w14:textId="77777777" w:rsidR="00F64269" w:rsidRPr="00FA7E5B" w:rsidRDefault="00F64269" w:rsidP="00F64269">
      <w:pPr>
        <w:jc w:val="center"/>
        <w:rPr>
          <w:rFonts w:ascii="Times New Roman" w:hAnsi="Times New Roman" w:cs="Times New Roman"/>
          <w:i/>
          <w:sz w:val="28"/>
          <w:szCs w:val="28"/>
          <w:vertAlign w:val="superscript"/>
        </w:rPr>
      </w:pPr>
      <w:r w:rsidRPr="00FA7E5B">
        <w:rPr>
          <w:rFonts w:ascii="Times New Roman" w:hAnsi="Times New Roman" w:cs="Times New Roman"/>
          <w:i/>
          <w:sz w:val="28"/>
          <w:szCs w:val="28"/>
          <w:vertAlign w:val="superscript"/>
        </w:rPr>
        <w:t>Индекс и наименование учебной дисциплины</w:t>
      </w:r>
    </w:p>
    <w:p w14:paraId="6363AB0A" w14:textId="77777777" w:rsidR="00F64269" w:rsidRPr="00FA7E5B" w:rsidRDefault="00F64269" w:rsidP="00F64269">
      <w:pPr>
        <w:jc w:val="center"/>
        <w:rPr>
          <w:rFonts w:ascii="Times New Roman" w:hAnsi="Times New Roman" w:cs="Times New Roman"/>
          <w:b/>
          <w:i/>
          <w:sz w:val="28"/>
          <w:szCs w:val="28"/>
        </w:rPr>
      </w:pPr>
    </w:p>
    <w:p w14:paraId="01A57AE0" w14:textId="77777777" w:rsidR="00F64269" w:rsidRPr="00FA7E5B" w:rsidRDefault="00F64269" w:rsidP="00F64269">
      <w:pPr>
        <w:jc w:val="center"/>
        <w:rPr>
          <w:rFonts w:ascii="Times New Roman" w:hAnsi="Times New Roman" w:cs="Times New Roman"/>
          <w:b/>
          <w:i/>
          <w:sz w:val="28"/>
          <w:szCs w:val="28"/>
        </w:rPr>
      </w:pPr>
    </w:p>
    <w:p w14:paraId="4467877E" w14:textId="77777777" w:rsidR="00F64269" w:rsidRPr="00FA7E5B" w:rsidRDefault="00F64269" w:rsidP="00F64269">
      <w:pPr>
        <w:jc w:val="center"/>
        <w:rPr>
          <w:rFonts w:ascii="Times New Roman" w:hAnsi="Times New Roman" w:cs="Times New Roman"/>
          <w:b/>
          <w:i/>
          <w:sz w:val="28"/>
          <w:szCs w:val="28"/>
        </w:rPr>
      </w:pPr>
    </w:p>
    <w:p w14:paraId="52C5B561" w14:textId="77777777" w:rsidR="00F64269" w:rsidRPr="00FA7E5B" w:rsidRDefault="00F64269" w:rsidP="00F64269">
      <w:pPr>
        <w:jc w:val="center"/>
        <w:rPr>
          <w:rFonts w:ascii="Times New Roman" w:hAnsi="Times New Roman" w:cs="Times New Roman"/>
          <w:b/>
          <w:i/>
          <w:sz w:val="28"/>
          <w:szCs w:val="28"/>
        </w:rPr>
      </w:pPr>
    </w:p>
    <w:p w14:paraId="05CC2FEB" w14:textId="77777777" w:rsidR="00F64269" w:rsidRPr="00FA7E5B" w:rsidRDefault="00F64269" w:rsidP="00F64269">
      <w:pPr>
        <w:jc w:val="center"/>
        <w:rPr>
          <w:rFonts w:ascii="Times New Roman" w:hAnsi="Times New Roman" w:cs="Times New Roman"/>
          <w:b/>
          <w:i/>
          <w:sz w:val="28"/>
          <w:szCs w:val="28"/>
        </w:rPr>
      </w:pPr>
    </w:p>
    <w:p w14:paraId="05571082" w14:textId="77777777" w:rsidR="00F64269" w:rsidRPr="00FA7E5B" w:rsidRDefault="00F64269" w:rsidP="00F64269">
      <w:pPr>
        <w:jc w:val="center"/>
        <w:rPr>
          <w:rFonts w:ascii="Times New Roman" w:hAnsi="Times New Roman" w:cs="Times New Roman"/>
          <w:b/>
          <w:i/>
          <w:sz w:val="28"/>
          <w:szCs w:val="28"/>
        </w:rPr>
      </w:pPr>
    </w:p>
    <w:p w14:paraId="7820FF4C" w14:textId="77777777" w:rsidR="00F64269" w:rsidRPr="00FA7E5B" w:rsidRDefault="00F64269" w:rsidP="00F64269">
      <w:pPr>
        <w:jc w:val="center"/>
        <w:rPr>
          <w:rFonts w:ascii="Times New Roman" w:hAnsi="Times New Roman" w:cs="Times New Roman"/>
          <w:b/>
          <w:i/>
          <w:sz w:val="28"/>
          <w:szCs w:val="28"/>
        </w:rPr>
      </w:pPr>
    </w:p>
    <w:p w14:paraId="24EF1008" w14:textId="77777777" w:rsidR="00F64269" w:rsidRPr="00FA7E5B" w:rsidRDefault="00F64269" w:rsidP="00F64269">
      <w:pPr>
        <w:jc w:val="center"/>
        <w:rPr>
          <w:rFonts w:ascii="Times New Roman" w:hAnsi="Times New Roman" w:cs="Times New Roman"/>
          <w:b/>
          <w:i/>
          <w:sz w:val="28"/>
          <w:szCs w:val="28"/>
        </w:rPr>
      </w:pPr>
    </w:p>
    <w:p w14:paraId="32BF357D" w14:textId="77777777" w:rsidR="00576D4D" w:rsidRPr="00FA7E5B" w:rsidRDefault="00576D4D" w:rsidP="00F64269">
      <w:pPr>
        <w:jc w:val="center"/>
        <w:rPr>
          <w:rFonts w:ascii="Times New Roman" w:hAnsi="Times New Roman" w:cs="Times New Roman"/>
          <w:b/>
          <w:i/>
          <w:sz w:val="28"/>
          <w:szCs w:val="28"/>
        </w:rPr>
      </w:pPr>
    </w:p>
    <w:p w14:paraId="6C73BC2C" w14:textId="77777777" w:rsidR="00576D4D" w:rsidRPr="00FA7E5B" w:rsidRDefault="00576D4D" w:rsidP="00F64269">
      <w:pPr>
        <w:jc w:val="center"/>
        <w:rPr>
          <w:rFonts w:ascii="Times New Roman" w:hAnsi="Times New Roman" w:cs="Times New Roman"/>
          <w:b/>
          <w:i/>
          <w:sz w:val="28"/>
          <w:szCs w:val="28"/>
        </w:rPr>
      </w:pPr>
    </w:p>
    <w:p w14:paraId="2F06D3EE" w14:textId="77777777" w:rsidR="00576D4D" w:rsidRPr="00FA7E5B" w:rsidRDefault="00576D4D" w:rsidP="00F64269">
      <w:pPr>
        <w:jc w:val="center"/>
        <w:rPr>
          <w:rFonts w:ascii="Times New Roman" w:hAnsi="Times New Roman" w:cs="Times New Roman"/>
          <w:b/>
          <w:i/>
          <w:sz w:val="28"/>
          <w:szCs w:val="28"/>
        </w:rPr>
      </w:pPr>
    </w:p>
    <w:p w14:paraId="33FD132D" w14:textId="4B7D4344" w:rsidR="00576D4D" w:rsidRPr="00FA7E5B" w:rsidRDefault="00576D4D" w:rsidP="00F64269">
      <w:pPr>
        <w:jc w:val="center"/>
        <w:rPr>
          <w:rFonts w:ascii="Times New Roman" w:hAnsi="Times New Roman" w:cs="Times New Roman"/>
          <w:b/>
          <w:sz w:val="28"/>
          <w:szCs w:val="28"/>
        </w:rPr>
      </w:pPr>
      <w:r w:rsidRPr="00FA7E5B">
        <w:rPr>
          <w:rFonts w:ascii="Times New Roman" w:hAnsi="Times New Roman" w:cs="Times New Roman"/>
          <w:b/>
          <w:sz w:val="28"/>
          <w:szCs w:val="28"/>
        </w:rPr>
        <w:t>2022 г</w:t>
      </w:r>
      <w:r w:rsidR="005D0520" w:rsidRPr="00FA7E5B">
        <w:rPr>
          <w:rFonts w:ascii="Times New Roman" w:hAnsi="Times New Roman" w:cs="Times New Roman"/>
          <w:b/>
          <w:sz w:val="28"/>
          <w:szCs w:val="28"/>
        </w:rPr>
        <w:t>.</w:t>
      </w:r>
    </w:p>
    <w:p w14:paraId="0246BB7B" w14:textId="77777777" w:rsidR="00F64269" w:rsidRPr="00FA7E5B" w:rsidRDefault="00F64269" w:rsidP="00F64269">
      <w:pPr>
        <w:spacing w:after="0" w:line="240" w:lineRule="auto"/>
        <w:ind w:firstLine="708"/>
        <w:jc w:val="both"/>
        <w:rPr>
          <w:rFonts w:ascii="Times New Roman" w:hAnsi="Times New Roman" w:cs="Times New Roman"/>
          <w:sz w:val="28"/>
          <w:szCs w:val="28"/>
        </w:rPr>
      </w:pPr>
      <w:r w:rsidRPr="00FA7E5B">
        <w:rPr>
          <w:rFonts w:ascii="Times New Roman" w:hAnsi="Times New Roman" w:cs="Times New Roman"/>
          <w:b/>
          <w:bCs/>
          <w:iCs/>
          <w:sz w:val="28"/>
          <w:szCs w:val="28"/>
        </w:rPr>
        <w:br w:type="page"/>
      </w:r>
    </w:p>
    <w:p w14:paraId="1009BE5F" w14:textId="3E1E5946" w:rsidR="00762062" w:rsidRPr="00FA7E5B" w:rsidRDefault="00762062" w:rsidP="005D0520">
      <w:pPr>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lastRenderedPageBreak/>
        <w:t>СОДЕРЖАНИЕ</w:t>
      </w:r>
    </w:p>
    <w:p w14:paraId="2D53A1B5" w14:textId="77777777" w:rsidR="005D0520" w:rsidRPr="00FA7E5B" w:rsidRDefault="005D0520" w:rsidP="005D0520">
      <w:pPr>
        <w:spacing w:after="0" w:line="240"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
        <w:gridCol w:w="7637"/>
        <w:gridCol w:w="313"/>
      </w:tblGrid>
      <w:tr w:rsidR="00762062" w:rsidRPr="00FA7E5B" w14:paraId="402C0DC9" w14:textId="77777777" w:rsidTr="005D0520">
        <w:tc>
          <w:tcPr>
            <w:tcW w:w="727" w:type="dxa"/>
          </w:tcPr>
          <w:p w14:paraId="60D90F76" w14:textId="77777777" w:rsidR="00762062" w:rsidRPr="00FA7E5B" w:rsidRDefault="00762062" w:rsidP="005D0520">
            <w:pPr>
              <w:suppressAutoHyphens/>
              <w:rPr>
                <w:rFonts w:ascii="Times New Roman" w:hAnsi="Times New Roman" w:cs="Times New Roman"/>
                <w:bCs/>
                <w:sz w:val="28"/>
                <w:szCs w:val="28"/>
              </w:rPr>
            </w:pPr>
            <w:r w:rsidRPr="00FA7E5B">
              <w:rPr>
                <w:rFonts w:ascii="Times New Roman" w:hAnsi="Times New Roman" w:cs="Times New Roman"/>
                <w:bCs/>
                <w:sz w:val="28"/>
                <w:szCs w:val="28"/>
              </w:rPr>
              <w:t>1.</w:t>
            </w:r>
          </w:p>
        </w:tc>
        <w:tc>
          <w:tcPr>
            <w:tcW w:w="7637" w:type="dxa"/>
          </w:tcPr>
          <w:p w14:paraId="0233109E" w14:textId="77777777" w:rsidR="00762062" w:rsidRPr="00FA7E5B" w:rsidRDefault="00762062" w:rsidP="005D0520">
            <w:pPr>
              <w:suppressAutoHyphens/>
              <w:rPr>
                <w:rFonts w:ascii="Times New Roman" w:eastAsia="Times New Roman" w:hAnsi="Times New Roman" w:cs="Times New Roman"/>
                <w:b/>
                <w:sz w:val="28"/>
                <w:szCs w:val="28"/>
              </w:rPr>
            </w:pPr>
            <w:r w:rsidRPr="00FA7E5B">
              <w:rPr>
                <w:rFonts w:ascii="Times New Roman" w:eastAsia="Times New Roman" w:hAnsi="Times New Roman" w:cs="Times New Roman"/>
                <w:b/>
                <w:sz w:val="28"/>
                <w:szCs w:val="28"/>
              </w:rPr>
              <w:t>ОБЩАЯ ХАРАКТЕРИСТИКА ПРИМЕРНОЙ РАБОЧЕЙ ПРОГРАММЫ УЧЕБНОЙ ДИСЦИПЛИНЫ</w:t>
            </w:r>
          </w:p>
          <w:p w14:paraId="7C111C57" w14:textId="77777777" w:rsidR="00762062" w:rsidRPr="00FA7E5B" w:rsidRDefault="00762062" w:rsidP="005D0520">
            <w:pPr>
              <w:suppressAutoHyphens/>
              <w:rPr>
                <w:rFonts w:ascii="Times New Roman" w:hAnsi="Times New Roman" w:cs="Times New Roman"/>
                <w:bCs/>
                <w:sz w:val="28"/>
                <w:szCs w:val="28"/>
              </w:rPr>
            </w:pPr>
          </w:p>
        </w:tc>
        <w:tc>
          <w:tcPr>
            <w:tcW w:w="313" w:type="dxa"/>
          </w:tcPr>
          <w:p w14:paraId="3779367C" w14:textId="3BF873BC" w:rsidR="00762062" w:rsidRPr="00FA7E5B" w:rsidRDefault="00762062" w:rsidP="005D0520">
            <w:pPr>
              <w:suppressAutoHyphens/>
              <w:jc w:val="right"/>
              <w:rPr>
                <w:rFonts w:ascii="Times New Roman" w:hAnsi="Times New Roman" w:cs="Times New Roman"/>
                <w:b/>
                <w:sz w:val="28"/>
                <w:szCs w:val="28"/>
              </w:rPr>
            </w:pPr>
          </w:p>
        </w:tc>
      </w:tr>
      <w:tr w:rsidR="00762062" w:rsidRPr="00FA7E5B" w14:paraId="62E72165" w14:textId="77777777" w:rsidTr="005D0520">
        <w:tc>
          <w:tcPr>
            <w:tcW w:w="727" w:type="dxa"/>
          </w:tcPr>
          <w:p w14:paraId="7519B095" w14:textId="77777777" w:rsidR="00762062" w:rsidRPr="00FA7E5B" w:rsidRDefault="00762062" w:rsidP="005D0520">
            <w:pPr>
              <w:suppressAutoHyphens/>
              <w:rPr>
                <w:rFonts w:ascii="Times New Roman" w:hAnsi="Times New Roman" w:cs="Times New Roman"/>
                <w:bCs/>
                <w:sz w:val="28"/>
                <w:szCs w:val="28"/>
              </w:rPr>
            </w:pPr>
            <w:r w:rsidRPr="00FA7E5B">
              <w:rPr>
                <w:rFonts w:ascii="Times New Roman" w:hAnsi="Times New Roman" w:cs="Times New Roman"/>
                <w:bCs/>
                <w:sz w:val="28"/>
                <w:szCs w:val="28"/>
              </w:rPr>
              <w:t>2.</w:t>
            </w:r>
          </w:p>
        </w:tc>
        <w:tc>
          <w:tcPr>
            <w:tcW w:w="7637" w:type="dxa"/>
          </w:tcPr>
          <w:p w14:paraId="759838CA" w14:textId="6F30BE11" w:rsidR="00762062" w:rsidRPr="00FA7E5B" w:rsidRDefault="00762062" w:rsidP="005D0520">
            <w:pPr>
              <w:suppressAutoHyphens/>
              <w:rPr>
                <w:rFonts w:ascii="Times New Roman" w:eastAsia="Times New Roman" w:hAnsi="Times New Roman" w:cs="Times New Roman"/>
                <w:b/>
                <w:sz w:val="28"/>
                <w:szCs w:val="28"/>
              </w:rPr>
            </w:pPr>
            <w:r w:rsidRPr="00FA7E5B">
              <w:rPr>
                <w:rFonts w:ascii="Times New Roman" w:eastAsia="Times New Roman" w:hAnsi="Times New Roman" w:cs="Times New Roman"/>
                <w:b/>
                <w:sz w:val="28"/>
                <w:szCs w:val="28"/>
              </w:rPr>
              <w:t>СТРУКТУРА И СОДЕРЖАНИЕ УЧЕБНОЙ ДИСЦИПЛИНЫ</w:t>
            </w:r>
          </w:p>
        </w:tc>
        <w:tc>
          <w:tcPr>
            <w:tcW w:w="313" w:type="dxa"/>
          </w:tcPr>
          <w:p w14:paraId="6BC7968A" w14:textId="457CB9F4" w:rsidR="00762062" w:rsidRPr="00FA7E5B" w:rsidRDefault="00762062" w:rsidP="005D0520">
            <w:pPr>
              <w:suppressAutoHyphens/>
              <w:jc w:val="right"/>
              <w:rPr>
                <w:rFonts w:ascii="Times New Roman" w:hAnsi="Times New Roman" w:cs="Times New Roman"/>
                <w:b/>
                <w:sz w:val="28"/>
                <w:szCs w:val="28"/>
              </w:rPr>
            </w:pPr>
          </w:p>
        </w:tc>
      </w:tr>
      <w:tr w:rsidR="00762062" w:rsidRPr="00FA7E5B" w14:paraId="6337973D" w14:textId="77777777" w:rsidTr="005D0520">
        <w:tc>
          <w:tcPr>
            <w:tcW w:w="727" w:type="dxa"/>
          </w:tcPr>
          <w:p w14:paraId="57F903DF" w14:textId="77777777" w:rsidR="00762062" w:rsidRPr="00FA7E5B" w:rsidRDefault="00762062" w:rsidP="005D0520">
            <w:pPr>
              <w:suppressAutoHyphens/>
              <w:rPr>
                <w:rFonts w:ascii="Times New Roman" w:hAnsi="Times New Roman" w:cs="Times New Roman"/>
                <w:bCs/>
                <w:sz w:val="28"/>
                <w:szCs w:val="28"/>
              </w:rPr>
            </w:pPr>
            <w:r w:rsidRPr="00FA7E5B">
              <w:rPr>
                <w:rFonts w:ascii="Times New Roman" w:hAnsi="Times New Roman" w:cs="Times New Roman"/>
                <w:bCs/>
                <w:sz w:val="28"/>
                <w:szCs w:val="28"/>
              </w:rPr>
              <w:t>3.</w:t>
            </w:r>
          </w:p>
        </w:tc>
        <w:tc>
          <w:tcPr>
            <w:tcW w:w="7637" w:type="dxa"/>
          </w:tcPr>
          <w:p w14:paraId="0716563C" w14:textId="77777777" w:rsidR="00762062" w:rsidRPr="00FA7E5B" w:rsidRDefault="00762062" w:rsidP="005D0520">
            <w:pPr>
              <w:suppressAutoHyphens/>
              <w:rPr>
                <w:rFonts w:ascii="Times New Roman" w:hAnsi="Times New Roman" w:cs="Times New Roman"/>
                <w:bCs/>
                <w:sz w:val="28"/>
                <w:szCs w:val="28"/>
              </w:rPr>
            </w:pPr>
            <w:r w:rsidRPr="00FA7E5B">
              <w:rPr>
                <w:rFonts w:ascii="Times New Roman" w:eastAsia="Times New Roman" w:hAnsi="Times New Roman" w:cs="Times New Roman"/>
                <w:b/>
                <w:sz w:val="28"/>
                <w:szCs w:val="28"/>
              </w:rPr>
              <w:t>УСЛОВИЯ РЕАЛИЗАЦИИ УЧЕБНОЙ ДИСЦИПЛИНЫ</w:t>
            </w:r>
          </w:p>
        </w:tc>
        <w:tc>
          <w:tcPr>
            <w:tcW w:w="313" w:type="dxa"/>
          </w:tcPr>
          <w:p w14:paraId="7EF6F590" w14:textId="5CF6AA7E" w:rsidR="00762062" w:rsidRPr="00FA7E5B" w:rsidRDefault="00762062" w:rsidP="005D0520">
            <w:pPr>
              <w:suppressAutoHyphens/>
              <w:jc w:val="right"/>
              <w:rPr>
                <w:rFonts w:ascii="Times New Roman" w:hAnsi="Times New Roman" w:cs="Times New Roman"/>
                <w:b/>
                <w:sz w:val="28"/>
                <w:szCs w:val="28"/>
              </w:rPr>
            </w:pPr>
          </w:p>
        </w:tc>
      </w:tr>
      <w:tr w:rsidR="00762062" w:rsidRPr="00FA7E5B" w14:paraId="4FB0A8BE" w14:textId="77777777" w:rsidTr="001925B1">
        <w:tc>
          <w:tcPr>
            <w:tcW w:w="8677" w:type="dxa"/>
            <w:gridSpan w:val="3"/>
          </w:tcPr>
          <w:p w14:paraId="66B1D7CC" w14:textId="77777777" w:rsidR="00762062" w:rsidRPr="00FA7E5B" w:rsidRDefault="00762062" w:rsidP="005D0520">
            <w:pPr>
              <w:suppressAutoHyphens/>
              <w:jc w:val="center"/>
              <w:rPr>
                <w:rFonts w:ascii="Times New Roman" w:hAnsi="Times New Roman" w:cs="Times New Roman"/>
                <w:b/>
                <w:bCs/>
                <w:sz w:val="28"/>
                <w:szCs w:val="28"/>
              </w:rPr>
            </w:pPr>
          </w:p>
        </w:tc>
      </w:tr>
      <w:tr w:rsidR="00762062" w:rsidRPr="00FA7E5B" w14:paraId="3F3816A5" w14:textId="77777777" w:rsidTr="005D0520">
        <w:tc>
          <w:tcPr>
            <w:tcW w:w="727" w:type="dxa"/>
          </w:tcPr>
          <w:p w14:paraId="47464FA0" w14:textId="77777777" w:rsidR="00762062" w:rsidRPr="00FA7E5B" w:rsidRDefault="00762062" w:rsidP="005D0520">
            <w:pPr>
              <w:suppressAutoHyphens/>
              <w:rPr>
                <w:rFonts w:ascii="Times New Roman" w:hAnsi="Times New Roman" w:cs="Times New Roman"/>
                <w:bCs/>
                <w:sz w:val="28"/>
                <w:szCs w:val="28"/>
              </w:rPr>
            </w:pPr>
            <w:r w:rsidRPr="00FA7E5B">
              <w:rPr>
                <w:rFonts w:ascii="Times New Roman" w:hAnsi="Times New Roman" w:cs="Times New Roman"/>
                <w:bCs/>
                <w:sz w:val="28"/>
                <w:szCs w:val="28"/>
              </w:rPr>
              <w:t>4.</w:t>
            </w:r>
          </w:p>
        </w:tc>
        <w:tc>
          <w:tcPr>
            <w:tcW w:w="7637" w:type="dxa"/>
          </w:tcPr>
          <w:p w14:paraId="6F69755A" w14:textId="77777777" w:rsidR="00762062" w:rsidRPr="00FA7E5B" w:rsidRDefault="00762062" w:rsidP="005D0520">
            <w:pPr>
              <w:suppressAutoHyphens/>
              <w:rPr>
                <w:rFonts w:ascii="Times New Roman" w:eastAsia="Times New Roman" w:hAnsi="Times New Roman" w:cs="Times New Roman"/>
                <w:b/>
                <w:sz w:val="28"/>
                <w:szCs w:val="28"/>
              </w:rPr>
            </w:pPr>
            <w:r w:rsidRPr="00FA7E5B">
              <w:rPr>
                <w:rFonts w:ascii="Times New Roman" w:eastAsia="Times New Roman" w:hAnsi="Times New Roman" w:cs="Times New Roman"/>
                <w:b/>
                <w:sz w:val="28"/>
                <w:szCs w:val="28"/>
              </w:rPr>
              <w:t>КОНТРОЛЬ И ОЦЕНКА РЕЗУЛЬТАТОВ ОСВОЕНИЯ УЧЕБНОЙ ДИСЦИПЛИНЫ</w:t>
            </w:r>
          </w:p>
          <w:p w14:paraId="3BC801CB" w14:textId="77777777" w:rsidR="00762062" w:rsidRPr="00FA7E5B" w:rsidRDefault="00762062" w:rsidP="005D0520">
            <w:pPr>
              <w:suppressAutoHyphens/>
              <w:jc w:val="both"/>
              <w:rPr>
                <w:rFonts w:ascii="Times New Roman" w:hAnsi="Times New Roman" w:cs="Times New Roman"/>
                <w:bCs/>
                <w:sz w:val="28"/>
                <w:szCs w:val="28"/>
              </w:rPr>
            </w:pPr>
          </w:p>
        </w:tc>
        <w:tc>
          <w:tcPr>
            <w:tcW w:w="313" w:type="dxa"/>
          </w:tcPr>
          <w:p w14:paraId="02F9AB95" w14:textId="7DF79057" w:rsidR="00762062" w:rsidRPr="00FA7E5B" w:rsidRDefault="00762062" w:rsidP="005D0520">
            <w:pPr>
              <w:suppressAutoHyphens/>
              <w:jc w:val="right"/>
              <w:rPr>
                <w:rFonts w:ascii="Times New Roman" w:hAnsi="Times New Roman" w:cs="Times New Roman"/>
                <w:b/>
                <w:sz w:val="28"/>
                <w:szCs w:val="28"/>
              </w:rPr>
            </w:pPr>
          </w:p>
        </w:tc>
      </w:tr>
      <w:bookmarkEnd w:id="1"/>
    </w:tbl>
    <w:p w14:paraId="0764D972" w14:textId="77777777" w:rsidR="007A39F2" w:rsidRPr="00FA7E5B" w:rsidRDefault="007A39F2" w:rsidP="00B17917">
      <w:pPr>
        <w:suppressAutoHyphens/>
        <w:spacing w:after="0" w:line="240" w:lineRule="auto"/>
        <w:ind w:firstLine="709"/>
        <w:rPr>
          <w:rFonts w:ascii="Times New Roman" w:eastAsia="Times New Roman" w:hAnsi="Times New Roman" w:cs="Times New Roman"/>
          <w:b/>
          <w:sz w:val="24"/>
          <w:szCs w:val="24"/>
          <w:lang w:eastAsia="ru-RU"/>
        </w:rPr>
      </w:pPr>
    </w:p>
    <w:p w14:paraId="0D08037E"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6AAD662"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DA64D7B"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FF23E4"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CE3DE0A"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9219BC0"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FE5B6A4"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21DFA215"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BABDF4E"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A085B3D"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6430D41"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6184389E"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D4A2DC4"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4909350"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2628B53"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A673C4F"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381437F2"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3481B9B"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AF461F"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18D82919"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F69A19C"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5BBBE73"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1C2EB72"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425F034A"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ECC9B91"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ED9215D"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5775E148"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06E80556" w14:textId="77777777" w:rsidR="007A39F2" w:rsidRPr="00FA7E5B" w:rsidRDefault="007A39F2"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65E3ED3D" w14:textId="74112EF9" w:rsidR="00271267" w:rsidRPr="00FA7E5B" w:rsidRDefault="00271267" w:rsidP="00EE45B1">
      <w:pPr>
        <w:suppressAutoHyphens/>
        <w:spacing w:after="0" w:line="240" w:lineRule="auto"/>
        <w:rPr>
          <w:rFonts w:ascii="Times New Roman" w:eastAsia="Times New Roman" w:hAnsi="Times New Roman" w:cs="Times New Roman"/>
          <w:b/>
          <w:sz w:val="24"/>
          <w:szCs w:val="24"/>
          <w:lang w:eastAsia="ru-RU"/>
        </w:rPr>
      </w:pPr>
    </w:p>
    <w:p w14:paraId="52440349" w14:textId="163EF90A" w:rsidR="00271267" w:rsidRPr="00FA7E5B" w:rsidRDefault="00271267" w:rsidP="00721B3F">
      <w:pPr>
        <w:suppressAutoHyphens/>
        <w:spacing w:after="0" w:line="240" w:lineRule="auto"/>
        <w:ind w:firstLine="709"/>
        <w:jc w:val="center"/>
        <w:rPr>
          <w:rFonts w:ascii="Times New Roman" w:eastAsia="Times New Roman" w:hAnsi="Times New Roman" w:cs="Times New Roman"/>
          <w:b/>
          <w:sz w:val="24"/>
          <w:szCs w:val="24"/>
          <w:lang w:eastAsia="ru-RU"/>
        </w:rPr>
      </w:pPr>
    </w:p>
    <w:p w14:paraId="77ED9732" w14:textId="77777777" w:rsidR="00B17917" w:rsidRPr="00FA7E5B" w:rsidRDefault="00B17917" w:rsidP="00271267">
      <w:pPr>
        <w:suppressAutoHyphens/>
        <w:spacing w:after="0" w:line="240" w:lineRule="auto"/>
        <w:jc w:val="center"/>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br w:type="page"/>
      </w:r>
    </w:p>
    <w:p w14:paraId="43241C68" w14:textId="72E5E0CA" w:rsidR="00F241E3" w:rsidRPr="00FA7E5B"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lastRenderedPageBreak/>
        <w:t xml:space="preserve">1. ОБЩАЯ ХАРАКТЕРИСТИКА ПРИМЕРНОЙ РАБОЧЕЙ ПРОГРАММЫ УЧЕБНОЙ ДИСЦИПЛИНЫ </w:t>
      </w:r>
    </w:p>
    <w:p w14:paraId="20F8650C" w14:textId="77777777" w:rsidR="00271267" w:rsidRPr="00FA7E5B" w:rsidRDefault="00271267" w:rsidP="009B4494">
      <w:pPr>
        <w:suppressAutoHyphens/>
        <w:spacing w:after="0" w:line="240" w:lineRule="auto"/>
        <w:ind w:firstLine="709"/>
        <w:jc w:val="both"/>
        <w:rPr>
          <w:rFonts w:ascii="Times New Roman" w:eastAsia="Times New Roman" w:hAnsi="Times New Roman" w:cs="Times New Roman"/>
          <w:b/>
          <w:sz w:val="28"/>
          <w:szCs w:val="28"/>
          <w:lang w:eastAsia="ru-RU"/>
        </w:rPr>
      </w:pPr>
    </w:p>
    <w:p w14:paraId="56D220CB" w14:textId="2B369C0C" w:rsidR="007A39F2" w:rsidRPr="00FA7E5B" w:rsidRDefault="007A39F2" w:rsidP="009B4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14:paraId="5640E715" w14:textId="7AE48105" w:rsidR="007A39F2" w:rsidRPr="00FA7E5B" w:rsidRDefault="007A39F2"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Учебная дисциплина «</w:t>
      </w:r>
      <w:r w:rsidR="007F3AD1" w:rsidRPr="00FA7E5B">
        <w:rPr>
          <w:rFonts w:ascii="Times New Roman" w:eastAsia="Times New Roman" w:hAnsi="Times New Roman" w:cs="Times New Roman"/>
          <w:b/>
          <w:sz w:val="28"/>
          <w:szCs w:val="28"/>
          <w:lang w:eastAsia="ru-RU"/>
        </w:rPr>
        <w:t>Русский язык»</w:t>
      </w:r>
      <w:r w:rsidRPr="00FA7E5B">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00F64269" w:rsidRPr="00FA7E5B">
        <w:rPr>
          <w:rFonts w:ascii="Times New Roman" w:eastAsia="Times New Roman" w:hAnsi="Times New Roman" w:cs="Times New Roman"/>
          <w:sz w:val="28"/>
          <w:szCs w:val="28"/>
          <w:lang w:eastAsia="ru-RU"/>
        </w:rPr>
        <w:t>специальности 19.02.11 Технология продуктов питания из растительного сырья.</w:t>
      </w:r>
    </w:p>
    <w:p w14:paraId="12EDFA95" w14:textId="77777777" w:rsidR="007A39F2" w:rsidRPr="00FA7E5B" w:rsidRDefault="007A39F2" w:rsidP="009B4494">
      <w:pPr>
        <w:spacing w:after="0" w:line="240" w:lineRule="auto"/>
        <w:ind w:firstLine="709"/>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1.2. Планируемые результаты освоения дисциплины:</w:t>
      </w:r>
    </w:p>
    <w:p w14:paraId="67EA8D71" w14:textId="77777777" w:rsidR="007A1A5B" w:rsidRPr="00FA7E5B" w:rsidRDefault="007A1A5B" w:rsidP="007A1A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14:paraId="2C4113B9"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культуроведческой компетенций.</w:t>
      </w:r>
    </w:p>
    <w:p w14:paraId="579E7AB8"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75D6CEDD"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b/>
          <w:i/>
          <w:sz w:val="28"/>
          <w:szCs w:val="28"/>
          <w:lang w:eastAsia="ru-RU"/>
        </w:rPr>
        <w:t>Коммуникативная</w:t>
      </w:r>
      <w:r w:rsidRPr="00FA7E5B">
        <w:rPr>
          <w:rFonts w:ascii="Times New Roman" w:eastAsia="Times New Roman" w:hAnsi="Times New Roman" w:cs="Times New Roman"/>
          <w:sz w:val="28"/>
          <w:szCs w:val="28"/>
          <w:lang w:eastAsia="ru-RU"/>
        </w:rPr>
        <w:t xml:space="preserve"> 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4CCAF550"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Формирование </w:t>
      </w:r>
      <w:r w:rsidRPr="00FA7E5B">
        <w:rPr>
          <w:rFonts w:ascii="Times New Roman" w:eastAsia="Times New Roman" w:hAnsi="Times New Roman" w:cs="Times New Roman"/>
          <w:b/>
          <w:i/>
          <w:sz w:val="28"/>
          <w:szCs w:val="28"/>
          <w:lang w:eastAsia="ru-RU"/>
        </w:rPr>
        <w:t>языковой и лингвистической (языковедческой)</w:t>
      </w:r>
      <w:r w:rsidRPr="00FA7E5B">
        <w:rPr>
          <w:rFonts w:ascii="Times New Roman" w:eastAsia="Times New Roman" w:hAnsi="Times New Roman" w:cs="Times New Roman"/>
          <w:sz w:val="28"/>
          <w:szCs w:val="28"/>
          <w:lang w:eastAsia="ru-RU"/>
        </w:rPr>
        <w:t xml:space="preserve">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обучающихся.</w:t>
      </w:r>
    </w:p>
    <w:p w14:paraId="2131CFD0"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Формирование </w:t>
      </w:r>
      <w:r w:rsidRPr="00FA7E5B">
        <w:rPr>
          <w:rFonts w:ascii="Times New Roman" w:eastAsia="Times New Roman" w:hAnsi="Times New Roman" w:cs="Times New Roman"/>
          <w:b/>
          <w:i/>
          <w:sz w:val="28"/>
          <w:szCs w:val="28"/>
          <w:lang w:eastAsia="ru-RU"/>
        </w:rPr>
        <w:t xml:space="preserve">культуроведческой </w:t>
      </w:r>
      <w:r w:rsidRPr="00FA7E5B">
        <w:rPr>
          <w:rFonts w:ascii="Times New Roman" w:eastAsia="Times New Roman" w:hAnsi="Times New Roman" w:cs="Times New Roman"/>
          <w:sz w:val="28"/>
          <w:szCs w:val="28"/>
          <w:lang w:eastAsia="ru-RU"/>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0EFE188F"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lastRenderedPageBreak/>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4500F00E"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50061536"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1468A770"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Изучение общеобразовательной учебной дисциплины «Русский язык» завершается подведением итогов в форме экзамена.</w:t>
      </w:r>
    </w:p>
    <w:p w14:paraId="0DEC3FF8" w14:textId="77777777" w:rsidR="007A1A5B" w:rsidRPr="00FA7E5B" w:rsidRDefault="007A1A5B" w:rsidP="007A1A5B">
      <w:pPr>
        <w:suppressAutoHyphens/>
        <w:spacing w:after="0" w:line="240" w:lineRule="auto"/>
        <w:ind w:firstLine="709"/>
        <w:jc w:val="both"/>
        <w:rPr>
          <w:rFonts w:ascii="Times New Roman" w:eastAsia="Times New Roman" w:hAnsi="Times New Roman" w:cs="Times New Roman"/>
          <w:sz w:val="28"/>
          <w:szCs w:val="28"/>
          <w:lang w:eastAsia="ru-RU"/>
        </w:rPr>
      </w:pPr>
      <w:r w:rsidRPr="00FA7E5B">
        <w:rPr>
          <w:rFonts w:ascii="Times New Roman" w:eastAsia="Times New Roman" w:hAnsi="Times New Roman" w:cs="Times New Roman"/>
          <w:color w:val="000000"/>
          <w:sz w:val="28"/>
          <w:szCs w:val="28"/>
          <w:lang w:eastAsia="ru-RU"/>
        </w:rPr>
        <w:t>Личностные результаты освоения учебного предмета «Русский язык»:</w:t>
      </w:r>
    </w:p>
    <w:p w14:paraId="3B5EBD20"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3C8A38A9"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Понимание роли родного языка как основы успешной социализации личности.</w:t>
      </w:r>
    </w:p>
    <w:p w14:paraId="1DAC828A"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Осознание эстетической ценности, потребности сохранить чистоту русского языка как явления национальной культуры.</w:t>
      </w:r>
    </w:p>
    <w:p w14:paraId="7E18A51F"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28390EC"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5C5B6E8C"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Готовность и способность к самостоятельной, творческой и ответственной деятельности.</w:t>
      </w:r>
    </w:p>
    <w:p w14:paraId="3AACCF45" w14:textId="77777777" w:rsidR="007A1A5B" w:rsidRPr="00FA7E5B" w:rsidRDefault="007A1A5B" w:rsidP="00D16BE2">
      <w:pPr>
        <w:pStyle w:val="a8"/>
        <w:numPr>
          <w:ilvl w:val="3"/>
          <w:numId w:val="4"/>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Способность к самооценке на основе наблюдения за собственной речью, потребность речевого самосовершенствования.</w:t>
      </w:r>
    </w:p>
    <w:p w14:paraId="12985ED0" w14:textId="77777777" w:rsidR="007A1A5B" w:rsidRPr="00FA7E5B" w:rsidRDefault="007A1A5B" w:rsidP="007A1A5B">
      <w:pPr>
        <w:shd w:val="clear" w:color="auto" w:fill="FFFFFF"/>
        <w:spacing w:after="0" w:line="240" w:lineRule="auto"/>
        <w:ind w:firstLine="709"/>
        <w:contextualSpacing/>
        <w:jc w:val="both"/>
        <w:rPr>
          <w:rFonts w:ascii="Times New Roman" w:hAnsi="Times New Roman" w:cs="Times New Roman"/>
          <w:color w:val="000000"/>
          <w:sz w:val="28"/>
          <w:szCs w:val="28"/>
          <w:lang w:eastAsia="ru-RU"/>
        </w:rPr>
      </w:pPr>
      <w:r w:rsidRPr="00FA7E5B">
        <w:rPr>
          <w:rFonts w:ascii="Times New Roman" w:hAnsi="Times New Roman" w:cs="Times New Roman"/>
          <w:color w:val="000000"/>
          <w:sz w:val="28"/>
          <w:szCs w:val="28"/>
          <w:lang w:eastAsia="ru-RU"/>
        </w:rPr>
        <w:lastRenderedPageBreak/>
        <w:t>Метапредметные результаты освоения учебного предмета «Русский язык»:</w:t>
      </w:r>
    </w:p>
    <w:p w14:paraId="7A7A15BE"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Владение всеми видами речевой деятельности: аудированием, чтением (пониманием), говорением, письмом.</w:t>
      </w:r>
    </w:p>
    <w:p w14:paraId="38A12577"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Владение языковыми средствами ‒ умение ясно, логично и точно излагать свою точку зрения, использовать адекватные языковые средства.</w:t>
      </w:r>
    </w:p>
    <w:p w14:paraId="1927216C"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Использование приобретенных знаний и умений для анализа языковых явлений на межпредметном уровне.</w:t>
      </w:r>
    </w:p>
    <w:p w14:paraId="0D39E1E3"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009B770B"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Овладение нормами речевого поведения в различных ситуациях межличностного и межкультурного общения.</w:t>
      </w:r>
    </w:p>
    <w:p w14:paraId="67328F99"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9BBE00A" w14:textId="77777777" w:rsidR="007A1A5B" w:rsidRPr="00FA7E5B" w:rsidRDefault="007A1A5B" w:rsidP="00D16BE2">
      <w:pPr>
        <w:pStyle w:val="a8"/>
        <w:numPr>
          <w:ilvl w:val="1"/>
          <w:numId w:val="5"/>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578E9D73" w14:textId="77777777" w:rsidR="007A1A5B" w:rsidRPr="00FA7E5B" w:rsidRDefault="007A1A5B" w:rsidP="007A1A5B">
      <w:pPr>
        <w:shd w:val="clear" w:color="auto" w:fill="FFFFFF"/>
        <w:spacing w:after="0" w:line="240" w:lineRule="auto"/>
        <w:ind w:firstLine="709"/>
        <w:contextualSpacing/>
        <w:jc w:val="both"/>
        <w:rPr>
          <w:rFonts w:ascii="Times New Roman" w:hAnsi="Times New Roman" w:cs="Times New Roman"/>
          <w:color w:val="000000"/>
          <w:sz w:val="28"/>
          <w:szCs w:val="28"/>
          <w:lang w:eastAsia="ru-RU"/>
        </w:rPr>
      </w:pPr>
      <w:r w:rsidRPr="00FA7E5B">
        <w:rPr>
          <w:rFonts w:ascii="Times New Roman" w:hAnsi="Times New Roman" w:cs="Times New Roman"/>
          <w:color w:val="000000"/>
          <w:sz w:val="28"/>
          <w:szCs w:val="28"/>
          <w:lang w:eastAsia="ru-RU"/>
        </w:rPr>
        <w:t>Предметные результаты освоения учебного предмета «Русский язык»:</w:t>
      </w:r>
    </w:p>
    <w:p w14:paraId="153B1900"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Сформированность понятий о нормах русского литературного языка и применение знаний о них в речевой практике.</w:t>
      </w:r>
    </w:p>
    <w:p w14:paraId="173ACEC6"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461B3721"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Владение навыками самоанализа и самооценки на основе наблюдений за собственной речью.</w:t>
      </w:r>
    </w:p>
    <w:p w14:paraId="1D1EC57B"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Владение умением анализировать текст с точки зрения наличия в нем явной и скрытой, основной и второстепенной информации.</w:t>
      </w:r>
    </w:p>
    <w:p w14:paraId="408AC704"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Владение умением представлять тексты в виде тезисов, конспектов, аннотаций, рефератов, сочинений различных жанров.</w:t>
      </w:r>
    </w:p>
    <w:p w14:paraId="2701BB4C"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Сформированность представлений об изобразительно-выразительных возможностях русского языка.</w:t>
      </w:r>
    </w:p>
    <w:p w14:paraId="087B1A18"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Сформированность умений учитывать исторический, историко-культурный контекст и контекст творчества писателя в процессе анализа текста.</w:t>
      </w:r>
    </w:p>
    <w:p w14:paraId="75A4C922"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4DC502F4"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lastRenderedPageBreak/>
        <w:t>Владение навыками анализа текста с учетом их стилистической и жанрово-родовой специфики.</w:t>
      </w:r>
    </w:p>
    <w:p w14:paraId="1A0F302C"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3B7C02E" w14:textId="77777777" w:rsidR="007A1A5B" w:rsidRPr="00FA7E5B" w:rsidRDefault="007A1A5B" w:rsidP="00D16BE2">
      <w:pPr>
        <w:pStyle w:val="a8"/>
        <w:numPr>
          <w:ilvl w:val="0"/>
          <w:numId w:val="6"/>
        </w:numPr>
        <w:shd w:val="clear" w:color="auto" w:fill="FFFFFF"/>
        <w:spacing w:after="0" w:line="240" w:lineRule="auto"/>
        <w:ind w:left="0" w:firstLine="709"/>
        <w:contextualSpacing/>
        <w:jc w:val="both"/>
        <w:rPr>
          <w:rFonts w:ascii="Times New Roman" w:hAnsi="Times New Roman"/>
          <w:color w:val="000000"/>
          <w:sz w:val="28"/>
          <w:szCs w:val="28"/>
          <w:lang w:eastAsia="ru-RU"/>
        </w:rPr>
      </w:pPr>
      <w:r w:rsidRPr="00FA7E5B">
        <w:rPr>
          <w:rFonts w:ascii="Times New Roman" w:hAnsi="Times New Roman"/>
          <w:color w:val="000000"/>
          <w:sz w:val="28"/>
          <w:szCs w:val="28"/>
          <w:lang w:eastAsia="ru-RU"/>
        </w:rPr>
        <w:t>Сформированность представлений о системе стилей языка художественной литературы.</w:t>
      </w:r>
    </w:p>
    <w:p w14:paraId="57A7C72A" w14:textId="77777777" w:rsidR="00875FCC" w:rsidRPr="00FA7E5B" w:rsidRDefault="00875FCC" w:rsidP="009B44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760"/>
        <w:gridCol w:w="7591"/>
      </w:tblGrid>
      <w:tr w:rsidR="00005227" w:rsidRPr="00FA7E5B" w14:paraId="73D64589" w14:textId="77777777" w:rsidTr="00875FCC">
        <w:trPr>
          <w:trHeight w:val="649"/>
        </w:trPr>
        <w:tc>
          <w:tcPr>
            <w:tcW w:w="1540" w:type="dxa"/>
            <w:hideMark/>
          </w:tcPr>
          <w:p w14:paraId="714C62E9" w14:textId="2D353DE0" w:rsidR="00005227" w:rsidRPr="00FA7E5B" w:rsidRDefault="00005227" w:rsidP="00271267">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Коды результатов</w:t>
            </w:r>
          </w:p>
        </w:tc>
        <w:tc>
          <w:tcPr>
            <w:tcW w:w="7811" w:type="dxa"/>
            <w:hideMark/>
          </w:tcPr>
          <w:p w14:paraId="6E9396D6" w14:textId="559A8046" w:rsidR="00005227" w:rsidRPr="00FA7E5B" w:rsidRDefault="00005227" w:rsidP="00271267">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Планируемые результаты освоения дисциплины</w:t>
            </w:r>
            <w:r w:rsidR="009865C5" w:rsidRPr="00FA7E5B">
              <w:rPr>
                <w:rFonts w:ascii="Times New Roman" w:eastAsia="Times New Roman" w:hAnsi="Times New Roman" w:cs="Times New Roman"/>
                <w:b/>
                <w:bCs/>
                <w:sz w:val="28"/>
                <w:szCs w:val="28"/>
                <w:lang w:eastAsia="ru-RU"/>
              </w:rPr>
              <w:t xml:space="preserve"> включают</w:t>
            </w:r>
            <w:r w:rsidRPr="00FA7E5B">
              <w:rPr>
                <w:rFonts w:ascii="Times New Roman" w:eastAsia="Times New Roman" w:hAnsi="Times New Roman" w:cs="Times New Roman"/>
                <w:b/>
                <w:bCs/>
                <w:sz w:val="28"/>
                <w:szCs w:val="28"/>
                <w:lang w:eastAsia="ru-RU"/>
              </w:rPr>
              <w:t>:</w:t>
            </w:r>
          </w:p>
          <w:p w14:paraId="0EDDF395" w14:textId="11CC6ADB" w:rsidR="00005227" w:rsidRPr="00FA7E5B" w:rsidRDefault="00005227" w:rsidP="00271267">
            <w:pPr>
              <w:suppressAutoHyphens/>
              <w:spacing w:after="0" w:line="240" w:lineRule="auto"/>
              <w:ind w:firstLine="709"/>
              <w:jc w:val="center"/>
              <w:rPr>
                <w:rFonts w:ascii="Times New Roman" w:eastAsia="Times New Roman" w:hAnsi="Times New Roman" w:cs="Times New Roman"/>
                <w:b/>
                <w:bCs/>
                <w:sz w:val="28"/>
                <w:szCs w:val="28"/>
                <w:lang w:eastAsia="ru-RU"/>
              </w:rPr>
            </w:pPr>
          </w:p>
        </w:tc>
      </w:tr>
      <w:tr w:rsidR="00005227" w:rsidRPr="00FA7E5B" w14:paraId="60B879BC" w14:textId="77777777" w:rsidTr="00875FCC">
        <w:trPr>
          <w:trHeight w:val="212"/>
        </w:trPr>
        <w:tc>
          <w:tcPr>
            <w:tcW w:w="1540" w:type="dxa"/>
          </w:tcPr>
          <w:p w14:paraId="1216A1E0" w14:textId="316C3899" w:rsidR="00005227" w:rsidRPr="00FA7E5B" w:rsidRDefault="00005227" w:rsidP="00800D47">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ЛР 01</w:t>
            </w:r>
          </w:p>
        </w:tc>
        <w:tc>
          <w:tcPr>
            <w:tcW w:w="7811" w:type="dxa"/>
          </w:tcPr>
          <w:p w14:paraId="094CC1EE" w14:textId="5B29D6B0" w:rsidR="00005227" w:rsidRPr="00FA7E5B" w:rsidRDefault="00005227" w:rsidP="0000522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005227" w:rsidRPr="00FA7E5B" w14:paraId="1737030C" w14:textId="77777777" w:rsidTr="00875FCC">
        <w:trPr>
          <w:trHeight w:val="212"/>
        </w:trPr>
        <w:tc>
          <w:tcPr>
            <w:tcW w:w="1540" w:type="dxa"/>
          </w:tcPr>
          <w:p w14:paraId="4E727F53" w14:textId="3FA3A1AC" w:rsidR="00005227" w:rsidRPr="00FA7E5B" w:rsidRDefault="00005227" w:rsidP="00800D47">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eastAsia="Times New Roman" w:hAnsi="Times New Roman" w:cs="Times New Roman"/>
                <w:sz w:val="28"/>
                <w:szCs w:val="28"/>
                <w:lang w:eastAsia="ru-RU"/>
              </w:rPr>
              <w:t>ЛР 04</w:t>
            </w:r>
          </w:p>
        </w:tc>
        <w:tc>
          <w:tcPr>
            <w:tcW w:w="7811" w:type="dxa"/>
          </w:tcPr>
          <w:p w14:paraId="198B7C94" w14:textId="6ED6BF54" w:rsidR="00005227" w:rsidRPr="00FA7E5B" w:rsidRDefault="00005227" w:rsidP="0000522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005227" w:rsidRPr="00FA7E5B" w14:paraId="7BD12D2D" w14:textId="77777777" w:rsidTr="00875FCC">
        <w:trPr>
          <w:trHeight w:val="212"/>
        </w:trPr>
        <w:tc>
          <w:tcPr>
            <w:tcW w:w="1540" w:type="dxa"/>
          </w:tcPr>
          <w:p w14:paraId="657178D0" w14:textId="4DBCCD44" w:rsidR="00005227" w:rsidRPr="00FA7E5B" w:rsidRDefault="00005227" w:rsidP="00800D47">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ЛР 06</w:t>
            </w:r>
          </w:p>
        </w:tc>
        <w:tc>
          <w:tcPr>
            <w:tcW w:w="7811" w:type="dxa"/>
          </w:tcPr>
          <w:p w14:paraId="4D34C0B1" w14:textId="3949ADD6" w:rsidR="00005227" w:rsidRPr="00FA7E5B" w:rsidRDefault="00005227" w:rsidP="00005227">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005227" w:rsidRPr="00FA7E5B" w14:paraId="438AA00E" w14:textId="77777777" w:rsidTr="00875FCC">
        <w:trPr>
          <w:trHeight w:val="212"/>
        </w:trPr>
        <w:tc>
          <w:tcPr>
            <w:tcW w:w="1540" w:type="dxa"/>
          </w:tcPr>
          <w:p w14:paraId="0DE97F97" w14:textId="4FFDC52A" w:rsidR="00005227" w:rsidRPr="00FA7E5B" w:rsidRDefault="00005227" w:rsidP="00800D47">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ЛР 07</w:t>
            </w:r>
          </w:p>
        </w:tc>
        <w:tc>
          <w:tcPr>
            <w:tcW w:w="7811" w:type="dxa"/>
          </w:tcPr>
          <w:p w14:paraId="51D06A4B" w14:textId="1C7BABF7" w:rsidR="00005227" w:rsidRPr="00FA7E5B" w:rsidRDefault="00005227" w:rsidP="0000522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B04CD" w:rsidRPr="00FA7E5B" w14:paraId="01228A63" w14:textId="77777777" w:rsidTr="00875FCC">
        <w:trPr>
          <w:trHeight w:val="212"/>
        </w:trPr>
        <w:tc>
          <w:tcPr>
            <w:tcW w:w="1540" w:type="dxa"/>
          </w:tcPr>
          <w:p w14:paraId="2D6E55A2" w14:textId="37D77E4E" w:rsidR="005B04CD" w:rsidRPr="00FA7E5B" w:rsidRDefault="005B04CD" w:rsidP="005B04CD">
            <w:pPr>
              <w:suppressAutoHyphens/>
              <w:spacing w:after="0" w:line="240" w:lineRule="auto"/>
              <w:jc w:val="both"/>
              <w:rPr>
                <w:rFonts w:ascii="Times New Roman" w:hAnsi="Times New Roman" w:cs="Times New Roman"/>
                <w:bCs/>
                <w:sz w:val="28"/>
                <w:szCs w:val="28"/>
              </w:rPr>
            </w:pPr>
            <w:r w:rsidRPr="00FA7E5B">
              <w:rPr>
                <w:rFonts w:ascii="Times New Roman" w:hAnsi="Times New Roman" w:cs="Times New Roman"/>
                <w:bCs/>
                <w:sz w:val="28"/>
                <w:szCs w:val="28"/>
              </w:rPr>
              <w:t>ЛР 09</w:t>
            </w:r>
          </w:p>
        </w:tc>
        <w:tc>
          <w:tcPr>
            <w:tcW w:w="7811" w:type="dxa"/>
          </w:tcPr>
          <w:p w14:paraId="7CD7E2BE" w14:textId="61154B14" w:rsidR="005B04CD" w:rsidRPr="00FA7E5B" w:rsidRDefault="005B04CD" w:rsidP="005B04CD">
            <w:pPr>
              <w:autoSpaceDE w:val="0"/>
              <w:autoSpaceDN w:val="0"/>
              <w:adjustRightInd w:val="0"/>
              <w:spacing w:after="0" w:line="240" w:lineRule="auto"/>
              <w:jc w:val="both"/>
              <w:rPr>
                <w:rFonts w:ascii="Times New Roman" w:hAnsi="Times New Roman" w:cs="Times New Roman"/>
                <w:bCs/>
                <w:sz w:val="28"/>
                <w:szCs w:val="28"/>
              </w:rPr>
            </w:pPr>
            <w:r w:rsidRPr="00FA7E5B">
              <w:rPr>
                <w:rStyle w:val="fontstyle01"/>
                <w:rFonts w:ascii="Times New Roman" w:hAnsi="Times New Roman" w:cs="Times New Roman"/>
                <w:sz w:val="28"/>
                <w:szCs w:val="28"/>
              </w:rPr>
              <w:t>готовность и способность к образованию, в том числе самообразованию, на протяжении всей жизни; сознательное отношение к непрерывному</w:t>
            </w:r>
            <w:r w:rsidRPr="00FA7E5B">
              <w:rPr>
                <w:rFonts w:ascii="Times New Roman" w:hAnsi="Times New Roman" w:cs="Times New Roman"/>
                <w:color w:val="000000"/>
                <w:sz w:val="28"/>
                <w:szCs w:val="28"/>
              </w:rPr>
              <w:br/>
            </w:r>
            <w:r w:rsidRPr="00FA7E5B">
              <w:rPr>
                <w:rStyle w:val="fontstyle01"/>
                <w:rFonts w:ascii="Times New Roman" w:hAnsi="Times New Roman" w:cs="Times New Roman"/>
                <w:sz w:val="28"/>
                <w:szCs w:val="28"/>
              </w:rPr>
              <w:t>образованию как условию успешной профессиональной и общественной</w:t>
            </w:r>
            <w:r w:rsidRPr="00FA7E5B">
              <w:rPr>
                <w:rFonts w:ascii="Times New Roman" w:hAnsi="Times New Roman" w:cs="Times New Roman"/>
                <w:color w:val="000000"/>
                <w:sz w:val="28"/>
                <w:szCs w:val="28"/>
              </w:rPr>
              <w:br/>
            </w:r>
            <w:r w:rsidRPr="00FA7E5B">
              <w:rPr>
                <w:rStyle w:val="fontstyle01"/>
                <w:rFonts w:ascii="Times New Roman" w:hAnsi="Times New Roman" w:cs="Times New Roman"/>
                <w:sz w:val="28"/>
                <w:szCs w:val="28"/>
              </w:rPr>
              <w:t>деятельности</w:t>
            </w:r>
          </w:p>
        </w:tc>
      </w:tr>
      <w:tr w:rsidR="005B04CD" w:rsidRPr="00FA7E5B" w14:paraId="60A0C842" w14:textId="77777777" w:rsidTr="00875FCC">
        <w:trPr>
          <w:trHeight w:val="212"/>
        </w:trPr>
        <w:tc>
          <w:tcPr>
            <w:tcW w:w="1540" w:type="dxa"/>
          </w:tcPr>
          <w:p w14:paraId="58C6E933" w14:textId="08EE28D1" w:rsidR="005B04CD" w:rsidRPr="00FA7E5B" w:rsidRDefault="005B04CD" w:rsidP="005B04CD">
            <w:pPr>
              <w:suppressAutoHyphens/>
              <w:spacing w:after="0" w:line="240" w:lineRule="auto"/>
              <w:jc w:val="both"/>
              <w:rPr>
                <w:rFonts w:ascii="Times New Roman" w:hAnsi="Times New Roman" w:cs="Times New Roman"/>
                <w:bCs/>
                <w:sz w:val="28"/>
                <w:szCs w:val="28"/>
              </w:rPr>
            </w:pPr>
            <w:r w:rsidRPr="00FA7E5B">
              <w:rPr>
                <w:rFonts w:ascii="Times New Roman" w:hAnsi="Times New Roman" w:cs="Times New Roman"/>
                <w:bCs/>
                <w:sz w:val="28"/>
                <w:szCs w:val="28"/>
              </w:rPr>
              <w:t>ЛР 13</w:t>
            </w:r>
          </w:p>
        </w:tc>
        <w:tc>
          <w:tcPr>
            <w:tcW w:w="7811" w:type="dxa"/>
          </w:tcPr>
          <w:p w14:paraId="61ED1DE5" w14:textId="33A098A4" w:rsidR="005B04CD" w:rsidRPr="00FA7E5B" w:rsidRDefault="005B04CD" w:rsidP="005B04CD">
            <w:pPr>
              <w:autoSpaceDE w:val="0"/>
              <w:autoSpaceDN w:val="0"/>
              <w:adjustRightInd w:val="0"/>
              <w:spacing w:after="0" w:line="240" w:lineRule="auto"/>
              <w:jc w:val="both"/>
              <w:rPr>
                <w:rFonts w:ascii="Times New Roman" w:hAnsi="Times New Roman" w:cs="Times New Roman"/>
                <w:bCs/>
                <w:sz w:val="28"/>
                <w:szCs w:val="28"/>
              </w:rPr>
            </w:pPr>
            <w:r w:rsidRPr="00FA7E5B">
              <w:rPr>
                <w:rStyle w:val="fontstyle01"/>
                <w:rFonts w:ascii="Times New Roman" w:hAnsi="Times New Roman" w:cs="Times New Roman"/>
                <w:sz w:val="28"/>
                <w:szCs w:val="28"/>
              </w:rPr>
              <w:t>осознанный выбор будущей профессии и возможностей реализации</w:t>
            </w:r>
            <w:r w:rsidRPr="00FA7E5B">
              <w:rPr>
                <w:rFonts w:ascii="Times New Roman" w:hAnsi="Times New Roman" w:cs="Times New Roman"/>
                <w:color w:val="000000"/>
                <w:sz w:val="28"/>
                <w:szCs w:val="28"/>
              </w:rPr>
              <w:br/>
            </w:r>
            <w:r w:rsidRPr="00FA7E5B">
              <w:rPr>
                <w:rStyle w:val="fontstyle01"/>
                <w:rFonts w:ascii="Times New Roman" w:hAnsi="Times New Roman" w:cs="Times New Roman"/>
                <w:sz w:val="28"/>
                <w:szCs w:val="28"/>
              </w:rPr>
              <w:t>собственных жизненных планов; отношение к профессиональной</w:t>
            </w:r>
            <w:r w:rsidRPr="00FA7E5B">
              <w:rPr>
                <w:rFonts w:ascii="Times New Roman" w:hAnsi="Times New Roman" w:cs="Times New Roman"/>
                <w:color w:val="000000"/>
                <w:sz w:val="28"/>
                <w:szCs w:val="28"/>
              </w:rPr>
              <w:br/>
            </w:r>
            <w:r w:rsidRPr="00FA7E5B">
              <w:rPr>
                <w:rStyle w:val="fontstyle01"/>
                <w:rFonts w:ascii="Times New Roman" w:hAnsi="Times New Roman" w:cs="Times New Roman"/>
                <w:sz w:val="28"/>
                <w:szCs w:val="28"/>
              </w:rPr>
              <w:t xml:space="preserve">деятельности как возможности участия в решении личных, </w:t>
            </w:r>
            <w:r w:rsidRPr="00FA7E5B">
              <w:rPr>
                <w:rStyle w:val="fontstyle01"/>
                <w:rFonts w:ascii="Times New Roman" w:hAnsi="Times New Roman" w:cs="Times New Roman"/>
                <w:sz w:val="28"/>
                <w:szCs w:val="28"/>
              </w:rPr>
              <w:lastRenderedPageBreak/>
              <w:t>общественных, государственных, общенациональных проблем</w:t>
            </w:r>
          </w:p>
        </w:tc>
      </w:tr>
      <w:tr w:rsidR="005B04CD" w:rsidRPr="00FA7E5B" w14:paraId="1EFF79CC" w14:textId="77777777" w:rsidTr="00875FCC">
        <w:trPr>
          <w:trHeight w:val="212"/>
        </w:trPr>
        <w:tc>
          <w:tcPr>
            <w:tcW w:w="1540" w:type="dxa"/>
          </w:tcPr>
          <w:p w14:paraId="4E2C5200" w14:textId="76046D4F" w:rsidR="005B04CD" w:rsidRPr="00FA7E5B" w:rsidRDefault="005B04CD" w:rsidP="005B04CD">
            <w:pPr>
              <w:suppressAutoHyphens/>
              <w:spacing w:after="0" w:line="240" w:lineRule="auto"/>
              <w:jc w:val="both"/>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lastRenderedPageBreak/>
              <w:t>МР 02</w:t>
            </w:r>
          </w:p>
        </w:tc>
        <w:tc>
          <w:tcPr>
            <w:tcW w:w="7811" w:type="dxa"/>
          </w:tcPr>
          <w:p w14:paraId="1552A7E3" w14:textId="610EC391" w:rsidR="005B04CD" w:rsidRPr="00FA7E5B" w:rsidRDefault="005B04CD" w:rsidP="005B04CD">
            <w:pPr>
              <w:autoSpaceDE w:val="0"/>
              <w:autoSpaceDN w:val="0"/>
              <w:adjustRightInd w:val="0"/>
              <w:spacing w:after="0" w:line="240" w:lineRule="auto"/>
              <w:jc w:val="both"/>
              <w:rPr>
                <w:rFonts w:ascii="Times New Roman" w:hAnsi="Times New Roman" w:cs="Times New Roman"/>
                <w:bCs/>
                <w:sz w:val="28"/>
                <w:szCs w:val="28"/>
              </w:rPr>
            </w:pPr>
            <w:r w:rsidRPr="00FA7E5B">
              <w:rPr>
                <w:rFonts w:ascii="Times New Roman" w:hAnsi="Times New Roman" w:cs="Times New Roman"/>
                <w:bCs/>
                <w:sz w:val="28"/>
                <w:szCs w:val="28"/>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B04CD" w:rsidRPr="00FA7E5B" w14:paraId="7C834C6E" w14:textId="77777777" w:rsidTr="00875FCC">
        <w:trPr>
          <w:trHeight w:val="212"/>
        </w:trPr>
        <w:tc>
          <w:tcPr>
            <w:tcW w:w="1540" w:type="dxa"/>
          </w:tcPr>
          <w:p w14:paraId="15C51676" w14:textId="3A8BF1D6" w:rsidR="005B04CD" w:rsidRPr="00FA7E5B" w:rsidRDefault="005B04CD" w:rsidP="005B04CD">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МР 04</w:t>
            </w:r>
          </w:p>
        </w:tc>
        <w:tc>
          <w:tcPr>
            <w:tcW w:w="7811" w:type="dxa"/>
          </w:tcPr>
          <w:p w14:paraId="44FB6CA2" w14:textId="3D96B8A1"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B04CD" w:rsidRPr="00FA7E5B" w14:paraId="30F65A60" w14:textId="77777777" w:rsidTr="00875FCC">
        <w:trPr>
          <w:trHeight w:val="212"/>
        </w:trPr>
        <w:tc>
          <w:tcPr>
            <w:tcW w:w="1540" w:type="dxa"/>
          </w:tcPr>
          <w:p w14:paraId="4B5E36ED" w14:textId="37D9C2CA" w:rsidR="005B04CD" w:rsidRPr="00FA7E5B" w:rsidRDefault="005B04CD" w:rsidP="005B04CD">
            <w:pPr>
              <w:suppressAutoHyphens/>
              <w:spacing w:after="0" w:line="240" w:lineRule="auto"/>
              <w:ind w:firstLine="22"/>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МР 08</w:t>
            </w:r>
          </w:p>
        </w:tc>
        <w:tc>
          <w:tcPr>
            <w:tcW w:w="7811" w:type="dxa"/>
          </w:tcPr>
          <w:p w14:paraId="786E0D04" w14:textId="32FFB038"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владение языковыми средствами - умение ясно, логично и точно излагать свою точку зрения, использовать адекватные языковые средства</w:t>
            </w:r>
          </w:p>
        </w:tc>
      </w:tr>
      <w:tr w:rsidR="005B04CD" w:rsidRPr="00FA7E5B" w14:paraId="6D90435E" w14:textId="77777777" w:rsidTr="00875FCC">
        <w:trPr>
          <w:trHeight w:val="212"/>
        </w:trPr>
        <w:tc>
          <w:tcPr>
            <w:tcW w:w="1540" w:type="dxa"/>
          </w:tcPr>
          <w:p w14:paraId="070690ED" w14:textId="52756CC0" w:rsidR="005B04CD" w:rsidRPr="00FA7E5B" w:rsidRDefault="005B04CD" w:rsidP="005B04CD">
            <w:pPr>
              <w:suppressAutoHyphens/>
              <w:spacing w:after="0" w:line="240" w:lineRule="auto"/>
              <w:ind w:firstLine="22"/>
              <w:rPr>
                <w:rFonts w:ascii="Times New Roman" w:hAnsi="Times New Roman" w:cs="Times New Roman"/>
                <w:bCs/>
                <w:sz w:val="28"/>
                <w:szCs w:val="28"/>
              </w:rPr>
            </w:pPr>
            <w:r w:rsidRPr="00FA7E5B">
              <w:rPr>
                <w:rFonts w:ascii="Times New Roman" w:hAnsi="Times New Roman" w:cs="Times New Roman"/>
                <w:bCs/>
                <w:sz w:val="28"/>
                <w:szCs w:val="28"/>
              </w:rPr>
              <w:t>МР 09</w:t>
            </w:r>
          </w:p>
        </w:tc>
        <w:tc>
          <w:tcPr>
            <w:tcW w:w="7811" w:type="dxa"/>
          </w:tcPr>
          <w:p w14:paraId="21F27571" w14:textId="47BD202B" w:rsidR="005B04CD" w:rsidRPr="00FA7E5B" w:rsidRDefault="005B04CD" w:rsidP="005B04CD">
            <w:pPr>
              <w:autoSpaceDE w:val="0"/>
              <w:autoSpaceDN w:val="0"/>
              <w:adjustRightInd w:val="0"/>
              <w:spacing w:after="0" w:line="240" w:lineRule="auto"/>
              <w:jc w:val="both"/>
              <w:rPr>
                <w:rFonts w:ascii="Times New Roman" w:hAnsi="Times New Roman" w:cs="Times New Roman"/>
                <w:bCs/>
                <w:sz w:val="28"/>
                <w:szCs w:val="28"/>
              </w:rPr>
            </w:pPr>
            <w:r w:rsidRPr="00FA7E5B">
              <w:rPr>
                <w:rFonts w:ascii="Times New Roman" w:hAnsi="Times New Roman" w:cs="Times New Roman"/>
                <w:bCs/>
                <w:sz w:val="28"/>
                <w:szCs w:val="28"/>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B04CD" w:rsidRPr="00FA7E5B" w14:paraId="5368612B" w14:textId="77777777" w:rsidTr="00875FCC">
        <w:trPr>
          <w:trHeight w:val="212"/>
        </w:trPr>
        <w:tc>
          <w:tcPr>
            <w:tcW w:w="1540" w:type="dxa"/>
          </w:tcPr>
          <w:p w14:paraId="19157934" w14:textId="227106D3" w:rsidR="005B04CD" w:rsidRPr="00FA7E5B" w:rsidRDefault="005B04CD" w:rsidP="005B04CD">
            <w:pPr>
              <w:suppressAutoHyphens/>
              <w:spacing w:after="0" w:line="240" w:lineRule="auto"/>
              <w:ind w:firstLine="22"/>
              <w:rPr>
                <w:rFonts w:ascii="Times New Roman" w:eastAsia="Times New Roman" w:hAnsi="Times New Roman" w:cs="Times New Roman"/>
                <w:i/>
                <w:sz w:val="28"/>
                <w:szCs w:val="28"/>
                <w:lang w:eastAsia="ru-RU"/>
              </w:rPr>
            </w:pPr>
            <w:bookmarkStart w:id="3" w:name="_Hlk86243808"/>
            <w:r w:rsidRPr="00FA7E5B">
              <w:rPr>
                <w:rFonts w:ascii="Times New Roman" w:hAnsi="Times New Roman" w:cs="Times New Roman"/>
                <w:bCs/>
                <w:sz w:val="28"/>
                <w:szCs w:val="28"/>
              </w:rPr>
              <w:t>ПРб 01</w:t>
            </w:r>
            <w:bookmarkEnd w:id="3"/>
          </w:p>
        </w:tc>
        <w:tc>
          <w:tcPr>
            <w:tcW w:w="7811" w:type="dxa"/>
          </w:tcPr>
          <w:p w14:paraId="67D78DD0" w14:textId="4D0CA5D4"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Сформированность понятий о нормах русского литературного языка и применение знаний о них в речевой практике</w:t>
            </w:r>
          </w:p>
        </w:tc>
      </w:tr>
      <w:tr w:rsidR="005B04CD" w:rsidRPr="00FA7E5B" w14:paraId="4EE85AF7" w14:textId="77777777" w:rsidTr="00875FCC">
        <w:trPr>
          <w:trHeight w:val="212"/>
        </w:trPr>
        <w:tc>
          <w:tcPr>
            <w:tcW w:w="1540" w:type="dxa"/>
          </w:tcPr>
          <w:p w14:paraId="6C75DCCF" w14:textId="2D13D6F2"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hAnsi="Times New Roman" w:cs="Times New Roman"/>
                <w:bCs/>
                <w:sz w:val="28"/>
                <w:szCs w:val="28"/>
              </w:rPr>
              <w:t>ПРб 02</w:t>
            </w:r>
          </w:p>
        </w:tc>
        <w:tc>
          <w:tcPr>
            <w:tcW w:w="7811" w:type="dxa"/>
          </w:tcPr>
          <w:p w14:paraId="00A4D768" w14:textId="2F4AC4A4"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Владение навыками самоанализа и самооценки на основе наблюдений за собственной речью</w:t>
            </w:r>
          </w:p>
        </w:tc>
      </w:tr>
      <w:tr w:rsidR="005B04CD" w:rsidRPr="00FA7E5B" w14:paraId="405C2FAA" w14:textId="77777777" w:rsidTr="00875FCC">
        <w:trPr>
          <w:trHeight w:val="212"/>
        </w:trPr>
        <w:tc>
          <w:tcPr>
            <w:tcW w:w="1540" w:type="dxa"/>
          </w:tcPr>
          <w:p w14:paraId="594EFBD1" w14:textId="4E686675"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hAnsi="Times New Roman" w:cs="Times New Roman"/>
                <w:bCs/>
                <w:sz w:val="28"/>
                <w:szCs w:val="28"/>
              </w:rPr>
              <w:t>ПРб 03</w:t>
            </w:r>
          </w:p>
        </w:tc>
        <w:tc>
          <w:tcPr>
            <w:tcW w:w="7811" w:type="dxa"/>
          </w:tcPr>
          <w:p w14:paraId="461F7870" w14:textId="127CE363" w:rsidR="005B04CD" w:rsidRPr="00FA7E5B" w:rsidRDefault="005B04CD" w:rsidP="005B04CD">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Владение умением анализировать текст с точки зрения наличия в нем явной и скрытой, основной и второстепенной информации</w:t>
            </w:r>
          </w:p>
        </w:tc>
      </w:tr>
      <w:tr w:rsidR="005B04CD" w:rsidRPr="00FA7E5B" w14:paraId="32630C85" w14:textId="77777777" w:rsidTr="00875FCC">
        <w:trPr>
          <w:trHeight w:val="212"/>
        </w:trPr>
        <w:tc>
          <w:tcPr>
            <w:tcW w:w="1540" w:type="dxa"/>
          </w:tcPr>
          <w:p w14:paraId="56733B97" w14:textId="5476D3EA"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hAnsi="Times New Roman" w:cs="Times New Roman"/>
                <w:bCs/>
                <w:sz w:val="28"/>
                <w:szCs w:val="28"/>
              </w:rPr>
              <w:t>ПРб 04.</w:t>
            </w:r>
          </w:p>
        </w:tc>
        <w:tc>
          <w:tcPr>
            <w:tcW w:w="7811" w:type="dxa"/>
          </w:tcPr>
          <w:p w14:paraId="1DC1E461" w14:textId="64F2F1F6"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Владение умением представлять тексты в виде тезисов, конспектов, аннотаций, рефератов, сочинений различных жанров</w:t>
            </w:r>
          </w:p>
        </w:tc>
      </w:tr>
      <w:tr w:rsidR="005B04CD" w:rsidRPr="00FA7E5B" w14:paraId="491DB912" w14:textId="77777777" w:rsidTr="00875FCC">
        <w:trPr>
          <w:trHeight w:val="212"/>
        </w:trPr>
        <w:tc>
          <w:tcPr>
            <w:tcW w:w="1540" w:type="dxa"/>
          </w:tcPr>
          <w:p w14:paraId="6D0540FE" w14:textId="17367060"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hAnsi="Times New Roman" w:cs="Times New Roman"/>
                <w:bCs/>
                <w:sz w:val="28"/>
                <w:szCs w:val="28"/>
              </w:rPr>
              <w:t>ПРб 05.</w:t>
            </w:r>
          </w:p>
        </w:tc>
        <w:tc>
          <w:tcPr>
            <w:tcW w:w="7811" w:type="dxa"/>
          </w:tcPr>
          <w:p w14:paraId="7D9B47C8" w14:textId="64B5381C" w:rsidR="005B04CD" w:rsidRPr="00FA7E5B" w:rsidRDefault="005B04CD" w:rsidP="005B04CD">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B04CD" w:rsidRPr="00FA7E5B" w14:paraId="46CDC4AB" w14:textId="77777777" w:rsidTr="00875FCC">
        <w:trPr>
          <w:trHeight w:val="212"/>
        </w:trPr>
        <w:tc>
          <w:tcPr>
            <w:tcW w:w="1540" w:type="dxa"/>
          </w:tcPr>
          <w:p w14:paraId="5BE5F257" w14:textId="5D4C7156"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hAnsi="Times New Roman" w:cs="Times New Roman"/>
                <w:bCs/>
                <w:sz w:val="28"/>
                <w:szCs w:val="28"/>
              </w:rPr>
              <w:t>ПРб 06.</w:t>
            </w:r>
          </w:p>
        </w:tc>
        <w:tc>
          <w:tcPr>
            <w:tcW w:w="7811" w:type="dxa"/>
          </w:tcPr>
          <w:p w14:paraId="1F8EDD55" w14:textId="097317C9"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Сформированность представлений об изобразительно-выразительных возможностях русского языка</w:t>
            </w:r>
          </w:p>
        </w:tc>
      </w:tr>
      <w:tr w:rsidR="005B04CD" w:rsidRPr="00FA7E5B" w14:paraId="18F54A37" w14:textId="77777777" w:rsidTr="00875FCC">
        <w:trPr>
          <w:trHeight w:val="212"/>
        </w:trPr>
        <w:tc>
          <w:tcPr>
            <w:tcW w:w="1540" w:type="dxa"/>
          </w:tcPr>
          <w:p w14:paraId="3E230AA2" w14:textId="58C2A00F"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hAnsi="Times New Roman" w:cs="Times New Roman"/>
                <w:bCs/>
                <w:sz w:val="28"/>
                <w:szCs w:val="28"/>
              </w:rPr>
              <w:t>ПРб 07</w:t>
            </w:r>
          </w:p>
        </w:tc>
        <w:tc>
          <w:tcPr>
            <w:tcW w:w="7811" w:type="dxa"/>
          </w:tcPr>
          <w:p w14:paraId="615BC72F" w14:textId="7C69A0B0"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B04CD" w:rsidRPr="00FA7E5B" w14:paraId="6210C4BB" w14:textId="77777777" w:rsidTr="00875FCC">
        <w:trPr>
          <w:trHeight w:val="212"/>
        </w:trPr>
        <w:tc>
          <w:tcPr>
            <w:tcW w:w="1540" w:type="dxa"/>
          </w:tcPr>
          <w:p w14:paraId="1231B3F6" w14:textId="2D14DDDA"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08</w:t>
            </w:r>
          </w:p>
        </w:tc>
        <w:tc>
          <w:tcPr>
            <w:tcW w:w="7811" w:type="dxa"/>
          </w:tcPr>
          <w:p w14:paraId="17D1AE19" w14:textId="18DAD1A7" w:rsidR="005B04CD" w:rsidRPr="00FA7E5B" w:rsidRDefault="005B04CD" w:rsidP="005B04CD">
            <w:pPr>
              <w:suppressAutoHyphens/>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5B04CD" w:rsidRPr="00FA7E5B" w14:paraId="6D0CA2F2" w14:textId="77777777" w:rsidTr="00875FCC">
        <w:trPr>
          <w:trHeight w:val="212"/>
        </w:trPr>
        <w:tc>
          <w:tcPr>
            <w:tcW w:w="1540" w:type="dxa"/>
          </w:tcPr>
          <w:p w14:paraId="252D49B3" w14:textId="320FE04B" w:rsidR="005B04CD" w:rsidRPr="00FA7E5B" w:rsidRDefault="005B04CD" w:rsidP="005B04CD">
            <w:pPr>
              <w:suppressAutoHyphens/>
              <w:spacing w:after="0" w:line="240" w:lineRule="auto"/>
              <w:ind w:firstLine="22"/>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ПРб 09</w:t>
            </w:r>
          </w:p>
        </w:tc>
        <w:tc>
          <w:tcPr>
            <w:tcW w:w="7811" w:type="dxa"/>
          </w:tcPr>
          <w:p w14:paraId="55710D00" w14:textId="14739B0C"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Овладение навыками анализа художественных произведений с учетом их жанрово-родовой специфики; осознание художе</w:t>
            </w:r>
            <w:r w:rsidRPr="00FA7E5B">
              <w:rPr>
                <w:rFonts w:ascii="Times New Roman" w:hAnsi="Times New Roman" w:cs="Times New Roman"/>
                <w:bCs/>
                <w:sz w:val="28"/>
                <w:szCs w:val="28"/>
              </w:rPr>
              <w:lastRenderedPageBreak/>
              <w:t>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5B04CD" w:rsidRPr="00FA7E5B" w14:paraId="44264B23" w14:textId="77777777" w:rsidTr="00875FCC">
        <w:trPr>
          <w:trHeight w:val="212"/>
        </w:trPr>
        <w:tc>
          <w:tcPr>
            <w:tcW w:w="1540" w:type="dxa"/>
          </w:tcPr>
          <w:p w14:paraId="2A734D44" w14:textId="6290B083" w:rsidR="005B04CD" w:rsidRPr="00FA7E5B" w:rsidRDefault="005B04CD" w:rsidP="005B04CD">
            <w:pPr>
              <w:suppressAutoHyphens/>
              <w:spacing w:after="0" w:line="240" w:lineRule="auto"/>
              <w:ind w:firstLine="22"/>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lastRenderedPageBreak/>
              <w:t>ПРб 10</w:t>
            </w:r>
          </w:p>
        </w:tc>
        <w:tc>
          <w:tcPr>
            <w:tcW w:w="7811" w:type="dxa"/>
          </w:tcPr>
          <w:p w14:paraId="2467FB74" w14:textId="50904BC9" w:rsidR="005B04CD" w:rsidRPr="00FA7E5B" w:rsidRDefault="005B04CD" w:rsidP="005B04C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A7E5B">
              <w:rPr>
                <w:rFonts w:ascii="Times New Roman" w:hAnsi="Times New Roman" w:cs="Times New Roman"/>
                <w:bCs/>
                <w:sz w:val="28"/>
                <w:szCs w:val="28"/>
              </w:rPr>
              <w:t>Сформированность представлений о системе стилей языка художественной литературы</w:t>
            </w:r>
          </w:p>
        </w:tc>
      </w:tr>
    </w:tbl>
    <w:p w14:paraId="0E2CD343" w14:textId="77777777" w:rsidR="00800D47" w:rsidRPr="00FA7E5B" w:rsidRDefault="00800D47" w:rsidP="00271267">
      <w:pPr>
        <w:suppressAutoHyphens/>
        <w:spacing w:after="0" w:line="240" w:lineRule="auto"/>
        <w:rPr>
          <w:rFonts w:ascii="Times New Roman" w:eastAsia="Times New Roman" w:hAnsi="Times New Roman" w:cs="Times New Roman"/>
          <w:b/>
          <w:sz w:val="28"/>
          <w:szCs w:val="28"/>
          <w:lang w:eastAsia="ru-RU"/>
        </w:rPr>
      </w:pPr>
    </w:p>
    <w:p w14:paraId="330CA6B1"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0763A959"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15647508"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49EA6223"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3FC3B554"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52101E79"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4F6DE252"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45903FE0"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49EF5748"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7DF43600"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34A3EA42" w14:textId="77777777" w:rsidR="005B04CD" w:rsidRPr="00FA7E5B" w:rsidRDefault="005B04CD" w:rsidP="00271267">
      <w:pPr>
        <w:suppressAutoHyphens/>
        <w:spacing w:after="0" w:line="240" w:lineRule="auto"/>
        <w:jc w:val="center"/>
        <w:rPr>
          <w:rFonts w:ascii="Times New Roman" w:eastAsia="Times New Roman" w:hAnsi="Times New Roman" w:cs="Times New Roman"/>
          <w:b/>
          <w:sz w:val="28"/>
          <w:szCs w:val="28"/>
          <w:lang w:eastAsia="ru-RU"/>
        </w:rPr>
      </w:pPr>
    </w:p>
    <w:p w14:paraId="5D41D1AD" w14:textId="77777777" w:rsidR="007A1A5B" w:rsidRPr="00FA7E5B" w:rsidRDefault="007A1A5B" w:rsidP="00271267">
      <w:pPr>
        <w:suppressAutoHyphens/>
        <w:spacing w:after="0" w:line="240" w:lineRule="auto"/>
        <w:jc w:val="center"/>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br w:type="page"/>
      </w:r>
    </w:p>
    <w:p w14:paraId="5343FA44" w14:textId="04DAE9A3" w:rsidR="00F241E3" w:rsidRPr="00FA7E5B" w:rsidRDefault="00F241E3" w:rsidP="00271267">
      <w:pPr>
        <w:suppressAutoHyphens/>
        <w:spacing w:after="0" w:line="240" w:lineRule="auto"/>
        <w:jc w:val="center"/>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11510C90" w14:textId="77777777" w:rsidR="008904CF" w:rsidRPr="00FA7E5B" w:rsidRDefault="008904CF" w:rsidP="00721B3F">
      <w:pPr>
        <w:suppressAutoHyphens/>
        <w:spacing w:after="0" w:line="240" w:lineRule="auto"/>
        <w:ind w:firstLine="709"/>
        <w:jc w:val="center"/>
        <w:rPr>
          <w:rFonts w:ascii="Times New Roman" w:eastAsia="Times New Roman" w:hAnsi="Times New Roman" w:cs="Times New Roman"/>
          <w:b/>
          <w:sz w:val="28"/>
          <w:szCs w:val="28"/>
          <w:lang w:eastAsia="ru-RU"/>
        </w:rPr>
      </w:pPr>
    </w:p>
    <w:p w14:paraId="71E4D3D9" w14:textId="6D5BB398" w:rsidR="00F241E3" w:rsidRPr="00FA7E5B" w:rsidRDefault="00F241E3" w:rsidP="00721B3F">
      <w:pPr>
        <w:suppressAutoHyphens/>
        <w:spacing w:after="0" w:line="240" w:lineRule="auto"/>
        <w:ind w:firstLine="709"/>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2.1. Объем учебной дисциплины и виды учебной работы</w:t>
      </w:r>
    </w:p>
    <w:p w14:paraId="7205D2C4" w14:textId="77777777" w:rsidR="008904CF" w:rsidRPr="00FA7E5B" w:rsidRDefault="008904CF" w:rsidP="00721B3F">
      <w:pPr>
        <w:suppressAutoHyphens/>
        <w:spacing w:after="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241E3" w:rsidRPr="00FA7E5B" w14:paraId="27F48A9D" w14:textId="77777777" w:rsidTr="0067498E">
        <w:trPr>
          <w:trHeight w:val="490"/>
        </w:trPr>
        <w:tc>
          <w:tcPr>
            <w:tcW w:w="3685" w:type="pct"/>
            <w:vAlign w:val="center"/>
          </w:tcPr>
          <w:p w14:paraId="72A0212B" w14:textId="77777777" w:rsidR="00F241E3" w:rsidRPr="00FA7E5B" w:rsidRDefault="00F241E3" w:rsidP="00271267">
            <w:pPr>
              <w:suppressAutoHyphens/>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Вид учебной работы</w:t>
            </w:r>
          </w:p>
        </w:tc>
        <w:tc>
          <w:tcPr>
            <w:tcW w:w="1315" w:type="pct"/>
            <w:vAlign w:val="center"/>
          </w:tcPr>
          <w:p w14:paraId="042559D9" w14:textId="77777777" w:rsidR="00F241E3" w:rsidRPr="00FA7E5B" w:rsidRDefault="00F241E3" w:rsidP="007F3AD1">
            <w:pPr>
              <w:suppressAutoHyphens/>
              <w:spacing w:after="0" w:line="240" w:lineRule="auto"/>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Объем в часах</w:t>
            </w:r>
          </w:p>
        </w:tc>
      </w:tr>
      <w:tr w:rsidR="00F241E3" w:rsidRPr="00FA7E5B" w14:paraId="61BB6EEB" w14:textId="77777777" w:rsidTr="00271267">
        <w:trPr>
          <w:trHeight w:val="490"/>
        </w:trPr>
        <w:tc>
          <w:tcPr>
            <w:tcW w:w="3685" w:type="pct"/>
            <w:vAlign w:val="center"/>
          </w:tcPr>
          <w:p w14:paraId="6B766606" w14:textId="77777777" w:rsidR="00F241E3" w:rsidRPr="00FA7E5B" w:rsidRDefault="00F241E3" w:rsidP="00271267">
            <w:pPr>
              <w:suppressAutoHyphens/>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Объем образовательной программы учебной дисциплины</w:t>
            </w:r>
          </w:p>
        </w:tc>
        <w:tc>
          <w:tcPr>
            <w:tcW w:w="1315" w:type="pct"/>
            <w:vAlign w:val="center"/>
          </w:tcPr>
          <w:p w14:paraId="3834EED7" w14:textId="65CC3F3E" w:rsidR="00F241E3" w:rsidRPr="00FA7E5B" w:rsidRDefault="007F3AD1" w:rsidP="00271267">
            <w:pPr>
              <w:suppressAutoHyphens/>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1</w:t>
            </w:r>
            <w:r w:rsidR="00157D7C" w:rsidRPr="00FA7E5B">
              <w:rPr>
                <w:rFonts w:ascii="Times New Roman" w:eastAsia="Times New Roman" w:hAnsi="Times New Roman" w:cs="Times New Roman"/>
                <w:b/>
                <w:iCs/>
                <w:sz w:val="28"/>
                <w:szCs w:val="28"/>
                <w:lang w:eastAsia="ru-RU"/>
              </w:rPr>
              <w:t>50</w:t>
            </w:r>
          </w:p>
        </w:tc>
      </w:tr>
      <w:tr w:rsidR="00595F39" w:rsidRPr="00FA7E5B" w14:paraId="57F14FAD" w14:textId="77777777" w:rsidTr="00271267">
        <w:trPr>
          <w:trHeight w:val="490"/>
        </w:trPr>
        <w:tc>
          <w:tcPr>
            <w:tcW w:w="3685" w:type="pct"/>
            <w:shd w:val="clear" w:color="auto" w:fill="auto"/>
          </w:tcPr>
          <w:p w14:paraId="6E9B0BC7" w14:textId="2558BC37" w:rsidR="00595F39" w:rsidRPr="00FA7E5B" w:rsidRDefault="00595F39" w:rsidP="00271267">
            <w:pPr>
              <w:suppressAutoHyphens/>
              <w:spacing w:after="0" w:line="240" w:lineRule="auto"/>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Основное содержание</w:t>
            </w:r>
          </w:p>
        </w:tc>
        <w:tc>
          <w:tcPr>
            <w:tcW w:w="1315" w:type="pct"/>
            <w:shd w:val="clear" w:color="auto" w:fill="auto"/>
            <w:vAlign w:val="center"/>
          </w:tcPr>
          <w:p w14:paraId="4D1FCC66" w14:textId="5A57C02A" w:rsidR="00595F39" w:rsidRPr="00FA7E5B" w:rsidRDefault="00157D7C" w:rsidP="00271267">
            <w:pPr>
              <w:suppressAutoHyphens/>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126</w:t>
            </w:r>
          </w:p>
        </w:tc>
      </w:tr>
      <w:tr w:rsidR="00595F39" w:rsidRPr="00FA7E5B" w14:paraId="6125A72E" w14:textId="77777777" w:rsidTr="00271267">
        <w:trPr>
          <w:trHeight w:val="516"/>
        </w:trPr>
        <w:tc>
          <w:tcPr>
            <w:tcW w:w="5000" w:type="pct"/>
            <w:gridSpan w:val="2"/>
            <w:vAlign w:val="center"/>
          </w:tcPr>
          <w:p w14:paraId="5F8A8BE5" w14:textId="77777777" w:rsidR="00595F39" w:rsidRPr="00FA7E5B" w:rsidRDefault="00595F39" w:rsidP="00271267">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в т. ч.:</w:t>
            </w:r>
          </w:p>
        </w:tc>
      </w:tr>
      <w:tr w:rsidR="00595F39" w:rsidRPr="00FA7E5B" w14:paraId="3003E621" w14:textId="77777777" w:rsidTr="00271267">
        <w:trPr>
          <w:trHeight w:val="490"/>
        </w:trPr>
        <w:tc>
          <w:tcPr>
            <w:tcW w:w="3685" w:type="pct"/>
            <w:vAlign w:val="center"/>
          </w:tcPr>
          <w:p w14:paraId="7C8B8B7D" w14:textId="77777777" w:rsidR="00595F39" w:rsidRPr="00FA7E5B" w:rsidRDefault="00595F39" w:rsidP="00271267">
            <w:pPr>
              <w:suppressAutoHyphens/>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теоретическое обучение</w:t>
            </w:r>
          </w:p>
        </w:tc>
        <w:tc>
          <w:tcPr>
            <w:tcW w:w="1315" w:type="pct"/>
            <w:vAlign w:val="center"/>
          </w:tcPr>
          <w:p w14:paraId="10733D50" w14:textId="0B4091FF" w:rsidR="00595F39" w:rsidRPr="00FA7E5B" w:rsidRDefault="00157D7C" w:rsidP="00271267">
            <w:pPr>
              <w:suppressAutoHyphens/>
              <w:spacing w:after="0" w:line="240" w:lineRule="auto"/>
              <w:jc w:val="center"/>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46</w:t>
            </w:r>
          </w:p>
        </w:tc>
      </w:tr>
      <w:tr w:rsidR="00595F39" w:rsidRPr="00FA7E5B" w14:paraId="3F4380AC" w14:textId="77777777" w:rsidTr="00271267">
        <w:trPr>
          <w:trHeight w:val="490"/>
        </w:trPr>
        <w:tc>
          <w:tcPr>
            <w:tcW w:w="3685" w:type="pct"/>
            <w:vAlign w:val="center"/>
          </w:tcPr>
          <w:p w14:paraId="1FCCC45B" w14:textId="06CE058E" w:rsidR="00595F39" w:rsidRPr="00FA7E5B" w:rsidRDefault="00595F39" w:rsidP="00271267">
            <w:pPr>
              <w:suppressAutoHyphens/>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практические занятия</w:t>
            </w:r>
            <w:r w:rsidRPr="00FA7E5B">
              <w:rPr>
                <w:rFonts w:ascii="Times New Roman" w:eastAsia="Times New Roman" w:hAnsi="Times New Roman" w:cs="Times New Roman"/>
                <w:i/>
                <w:sz w:val="28"/>
                <w:szCs w:val="28"/>
                <w:lang w:eastAsia="ru-RU"/>
              </w:rPr>
              <w:t xml:space="preserve"> </w:t>
            </w:r>
          </w:p>
        </w:tc>
        <w:tc>
          <w:tcPr>
            <w:tcW w:w="1315" w:type="pct"/>
            <w:vAlign w:val="center"/>
          </w:tcPr>
          <w:p w14:paraId="0D959A0C" w14:textId="5A28E8F9" w:rsidR="00595F39" w:rsidRPr="00FA7E5B" w:rsidRDefault="00157D7C" w:rsidP="00271267">
            <w:pPr>
              <w:suppressAutoHyphens/>
              <w:spacing w:after="0" w:line="240" w:lineRule="auto"/>
              <w:jc w:val="center"/>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80</w:t>
            </w:r>
          </w:p>
        </w:tc>
      </w:tr>
      <w:tr w:rsidR="00595F39" w:rsidRPr="00FA7E5B" w14:paraId="7D87610D" w14:textId="77777777" w:rsidTr="00271267">
        <w:trPr>
          <w:trHeight w:val="331"/>
        </w:trPr>
        <w:tc>
          <w:tcPr>
            <w:tcW w:w="3685" w:type="pct"/>
            <w:vAlign w:val="center"/>
          </w:tcPr>
          <w:p w14:paraId="3721F4D4" w14:textId="32C3263E" w:rsidR="00595F39" w:rsidRPr="00FA7E5B" w:rsidRDefault="00595F39" w:rsidP="00271267">
            <w:pPr>
              <w:suppressAutoHyphens/>
              <w:spacing w:after="0" w:line="240" w:lineRule="auto"/>
              <w:rPr>
                <w:rFonts w:ascii="Times New Roman" w:eastAsia="Times New Roman" w:hAnsi="Times New Roman" w:cs="Times New Roman"/>
                <w:i/>
                <w:sz w:val="28"/>
                <w:szCs w:val="28"/>
                <w:lang w:eastAsia="ru-RU"/>
              </w:rPr>
            </w:pPr>
            <w:r w:rsidRPr="00FA7E5B">
              <w:rPr>
                <w:rFonts w:ascii="Times New Roman" w:eastAsia="Times New Roman" w:hAnsi="Times New Roman" w:cs="Times New Roman"/>
                <w:b/>
                <w:iCs/>
                <w:sz w:val="28"/>
                <w:szCs w:val="28"/>
                <w:lang w:eastAsia="ru-RU"/>
              </w:rPr>
              <w:t>Промежуточная аттестация</w:t>
            </w:r>
            <w:r w:rsidR="005B04CD" w:rsidRPr="00FA7E5B">
              <w:rPr>
                <w:rFonts w:ascii="Times New Roman" w:eastAsia="Times New Roman" w:hAnsi="Times New Roman" w:cs="Times New Roman"/>
                <w:b/>
                <w:iCs/>
                <w:sz w:val="28"/>
                <w:szCs w:val="28"/>
                <w:lang w:eastAsia="ru-RU"/>
              </w:rPr>
              <w:t xml:space="preserve"> (экзамен)</w:t>
            </w:r>
          </w:p>
        </w:tc>
        <w:tc>
          <w:tcPr>
            <w:tcW w:w="1315" w:type="pct"/>
            <w:vAlign w:val="center"/>
          </w:tcPr>
          <w:p w14:paraId="2CBA2E1A" w14:textId="0449DB68" w:rsidR="00595F39" w:rsidRPr="00FA7E5B" w:rsidRDefault="00157D7C" w:rsidP="00271267">
            <w:pPr>
              <w:suppressAutoHyphens/>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24</w:t>
            </w:r>
          </w:p>
        </w:tc>
      </w:tr>
    </w:tbl>
    <w:p w14:paraId="06F9D9B7" w14:textId="679156C8" w:rsidR="00F241E3" w:rsidRPr="00FA7E5B" w:rsidRDefault="00F241E3" w:rsidP="00F05D57">
      <w:pPr>
        <w:suppressAutoHyphens/>
        <w:spacing w:after="0" w:line="240" w:lineRule="auto"/>
        <w:rPr>
          <w:rFonts w:ascii="Times New Roman" w:eastAsia="Times New Roman" w:hAnsi="Times New Roman" w:cs="Times New Roman"/>
          <w:b/>
          <w:i/>
          <w:sz w:val="28"/>
          <w:szCs w:val="28"/>
          <w:lang w:eastAsia="ru-RU"/>
        </w:rPr>
        <w:sectPr w:rsidR="00F241E3" w:rsidRPr="00FA7E5B" w:rsidSect="009F3B42">
          <w:footerReference w:type="default" r:id="rId11"/>
          <w:type w:val="continuous"/>
          <w:pgSz w:w="11906" w:h="16838"/>
          <w:pgMar w:top="1134" w:right="850" w:bottom="1134" w:left="1701" w:header="708" w:footer="708" w:gutter="0"/>
          <w:cols w:space="720"/>
          <w:titlePg/>
          <w:docGrid w:linePitch="299"/>
        </w:sectPr>
      </w:pPr>
    </w:p>
    <w:p w14:paraId="3A21F748" w14:textId="0780F9EB" w:rsidR="00F241E3" w:rsidRPr="00FA7E5B" w:rsidRDefault="00F241E3" w:rsidP="00721B3F">
      <w:pPr>
        <w:spacing w:after="0" w:line="240" w:lineRule="auto"/>
        <w:ind w:firstLine="709"/>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p w14:paraId="7A00684F" w14:textId="77777777" w:rsidR="00271267" w:rsidRPr="00FA7E5B" w:rsidRDefault="00271267" w:rsidP="00721B3F">
      <w:pPr>
        <w:spacing w:after="0" w:line="240" w:lineRule="auto"/>
        <w:ind w:firstLine="709"/>
        <w:rPr>
          <w:rFonts w:ascii="Times New Roman" w:eastAsia="Times New Roman" w:hAnsi="Times New Roman" w:cs="Times New Roman"/>
          <w:b/>
          <w:bCs/>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8112"/>
        <w:gridCol w:w="1169"/>
        <w:gridCol w:w="3191"/>
      </w:tblGrid>
      <w:tr w:rsidR="00D05E2C" w:rsidRPr="00FA7E5B" w14:paraId="453DB2DA" w14:textId="04232392" w:rsidTr="000B7A8C">
        <w:trPr>
          <w:trHeight w:val="20"/>
          <w:tblHeader/>
        </w:trPr>
        <w:tc>
          <w:tcPr>
            <w:tcW w:w="680" w:type="pct"/>
            <w:vAlign w:val="center"/>
          </w:tcPr>
          <w:p w14:paraId="441848AB" w14:textId="77777777" w:rsidR="00D05E2C" w:rsidRPr="00FA7E5B" w:rsidRDefault="00D05E2C"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Наименование разделов и тем</w:t>
            </w:r>
          </w:p>
        </w:tc>
        <w:tc>
          <w:tcPr>
            <w:tcW w:w="2798" w:type="pct"/>
            <w:vAlign w:val="center"/>
          </w:tcPr>
          <w:p w14:paraId="72A894D8" w14:textId="77777777" w:rsidR="00D05E2C" w:rsidRPr="00FA7E5B" w:rsidRDefault="00D05E2C"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Содержание учебного материала и формы организации деятельности обучающихся</w:t>
            </w:r>
          </w:p>
        </w:tc>
        <w:tc>
          <w:tcPr>
            <w:tcW w:w="414" w:type="pct"/>
            <w:vAlign w:val="center"/>
          </w:tcPr>
          <w:p w14:paraId="486322AC" w14:textId="75327B0E" w:rsidR="00D05E2C" w:rsidRPr="00FA7E5B" w:rsidRDefault="00D05E2C"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Объем</w:t>
            </w:r>
          </w:p>
          <w:p w14:paraId="1E35F23C" w14:textId="77777777" w:rsidR="00D05E2C" w:rsidRPr="00FA7E5B" w:rsidRDefault="00D05E2C"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в часах</w:t>
            </w:r>
          </w:p>
        </w:tc>
        <w:tc>
          <w:tcPr>
            <w:tcW w:w="1108" w:type="pct"/>
            <w:vAlign w:val="center"/>
          </w:tcPr>
          <w:p w14:paraId="5318406D" w14:textId="219D9AF2" w:rsidR="00D05E2C" w:rsidRPr="00FA7E5B" w:rsidRDefault="00C857CF"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D05E2C" w:rsidRPr="00FA7E5B" w14:paraId="34C9A948" w14:textId="646C6BC3" w:rsidTr="000B7A8C">
        <w:trPr>
          <w:trHeight w:val="20"/>
        </w:trPr>
        <w:tc>
          <w:tcPr>
            <w:tcW w:w="680" w:type="pct"/>
          </w:tcPr>
          <w:p w14:paraId="6B032152" w14:textId="77777777" w:rsidR="00D05E2C" w:rsidRPr="00FA7E5B" w:rsidRDefault="00D05E2C" w:rsidP="000B7A8C">
            <w:pPr>
              <w:spacing w:after="0" w:line="240" w:lineRule="auto"/>
              <w:ind w:firstLine="709"/>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1</w:t>
            </w:r>
          </w:p>
        </w:tc>
        <w:tc>
          <w:tcPr>
            <w:tcW w:w="2798" w:type="pct"/>
          </w:tcPr>
          <w:p w14:paraId="7222359B" w14:textId="77777777" w:rsidR="00D05E2C" w:rsidRPr="00FA7E5B" w:rsidRDefault="00D05E2C" w:rsidP="000B7A8C">
            <w:pPr>
              <w:spacing w:after="0" w:line="240" w:lineRule="auto"/>
              <w:ind w:firstLine="709"/>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414" w:type="pct"/>
          </w:tcPr>
          <w:p w14:paraId="256F6E07" w14:textId="77777777" w:rsidR="00D05E2C" w:rsidRPr="00FA7E5B" w:rsidRDefault="00D05E2C" w:rsidP="000B7A8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3</w:t>
            </w:r>
          </w:p>
        </w:tc>
        <w:tc>
          <w:tcPr>
            <w:tcW w:w="1108" w:type="pct"/>
          </w:tcPr>
          <w:p w14:paraId="2E6F13B3" w14:textId="48ECA147" w:rsidR="00D05E2C" w:rsidRPr="00FA7E5B" w:rsidRDefault="000B7A8C" w:rsidP="000B7A8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r>
      <w:tr w:rsidR="00D05E2C" w:rsidRPr="00FA7E5B" w14:paraId="29F24CC4" w14:textId="7653772A" w:rsidTr="00D65A75">
        <w:trPr>
          <w:trHeight w:val="20"/>
        </w:trPr>
        <w:tc>
          <w:tcPr>
            <w:tcW w:w="5000" w:type="pct"/>
            <w:gridSpan w:val="4"/>
          </w:tcPr>
          <w:p w14:paraId="7B0F8ED9" w14:textId="01E61AE1" w:rsidR="00D05E2C" w:rsidRPr="00FA7E5B" w:rsidRDefault="00D05E2C" w:rsidP="000B7A8C">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Основное содержание</w:t>
            </w:r>
          </w:p>
        </w:tc>
      </w:tr>
      <w:tr w:rsidR="00D05E2C" w:rsidRPr="00FA7E5B" w14:paraId="3516B078" w14:textId="1EE82022" w:rsidTr="000B7A8C">
        <w:trPr>
          <w:trHeight w:val="20"/>
        </w:trPr>
        <w:tc>
          <w:tcPr>
            <w:tcW w:w="680" w:type="pct"/>
          </w:tcPr>
          <w:p w14:paraId="6897831F" w14:textId="77777777" w:rsidR="00D05E2C" w:rsidRPr="00FA7E5B" w:rsidRDefault="00D05E2C"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8"/>
                <w:szCs w:val="28"/>
                <w:lang w:eastAsia="ru-RU"/>
              </w:rPr>
            </w:pPr>
          </w:p>
        </w:tc>
        <w:tc>
          <w:tcPr>
            <w:tcW w:w="2798" w:type="pct"/>
          </w:tcPr>
          <w:p w14:paraId="178E301B" w14:textId="482A22CB" w:rsidR="00D05E2C" w:rsidRPr="00FA7E5B" w:rsidRDefault="0067498E" w:rsidP="000B7A8C">
            <w:pPr>
              <w:spacing w:after="0" w:line="240" w:lineRule="auto"/>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Введение</w:t>
            </w:r>
          </w:p>
        </w:tc>
        <w:tc>
          <w:tcPr>
            <w:tcW w:w="414" w:type="pct"/>
          </w:tcPr>
          <w:p w14:paraId="44D8283E" w14:textId="1561BD15" w:rsidR="00D05E2C" w:rsidRPr="00FA7E5B" w:rsidRDefault="007C5486" w:rsidP="000B7A8C">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1</w:t>
            </w:r>
          </w:p>
        </w:tc>
        <w:tc>
          <w:tcPr>
            <w:tcW w:w="1108" w:type="pct"/>
          </w:tcPr>
          <w:p w14:paraId="4A257139" w14:textId="77777777" w:rsidR="00D05E2C" w:rsidRPr="00FA7E5B" w:rsidRDefault="00D05E2C" w:rsidP="00721B3F">
            <w:pPr>
              <w:spacing w:after="0" w:line="240" w:lineRule="auto"/>
              <w:ind w:firstLine="709"/>
              <w:rPr>
                <w:rFonts w:ascii="Times New Roman" w:eastAsia="Times New Roman" w:hAnsi="Times New Roman" w:cs="Times New Roman"/>
                <w:b/>
                <w:bCs/>
                <w:i/>
                <w:sz w:val="28"/>
                <w:szCs w:val="28"/>
                <w:lang w:eastAsia="ru-RU"/>
              </w:rPr>
            </w:pPr>
          </w:p>
        </w:tc>
      </w:tr>
      <w:tr w:rsidR="00CB3D49" w:rsidRPr="00FA7E5B" w14:paraId="6B8BC944" w14:textId="77777777" w:rsidTr="000B7A8C">
        <w:trPr>
          <w:trHeight w:val="20"/>
        </w:trPr>
        <w:tc>
          <w:tcPr>
            <w:tcW w:w="680" w:type="pct"/>
          </w:tcPr>
          <w:p w14:paraId="695A9C03" w14:textId="77777777" w:rsidR="00CB3D49" w:rsidRPr="00FA7E5B" w:rsidRDefault="00CB3D49" w:rsidP="00721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8"/>
                <w:szCs w:val="28"/>
                <w:lang w:eastAsia="ru-RU"/>
              </w:rPr>
            </w:pPr>
          </w:p>
        </w:tc>
        <w:tc>
          <w:tcPr>
            <w:tcW w:w="2798" w:type="pct"/>
          </w:tcPr>
          <w:p w14:paraId="54200CDC" w14:textId="48EFCE9D" w:rsidR="00CB3D49" w:rsidRPr="00FA7E5B" w:rsidRDefault="000D7193" w:rsidP="00ED26B6">
            <w:pPr>
              <w:spacing w:after="0" w:line="240" w:lineRule="auto"/>
              <w:jc w:val="both"/>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
                <w:bCs/>
                <w:i/>
                <w:sz w:val="28"/>
                <w:szCs w:val="28"/>
                <w:lang w:eastAsia="ru-RU"/>
              </w:rPr>
              <w:t>Лекционное занятие 1</w:t>
            </w:r>
            <w:r w:rsidRPr="00FA7E5B">
              <w:rPr>
                <w:rFonts w:ascii="Times New Roman" w:eastAsia="Times New Roman" w:hAnsi="Times New Roman" w:cs="Times New Roman"/>
                <w:bCs/>
                <w:sz w:val="28"/>
                <w:szCs w:val="28"/>
                <w:lang w:eastAsia="ru-RU"/>
              </w:rPr>
              <w:t xml:space="preserve">. </w:t>
            </w:r>
            <w:r w:rsidR="0067498E" w:rsidRPr="00FA7E5B">
              <w:rPr>
                <w:rFonts w:ascii="Times New Roman" w:eastAsia="Times New Roman" w:hAnsi="Times New Roman" w:cs="Times New Roman"/>
                <w:bCs/>
                <w:sz w:val="28"/>
                <w:szCs w:val="28"/>
                <w:lang w:eastAsia="ru-RU"/>
              </w:rPr>
              <w:t>Язык как средство общения и форма существования национальной культуры.</w:t>
            </w:r>
            <w:r w:rsidR="00340FBE" w:rsidRPr="00FA7E5B">
              <w:rPr>
                <w:rFonts w:ascii="Times New Roman" w:eastAsia="Times New Roman" w:hAnsi="Times New Roman" w:cs="Times New Roman"/>
                <w:bCs/>
                <w:sz w:val="28"/>
                <w:szCs w:val="28"/>
                <w:lang w:eastAsia="ru-RU"/>
              </w:rPr>
              <w:t xml:space="preserve">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414" w:type="pct"/>
          </w:tcPr>
          <w:p w14:paraId="6C9A401E" w14:textId="6F863D2A" w:rsidR="00CB3D49" w:rsidRPr="00FA7E5B" w:rsidRDefault="00157D7C" w:rsidP="000B7A8C">
            <w:pPr>
              <w:spacing w:after="0" w:line="240" w:lineRule="auto"/>
              <w:jc w:val="center"/>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1</w:t>
            </w:r>
          </w:p>
        </w:tc>
        <w:tc>
          <w:tcPr>
            <w:tcW w:w="1108" w:type="pct"/>
          </w:tcPr>
          <w:p w14:paraId="27EFF022" w14:textId="77777777" w:rsidR="001925B1" w:rsidRPr="00FA7E5B" w:rsidRDefault="00E25725" w:rsidP="0077685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02, </w:t>
            </w:r>
          </w:p>
          <w:p w14:paraId="47004F14" w14:textId="77777777" w:rsidR="00D0349C" w:rsidRPr="00FA7E5B" w:rsidRDefault="00D0349C" w:rsidP="00D034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sz w:val="28"/>
                <w:szCs w:val="28"/>
                <w:lang w:eastAsia="ru-RU"/>
              </w:rPr>
              <w:t xml:space="preserve">ЛР 01, </w:t>
            </w:r>
            <w:r w:rsidRPr="00FA7E5B">
              <w:rPr>
                <w:rFonts w:ascii="Times New Roman" w:eastAsia="Times New Roman" w:hAnsi="Times New Roman" w:cs="Times New Roman"/>
                <w:iCs/>
                <w:sz w:val="28"/>
                <w:szCs w:val="28"/>
                <w:lang w:eastAsia="ru-RU"/>
              </w:rPr>
              <w:t>ЛР 04,</w:t>
            </w:r>
          </w:p>
          <w:p w14:paraId="71E69684" w14:textId="77777777" w:rsidR="00D0349C" w:rsidRPr="00FA7E5B" w:rsidRDefault="00D0349C" w:rsidP="00D034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МР 02, МР 04,</w:t>
            </w:r>
          </w:p>
          <w:p w14:paraId="749AA3D3" w14:textId="36294781" w:rsidR="003E5A94" w:rsidRPr="00FA7E5B" w:rsidRDefault="00D0349C" w:rsidP="00D0349C">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ОК…</w:t>
            </w:r>
          </w:p>
        </w:tc>
      </w:tr>
      <w:tr w:rsidR="00ED26B6" w:rsidRPr="00FA7E5B" w14:paraId="3D24804A" w14:textId="77777777" w:rsidTr="00ED26B6">
        <w:trPr>
          <w:trHeight w:val="20"/>
        </w:trPr>
        <w:tc>
          <w:tcPr>
            <w:tcW w:w="5000" w:type="pct"/>
            <w:gridSpan w:val="4"/>
          </w:tcPr>
          <w:p w14:paraId="4C539268" w14:textId="4C227C2F" w:rsidR="00ED26B6" w:rsidRPr="00FA7E5B" w:rsidRDefault="00ED26B6" w:rsidP="000B7A8C">
            <w:pPr>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Профессионально ориентированное содержание</w:t>
            </w:r>
          </w:p>
        </w:tc>
      </w:tr>
      <w:tr w:rsidR="003E5A94" w:rsidRPr="00FA7E5B" w14:paraId="3948C81B" w14:textId="77777777" w:rsidTr="000B7A8C">
        <w:trPr>
          <w:trHeight w:val="20"/>
        </w:trPr>
        <w:tc>
          <w:tcPr>
            <w:tcW w:w="680" w:type="pct"/>
          </w:tcPr>
          <w:p w14:paraId="5971322C" w14:textId="77777777" w:rsidR="003E5A94" w:rsidRPr="00FA7E5B" w:rsidRDefault="003E5A94" w:rsidP="00CB3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8"/>
                <w:szCs w:val="28"/>
                <w:lang w:eastAsia="ru-RU"/>
              </w:rPr>
            </w:pPr>
          </w:p>
        </w:tc>
        <w:tc>
          <w:tcPr>
            <w:tcW w:w="2798" w:type="pct"/>
          </w:tcPr>
          <w:p w14:paraId="669EB107" w14:textId="538D0147" w:rsidR="003E5A94" w:rsidRPr="00FA7E5B" w:rsidRDefault="003E5A94" w:rsidP="00563D14">
            <w:pPr>
              <w:spacing w:after="0" w:line="240" w:lineRule="auto"/>
              <w:jc w:val="both"/>
              <w:rPr>
                <w:rFonts w:ascii="Times New Roman" w:eastAsia="Times New Roman" w:hAnsi="Times New Roman" w:cs="Times New Roman"/>
                <w:b/>
                <w:bCs/>
                <w:i/>
                <w:sz w:val="28"/>
                <w:szCs w:val="28"/>
                <w:lang w:eastAsia="ru-RU"/>
              </w:rPr>
            </w:pPr>
            <w:r w:rsidRPr="00FA7E5B">
              <w:rPr>
                <w:rFonts w:ascii="Times New Roman" w:eastAsia="Times New Roman" w:hAnsi="Times New Roman" w:cs="Times New Roman"/>
                <w:b/>
                <w:bCs/>
                <w:i/>
                <w:sz w:val="28"/>
                <w:szCs w:val="28"/>
                <w:lang w:eastAsia="ru-RU"/>
              </w:rPr>
              <w:t>Лекционное занятие 1.</w:t>
            </w:r>
            <w:r w:rsidRPr="00FA7E5B">
              <w:rPr>
                <w:rFonts w:ascii="Times New Roman" w:hAnsi="Times New Roman" w:cs="Times New Roman"/>
                <w:sz w:val="28"/>
                <w:szCs w:val="28"/>
              </w:rPr>
              <w:t xml:space="preserve"> </w:t>
            </w:r>
            <w:r w:rsidRPr="00FA7E5B">
              <w:rPr>
                <w:rFonts w:ascii="Times New Roman" w:eastAsia="Times New Roman" w:hAnsi="Times New Roman" w:cs="Times New Roman"/>
                <w:bCs/>
                <w:sz w:val="28"/>
                <w:szCs w:val="28"/>
                <w:lang w:eastAsia="ru-RU"/>
              </w:rPr>
              <w:t>Значение русского языка при освоении профессий и специальностей СПО</w:t>
            </w:r>
            <w:r w:rsidR="0059150B" w:rsidRPr="00FA7E5B">
              <w:rPr>
                <w:rFonts w:ascii="Times New Roman" w:eastAsia="Times New Roman" w:hAnsi="Times New Roman" w:cs="Times New Roman"/>
                <w:bCs/>
                <w:sz w:val="28"/>
                <w:szCs w:val="28"/>
                <w:lang w:eastAsia="ru-RU"/>
              </w:rPr>
              <w:t xml:space="preserve"> </w:t>
            </w:r>
            <w:r w:rsidR="009A044B" w:rsidRPr="00FA7E5B">
              <w:rPr>
                <w:rFonts w:ascii="Times New Roman" w:eastAsia="Times New Roman" w:hAnsi="Times New Roman" w:cs="Times New Roman"/>
                <w:bCs/>
                <w:sz w:val="28"/>
                <w:szCs w:val="28"/>
                <w:lang w:eastAsia="ru-RU"/>
              </w:rPr>
              <w:t>естественно-научного профиля</w:t>
            </w:r>
          </w:p>
        </w:tc>
        <w:tc>
          <w:tcPr>
            <w:tcW w:w="414" w:type="pct"/>
          </w:tcPr>
          <w:p w14:paraId="70FA3AB9" w14:textId="7BFF6CA1" w:rsidR="003E5A94" w:rsidRPr="00FA7E5B" w:rsidRDefault="00157D7C" w:rsidP="000B7A8C">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1</w:t>
            </w:r>
          </w:p>
        </w:tc>
        <w:tc>
          <w:tcPr>
            <w:tcW w:w="1108" w:type="pct"/>
          </w:tcPr>
          <w:p w14:paraId="3777EAA4" w14:textId="77777777" w:rsidR="008064CF" w:rsidRPr="00FA7E5B" w:rsidRDefault="00E25725" w:rsidP="0077685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02, </w:t>
            </w:r>
          </w:p>
          <w:p w14:paraId="6A4F04DE" w14:textId="77777777" w:rsidR="004629F4" w:rsidRPr="00FA7E5B" w:rsidRDefault="004629F4" w:rsidP="004629F4">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ЛР 01, ЛР 13,</w:t>
            </w:r>
          </w:p>
          <w:p w14:paraId="747AA3CB" w14:textId="77777777" w:rsidR="004629F4" w:rsidRPr="00FA7E5B" w:rsidRDefault="004629F4" w:rsidP="004629F4">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МР 02, МР 04,</w:t>
            </w:r>
          </w:p>
          <w:p w14:paraId="4AABBB99" w14:textId="1FEA9936" w:rsidR="004629F4" w:rsidRPr="00FA7E5B" w:rsidRDefault="004629F4" w:rsidP="004629F4">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ОК…</w:t>
            </w:r>
          </w:p>
        </w:tc>
      </w:tr>
      <w:tr w:rsidR="00CB3D49" w:rsidRPr="00FA7E5B" w14:paraId="389F5618" w14:textId="77777777" w:rsidTr="004629F4">
        <w:trPr>
          <w:trHeight w:val="20"/>
        </w:trPr>
        <w:tc>
          <w:tcPr>
            <w:tcW w:w="680" w:type="pct"/>
            <w:vAlign w:val="center"/>
          </w:tcPr>
          <w:p w14:paraId="09D24DE1" w14:textId="0D4A0137" w:rsidR="00CB3D49" w:rsidRPr="00FA7E5B" w:rsidRDefault="00CB3D49"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lastRenderedPageBreak/>
              <w:t>Раздел 1</w:t>
            </w:r>
          </w:p>
        </w:tc>
        <w:tc>
          <w:tcPr>
            <w:tcW w:w="2798" w:type="pct"/>
            <w:vAlign w:val="center"/>
          </w:tcPr>
          <w:p w14:paraId="640274FF" w14:textId="58AFC714" w:rsidR="00CB3D49" w:rsidRPr="00FA7E5B" w:rsidRDefault="00CB3D49" w:rsidP="000B7A8C">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Язык и речь</w:t>
            </w:r>
          </w:p>
        </w:tc>
        <w:tc>
          <w:tcPr>
            <w:tcW w:w="414" w:type="pct"/>
          </w:tcPr>
          <w:p w14:paraId="4D4F46AF" w14:textId="02A0516D" w:rsidR="00CB3D49" w:rsidRPr="00FA7E5B" w:rsidRDefault="006505CA" w:rsidP="004629F4">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6</w:t>
            </w:r>
          </w:p>
        </w:tc>
        <w:tc>
          <w:tcPr>
            <w:tcW w:w="1108" w:type="pct"/>
            <w:vAlign w:val="center"/>
          </w:tcPr>
          <w:p w14:paraId="65C00FF7" w14:textId="77777777" w:rsidR="004629F4" w:rsidRPr="00FA7E5B" w:rsidRDefault="004629F4" w:rsidP="004629F4">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ПРб 02, ПРб 03, </w:t>
            </w:r>
          </w:p>
          <w:p w14:paraId="143176DC" w14:textId="77777777" w:rsidR="004629F4" w:rsidRPr="00FA7E5B" w:rsidRDefault="004629F4" w:rsidP="004629F4">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ЛР 06, ЛР 07, </w:t>
            </w:r>
            <w:r w:rsidRPr="00FA7E5B">
              <w:rPr>
                <w:rFonts w:ascii="Times New Roman" w:eastAsia="Times New Roman" w:hAnsi="Times New Roman" w:cs="Times New Roman"/>
                <w:iCs/>
                <w:sz w:val="28"/>
                <w:szCs w:val="28"/>
                <w:lang w:eastAsia="ru-RU"/>
              </w:rPr>
              <w:t>ЛР 09, ЛР13,</w:t>
            </w:r>
          </w:p>
          <w:p w14:paraId="48A9A0A0" w14:textId="77777777" w:rsidR="004629F4" w:rsidRPr="00FA7E5B" w:rsidRDefault="004629F4" w:rsidP="004629F4">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p>
          <w:p w14:paraId="75577E90" w14:textId="2E83F7A3" w:rsidR="003E5A94" w:rsidRPr="00FA7E5B" w:rsidRDefault="004629F4" w:rsidP="004629F4">
            <w:pPr>
              <w:spacing w:after="0" w:line="240" w:lineRule="auto"/>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Cs/>
                <w:iCs/>
                <w:sz w:val="28"/>
                <w:szCs w:val="28"/>
                <w:lang w:eastAsia="ru-RU"/>
              </w:rPr>
              <w:t>ОК…</w:t>
            </w:r>
          </w:p>
        </w:tc>
      </w:tr>
      <w:tr w:rsidR="009773AE" w:rsidRPr="00FA7E5B" w14:paraId="3046998C" w14:textId="77777777" w:rsidTr="009773AE">
        <w:trPr>
          <w:trHeight w:val="20"/>
        </w:trPr>
        <w:tc>
          <w:tcPr>
            <w:tcW w:w="5000" w:type="pct"/>
            <w:gridSpan w:val="4"/>
          </w:tcPr>
          <w:p w14:paraId="5EFD2378" w14:textId="41AB4A1E" w:rsidR="009773AE" w:rsidRPr="00FA7E5B" w:rsidRDefault="009773AE" w:rsidP="000B7A8C">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Основное содержание</w:t>
            </w:r>
          </w:p>
        </w:tc>
      </w:tr>
      <w:tr w:rsidR="00ED26B6" w:rsidRPr="00FA7E5B" w14:paraId="00A71321" w14:textId="19756C61" w:rsidTr="000B7A8C">
        <w:trPr>
          <w:trHeight w:val="20"/>
        </w:trPr>
        <w:tc>
          <w:tcPr>
            <w:tcW w:w="680" w:type="pct"/>
            <w:vMerge w:val="restart"/>
          </w:tcPr>
          <w:p w14:paraId="3770028D" w14:textId="4594E9B7" w:rsidR="00ED26B6" w:rsidRPr="00FA7E5B" w:rsidRDefault="00ED26B6" w:rsidP="000B7A8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Тема 1.1.</w:t>
            </w:r>
          </w:p>
          <w:p w14:paraId="5F1EBB6E" w14:textId="77777777" w:rsidR="00ED26B6" w:rsidRPr="00FA7E5B" w:rsidRDefault="00ED26B6" w:rsidP="000B7A8C">
            <w:pPr>
              <w:spacing w:after="0" w:line="240" w:lineRule="auto"/>
              <w:ind w:firstLine="709"/>
              <w:jc w:val="center"/>
              <w:rPr>
                <w:rFonts w:ascii="Times New Roman" w:eastAsia="Times New Roman" w:hAnsi="Times New Roman" w:cs="Times New Roman"/>
                <w:sz w:val="28"/>
                <w:szCs w:val="28"/>
                <w:lang w:eastAsia="ru-RU"/>
              </w:rPr>
            </w:pPr>
          </w:p>
        </w:tc>
        <w:tc>
          <w:tcPr>
            <w:tcW w:w="2798" w:type="pct"/>
          </w:tcPr>
          <w:p w14:paraId="39094D7E" w14:textId="0B198F8D" w:rsidR="00ED26B6" w:rsidRPr="00FA7E5B" w:rsidRDefault="00ED26B6" w:rsidP="003D2555">
            <w:pPr>
              <w:spacing w:after="0" w:line="240" w:lineRule="auto"/>
              <w:rPr>
                <w:rFonts w:ascii="Times New Roman" w:eastAsia="Times New Roman" w:hAnsi="Times New Roman" w:cs="Times New Roman"/>
                <w:b/>
                <w:bCs/>
                <w:i/>
                <w:sz w:val="28"/>
                <w:szCs w:val="28"/>
                <w:lang w:eastAsia="ru-RU"/>
              </w:rPr>
            </w:pPr>
            <w:r w:rsidRPr="00FA7E5B">
              <w:rPr>
                <w:rFonts w:ascii="Times New Roman" w:eastAsia="Times New Roman" w:hAnsi="Times New Roman" w:cs="Times New Roman"/>
                <w:b/>
                <w:bCs/>
                <w:sz w:val="28"/>
                <w:szCs w:val="28"/>
                <w:lang w:eastAsia="ru-RU"/>
              </w:rPr>
              <w:t>Язык и речь. Виды речевой деятельности.</w:t>
            </w:r>
          </w:p>
        </w:tc>
        <w:tc>
          <w:tcPr>
            <w:tcW w:w="414" w:type="pct"/>
            <w:vAlign w:val="center"/>
          </w:tcPr>
          <w:p w14:paraId="34EEAF25" w14:textId="74FB2AF8" w:rsidR="00ED26B6" w:rsidRPr="00FA7E5B" w:rsidRDefault="00ED26B6" w:rsidP="000B7A8C">
            <w:pPr>
              <w:suppressAutoHyphens/>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2</w:t>
            </w:r>
          </w:p>
        </w:tc>
        <w:tc>
          <w:tcPr>
            <w:tcW w:w="1108" w:type="pct"/>
            <w:vMerge w:val="restart"/>
          </w:tcPr>
          <w:p w14:paraId="0F3A52F0" w14:textId="77777777" w:rsidR="004629F4" w:rsidRPr="00FA7E5B" w:rsidRDefault="004629F4" w:rsidP="004629F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02, ПРб 03, </w:t>
            </w:r>
          </w:p>
          <w:p w14:paraId="4B8C82E6" w14:textId="77777777" w:rsidR="004629F4" w:rsidRPr="00FA7E5B" w:rsidRDefault="004629F4" w:rsidP="004629F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ЛР 06, ЛР 07, </w:t>
            </w:r>
          </w:p>
          <w:p w14:paraId="688696DB" w14:textId="77777777" w:rsidR="004629F4" w:rsidRPr="00FA7E5B" w:rsidRDefault="004629F4" w:rsidP="004629F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МР 02, </w:t>
            </w:r>
          </w:p>
          <w:p w14:paraId="48CB8274" w14:textId="1DD1D973" w:rsidR="003E5A94" w:rsidRPr="00FA7E5B" w:rsidRDefault="004629F4" w:rsidP="00021153">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ОК…</w:t>
            </w:r>
          </w:p>
        </w:tc>
      </w:tr>
      <w:tr w:rsidR="00ED26B6" w:rsidRPr="00FA7E5B" w14:paraId="0681A01E" w14:textId="42588557" w:rsidTr="000B7A8C">
        <w:trPr>
          <w:trHeight w:val="20"/>
        </w:trPr>
        <w:tc>
          <w:tcPr>
            <w:tcW w:w="680" w:type="pct"/>
            <w:vMerge/>
          </w:tcPr>
          <w:p w14:paraId="24958BDE" w14:textId="77777777" w:rsidR="00ED26B6" w:rsidRPr="00FA7E5B" w:rsidRDefault="00ED26B6" w:rsidP="000B7A8C">
            <w:pPr>
              <w:spacing w:after="0" w:line="240" w:lineRule="auto"/>
              <w:ind w:firstLine="709"/>
              <w:jc w:val="center"/>
              <w:rPr>
                <w:rFonts w:ascii="Times New Roman" w:eastAsia="Times New Roman" w:hAnsi="Times New Roman" w:cs="Times New Roman"/>
                <w:sz w:val="28"/>
                <w:szCs w:val="28"/>
                <w:lang w:eastAsia="ru-RU"/>
              </w:rPr>
            </w:pPr>
          </w:p>
        </w:tc>
        <w:tc>
          <w:tcPr>
            <w:tcW w:w="2798" w:type="pct"/>
          </w:tcPr>
          <w:p w14:paraId="182383F1" w14:textId="28526C01" w:rsidR="00ED26B6" w:rsidRPr="00FA7E5B" w:rsidRDefault="00ED26B6" w:rsidP="00ED26B6">
            <w:pPr>
              <w:spacing w:after="0" w:line="240" w:lineRule="auto"/>
              <w:jc w:val="both"/>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i/>
                <w:color w:val="000000"/>
                <w:sz w:val="28"/>
                <w:szCs w:val="28"/>
                <w:lang w:eastAsia="ru-RU"/>
              </w:rPr>
              <w:t>Лекционное занятия 2</w:t>
            </w:r>
            <w:r w:rsidRPr="00FA7E5B">
              <w:rPr>
                <w:rFonts w:ascii="Times New Roman" w:eastAsia="Times New Roman" w:hAnsi="Times New Roman" w:cs="Times New Roman"/>
                <w:color w:val="000000"/>
                <w:sz w:val="28"/>
                <w:szCs w:val="28"/>
                <w:lang w:eastAsia="ru-RU"/>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w:t>
            </w:r>
            <w:r w:rsidR="00A065BA" w:rsidRPr="00FA7E5B">
              <w:rPr>
                <w:rFonts w:ascii="Times New Roman" w:eastAsia="Times New Roman" w:hAnsi="Times New Roman" w:cs="Times New Roman"/>
                <w:color w:val="000000"/>
                <w:sz w:val="28"/>
                <w:szCs w:val="28"/>
                <w:lang w:eastAsia="ru-RU"/>
              </w:rPr>
              <w:t>тогенез речевого развития детей</w:t>
            </w:r>
          </w:p>
        </w:tc>
        <w:tc>
          <w:tcPr>
            <w:tcW w:w="414" w:type="pct"/>
            <w:vAlign w:val="center"/>
          </w:tcPr>
          <w:p w14:paraId="25896DB0" w14:textId="18259614" w:rsidR="00ED26B6" w:rsidRPr="00FA7E5B" w:rsidRDefault="00ED26B6" w:rsidP="000B7A8C">
            <w:pPr>
              <w:suppressAutoHyphens/>
              <w:spacing w:after="0" w:line="240" w:lineRule="auto"/>
              <w:jc w:val="center"/>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2</w:t>
            </w:r>
          </w:p>
        </w:tc>
        <w:tc>
          <w:tcPr>
            <w:tcW w:w="1108" w:type="pct"/>
            <w:vMerge/>
          </w:tcPr>
          <w:p w14:paraId="59003558" w14:textId="77777777" w:rsidR="00ED26B6" w:rsidRPr="00FA7E5B" w:rsidRDefault="00ED26B6" w:rsidP="00721B3F">
            <w:pPr>
              <w:suppressAutoHyphens/>
              <w:spacing w:after="0" w:line="240" w:lineRule="auto"/>
              <w:ind w:firstLine="709"/>
              <w:rPr>
                <w:rFonts w:ascii="Times New Roman" w:eastAsia="Times New Roman" w:hAnsi="Times New Roman" w:cs="Times New Roman"/>
                <w:sz w:val="28"/>
                <w:szCs w:val="28"/>
                <w:lang w:eastAsia="ru-RU"/>
              </w:rPr>
            </w:pPr>
          </w:p>
        </w:tc>
      </w:tr>
      <w:tr w:rsidR="00ED26B6" w:rsidRPr="00FA7E5B" w14:paraId="4ED14DB9" w14:textId="77777777" w:rsidTr="000B7A8C">
        <w:trPr>
          <w:trHeight w:val="20"/>
        </w:trPr>
        <w:tc>
          <w:tcPr>
            <w:tcW w:w="680" w:type="pct"/>
            <w:vMerge w:val="restart"/>
          </w:tcPr>
          <w:p w14:paraId="325EF7DE" w14:textId="615A4E46" w:rsidR="00ED26B6" w:rsidRPr="00FA7E5B" w:rsidRDefault="00ED26B6" w:rsidP="000B7A8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Тема 1.2.</w:t>
            </w:r>
          </w:p>
        </w:tc>
        <w:tc>
          <w:tcPr>
            <w:tcW w:w="2798" w:type="pct"/>
            <w:vAlign w:val="bottom"/>
          </w:tcPr>
          <w:p w14:paraId="0057C663" w14:textId="5033C691" w:rsidR="00ED26B6" w:rsidRPr="00FA7E5B" w:rsidRDefault="00A065BA" w:rsidP="00A065BA">
            <w:pPr>
              <w:spacing w:after="0" w:line="240" w:lineRule="auto"/>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Функциональные стили речи</w:t>
            </w:r>
          </w:p>
        </w:tc>
        <w:tc>
          <w:tcPr>
            <w:tcW w:w="414" w:type="pct"/>
            <w:vAlign w:val="center"/>
          </w:tcPr>
          <w:p w14:paraId="4262630F" w14:textId="5D260F4B" w:rsidR="00ED26B6" w:rsidRPr="00FA7E5B" w:rsidRDefault="00ED26B6"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B857D46" w14:textId="77777777" w:rsidR="00154A66" w:rsidRPr="00FA7E5B" w:rsidRDefault="00154A66" w:rsidP="00154A66">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02, ПРб 03, </w:t>
            </w:r>
          </w:p>
          <w:p w14:paraId="7B23CDD4" w14:textId="77777777" w:rsidR="00154A66" w:rsidRPr="00FA7E5B" w:rsidRDefault="00154A66" w:rsidP="00154A66">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ЛР 06, ЛР 07, ЛР 09, ЛР13,</w:t>
            </w:r>
          </w:p>
          <w:p w14:paraId="279C3155" w14:textId="77777777" w:rsidR="00154A66" w:rsidRPr="00FA7E5B" w:rsidRDefault="00154A66" w:rsidP="00154A66">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r w:rsidRPr="00FA7E5B">
              <w:rPr>
                <w:rFonts w:ascii="Times New Roman" w:eastAsia="Times New Roman" w:hAnsi="Times New Roman" w:cs="Times New Roman"/>
                <w:iCs/>
                <w:sz w:val="28"/>
                <w:szCs w:val="28"/>
                <w:lang w:eastAsia="ru-RU"/>
              </w:rPr>
              <w:t xml:space="preserve"> </w:t>
            </w:r>
          </w:p>
          <w:p w14:paraId="537F1EE6" w14:textId="2E1D5256" w:rsidR="009865C5" w:rsidRPr="00FA7E5B" w:rsidRDefault="00154A66" w:rsidP="00154A66">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lastRenderedPageBreak/>
              <w:t>ОК…</w:t>
            </w:r>
          </w:p>
        </w:tc>
      </w:tr>
      <w:tr w:rsidR="00ED26B6" w:rsidRPr="00FA7E5B" w14:paraId="3777F1C5" w14:textId="77777777" w:rsidTr="000B7A8C">
        <w:trPr>
          <w:trHeight w:val="20"/>
        </w:trPr>
        <w:tc>
          <w:tcPr>
            <w:tcW w:w="680" w:type="pct"/>
            <w:vMerge/>
          </w:tcPr>
          <w:p w14:paraId="31724FDB" w14:textId="5950DF97" w:rsidR="00ED26B6" w:rsidRPr="00FA7E5B" w:rsidRDefault="00ED26B6" w:rsidP="007032FE">
            <w:pPr>
              <w:spacing w:after="0" w:line="240" w:lineRule="auto"/>
              <w:ind w:firstLine="709"/>
              <w:rPr>
                <w:rFonts w:ascii="Times New Roman" w:eastAsia="Times New Roman" w:hAnsi="Times New Roman" w:cs="Times New Roman"/>
                <w:b/>
                <w:bCs/>
                <w:i/>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6E5DBA" w14:textId="4A190FD1" w:rsidR="00ED26B6" w:rsidRPr="00FA7E5B" w:rsidRDefault="00ED26B6" w:rsidP="00662F05">
            <w:pPr>
              <w:spacing w:after="0" w:line="240" w:lineRule="auto"/>
              <w:jc w:val="both"/>
              <w:rPr>
                <w:rFonts w:ascii="Times New Roman" w:eastAsia="Times New Roman" w:hAnsi="Times New Roman" w:cs="Times New Roman"/>
                <w:b/>
                <w:i/>
                <w:sz w:val="28"/>
                <w:szCs w:val="28"/>
                <w:lang w:eastAsia="ru-RU"/>
              </w:rPr>
            </w:pPr>
            <w:r w:rsidRPr="00FA7E5B">
              <w:rPr>
                <w:rFonts w:ascii="Times New Roman" w:eastAsia="Times New Roman" w:hAnsi="Times New Roman" w:cs="Times New Roman"/>
                <w:b/>
                <w:i/>
                <w:color w:val="000000"/>
                <w:sz w:val="28"/>
                <w:szCs w:val="28"/>
                <w:lang w:eastAsia="ru-RU"/>
              </w:rPr>
              <w:t>Лекционное занятие 3</w:t>
            </w:r>
            <w:r w:rsidRPr="00FA7E5B">
              <w:rPr>
                <w:rFonts w:ascii="Times New Roman" w:eastAsia="Times New Roman" w:hAnsi="Times New Roman" w:cs="Times New Roman"/>
                <w:color w:val="000000"/>
                <w:sz w:val="28"/>
                <w:szCs w:val="28"/>
                <w:lang w:eastAsia="ru-RU"/>
              </w:rPr>
              <w:t xml:space="preserve">. Функциональные стили речи и их особенности. Разговорный стиль, его основные признаки, сфера использования. </w:t>
            </w:r>
            <w:r w:rsidR="006929D8" w:rsidRPr="00FA7E5B">
              <w:rPr>
                <w:rFonts w:ascii="Times New Roman" w:eastAsia="Times New Roman" w:hAnsi="Times New Roman" w:cs="Times New Roman"/>
                <w:color w:val="000000"/>
                <w:sz w:val="28"/>
                <w:szCs w:val="28"/>
                <w:lang w:eastAsia="ru-RU"/>
              </w:rPr>
              <w:t xml:space="preserve">Основные жанры научного стиля: доклад, статья, сообщение и др.  Официально-деловой стиль речи, его признаки, </w:t>
            </w:r>
            <w:r w:rsidR="006929D8" w:rsidRPr="00FA7E5B">
              <w:rPr>
                <w:rFonts w:ascii="Times New Roman" w:eastAsia="Times New Roman" w:hAnsi="Times New Roman" w:cs="Times New Roman"/>
                <w:color w:val="000000"/>
                <w:sz w:val="28"/>
                <w:szCs w:val="28"/>
                <w:lang w:eastAsia="ru-RU"/>
              </w:rPr>
              <w:lastRenderedPageBreak/>
              <w:t>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414" w:type="pct"/>
            <w:vAlign w:val="center"/>
          </w:tcPr>
          <w:p w14:paraId="6A0E61E3" w14:textId="0D30E874" w:rsidR="00ED26B6" w:rsidRPr="00FA7E5B" w:rsidRDefault="00ED26B6" w:rsidP="000B7A8C">
            <w:pPr>
              <w:suppressAutoHyphens/>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lastRenderedPageBreak/>
              <w:t>2</w:t>
            </w:r>
          </w:p>
        </w:tc>
        <w:tc>
          <w:tcPr>
            <w:tcW w:w="1108" w:type="pct"/>
            <w:vMerge/>
          </w:tcPr>
          <w:p w14:paraId="44CE3FF2" w14:textId="77777777" w:rsidR="00ED26B6" w:rsidRPr="00FA7E5B" w:rsidRDefault="00ED26B6" w:rsidP="007032FE">
            <w:pPr>
              <w:suppressAutoHyphens/>
              <w:spacing w:after="0" w:line="240" w:lineRule="auto"/>
              <w:ind w:firstLine="709"/>
              <w:rPr>
                <w:rFonts w:ascii="Times New Roman" w:eastAsia="Times New Roman" w:hAnsi="Times New Roman" w:cs="Times New Roman"/>
                <w:iCs/>
                <w:sz w:val="28"/>
                <w:szCs w:val="28"/>
                <w:lang w:eastAsia="ru-RU"/>
              </w:rPr>
            </w:pPr>
          </w:p>
        </w:tc>
      </w:tr>
      <w:tr w:rsidR="00ED26B6" w:rsidRPr="00FA7E5B" w14:paraId="6C2A15B5" w14:textId="77777777" w:rsidTr="000B7A8C">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EA3B61F" w14:textId="34738DB2" w:rsidR="00ED26B6" w:rsidRPr="00FA7E5B" w:rsidRDefault="00ED26B6" w:rsidP="000B7A8C">
            <w:pPr>
              <w:spacing w:after="0" w:line="240" w:lineRule="auto"/>
              <w:jc w:val="center"/>
              <w:rPr>
                <w:rFonts w:ascii="Times New Roman" w:eastAsia="Times New Roman" w:hAnsi="Times New Roman" w:cs="Times New Roman"/>
                <w:bCs/>
                <w:iCs/>
                <w:color w:val="000000"/>
                <w:sz w:val="28"/>
                <w:szCs w:val="28"/>
                <w:lang w:eastAsia="ru-RU"/>
              </w:rPr>
            </w:pPr>
            <w:r w:rsidRPr="00FA7E5B">
              <w:rPr>
                <w:rFonts w:ascii="Times New Roman" w:eastAsia="Times New Roman" w:hAnsi="Times New Roman" w:cs="Times New Roman"/>
                <w:bCs/>
                <w:iCs/>
                <w:color w:val="000000"/>
                <w:sz w:val="28"/>
                <w:szCs w:val="28"/>
                <w:lang w:eastAsia="ru-RU"/>
              </w:rPr>
              <w:t>Тема 1.</w:t>
            </w:r>
            <w:r w:rsidR="00E81C13" w:rsidRPr="00FA7E5B">
              <w:rPr>
                <w:rFonts w:ascii="Times New Roman" w:eastAsia="Times New Roman" w:hAnsi="Times New Roman" w:cs="Times New Roman"/>
                <w:bCs/>
                <w:iCs/>
                <w:color w:val="000000"/>
                <w:sz w:val="28"/>
                <w:szCs w:val="28"/>
                <w:lang w:eastAsia="ru-RU"/>
              </w:rPr>
              <w:t>3</w:t>
            </w:r>
            <w:r w:rsidRPr="00FA7E5B">
              <w:rPr>
                <w:rFonts w:ascii="Times New Roman" w:eastAsia="Times New Roman" w:hAnsi="Times New Roman" w:cs="Times New Roman"/>
                <w:bCs/>
                <w:iCs/>
                <w:color w:val="000000"/>
                <w:sz w:val="28"/>
                <w:szCs w:val="28"/>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98EC604" w14:textId="05A17BE9" w:rsidR="00ED26B6" w:rsidRPr="00FA7E5B" w:rsidRDefault="00ED26B6" w:rsidP="00662F05">
            <w:pPr>
              <w:spacing w:after="0" w:line="240" w:lineRule="auto"/>
              <w:jc w:val="both"/>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color w:val="000000"/>
                <w:sz w:val="28"/>
                <w:szCs w:val="28"/>
                <w:lang w:eastAsia="ru-RU"/>
              </w:rPr>
              <w:t>Текст как произведение речи. Признаки, структура текста. Сложное синтаксическое целое</w:t>
            </w:r>
          </w:p>
        </w:tc>
        <w:tc>
          <w:tcPr>
            <w:tcW w:w="414" w:type="pct"/>
            <w:vAlign w:val="center"/>
          </w:tcPr>
          <w:p w14:paraId="154F3995" w14:textId="424EA074" w:rsidR="00ED26B6" w:rsidRPr="00FA7E5B" w:rsidRDefault="007C5486" w:rsidP="000B7A8C">
            <w:pPr>
              <w:suppressAutoHyphens/>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41C0D2EF" w14:textId="77777777" w:rsidR="008864C4" w:rsidRPr="00FA7E5B" w:rsidRDefault="008864C4" w:rsidP="008864C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02, ПРб 03, </w:t>
            </w:r>
          </w:p>
          <w:p w14:paraId="1D68F7F6" w14:textId="77777777" w:rsidR="008864C4" w:rsidRPr="00FA7E5B" w:rsidRDefault="008864C4" w:rsidP="008864C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ЛР 06, ЛР 07, </w:t>
            </w:r>
          </w:p>
          <w:p w14:paraId="5EFD69BD" w14:textId="77777777" w:rsidR="008864C4" w:rsidRPr="00FA7E5B" w:rsidRDefault="008864C4" w:rsidP="008864C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r w:rsidRPr="00FA7E5B">
              <w:rPr>
                <w:rFonts w:ascii="Times New Roman" w:eastAsia="Times New Roman" w:hAnsi="Times New Roman" w:cs="Times New Roman"/>
                <w:iCs/>
                <w:sz w:val="28"/>
                <w:szCs w:val="28"/>
                <w:lang w:eastAsia="ru-RU"/>
              </w:rPr>
              <w:t xml:space="preserve"> </w:t>
            </w:r>
          </w:p>
          <w:p w14:paraId="1B60D077" w14:textId="3ACE5B8A" w:rsidR="003E5A94" w:rsidRPr="00FA7E5B" w:rsidRDefault="008864C4" w:rsidP="008864C4">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ОК…</w:t>
            </w:r>
          </w:p>
        </w:tc>
      </w:tr>
      <w:tr w:rsidR="00ED26B6" w:rsidRPr="00FA7E5B" w14:paraId="4F1A0F44" w14:textId="77777777" w:rsidTr="000B7A8C">
        <w:trPr>
          <w:trHeight w:val="20"/>
        </w:trPr>
        <w:tc>
          <w:tcPr>
            <w:tcW w:w="680" w:type="pct"/>
            <w:vMerge/>
            <w:tcBorders>
              <w:left w:val="single" w:sz="2" w:space="0" w:color="000000"/>
              <w:right w:val="single" w:sz="2" w:space="0" w:color="000000"/>
            </w:tcBorders>
            <w:shd w:val="clear" w:color="auto" w:fill="auto"/>
          </w:tcPr>
          <w:p w14:paraId="280C2E6D" w14:textId="77777777" w:rsidR="00ED26B6" w:rsidRPr="00FA7E5B" w:rsidRDefault="00ED26B6" w:rsidP="000B7A8C">
            <w:pPr>
              <w:spacing w:after="0" w:line="240" w:lineRule="auto"/>
              <w:ind w:firstLine="709"/>
              <w:jc w:val="center"/>
              <w:rPr>
                <w:rFonts w:ascii="Times New Roman" w:eastAsia="Times New Roman" w:hAnsi="Times New Roman" w:cs="Times New Roman"/>
                <w:bCs/>
                <w:i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65DC524" w14:textId="62AC64A7" w:rsidR="00ED26B6" w:rsidRPr="00FA7E5B" w:rsidRDefault="00ED26B6" w:rsidP="00662F05">
            <w:pPr>
              <w:spacing w:after="0" w:line="240" w:lineRule="auto"/>
              <w:jc w:val="both"/>
              <w:rPr>
                <w:rFonts w:ascii="Times New Roman" w:eastAsia="Times New Roman" w:hAnsi="Times New Roman" w:cs="Times New Roman"/>
                <w:b/>
                <w:i/>
                <w:sz w:val="28"/>
                <w:szCs w:val="28"/>
                <w:lang w:eastAsia="ru-RU"/>
              </w:rPr>
            </w:pPr>
            <w:r w:rsidRPr="00FA7E5B">
              <w:rPr>
                <w:rFonts w:ascii="Times New Roman" w:eastAsia="Times New Roman" w:hAnsi="Times New Roman" w:cs="Times New Roman"/>
                <w:b/>
                <w:i/>
                <w:color w:val="000000"/>
                <w:sz w:val="28"/>
                <w:szCs w:val="28"/>
                <w:lang w:eastAsia="ru-RU"/>
              </w:rPr>
              <w:t>Практическое занятия</w:t>
            </w:r>
            <w:r w:rsidR="00E17C7F" w:rsidRPr="00FA7E5B">
              <w:rPr>
                <w:rFonts w:ascii="Times New Roman" w:eastAsia="Times New Roman" w:hAnsi="Times New Roman" w:cs="Times New Roman"/>
                <w:b/>
                <w:i/>
                <w:color w:val="000000"/>
                <w:sz w:val="28"/>
                <w:szCs w:val="28"/>
                <w:lang w:eastAsia="ru-RU"/>
              </w:rPr>
              <w:t xml:space="preserve"> </w:t>
            </w:r>
            <w:r w:rsidR="00402E19" w:rsidRPr="00FA7E5B">
              <w:rPr>
                <w:rFonts w:ascii="Times New Roman" w:eastAsia="Times New Roman" w:hAnsi="Times New Roman" w:cs="Times New Roman"/>
                <w:b/>
                <w:i/>
                <w:color w:val="000000"/>
                <w:sz w:val="28"/>
                <w:szCs w:val="28"/>
                <w:lang w:eastAsia="ru-RU"/>
              </w:rPr>
              <w:t>1</w:t>
            </w:r>
            <w:r w:rsidRPr="00FA7E5B">
              <w:rPr>
                <w:rFonts w:ascii="Times New Roman" w:eastAsia="Times New Roman" w:hAnsi="Times New Roman" w:cs="Times New Roman"/>
                <w:b/>
                <w:i/>
                <w:sz w:val="28"/>
                <w:szCs w:val="28"/>
                <w:lang w:eastAsia="ru-RU"/>
              </w:rPr>
              <w:t>.</w:t>
            </w:r>
            <w:r w:rsidRPr="00FA7E5B">
              <w:rPr>
                <w:rFonts w:ascii="Times New Roman" w:eastAsia="Times New Roman" w:hAnsi="Times New Roman" w:cs="Times New Roman"/>
                <w:sz w:val="28"/>
                <w:szCs w:val="28"/>
                <w:lang w:eastAsia="ru-RU"/>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414" w:type="pct"/>
            <w:vAlign w:val="center"/>
          </w:tcPr>
          <w:p w14:paraId="0660E31A" w14:textId="7BB1AF38" w:rsidR="00ED26B6" w:rsidRPr="00FA7E5B" w:rsidRDefault="00157D7C" w:rsidP="000B7A8C">
            <w:pPr>
              <w:suppressAutoHyphens/>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4DF51B03" w14:textId="77777777" w:rsidR="00ED26B6" w:rsidRPr="00FA7E5B" w:rsidRDefault="00ED26B6" w:rsidP="00776F4C">
            <w:pPr>
              <w:suppressAutoHyphens/>
              <w:spacing w:after="0" w:line="240" w:lineRule="auto"/>
              <w:ind w:firstLine="709"/>
              <w:rPr>
                <w:rFonts w:ascii="Times New Roman" w:eastAsia="Times New Roman" w:hAnsi="Times New Roman" w:cs="Times New Roman"/>
                <w:iCs/>
                <w:sz w:val="28"/>
                <w:szCs w:val="28"/>
                <w:lang w:eastAsia="ru-RU"/>
              </w:rPr>
            </w:pPr>
          </w:p>
        </w:tc>
      </w:tr>
      <w:tr w:rsidR="00D05E2C" w:rsidRPr="00FA7E5B" w14:paraId="346698DF" w14:textId="6423F633" w:rsidTr="000B7A8C">
        <w:trPr>
          <w:trHeight w:val="20"/>
        </w:trPr>
        <w:tc>
          <w:tcPr>
            <w:tcW w:w="5000" w:type="pct"/>
            <w:gridSpan w:val="4"/>
            <w:vAlign w:val="center"/>
          </w:tcPr>
          <w:p w14:paraId="52A8DC97" w14:textId="500FAF78" w:rsidR="00D05E2C" w:rsidRPr="00FA7E5B" w:rsidRDefault="00D05E2C" w:rsidP="00662F05">
            <w:pPr>
              <w:suppressAutoHyphens/>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Профессионально ориентированное содержание</w:t>
            </w:r>
          </w:p>
        </w:tc>
      </w:tr>
      <w:tr w:rsidR="003E5A94" w:rsidRPr="00FA7E5B" w14:paraId="2097ACC5" w14:textId="77777777" w:rsidTr="000B7A8C">
        <w:trPr>
          <w:trHeight w:val="20"/>
        </w:trPr>
        <w:tc>
          <w:tcPr>
            <w:tcW w:w="680" w:type="pct"/>
          </w:tcPr>
          <w:p w14:paraId="64E4A3BA" w14:textId="77777777" w:rsidR="003E5A94" w:rsidRPr="00FA7E5B"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8"/>
                <w:szCs w:val="28"/>
                <w:lang w:eastAsia="ru-RU"/>
              </w:rPr>
            </w:pPr>
          </w:p>
        </w:tc>
        <w:tc>
          <w:tcPr>
            <w:tcW w:w="2798" w:type="pct"/>
          </w:tcPr>
          <w:p w14:paraId="3269F8F4" w14:textId="0465530D" w:rsidR="003E5A94" w:rsidRPr="00FA7E5B" w:rsidRDefault="00A40CD8" w:rsidP="00662F05">
            <w:pPr>
              <w:spacing w:after="0" w:line="240" w:lineRule="auto"/>
              <w:jc w:val="both"/>
              <w:rPr>
                <w:rFonts w:ascii="Times New Roman" w:eastAsia="Times New Roman" w:hAnsi="Times New Roman" w:cs="Times New Roman"/>
                <w:b/>
                <w:bCs/>
                <w:i/>
                <w:sz w:val="28"/>
                <w:szCs w:val="28"/>
                <w:lang w:eastAsia="ru-RU"/>
              </w:rPr>
            </w:pPr>
            <w:r w:rsidRPr="00FA7E5B">
              <w:rPr>
                <w:rFonts w:ascii="Times New Roman" w:eastAsia="Times New Roman" w:hAnsi="Times New Roman" w:cs="Times New Roman"/>
                <w:b/>
                <w:bCs/>
                <w:i/>
                <w:sz w:val="28"/>
                <w:szCs w:val="28"/>
                <w:lang w:eastAsia="ru-RU"/>
              </w:rPr>
              <w:t>Лекционное занятие 1</w:t>
            </w:r>
            <w:r w:rsidR="003E5A94" w:rsidRPr="00FA7E5B">
              <w:rPr>
                <w:rFonts w:ascii="Times New Roman" w:eastAsia="Times New Roman" w:hAnsi="Times New Roman" w:cs="Times New Roman"/>
                <w:b/>
                <w:bCs/>
                <w:i/>
                <w:sz w:val="28"/>
                <w:szCs w:val="28"/>
                <w:lang w:eastAsia="ru-RU"/>
              </w:rPr>
              <w:t xml:space="preserve">. </w:t>
            </w:r>
            <w:r w:rsidR="003E5A94" w:rsidRPr="00FA7E5B">
              <w:rPr>
                <w:rFonts w:ascii="Times New Roman" w:eastAsia="Times New Roman" w:hAnsi="Times New Roman" w:cs="Times New Roman"/>
                <w:bCs/>
                <w:sz w:val="28"/>
                <w:szCs w:val="28"/>
                <w:lang w:eastAsia="ru-RU"/>
              </w:rPr>
              <w:t>Лингвостилистический анализ текстов профессиональной направленности</w:t>
            </w:r>
          </w:p>
        </w:tc>
        <w:tc>
          <w:tcPr>
            <w:tcW w:w="414" w:type="pct"/>
            <w:vAlign w:val="center"/>
          </w:tcPr>
          <w:p w14:paraId="26806F13" w14:textId="743E0BA3" w:rsidR="003E5A94" w:rsidRPr="00FA7E5B" w:rsidRDefault="003E5A94" w:rsidP="000B7A8C">
            <w:pPr>
              <w:suppressAutoHyphens/>
              <w:spacing w:after="0" w:line="240" w:lineRule="auto"/>
              <w:jc w:val="center"/>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2</w:t>
            </w:r>
          </w:p>
        </w:tc>
        <w:tc>
          <w:tcPr>
            <w:tcW w:w="1108" w:type="pct"/>
          </w:tcPr>
          <w:p w14:paraId="75C4F78D" w14:textId="77777777" w:rsidR="00CC24C2" w:rsidRPr="00FA7E5B" w:rsidRDefault="00CC24C2" w:rsidP="00CC24C2">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02, ПРб 03, </w:t>
            </w:r>
          </w:p>
          <w:p w14:paraId="2059DCF4" w14:textId="77777777" w:rsidR="00CC24C2" w:rsidRPr="00FA7E5B" w:rsidRDefault="00CC24C2" w:rsidP="00CC24C2">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ЛР 06, ЛР 07, ЛР 09, ЛР13,</w:t>
            </w:r>
          </w:p>
          <w:p w14:paraId="327E3284" w14:textId="77777777" w:rsidR="00CC24C2" w:rsidRPr="00FA7E5B" w:rsidRDefault="00CC24C2" w:rsidP="00CC24C2">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p>
          <w:p w14:paraId="2831FBDA" w14:textId="2E64BC6F" w:rsidR="003E5A94" w:rsidRPr="00FA7E5B" w:rsidRDefault="00CC24C2" w:rsidP="00CC24C2">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lastRenderedPageBreak/>
              <w:t>ОК…</w:t>
            </w:r>
          </w:p>
        </w:tc>
      </w:tr>
      <w:tr w:rsidR="003E5A94" w:rsidRPr="00FA7E5B" w14:paraId="1F7C9D86" w14:textId="77777777" w:rsidTr="000B7A8C">
        <w:trPr>
          <w:trHeight w:val="20"/>
        </w:trPr>
        <w:tc>
          <w:tcPr>
            <w:tcW w:w="680" w:type="pct"/>
          </w:tcPr>
          <w:p w14:paraId="6D09055C" w14:textId="77777777" w:rsidR="003E5A94" w:rsidRPr="00FA7E5B" w:rsidRDefault="003E5A94"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Cs/>
                <w:sz w:val="28"/>
                <w:szCs w:val="28"/>
                <w:lang w:eastAsia="ru-RU"/>
              </w:rPr>
            </w:pPr>
          </w:p>
        </w:tc>
        <w:tc>
          <w:tcPr>
            <w:tcW w:w="2798" w:type="pct"/>
          </w:tcPr>
          <w:p w14:paraId="0E1F8C2B" w14:textId="74F82865" w:rsidR="003E5A94" w:rsidRPr="00FA7E5B" w:rsidRDefault="00A40CD8" w:rsidP="006061F3">
            <w:pPr>
              <w:spacing w:after="0" w:line="240" w:lineRule="auto"/>
              <w:jc w:val="both"/>
              <w:rPr>
                <w:rFonts w:ascii="Times New Roman" w:eastAsia="Times New Roman" w:hAnsi="Times New Roman" w:cs="Times New Roman"/>
                <w:b/>
                <w:bCs/>
                <w:i/>
                <w:sz w:val="28"/>
                <w:szCs w:val="28"/>
                <w:lang w:eastAsia="ru-RU"/>
              </w:rPr>
            </w:pPr>
            <w:r w:rsidRPr="00FA7E5B">
              <w:rPr>
                <w:rFonts w:ascii="Times New Roman" w:eastAsia="Times New Roman" w:hAnsi="Times New Roman" w:cs="Times New Roman"/>
                <w:b/>
                <w:bCs/>
                <w:i/>
                <w:sz w:val="28"/>
                <w:szCs w:val="28"/>
                <w:lang w:eastAsia="ru-RU"/>
              </w:rPr>
              <w:t>Практическое занятие 2</w:t>
            </w:r>
            <w:r w:rsidR="003E5A94" w:rsidRPr="00FA7E5B">
              <w:rPr>
                <w:rFonts w:ascii="Times New Roman" w:eastAsia="Times New Roman" w:hAnsi="Times New Roman" w:cs="Times New Roman"/>
                <w:b/>
                <w:bCs/>
                <w:i/>
                <w:sz w:val="28"/>
                <w:szCs w:val="28"/>
                <w:lang w:eastAsia="ru-RU"/>
              </w:rPr>
              <w:t xml:space="preserve">. </w:t>
            </w:r>
            <w:r w:rsidR="003E5A94" w:rsidRPr="00FA7E5B">
              <w:rPr>
                <w:rFonts w:ascii="Times New Roman" w:eastAsia="Times New Roman" w:hAnsi="Times New Roman" w:cs="Times New Roman"/>
                <w:bCs/>
                <w:sz w:val="28"/>
                <w:szCs w:val="28"/>
                <w:lang w:eastAsia="ru-RU"/>
              </w:rPr>
              <w:t>Информационная переработка текстов профессиональной направленности</w:t>
            </w:r>
            <w:r w:rsidR="009773AE" w:rsidRPr="00FA7E5B">
              <w:rPr>
                <w:rFonts w:ascii="Times New Roman" w:eastAsia="Times New Roman" w:hAnsi="Times New Roman" w:cs="Times New Roman"/>
                <w:b/>
                <w:bCs/>
                <w:i/>
                <w:sz w:val="28"/>
                <w:szCs w:val="28"/>
                <w:lang w:eastAsia="ru-RU"/>
              </w:rPr>
              <w:t xml:space="preserve">. </w:t>
            </w:r>
            <w:r w:rsidR="009773AE" w:rsidRPr="00FA7E5B">
              <w:rPr>
                <w:rFonts w:ascii="Times New Roman" w:eastAsia="Times New Roman" w:hAnsi="Times New Roman" w:cs="Times New Roman"/>
                <w:bCs/>
                <w:sz w:val="28"/>
                <w:szCs w:val="28"/>
                <w:lang w:eastAsia="ru-RU"/>
              </w:rPr>
              <w:t>Составление связного высказывания на заданную тему, в том числе на профессиональную</w:t>
            </w:r>
            <w:r w:rsidR="00A065BA" w:rsidRPr="00FA7E5B">
              <w:rPr>
                <w:rFonts w:ascii="Times New Roman" w:eastAsia="Times New Roman" w:hAnsi="Times New Roman" w:cs="Times New Roman"/>
                <w:bCs/>
                <w:sz w:val="28"/>
                <w:szCs w:val="28"/>
                <w:lang w:eastAsia="ru-RU"/>
              </w:rPr>
              <w:t xml:space="preserve"> по специальностям </w:t>
            </w:r>
            <w:r w:rsidR="009A044B" w:rsidRPr="00FA7E5B">
              <w:rPr>
                <w:rFonts w:ascii="Times New Roman" w:eastAsia="Times New Roman" w:hAnsi="Times New Roman" w:cs="Times New Roman"/>
                <w:bCs/>
                <w:sz w:val="28"/>
                <w:szCs w:val="28"/>
                <w:lang w:eastAsia="ru-RU"/>
              </w:rPr>
              <w:t>естественно-научного  профиля</w:t>
            </w:r>
          </w:p>
        </w:tc>
        <w:tc>
          <w:tcPr>
            <w:tcW w:w="414" w:type="pct"/>
            <w:vAlign w:val="center"/>
          </w:tcPr>
          <w:p w14:paraId="6B50F6E7" w14:textId="47711183" w:rsidR="003E5A94" w:rsidRPr="00FA7E5B" w:rsidRDefault="003E5A94" w:rsidP="000B7A8C">
            <w:pPr>
              <w:suppressAutoHyphens/>
              <w:spacing w:after="0" w:line="240" w:lineRule="auto"/>
              <w:jc w:val="center"/>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2</w:t>
            </w:r>
          </w:p>
        </w:tc>
        <w:tc>
          <w:tcPr>
            <w:tcW w:w="1108" w:type="pct"/>
          </w:tcPr>
          <w:p w14:paraId="3B4149F2" w14:textId="77777777" w:rsidR="00A40CD8" w:rsidRPr="00FA7E5B" w:rsidRDefault="00A40CD8" w:rsidP="00A40CD8">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02, ПРб 03, </w:t>
            </w:r>
          </w:p>
          <w:p w14:paraId="52BEAC45" w14:textId="77777777" w:rsidR="00A40CD8" w:rsidRPr="00FA7E5B" w:rsidRDefault="00A40CD8" w:rsidP="00A40CD8">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ЛР 06, ЛР 07, ЛР 09, ЛР13,</w:t>
            </w:r>
          </w:p>
          <w:p w14:paraId="77E3A75C" w14:textId="77777777" w:rsidR="00A40CD8" w:rsidRPr="00FA7E5B" w:rsidRDefault="00A40CD8" w:rsidP="00A40CD8">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r w:rsidRPr="00FA7E5B">
              <w:rPr>
                <w:rFonts w:ascii="Times New Roman" w:eastAsia="Times New Roman" w:hAnsi="Times New Roman" w:cs="Times New Roman"/>
                <w:iCs/>
                <w:sz w:val="28"/>
                <w:szCs w:val="28"/>
                <w:lang w:eastAsia="ru-RU"/>
              </w:rPr>
              <w:t>,</w:t>
            </w:r>
          </w:p>
          <w:p w14:paraId="73985B85" w14:textId="7C847ABF" w:rsidR="00A40CD8" w:rsidRPr="00FA7E5B" w:rsidRDefault="00A40CD8" w:rsidP="00A40CD8">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ОК…</w:t>
            </w:r>
          </w:p>
          <w:p w14:paraId="1C1CFF58" w14:textId="699DB6ED" w:rsidR="003E5A94" w:rsidRPr="00FA7E5B" w:rsidRDefault="003E5A94" w:rsidP="00021153">
            <w:pPr>
              <w:suppressAutoHyphens/>
              <w:spacing w:after="0" w:line="240" w:lineRule="auto"/>
              <w:rPr>
                <w:rFonts w:ascii="Times New Roman" w:eastAsia="Times New Roman" w:hAnsi="Times New Roman" w:cs="Times New Roman"/>
                <w:iCs/>
                <w:sz w:val="28"/>
                <w:szCs w:val="28"/>
                <w:lang w:eastAsia="ru-RU"/>
              </w:rPr>
            </w:pPr>
          </w:p>
        </w:tc>
      </w:tr>
      <w:tr w:rsidR="00D05E2C" w:rsidRPr="00FA7E5B" w14:paraId="215EC10B" w14:textId="3323736F" w:rsidTr="000B7A8C">
        <w:trPr>
          <w:trHeight w:val="20"/>
        </w:trPr>
        <w:tc>
          <w:tcPr>
            <w:tcW w:w="680" w:type="pct"/>
            <w:vAlign w:val="center"/>
          </w:tcPr>
          <w:p w14:paraId="56316655" w14:textId="0A9E3E8D" w:rsidR="00D05E2C" w:rsidRPr="00FA7E5B" w:rsidRDefault="00776F4C" w:rsidP="000B7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Раздел 2</w:t>
            </w:r>
          </w:p>
        </w:tc>
        <w:tc>
          <w:tcPr>
            <w:tcW w:w="2798" w:type="pct"/>
            <w:vAlign w:val="center"/>
          </w:tcPr>
          <w:p w14:paraId="402FBB92" w14:textId="29AEBB6D" w:rsidR="00D05E2C" w:rsidRPr="00FA7E5B" w:rsidRDefault="00C147B5" w:rsidP="000B7A8C">
            <w:pPr>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 xml:space="preserve">Фонетика, орфоэпия, </w:t>
            </w:r>
            <w:r w:rsidR="006505CA" w:rsidRPr="00FA7E5B">
              <w:rPr>
                <w:rFonts w:ascii="Times New Roman" w:eastAsia="Times New Roman" w:hAnsi="Times New Roman" w:cs="Times New Roman"/>
                <w:b/>
                <w:iCs/>
                <w:sz w:val="28"/>
                <w:szCs w:val="28"/>
                <w:lang w:eastAsia="ru-RU"/>
              </w:rPr>
              <w:t>графика, орфография</w:t>
            </w:r>
          </w:p>
        </w:tc>
        <w:tc>
          <w:tcPr>
            <w:tcW w:w="414" w:type="pct"/>
            <w:vAlign w:val="center"/>
          </w:tcPr>
          <w:p w14:paraId="023BB113" w14:textId="34EC4F55" w:rsidR="00D05E2C" w:rsidRPr="00FA7E5B" w:rsidRDefault="007C5486" w:rsidP="000B7A8C">
            <w:pPr>
              <w:suppressAutoHyphens/>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14</w:t>
            </w:r>
          </w:p>
        </w:tc>
        <w:tc>
          <w:tcPr>
            <w:tcW w:w="1108" w:type="pct"/>
            <w:vAlign w:val="center"/>
          </w:tcPr>
          <w:p w14:paraId="72103659" w14:textId="4FA7A021" w:rsidR="00595F39" w:rsidRPr="00FA7E5B" w:rsidRDefault="00E25725" w:rsidP="00E34660">
            <w:pPr>
              <w:suppressAutoHyphens/>
              <w:spacing w:after="0" w:line="240" w:lineRule="auto"/>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ПРб 01, ПРб 03, ЛР 06, ЛР 07, МР 08, ОК…</w:t>
            </w:r>
          </w:p>
        </w:tc>
      </w:tr>
      <w:tr w:rsidR="009773AE" w:rsidRPr="00FA7E5B" w14:paraId="50775500" w14:textId="77777777" w:rsidTr="000B7A8C">
        <w:trPr>
          <w:trHeight w:val="20"/>
        </w:trPr>
        <w:tc>
          <w:tcPr>
            <w:tcW w:w="5000" w:type="pct"/>
            <w:gridSpan w:val="4"/>
            <w:vAlign w:val="center"/>
          </w:tcPr>
          <w:p w14:paraId="6AF4E80E" w14:textId="4447F634" w:rsidR="009773AE" w:rsidRPr="00FA7E5B" w:rsidRDefault="009773AE" w:rsidP="000B7A8C">
            <w:pPr>
              <w:suppressAutoHyphens/>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Основное содержание</w:t>
            </w:r>
          </w:p>
        </w:tc>
      </w:tr>
      <w:tr w:rsidR="00E55E95" w:rsidRPr="00FA7E5B" w14:paraId="0B99E192" w14:textId="7301EA0B" w:rsidTr="000B7A8C">
        <w:trPr>
          <w:trHeight w:val="20"/>
        </w:trPr>
        <w:tc>
          <w:tcPr>
            <w:tcW w:w="680" w:type="pct"/>
            <w:vMerge w:val="restart"/>
            <w:tcBorders>
              <w:top w:val="nil"/>
              <w:left w:val="single" w:sz="2" w:space="0" w:color="000000"/>
              <w:right w:val="single" w:sz="2" w:space="0" w:color="000000"/>
            </w:tcBorders>
            <w:shd w:val="clear" w:color="auto" w:fill="auto"/>
          </w:tcPr>
          <w:p w14:paraId="4C8E6AE7" w14:textId="2F047E0D" w:rsidR="00E55E95" w:rsidRPr="00FA7E5B" w:rsidRDefault="00E55E95" w:rsidP="000B7A8C">
            <w:pPr>
              <w:spacing w:after="0" w:line="240" w:lineRule="auto"/>
              <w:jc w:val="center"/>
              <w:rPr>
                <w:rFonts w:ascii="Times New Roman" w:eastAsia="Times New Roman" w:hAnsi="Times New Roman" w:cs="Times New Roman"/>
                <w:bCs/>
                <w:iCs/>
                <w:color w:val="000000"/>
                <w:sz w:val="28"/>
                <w:szCs w:val="28"/>
                <w:lang w:eastAsia="ru-RU"/>
              </w:rPr>
            </w:pPr>
            <w:r w:rsidRPr="00FA7E5B">
              <w:rPr>
                <w:rFonts w:ascii="Times New Roman" w:eastAsia="Times New Roman" w:hAnsi="Times New Roman" w:cs="Times New Roman"/>
                <w:bCs/>
                <w:iCs/>
                <w:color w:val="000000"/>
                <w:sz w:val="28"/>
                <w:szCs w:val="28"/>
                <w:lang w:eastAsia="ru-RU"/>
              </w:rPr>
              <w:t>Тема 2.1</w:t>
            </w:r>
          </w:p>
          <w:p w14:paraId="0B27A49D" w14:textId="77777777" w:rsidR="00E55E95" w:rsidRPr="00FA7E5B" w:rsidRDefault="00E55E95" w:rsidP="000B7A8C">
            <w:pPr>
              <w:spacing w:after="0" w:line="240" w:lineRule="auto"/>
              <w:ind w:firstLine="709"/>
              <w:jc w:val="center"/>
              <w:rPr>
                <w:rFonts w:ascii="Times New Roman" w:eastAsia="Times New Roman" w:hAnsi="Times New Roman" w:cs="Times New Roman"/>
                <w:bCs/>
                <w:iCs/>
                <w:color w:val="000000"/>
                <w:sz w:val="28"/>
                <w:szCs w:val="28"/>
                <w:lang w:eastAsia="ru-RU"/>
              </w:rPr>
            </w:pPr>
          </w:p>
          <w:p w14:paraId="0117C54F" w14:textId="4998EF78" w:rsidR="00E55E95" w:rsidRPr="00FA7E5B" w:rsidRDefault="00E55E95" w:rsidP="000B7A8C">
            <w:pPr>
              <w:spacing w:after="0" w:line="240" w:lineRule="auto"/>
              <w:ind w:firstLine="709"/>
              <w:jc w:val="center"/>
              <w:rPr>
                <w:rFonts w:ascii="Times New Roman" w:eastAsia="Times New Roman" w:hAnsi="Times New Roman" w:cs="Times New Roman"/>
                <w:bCs/>
                <w:i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F92658" w14:textId="6BCFEE1F" w:rsidR="00E55E95" w:rsidRPr="00FA7E5B" w:rsidRDefault="00E55E95" w:rsidP="00C147B5">
            <w:pPr>
              <w:spacing w:after="0" w:line="240" w:lineRule="auto"/>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iCs/>
                <w:color w:val="000000"/>
                <w:sz w:val="28"/>
                <w:szCs w:val="28"/>
                <w:lang w:eastAsia="ru-RU"/>
              </w:rPr>
              <w:t>Фонетика. Звуки и буквы. Исторические и позиционные чередования. Орфоэпия. Фонетический анализ</w:t>
            </w:r>
          </w:p>
        </w:tc>
        <w:tc>
          <w:tcPr>
            <w:tcW w:w="414" w:type="pct"/>
            <w:vAlign w:val="center"/>
          </w:tcPr>
          <w:p w14:paraId="5809C96A" w14:textId="6D88D7F0" w:rsidR="00E55E95" w:rsidRPr="00FA7E5B" w:rsidRDefault="00157D7C" w:rsidP="00E34660">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8</w:t>
            </w:r>
          </w:p>
        </w:tc>
        <w:tc>
          <w:tcPr>
            <w:tcW w:w="1108" w:type="pct"/>
            <w:vMerge w:val="restart"/>
          </w:tcPr>
          <w:p w14:paraId="4AE67704" w14:textId="77777777" w:rsidR="00D64A96" w:rsidRPr="00FA7E5B" w:rsidRDefault="00D64A96" w:rsidP="00D64A96">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ПРб 01, ПРб 03, </w:t>
            </w:r>
          </w:p>
          <w:p w14:paraId="0670AC46" w14:textId="77777777" w:rsidR="00D64A96" w:rsidRPr="00FA7E5B" w:rsidRDefault="00D64A96" w:rsidP="00D64A96">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ЛР 06, ЛР 07, </w:t>
            </w:r>
          </w:p>
          <w:p w14:paraId="2B8DA869" w14:textId="77777777" w:rsidR="00D64A96" w:rsidRPr="00FA7E5B" w:rsidRDefault="00D64A96" w:rsidP="00D64A96">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МР 08, </w:t>
            </w:r>
          </w:p>
          <w:p w14:paraId="2B7C8FA0" w14:textId="441497F1" w:rsidR="009773AE" w:rsidRPr="00FA7E5B" w:rsidRDefault="00D64A96" w:rsidP="00D64A96">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ОК…</w:t>
            </w:r>
          </w:p>
        </w:tc>
      </w:tr>
      <w:tr w:rsidR="00E55E95" w:rsidRPr="00FA7E5B" w14:paraId="6AF0E442" w14:textId="649EA8B1" w:rsidTr="000B7A8C">
        <w:trPr>
          <w:trHeight w:val="20"/>
        </w:trPr>
        <w:tc>
          <w:tcPr>
            <w:tcW w:w="680" w:type="pct"/>
            <w:vMerge/>
            <w:tcBorders>
              <w:left w:val="single" w:sz="2" w:space="0" w:color="000000"/>
              <w:right w:val="single" w:sz="2" w:space="0" w:color="000000"/>
            </w:tcBorders>
            <w:shd w:val="clear" w:color="auto" w:fill="auto"/>
          </w:tcPr>
          <w:p w14:paraId="296F66CC" w14:textId="77777777" w:rsidR="00E55E95" w:rsidRPr="00FA7E5B" w:rsidRDefault="00E55E95" w:rsidP="00776F4C">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1C761E6" w14:textId="25F3D0A5" w:rsidR="00E55E95" w:rsidRPr="00FA7E5B" w:rsidRDefault="00E55E95" w:rsidP="007B1CDF">
            <w:pPr>
              <w:spacing w:after="0" w:line="240" w:lineRule="auto"/>
              <w:jc w:val="both"/>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i/>
                <w:color w:val="000000"/>
                <w:sz w:val="28"/>
                <w:szCs w:val="28"/>
                <w:lang w:eastAsia="ru-RU"/>
              </w:rPr>
              <w:t xml:space="preserve">Лекционные занятия </w:t>
            </w:r>
            <w:r w:rsidR="007B1CDF" w:rsidRPr="00FA7E5B">
              <w:rPr>
                <w:rFonts w:ascii="Times New Roman" w:eastAsia="Times New Roman" w:hAnsi="Times New Roman" w:cs="Times New Roman"/>
                <w:b/>
                <w:i/>
                <w:color w:val="000000"/>
                <w:sz w:val="28"/>
                <w:szCs w:val="28"/>
                <w:lang w:eastAsia="ru-RU"/>
              </w:rPr>
              <w:t>4</w:t>
            </w:r>
            <w:r w:rsidRPr="00FA7E5B">
              <w:rPr>
                <w:rFonts w:ascii="Times New Roman" w:eastAsia="Times New Roman" w:hAnsi="Times New Roman" w:cs="Times New Roman"/>
                <w:b/>
                <w:i/>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Звук и фонема. Открытый и закрытый слог. Соотношение буквы и звука. Фонетическая фраза. Исторические и позиционные чередования.  </w:t>
            </w:r>
            <w:r w:rsidR="00A065BA" w:rsidRPr="00FA7E5B">
              <w:rPr>
                <w:rFonts w:ascii="Times New Roman" w:eastAsia="Times New Roman" w:hAnsi="Times New Roman" w:cs="Times New Roman"/>
                <w:color w:val="000000"/>
                <w:sz w:val="28"/>
                <w:szCs w:val="28"/>
                <w:lang w:eastAsia="ru-RU"/>
              </w:rPr>
              <w:t>Фонетический разбор слова</w:t>
            </w:r>
          </w:p>
        </w:tc>
        <w:tc>
          <w:tcPr>
            <w:tcW w:w="414" w:type="pct"/>
            <w:vAlign w:val="center"/>
          </w:tcPr>
          <w:p w14:paraId="49037A76" w14:textId="524894EB" w:rsidR="00E55E95" w:rsidRPr="00FA7E5B" w:rsidRDefault="00E55E95" w:rsidP="000B7A8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35BA77A7" w14:textId="77777777" w:rsidR="00E55E95" w:rsidRPr="00FA7E5B" w:rsidRDefault="00E55E95" w:rsidP="00776F4C">
            <w:pPr>
              <w:spacing w:after="0" w:line="240" w:lineRule="auto"/>
              <w:ind w:firstLine="709"/>
              <w:rPr>
                <w:rFonts w:ascii="Times New Roman" w:eastAsia="Times New Roman" w:hAnsi="Times New Roman" w:cs="Times New Roman"/>
                <w:b/>
                <w:bCs/>
                <w:sz w:val="28"/>
                <w:szCs w:val="28"/>
                <w:lang w:eastAsia="ru-RU"/>
              </w:rPr>
            </w:pPr>
          </w:p>
        </w:tc>
      </w:tr>
      <w:tr w:rsidR="00E55E95" w:rsidRPr="00FA7E5B" w14:paraId="31652792" w14:textId="348E3E47" w:rsidTr="000B7A8C">
        <w:trPr>
          <w:trHeight w:val="20"/>
        </w:trPr>
        <w:tc>
          <w:tcPr>
            <w:tcW w:w="680" w:type="pct"/>
            <w:vMerge/>
            <w:tcBorders>
              <w:left w:val="single" w:sz="2" w:space="0" w:color="000000"/>
              <w:right w:val="single" w:sz="2" w:space="0" w:color="000000"/>
            </w:tcBorders>
            <w:shd w:val="clear" w:color="auto" w:fill="auto"/>
          </w:tcPr>
          <w:p w14:paraId="52447275" w14:textId="77777777" w:rsidR="00E55E95" w:rsidRPr="00FA7E5B" w:rsidRDefault="00E55E95" w:rsidP="00776F4C">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6E7E359" w14:textId="2436A09C" w:rsidR="00E55E95" w:rsidRPr="00FA7E5B" w:rsidRDefault="00E55E95" w:rsidP="00402E19">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Практические занятия </w:t>
            </w:r>
            <w:r w:rsidR="00402E19" w:rsidRPr="00FA7E5B">
              <w:rPr>
                <w:rFonts w:ascii="Times New Roman" w:eastAsia="Times New Roman" w:hAnsi="Times New Roman" w:cs="Times New Roman"/>
                <w:b/>
                <w:i/>
                <w:color w:val="000000"/>
                <w:sz w:val="28"/>
                <w:szCs w:val="28"/>
                <w:lang w:eastAsia="ru-RU"/>
              </w:rPr>
              <w:t>2</w:t>
            </w:r>
            <w:r w:rsidRPr="00FA7E5B">
              <w:rPr>
                <w:rFonts w:ascii="Times New Roman" w:eastAsia="Times New Roman" w:hAnsi="Times New Roman" w:cs="Times New Roman"/>
                <w:b/>
                <w:i/>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414" w:type="pct"/>
            <w:vAlign w:val="center"/>
          </w:tcPr>
          <w:p w14:paraId="290995F0" w14:textId="2CD02549" w:rsidR="00E55E95" w:rsidRPr="00FA7E5B" w:rsidRDefault="00157D7C" w:rsidP="000B7A8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6</w:t>
            </w:r>
          </w:p>
        </w:tc>
        <w:tc>
          <w:tcPr>
            <w:tcW w:w="1108" w:type="pct"/>
            <w:vMerge/>
          </w:tcPr>
          <w:p w14:paraId="4FF7F578" w14:textId="77777777" w:rsidR="00E55E95" w:rsidRPr="00FA7E5B" w:rsidRDefault="00E55E95" w:rsidP="00776F4C">
            <w:pPr>
              <w:spacing w:after="0" w:line="240" w:lineRule="auto"/>
              <w:ind w:firstLine="709"/>
              <w:rPr>
                <w:rFonts w:ascii="Times New Roman" w:eastAsia="Times New Roman" w:hAnsi="Times New Roman" w:cs="Times New Roman"/>
                <w:b/>
                <w:bCs/>
                <w:sz w:val="28"/>
                <w:szCs w:val="28"/>
                <w:lang w:eastAsia="ru-RU"/>
              </w:rPr>
            </w:pPr>
          </w:p>
        </w:tc>
      </w:tr>
      <w:tr w:rsidR="001C7537" w:rsidRPr="00FA7E5B" w14:paraId="1827CA93" w14:textId="77777777" w:rsidTr="000B7A8C">
        <w:trPr>
          <w:trHeight w:val="20"/>
        </w:trPr>
        <w:tc>
          <w:tcPr>
            <w:tcW w:w="680" w:type="pct"/>
            <w:vMerge w:val="restart"/>
            <w:tcBorders>
              <w:top w:val="nil"/>
              <w:left w:val="single" w:sz="2" w:space="0" w:color="000000"/>
              <w:right w:val="single" w:sz="2" w:space="0" w:color="000000"/>
            </w:tcBorders>
            <w:shd w:val="clear" w:color="auto" w:fill="auto"/>
          </w:tcPr>
          <w:p w14:paraId="386B107E" w14:textId="7D6630C5" w:rsidR="001C7537" w:rsidRPr="00FA7E5B" w:rsidRDefault="001C7537" w:rsidP="00E34660">
            <w:pPr>
              <w:spacing w:after="0" w:line="240" w:lineRule="auto"/>
              <w:jc w:val="center"/>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color w:val="000000"/>
                <w:sz w:val="28"/>
                <w:szCs w:val="28"/>
                <w:lang w:eastAsia="ru-RU"/>
              </w:rPr>
              <w:t>Тема 2.2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E648A7C" w14:textId="0CA35681" w:rsidR="001C7537" w:rsidRPr="00FA7E5B" w:rsidRDefault="001C7537" w:rsidP="001C7537">
            <w:pPr>
              <w:spacing w:after="0" w:line="240" w:lineRule="auto"/>
              <w:jc w:val="both"/>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color w:val="000000"/>
                <w:sz w:val="28"/>
                <w:szCs w:val="28"/>
                <w:lang w:eastAsia="ru-RU"/>
              </w:rPr>
              <w:t>Орфография</w:t>
            </w:r>
          </w:p>
        </w:tc>
        <w:tc>
          <w:tcPr>
            <w:tcW w:w="414" w:type="pct"/>
            <w:vAlign w:val="center"/>
          </w:tcPr>
          <w:p w14:paraId="7221B9A5" w14:textId="2A44225E" w:rsidR="001C7537" w:rsidRPr="00FA7E5B" w:rsidRDefault="001C7537" w:rsidP="000B7A8C">
            <w:pPr>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6</w:t>
            </w:r>
          </w:p>
        </w:tc>
        <w:tc>
          <w:tcPr>
            <w:tcW w:w="1108" w:type="pct"/>
            <w:vMerge w:val="restart"/>
          </w:tcPr>
          <w:p w14:paraId="2794AEC3" w14:textId="77777777" w:rsidR="00D974FD" w:rsidRPr="00FA7E5B" w:rsidRDefault="00D974FD" w:rsidP="00D974FD">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ПРб 01, ПРб 03, </w:t>
            </w:r>
          </w:p>
          <w:p w14:paraId="0E01361A" w14:textId="77777777" w:rsidR="00D974FD" w:rsidRPr="00FA7E5B" w:rsidRDefault="00D974FD" w:rsidP="00D974FD">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ЛР 06, ЛР 07, </w:t>
            </w:r>
          </w:p>
          <w:p w14:paraId="5F852CF4" w14:textId="77777777" w:rsidR="00D974FD" w:rsidRPr="00FA7E5B" w:rsidRDefault="00D974FD" w:rsidP="00D974FD">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МР 08, </w:t>
            </w:r>
          </w:p>
          <w:p w14:paraId="12DBDFDD" w14:textId="131A7E9C" w:rsidR="009865C5"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iCs/>
                <w:sz w:val="28"/>
                <w:szCs w:val="28"/>
                <w:lang w:eastAsia="ru-RU"/>
              </w:rPr>
              <w:t>ОК…</w:t>
            </w:r>
          </w:p>
        </w:tc>
      </w:tr>
      <w:tr w:rsidR="001C7537" w:rsidRPr="00FA7E5B" w14:paraId="1A04595B" w14:textId="77777777" w:rsidTr="000B7A8C">
        <w:trPr>
          <w:trHeight w:val="20"/>
        </w:trPr>
        <w:tc>
          <w:tcPr>
            <w:tcW w:w="680" w:type="pct"/>
            <w:vMerge/>
            <w:tcBorders>
              <w:left w:val="single" w:sz="2" w:space="0" w:color="000000"/>
              <w:right w:val="single" w:sz="2" w:space="0" w:color="000000"/>
            </w:tcBorders>
            <w:shd w:val="clear" w:color="auto" w:fill="auto"/>
          </w:tcPr>
          <w:p w14:paraId="6CB8C32B" w14:textId="77777777" w:rsidR="001C7537" w:rsidRPr="00FA7E5B" w:rsidRDefault="001C7537" w:rsidP="00E17C7F">
            <w:pPr>
              <w:spacing w:after="0" w:line="240" w:lineRule="auto"/>
              <w:rPr>
                <w:rFonts w:ascii="Times New Roman" w:eastAsia="Times New Roman" w:hAnsi="Times New Roman" w:cs="Times New Roman"/>
                <w:color w:val="000000"/>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2436FF" w14:textId="75126882" w:rsidR="001C7537" w:rsidRPr="00FA7E5B" w:rsidRDefault="001C7537" w:rsidP="00402E19">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Практическое занятие </w:t>
            </w:r>
            <w:r w:rsidR="00402E19" w:rsidRPr="00FA7E5B">
              <w:rPr>
                <w:rFonts w:ascii="Times New Roman" w:eastAsia="Times New Roman" w:hAnsi="Times New Roman" w:cs="Times New Roman"/>
                <w:b/>
                <w:i/>
                <w:color w:val="000000"/>
                <w:sz w:val="28"/>
                <w:szCs w:val="28"/>
                <w:lang w:eastAsia="ru-RU"/>
              </w:rPr>
              <w:t>3</w:t>
            </w:r>
            <w:r w:rsidRPr="00FA7E5B">
              <w:rPr>
                <w:rFonts w:ascii="Times New Roman" w:eastAsia="Times New Roman" w:hAnsi="Times New Roman" w:cs="Times New Roman"/>
                <w:b/>
                <w:i/>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Правописание безударных гласных, звонких и глухих согласных. Употребление буквы Ь</w:t>
            </w:r>
          </w:p>
        </w:tc>
        <w:tc>
          <w:tcPr>
            <w:tcW w:w="414" w:type="pct"/>
            <w:vAlign w:val="center"/>
          </w:tcPr>
          <w:p w14:paraId="135E772F" w14:textId="12E72B7F" w:rsidR="001C7537" w:rsidRPr="00FA7E5B" w:rsidRDefault="001C7537"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2A0EEF70" w14:textId="77777777" w:rsidR="001C7537" w:rsidRPr="00FA7E5B" w:rsidRDefault="001C7537" w:rsidP="00D65A75">
            <w:pPr>
              <w:spacing w:after="0" w:line="240" w:lineRule="auto"/>
              <w:ind w:firstLine="709"/>
              <w:rPr>
                <w:rFonts w:ascii="Times New Roman" w:eastAsia="Times New Roman" w:hAnsi="Times New Roman" w:cs="Times New Roman"/>
                <w:sz w:val="28"/>
                <w:szCs w:val="28"/>
                <w:lang w:eastAsia="ru-RU"/>
              </w:rPr>
            </w:pPr>
          </w:p>
        </w:tc>
      </w:tr>
      <w:tr w:rsidR="001C7537" w:rsidRPr="00FA7E5B" w14:paraId="37565E36" w14:textId="77777777" w:rsidTr="000B7A8C">
        <w:trPr>
          <w:trHeight w:val="20"/>
        </w:trPr>
        <w:tc>
          <w:tcPr>
            <w:tcW w:w="680" w:type="pct"/>
            <w:vMerge/>
            <w:tcBorders>
              <w:left w:val="single" w:sz="2" w:space="0" w:color="000000"/>
              <w:right w:val="single" w:sz="2" w:space="0" w:color="000000"/>
            </w:tcBorders>
            <w:shd w:val="clear" w:color="auto" w:fill="auto"/>
          </w:tcPr>
          <w:p w14:paraId="75467258" w14:textId="77777777" w:rsidR="001C7537" w:rsidRPr="00FA7E5B" w:rsidRDefault="001C7537" w:rsidP="00D65A75">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D966D" w14:textId="21684089" w:rsidR="001C7537" w:rsidRPr="00FA7E5B" w:rsidRDefault="001C7537" w:rsidP="00E34660">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Практическое занятие </w:t>
            </w:r>
            <w:r w:rsidR="00402E19" w:rsidRPr="00FA7E5B">
              <w:rPr>
                <w:rFonts w:ascii="Times New Roman" w:eastAsia="Times New Roman" w:hAnsi="Times New Roman" w:cs="Times New Roman"/>
                <w:b/>
                <w:i/>
                <w:color w:val="000000"/>
                <w:sz w:val="28"/>
                <w:szCs w:val="28"/>
                <w:lang w:eastAsia="ru-RU"/>
              </w:rPr>
              <w:t>4</w:t>
            </w:r>
            <w:r w:rsidRPr="00FA7E5B">
              <w:rPr>
                <w:rFonts w:ascii="Times New Roman" w:eastAsia="Times New Roman" w:hAnsi="Times New Roman" w:cs="Times New Roman"/>
                <w:color w:val="000000"/>
                <w:sz w:val="28"/>
                <w:szCs w:val="28"/>
                <w:lang w:eastAsia="ru-RU"/>
              </w:rPr>
              <w:t>.</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Правописание О/Е после шипящих и Ц.</w:t>
            </w:r>
          </w:p>
        </w:tc>
        <w:tc>
          <w:tcPr>
            <w:tcW w:w="414" w:type="pct"/>
            <w:vAlign w:val="center"/>
          </w:tcPr>
          <w:p w14:paraId="7AA0A232" w14:textId="497C5538" w:rsidR="001C7537" w:rsidRPr="00FA7E5B" w:rsidRDefault="001C7537"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7F7B46C1" w14:textId="77777777" w:rsidR="001C7537" w:rsidRPr="00FA7E5B" w:rsidRDefault="001C7537" w:rsidP="00D65A75">
            <w:pPr>
              <w:spacing w:after="0" w:line="240" w:lineRule="auto"/>
              <w:ind w:firstLine="709"/>
              <w:rPr>
                <w:rFonts w:ascii="Times New Roman" w:eastAsia="Times New Roman" w:hAnsi="Times New Roman" w:cs="Times New Roman"/>
                <w:sz w:val="28"/>
                <w:szCs w:val="28"/>
                <w:lang w:eastAsia="ru-RU"/>
              </w:rPr>
            </w:pPr>
          </w:p>
        </w:tc>
      </w:tr>
      <w:tr w:rsidR="001C7537" w:rsidRPr="00FA7E5B" w14:paraId="1E4C8CD8" w14:textId="77777777" w:rsidTr="000B7A8C">
        <w:trPr>
          <w:trHeight w:val="20"/>
        </w:trPr>
        <w:tc>
          <w:tcPr>
            <w:tcW w:w="680" w:type="pct"/>
            <w:vMerge/>
            <w:tcBorders>
              <w:left w:val="single" w:sz="2" w:space="0" w:color="000000"/>
              <w:bottom w:val="single" w:sz="4" w:space="0" w:color="auto"/>
              <w:right w:val="single" w:sz="2" w:space="0" w:color="000000"/>
            </w:tcBorders>
            <w:shd w:val="clear" w:color="auto" w:fill="auto"/>
          </w:tcPr>
          <w:p w14:paraId="0C5BA22B" w14:textId="77777777" w:rsidR="001C7537" w:rsidRPr="00FA7E5B" w:rsidRDefault="001C7537" w:rsidP="00D65A75">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268F85B" w14:textId="0ACC76D4" w:rsidR="001C7537" w:rsidRPr="00FA7E5B" w:rsidRDefault="001C7537" w:rsidP="00402E19">
            <w:pPr>
              <w:spacing w:after="0" w:line="240" w:lineRule="auto"/>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Практическое занятие </w:t>
            </w:r>
            <w:r w:rsidR="00402E19" w:rsidRPr="00FA7E5B">
              <w:rPr>
                <w:rFonts w:ascii="Times New Roman" w:eastAsia="Times New Roman" w:hAnsi="Times New Roman" w:cs="Times New Roman"/>
                <w:b/>
                <w:i/>
                <w:color w:val="000000"/>
                <w:sz w:val="28"/>
                <w:szCs w:val="28"/>
                <w:lang w:eastAsia="ru-RU"/>
              </w:rPr>
              <w:t>5</w:t>
            </w:r>
            <w:r w:rsidRPr="00FA7E5B">
              <w:rPr>
                <w:rFonts w:ascii="Times New Roman" w:eastAsia="Times New Roman" w:hAnsi="Times New Roman" w:cs="Times New Roman"/>
                <w:color w:val="000000"/>
                <w:sz w:val="28"/>
                <w:szCs w:val="28"/>
                <w:lang w:eastAsia="ru-RU"/>
              </w:rPr>
              <w:t>.</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Правописание приставок на З-/С- Правописание И – Ы после приставок.</w:t>
            </w:r>
          </w:p>
        </w:tc>
        <w:tc>
          <w:tcPr>
            <w:tcW w:w="414" w:type="pct"/>
            <w:vAlign w:val="center"/>
          </w:tcPr>
          <w:p w14:paraId="000C7F66" w14:textId="41DE1405" w:rsidR="001C7537" w:rsidRPr="00FA7E5B" w:rsidRDefault="001C7537"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7A801257" w14:textId="77777777" w:rsidR="001C7537" w:rsidRPr="00FA7E5B" w:rsidRDefault="001C7537" w:rsidP="00D65A75">
            <w:pPr>
              <w:spacing w:after="0" w:line="240" w:lineRule="auto"/>
              <w:ind w:firstLine="709"/>
              <w:rPr>
                <w:rFonts w:ascii="Times New Roman" w:eastAsia="Times New Roman" w:hAnsi="Times New Roman" w:cs="Times New Roman"/>
                <w:sz w:val="28"/>
                <w:szCs w:val="28"/>
                <w:lang w:eastAsia="ru-RU"/>
              </w:rPr>
            </w:pPr>
          </w:p>
        </w:tc>
      </w:tr>
      <w:tr w:rsidR="00E17C7F" w:rsidRPr="00FA7E5B" w14:paraId="6085887E" w14:textId="77777777" w:rsidTr="00E17C7F">
        <w:trPr>
          <w:trHeight w:val="20"/>
        </w:trPr>
        <w:tc>
          <w:tcPr>
            <w:tcW w:w="5000" w:type="pct"/>
            <w:gridSpan w:val="4"/>
            <w:tcBorders>
              <w:top w:val="single" w:sz="4" w:space="0" w:color="auto"/>
              <w:left w:val="single" w:sz="2" w:space="0" w:color="000000"/>
              <w:bottom w:val="single" w:sz="4" w:space="0" w:color="auto"/>
            </w:tcBorders>
            <w:shd w:val="clear" w:color="auto" w:fill="auto"/>
          </w:tcPr>
          <w:p w14:paraId="27D2E41A" w14:textId="1365E8AE" w:rsidR="00E17C7F" w:rsidRPr="00FA7E5B" w:rsidRDefault="00E17C7F" w:rsidP="00E34660">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Профессионально ориентированное содержание</w:t>
            </w:r>
          </w:p>
        </w:tc>
      </w:tr>
      <w:tr w:rsidR="00DB0C1D" w:rsidRPr="00FA7E5B" w14:paraId="64FF24C8" w14:textId="77777777" w:rsidTr="000B7A8C">
        <w:trPr>
          <w:trHeight w:val="20"/>
        </w:trPr>
        <w:tc>
          <w:tcPr>
            <w:tcW w:w="680" w:type="pct"/>
            <w:vMerge w:val="restart"/>
          </w:tcPr>
          <w:p w14:paraId="0F55135D" w14:textId="77777777" w:rsidR="00DB0C1D" w:rsidRPr="00FA7E5B" w:rsidRDefault="00DB0C1D" w:rsidP="003D2555">
            <w:pPr>
              <w:spacing w:after="0" w:line="240" w:lineRule="auto"/>
              <w:rPr>
                <w:rFonts w:ascii="Times New Roman" w:eastAsia="Times New Roman" w:hAnsi="Times New Roman" w:cs="Times New Roman"/>
                <w:b/>
                <w:bCs/>
                <w:sz w:val="28"/>
                <w:szCs w:val="28"/>
                <w:lang w:eastAsia="ru-RU"/>
              </w:rPr>
            </w:pPr>
          </w:p>
        </w:tc>
        <w:tc>
          <w:tcPr>
            <w:tcW w:w="2798" w:type="pct"/>
            <w:vAlign w:val="bottom"/>
          </w:tcPr>
          <w:p w14:paraId="4DD4A264" w14:textId="6DA05F42" w:rsidR="00DB0C1D" w:rsidRPr="00FA7E5B" w:rsidRDefault="00DB0C1D" w:rsidP="009773AE">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Лекционное занятие 3.</w:t>
            </w:r>
            <w:r w:rsidRPr="00FA7E5B">
              <w:rPr>
                <w:rFonts w:ascii="Times New Roman" w:hAnsi="Times New Roman" w:cs="Times New Roman"/>
                <w:sz w:val="28"/>
                <w:szCs w:val="28"/>
              </w:rPr>
              <w:t xml:space="preserve"> </w:t>
            </w:r>
            <w:r w:rsidRPr="00FA7E5B">
              <w:rPr>
                <w:rFonts w:ascii="Times New Roman" w:eastAsia="Times New Roman" w:hAnsi="Times New Roman" w:cs="Times New Roman"/>
                <w:sz w:val="28"/>
                <w:szCs w:val="28"/>
                <w:lang w:eastAsia="ru-RU"/>
              </w:rPr>
              <w:t xml:space="preserve">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414" w:type="pct"/>
            <w:vAlign w:val="center"/>
          </w:tcPr>
          <w:p w14:paraId="7166AB5E" w14:textId="64706C11" w:rsidR="00DB0C1D" w:rsidRPr="00FA7E5B" w:rsidRDefault="00DB0C1D"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val="restart"/>
          </w:tcPr>
          <w:p w14:paraId="7192E31A" w14:textId="77777777" w:rsidR="00D974FD" w:rsidRPr="00FA7E5B" w:rsidRDefault="00D974FD" w:rsidP="00D974FD">
            <w:pPr>
              <w:suppressAutoHyphens/>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ПРб 01, ПРб 03, </w:t>
            </w:r>
          </w:p>
          <w:p w14:paraId="2B1F4D97" w14:textId="77777777" w:rsidR="00D974FD" w:rsidRPr="00FA7E5B" w:rsidRDefault="00D974FD" w:rsidP="00D974FD">
            <w:pPr>
              <w:suppressAutoHyphens/>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ЛР 06, ЛР 07, </w:t>
            </w:r>
          </w:p>
          <w:p w14:paraId="6AF0581E" w14:textId="77777777" w:rsidR="00D974FD" w:rsidRPr="00FA7E5B" w:rsidRDefault="00D974FD" w:rsidP="00D974FD">
            <w:pPr>
              <w:suppressAutoHyphens/>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lastRenderedPageBreak/>
              <w:t xml:space="preserve">МР 02, </w:t>
            </w:r>
            <w:r w:rsidRPr="00FA7E5B">
              <w:rPr>
                <w:rFonts w:ascii="Times New Roman" w:eastAsia="Times New Roman" w:hAnsi="Times New Roman" w:cs="Times New Roman"/>
                <w:bCs/>
                <w:sz w:val="28"/>
                <w:szCs w:val="28"/>
                <w:lang w:eastAsia="ru-RU"/>
              </w:rPr>
              <w:t>МР 04, МР 08, МР 09,</w:t>
            </w:r>
          </w:p>
          <w:p w14:paraId="0AC93B93" w14:textId="217174EE" w:rsidR="00DB0C1D" w:rsidRPr="00FA7E5B" w:rsidRDefault="00D974FD" w:rsidP="00D974FD">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ОК…</w:t>
            </w:r>
          </w:p>
        </w:tc>
      </w:tr>
      <w:tr w:rsidR="00DB0C1D" w:rsidRPr="00FA7E5B" w14:paraId="3F1D01CD" w14:textId="77777777" w:rsidTr="000B7A8C">
        <w:trPr>
          <w:trHeight w:val="20"/>
        </w:trPr>
        <w:tc>
          <w:tcPr>
            <w:tcW w:w="680" w:type="pct"/>
            <w:vMerge/>
          </w:tcPr>
          <w:p w14:paraId="205074BE" w14:textId="77777777" w:rsidR="00DB0C1D" w:rsidRPr="00FA7E5B" w:rsidRDefault="00DB0C1D" w:rsidP="003D2555">
            <w:pPr>
              <w:spacing w:after="0" w:line="240" w:lineRule="auto"/>
              <w:rPr>
                <w:rFonts w:ascii="Times New Roman" w:eastAsia="Times New Roman" w:hAnsi="Times New Roman" w:cs="Times New Roman"/>
                <w:b/>
                <w:bCs/>
                <w:sz w:val="28"/>
                <w:szCs w:val="28"/>
                <w:lang w:eastAsia="ru-RU"/>
              </w:rPr>
            </w:pPr>
          </w:p>
        </w:tc>
        <w:tc>
          <w:tcPr>
            <w:tcW w:w="2798" w:type="pct"/>
            <w:vAlign w:val="bottom"/>
          </w:tcPr>
          <w:p w14:paraId="499B568F" w14:textId="3F70C633" w:rsidR="00DB0C1D" w:rsidRPr="00FA7E5B" w:rsidRDefault="00DB0C1D" w:rsidP="009773AE">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Практическое занятие 2.</w:t>
            </w:r>
            <w:r w:rsidRPr="00FA7E5B">
              <w:rPr>
                <w:rFonts w:ascii="Times New Roman" w:hAnsi="Times New Roman" w:cs="Times New Roman"/>
                <w:sz w:val="28"/>
                <w:szCs w:val="28"/>
              </w:rPr>
              <w:t xml:space="preserve"> </w:t>
            </w:r>
            <w:r w:rsidRPr="00FA7E5B">
              <w:rPr>
                <w:rFonts w:ascii="Times New Roman" w:eastAsia="Times New Roman" w:hAnsi="Times New Roman" w:cs="Times New Roman"/>
                <w:sz w:val="28"/>
                <w:szCs w:val="28"/>
                <w:lang w:eastAsia="ru-RU"/>
              </w:rPr>
              <w:t>Наблюдение над функционированием правил орфографии в образцах письменных текстов профессиональной направленности</w:t>
            </w:r>
          </w:p>
        </w:tc>
        <w:tc>
          <w:tcPr>
            <w:tcW w:w="414" w:type="pct"/>
            <w:vAlign w:val="center"/>
          </w:tcPr>
          <w:p w14:paraId="675489B8" w14:textId="47EEA456" w:rsidR="00DB0C1D" w:rsidRPr="00FA7E5B" w:rsidRDefault="00DB0C1D"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3134513B" w14:textId="6B666EDD" w:rsidR="00DB0C1D" w:rsidRPr="00FA7E5B" w:rsidRDefault="00DB0C1D" w:rsidP="009773AE">
            <w:pPr>
              <w:spacing w:after="0" w:line="240" w:lineRule="auto"/>
              <w:ind w:firstLine="709"/>
              <w:rPr>
                <w:rFonts w:ascii="Times New Roman" w:eastAsia="Times New Roman" w:hAnsi="Times New Roman" w:cs="Times New Roman"/>
                <w:b/>
                <w:bCs/>
                <w:sz w:val="28"/>
                <w:szCs w:val="28"/>
                <w:lang w:eastAsia="ru-RU"/>
              </w:rPr>
            </w:pPr>
          </w:p>
        </w:tc>
      </w:tr>
      <w:tr w:rsidR="00D65A75" w:rsidRPr="00FA7E5B" w14:paraId="532D734B" w14:textId="77777777" w:rsidTr="00E34660">
        <w:trPr>
          <w:trHeight w:val="20"/>
        </w:trPr>
        <w:tc>
          <w:tcPr>
            <w:tcW w:w="680" w:type="pct"/>
            <w:vAlign w:val="center"/>
          </w:tcPr>
          <w:p w14:paraId="71783601" w14:textId="6A0E6951" w:rsidR="00D65A75" w:rsidRPr="00FA7E5B" w:rsidRDefault="008F6A2A"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Раздел 3</w:t>
            </w:r>
          </w:p>
        </w:tc>
        <w:tc>
          <w:tcPr>
            <w:tcW w:w="2798" w:type="pct"/>
            <w:vAlign w:val="center"/>
          </w:tcPr>
          <w:p w14:paraId="2BBCBE46" w14:textId="62BBA581" w:rsidR="00D65A75" w:rsidRPr="00FA7E5B" w:rsidRDefault="00C147B5"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Лексика и фразеология</w:t>
            </w:r>
          </w:p>
        </w:tc>
        <w:tc>
          <w:tcPr>
            <w:tcW w:w="414" w:type="pct"/>
            <w:vAlign w:val="center"/>
          </w:tcPr>
          <w:p w14:paraId="02DC4B4A" w14:textId="7C0586EA" w:rsidR="00D65A75" w:rsidRPr="00FA7E5B" w:rsidRDefault="00BB6F0D"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10</w:t>
            </w:r>
          </w:p>
        </w:tc>
        <w:tc>
          <w:tcPr>
            <w:tcW w:w="1108" w:type="pct"/>
            <w:vAlign w:val="center"/>
          </w:tcPr>
          <w:p w14:paraId="58A1A21F" w14:textId="77777777" w:rsidR="00D974FD" w:rsidRPr="00FA7E5B" w:rsidRDefault="00D974FD" w:rsidP="00D974FD">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ЛР 07, </w:t>
            </w:r>
            <w:r w:rsidRPr="00FA7E5B">
              <w:rPr>
                <w:rFonts w:ascii="Times New Roman" w:eastAsia="Times New Roman" w:hAnsi="Times New Roman" w:cs="Times New Roman"/>
                <w:iCs/>
                <w:sz w:val="28"/>
                <w:szCs w:val="28"/>
                <w:lang w:eastAsia="ru-RU"/>
              </w:rPr>
              <w:t>ЛР 09, ЛР13,</w:t>
            </w:r>
          </w:p>
          <w:p w14:paraId="4BD55A60" w14:textId="77777777" w:rsidR="00D974FD" w:rsidRPr="00FA7E5B" w:rsidRDefault="00D974FD" w:rsidP="00D974FD">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p>
          <w:p w14:paraId="584110C6" w14:textId="52F8E9EB" w:rsidR="009865C5" w:rsidRPr="00FA7E5B" w:rsidRDefault="00D974FD" w:rsidP="00D974FD">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Cs/>
                <w:sz w:val="28"/>
                <w:szCs w:val="28"/>
                <w:lang w:eastAsia="ru-RU"/>
              </w:rPr>
              <w:t>ОК…</w:t>
            </w:r>
          </w:p>
        </w:tc>
      </w:tr>
      <w:tr w:rsidR="009773AE" w:rsidRPr="00FA7E5B" w14:paraId="1C56E011" w14:textId="77777777" w:rsidTr="009773AE">
        <w:trPr>
          <w:trHeight w:val="20"/>
        </w:trPr>
        <w:tc>
          <w:tcPr>
            <w:tcW w:w="5000" w:type="pct"/>
            <w:gridSpan w:val="4"/>
          </w:tcPr>
          <w:p w14:paraId="023DEA6C" w14:textId="7034F34B" w:rsidR="009773AE" w:rsidRPr="00FA7E5B" w:rsidRDefault="009773AE" w:rsidP="00E34660">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Основное содержание</w:t>
            </w:r>
          </w:p>
        </w:tc>
      </w:tr>
      <w:tr w:rsidR="00C1238A" w:rsidRPr="00FA7E5B" w14:paraId="64A96BA2" w14:textId="77777777" w:rsidTr="00E34660">
        <w:trPr>
          <w:trHeight w:val="20"/>
        </w:trPr>
        <w:tc>
          <w:tcPr>
            <w:tcW w:w="680" w:type="pct"/>
            <w:vMerge w:val="restart"/>
          </w:tcPr>
          <w:p w14:paraId="0EC183A5" w14:textId="34BA0A67" w:rsidR="00C1238A" w:rsidRPr="00FA7E5B" w:rsidRDefault="00C1238A" w:rsidP="00E34660">
            <w:pPr>
              <w:spacing w:after="0" w:line="240" w:lineRule="auto"/>
              <w:jc w:val="center"/>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sz w:val="28"/>
                <w:szCs w:val="28"/>
                <w:lang w:eastAsia="ru-RU"/>
              </w:rPr>
              <w:t>Тема 3.1.</w:t>
            </w:r>
          </w:p>
          <w:p w14:paraId="46472DEE" w14:textId="6FC9340B" w:rsidR="00C1238A" w:rsidRPr="00FA7E5B" w:rsidRDefault="00C1238A" w:rsidP="00E34660">
            <w:pPr>
              <w:spacing w:after="0" w:line="240" w:lineRule="auto"/>
              <w:ind w:firstLine="709"/>
              <w:jc w:val="center"/>
              <w:rPr>
                <w:rFonts w:ascii="Times New Roman" w:eastAsia="Times New Roman" w:hAnsi="Times New Roman" w:cs="Times New Roman"/>
                <w:sz w:val="28"/>
                <w:szCs w:val="28"/>
                <w:lang w:eastAsia="ru-RU"/>
              </w:rPr>
            </w:pPr>
          </w:p>
        </w:tc>
        <w:tc>
          <w:tcPr>
            <w:tcW w:w="2798" w:type="pct"/>
            <w:vAlign w:val="bottom"/>
          </w:tcPr>
          <w:p w14:paraId="33B9D968" w14:textId="14DE7CF0" w:rsidR="00C1238A" w:rsidRPr="00FA7E5B" w:rsidRDefault="00C1238A" w:rsidP="003D2555">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Слово в лексической системе языка</w:t>
            </w:r>
          </w:p>
        </w:tc>
        <w:tc>
          <w:tcPr>
            <w:tcW w:w="414" w:type="pct"/>
            <w:vAlign w:val="center"/>
          </w:tcPr>
          <w:p w14:paraId="7BD62B5E" w14:textId="0F6779C1" w:rsidR="00C1238A" w:rsidRPr="00FA7E5B" w:rsidRDefault="00BB6F0D"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76BA0C1D" w14:textId="77777777" w:rsidR="00D974FD"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ПРб 01, ПРб 02, ПРб 03, ЛР 07, </w:t>
            </w:r>
          </w:p>
          <w:p w14:paraId="5A6FACCB" w14:textId="77777777" w:rsidR="00D974FD"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МР 08, МР 09, </w:t>
            </w:r>
          </w:p>
          <w:p w14:paraId="624AA504" w14:textId="0944D61E" w:rsidR="00377AB6"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ОК…</w:t>
            </w:r>
          </w:p>
        </w:tc>
      </w:tr>
      <w:tr w:rsidR="00C1238A" w:rsidRPr="00FA7E5B" w14:paraId="349836AE" w14:textId="77777777" w:rsidTr="00E34660">
        <w:trPr>
          <w:trHeight w:val="20"/>
        </w:trPr>
        <w:tc>
          <w:tcPr>
            <w:tcW w:w="680" w:type="pct"/>
            <w:vMerge/>
          </w:tcPr>
          <w:p w14:paraId="7D16C684" w14:textId="77777777" w:rsidR="00C1238A" w:rsidRPr="00FA7E5B" w:rsidRDefault="00C1238A" w:rsidP="00E34660">
            <w:pPr>
              <w:spacing w:after="0" w:line="240" w:lineRule="auto"/>
              <w:ind w:firstLine="709"/>
              <w:jc w:val="center"/>
              <w:rPr>
                <w:rFonts w:ascii="Times New Roman" w:eastAsia="Times New Roman" w:hAnsi="Times New Roman" w:cs="Times New Roman"/>
                <w:sz w:val="28"/>
                <w:szCs w:val="28"/>
                <w:lang w:eastAsia="ru-RU"/>
              </w:rPr>
            </w:pPr>
          </w:p>
        </w:tc>
        <w:tc>
          <w:tcPr>
            <w:tcW w:w="2798" w:type="pct"/>
            <w:vAlign w:val="bottom"/>
          </w:tcPr>
          <w:p w14:paraId="6DCAA1B3" w14:textId="2ADC3E76" w:rsidR="00C1238A" w:rsidRPr="00FA7E5B" w:rsidRDefault="00C1238A" w:rsidP="007B1CDF">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 xml:space="preserve">Лекционное занятие </w:t>
            </w:r>
            <w:r w:rsidR="007B1CDF" w:rsidRPr="00FA7E5B">
              <w:rPr>
                <w:rFonts w:ascii="Times New Roman" w:eastAsia="Times New Roman" w:hAnsi="Times New Roman" w:cs="Times New Roman"/>
                <w:b/>
                <w:i/>
                <w:iCs/>
                <w:sz w:val="28"/>
                <w:szCs w:val="28"/>
                <w:lang w:eastAsia="ru-RU"/>
              </w:rPr>
              <w:t>5</w:t>
            </w:r>
            <w:r w:rsidRPr="00FA7E5B">
              <w:rPr>
                <w:rFonts w:ascii="Times New Roman" w:eastAsia="Times New Roman" w:hAnsi="Times New Roman" w:cs="Times New Roman"/>
                <w:b/>
                <w:i/>
                <w:iCs/>
                <w:sz w:val="28"/>
                <w:szCs w:val="28"/>
                <w:lang w:eastAsia="ru-RU"/>
              </w:rPr>
              <w:t>.</w:t>
            </w:r>
            <w:r w:rsidRPr="00FA7E5B">
              <w:rPr>
                <w:rFonts w:ascii="Times New Roman" w:eastAsia="Times New Roman" w:hAnsi="Times New Roman" w:cs="Times New Roman"/>
                <w:b/>
                <w:sz w:val="28"/>
                <w:szCs w:val="28"/>
                <w:lang w:eastAsia="ru-RU"/>
              </w:rPr>
              <w:t xml:space="preserve"> </w:t>
            </w:r>
            <w:r w:rsidRPr="00FA7E5B">
              <w:rPr>
                <w:rFonts w:ascii="Times New Roman" w:eastAsia="Times New Roman" w:hAnsi="Times New Roman" w:cs="Times New Roman"/>
                <w:sz w:val="28"/>
                <w:szCs w:val="28"/>
                <w:lang w:eastAsia="ru-RU"/>
              </w:rPr>
              <w:t>Лексическое и грамматическое значение слова. Многозначность слова. Прямое и переносное значение слова</w:t>
            </w:r>
            <w:r w:rsidR="00BB6F0D" w:rsidRPr="00FA7E5B">
              <w:rPr>
                <w:rFonts w:ascii="Times New Roman" w:eastAsia="Times New Roman" w:hAnsi="Times New Roman" w:cs="Times New Roman"/>
                <w:sz w:val="28"/>
                <w:szCs w:val="28"/>
                <w:lang w:eastAsia="ru-RU"/>
              </w:rPr>
              <w:t>.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414" w:type="pct"/>
            <w:vAlign w:val="center"/>
          </w:tcPr>
          <w:p w14:paraId="11AA31A9" w14:textId="391C4C37" w:rsidR="00C1238A" w:rsidRPr="00FA7E5B" w:rsidRDefault="00C1238A"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493FEDF2" w14:textId="77777777" w:rsidR="00C1238A" w:rsidRPr="00FA7E5B" w:rsidRDefault="00C1238A" w:rsidP="00D65A75">
            <w:pPr>
              <w:spacing w:after="0" w:line="240" w:lineRule="auto"/>
              <w:ind w:firstLine="709"/>
              <w:rPr>
                <w:rFonts w:ascii="Times New Roman" w:eastAsia="Times New Roman" w:hAnsi="Times New Roman" w:cs="Times New Roman"/>
                <w:b/>
                <w:bCs/>
                <w:sz w:val="28"/>
                <w:szCs w:val="28"/>
                <w:lang w:eastAsia="ru-RU"/>
              </w:rPr>
            </w:pPr>
          </w:p>
        </w:tc>
      </w:tr>
      <w:tr w:rsidR="002057C9" w:rsidRPr="00FA7E5B" w14:paraId="2475C6E4" w14:textId="77777777" w:rsidTr="00E34660">
        <w:trPr>
          <w:trHeight w:val="20"/>
        </w:trPr>
        <w:tc>
          <w:tcPr>
            <w:tcW w:w="680" w:type="pct"/>
            <w:vMerge w:val="restart"/>
            <w:tcBorders>
              <w:left w:val="single" w:sz="2" w:space="0" w:color="000000"/>
              <w:right w:val="single" w:sz="2" w:space="0" w:color="000000"/>
            </w:tcBorders>
            <w:shd w:val="clear" w:color="auto" w:fill="auto"/>
          </w:tcPr>
          <w:p w14:paraId="0EE90BD5" w14:textId="602DE736" w:rsidR="002057C9" w:rsidRPr="00FA7E5B" w:rsidRDefault="002057C9"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lastRenderedPageBreak/>
              <w:t>Тема 3.</w:t>
            </w:r>
            <w:r w:rsidR="00E81C13" w:rsidRPr="00FA7E5B">
              <w:rPr>
                <w:rFonts w:ascii="Times New Roman" w:eastAsia="Times New Roman" w:hAnsi="Times New Roman" w:cs="Times New Roman"/>
                <w:sz w:val="28"/>
                <w:szCs w:val="28"/>
                <w:lang w:eastAsia="ru-RU"/>
              </w:rPr>
              <w:t>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77A8F2" w14:textId="369CA0F4" w:rsidR="002057C9" w:rsidRPr="00FA7E5B" w:rsidRDefault="002057C9" w:rsidP="00E34660">
            <w:pPr>
              <w:spacing w:after="0" w:line="240" w:lineRule="auto"/>
              <w:jc w:val="both"/>
              <w:rPr>
                <w:rFonts w:ascii="Times New Roman" w:eastAsia="Times New Roman" w:hAnsi="Times New Roman" w:cs="Times New Roman"/>
                <w:b/>
                <w:iCs/>
                <w:color w:val="000000"/>
                <w:sz w:val="28"/>
                <w:szCs w:val="28"/>
                <w:lang w:eastAsia="ru-RU"/>
              </w:rPr>
            </w:pPr>
            <w:r w:rsidRPr="00FA7E5B">
              <w:rPr>
                <w:rFonts w:ascii="Times New Roman" w:eastAsia="Times New Roman" w:hAnsi="Times New Roman" w:cs="Times New Roman"/>
                <w:b/>
                <w:iCs/>
                <w:color w:val="000000"/>
                <w:sz w:val="28"/>
                <w:szCs w:val="28"/>
                <w:lang w:eastAsia="ru-RU"/>
              </w:rPr>
              <w:t>Лексика с точки зрения ее употребления</w:t>
            </w:r>
          </w:p>
        </w:tc>
        <w:tc>
          <w:tcPr>
            <w:tcW w:w="414" w:type="pct"/>
            <w:vAlign w:val="center"/>
          </w:tcPr>
          <w:p w14:paraId="12991918" w14:textId="5855E3DC" w:rsidR="002057C9" w:rsidRPr="00FA7E5B" w:rsidRDefault="00D35791"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47F77A37" w14:textId="77777777" w:rsidR="00D974FD" w:rsidRPr="00FA7E5B" w:rsidRDefault="00D974FD" w:rsidP="00D974FD">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ПРб 01, ПРб 02, ПРб 03, ЛР 07, </w:t>
            </w:r>
            <w:r w:rsidRPr="00FA7E5B">
              <w:rPr>
                <w:rFonts w:ascii="Times New Roman" w:eastAsia="Times New Roman" w:hAnsi="Times New Roman" w:cs="Times New Roman"/>
                <w:iCs/>
                <w:sz w:val="28"/>
                <w:szCs w:val="28"/>
                <w:lang w:eastAsia="ru-RU"/>
              </w:rPr>
              <w:t>ЛР 09, ЛР13,</w:t>
            </w:r>
          </w:p>
          <w:p w14:paraId="7C187924" w14:textId="77777777" w:rsidR="00D974FD"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МР 08, МР 09, </w:t>
            </w:r>
          </w:p>
          <w:p w14:paraId="166464A5" w14:textId="51EC447A" w:rsidR="00377AB6" w:rsidRPr="00FA7E5B" w:rsidRDefault="00D974FD" w:rsidP="00D974FD">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2057C9" w:rsidRPr="00FA7E5B" w14:paraId="1B8E09BA" w14:textId="77777777" w:rsidTr="00E34660">
        <w:trPr>
          <w:trHeight w:val="20"/>
        </w:trPr>
        <w:tc>
          <w:tcPr>
            <w:tcW w:w="680" w:type="pct"/>
            <w:vMerge/>
            <w:tcBorders>
              <w:left w:val="single" w:sz="2" w:space="0" w:color="000000"/>
              <w:right w:val="single" w:sz="2" w:space="0" w:color="000000"/>
            </w:tcBorders>
            <w:shd w:val="clear" w:color="auto" w:fill="auto"/>
          </w:tcPr>
          <w:p w14:paraId="6CD20265" w14:textId="77777777" w:rsidR="002057C9" w:rsidRPr="00FA7E5B" w:rsidRDefault="002057C9" w:rsidP="00E34660">
            <w:pPr>
              <w:spacing w:after="0" w:line="240" w:lineRule="auto"/>
              <w:jc w:val="center"/>
              <w:rPr>
                <w:rFonts w:ascii="Times New Roman" w:eastAsia="Times New Roman" w:hAnsi="Times New Roman" w:cs="Times New Roman"/>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FB2E13D" w14:textId="15D9079F" w:rsidR="002057C9" w:rsidRPr="00FA7E5B" w:rsidRDefault="002057C9" w:rsidP="00662F05">
            <w:pPr>
              <w:spacing w:after="0" w:line="240" w:lineRule="auto"/>
              <w:jc w:val="both"/>
              <w:rPr>
                <w:rFonts w:ascii="Times New Roman" w:eastAsia="Times New Roman" w:hAnsi="Times New Roman" w:cs="Times New Roman"/>
                <w:b/>
                <w:i/>
                <w:color w:val="000000"/>
                <w:sz w:val="28"/>
                <w:szCs w:val="28"/>
                <w:lang w:eastAsia="ru-RU"/>
              </w:rPr>
            </w:pPr>
            <w:r w:rsidRPr="00FA7E5B">
              <w:rPr>
                <w:rFonts w:ascii="Times New Roman" w:eastAsia="Times New Roman" w:hAnsi="Times New Roman" w:cs="Times New Roman"/>
                <w:b/>
                <w:i/>
                <w:color w:val="000000"/>
                <w:sz w:val="28"/>
                <w:szCs w:val="28"/>
                <w:lang w:eastAsia="ru-RU"/>
              </w:rPr>
              <w:t xml:space="preserve">Лекционное занятие </w:t>
            </w:r>
            <w:r w:rsidR="00662F05" w:rsidRPr="00FA7E5B">
              <w:rPr>
                <w:rFonts w:ascii="Times New Roman" w:eastAsia="Times New Roman" w:hAnsi="Times New Roman" w:cs="Times New Roman"/>
                <w:b/>
                <w:i/>
                <w:color w:val="000000"/>
                <w:sz w:val="28"/>
                <w:szCs w:val="28"/>
                <w:lang w:eastAsia="ru-RU"/>
              </w:rPr>
              <w:t>6</w:t>
            </w:r>
            <w:r w:rsidRPr="00FA7E5B">
              <w:rPr>
                <w:rFonts w:ascii="Times New Roman" w:eastAsia="Times New Roman" w:hAnsi="Times New Roman" w:cs="Times New Roman"/>
                <w:b/>
                <w:i/>
                <w:color w:val="000000"/>
                <w:sz w:val="28"/>
                <w:szCs w:val="28"/>
                <w:lang w:eastAsia="ru-RU"/>
              </w:rPr>
              <w:t xml:space="preserve">. </w:t>
            </w:r>
            <w:r w:rsidRPr="00FA7E5B">
              <w:rPr>
                <w:rFonts w:ascii="Times New Roman" w:eastAsia="Times New Roman" w:hAnsi="Times New Roman" w:cs="Times New Roman"/>
                <w:color w:val="000000"/>
                <w:sz w:val="28"/>
                <w:szCs w:val="28"/>
                <w:lang w:eastAsia="ru-RU"/>
              </w:rPr>
              <w:t>Нейтральная лексика. Книжная лексика. Лексика устной речи: жаргонизмы, арготизмы, диалектизмы</w:t>
            </w:r>
            <w:r w:rsidRPr="00FA7E5B">
              <w:rPr>
                <w:rFonts w:ascii="Times New Roman" w:eastAsia="Times New Roman" w:hAnsi="Times New Roman" w:cs="Times New Roman"/>
                <w:b/>
                <w:i/>
                <w:color w:val="000000"/>
                <w:sz w:val="28"/>
                <w:szCs w:val="28"/>
                <w:lang w:eastAsia="ru-RU"/>
              </w:rPr>
              <w:t xml:space="preserve"> </w:t>
            </w:r>
          </w:p>
        </w:tc>
        <w:tc>
          <w:tcPr>
            <w:tcW w:w="414" w:type="pct"/>
            <w:vAlign w:val="center"/>
          </w:tcPr>
          <w:p w14:paraId="1C77C771" w14:textId="5986600C" w:rsidR="002057C9" w:rsidRPr="00FA7E5B" w:rsidRDefault="002057C9"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3A2AEB34" w14:textId="77777777" w:rsidR="002057C9" w:rsidRPr="00FA7E5B" w:rsidRDefault="002057C9" w:rsidP="00B64374">
            <w:pPr>
              <w:spacing w:after="0" w:line="240" w:lineRule="auto"/>
              <w:ind w:firstLine="709"/>
              <w:rPr>
                <w:rFonts w:ascii="Times New Roman" w:eastAsia="Times New Roman" w:hAnsi="Times New Roman" w:cs="Times New Roman"/>
                <w:b/>
                <w:bCs/>
                <w:sz w:val="28"/>
                <w:szCs w:val="28"/>
                <w:lang w:eastAsia="ru-RU"/>
              </w:rPr>
            </w:pPr>
          </w:p>
        </w:tc>
      </w:tr>
      <w:tr w:rsidR="0062385B" w:rsidRPr="00FA7E5B" w14:paraId="6F510BB9" w14:textId="77777777" w:rsidTr="00E34660">
        <w:trPr>
          <w:trHeight w:val="20"/>
        </w:trPr>
        <w:tc>
          <w:tcPr>
            <w:tcW w:w="680" w:type="pct"/>
            <w:vMerge w:val="restart"/>
            <w:tcBorders>
              <w:left w:val="single" w:sz="2" w:space="0" w:color="000000"/>
              <w:right w:val="single" w:sz="2" w:space="0" w:color="000000"/>
            </w:tcBorders>
            <w:shd w:val="clear" w:color="auto" w:fill="auto"/>
          </w:tcPr>
          <w:p w14:paraId="3E71D6FE" w14:textId="7F903220" w:rsidR="0062385B" w:rsidRPr="00FA7E5B" w:rsidRDefault="002057C9"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Тема 3.</w:t>
            </w:r>
            <w:r w:rsidR="00E81C13" w:rsidRPr="00FA7E5B">
              <w:rPr>
                <w:rFonts w:ascii="Times New Roman" w:eastAsia="Times New Roman" w:hAnsi="Times New Roman" w:cs="Times New Roman"/>
                <w:sz w:val="28"/>
                <w:szCs w:val="28"/>
                <w:lang w:eastAsia="ru-RU"/>
              </w:rPr>
              <w:t>3</w:t>
            </w:r>
            <w:r w:rsidR="0062385B" w:rsidRPr="00FA7E5B">
              <w:rPr>
                <w:rFonts w:ascii="Times New Roman" w:eastAsia="Times New Roman" w:hAnsi="Times New Roman" w:cs="Times New Roman"/>
                <w:sz w:val="28"/>
                <w:szCs w:val="28"/>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0519C20" w14:textId="57C4B0C5" w:rsidR="0062385B" w:rsidRPr="00FA7E5B" w:rsidRDefault="0062385B" w:rsidP="00E34660">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color w:val="000000"/>
                <w:sz w:val="28"/>
                <w:szCs w:val="28"/>
                <w:lang w:eastAsia="ru-RU"/>
              </w:rPr>
              <w:t>Фразеологические единицы и их употребление</w:t>
            </w:r>
          </w:p>
        </w:tc>
        <w:tc>
          <w:tcPr>
            <w:tcW w:w="414" w:type="pct"/>
            <w:vAlign w:val="center"/>
          </w:tcPr>
          <w:p w14:paraId="45DF46E6" w14:textId="6A11B9AA" w:rsidR="0062385B" w:rsidRPr="00FA7E5B" w:rsidRDefault="002057C9"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7CB72FAA" w14:textId="4BC46BCE" w:rsidR="00D974FD" w:rsidRPr="00FA7E5B" w:rsidRDefault="00D974FD" w:rsidP="00D974FD">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ПРб 01, ПРб 02, ПРб 03, ЛР 07, </w:t>
            </w:r>
            <w:r w:rsidRPr="00FA7E5B">
              <w:rPr>
                <w:rFonts w:ascii="Times New Roman" w:eastAsia="Times New Roman" w:hAnsi="Times New Roman" w:cs="Times New Roman"/>
                <w:iCs/>
                <w:sz w:val="28"/>
                <w:szCs w:val="28"/>
                <w:lang w:eastAsia="ru-RU"/>
              </w:rPr>
              <w:t>ЛР 09, ЛР13,</w:t>
            </w:r>
          </w:p>
          <w:p w14:paraId="1AAC8CBD" w14:textId="77777777" w:rsidR="00D974FD"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МР 08, МР 09, </w:t>
            </w:r>
          </w:p>
          <w:p w14:paraId="21AFC624" w14:textId="689FEB6D" w:rsidR="00377AB6" w:rsidRPr="00FA7E5B" w:rsidRDefault="00D974FD" w:rsidP="00D974FD">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ОК…</w:t>
            </w:r>
          </w:p>
        </w:tc>
      </w:tr>
      <w:tr w:rsidR="0062385B" w:rsidRPr="00FA7E5B" w14:paraId="73E0CCDF" w14:textId="77777777" w:rsidTr="00E34660">
        <w:trPr>
          <w:trHeight w:val="20"/>
        </w:trPr>
        <w:tc>
          <w:tcPr>
            <w:tcW w:w="680" w:type="pct"/>
            <w:vMerge/>
            <w:tcBorders>
              <w:left w:val="single" w:sz="2" w:space="0" w:color="000000"/>
              <w:right w:val="single" w:sz="2" w:space="0" w:color="000000"/>
            </w:tcBorders>
            <w:shd w:val="clear" w:color="auto" w:fill="auto"/>
          </w:tcPr>
          <w:p w14:paraId="6330E58F" w14:textId="77777777" w:rsidR="0062385B" w:rsidRPr="00FA7E5B" w:rsidRDefault="0062385B" w:rsidP="00E34660">
            <w:pPr>
              <w:spacing w:after="0" w:line="240" w:lineRule="auto"/>
              <w:jc w:val="center"/>
              <w:rPr>
                <w:rFonts w:ascii="Times New Roman" w:eastAsia="Times New Roman" w:hAnsi="Times New Roman" w:cs="Times New Roman"/>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5E38C7E" w14:textId="389699C9" w:rsidR="0062385B" w:rsidRPr="00FA7E5B" w:rsidRDefault="0062385B" w:rsidP="00E34660">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Практическое занятие </w:t>
            </w:r>
            <w:r w:rsidR="00402E19" w:rsidRPr="00FA7E5B">
              <w:rPr>
                <w:rFonts w:ascii="Times New Roman" w:eastAsia="Times New Roman" w:hAnsi="Times New Roman" w:cs="Times New Roman"/>
                <w:b/>
                <w:i/>
                <w:color w:val="000000"/>
                <w:sz w:val="28"/>
                <w:szCs w:val="28"/>
                <w:lang w:eastAsia="ru-RU"/>
              </w:rPr>
              <w:t>6</w:t>
            </w:r>
            <w:r w:rsidRPr="00FA7E5B">
              <w:rPr>
                <w:rFonts w:ascii="Times New Roman" w:eastAsia="Times New Roman" w:hAnsi="Times New Roman" w:cs="Times New Roman"/>
                <w:b/>
                <w:i/>
                <w:color w:val="000000"/>
                <w:sz w:val="28"/>
                <w:szCs w:val="28"/>
                <w:lang w:eastAsia="ru-RU"/>
              </w:rPr>
              <w:t xml:space="preserve">. </w:t>
            </w:r>
            <w:r w:rsidRPr="00FA7E5B">
              <w:rPr>
                <w:rFonts w:ascii="Times New Roman" w:eastAsia="Times New Roman" w:hAnsi="Times New Roman" w:cs="Times New Roman"/>
                <w:color w:val="000000"/>
                <w:sz w:val="28"/>
                <w:szCs w:val="28"/>
                <w:lang w:eastAsia="ru-RU"/>
              </w:rPr>
              <w:t xml:space="preserve">Фразеология. </w:t>
            </w:r>
            <w:r w:rsidR="002057C9" w:rsidRPr="00FA7E5B">
              <w:rPr>
                <w:rFonts w:ascii="Times New Roman" w:eastAsia="Times New Roman" w:hAnsi="Times New Roman" w:cs="Times New Roman"/>
                <w:color w:val="000000"/>
                <w:sz w:val="28"/>
                <w:szCs w:val="28"/>
                <w:lang w:eastAsia="ru-RU"/>
              </w:rPr>
              <w:t xml:space="preserve">Отличие фразеологизма от слова. Использование фразеологизмов в речи. Афоризмы. </w:t>
            </w:r>
            <w:r w:rsidRPr="00FA7E5B">
              <w:rPr>
                <w:rFonts w:ascii="Times New Roman" w:eastAsia="Times New Roman" w:hAnsi="Times New Roman" w:cs="Times New Roman"/>
                <w:color w:val="000000"/>
                <w:sz w:val="28"/>
                <w:szCs w:val="28"/>
                <w:lang w:eastAsia="ru-RU"/>
              </w:rPr>
              <w:t>Фразеологические единицы и их употребление.</w:t>
            </w:r>
          </w:p>
        </w:tc>
        <w:tc>
          <w:tcPr>
            <w:tcW w:w="414" w:type="pct"/>
            <w:vAlign w:val="center"/>
          </w:tcPr>
          <w:p w14:paraId="6591AD0A" w14:textId="3C946C19" w:rsidR="0062385B" w:rsidRPr="00FA7E5B" w:rsidRDefault="0062385B"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20A84EB9" w14:textId="77777777" w:rsidR="0062385B" w:rsidRPr="00FA7E5B" w:rsidRDefault="0062385B" w:rsidP="00B64374">
            <w:pPr>
              <w:spacing w:after="0" w:line="240" w:lineRule="auto"/>
              <w:ind w:firstLine="709"/>
              <w:rPr>
                <w:rFonts w:ascii="Times New Roman" w:eastAsia="Times New Roman" w:hAnsi="Times New Roman" w:cs="Times New Roman"/>
                <w:b/>
                <w:bCs/>
                <w:sz w:val="28"/>
                <w:szCs w:val="28"/>
                <w:lang w:eastAsia="ru-RU"/>
              </w:rPr>
            </w:pPr>
          </w:p>
        </w:tc>
      </w:tr>
      <w:tr w:rsidR="0062385B" w:rsidRPr="00FA7E5B" w14:paraId="1F0BB786" w14:textId="77777777" w:rsidTr="00E34660">
        <w:trPr>
          <w:trHeight w:val="20"/>
        </w:trPr>
        <w:tc>
          <w:tcPr>
            <w:tcW w:w="680" w:type="pct"/>
            <w:vMerge/>
            <w:tcBorders>
              <w:left w:val="single" w:sz="2" w:space="0" w:color="000000"/>
              <w:right w:val="single" w:sz="2" w:space="0" w:color="000000"/>
            </w:tcBorders>
            <w:shd w:val="clear" w:color="auto" w:fill="auto"/>
          </w:tcPr>
          <w:p w14:paraId="15959E21" w14:textId="77777777" w:rsidR="0062385B" w:rsidRPr="00FA7E5B" w:rsidRDefault="0062385B" w:rsidP="00E34660">
            <w:pPr>
              <w:spacing w:after="0" w:line="240" w:lineRule="auto"/>
              <w:jc w:val="center"/>
              <w:rPr>
                <w:rFonts w:ascii="Times New Roman" w:eastAsia="Times New Roman" w:hAnsi="Times New Roman" w:cs="Times New Roman"/>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7E00ECC" w14:textId="7D272A19" w:rsidR="0062385B" w:rsidRPr="00FA7E5B" w:rsidRDefault="0062385B" w:rsidP="00E34660">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Практическое занятие </w:t>
            </w:r>
            <w:r w:rsidR="00402E19" w:rsidRPr="00FA7E5B">
              <w:rPr>
                <w:rFonts w:ascii="Times New Roman" w:eastAsia="Times New Roman" w:hAnsi="Times New Roman" w:cs="Times New Roman"/>
                <w:b/>
                <w:i/>
                <w:color w:val="000000"/>
                <w:sz w:val="28"/>
                <w:szCs w:val="28"/>
                <w:lang w:eastAsia="ru-RU"/>
              </w:rPr>
              <w:t>7</w:t>
            </w:r>
            <w:r w:rsidRPr="00FA7E5B">
              <w:rPr>
                <w:rFonts w:ascii="Times New Roman" w:eastAsia="Times New Roman" w:hAnsi="Times New Roman" w:cs="Times New Roman"/>
                <w:color w:val="000000"/>
                <w:sz w:val="28"/>
                <w:szCs w:val="28"/>
                <w:lang w:eastAsia="ru-RU"/>
              </w:rPr>
              <w:t>. Лексикография.</w:t>
            </w:r>
            <w:r w:rsidR="002057C9" w:rsidRPr="00FA7E5B">
              <w:rPr>
                <w:rFonts w:ascii="Times New Roman" w:eastAsia="Times New Roman" w:hAnsi="Times New Roman" w:cs="Times New Roman"/>
                <w:color w:val="000000"/>
                <w:sz w:val="28"/>
                <w:szCs w:val="28"/>
                <w:lang w:eastAsia="ru-RU"/>
              </w:rPr>
              <w:t xml:space="preserve"> Лексические и фразеологические словари. Лексико-фразеологический разбор</w:t>
            </w:r>
            <w:r w:rsidRPr="00FA7E5B">
              <w:rPr>
                <w:rFonts w:ascii="Times New Roman" w:eastAsia="Times New Roman" w:hAnsi="Times New Roman" w:cs="Times New Roman"/>
                <w:color w:val="000000"/>
                <w:sz w:val="28"/>
                <w:szCs w:val="28"/>
                <w:lang w:eastAsia="ru-RU"/>
              </w:rPr>
              <w:t xml:space="preserve"> Работа с энциклопедическими и лингвистическими словарями.</w:t>
            </w:r>
          </w:p>
        </w:tc>
        <w:tc>
          <w:tcPr>
            <w:tcW w:w="414" w:type="pct"/>
            <w:vAlign w:val="center"/>
          </w:tcPr>
          <w:p w14:paraId="59A46229" w14:textId="2503CA95" w:rsidR="0062385B" w:rsidRPr="00FA7E5B" w:rsidRDefault="0062385B"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125697D6" w14:textId="77777777" w:rsidR="0062385B" w:rsidRPr="00FA7E5B" w:rsidRDefault="0062385B" w:rsidP="00B64374">
            <w:pPr>
              <w:spacing w:after="0" w:line="240" w:lineRule="auto"/>
              <w:ind w:firstLine="709"/>
              <w:rPr>
                <w:rFonts w:ascii="Times New Roman" w:eastAsia="Times New Roman" w:hAnsi="Times New Roman" w:cs="Times New Roman"/>
                <w:b/>
                <w:bCs/>
                <w:sz w:val="28"/>
                <w:szCs w:val="28"/>
                <w:lang w:eastAsia="ru-RU"/>
              </w:rPr>
            </w:pPr>
          </w:p>
        </w:tc>
      </w:tr>
      <w:tr w:rsidR="002057C9" w:rsidRPr="00FA7E5B" w14:paraId="0FF2AA25" w14:textId="77777777" w:rsidTr="00E34660">
        <w:trPr>
          <w:trHeight w:val="20"/>
        </w:trPr>
        <w:tc>
          <w:tcPr>
            <w:tcW w:w="680" w:type="pct"/>
            <w:vMerge w:val="restart"/>
            <w:tcBorders>
              <w:left w:val="single" w:sz="2" w:space="0" w:color="000000"/>
              <w:right w:val="single" w:sz="2" w:space="0" w:color="000000"/>
            </w:tcBorders>
            <w:shd w:val="clear" w:color="auto" w:fill="auto"/>
          </w:tcPr>
          <w:p w14:paraId="42499D5A" w14:textId="7FDB1847" w:rsidR="002057C9" w:rsidRPr="00FA7E5B" w:rsidRDefault="002057C9"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Тема 3.</w:t>
            </w:r>
            <w:r w:rsidR="00E81C13" w:rsidRPr="00FA7E5B">
              <w:rPr>
                <w:rFonts w:ascii="Times New Roman" w:eastAsia="Times New Roman" w:hAnsi="Times New Roman" w:cs="Times New Roman"/>
                <w:sz w:val="28"/>
                <w:szCs w:val="28"/>
                <w:lang w:eastAsia="ru-RU"/>
              </w:rPr>
              <w:t>4</w:t>
            </w:r>
            <w:r w:rsidRPr="00FA7E5B">
              <w:rPr>
                <w:rFonts w:ascii="Times New Roman" w:eastAsia="Times New Roman" w:hAnsi="Times New Roman" w:cs="Times New Roman"/>
                <w:sz w:val="28"/>
                <w:szCs w:val="28"/>
                <w:lang w:eastAsia="ru-RU"/>
              </w:rPr>
              <w:t>.</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D265113" w14:textId="21E56181" w:rsidR="002057C9" w:rsidRPr="00FA7E5B" w:rsidRDefault="002057C9" w:rsidP="00E34660">
            <w:pPr>
              <w:spacing w:after="0" w:line="240" w:lineRule="auto"/>
              <w:jc w:val="both"/>
              <w:rPr>
                <w:rFonts w:ascii="Times New Roman" w:eastAsia="Times New Roman" w:hAnsi="Times New Roman" w:cs="Times New Roman"/>
                <w:b/>
                <w:iCs/>
                <w:color w:val="000000"/>
                <w:sz w:val="28"/>
                <w:szCs w:val="28"/>
                <w:lang w:eastAsia="ru-RU"/>
              </w:rPr>
            </w:pPr>
            <w:r w:rsidRPr="00FA7E5B">
              <w:rPr>
                <w:rFonts w:ascii="Times New Roman" w:eastAsia="Times New Roman" w:hAnsi="Times New Roman" w:cs="Times New Roman"/>
                <w:b/>
                <w:iCs/>
                <w:color w:val="000000"/>
                <w:sz w:val="28"/>
                <w:szCs w:val="28"/>
                <w:lang w:eastAsia="ru-RU"/>
              </w:rPr>
              <w:t>Лексические нормы</w:t>
            </w:r>
          </w:p>
        </w:tc>
        <w:tc>
          <w:tcPr>
            <w:tcW w:w="414" w:type="pct"/>
            <w:vAlign w:val="center"/>
          </w:tcPr>
          <w:p w14:paraId="62011566" w14:textId="4BA0EE5E" w:rsidR="002057C9" w:rsidRPr="00FA7E5B" w:rsidRDefault="002057C9" w:rsidP="00E34660">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EB107D6"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ПРб 01, ПРб 02, ПРб 03, ЛР 07, </w:t>
            </w:r>
            <w:r w:rsidRPr="00FA7E5B">
              <w:rPr>
                <w:rFonts w:ascii="Times New Roman" w:eastAsia="Times New Roman" w:hAnsi="Times New Roman" w:cs="Times New Roman"/>
                <w:iCs/>
                <w:sz w:val="28"/>
                <w:szCs w:val="28"/>
                <w:lang w:eastAsia="ru-RU"/>
              </w:rPr>
              <w:t>ЛР13,</w:t>
            </w:r>
          </w:p>
          <w:p w14:paraId="18867DDA"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МР 08, МР 09, </w:t>
            </w:r>
          </w:p>
          <w:p w14:paraId="5E9EDF8A" w14:textId="7A96D741" w:rsidR="006924E0"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ОК…</w:t>
            </w:r>
          </w:p>
        </w:tc>
      </w:tr>
      <w:tr w:rsidR="002057C9" w:rsidRPr="00FA7E5B" w14:paraId="01093451" w14:textId="77777777" w:rsidTr="00E34660">
        <w:trPr>
          <w:trHeight w:val="20"/>
        </w:trPr>
        <w:tc>
          <w:tcPr>
            <w:tcW w:w="680" w:type="pct"/>
            <w:vMerge/>
            <w:tcBorders>
              <w:left w:val="single" w:sz="2" w:space="0" w:color="000000"/>
              <w:right w:val="single" w:sz="2" w:space="0" w:color="000000"/>
            </w:tcBorders>
            <w:shd w:val="clear" w:color="auto" w:fill="auto"/>
          </w:tcPr>
          <w:p w14:paraId="21D3F524" w14:textId="77777777" w:rsidR="002057C9" w:rsidRPr="00FA7E5B" w:rsidRDefault="002057C9" w:rsidP="005001BE">
            <w:pPr>
              <w:spacing w:after="0" w:line="240" w:lineRule="auto"/>
              <w:rPr>
                <w:rFonts w:ascii="Times New Roman" w:eastAsia="Times New Roman" w:hAnsi="Times New Roman" w:cs="Times New Roman"/>
                <w:b/>
                <w:bCs/>
                <w:i/>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B7022C5" w14:textId="51B9D016" w:rsidR="002057C9" w:rsidRPr="00FA7E5B" w:rsidRDefault="002057C9" w:rsidP="00E34660">
            <w:pPr>
              <w:spacing w:after="0" w:line="240" w:lineRule="auto"/>
              <w:jc w:val="both"/>
              <w:rPr>
                <w:rFonts w:ascii="Times New Roman" w:eastAsia="Times New Roman" w:hAnsi="Times New Roman" w:cs="Times New Roman"/>
                <w:b/>
                <w:i/>
                <w:color w:val="000000"/>
                <w:sz w:val="28"/>
                <w:szCs w:val="28"/>
                <w:lang w:eastAsia="ru-RU"/>
              </w:rPr>
            </w:pPr>
            <w:r w:rsidRPr="00FA7E5B">
              <w:rPr>
                <w:rFonts w:ascii="Times New Roman" w:eastAsia="Times New Roman" w:hAnsi="Times New Roman" w:cs="Times New Roman"/>
                <w:b/>
                <w:i/>
                <w:color w:val="000000"/>
                <w:sz w:val="28"/>
                <w:szCs w:val="28"/>
                <w:lang w:eastAsia="ru-RU"/>
              </w:rPr>
              <w:t xml:space="preserve">Практическое занятие </w:t>
            </w:r>
            <w:r w:rsidR="00402E19" w:rsidRPr="00FA7E5B">
              <w:rPr>
                <w:rFonts w:ascii="Times New Roman" w:eastAsia="Times New Roman" w:hAnsi="Times New Roman" w:cs="Times New Roman"/>
                <w:b/>
                <w:i/>
                <w:color w:val="000000"/>
                <w:sz w:val="28"/>
                <w:szCs w:val="28"/>
                <w:lang w:eastAsia="ru-RU"/>
              </w:rPr>
              <w:t>8</w:t>
            </w:r>
            <w:r w:rsidRPr="00FA7E5B">
              <w:rPr>
                <w:rFonts w:ascii="Times New Roman" w:eastAsia="Times New Roman" w:hAnsi="Times New Roman" w:cs="Times New Roman"/>
                <w:b/>
                <w:i/>
                <w:color w:val="000000"/>
                <w:sz w:val="28"/>
                <w:szCs w:val="28"/>
                <w:lang w:eastAsia="ru-RU"/>
              </w:rPr>
              <w:t xml:space="preserve">. </w:t>
            </w:r>
            <w:r w:rsidRPr="00FA7E5B">
              <w:rPr>
                <w:rFonts w:ascii="Times New Roman" w:eastAsia="Times New Roman" w:hAnsi="Times New Roman" w:cs="Times New Roman"/>
                <w:color w:val="000000"/>
                <w:sz w:val="28"/>
                <w:szCs w:val="28"/>
                <w:lang w:eastAsia="ru-RU"/>
              </w:rPr>
              <w:t>Лексические ошибки и их исправление. Ошибки в употреблении фразеологических единиц и их исправление</w:t>
            </w:r>
          </w:p>
        </w:tc>
        <w:tc>
          <w:tcPr>
            <w:tcW w:w="414" w:type="pct"/>
            <w:vAlign w:val="center"/>
          </w:tcPr>
          <w:p w14:paraId="77F2BE59" w14:textId="77E55BDE" w:rsidR="002057C9" w:rsidRPr="00FA7E5B" w:rsidRDefault="002057C9"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367D53EB" w14:textId="7264CD68" w:rsidR="002057C9" w:rsidRPr="00FA7E5B" w:rsidRDefault="002057C9" w:rsidP="002057C9">
            <w:pPr>
              <w:spacing w:after="0" w:line="240" w:lineRule="auto"/>
              <w:ind w:firstLine="709"/>
              <w:rPr>
                <w:rFonts w:ascii="Times New Roman" w:eastAsia="Times New Roman" w:hAnsi="Times New Roman" w:cs="Times New Roman"/>
                <w:b/>
                <w:bCs/>
                <w:sz w:val="28"/>
                <w:szCs w:val="28"/>
                <w:lang w:eastAsia="ru-RU"/>
              </w:rPr>
            </w:pPr>
          </w:p>
        </w:tc>
      </w:tr>
      <w:tr w:rsidR="0062385B" w:rsidRPr="00FA7E5B" w14:paraId="2CC3A8CA" w14:textId="77777777" w:rsidTr="00E34660">
        <w:trPr>
          <w:trHeight w:val="20"/>
        </w:trPr>
        <w:tc>
          <w:tcPr>
            <w:tcW w:w="5000" w:type="pct"/>
            <w:gridSpan w:val="4"/>
            <w:tcBorders>
              <w:left w:val="single" w:sz="2" w:space="0" w:color="000000"/>
            </w:tcBorders>
            <w:shd w:val="clear" w:color="auto" w:fill="auto"/>
            <w:vAlign w:val="center"/>
          </w:tcPr>
          <w:p w14:paraId="1611324E" w14:textId="1EFCAF68" w:rsidR="0062385B" w:rsidRPr="00FA7E5B" w:rsidRDefault="0062385B" w:rsidP="00E34660">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Профессионально ориентированное содержание</w:t>
            </w:r>
          </w:p>
        </w:tc>
      </w:tr>
      <w:tr w:rsidR="00DB0C1D" w:rsidRPr="00FA7E5B" w14:paraId="52128EA5" w14:textId="77777777" w:rsidTr="00E34660">
        <w:trPr>
          <w:trHeight w:val="748"/>
        </w:trPr>
        <w:tc>
          <w:tcPr>
            <w:tcW w:w="680" w:type="pct"/>
          </w:tcPr>
          <w:p w14:paraId="22AA8B88" w14:textId="77777777" w:rsidR="00DB0C1D" w:rsidRPr="00FA7E5B" w:rsidRDefault="00DB0C1D" w:rsidP="003D2555">
            <w:pPr>
              <w:spacing w:after="0" w:line="240" w:lineRule="auto"/>
              <w:rPr>
                <w:rFonts w:ascii="Times New Roman" w:eastAsia="Times New Roman" w:hAnsi="Times New Roman" w:cs="Times New Roman"/>
                <w:b/>
                <w:bCs/>
                <w:sz w:val="28"/>
                <w:szCs w:val="28"/>
                <w:lang w:eastAsia="ru-RU"/>
              </w:rPr>
            </w:pPr>
          </w:p>
        </w:tc>
        <w:tc>
          <w:tcPr>
            <w:tcW w:w="2798" w:type="pct"/>
          </w:tcPr>
          <w:p w14:paraId="03B79F93" w14:textId="0731952A" w:rsidR="00DB0C1D" w:rsidRPr="00FA7E5B" w:rsidRDefault="00DB0C1D" w:rsidP="006061F3">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Лекционное занятие 4.</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Профессионализмы. Терминологическая лексика</w:t>
            </w:r>
            <w:r w:rsidRPr="00FA7E5B">
              <w:rPr>
                <w:rFonts w:ascii="Times New Roman" w:eastAsia="Times New Roman" w:hAnsi="Times New Roman" w:cs="Times New Roman"/>
                <w:b/>
                <w:sz w:val="28"/>
                <w:szCs w:val="28"/>
                <w:lang w:eastAsia="ru-RU"/>
              </w:rPr>
              <w:t xml:space="preserve"> </w:t>
            </w:r>
            <w:r w:rsidR="00BB6F0D" w:rsidRPr="00FA7E5B">
              <w:rPr>
                <w:rFonts w:ascii="Times New Roman" w:eastAsia="Times New Roman" w:hAnsi="Times New Roman" w:cs="Times New Roman"/>
                <w:sz w:val="28"/>
                <w:szCs w:val="28"/>
                <w:lang w:eastAsia="ru-RU"/>
              </w:rPr>
              <w:t xml:space="preserve">специальностей </w:t>
            </w:r>
            <w:r w:rsidR="009A044B" w:rsidRPr="00FA7E5B">
              <w:rPr>
                <w:rFonts w:ascii="Times New Roman" w:eastAsia="Times New Roman" w:hAnsi="Times New Roman" w:cs="Times New Roman"/>
                <w:bCs/>
                <w:sz w:val="28"/>
                <w:szCs w:val="28"/>
                <w:lang w:eastAsia="ru-RU"/>
              </w:rPr>
              <w:t>естественно-научного  профиля</w:t>
            </w:r>
          </w:p>
        </w:tc>
        <w:tc>
          <w:tcPr>
            <w:tcW w:w="414" w:type="pct"/>
            <w:vAlign w:val="center"/>
          </w:tcPr>
          <w:p w14:paraId="36718299" w14:textId="03821311" w:rsidR="00DB0C1D" w:rsidRPr="00FA7E5B" w:rsidRDefault="00DB0C1D"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val="restart"/>
          </w:tcPr>
          <w:p w14:paraId="2F041D1A"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ПРб 01, ПРб 02, ПРб 03, ЛР 07, </w:t>
            </w:r>
            <w:r w:rsidRPr="00FA7E5B">
              <w:rPr>
                <w:rFonts w:ascii="Times New Roman" w:eastAsia="Times New Roman" w:hAnsi="Times New Roman" w:cs="Times New Roman"/>
                <w:iCs/>
                <w:sz w:val="28"/>
                <w:szCs w:val="28"/>
                <w:lang w:eastAsia="ru-RU"/>
              </w:rPr>
              <w:t>ЛР 09, ЛР13,</w:t>
            </w:r>
          </w:p>
          <w:p w14:paraId="4BDD2D29"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p>
          <w:p w14:paraId="3BAC0A43" w14:textId="7F1A5901" w:rsidR="00DB0C1D"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DB0C1D" w:rsidRPr="00FA7E5B" w14:paraId="4AB6C679" w14:textId="77777777" w:rsidTr="000B7A8C">
        <w:trPr>
          <w:trHeight w:val="20"/>
        </w:trPr>
        <w:tc>
          <w:tcPr>
            <w:tcW w:w="680" w:type="pct"/>
          </w:tcPr>
          <w:p w14:paraId="1D008172" w14:textId="77777777" w:rsidR="00DB0C1D" w:rsidRPr="00FA7E5B" w:rsidRDefault="00DB0C1D" w:rsidP="003D2555">
            <w:pPr>
              <w:spacing w:after="0" w:line="240" w:lineRule="auto"/>
              <w:rPr>
                <w:rFonts w:ascii="Times New Roman" w:eastAsia="Times New Roman" w:hAnsi="Times New Roman" w:cs="Times New Roman"/>
                <w:b/>
                <w:bCs/>
                <w:sz w:val="28"/>
                <w:szCs w:val="28"/>
                <w:lang w:eastAsia="ru-RU"/>
              </w:rPr>
            </w:pPr>
          </w:p>
        </w:tc>
        <w:tc>
          <w:tcPr>
            <w:tcW w:w="2798" w:type="pct"/>
            <w:vAlign w:val="bottom"/>
          </w:tcPr>
          <w:p w14:paraId="3772B6AD" w14:textId="2CCD53C4" w:rsidR="00DB0C1D" w:rsidRPr="00FA7E5B" w:rsidRDefault="00DB0C1D" w:rsidP="006061F3">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Практическое занятие 3.</w:t>
            </w:r>
            <w:r w:rsidRPr="00FA7E5B">
              <w:rPr>
                <w:rFonts w:ascii="Times New Roman" w:eastAsia="Times New Roman" w:hAnsi="Times New Roman" w:cs="Times New Roman"/>
                <w:b/>
                <w:sz w:val="28"/>
                <w:szCs w:val="28"/>
                <w:lang w:eastAsia="ru-RU"/>
              </w:rPr>
              <w:t xml:space="preserve"> </w:t>
            </w:r>
            <w:r w:rsidRPr="00FA7E5B">
              <w:rPr>
                <w:rFonts w:ascii="Times New Roman" w:eastAsia="Times New Roman" w:hAnsi="Times New Roman" w:cs="Times New Roman"/>
                <w:sz w:val="28"/>
                <w:szCs w:val="28"/>
                <w:lang w:eastAsia="ru-RU"/>
              </w:rPr>
              <w:t xml:space="preserve">Лексический и фразеологический анализ терминов, профессионализмов и фразеологизмов профессий и специальностей </w:t>
            </w:r>
            <w:r w:rsidR="009A044B" w:rsidRPr="00FA7E5B">
              <w:rPr>
                <w:rFonts w:ascii="Times New Roman" w:eastAsia="Times New Roman" w:hAnsi="Times New Roman" w:cs="Times New Roman"/>
                <w:bCs/>
                <w:sz w:val="28"/>
                <w:szCs w:val="28"/>
                <w:lang w:eastAsia="ru-RU"/>
              </w:rPr>
              <w:t>естественно-научного  профиля</w:t>
            </w:r>
            <w:r w:rsidR="009A044B" w:rsidRPr="00FA7E5B">
              <w:rPr>
                <w:rFonts w:ascii="Times New Roman" w:eastAsia="Times New Roman" w:hAnsi="Times New Roman" w:cs="Times New Roman"/>
                <w:sz w:val="28"/>
                <w:szCs w:val="28"/>
                <w:lang w:eastAsia="ru-RU"/>
              </w:rPr>
              <w:t xml:space="preserve"> </w:t>
            </w:r>
            <w:r w:rsidRPr="00FA7E5B">
              <w:rPr>
                <w:rFonts w:ascii="Times New Roman" w:eastAsia="Times New Roman" w:hAnsi="Times New Roman" w:cs="Times New Roman"/>
                <w:sz w:val="28"/>
                <w:szCs w:val="28"/>
                <w:lang w:eastAsia="ru-RU"/>
              </w:rPr>
              <w:t>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414" w:type="pct"/>
            <w:vAlign w:val="center"/>
          </w:tcPr>
          <w:p w14:paraId="46D6D088" w14:textId="6F903491" w:rsidR="00DB0C1D" w:rsidRPr="00FA7E5B" w:rsidRDefault="00157D7C" w:rsidP="00E34660">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6</w:t>
            </w:r>
          </w:p>
        </w:tc>
        <w:tc>
          <w:tcPr>
            <w:tcW w:w="1108" w:type="pct"/>
            <w:vMerge/>
          </w:tcPr>
          <w:p w14:paraId="3A0AC866" w14:textId="260DCF0A" w:rsidR="00DB0C1D" w:rsidRPr="00FA7E5B" w:rsidRDefault="00DB0C1D" w:rsidP="006924E0">
            <w:pPr>
              <w:spacing w:after="0" w:line="240" w:lineRule="auto"/>
              <w:ind w:firstLine="709"/>
              <w:rPr>
                <w:rFonts w:ascii="Times New Roman" w:eastAsia="Times New Roman" w:hAnsi="Times New Roman" w:cs="Times New Roman"/>
                <w:b/>
                <w:bCs/>
                <w:sz w:val="28"/>
                <w:szCs w:val="28"/>
                <w:lang w:eastAsia="ru-RU"/>
              </w:rPr>
            </w:pPr>
          </w:p>
        </w:tc>
      </w:tr>
      <w:tr w:rsidR="00B64374" w:rsidRPr="00FA7E5B" w14:paraId="6103D1EF" w14:textId="77777777" w:rsidTr="00E25725">
        <w:trPr>
          <w:trHeight w:val="20"/>
        </w:trPr>
        <w:tc>
          <w:tcPr>
            <w:tcW w:w="680" w:type="pct"/>
            <w:vAlign w:val="center"/>
          </w:tcPr>
          <w:p w14:paraId="34783A7F" w14:textId="4A407665" w:rsidR="00B64374" w:rsidRPr="00FA7E5B" w:rsidRDefault="009513D6" w:rsidP="00E25725">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Раздел 4</w:t>
            </w:r>
          </w:p>
        </w:tc>
        <w:tc>
          <w:tcPr>
            <w:tcW w:w="2798" w:type="pct"/>
            <w:vAlign w:val="center"/>
          </w:tcPr>
          <w:p w14:paraId="0368FACC" w14:textId="48029254" w:rsidR="00B64374" w:rsidRPr="00FA7E5B" w:rsidRDefault="009513D6" w:rsidP="00E25725">
            <w:pPr>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Морфемика, словообразование, орфография</w:t>
            </w:r>
          </w:p>
        </w:tc>
        <w:tc>
          <w:tcPr>
            <w:tcW w:w="414" w:type="pct"/>
            <w:vAlign w:val="center"/>
          </w:tcPr>
          <w:p w14:paraId="6D6A23B9" w14:textId="1C6B313E" w:rsidR="00B64374" w:rsidRPr="00FA7E5B" w:rsidRDefault="007C5486" w:rsidP="00E25725">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10</w:t>
            </w:r>
          </w:p>
        </w:tc>
        <w:tc>
          <w:tcPr>
            <w:tcW w:w="1108" w:type="pct"/>
            <w:vAlign w:val="center"/>
          </w:tcPr>
          <w:p w14:paraId="110BFFAB" w14:textId="77777777" w:rsidR="009B429C" w:rsidRPr="00FA7E5B" w:rsidRDefault="009B429C" w:rsidP="009B429C">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ПРб 01, ПРб 03, </w:t>
            </w:r>
          </w:p>
          <w:p w14:paraId="145BF39A"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ЛР 01, ЛР 04, </w:t>
            </w:r>
            <w:r w:rsidRPr="00FA7E5B">
              <w:rPr>
                <w:rFonts w:ascii="Times New Roman" w:eastAsia="Times New Roman" w:hAnsi="Times New Roman" w:cs="Times New Roman"/>
                <w:iCs/>
                <w:sz w:val="28"/>
                <w:szCs w:val="28"/>
                <w:lang w:eastAsia="ru-RU"/>
              </w:rPr>
              <w:t>ЛР 09, ЛР13,</w:t>
            </w:r>
          </w:p>
          <w:p w14:paraId="7CCF0C79" w14:textId="77777777" w:rsidR="009B429C" w:rsidRPr="00FA7E5B" w:rsidRDefault="009B429C" w:rsidP="009B429C">
            <w:pPr>
              <w:spacing w:after="0" w:line="240" w:lineRule="auto"/>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p>
          <w:p w14:paraId="1BE95237" w14:textId="2E1E89D9" w:rsidR="00F23520" w:rsidRPr="00FA7E5B" w:rsidRDefault="009B429C" w:rsidP="009B429C">
            <w:pPr>
              <w:spacing w:after="0" w:line="240" w:lineRule="auto"/>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Cs/>
                <w:iCs/>
                <w:sz w:val="28"/>
                <w:szCs w:val="28"/>
                <w:lang w:eastAsia="ru-RU"/>
              </w:rPr>
              <w:t>ОК…</w:t>
            </w:r>
          </w:p>
        </w:tc>
      </w:tr>
      <w:tr w:rsidR="00FC6381" w:rsidRPr="00FA7E5B" w14:paraId="7E0E821E" w14:textId="77777777" w:rsidTr="00E25725">
        <w:trPr>
          <w:trHeight w:val="20"/>
        </w:trPr>
        <w:tc>
          <w:tcPr>
            <w:tcW w:w="5000" w:type="pct"/>
            <w:gridSpan w:val="4"/>
            <w:vAlign w:val="center"/>
          </w:tcPr>
          <w:p w14:paraId="485B9FCE" w14:textId="6C0ECCFC" w:rsidR="00FC6381" w:rsidRPr="00FA7E5B" w:rsidRDefault="00FC6381"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Основное содержание</w:t>
            </w:r>
          </w:p>
        </w:tc>
      </w:tr>
      <w:tr w:rsidR="00EB543E" w:rsidRPr="00FA7E5B" w14:paraId="0FCF885C"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4BF4D976" w14:textId="5EDF903A" w:rsidR="00EB543E" w:rsidRPr="00FA7E5B" w:rsidRDefault="00EB543E" w:rsidP="00E25725">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lastRenderedPageBreak/>
              <w:t>Тема 4.1.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B4763B4" w14:textId="1B426481" w:rsidR="00EB543E" w:rsidRPr="00FA7E5B" w:rsidRDefault="00EB543E" w:rsidP="003D2555">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color w:val="000000"/>
                <w:sz w:val="28"/>
                <w:szCs w:val="28"/>
                <w:lang w:eastAsia="ru-RU"/>
              </w:rPr>
              <w:t>Состав слова. Корневая морфема.</w:t>
            </w:r>
            <w:r w:rsidRPr="00FA7E5B">
              <w:rPr>
                <w:rFonts w:ascii="Times New Roman" w:hAnsi="Times New Roman" w:cs="Times New Roman"/>
                <w:b/>
                <w:sz w:val="28"/>
                <w:szCs w:val="28"/>
              </w:rPr>
              <w:t xml:space="preserve"> </w:t>
            </w:r>
            <w:r w:rsidRPr="00FA7E5B">
              <w:rPr>
                <w:rFonts w:ascii="Times New Roman" w:eastAsia="Times New Roman" w:hAnsi="Times New Roman" w:cs="Times New Roman"/>
                <w:b/>
                <w:color w:val="000000"/>
                <w:sz w:val="28"/>
                <w:szCs w:val="28"/>
                <w:lang w:eastAsia="ru-RU"/>
              </w:rPr>
              <w:t>Аффиксальные морфемы. Основа слова</w:t>
            </w:r>
          </w:p>
        </w:tc>
        <w:tc>
          <w:tcPr>
            <w:tcW w:w="414" w:type="pct"/>
            <w:vAlign w:val="center"/>
          </w:tcPr>
          <w:p w14:paraId="4CC8B014" w14:textId="7C150E15" w:rsidR="00EB543E" w:rsidRPr="00FA7E5B" w:rsidRDefault="002250E6"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9814DED"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01, ПРб 03, </w:t>
            </w:r>
          </w:p>
          <w:p w14:paraId="209769AC"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ЛР 01, ЛР 04, </w:t>
            </w:r>
          </w:p>
          <w:p w14:paraId="6BBDA687"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МР 04, МР 09, </w:t>
            </w:r>
          </w:p>
          <w:p w14:paraId="4A17D83D" w14:textId="65AA67FA" w:rsidR="00F23520"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iCs/>
                <w:sz w:val="28"/>
                <w:szCs w:val="28"/>
                <w:lang w:eastAsia="ru-RU"/>
              </w:rPr>
              <w:t>ОК…</w:t>
            </w:r>
          </w:p>
        </w:tc>
      </w:tr>
      <w:tr w:rsidR="00EB543E" w:rsidRPr="00FA7E5B" w14:paraId="72E518B3" w14:textId="77777777" w:rsidTr="00E25725">
        <w:trPr>
          <w:trHeight w:val="20"/>
        </w:trPr>
        <w:tc>
          <w:tcPr>
            <w:tcW w:w="680" w:type="pct"/>
            <w:vMerge/>
            <w:tcBorders>
              <w:left w:val="single" w:sz="2" w:space="0" w:color="000000"/>
              <w:right w:val="single" w:sz="2" w:space="0" w:color="000000"/>
            </w:tcBorders>
            <w:shd w:val="clear" w:color="auto" w:fill="auto"/>
          </w:tcPr>
          <w:p w14:paraId="110C2D3E" w14:textId="77777777" w:rsidR="00EB543E" w:rsidRPr="00FA7E5B" w:rsidRDefault="00EB543E" w:rsidP="00E25725">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B304EE9" w14:textId="33F55876" w:rsidR="00EB543E" w:rsidRPr="00FA7E5B" w:rsidRDefault="00EB543E" w:rsidP="00785CE9">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 xml:space="preserve">Лекционное занятия </w:t>
            </w:r>
            <w:r w:rsidR="00785CE9" w:rsidRPr="00FA7E5B">
              <w:rPr>
                <w:rFonts w:ascii="Times New Roman" w:eastAsia="Times New Roman" w:hAnsi="Times New Roman" w:cs="Times New Roman"/>
                <w:b/>
                <w:i/>
                <w:iCs/>
                <w:color w:val="000000"/>
                <w:sz w:val="28"/>
                <w:szCs w:val="28"/>
                <w:lang w:eastAsia="ru-RU"/>
              </w:rPr>
              <w:t>7</w:t>
            </w:r>
            <w:r w:rsidRPr="00FA7E5B">
              <w:rPr>
                <w:rFonts w:ascii="Times New Roman" w:eastAsia="Times New Roman" w:hAnsi="Times New Roman" w:cs="Times New Roman"/>
                <w:b/>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Понятие морфемы как значимой части слова. Многозначность морфем.  Аффиксальные морфемы. Синонимия и антонимия морфем. </w:t>
            </w:r>
            <w:r w:rsidR="002250E6" w:rsidRPr="00FA7E5B">
              <w:rPr>
                <w:rFonts w:ascii="Times New Roman" w:eastAsia="Times New Roman" w:hAnsi="Times New Roman" w:cs="Times New Roman"/>
                <w:color w:val="000000"/>
                <w:sz w:val="28"/>
                <w:szCs w:val="28"/>
                <w:lang w:eastAsia="ru-RU"/>
              </w:rPr>
              <w:t>Морфемный разбор слова. Типы основ: членимая, нечленимая, простая, сложная</w:t>
            </w:r>
          </w:p>
        </w:tc>
        <w:tc>
          <w:tcPr>
            <w:tcW w:w="414" w:type="pct"/>
            <w:vAlign w:val="center"/>
          </w:tcPr>
          <w:p w14:paraId="274FFAA4" w14:textId="3F4DB4C7" w:rsidR="00EB543E" w:rsidRPr="00FA7E5B" w:rsidRDefault="00EB543E"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424F2FAF" w14:textId="77777777" w:rsidR="00EB543E" w:rsidRPr="00FA7E5B" w:rsidRDefault="00EB543E" w:rsidP="009513D6">
            <w:pPr>
              <w:spacing w:after="0" w:line="240" w:lineRule="auto"/>
              <w:ind w:firstLine="709"/>
              <w:rPr>
                <w:rFonts w:ascii="Times New Roman" w:eastAsia="Times New Roman" w:hAnsi="Times New Roman" w:cs="Times New Roman"/>
                <w:b/>
                <w:bCs/>
                <w:sz w:val="28"/>
                <w:szCs w:val="28"/>
                <w:lang w:eastAsia="ru-RU"/>
              </w:rPr>
            </w:pPr>
          </w:p>
        </w:tc>
      </w:tr>
      <w:tr w:rsidR="00CC0D88" w:rsidRPr="00FA7E5B" w14:paraId="65108FB8"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0C6F3136" w14:textId="41ACE03B" w:rsidR="00CC0D88" w:rsidRPr="00FA7E5B" w:rsidRDefault="00CC0D88" w:rsidP="00E25725">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t>Тема 4.2.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0BFA249" w14:textId="185079B3" w:rsidR="00CC0D88" w:rsidRPr="00FA7E5B" w:rsidRDefault="00CC0D88" w:rsidP="003D2555">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color w:val="000000"/>
                <w:sz w:val="28"/>
                <w:szCs w:val="28"/>
                <w:lang w:eastAsia="ru-RU"/>
              </w:rPr>
              <w:t>Словообразование. Морфологические и неморфологические способы</w:t>
            </w:r>
          </w:p>
        </w:tc>
        <w:tc>
          <w:tcPr>
            <w:tcW w:w="414" w:type="pct"/>
            <w:vAlign w:val="center"/>
          </w:tcPr>
          <w:p w14:paraId="72C190CD" w14:textId="356F5FB0" w:rsidR="00CC0D88" w:rsidRPr="00FA7E5B" w:rsidRDefault="007C5486"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56F90726"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01, ПРб 03, </w:t>
            </w:r>
          </w:p>
          <w:p w14:paraId="2A9412F9"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ЛР 01, ЛР 04, </w:t>
            </w:r>
          </w:p>
          <w:p w14:paraId="0DA8AFF4"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МР 04, МР 09, </w:t>
            </w:r>
          </w:p>
          <w:p w14:paraId="06DCF0DA" w14:textId="1B72E0C9" w:rsidR="00377AB6"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iCs/>
                <w:sz w:val="28"/>
                <w:szCs w:val="28"/>
                <w:lang w:eastAsia="ru-RU"/>
              </w:rPr>
              <w:t>ОК…</w:t>
            </w:r>
          </w:p>
        </w:tc>
      </w:tr>
      <w:tr w:rsidR="00CC0D88" w:rsidRPr="00FA7E5B" w14:paraId="18B327E1" w14:textId="77777777" w:rsidTr="00E25725">
        <w:trPr>
          <w:trHeight w:val="20"/>
        </w:trPr>
        <w:tc>
          <w:tcPr>
            <w:tcW w:w="680" w:type="pct"/>
            <w:vMerge/>
            <w:tcBorders>
              <w:left w:val="single" w:sz="2" w:space="0" w:color="000000"/>
              <w:right w:val="single" w:sz="2" w:space="0" w:color="000000"/>
            </w:tcBorders>
            <w:shd w:val="clear" w:color="auto" w:fill="auto"/>
          </w:tcPr>
          <w:p w14:paraId="1E9A577D" w14:textId="77777777" w:rsidR="00CC0D88" w:rsidRPr="00FA7E5B" w:rsidRDefault="00CC0D88" w:rsidP="00E25725">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1B0AF0" w14:textId="46753F89" w:rsidR="00CC0D88" w:rsidRPr="00FA7E5B" w:rsidRDefault="002250E6" w:rsidP="00402E19">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 xml:space="preserve">Практическое </w:t>
            </w:r>
            <w:r w:rsidR="00CC0D88" w:rsidRPr="00FA7E5B">
              <w:rPr>
                <w:rFonts w:ascii="Times New Roman" w:eastAsia="Times New Roman" w:hAnsi="Times New Roman" w:cs="Times New Roman"/>
                <w:b/>
                <w:i/>
                <w:iCs/>
                <w:color w:val="000000"/>
                <w:sz w:val="28"/>
                <w:szCs w:val="28"/>
                <w:lang w:eastAsia="ru-RU"/>
              </w:rPr>
              <w:t>заняти</w:t>
            </w:r>
            <w:r w:rsidRPr="00FA7E5B">
              <w:rPr>
                <w:rFonts w:ascii="Times New Roman" w:eastAsia="Times New Roman" w:hAnsi="Times New Roman" w:cs="Times New Roman"/>
                <w:b/>
                <w:i/>
                <w:iCs/>
                <w:color w:val="000000"/>
                <w:sz w:val="28"/>
                <w:szCs w:val="28"/>
                <w:lang w:eastAsia="ru-RU"/>
              </w:rPr>
              <w:t>е</w:t>
            </w:r>
            <w:r w:rsidR="00CC0D88" w:rsidRPr="00FA7E5B">
              <w:rPr>
                <w:rFonts w:ascii="Times New Roman" w:eastAsia="Times New Roman" w:hAnsi="Times New Roman" w:cs="Times New Roman"/>
                <w:b/>
                <w:i/>
                <w:iCs/>
                <w:color w:val="000000"/>
                <w:sz w:val="28"/>
                <w:szCs w:val="28"/>
                <w:lang w:eastAsia="ru-RU"/>
              </w:rPr>
              <w:t xml:space="preserve"> </w:t>
            </w:r>
            <w:r w:rsidR="00402E19" w:rsidRPr="00FA7E5B">
              <w:rPr>
                <w:rFonts w:ascii="Times New Roman" w:eastAsia="Times New Roman" w:hAnsi="Times New Roman" w:cs="Times New Roman"/>
                <w:b/>
                <w:i/>
                <w:iCs/>
                <w:color w:val="000000"/>
                <w:sz w:val="28"/>
                <w:szCs w:val="28"/>
                <w:lang w:eastAsia="ru-RU"/>
              </w:rPr>
              <w:t>9</w:t>
            </w:r>
            <w:r w:rsidR="00CC0D88" w:rsidRPr="00FA7E5B">
              <w:rPr>
                <w:rFonts w:ascii="Times New Roman" w:eastAsia="Times New Roman" w:hAnsi="Times New Roman" w:cs="Times New Roman"/>
                <w:b/>
                <w:i/>
                <w:iCs/>
                <w:color w:val="000000"/>
                <w:sz w:val="28"/>
                <w:szCs w:val="28"/>
                <w:lang w:eastAsia="ru-RU"/>
              </w:rPr>
              <w:t>.</w:t>
            </w:r>
            <w:r w:rsidR="00CC0D88" w:rsidRPr="00FA7E5B">
              <w:rPr>
                <w:rFonts w:ascii="Times New Roman" w:eastAsia="Times New Roman" w:hAnsi="Times New Roman" w:cs="Times New Roman"/>
                <w:color w:val="000000"/>
                <w:sz w:val="28"/>
                <w:szCs w:val="28"/>
                <w:lang w:eastAsia="ru-RU"/>
              </w:rPr>
              <w:t xml:space="preserve"> Словообразование. Морфологические способы словообразования. Неморфологиче</w:t>
            </w:r>
            <w:r w:rsidRPr="00FA7E5B">
              <w:rPr>
                <w:rFonts w:ascii="Times New Roman" w:eastAsia="Times New Roman" w:hAnsi="Times New Roman" w:cs="Times New Roman"/>
                <w:color w:val="000000"/>
                <w:sz w:val="28"/>
                <w:szCs w:val="28"/>
                <w:lang w:eastAsia="ru-RU"/>
              </w:rPr>
              <w:t>ские способы словообразования. Словообразовательный разбор. Ф</w:t>
            </w:r>
            <w:r w:rsidR="00E25725" w:rsidRPr="00FA7E5B">
              <w:rPr>
                <w:rFonts w:ascii="Times New Roman" w:eastAsia="Times New Roman" w:hAnsi="Times New Roman" w:cs="Times New Roman"/>
                <w:color w:val="000000"/>
                <w:sz w:val="28"/>
                <w:szCs w:val="28"/>
                <w:lang w:eastAsia="ru-RU"/>
              </w:rPr>
              <w:t>ор</w:t>
            </w:r>
            <w:r w:rsidRPr="00FA7E5B">
              <w:rPr>
                <w:rFonts w:ascii="Times New Roman" w:eastAsia="Times New Roman" w:hAnsi="Times New Roman" w:cs="Times New Roman"/>
                <w:color w:val="000000"/>
                <w:sz w:val="28"/>
                <w:szCs w:val="28"/>
                <w:lang w:eastAsia="ru-RU"/>
              </w:rPr>
              <w:t>м</w:t>
            </w:r>
            <w:r w:rsidR="00E25725" w:rsidRPr="00FA7E5B">
              <w:rPr>
                <w:rFonts w:ascii="Times New Roman" w:eastAsia="Times New Roman" w:hAnsi="Times New Roman" w:cs="Times New Roman"/>
                <w:color w:val="000000"/>
                <w:sz w:val="28"/>
                <w:szCs w:val="28"/>
                <w:lang w:eastAsia="ru-RU"/>
              </w:rPr>
              <w:t>ооб</w:t>
            </w:r>
            <w:r w:rsidRPr="00FA7E5B">
              <w:rPr>
                <w:rFonts w:ascii="Times New Roman" w:eastAsia="Times New Roman" w:hAnsi="Times New Roman" w:cs="Times New Roman"/>
                <w:color w:val="000000"/>
                <w:sz w:val="28"/>
                <w:szCs w:val="28"/>
                <w:lang w:eastAsia="ru-RU"/>
              </w:rPr>
              <w:t>разование. Понятие об этимологии</w:t>
            </w:r>
          </w:p>
        </w:tc>
        <w:tc>
          <w:tcPr>
            <w:tcW w:w="414" w:type="pct"/>
            <w:vAlign w:val="center"/>
          </w:tcPr>
          <w:p w14:paraId="027F5955" w14:textId="773BE3F8" w:rsidR="00CC0D88" w:rsidRPr="00FA7E5B" w:rsidRDefault="00157D7C"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6A92B192" w14:textId="77777777" w:rsidR="00CC0D88" w:rsidRPr="00FA7E5B" w:rsidRDefault="00CC0D88" w:rsidP="002F1474">
            <w:pPr>
              <w:spacing w:after="0" w:line="240" w:lineRule="auto"/>
              <w:ind w:firstLine="709"/>
              <w:rPr>
                <w:rFonts w:ascii="Times New Roman" w:eastAsia="Times New Roman" w:hAnsi="Times New Roman" w:cs="Times New Roman"/>
                <w:b/>
                <w:bCs/>
                <w:sz w:val="28"/>
                <w:szCs w:val="28"/>
                <w:lang w:eastAsia="ru-RU"/>
              </w:rPr>
            </w:pPr>
          </w:p>
        </w:tc>
      </w:tr>
      <w:tr w:rsidR="00CC0D88" w:rsidRPr="00FA7E5B" w14:paraId="049B8E1F" w14:textId="77777777" w:rsidTr="00E25725">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4F87DF77" w14:textId="6ABCA023" w:rsidR="00CC0D88" w:rsidRPr="00FA7E5B" w:rsidRDefault="00CC0D88" w:rsidP="00E25725">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4.3.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94C6D4" w14:textId="653D75B2" w:rsidR="00CC0D88" w:rsidRPr="00FA7E5B" w:rsidRDefault="00CC0D88" w:rsidP="00962409">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Орфография</w:t>
            </w:r>
          </w:p>
        </w:tc>
        <w:tc>
          <w:tcPr>
            <w:tcW w:w="414" w:type="pct"/>
            <w:vAlign w:val="center"/>
          </w:tcPr>
          <w:p w14:paraId="289C6A64" w14:textId="58723B9A" w:rsidR="00CC0D88" w:rsidRPr="00FA7E5B" w:rsidRDefault="007C5486"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3AA43819"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01, ПРб 03, </w:t>
            </w:r>
          </w:p>
          <w:p w14:paraId="4908E9F4"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ЛР 01, ЛР 04, </w:t>
            </w:r>
          </w:p>
          <w:p w14:paraId="76040B6E"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МР 04, МР 09, </w:t>
            </w:r>
          </w:p>
          <w:p w14:paraId="13AA3AB9" w14:textId="14377A58" w:rsidR="00A8491A"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iCs/>
                <w:sz w:val="28"/>
                <w:szCs w:val="28"/>
                <w:lang w:eastAsia="ru-RU"/>
              </w:rPr>
              <w:t>ОК…</w:t>
            </w:r>
          </w:p>
        </w:tc>
      </w:tr>
      <w:tr w:rsidR="00CC0D88" w:rsidRPr="00FA7E5B" w14:paraId="3DF951AD" w14:textId="77777777" w:rsidTr="00E25725">
        <w:trPr>
          <w:trHeight w:val="20"/>
        </w:trPr>
        <w:tc>
          <w:tcPr>
            <w:tcW w:w="680" w:type="pct"/>
            <w:vMerge/>
            <w:tcBorders>
              <w:left w:val="single" w:sz="2" w:space="0" w:color="000000"/>
              <w:right w:val="single" w:sz="2" w:space="0" w:color="000000"/>
            </w:tcBorders>
            <w:shd w:val="clear" w:color="auto" w:fill="auto"/>
          </w:tcPr>
          <w:p w14:paraId="3E0EA40F" w14:textId="77777777" w:rsidR="00CC0D88" w:rsidRPr="00FA7E5B" w:rsidRDefault="00CC0D88" w:rsidP="00E25725">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B8A8B8" w14:textId="55FD625F" w:rsidR="00CC0D88" w:rsidRPr="00FA7E5B" w:rsidRDefault="00CC0D88" w:rsidP="00402E19">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занятия 1</w:t>
            </w:r>
            <w:r w:rsidR="00402E19" w:rsidRPr="00FA7E5B">
              <w:rPr>
                <w:rFonts w:ascii="Times New Roman" w:eastAsia="Times New Roman" w:hAnsi="Times New Roman" w:cs="Times New Roman"/>
                <w:b/>
                <w:i/>
                <w:iCs/>
                <w:color w:val="000000"/>
                <w:sz w:val="28"/>
                <w:szCs w:val="28"/>
                <w:lang w:eastAsia="ru-RU"/>
              </w:rPr>
              <w:t>0</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Орфография.</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 xml:space="preserve">Правописание чередующихся гласных в корнях слов. </w:t>
            </w:r>
            <w:r w:rsidR="006F575F" w:rsidRPr="00FA7E5B">
              <w:rPr>
                <w:rFonts w:ascii="Times New Roman" w:eastAsia="Times New Roman" w:hAnsi="Times New Roman" w:cs="Times New Roman"/>
                <w:color w:val="000000"/>
                <w:sz w:val="28"/>
                <w:szCs w:val="28"/>
                <w:lang w:eastAsia="ru-RU"/>
              </w:rPr>
              <w:t>Правописание приставок ПРИ-/ПРЕ-.</w:t>
            </w:r>
            <w:r w:rsidR="006F575F" w:rsidRPr="00FA7E5B">
              <w:rPr>
                <w:rFonts w:ascii="Times New Roman" w:hAnsi="Times New Roman" w:cs="Times New Roman"/>
                <w:sz w:val="28"/>
                <w:szCs w:val="28"/>
              </w:rPr>
              <w:t xml:space="preserve"> </w:t>
            </w:r>
            <w:r w:rsidR="006F575F" w:rsidRPr="00FA7E5B">
              <w:rPr>
                <w:rFonts w:ascii="Times New Roman" w:eastAsia="Times New Roman" w:hAnsi="Times New Roman" w:cs="Times New Roman"/>
                <w:color w:val="000000"/>
                <w:sz w:val="28"/>
                <w:szCs w:val="28"/>
                <w:lang w:eastAsia="ru-RU"/>
              </w:rPr>
              <w:t>Правописание сложных слов.</w:t>
            </w:r>
          </w:p>
        </w:tc>
        <w:tc>
          <w:tcPr>
            <w:tcW w:w="414" w:type="pct"/>
            <w:vAlign w:val="center"/>
          </w:tcPr>
          <w:p w14:paraId="112D6972" w14:textId="208E4DE8" w:rsidR="00CC0D88" w:rsidRPr="00FA7E5B" w:rsidRDefault="00157D7C"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163302A6" w14:textId="77777777" w:rsidR="00CC0D88" w:rsidRPr="00FA7E5B" w:rsidRDefault="00CC0D88" w:rsidP="00FD14A7">
            <w:pPr>
              <w:spacing w:after="0" w:line="240" w:lineRule="auto"/>
              <w:ind w:firstLine="709"/>
              <w:rPr>
                <w:rFonts w:ascii="Times New Roman" w:eastAsia="Times New Roman" w:hAnsi="Times New Roman" w:cs="Times New Roman"/>
                <w:b/>
                <w:bCs/>
                <w:sz w:val="28"/>
                <w:szCs w:val="28"/>
                <w:lang w:eastAsia="ru-RU"/>
              </w:rPr>
            </w:pPr>
          </w:p>
        </w:tc>
      </w:tr>
      <w:tr w:rsidR="00CC0D88" w:rsidRPr="00FA7E5B" w14:paraId="50BDBA3F" w14:textId="77777777" w:rsidTr="000B7A8C">
        <w:trPr>
          <w:trHeight w:val="20"/>
        </w:trPr>
        <w:tc>
          <w:tcPr>
            <w:tcW w:w="680" w:type="pct"/>
            <w:vMerge w:val="restart"/>
            <w:tcBorders>
              <w:left w:val="single" w:sz="2" w:space="0" w:color="000000"/>
              <w:right w:val="single" w:sz="2" w:space="0" w:color="000000"/>
            </w:tcBorders>
            <w:shd w:val="clear" w:color="auto" w:fill="auto"/>
          </w:tcPr>
          <w:p w14:paraId="0B72B663" w14:textId="42F57800" w:rsidR="00CC0D88" w:rsidRPr="00FA7E5B" w:rsidRDefault="00CC0D88" w:rsidP="00E25725">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Тема 4.4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ACBADE2" w14:textId="5E097489" w:rsidR="00CC0D88" w:rsidRPr="00FA7E5B" w:rsidRDefault="00CC0D88" w:rsidP="00962409">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Речь</w:t>
            </w:r>
          </w:p>
        </w:tc>
        <w:tc>
          <w:tcPr>
            <w:tcW w:w="414" w:type="pct"/>
            <w:vAlign w:val="center"/>
          </w:tcPr>
          <w:p w14:paraId="02DAA09B" w14:textId="0D1CE2FC" w:rsidR="00CC0D88" w:rsidRPr="00FA7E5B" w:rsidRDefault="00B97E60"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36D2CFB3"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01, ПРб 03, </w:t>
            </w:r>
          </w:p>
          <w:p w14:paraId="5076CA10"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lastRenderedPageBreak/>
              <w:t xml:space="preserve">ЛР 01, ЛР 04, </w:t>
            </w:r>
          </w:p>
          <w:p w14:paraId="78329EF3"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МР 04, МР 09, </w:t>
            </w:r>
          </w:p>
          <w:p w14:paraId="18500432" w14:textId="4908D9FF" w:rsidR="00A8491A"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iCs/>
                <w:sz w:val="28"/>
                <w:szCs w:val="28"/>
                <w:lang w:eastAsia="ru-RU"/>
              </w:rPr>
              <w:t>ОК…</w:t>
            </w:r>
          </w:p>
        </w:tc>
      </w:tr>
      <w:tr w:rsidR="00CC0D88" w:rsidRPr="00FA7E5B" w14:paraId="27A3644E" w14:textId="77777777" w:rsidTr="00E25725">
        <w:trPr>
          <w:trHeight w:val="20"/>
        </w:trPr>
        <w:tc>
          <w:tcPr>
            <w:tcW w:w="680" w:type="pct"/>
            <w:vMerge/>
            <w:tcBorders>
              <w:left w:val="single" w:sz="2" w:space="0" w:color="000000"/>
              <w:right w:val="single" w:sz="2" w:space="0" w:color="000000"/>
            </w:tcBorders>
            <w:shd w:val="clear" w:color="auto" w:fill="auto"/>
          </w:tcPr>
          <w:p w14:paraId="050FB5F6" w14:textId="6294CC3F" w:rsidR="00CC0D88" w:rsidRPr="00FA7E5B" w:rsidRDefault="00CC0D88" w:rsidP="00FD14A7">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6C4578A" w14:textId="7775C977" w:rsidR="00CC0D88" w:rsidRPr="00FA7E5B" w:rsidRDefault="00CC0D88" w:rsidP="00402E19">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color w:val="000000"/>
                <w:sz w:val="28"/>
                <w:szCs w:val="28"/>
                <w:lang w:eastAsia="ru-RU"/>
              </w:rPr>
              <w:t>Практическое занятие 1</w:t>
            </w:r>
            <w:r w:rsidR="006F575F" w:rsidRPr="00FA7E5B">
              <w:rPr>
                <w:rFonts w:ascii="Times New Roman" w:eastAsia="Times New Roman" w:hAnsi="Times New Roman" w:cs="Times New Roman"/>
                <w:b/>
                <w:color w:val="000000"/>
                <w:sz w:val="28"/>
                <w:szCs w:val="28"/>
                <w:lang w:eastAsia="ru-RU"/>
              </w:rPr>
              <w:t>1</w:t>
            </w:r>
            <w:r w:rsidRPr="00FA7E5B">
              <w:rPr>
                <w:rFonts w:ascii="Times New Roman" w:eastAsia="Times New Roman" w:hAnsi="Times New Roman" w:cs="Times New Roman"/>
                <w:color w:val="000000"/>
                <w:sz w:val="28"/>
                <w:szCs w:val="28"/>
                <w:lang w:eastAsia="ru-RU"/>
              </w:rPr>
              <w:t>. Употребление приставок</w:t>
            </w:r>
            <w:r w:rsidR="00B97E60" w:rsidRPr="00FA7E5B">
              <w:rPr>
                <w:rFonts w:ascii="Times New Roman" w:eastAsia="Times New Roman" w:hAnsi="Times New Roman" w:cs="Times New Roman"/>
                <w:color w:val="000000"/>
                <w:sz w:val="28"/>
                <w:szCs w:val="28"/>
                <w:lang w:eastAsia="ru-RU"/>
              </w:rPr>
              <w:t xml:space="preserve"> и суффиксов</w:t>
            </w:r>
            <w:r w:rsidRPr="00FA7E5B">
              <w:rPr>
                <w:rFonts w:ascii="Times New Roman" w:eastAsia="Times New Roman" w:hAnsi="Times New Roman" w:cs="Times New Roman"/>
                <w:color w:val="000000"/>
                <w:sz w:val="28"/>
                <w:szCs w:val="28"/>
                <w:lang w:eastAsia="ru-RU"/>
              </w:rPr>
              <w:t xml:space="preserve"> в разных стилях речи</w:t>
            </w:r>
          </w:p>
        </w:tc>
        <w:tc>
          <w:tcPr>
            <w:tcW w:w="414" w:type="pct"/>
            <w:vAlign w:val="center"/>
          </w:tcPr>
          <w:p w14:paraId="755F134F" w14:textId="06E18861" w:rsidR="00CC0D88" w:rsidRPr="00FA7E5B" w:rsidRDefault="00CC0D88"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5B74B728" w14:textId="77777777" w:rsidR="00CC0D88" w:rsidRPr="00FA7E5B" w:rsidRDefault="00CC0D88" w:rsidP="00FD14A7">
            <w:pPr>
              <w:spacing w:after="0" w:line="240" w:lineRule="auto"/>
              <w:ind w:firstLine="709"/>
              <w:rPr>
                <w:rFonts w:ascii="Times New Roman" w:eastAsia="Times New Roman" w:hAnsi="Times New Roman" w:cs="Times New Roman"/>
                <w:b/>
                <w:bCs/>
                <w:sz w:val="28"/>
                <w:szCs w:val="28"/>
                <w:lang w:eastAsia="ru-RU"/>
              </w:rPr>
            </w:pPr>
          </w:p>
        </w:tc>
      </w:tr>
      <w:tr w:rsidR="00EB543E" w:rsidRPr="00FA7E5B" w14:paraId="68D838AE" w14:textId="77777777" w:rsidTr="00E25725">
        <w:trPr>
          <w:trHeight w:val="20"/>
        </w:trPr>
        <w:tc>
          <w:tcPr>
            <w:tcW w:w="5000" w:type="pct"/>
            <w:gridSpan w:val="4"/>
            <w:tcBorders>
              <w:left w:val="single" w:sz="2" w:space="0" w:color="000000"/>
            </w:tcBorders>
            <w:shd w:val="clear" w:color="auto" w:fill="auto"/>
            <w:vAlign w:val="center"/>
          </w:tcPr>
          <w:p w14:paraId="1DAF4AE0" w14:textId="0C5BD22D" w:rsidR="00EB543E" w:rsidRPr="00FA7E5B" w:rsidRDefault="00CC0D88" w:rsidP="00E25725">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Профессионально ориентированное содержание</w:t>
            </w:r>
          </w:p>
        </w:tc>
      </w:tr>
      <w:tr w:rsidR="001A14FC" w:rsidRPr="00FA7E5B" w14:paraId="3206A338" w14:textId="77777777" w:rsidTr="00E25725">
        <w:trPr>
          <w:trHeight w:val="20"/>
        </w:trPr>
        <w:tc>
          <w:tcPr>
            <w:tcW w:w="680" w:type="pct"/>
          </w:tcPr>
          <w:p w14:paraId="377AB5E2" w14:textId="77777777" w:rsidR="001A14FC" w:rsidRPr="00FA7E5B" w:rsidRDefault="001A14FC" w:rsidP="00962409">
            <w:pPr>
              <w:spacing w:after="0" w:line="240" w:lineRule="auto"/>
              <w:rPr>
                <w:rFonts w:ascii="Times New Roman" w:eastAsia="Times New Roman" w:hAnsi="Times New Roman" w:cs="Times New Roman"/>
                <w:b/>
                <w:bCs/>
                <w:sz w:val="28"/>
                <w:szCs w:val="28"/>
                <w:lang w:eastAsia="ru-RU"/>
              </w:rPr>
            </w:pPr>
          </w:p>
        </w:tc>
        <w:tc>
          <w:tcPr>
            <w:tcW w:w="2798" w:type="pct"/>
            <w:vAlign w:val="bottom"/>
          </w:tcPr>
          <w:p w14:paraId="79A06275" w14:textId="242066DC" w:rsidR="001A14FC" w:rsidRPr="00FA7E5B" w:rsidRDefault="001A14FC" w:rsidP="006061F3">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Лекционное занятие 5.</w:t>
            </w:r>
            <w:r w:rsidRPr="00FA7E5B">
              <w:rPr>
                <w:rFonts w:ascii="Times New Roman" w:hAnsi="Times New Roman" w:cs="Times New Roman"/>
                <w:sz w:val="28"/>
                <w:szCs w:val="28"/>
              </w:rPr>
              <w:t xml:space="preserve"> </w:t>
            </w:r>
            <w:r w:rsidRPr="00FA7E5B">
              <w:rPr>
                <w:rFonts w:ascii="Times New Roman" w:eastAsia="Times New Roman" w:hAnsi="Times New Roman" w:cs="Times New Roman"/>
                <w:sz w:val="28"/>
                <w:szCs w:val="28"/>
                <w:lang w:eastAsia="ru-RU"/>
              </w:rPr>
              <w:t>Морфемный, словообразовательный, этимологический анализ профессиональной лекси</w:t>
            </w:r>
            <w:r w:rsidR="000A024F" w:rsidRPr="00FA7E5B">
              <w:rPr>
                <w:rFonts w:ascii="Times New Roman" w:eastAsia="Times New Roman" w:hAnsi="Times New Roman" w:cs="Times New Roman"/>
                <w:sz w:val="28"/>
                <w:szCs w:val="28"/>
                <w:lang w:eastAsia="ru-RU"/>
              </w:rPr>
              <w:t xml:space="preserve">ки и терминов специальностей </w:t>
            </w:r>
            <w:r w:rsidR="009A044B" w:rsidRPr="00FA7E5B">
              <w:rPr>
                <w:rFonts w:ascii="Times New Roman" w:eastAsia="Times New Roman" w:hAnsi="Times New Roman" w:cs="Times New Roman"/>
                <w:bCs/>
                <w:sz w:val="28"/>
                <w:szCs w:val="28"/>
                <w:lang w:eastAsia="ru-RU"/>
              </w:rPr>
              <w:t>естественно-научного  профиля СПО</w:t>
            </w:r>
          </w:p>
        </w:tc>
        <w:tc>
          <w:tcPr>
            <w:tcW w:w="414" w:type="pct"/>
            <w:vAlign w:val="center"/>
          </w:tcPr>
          <w:p w14:paraId="18EE2E06" w14:textId="66CB8F70" w:rsidR="001A14FC" w:rsidRPr="00FA7E5B" w:rsidRDefault="001A14FC"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val="restart"/>
          </w:tcPr>
          <w:p w14:paraId="4CC902C4"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 xml:space="preserve">ПРб 01, ПРб 03, </w:t>
            </w:r>
          </w:p>
          <w:p w14:paraId="567BEB2C"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iCs/>
                <w:sz w:val="28"/>
                <w:szCs w:val="28"/>
                <w:lang w:eastAsia="ru-RU"/>
              </w:rPr>
              <w:t>ЛР 01, ЛР 04, ЛР 09, ЛР13,</w:t>
            </w:r>
          </w:p>
          <w:p w14:paraId="6AF9EC3F" w14:textId="77777777" w:rsidR="009B429C" w:rsidRPr="00FA7E5B" w:rsidRDefault="009B429C" w:rsidP="009B429C">
            <w:pPr>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04, МР 08, МР 09,</w:t>
            </w:r>
          </w:p>
          <w:p w14:paraId="0468580D" w14:textId="10E910FE" w:rsidR="001A14FC"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iCs/>
                <w:sz w:val="28"/>
                <w:szCs w:val="28"/>
                <w:lang w:eastAsia="ru-RU"/>
              </w:rPr>
              <w:t>ОК…</w:t>
            </w:r>
          </w:p>
        </w:tc>
      </w:tr>
      <w:tr w:rsidR="001A14FC" w:rsidRPr="00FA7E5B" w14:paraId="77921F94" w14:textId="77777777" w:rsidTr="00E25725">
        <w:trPr>
          <w:trHeight w:val="20"/>
        </w:trPr>
        <w:tc>
          <w:tcPr>
            <w:tcW w:w="680" w:type="pct"/>
          </w:tcPr>
          <w:p w14:paraId="50334FA5" w14:textId="77777777" w:rsidR="001A14FC" w:rsidRPr="00FA7E5B" w:rsidRDefault="001A14FC" w:rsidP="00962409">
            <w:pPr>
              <w:spacing w:after="0" w:line="240" w:lineRule="auto"/>
              <w:rPr>
                <w:rFonts w:ascii="Times New Roman" w:eastAsia="Times New Roman" w:hAnsi="Times New Roman" w:cs="Times New Roman"/>
                <w:b/>
                <w:bCs/>
                <w:sz w:val="28"/>
                <w:szCs w:val="28"/>
                <w:lang w:eastAsia="ru-RU"/>
              </w:rPr>
            </w:pPr>
          </w:p>
        </w:tc>
        <w:tc>
          <w:tcPr>
            <w:tcW w:w="2798" w:type="pct"/>
            <w:vAlign w:val="bottom"/>
          </w:tcPr>
          <w:p w14:paraId="5B833D0A" w14:textId="47AE9BA3" w:rsidR="001A14FC" w:rsidRPr="00FA7E5B" w:rsidRDefault="001A14FC" w:rsidP="006061F3">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Практическое занятие 4.</w:t>
            </w:r>
            <w:r w:rsidRPr="00FA7E5B">
              <w:rPr>
                <w:rFonts w:ascii="Times New Roman" w:eastAsia="Times New Roman" w:hAnsi="Times New Roman" w:cs="Times New Roman"/>
                <w:b/>
                <w:sz w:val="28"/>
                <w:szCs w:val="28"/>
                <w:lang w:eastAsia="ru-RU"/>
              </w:rPr>
              <w:t xml:space="preserve"> </w:t>
            </w:r>
            <w:r w:rsidRPr="00FA7E5B">
              <w:rPr>
                <w:rFonts w:ascii="Times New Roman" w:eastAsia="Times New Roman" w:hAnsi="Times New Roman" w:cs="Times New Roman"/>
                <w:sz w:val="28"/>
                <w:szCs w:val="28"/>
                <w:lang w:eastAsia="ru-RU"/>
              </w:rPr>
              <w:t xml:space="preserve">Распределение терминов специальностей </w:t>
            </w:r>
            <w:r w:rsidR="009A044B" w:rsidRPr="00FA7E5B">
              <w:rPr>
                <w:rFonts w:ascii="Times New Roman" w:eastAsia="Times New Roman" w:hAnsi="Times New Roman" w:cs="Times New Roman"/>
                <w:bCs/>
                <w:sz w:val="28"/>
                <w:szCs w:val="28"/>
                <w:lang w:eastAsia="ru-RU"/>
              </w:rPr>
              <w:t>естественно-научного  профиля</w:t>
            </w:r>
            <w:r w:rsidR="009A044B" w:rsidRPr="00FA7E5B">
              <w:rPr>
                <w:rFonts w:ascii="Times New Roman" w:eastAsia="Times New Roman" w:hAnsi="Times New Roman" w:cs="Times New Roman"/>
                <w:sz w:val="28"/>
                <w:szCs w:val="28"/>
                <w:lang w:eastAsia="ru-RU"/>
              </w:rPr>
              <w:t xml:space="preserve"> </w:t>
            </w:r>
            <w:r w:rsidRPr="00FA7E5B">
              <w:rPr>
                <w:rFonts w:ascii="Times New Roman" w:eastAsia="Times New Roman" w:hAnsi="Times New Roman" w:cs="Times New Roman"/>
                <w:sz w:val="28"/>
                <w:szCs w:val="28"/>
                <w:lang w:eastAsia="ru-RU"/>
              </w:rPr>
              <w:t>СПО</w:t>
            </w:r>
            <w:r w:rsidRPr="00FA7E5B">
              <w:rPr>
                <w:rFonts w:ascii="Times New Roman" w:eastAsia="Times New Roman" w:hAnsi="Times New Roman" w:cs="Times New Roman"/>
                <w:b/>
                <w:sz w:val="28"/>
                <w:szCs w:val="28"/>
                <w:lang w:eastAsia="ru-RU"/>
              </w:rPr>
              <w:t xml:space="preserve"> </w:t>
            </w:r>
            <w:r w:rsidRPr="00FA7E5B">
              <w:rPr>
                <w:rFonts w:ascii="Times New Roman" w:eastAsia="Times New Roman" w:hAnsi="Times New Roman" w:cs="Times New Roman"/>
                <w:sz w:val="28"/>
                <w:szCs w:val="28"/>
                <w:lang w:eastAsia="ru-RU"/>
              </w:rPr>
              <w:t xml:space="preserve">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414" w:type="pct"/>
            <w:vAlign w:val="center"/>
          </w:tcPr>
          <w:p w14:paraId="54C9A024" w14:textId="2A4AA3D7" w:rsidR="001A14FC" w:rsidRPr="00FA7E5B" w:rsidRDefault="001A14FC"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56117A6A" w14:textId="77777777" w:rsidR="001A14FC" w:rsidRPr="00FA7E5B" w:rsidRDefault="001A14FC" w:rsidP="00D65A75">
            <w:pPr>
              <w:spacing w:after="0" w:line="240" w:lineRule="auto"/>
              <w:ind w:firstLine="709"/>
              <w:rPr>
                <w:rFonts w:ascii="Times New Roman" w:eastAsia="Times New Roman" w:hAnsi="Times New Roman" w:cs="Times New Roman"/>
                <w:b/>
                <w:bCs/>
                <w:sz w:val="28"/>
                <w:szCs w:val="28"/>
                <w:lang w:eastAsia="ru-RU"/>
              </w:rPr>
            </w:pPr>
          </w:p>
        </w:tc>
      </w:tr>
      <w:tr w:rsidR="002F1474" w:rsidRPr="00FA7E5B" w14:paraId="7BE66F6B" w14:textId="77777777" w:rsidTr="00E50D4A">
        <w:trPr>
          <w:trHeight w:val="20"/>
        </w:trPr>
        <w:tc>
          <w:tcPr>
            <w:tcW w:w="680" w:type="pct"/>
            <w:vAlign w:val="center"/>
          </w:tcPr>
          <w:p w14:paraId="2CFD6E5F" w14:textId="147CB69D" w:rsidR="002F1474" w:rsidRPr="00FA7E5B" w:rsidRDefault="00A8616B" w:rsidP="00E50D4A">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Раздел 5</w:t>
            </w:r>
          </w:p>
        </w:tc>
        <w:tc>
          <w:tcPr>
            <w:tcW w:w="2798" w:type="pct"/>
            <w:vAlign w:val="center"/>
          </w:tcPr>
          <w:p w14:paraId="118008AF" w14:textId="0F765E5C" w:rsidR="002F1474" w:rsidRPr="00FA7E5B" w:rsidRDefault="00A8616B" w:rsidP="00E50D4A">
            <w:pPr>
              <w:spacing w:after="0" w:line="240" w:lineRule="auto"/>
              <w:jc w:val="center"/>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Морфология и орфография</w:t>
            </w:r>
          </w:p>
        </w:tc>
        <w:tc>
          <w:tcPr>
            <w:tcW w:w="414" w:type="pct"/>
            <w:vAlign w:val="center"/>
          </w:tcPr>
          <w:p w14:paraId="77D9D0B3" w14:textId="45E77E68" w:rsidR="002F1474" w:rsidRPr="00FA7E5B" w:rsidRDefault="00B97E60" w:rsidP="006F575F">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r w:rsidR="00B17917" w:rsidRPr="00FA7E5B">
              <w:rPr>
                <w:rFonts w:ascii="Times New Roman" w:eastAsia="Times New Roman" w:hAnsi="Times New Roman" w:cs="Times New Roman"/>
                <w:b/>
                <w:bCs/>
                <w:sz w:val="28"/>
                <w:szCs w:val="28"/>
                <w:lang w:eastAsia="ru-RU"/>
              </w:rPr>
              <w:t>5</w:t>
            </w:r>
          </w:p>
        </w:tc>
        <w:tc>
          <w:tcPr>
            <w:tcW w:w="1108" w:type="pct"/>
            <w:vAlign w:val="center"/>
          </w:tcPr>
          <w:p w14:paraId="7884AB20" w14:textId="77777777" w:rsidR="009B429C" w:rsidRPr="00FA7E5B" w:rsidRDefault="009B429C" w:rsidP="009B42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03, ПРб 04, ПРб 01, ПРб 02, </w:t>
            </w:r>
          </w:p>
          <w:p w14:paraId="14A5E9B5"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bCs/>
                <w:sz w:val="28"/>
                <w:szCs w:val="28"/>
                <w:lang w:eastAsia="ru-RU"/>
              </w:rPr>
              <w:t xml:space="preserve">ЛР 07, </w:t>
            </w:r>
            <w:r w:rsidRPr="00FA7E5B">
              <w:rPr>
                <w:rFonts w:ascii="Times New Roman" w:eastAsia="Times New Roman" w:hAnsi="Times New Roman" w:cs="Times New Roman"/>
                <w:iCs/>
                <w:sz w:val="28"/>
                <w:szCs w:val="28"/>
                <w:lang w:eastAsia="ru-RU"/>
              </w:rPr>
              <w:t>ЛР 09, ЛР13,</w:t>
            </w:r>
          </w:p>
          <w:p w14:paraId="3C037AA1" w14:textId="77777777" w:rsidR="009B429C" w:rsidRPr="00FA7E5B" w:rsidRDefault="009B429C" w:rsidP="009B42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7A286CE4" w14:textId="6C843CF7" w:rsidR="002F1474"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Cs/>
                <w:sz w:val="28"/>
                <w:szCs w:val="28"/>
                <w:lang w:eastAsia="ru-RU"/>
              </w:rPr>
              <w:t>ОК…</w:t>
            </w:r>
          </w:p>
        </w:tc>
      </w:tr>
      <w:tr w:rsidR="001A14FC" w:rsidRPr="00FA7E5B" w14:paraId="75FD18E9" w14:textId="77777777" w:rsidTr="00E25725">
        <w:trPr>
          <w:trHeight w:val="20"/>
        </w:trPr>
        <w:tc>
          <w:tcPr>
            <w:tcW w:w="5000" w:type="pct"/>
            <w:gridSpan w:val="4"/>
            <w:vAlign w:val="center"/>
          </w:tcPr>
          <w:p w14:paraId="75FC956B" w14:textId="1D17B928" w:rsidR="001A14FC" w:rsidRPr="00FA7E5B" w:rsidRDefault="001A14FC" w:rsidP="00E25725">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lastRenderedPageBreak/>
              <w:t>Основное содержание</w:t>
            </w:r>
          </w:p>
        </w:tc>
      </w:tr>
      <w:tr w:rsidR="000F69B0" w:rsidRPr="00FA7E5B" w14:paraId="7317E524"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31A59F16" w14:textId="41B42878" w:rsidR="000F69B0" w:rsidRPr="00FA7E5B" w:rsidRDefault="000F69B0" w:rsidP="00E50D4A">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9D4CD42" w14:textId="7EC0B386" w:rsidR="000F69B0" w:rsidRPr="00FA7E5B" w:rsidRDefault="000F69B0" w:rsidP="00E50D4A">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color w:val="000000"/>
                <w:sz w:val="28"/>
                <w:szCs w:val="28"/>
                <w:lang w:eastAsia="ru-RU"/>
              </w:rPr>
              <w:t>Имя существительное как часть речи</w:t>
            </w:r>
          </w:p>
        </w:tc>
        <w:tc>
          <w:tcPr>
            <w:tcW w:w="414" w:type="pct"/>
            <w:vAlign w:val="center"/>
          </w:tcPr>
          <w:p w14:paraId="33D334A5" w14:textId="377957A8" w:rsidR="000F69B0" w:rsidRPr="00FA7E5B" w:rsidRDefault="007C5486"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8</w:t>
            </w:r>
          </w:p>
        </w:tc>
        <w:tc>
          <w:tcPr>
            <w:tcW w:w="1108" w:type="pct"/>
            <w:vMerge w:val="restart"/>
          </w:tcPr>
          <w:p w14:paraId="5F3125F7"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7B8A60D9"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06B26929" w14:textId="77777777" w:rsidR="009B429C" w:rsidRPr="00FA7E5B" w:rsidRDefault="009B429C" w:rsidP="009B42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48976559" w14:textId="0578F4FB" w:rsidR="00A34D8E"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0F69B0" w:rsidRPr="00FA7E5B" w14:paraId="1B032970" w14:textId="77777777" w:rsidTr="00E25725">
        <w:trPr>
          <w:trHeight w:val="20"/>
        </w:trPr>
        <w:tc>
          <w:tcPr>
            <w:tcW w:w="680" w:type="pct"/>
            <w:vMerge/>
            <w:tcBorders>
              <w:left w:val="single" w:sz="2" w:space="0" w:color="000000"/>
              <w:right w:val="single" w:sz="2" w:space="0" w:color="000000"/>
            </w:tcBorders>
            <w:shd w:val="clear" w:color="auto" w:fill="auto"/>
          </w:tcPr>
          <w:p w14:paraId="1A7A4EE0" w14:textId="1B00A7C2" w:rsidR="000F69B0" w:rsidRPr="00FA7E5B" w:rsidRDefault="000F69B0" w:rsidP="00E50D4A">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130B54C" w14:textId="12CFF404" w:rsidR="000F69B0" w:rsidRPr="00FA7E5B" w:rsidRDefault="000F69B0" w:rsidP="00785CE9">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 xml:space="preserve">Лекционное занятия </w:t>
            </w:r>
            <w:r w:rsidR="00785CE9" w:rsidRPr="00FA7E5B">
              <w:rPr>
                <w:rFonts w:ascii="Times New Roman" w:eastAsia="Times New Roman" w:hAnsi="Times New Roman" w:cs="Times New Roman"/>
                <w:b/>
                <w:i/>
                <w:iCs/>
                <w:color w:val="000000"/>
                <w:sz w:val="28"/>
                <w:szCs w:val="28"/>
                <w:lang w:eastAsia="ru-RU"/>
              </w:rPr>
              <w:t>8</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Лексико-грамматические разряды существительных. Род, число, падеж существительных.</w:t>
            </w:r>
            <w:r w:rsidR="00B97E60" w:rsidRPr="00FA7E5B">
              <w:rPr>
                <w:rFonts w:ascii="Times New Roman" w:hAnsi="Times New Roman" w:cs="Times New Roman"/>
                <w:sz w:val="28"/>
                <w:szCs w:val="28"/>
              </w:rPr>
              <w:t xml:space="preserve"> </w:t>
            </w:r>
            <w:r w:rsidR="00B97E60" w:rsidRPr="00FA7E5B">
              <w:rPr>
                <w:rFonts w:ascii="Times New Roman" w:eastAsia="Times New Roman" w:hAnsi="Times New Roman" w:cs="Times New Roman"/>
                <w:color w:val="000000"/>
                <w:sz w:val="28"/>
                <w:szCs w:val="28"/>
                <w:lang w:eastAsia="ru-RU"/>
              </w:rPr>
              <w:t>Склонение имен существительных. Употребление имен существительных.</w:t>
            </w:r>
            <w:r w:rsidRPr="00FA7E5B">
              <w:rPr>
                <w:rFonts w:ascii="Times New Roman" w:eastAsia="Times New Roman" w:hAnsi="Times New Roman" w:cs="Times New Roman"/>
                <w:color w:val="000000"/>
                <w:sz w:val="28"/>
                <w:szCs w:val="28"/>
                <w:lang w:eastAsia="ru-RU"/>
              </w:rPr>
              <w:t xml:space="preserve"> </w:t>
            </w:r>
          </w:p>
        </w:tc>
        <w:tc>
          <w:tcPr>
            <w:tcW w:w="414" w:type="pct"/>
            <w:vAlign w:val="center"/>
          </w:tcPr>
          <w:p w14:paraId="24A82138" w14:textId="009A0D5C" w:rsidR="000F69B0" w:rsidRPr="00FA7E5B" w:rsidRDefault="000F69B0"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610F1771" w14:textId="77777777" w:rsidR="000F69B0" w:rsidRPr="00FA7E5B" w:rsidRDefault="000F69B0" w:rsidP="00A8616B">
            <w:pPr>
              <w:spacing w:after="0" w:line="240" w:lineRule="auto"/>
              <w:ind w:firstLine="709"/>
              <w:rPr>
                <w:rFonts w:ascii="Times New Roman" w:eastAsia="Times New Roman" w:hAnsi="Times New Roman" w:cs="Times New Roman"/>
                <w:b/>
                <w:bCs/>
                <w:sz w:val="28"/>
                <w:szCs w:val="28"/>
                <w:lang w:eastAsia="ru-RU"/>
              </w:rPr>
            </w:pPr>
          </w:p>
        </w:tc>
      </w:tr>
      <w:tr w:rsidR="000F69B0" w:rsidRPr="00FA7E5B" w14:paraId="06CFA100" w14:textId="77777777" w:rsidTr="00E25725">
        <w:trPr>
          <w:trHeight w:val="20"/>
        </w:trPr>
        <w:tc>
          <w:tcPr>
            <w:tcW w:w="680" w:type="pct"/>
            <w:vMerge/>
            <w:tcBorders>
              <w:left w:val="single" w:sz="2" w:space="0" w:color="000000"/>
              <w:right w:val="single" w:sz="2" w:space="0" w:color="000000"/>
            </w:tcBorders>
            <w:shd w:val="clear" w:color="auto" w:fill="auto"/>
          </w:tcPr>
          <w:p w14:paraId="30177CA5" w14:textId="77777777" w:rsidR="000F69B0" w:rsidRPr="00FA7E5B" w:rsidRDefault="000F69B0" w:rsidP="00E50D4A">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015A22E" w14:textId="42193746" w:rsidR="000F69B0" w:rsidRPr="00FA7E5B" w:rsidRDefault="000F69B0" w:rsidP="006F575F">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1</w:t>
            </w:r>
            <w:r w:rsidR="006F575F" w:rsidRPr="00FA7E5B">
              <w:rPr>
                <w:rFonts w:ascii="Times New Roman" w:eastAsia="Times New Roman" w:hAnsi="Times New Roman" w:cs="Times New Roman"/>
                <w:b/>
                <w:i/>
                <w:iCs/>
                <w:color w:val="000000"/>
                <w:sz w:val="28"/>
                <w:szCs w:val="28"/>
                <w:lang w:eastAsia="ru-RU"/>
              </w:rPr>
              <w:t>2</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Морфологический разбор существительных.</w:t>
            </w:r>
            <w:r w:rsidR="00B97E60" w:rsidRPr="00FA7E5B">
              <w:rPr>
                <w:rFonts w:ascii="Times New Roman" w:hAnsi="Times New Roman" w:cs="Times New Roman"/>
                <w:sz w:val="28"/>
                <w:szCs w:val="28"/>
              </w:rPr>
              <w:t xml:space="preserve"> </w:t>
            </w:r>
            <w:r w:rsidR="00B97E60" w:rsidRPr="00FA7E5B">
              <w:rPr>
                <w:rFonts w:ascii="Times New Roman" w:eastAsia="Times New Roman" w:hAnsi="Times New Roman" w:cs="Times New Roman"/>
                <w:color w:val="000000"/>
                <w:sz w:val="28"/>
                <w:szCs w:val="28"/>
                <w:lang w:eastAsia="ru-RU"/>
              </w:rPr>
              <w:t>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414" w:type="pct"/>
            <w:vAlign w:val="center"/>
          </w:tcPr>
          <w:p w14:paraId="28FB8931" w14:textId="1C0C8CF7" w:rsidR="000F69B0" w:rsidRPr="00FA7E5B" w:rsidRDefault="00157D7C" w:rsidP="00E25725">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6</w:t>
            </w:r>
          </w:p>
        </w:tc>
        <w:tc>
          <w:tcPr>
            <w:tcW w:w="1108" w:type="pct"/>
            <w:vMerge/>
          </w:tcPr>
          <w:p w14:paraId="54CAE568" w14:textId="77777777" w:rsidR="000F69B0" w:rsidRPr="00FA7E5B" w:rsidRDefault="000F69B0" w:rsidP="00A8616B">
            <w:pPr>
              <w:spacing w:after="0" w:line="240" w:lineRule="auto"/>
              <w:ind w:firstLine="709"/>
              <w:rPr>
                <w:rFonts w:ascii="Times New Roman" w:eastAsia="Times New Roman" w:hAnsi="Times New Roman" w:cs="Times New Roman"/>
                <w:b/>
                <w:bCs/>
                <w:sz w:val="28"/>
                <w:szCs w:val="28"/>
                <w:lang w:eastAsia="ru-RU"/>
              </w:rPr>
            </w:pPr>
          </w:p>
        </w:tc>
      </w:tr>
      <w:tr w:rsidR="000F69B0" w:rsidRPr="00FA7E5B" w14:paraId="7534E273" w14:textId="77777777" w:rsidTr="00E25725">
        <w:trPr>
          <w:trHeight w:val="20"/>
        </w:trPr>
        <w:tc>
          <w:tcPr>
            <w:tcW w:w="680" w:type="pct"/>
            <w:vMerge w:val="restart"/>
            <w:tcBorders>
              <w:top w:val="nil"/>
              <w:left w:val="single" w:sz="2" w:space="0" w:color="000000"/>
              <w:right w:val="single" w:sz="2" w:space="0" w:color="000000"/>
            </w:tcBorders>
            <w:shd w:val="clear" w:color="auto" w:fill="auto"/>
          </w:tcPr>
          <w:p w14:paraId="61D6D441" w14:textId="4DDEDEE9" w:rsidR="000F69B0" w:rsidRPr="00FA7E5B" w:rsidRDefault="000F69B0" w:rsidP="00E50D4A">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999A07A" w14:textId="3D57FA85" w:rsidR="000F69B0" w:rsidRPr="00FA7E5B" w:rsidRDefault="000F69B0" w:rsidP="00DF5594">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color w:val="000000"/>
                <w:sz w:val="28"/>
                <w:szCs w:val="28"/>
                <w:lang w:eastAsia="ru-RU"/>
              </w:rPr>
              <w:t>Имя прилагательное как часть речи</w:t>
            </w:r>
          </w:p>
        </w:tc>
        <w:tc>
          <w:tcPr>
            <w:tcW w:w="414" w:type="pct"/>
            <w:vAlign w:val="center"/>
          </w:tcPr>
          <w:p w14:paraId="65AE1A25" w14:textId="7B3308CB" w:rsidR="000F69B0" w:rsidRPr="00FA7E5B" w:rsidRDefault="006F575F" w:rsidP="00E25725">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32B19FE3"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634F9BC2"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00174895"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МР 08, </w:t>
            </w:r>
          </w:p>
          <w:p w14:paraId="632DF5A0" w14:textId="18482D36"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ОК…</w:t>
            </w:r>
          </w:p>
        </w:tc>
      </w:tr>
      <w:tr w:rsidR="000F69B0" w:rsidRPr="00FA7E5B" w14:paraId="0D81AA35" w14:textId="77777777" w:rsidTr="00E50D4A">
        <w:trPr>
          <w:trHeight w:val="20"/>
        </w:trPr>
        <w:tc>
          <w:tcPr>
            <w:tcW w:w="680" w:type="pct"/>
            <w:vMerge/>
            <w:tcBorders>
              <w:left w:val="single" w:sz="2" w:space="0" w:color="000000"/>
              <w:right w:val="single" w:sz="2" w:space="0" w:color="000000"/>
            </w:tcBorders>
            <w:shd w:val="clear" w:color="auto" w:fill="auto"/>
          </w:tcPr>
          <w:p w14:paraId="5E7681AE" w14:textId="77777777" w:rsidR="000F69B0" w:rsidRPr="00FA7E5B" w:rsidRDefault="000F69B0" w:rsidP="00E50D4A">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59E939" w14:textId="4180E315" w:rsidR="000F69B0" w:rsidRPr="00FA7E5B" w:rsidRDefault="000F69B0" w:rsidP="00785CE9">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Лекционн</w:t>
            </w:r>
            <w:r w:rsidR="009D5E68" w:rsidRPr="00FA7E5B">
              <w:rPr>
                <w:rFonts w:ascii="Times New Roman" w:eastAsia="Times New Roman" w:hAnsi="Times New Roman" w:cs="Times New Roman"/>
                <w:b/>
                <w:i/>
                <w:iCs/>
                <w:color w:val="000000"/>
                <w:sz w:val="28"/>
                <w:szCs w:val="28"/>
                <w:lang w:eastAsia="ru-RU"/>
              </w:rPr>
              <w:t>о</w:t>
            </w:r>
            <w:r w:rsidRPr="00FA7E5B">
              <w:rPr>
                <w:rFonts w:ascii="Times New Roman" w:eastAsia="Times New Roman" w:hAnsi="Times New Roman" w:cs="Times New Roman"/>
                <w:b/>
                <w:i/>
                <w:iCs/>
                <w:color w:val="000000"/>
                <w:sz w:val="28"/>
                <w:szCs w:val="28"/>
                <w:lang w:eastAsia="ru-RU"/>
              </w:rPr>
              <w:t>е заняти</w:t>
            </w:r>
            <w:r w:rsidR="009D5E68" w:rsidRPr="00FA7E5B">
              <w:rPr>
                <w:rFonts w:ascii="Times New Roman" w:eastAsia="Times New Roman" w:hAnsi="Times New Roman" w:cs="Times New Roman"/>
                <w:b/>
                <w:i/>
                <w:iCs/>
                <w:color w:val="000000"/>
                <w:sz w:val="28"/>
                <w:szCs w:val="28"/>
                <w:lang w:eastAsia="ru-RU"/>
              </w:rPr>
              <w:t>е</w:t>
            </w:r>
            <w:r w:rsidRPr="00FA7E5B">
              <w:rPr>
                <w:rFonts w:ascii="Times New Roman" w:eastAsia="Times New Roman" w:hAnsi="Times New Roman" w:cs="Times New Roman"/>
                <w:b/>
                <w:i/>
                <w:iCs/>
                <w:color w:val="000000"/>
                <w:sz w:val="28"/>
                <w:szCs w:val="28"/>
                <w:lang w:eastAsia="ru-RU"/>
              </w:rPr>
              <w:t xml:space="preserve"> </w:t>
            </w:r>
            <w:r w:rsidR="00785CE9" w:rsidRPr="00FA7E5B">
              <w:rPr>
                <w:rFonts w:ascii="Times New Roman" w:eastAsia="Times New Roman" w:hAnsi="Times New Roman" w:cs="Times New Roman"/>
                <w:b/>
                <w:i/>
                <w:iCs/>
                <w:color w:val="000000"/>
                <w:sz w:val="28"/>
                <w:szCs w:val="28"/>
                <w:lang w:eastAsia="ru-RU"/>
              </w:rPr>
              <w:t>9</w:t>
            </w:r>
            <w:r w:rsidRPr="00FA7E5B">
              <w:rPr>
                <w:rFonts w:ascii="Times New Roman" w:eastAsia="Times New Roman" w:hAnsi="Times New Roman" w:cs="Times New Roman"/>
                <w:b/>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Лексико-грамматические разряды прилагательных. Разряды прилагательных: качественные, относительные, притяжательные. </w:t>
            </w:r>
            <w:r w:rsidR="00B97E60" w:rsidRPr="00FA7E5B">
              <w:rPr>
                <w:rFonts w:ascii="Times New Roman" w:eastAsia="Times New Roman" w:hAnsi="Times New Roman" w:cs="Times New Roman"/>
                <w:color w:val="000000"/>
                <w:sz w:val="28"/>
                <w:szCs w:val="28"/>
                <w:lang w:eastAsia="ru-RU"/>
              </w:rPr>
              <w:t>Степени сравнения имен прилагательных. Полная и краткая форма имен прилагательных. Род, число, падеж прилагательных</w:t>
            </w:r>
            <w:r w:rsidR="006F575F" w:rsidRPr="00FA7E5B">
              <w:rPr>
                <w:rFonts w:ascii="Times New Roman" w:eastAsia="Times New Roman" w:hAnsi="Times New Roman" w:cs="Times New Roman"/>
                <w:color w:val="000000"/>
                <w:sz w:val="28"/>
                <w:szCs w:val="28"/>
                <w:lang w:eastAsia="ru-RU"/>
              </w:rPr>
              <w:t>.</w:t>
            </w:r>
            <w:r w:rsidR="006F575F" w:rsidRPr="00FA7E5B">
              <w:rPr>
                <w:rFonts w:ascii="Times New Roman" w:hAnsi="Times New Roman" w:cs="Times New Roman"/>
                <w:sz w:val="28"/>
                <w:szCs w:val="28"/>
              </w:rPr>
              <w:t xml:space="preserve"> </w:t>
            </w:r>
            <w:r w:rsidR="006F575F" w:rsidRPr="00FA7E5B">
              <w:rPr>
                <w:rFonts w:ascii="Times New Roman" w:eastAsia="Times New Roman" w:hAnsi="Times New Roman" w:cs="Times New Roman"/>
                <w:color w:val="000000"/>
                <w:sz w:val="28"/>
                <w:szCs w:val="28"/>
                <w:lang w:eastAsia="ru-RU"/>
              </w:rPr>
              <w:t xml:space="preserve">Трудные случаи правописания прилагательных. Правописание суффиксов и окончаний имен прилагательных. </w:t>
            </w:r>
            <w:r w:rsidR="006F575F" w:rsidRPr="00FA7E5B">
              <w:rPr>
                <w:rFonts w:ascii="Times New Roman" w:eastAsia="Times New Roman" w:hAnsi="Times New Roman" w:cs="Times New Roman"/>
                <w:color w:val="000000"/>
                <w:sz w:val="28"/>
                <w:szCs w:val="28"/>
                <w:lang w:eastAsia="ru-RU"/>
              </w:rPr>
              <w:lastRenderedPageBreak/>
              <w:t>Морфологический разбор прилагательных. Употребление прилагательных в речи</w:t>
            </w:r>
          </w:p>
        </w:tc>
        <w:tc>
          <w:tcPr>
            <w:tcW w:w="414" w:type="pct"/>
            <w:vAlign w:val="center"/>
          </w:tcPr>
          <w:p w14:paraId="2B54F099" w14:textId="3ADD7CB4" w:rsidR="000F69B0" w:rsidRPr="00FA7E5B" w:rsidRDefault="000F69B0" w:rsidP="00E50D4A">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lastRenderedPageBreak/>
              <w:t>2</w:t>
            </w:r>
          </w:p>
        </w:tc>
        <w:tc>
          <w:tcPr>
            <w:tcW w:w="1108" w:type="pct"/>
            <w:vMerge/>
          </w:tcPr>
          <w:p w14:paraId="749EDC98" w14:textId="77777777" w:rsidR="000F69B0" w:rsidRPr="00FA7E5B" w:rsidRDefault="000F69B0" w:rsidP="00A8616B">
            <w:pPr>
              <w:spacing w:after="0" w:line="240" w:lineRule="auto"/>
              <w:ind w:firstLine="709"/>
              <w:rPr>
                <w:rFonts w:ascii="Times New Roman" w:eastAsia="Times New Roman" w:hAnsi="Times New Roman" w:cs="Times New Roman"/>
                <w:b/>
                <w:bCs/>
                <w:sz w:val="28"/>
                <w:szCs w:val="28"/>
                <w:lang w:eastAsia="ru-RU"/>
              </w:rPr>
            </w:pPr>
          </w:p>
        </w:tc>
      </w:tr>
      <w:tr w:rsidR="000F69B0" w:rsidRPr="00FA7E5B" w14:paraId="6417DBFF" w14:textId="7777777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642CB5E6" w14:textId="4C6DC51B" w:rsidR="000F69B0" w:rsidRPr="00FA7E5B" w:rsidRDefault="000F69B0" w:rsidP="00E50D4A">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24B28B9" w14:textId="4A930187" w:rsidR="000F69B0" w:rsidRPr="00FA7E5B" w:rsidRDefault="000F69B0" w:rsidP="00962409">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color w:val="000000"/>
                <w:sz w:val="28"/>
                <w:szCs w:val="28"/>
                <w:lang w:eastAsia="ru-RU"/>
              </w:rPr>
              <w:t>Имя числительное как часть речи</w:t>
            </w:r>
          </w:p>
        </w:tc>
        <w:tc>
          <w:tcPr>
            <w:tcW w:w="414" w:type="pct"/>
            <w:vAlign w:val="center"/>
          </w:tcPr>
          <w:p w14:paraId="386617D3" w14:textId="2DA3B51B" w:rsidR="000F69B0" w:rsidRPr="00FA7E5B" w:rsidRDefault="00B97E60" w:rsidP="00E50D4A">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AF6F6EE"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1F6C07C4"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0E72B50F" w14:textId="77777777" w:rsidR="009B429C" w:rsidRPr="00FA7E5B" w:rsidRDefault="009B429C" w:rsidP="009B42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3FACD298" w14:textId="6198C588" w:rsidR="00A8491A"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ОК…</w:t>
            </w:r>
          </w:p>
        </w:tc>
      </w:tr>
      <w:tr w:rsidR="000F69B0" w:rsidRPr="00FA7E5B" w14:paraId="4E5AA900" w14:textId="77777777" w:rsidTr="00E50D4A">
        <w:trPr>
          <w:trHeight w:val="20"/>
        </w:trPr>
        <w:tc>
          <w:tcPr>
            <w:tcW w:w="680" w:type="pct"/>
            <w:vMerge/>
            <w:tcBorders>
              <w:left w:val="single" w:sz="2" w:space="0" w:color="000000"/>
              <w:right w:val="single" w:sz="2" w:space="0" w:color="000000"/>
            </w:tcBorders>
            <w:shd w:val="clear" w:color="auto" w:fill="auto"/>
          </w:tcPr>
          <w:p w14:paraId="7F1C9FBD" w14:textId="77777777" w:rsidR="000F69B0" w:rsidRPr="00FA7E5B" w:rsidRDefault="000F69B0" w:rsidP="00E50D4A">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8291B1C" w14:textId="3F83CE71" w:rsidR="000F69B0" w:rsidRPr="00FA7E5B" w:rsidRDefault="000F69B0" w:rsidP="00785CE9">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 xml:space="preserve">Лекционное занятие </w:t>
            </w:r>
            <w:r w:rsidR="00785CE9" w:rsidRPr="00FA7E5B">
              <w:rPr>
                <w:rFonts w:ascii="Times New Roman" w:eastAsia="Times New Roman" w:hAnsi="Times New Roman" w:cs="Times New Roman"/>
                <w:b/>
                <w:i/>
                <w:iCs/>
                <w:color w:val="000000"/>
                <w:sz w:val="28"/>
                <w:szCs w:val="28"/>
                <w:lang w:eastAsia="ru-RU"/>
              </w:rPr>
              <w:t>10</w:t>
            </w:r>
            <w:r w:rsidRPr="00FA7E5B">
              <w:rPr>
                <w:rFonts w:ascii="Times New Roman" w:eastAsia="Times New Roman" w:hAnsi="Times New Roman" w:cs="Times New Roman"/>
                <w:b/>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Лексико-грамматические разряды имен числительных. Морфологический разбор имени числительного. </w:t>
            </w:r>
            <w:r w:rsidR="00B97E60" w:rsidRPr="00FA7E5B">
              <w:rPr>
                <w:rFonts w:ascii="Times New Roman" w:eastAsia="Times New Roman" w:hAnsi="Times New Roman" w:cs="Times New Roman"/>
                <w:color w:val="000000"/>
                <w:sz w:val="28"/>
                <w:szCs w:val="28"/>
                <w:lang w:eastAsia="ru-RU"/>
              </w:rPr>
              <w:t>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414" w:type="pct"/>
            <w:vAlign w:val="center"/>
          </w:tcPr>
          <w:p w14:paraId="2C01C7FB" w14:textId="6656825F" w:rsidR="000F69B0" w:rsidRPr="00FA7E5B" w:rsidRDefault="000F69B0" w:rsidP="00E50D4A">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5B61B49C" w14:textId="77777777" w:rsidR="000F69B0" w:rsidRPr="00FA7E5B" w:rsidRDefault="000F69B0" w:rsidP="00AE3416">
            <w:pPr>
              <w:spacing w:after="0" w:line="240" w:lineRule="auto"/>
              <w:ind w:firstLine="709"/>
              <w:rPr>
                <w:rFonts w:ascii="Times New Roman" w:eastAsia="Times New Roman" w:hAnsi="Times New Roman" w:cs="Times New Roman"/>
                <w:b/>
                <w:bCs/>
                <w:sz w:val="28"/>
                <w:szCs w:val="28"/>
                <w:lang w:eastAsia="ru-RU"/>
              </w:rPr>
            </w:pPr>
          </w:p>
        </w:tc>
      </w:tr>
      <w:tr w:rsidR="00A34D8E" w:rsidRPr="00FA7E5B" w14:paraId="33AB8E15" w14:textId="77777777" w:rsidTr="00E50D4A">
        <w:trPr>
          <w:trHeight w:val="299"/>
        </w:trPr>
        <w:tc>
          <w:tcPr>
            <w:tcW w:w="680" w:type="pct"/>
            <w:vMerge w:val="restart"/>
            <w:tcBorders>
              <w:top w:val="nil"/>
              <w:left w:val="single" w:sz="2" w:space="0" w:color="000000"/>
              <w:right w:val="single" w:sz="2" w:space="0" w:color="000000"/>
            </w:tcBorders>
            <w:shd w:val="clear" w:color="auto" w:fill="auto"/>
          </w:tcPr>
          <w:p w14:paraId="1F98B264" w14:textId="2A2F6DA8" w:rsidR="00A34D8E" w:rsidRPr="00FA7E5B" w:rsidRDefault="00A34D8E" w:rsidP="00E50D4A">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0077DA" w14:textId="267DD3FF" w:rsidR="00A34D8E" w:rsidRPr="00FA7E5B" w:rsidRDefault="00A34D8E" w:rsidP="00962409">
            <w:pPr>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color w:val="000000"/>
                <w:sz w:val="28"/>
                <w:szCs w:val="28"/>
                <w:lang w:eastAsia="ru-RU"/>
              </w:rPr>
              <w:t>Местоимение как часть речи. Правописание местоимений</w:t>
            </w:r>
          </w:p>
        </w:tc>
        <w:tc>
          <w:tcPr>
            <w:tcW w:w="414" w:type="pct"/>
            <w:vAlign w:val="center"/>
          </w:tcPr>
          <w:p w14:paraId="6D02B1A5" w14:textId="088D5029" w:rsidR="00A34D8E" w:rsidRPr="00FA7E5B" w:rsidRDefault="0008578B" w:rsidP="00E50D4A">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46607D55"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7EB5008A"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00E2A619" w14:textId="77777777" w:rsidR="009B429C" w:rsidRPr="00FA7E5B" w:rsidRDefault="009B429C" w:rsidP="009B42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1B6603C6" w14:textId="120AB938" w:rsidR="00A34D8E"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A34D8E" w:rsidRPr="00FA7E5B" w14:paraId="06ED4BB1" w14:textId="77777777" w:rsidTr="00E50D4A">
        <w:trPr>
          <w:trHeight w:val="695"/>
        </w:trPr>
        <w:tc>
          <w:tcPr>
            <w:tcW w:w="680" w:type="pct"/>
            <w:vMerge/>
            <w:tcBorders>
              <w:left w:val="single" w:sz="2" w:space="0" w:color="000000"/>
              <w:right w:val="single" w:sz="2" w:space="0" w:color="000000"/>
            </w:tcBorders>
            <w:shd w:val="clear" w:color="auto" w:fill="auto"/>
          </w:tcPr>
          <w:p w14:paraId="5EF789B8" w14:textId="77777777" w:rsidR="00A34D8E" w:rsidRPr="00FA7E5B" w:rsidRDefault="00A34D8E" w:rsidP="00E50D4A">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96B4936" w14:textId="75E2F2BC" w:rsidR="00A34D8E" w:rsidRPr="00FA7E5B" w:rsidRDefault="00A34D8E" w:rsidP="006F575F">
            <w:pPr>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color w:val="000000"/>
                <w:sz w:val="28"/>
                <w:szCs w:val="28"/>
                <w:lang w:eastAsia="ru-RU"/>
              </w:rPr>
              <w:t xml:space="preserve">Практическое занятие </w:t>
            </w:r>
            <w:r w:rsidR="00402E19" w:rsidRPr="00FA7E5B">
              <w:rPr>
                <w:rFonts w:ascii="Times New Roman" w:eastAsia="Times New Roman" w:hAnsi="Times New Roman" w:cs="Times New Roman"/>
                <w:b/>
                <w:i/>
                <w:iCs/>
                <w:color w:val="000000"/>
                <w:sz w:val="28"/>
                <w:szCs w:val="28"/>
                <w:lang w:eastAsia="ru-RU"/>
              </w:rPr>
              <w:t>1</w:t>
            </w:r>
            <w:r w:rsidR="006F575F" w:rsidRPr="00FA7E5B">
              <w:rPr>
                <w:rFonts w:ascii="Times New Roman" w:eastAsia="Times New Roman" w:hAnsi="Times New Roman" w:cs="Times New Roman"/>
                <w:b/>
                <w:i/>
                <w:iCs/>
                <w:color w:val="000000"/>
                <w:sz w:val="28"/>
                <w:szCs w:val="28"/>
                <w:lang w:eastAsia="ru-RU"/>
              </w:rPr>
              <w:t>3</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Трудные случаи правописания местоимений.  Морфологический разбор местоимения. </w:t>
            </w:r>
            <w:r w:rsidR="0008578B" w:rsidRPr="00FA7E5B">
              <w:rPr>
                <w:rFonts w:ascii="Times New Roman" w:eastAsia="Times New Roman" w:hAnsi="Times New Roman" w:cs="Times New Roman"/>
                <w:color w:val="000000"/>
                <w:sz w:val="28"/>
                <w:szCs w:val="28"/>
                <w:lang w:eastAsia="ru-RU"/>
              </w:rPr>
              <w:t>Употребление местоимений в речи. Местоимение как средство связи предложений в тексте. Синонимия местоименных форм.</w:t>
            </w:r>
          </w:p>
        </w:tc>
        <w:tc>
          <w:tcPr>
            <w:tcW w:w="414" w:type="pct"/>
            <w:tcBorders>
              <w:bottom w:val="single" w:sz="4" w:space="0" w:color="auto"/>
            </w:tcBorders>
            <w:vAlign w:val="center"/>
          </w:tcPr>
          <w:p w14:paraId="03E46FA4" w14:textId="5E97039B" w:rsidR="00A34D8E" w:rsidRPr="00FA7E5B" w:rsidRDefault="00A34D8E" w:rsidP="00E50D4A">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6D9BA3F1" w14:textId="77777777" w:rsidR="00A34D8E" w:rsidRPr="00FA7E5B" w:rsidRDefault="00A34D8E" w:rsidP="00454513">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31D790AE" w14:textId="77777777" w:rsidTr="00E50D4A">
        <w:trPr>
          <w:trHeight w:val="20"/>
        </w:trPr>
        <w:tc>
          <w:tcPr>
            <w:tcW w:w="680" w:type="pct"/>
            <w:vMerge w:val="restart"/>
            <w:tcBorders>
              <w:top w:val="single" w:sz="4" w:space="0" w:color="auto"/>
              <w:left w:val="single" w:sz="2" w:space="0" w:color="000000"/>
              <w:right w:val="single" w:sz="2" w:space="0" w:color="000000"/>
            </w:tcBorders>
            <w:shd w:val="clear" w:color="auto" w:fill="auto"/>
          </w:tcPr>
          <w:p w14:paraId="19DE1BF4" w14:textId="788E9F7E" w:rsidR="009B429C" w:rsidRPr="00FA7E5B" w:rsidRDefault="009B429C" w:rsidP="009B429C">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5.5.</w:t>
            </w:r>
          </w:p>
        </w:tc>
        <w:tc>
          <w:tcPr>
            <w:tcW w:w="2798" w:type="pct"/>
            <w:tcBorders>
              <w:top w:val="single" w:sz="4" w:space="0" w:color="auto"/>
              <w:left w:val="single" w:sz="2" w:space="0" w:color="000000"/>
              <w:bottom w:val="single" w:sz="2" w:space="0" w:color="000000"/>
              <w:right w:val="single" w:sz="2" w:space="0" w:color="000000"/>
            </w:tcBorders>
            <w:shd w:val="clear" w:color="auto" w:fill="auto"/>
          </w:tcPr>
          <w:p w14:paraId="78E32CE3" w14:textId="51ED7D84" w:rsidR="009B429C" w:rsidRPr="00FA7E5B" w:rsidRDefault="009B429C" w:rsidP="009B429C">
            <w:pPr>
              <w:spacing w:after="0" w:line="240" w:lineRule="auto"/>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Глагол как часть речи. Правописание глагола</w:t>
            </w:r>
          </w:p>
        </w:tc>
        <w:tc>
          <w:tcPr>
            <w:tcW w:w="414" w:type="pct"/>
            <w:vAlign w:val="center"/>
          </w:tcPr>
          <w:p w14:paraId="3E3E0B15" w14:textId="51D20D24"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42321FE"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32DBEEE8"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3A6907C2" w14:textId="77777777" w:rsidR="009B429C" w:rsidRPr="00FA7E5B" w:rsidRDefault="009B429C" w:rsidP="009B429C">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6D3BFFF7" w14:textId="6A5B7045" w:rsidR="009B429C"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lastRenderedPageBreak/>
              <w:t>ОК…</w:t>
            </w:r>
          </w:p>
        </w:tc>
      </w:tr>
      <w:tr w:rsidR="009B429C" w:rsidRPr="00FA7E5B" w14:paraId="052D94AF" w14:textId="77777777" w:rsidTr="00E50D4A">
        <w:trPr>
          <w:trHeight w:val="552"/>
        </w:trPr>
        <w:tc>
          <w:tcPr>
            <w:tcW w:w="680" w:type="pct"/>
            <w:vMerge/>
            <w:tcBorders>
              <w:left w:val="single" w:sz="2" w:space="0" w:color="000000"/>
              <w:right w:val="single" w:sz="2" w:space="0" w:color="000000"/>
            </w:tcBorders>
            <w:shd w:val="clear" w:color="auto" w:fill="auto"/>
          </w:tcPr>
          <w:p w14:paraId="14ABF3AA"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3AF876B" w14:textId="46AD3889"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занятие 11</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414" w:type="pct"/>
            <w:tcBorders>
              <w:bottom w:val="single" w:sz="4" w:space="0" w:color="auto"/>
            </w:tcBorders>
            <w:vAlign w:val="center"/>
          </w:tcPr>
          <w:p w14:paraId="1FEAD25D" w14:textId="1921973D" w:rsidR="009B429C" w:rsidRPr="00FA7E5B" w:rsidRDefault="009B429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0E94FFFF"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6FDD240E"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4F18DBAD" w14:textId="1289A055" w:rsidR="009B429C" w:rsidRPr="00FA7E5B" w:rsidRDefault="009B429C" w:rsidP="009B429C">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7B06BDF" w14:textId="1186211C"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Причастие и деепричастие как особые формы глагола</w:t>
            </w:r>
          </w:p>
        </w:tc>
        <w:tc>
          <w:tcPr>
            <w:tcW w:w="414" w:type="pct"/>
            <w:vAlign w:val="center"/>
          </w:tcPr>
          <w:p w14:paraId="1626EC55" w14:textId="54CDF705" w:rsidR="009B429C" w:rsidRPr="00FA7E5B" w:rsidRDefault="00157D7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8</w:t>
            </w:r>
          </w:p>
        </w:tc>
        <w:tc>
          <w:tcPr>
            <w:tcW w:w="1108" w:type="pct"/>
            <w:vMerge w:val="restart"/>
          </w:tcPr>
          <w:p w14:paraId="13B6C492"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659FD76C" w14:textId="77777777" w:rsidR="009B429C" w:rsidRPr="00FA7E5B" w:rsidRDefault="009B429C" w:rsidP="009B429C">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401847E4" w14:textId="77777777" w:rsidR="009B429C" w:rsidRPr="00FA7E5B" w:rsidRDefault="009B429C" w:rsidP="009B429C">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 xml:space="preserve">МР 08, </w:t>
            </w:r>
          </w:p>
          <w:p w14:paraId="6E4533B2" w14:textId="7E8AC0C1" w:rsidR="009B429C" w:rsidRPr="00FA7E5B" w:rsidRDefault="009B429C" w:rsidP="009B429C">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9B429C" w:rsidRPr="00FA7E5B" w14:paraId="4E3DAAC3" w14:textId="77777777" w:rsidTr="000B7A8C">
        <w:trPr>
          <w:trHeight w:val="20"/>
        </w:trPr>
        <w:tc>
          <w:tcPr>
            <w:tcW w:w="680" w:type="pct"/>
            <w:vMerge/>
            <w:tcBorders>
              <w:left w:val="single" w:sz="2" w:space="0" w:color="000000"/>
              <w:right w:val="single" w:sz="2" w:space="0" w:color="000000"/>
            </w:tcBorders>
            <w:shd w:val="clear" w:color="auto" w:fill="auto"/>
          </w:tcPr>
          <w:p w14:paraId="619583A6"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E85796" w14:textId="3F65BF06"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14.</w:t>
            </w:r>
            <w:r w:rsidRPr="00FA7E5B">
              <w:rPr>
                <w:rFonts w:ascii="Times New Roman" w:eastAsia="Times New Roman" w:hAnsi="Times New Roman" w:cs="Times New Roman"/>
                <w:color w:val="000000"/>
                <w:sz w:val="28"/>
                <w:szCs w:val="28"/>
                <w:lang w:eastAsia="ru-RU"/>
              </w:rPr>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414" w:type="pct"/>
            <w:vAlign w:val="center"/>
          </w:tcPr>
          <w:p w14:paraId="4F74FEFE" w14:textId="1D0AECD4" w:rsidR="009B429C" w:rsidRPr="00FA7E5B" w:rsidRDefault="00157D7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56672685"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20A46764"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72E137FD"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52DCD96" w14:textId="52327130"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15</w:t>
            </w:r>
            <w:r w:rsidRPr="00FA7E5B">
              <w:rPr>
                <w:rFonts w:ascii="Times New Roman" w:eastAsia="Times New Roman" w:hAnsi="Times New Roman" w:cs="Times New Roman"/>
                <w:color w:val="000000"/>
                <w:sz w:val="28"/>
                <w:szCs w:val="28"/>
                <w:lang w:eastAsia="ru-RU"/>
              </w:rPr>
              <w:t xml:space="preserve"> 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414" w:type="pct"/>
            <w:vAlign w:val="center"/>
          </w:tcPr>
          <w:p w14:paraId="0934C3E5" w14:textId="0A9B0143" w:rsidR="009B429C" w:rsidRPr="00FA7E5B" w:rsidRDefault="00157D7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484BD7D8"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0179647A" w14:textId="77777777" w:rsidTr="00E50D4A">
        <w:trPr>
          <w:trHeight w:val="20"/>
        </w:trPr>
        <w:tc>
          <w:tcPr>
            <w:tcW w:w="680" w:type="pct"/>
            <w:tcBorders>
              <w:top w:val="single" w:sz="4" w:space="0" w:color="auto"/>
              <w:left w:val="single" w:sz="2" w:space="0" w:color="000000"/>
              <w:right w:val="single" w:sz="2" w:space="0" w:color="000000"/>
            </w:tcBorders>
            <w:shd w:val="clear" w:color="auto" w:fill="auto"/>
          </w:tcPr>
          <w:p w14:paraId="4A55E81E" w14:textId="44D8A496" w:rsidR="009B429C" w:rsidRPr="00FA7E5B" w:rsidRDefault="009B429C" w:rsidP="009B429C">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CB6A59B" w14:textId="0ECE0F6A" w:rsidR="009B429C" w:rsidRPr="00FA7E5B" w:rsidRDefault="009B429C" w:rsidP="009B429C">
            <w:pPr>
              <w:spacing w:after="0" w:line="240" w:lineRule="auto"/>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Наречие как часть речи</w:t>
            </w:r>
          </w:p>
        </w:tc>
        <w:tc>
          <w:tcPr>
            <w:tcW w:w="414" w:type="pct"/>
            <w:vAlign w:val="center"/>
          </w:tcPr>
          <w:p w14:paraId="65FC1BEC" w14:textId="5CF7817C"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4ED292AA" w14:textId="77777777" w:rsidR="00DC16D2" w:rsidRPr="00FA7E5B" w:rsidRDefault="00DC16D2" w:rsidP="00DC16D2">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7F5156A0" w14:textId="77777777" w:rsidR="00DC16D2" w:rsidRPr="00FA7E5B" w:rsidRDefault="00DC16D2" w:rsidP="00DC16D2">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6E753447" w14:textId="77777777" w:rsidR="00DC16D2" w:rsidRPr="00FA7E5B" w:rsidRDefault="00DC16D2" w:rsidP="00DC16D2">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13C82D2A" w14:textId="21638740" w:rsidR="009B429C" w:rsidRPr="00FA7E5B" w:rsidRDefault="00DC16D2" w:rsidP="00DC16D2">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9B429C" w:rsidRPr="00FA7E5B" w14:paraId="14658A07" w14:textId="77777777" w:rsidTr="00E50D4A">
        <w:trPr>
          <w:trHeight w:val="20"/>
        </w:trPr>
        <w:tc>
          <w:tcPr>
            <w:tcW w:w="680" w:type="pct"/>
            <w:tcBorders>
              <w:left w:val="single" w:sz="2" w:space="0" w:color="000000"/>
              <w:right w:val="single" w:sz="2" w:space="0" w:color="000000"/>
            </w:tcBorders>
            <w:shd w:val="clear" w:color="auto" w:fill="auto"/>
          </w:tcPr>
          <w:p w14:paraId="39BDE906"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F49C5F" w14:textId="123190CA"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занятия 12</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w:t>
            </w:r>
            <w:r w:rsidRPr="00FA7E5B">
              <w:rPr>
                <w:rFonts w:ascii="Times New Roman" w:eastAsia="Times New Roman" w:hAnsi="Times New Roman" w:cs="Times New Roman"/>
                <w:color w:val="000000"/>
                <w:sz w:val="28"/>
                <w:szCs w:val="28"/>
                <w:lang w:eastAsia="ru-RU"/>
              </w:rPr>
              <w:lastRenderedPageBreak/>
              <w:t xml:space="preserve">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45A15835" w14:textId="231FC161"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color w:val="000000"/>
                <w:sz w:val="28"/>
                <w:szCs w:val="28"/>
                <w:lang w:eastAsia="ru-RU"/>
              </w:rPr>
              <w:t xml:space="preserve">Слова категории состояния (безлично-предикативные слова). </w:t>
            </w:r>
          </w:p>
        </w:tc>
        <w:tc>
          <w:tcPr>
            <w:tcW w:w="414" w:type="pct"/>
            <w:vAlign w:val="center"/>
          </w:tcPr>
          <w:p w14:paraId="59C1B89A" w14:textId="28D2B045" w:rsidR="009B429C" w:rsidRPr="00FA7E5B" w:rsidRDefault="009B429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lastRenderedPageBreak/>
              <w:t>2</w:t>
            </w:r>
          </w:p>
        </w:tc>
        <w:tc>
          <w:tcPr>
            <w:tcW w:w="1108" w:type="pct"/>
            <w:vMerge/>
          </w:tcPr>
          <w:p w14:paraId="77D3D37E"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6AA12298"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1BA7E137" w14:textId="462EE1D0" w:rsidR="009B429C" w:rsidRPr="00FA7E5B" w:rsidRDefault="009B429C" w:rsidP="009B429C">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5.8.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1277B6DA" w14:textId="6E318CE1"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Служебные части речи</w:t>
            </w:r>
          </w:p>
        </w:tc>
        <w:tc>
          <w:tcPr>
            <w:tcW w:w="414" w:type="pct"/>
            <w:vAlign w:val="center"/>
          </w:tcPr>
          <w:p w14:paraId="15AE81B2" w14:textId="2348F40F" w:rsidR="009B429C" w:rsidRPr="00FA7E5B" w:rsidRDefault="007C5486"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1</w:t>
            </w:r>
          </w:p>
        </w:tc>
        <w:tc>
          <w:tcPr>
            <w:tcW w:w="1108" w:type="pct"/>
            <w:vMerge w:val="restart"/>
          </w:tcPr>
          <w:p w14:paraId="071744BB" w14:textId="77777777" w:rsidR="00341B0E" w:rsidRPr="00FA7E5B" w:rsidRDefault="00341B0E" w:rsidP="00341B0E">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22B47BA6" w14:textId="77777777" w:rsidR="00341B0E" w:rsidRPr="00FA7E5B" w:rsidRDefault="00341B0E" w:rsidP="00341B0E">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p>
          <w:p w14:paraId="00F859C0"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62B23B7D" w14:textId="5297CCB0" w:rsidR="009B429C" w:rsidRPr="00FA7E5B" w:rsidRDefault="00341B0E" w:rsidP="00341B0E">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9B429C" w:rsidRPr="00FA7E5B" w14:paraId="66A4C239"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tcPr>
          <w:p w14:paraId="008B8709"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3C82144" w14:textId="29DCBCB8"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занятие 13.</w:t>
            </w:r>
            <w:r w:rsidRPr="00FA7E5B">
              <w:rPr>
                <w:rFonts w:ascii="Times New Roman" w:eastAsia="Times New Roman" w:hAnsi="Times New Roman" w:cs="Times New Roman"/>
                <w:color w:val="000000"/>
                <w:sz w:val="28"/>
                <w:szCs w:val="28"/>
                <w:lang w:eastAsia="ru-RU"/>
              </w:rPr>
              <w:t xml:space="preserve"> Правописание предлогов. Отличие производных предлогов (в течение, в продолжение, в заключение) от слов-омонимов.</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414" w:type="pct"/>
            <w:vAlign w:val="center"/>
          </w:tcPr>
          <w:p w14:paraId="2FB0DBA3" w14:textId="1FBD7478" w:rsidR="009B429C" w:rsidRPr="00FA7E5B" w:rsidRDefault="00157D7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1</w:t>
            </w:r>
          </w:p>
        </w:tc>
        <w:tc>
          <w:tcPr>
            <w:tcW w:w="1108" w:type="pct"/>
            <w:vMerge/>
          </w:tcPr>
          <w:p w14:paraId="2EE6C873"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7FDE509F" w14:textId="77777777" w:rsidTr="00EC24F0">
        <w:trPr>
          <w:trHeight w:val="20"/>
        </w:trPr>
        <w:tc>
          <w:tcPr>
            <w:tcW w:w="5000" w:type="pct"/>
            <w:gridSpan w:val="4"/>
            <w:tcBorders>
              <w:left w:val="single" w:sz="2" w:space="0" w:color="000000"/>
              <w:bottom w:val="single" w:sz="4" w:space="0" w:color="auto"/>
            </w:tcBorders>
            <w:shd w:val="clear" w:color="auto" w:fill="auto"/>
          </w:tcPr>
          <w:p w14:paraId="26A415A0" w14:textId="1EDAAFAA"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Профессионально ориентированное содержание</w:t>
            </w:r>
          </w:p>
        </w:tc>
      </w:tr>
      <w:tr w:rsidR="009B429C" w:rsidRPr="00FA7E5B" w14:paraId="32E51F6B"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6E878085" w14:textId="77777777" w:rsidR="009B429C" w:rsidRPr="00FA7E5B" w:rsidRDefault="009B429C" w:rsidP="009B429C">
            <w:pPr>
              <w:spacing w:after="0" w:line="240" w:lineRule="auto"/>
              <w:rPr>
                <w:rFonts w:ascii="Times New Roman" w:eastAsia="Times New Roman" w:hAnsi="Times New Roman" w:cs="Times New Roman"/>
                <w:b/>
                <w:color w:val="000000"/>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F5A71F7" w14:textId="5587EA4F"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занятие 6.</w:t>
            </w:r>
            <w:r w:rsidRPr="00FA7E5B">
              <w:rPr>
                <w:rFonts w:ascii="Times New Roman" w:eastAsia="Times New Roman" w:hAnsi="Times New Roman" w:cs="Times New Roman"/>
                <w:b/>
                <w:color w:val="000000"/>
                <w:sz w:val="28"/>
                <w:szCs w:val="28"/>
                <w:lang w:eastAsia="ru-RU"/>
              </w:rPr>
              <w:t xml:space="preserve"> </w:t>
            </w:r>
            <w:r w:rsidRPr="00FA7E5B">
              <w:rPr>
                <w:rFonts w:ascii="Times New Roman" w:eastAsia="Times New Roman" w:hAnsi="Times New Roman" w:cs="Times New Roman"/>
                <w:color w:val="000000"/>
                <w:sz w:val="28"/>
                <w:szCs w:val="28"/>
                <w:lang w:eastAsia="ru-RU"/>
              </w:rPr>
              <w:t xml:space="preserve">Исследование грамматических категорий частей речи и грамматического значения слов в текстах документации профессий </w:t>
            </w:r>
            <w:r w:rsidR="009A044B" w:rsidRPr="00FA7E5B">
              <w:rPr>
                <w:rFonts w:ascii="Times New Roman" w:eastAsia="Times New Roman" w:hAnsi="Times New Roman" w:cs="Times New Roman"/>
                <w:bCs/>
                <w:sz w:val="28"/>
                <w:szCs w:val="28"/>
                <w:lang w:eastAsia="ru-RU"/>
              </w:rPr>
              <w:t>естественно-научного  профиля</w:t>
            </w:r>
          </w:p>
        </w:tc>
        <w:tc>
          <w:tcPr>
            <w:tcW w:w="414" w:type="pct"/>
            <w:vAlign w:val="center"/>
          </w:tcPr>
          <w:p w14:paraId="2BD2F01E" w14:textId="5B8754B5" w:rsidR="009B429C" w:rsidRPr="00FA7E5B" w:rsidRDefault="00157D7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1</w:t>
            </w:r>
          </w:p>
        </w:tc>
        <w:tc>
          <w:tcPr>
            <w:tcW w:w="1108" w:type="pct"/>
            <w:vMerge w:val="restart"/>
          </w:tcPr>
          <w:p w14:paraId="7213404B" w14:textId="77777777" w:rsidR="00341B0E" w:rsidRPr="00FA7E5B" w:rsidRDefault="00341B0E" w:rsidP="00341B0E">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ПРб 03, ПРб 04, ПРб 01, ПРб 02,</w:t>
            </w:r>
          </w:p>
          <w:p w14:paraId="67966B50" w14:textId="77777777" w:rsidR="00341B0E" w:rsidRPr="00FA7E5B" w:rsidRDefault="00341B0E" w:rsidP="00341B0E">
            <w:pPr>
              <w:suppressAutoHyphens/>
              <w:spacing w:after="0" w:line="240" w:lineRule="auto"/>
              <w:rPr>
                <w:rFonts w:ascii="Times New Roman" w:eastAsia="Times New Roman" w:hAnsi="Times New Roman" w:cs="Times New Roman"/>
                <w:iCs/>
                <w:sz w:val="28"/>
                <w:szCs w:val="28"/>
                <w:lang w:eastAsia="ru-RU"/>
              </w:rPr>
            </w:pPr>
            <w:r w:rsidRPr="00FA7E5B">
              <w:rPr>
                <w:rFonts w:ascii="Times New Roman" w:eastAsia="Times New Roman" w:hAnsi="Times New Roman" w:cs="Times New Roman"/>
                <w:sz w:val="28"/>
                <w:szCs w:val="28"/>
                <w:lang w:eastAsia="ru-RU"/>
              </w:rPr>
              <w:t xml:space="preserve">ЛР 07, </w:t>
            </w:r>
            <w:r w:rsidRPr="00FA7E5B">
              <w:rPr>
                <w:rFonts w:ascii="Times New Roman" w:eastAsia="Times New Roman" w:hAnsi="Times New Roman" w:cs="Times New Roman"/>
                <w:iCs/>
                <w:sz w:val="28"/>
                <w:szCs w:val="28"/>
                <w:lang w:eastAsia="ru-RU"/>
              </w:rPr>
              <w:t xml:space="preserve">ЛР 09, ЛР13, </w:t>
            </w:r>
          </w:p>
          <w:p w14:paraId="109FD5D3"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56526B24" w14:textId="5EDAB97F" w:rsidR="009B429C" w:rsidRPr="00FA7E5B" w:rsidRDefault="00341B0E" w:rsidP="00341B0E">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sz w:val="28"/>
                <w:szCs w:val="28"/>
                <w:lang w:eastAsia="ru-RU"/>
              </w:rPr>
              <w:t>ОК…</w:t>
            </w:r>
          </w:p>
        </w:tc>
      </w:tr>
      <w:tr w:rsidR="009B429C" w:rsidRPr="00FA7E5B" w14:paraId="4EA16F1F"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6509B34F" w14:textId="77777777" w:rsidR="009B429C" w:rsidRPr="00FA7E5B" w:rsidRDefault="009B429C" w:rsidP="009B429C">
            <w:pPr>
              <w:spacing w:after="0" w:line="240" w:lineRule="auto"/>
              <w:rPr>
                <w:rFonts w:ascii="Times New Roman" w:eastAsia="Times New Roman" w:hAnsi="Times New Roman" w:cs="Times New Roman"/>
                <w:b/>
                <w:color w:val="000000"/>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030C879" w14:textId="344A5771"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5.</w:t>
            </w:r>
            <w:r w:rsidRPr="00FA7E5B">
              <w:rPr>
                <w:rFonts w:ascii="Times New Roman" w:eastAsia="Times New Roman" w:hAnsi="Times New Roman" w:cs="Times New Roman"/>
                <w:b/>
                <w:color w:val="000000"/>
                <w:sz w:val="28"/>
                <w:szCs w:val="28"/>
                <w:lang w:eastAsia="ru-RU"/>
              </w:rPr>
              <w:t xml:space="preserve"> </w:t>
            </w:r>
            <w:r w:rsidRPr="00FA7E5B">
              <w:rPr>
                <w:rFonts w:ascii="Times New Roman" w:eastAsia="Times New Roman" w:hAnsi="Times New Roman" w:cs="Times New Roman"/>
                <w:color w:val="000000"/>
                <w:sz w:val="28"/>
                <w:szCs w:val="28"/>
                <w:lang w:eastAsia="ru-RU"/>
              </w:rPr>
              <w:t xml:space="preserve">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w:t>
            </w:r>
            <w:r w:rsidR="009A044B" w:rsidRPr="00FA7E5B">
              <w:rPr>
                <w:rFonts w:ascii="Times New Roman" w:eastAsia="Times New Roman" w:hAnsi="Times New Roman" w:cs="Times New Roman"/>
                <w:bCs/>
                <w:sz w:val="28"/>
                <w:szCs w:val="28"/>
                <w:lang w:eastAsia="ru-RU"/>
              </w:rPr>
              <w:t>естественно-научного  профиля</w:t>
            </w:r>
          </w:p>
        </w:tc>
        <w:tc>
          <w:tcPr>
            <w:tcW w:w="414" w:type="pct"/>
            <w:vAlign w:val="center"/>
          </w:tcPr>
          <w:p w14:paraId="2A879D94" w14:textId="4520C652" w:rsidR="009B429C" w:rsidRPr="00FA7E5B" w:rsidRDefault="007C5486"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2FB50584"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76CAD354" w14:textId="77777777" w:rsidTr="00E50D4A">
        <w:trPr>
          <w:trHeight w:val="20"/>
        </w:trPr>
        <w:tc>
          <w:tcPr>
            <w:tcW w:w="680" w:type="pct"/>
            <w:tcBorders>
              <w:top w:val="nil"/>
              <w:left w:val="single" w:sz="2" w:space="0" w:color="000000"/>
              <w:bottom w:val="single" w:sz="4" w:space="0" w:color="auto"/>
              <w:right w:val="single" w:sz="2" w:space="0" w:color="000000"/>
            </w:tcBorders>
            <w:shd w:val="clear" w:color="auto" w:fill="auto"/>
            <w:vAlign w:val="center"/>
          </w:tcPr>
          <w:p w14:paraId="35E19807" w14:textId="4A54D08D"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color w:val="000000"/>
                <w:sz w:val="28"/>
                <w:szCs w:val="28"/>
                <w:lang w:eastAsia="ru-RU"/>
              </w:rPr>
              <w:t>Раздел 6</w:t>
            </w:r>
          </w:p>
        </w:tc>
        <w:tc>
          <w:tcPr>
            <w:tcW w:w="2798" w:type="pct"/>
            <w:tcBorders>
              <w:top w:val="single" w:sz="2" w:space="0" w:color="000000"/>
              <w:left w:val="single" w:sz="2" w:space="0" w:color="000000"/>
              <w:bottom w:val="single" w:sz="2" w:space="0" w:color="000000"/>
              <w:right w:val="single" w:sz="2" w:space="0" w:color="000000"/>
            </w:tcBorders>
            <w:shd w:val="clear" w:color="auto" w:fill="auto"/>
            <w:vAlign w:val="center"/>
          </w:tcPr>
          <w:p w14:paraId="2A92243A" w14:textId="0C23B08F" w:rsidR="009B429C" w:rsidRPr="00FA7E5B" w:rsidRDefault="009B429C" w:rsidP="009B429C">
            <w:pPr>
              <w:spacing w:after="0" w:line="240" w:lineRule="auto"/>
              <w:jc w:val="center"/>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Синтаксис и пунктуация</w:t>
            </w:r>
          </w:p>
        </w:tc>
        <w:tc>
          <w:tcPr>
            <w:tcW w:w="414" w:type="pct"/>
            <w:vAlign w:val="center"/>
          </w:tcPr>
          <w:p w14:paraId="43849D30" w14:textId="78BB11F1"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r w:rsidR="00B17917" w:rsidRPr="00FA7E5B">
              <w:rPr>
                <w:rFonts w:ascii="Times New Roman" w:eastAsia="Times New Roman" w:hAnsi="Times New Roman" w:cs="Times New Roman"/>
                <w:b/>
                <w:bCs/>
                <w:sz w:val="28"/>
                <w:szCs w:val="28"/>
                <w:lang w:eastAsia="ru-RU"/>
              </w:rPr>
              <w:t>4</w:t>
            </w:r>
          </w:p>
        </w:tc>
        <w:tc>
          <w:tcPr>
            <w:tcW w:w="1108" w:type="pct"/>
            <w:vAlign w:val="center"/>
          </w:tcPr>
          <w:p w14:paraId="5AC22399"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64DC78B9"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r w:rsidRPr="00FA7E5B">
              <w:rPr>
                <w:rFonts w:ascii="Times New Roman" w:eastAsia="Times New Roman" w:hAnsi="Times New Roman" w:cs="Times New Roman"/>
                <w:iCs/>
                <w:sz w:val="28"/>
                <w:szCs w:val="28"/>
                <w:lang w:eastAsia="ru-RU"/>
              </w:rPr>
              <w:t>ЛР 09, ЛР13</w:t>
            </w:r>
          </w:p>
          <w:p w14:paraId="791050BB"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518F054A" w14:textId="01F61BFC" w:rsidR="009B429C" w:rsidRPr="00FA7E5B" w:rsidRDefault="00341B0E" w:rsidP="00341B0E">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0AD0632A" w14:textId="77777777" w:rsidTr="00A34D8E">
        <w:trPr>
          <w:trHeight w:val="20"/>
        </w:trPr>
        <w:tc>
          <w:tcPr>
            <w:tcW w:w="5000" w:type="pct"/>
            <w:gridSpan w:val="4"/>
            <w:tcBorders>
              <w:top w:val="nil"/>
              <w:left w:val="single" w:sz="2" w:space="0" w:color="000000"/>
              <w:bottom w:val="single" w:sz="4" w:space="0" w:color="auto"/>
            </w:tcBorders>
            <w:shd w:val="clear" w:color="auto" w:fill="auto"/>
          </w:tcPr>
          <w:p w14:paraId="280960B9" w14:textId="66EA336C" w:rsidR="009B429C" w:rsidRPr="00FA7E5B" w:rsidRDefault="009B429C" w:rsidP="009B429C">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Основное содержание</w:t>
            </w:r>
          </w:p>
        </w:tc>
      </w:tr>
      <w:tr w:rsidR="009B429C" w:rsidRPr="00FA7E5B" w14:paraId="7DB608B3"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56CEB238" w14:textId="3B008922" w:rsidR="009B429C" w:rsidRPr="00FA7E5B" w:rsidRDefault="009B429C" w:rsidP="009B429C">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t>Тема 6.1.</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297F299" w14:textId="1B108DB2"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Синтаксис и пунктуация. Основные понятия. Основные единицы</w:t>
            </w:r>
          </w:p>
        </w:tc>
        <w:tc>
          <w:tcPr>
            <w:tcW w:w="414" w:type="pct"/>
            <w:vAlign w:val="center"/>
          </w:tcPr>
          <w:p w14:paraId="2A42B2C5" w14:textId="164BF768"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5B78EB9B"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48F37625"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lastRenderedPageBreak/>
              <w:t xml:space="preserve">ЛР 07, </w:t>
            </w:r>
          </w:p>
          <w:p w14:paraId="3F08454E"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5BD10B94" w14:textId="05D350A5" w:rsidR="00341B0E" w:rsidRPr="00FA7E5B" w:rsidRDefault="00341B0E" w:rsidP="00341B0E">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446B5052"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63A44DF3"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7276219" w14:textId="4B824F23"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занятие 14</w:t>
            </w:r>
            <w:r w:rsidRPr="00FA7E5B">
              <w:rPr>
                <w:rFonts w:ascii="Times New Roman" w:eastAsia="Times New Roman" w:hAnsi="Times New Roman" w:cs="Times New Roman"/>
                <w:color w:val="000000"/>
                <w:sz w:val="28"/>
                <w:szCs w:val="28"/>
                <w:lang w:eastAsia="ru-RU"/>
              </w:rPr>
              <w:t xml:space="preserve">. Основные единицы синтаксиса. Словосочетание, предложение, сложное синтаксическое целое. </w:t>
            </w:r>
          </w:p>
          <w:p w14:paraId="314F5BD7" w14:textId="6CEB572F"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color w:val="000000"/>
                <w:sz w:val="28"/>
                <w:szCs w:val="28"/>
                <w:lang w:eastAsia="ru-RU"/>
              </w:rPr>
              <w:t>Основные выразительные средства синтаксиса.</w:t>
            </w:r>
          </w:p>
        </w:tc>
        <w:tc>
          <w:tcPr>
            <w:tcW w:w="414" w:type="pct"/>
            <w:vAlign w:val="center"/>
          </w:tcPr>
          <w:p w14:paraId="4C83048C" w14:textId="7B5EFC16" w:rsidR="009B429C" w:rsidRPr="00FA7E5B" w:rsidRDefault="009B429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59524699" w14:textId="77777777" w:rsidR="009B429C" w:rsidRPr="00FA7E5B" w:rsidRDefault="009B429C" w:rsidP="009B429C">
            <w:pPr>
              <w:spacing w:after="0" w:line="240" w:lineRule="auto"/>
              <w:ind w:firstLine="709"/>
              <w:rPr>
                <w:rFonts w:ascii="Times New Roman" w:eastAsia="Times New Roman" w:hAnsi="Times New Roman" w:cs="Times New Roman"/>
                <w:sz w:val="28"/>
                <w:szCs w:val="28"/>
                <w:lang w:eastAsia="ru-RU"/>
              </w:rPr>
            </w:pPr>
          </w:p>
        </w:tc>
      </w:tr>
      <w:tr w:rsidR="009B429C" w:rsidRPr="00FA7E5B" w14:paraId="4F692C14"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448C4861" w14:textId="0AB69D3C" w:rsidR="009B429C" w:rsidRPr="00FA7E5B" w:rsidRDefault="009B429C" w:rsidP="009B429C">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6.2.</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4C1829C" w14:textId="691F3D0F"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Словосочетание. Виды. Синтаксис. Связи. Разбор словосочетания</w:t>
            </w:r>
          </w:p>
        </w:tc>
        <w:tc>
          <w:tcPr>
            <w:tcW w:w="414" w:type="pct"/>
            <w:vAlign w:val="center"/>
          </w:tcPr>
          <w:p w14:paraId="1EBC7E8E" w14:textId="6053EB51" w:rsidR="009B429C" w:rsidRPr="00FA7E5B" w:rsidRDefault="007C5486"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7A48FA54"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5CB85CBA"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27CA4149"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404FC5EF" w14:textId="15374EB6" w:rsidR="009B429C" w:rsidRPr="00FA7E5B" w:rsidRDefault="00341B0E" w:rsidP="00341B0E">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3475B0AE"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00D3BD5E"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614710D" w14:textId="7FB5FCB9"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16.</w:t>
            </w:r>
            <w:r w:rsidRPr="00FA7E5B">
              <w:rPr>
                <w:rFonts w:ascii="Times New Roman" w:eastAsia="Times New Roman" w:hAnsi="Times New Roman" w:cs="Times New Roman"/>
                <w:color w:val="000000"/>
                <w:sz w:val="28"/>
                <w:szCs w:val="28"/>
                <w:lang w:eastAsia="ru-RU"/>
              </w:rPr>
              <w:t xml:space="preserve"> Строение словосочетания. Виды связи слов в словосочетании: согласование, управление, примыкание. Нормы построения словосочетаний. Синтаксический разбор словосочетаний. Значение словосочетания в построении предложения. Синонимия словосочетаний. </w:t>
            </w:r>
          </w:p>
        </w:tc>
        <w:tc>
          <w:tcPr>
            <w:tcW w:w="414" w:type="pct"/>
            <w:vAlign w:val="center"/>
          </w:tcPr>
          <w:p w14:paraId="6941D883" w14:textId="1499E8B0" w:rsidR="009B429C" w:rsidRPr="00FA7E5B" w:rsidRDefault="007C5486"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1E1C0843" w14:textId="77777777" w:rsidR="009B429C" w:rsidRPr="00FA7E5B" w:rsidRDefault="009B429C" w:rsidP="009B429C">
            <w:pPr>
              <w:spacing w:after="0" w:line="240" w:lineRule="auto"/>
              <w:ind w:firstLine="709"/>
              <w:rPr>
                <w:rFonts w:ascii="Times New Roman" w:eastAsia="Times New Roman" w:hAnsi="Times New Roman" w:cs="Times New Roman"/>
                <w:sz w:val="28"/>
                <w:szCs w:val="28"/>
                <w:lang w:eastAsia="ru-RU"/>
              </w:rPr>
            </w:pPr>
          </w:p>
        </w:tc>
      </w:tr>
      <w:tr w:rsidR="009B429C" w:rsidRPr="00FA7E5B" w14:paraId="4191377A"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21091C6D" w14:textId="06F7A5A5" w:rsidR="009B429C" w:rsidRPr="00FA7E5B" w:rsidRDefault="009B429C" w:rsidP="009B429C">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t>Тема 6.3.</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5943EF6" w14:textId="2FA34E01" w:rsidR="009B429C" w:rsidRPr="00FA7E5B" w:rsidRDefault="009B429C" w:rsidP="009B429C">
            <w:pPr>
              <w:spacing w:after="0" w:line="240" w:lineRule="auto"/>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Понятие о предложении. Классификация. Простые и сложные предложения</w:t>
            </w:r>
          </w:p>
        </w:tc>
        <w:tc>
          <w:tcPr>
            <w:tcW w:w="414" w:type="pct"/>
            <w:vAlign w:val="center"/>
          </w:tcPr>
          <w:p w14:paraId="53405A81" w14:textId="241F67BD"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01AB945"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7C426647"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1A5AA64F" w14:textId="77777777" w:rsidR="00341B0E" w:rsidRPr="00FA7E5B" w:rsidRDefault="00341B0E" w:rsidP="00341B0E">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66DCD982" w14:textId="22AAE98F" w:rsidR="009B429C" w:rsidRPr="00FA7E5B" w:rsidRDefault="00341B0E" w:rsidP="00341B0E">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067E5DAA"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47002812"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C0E0A1C" w14:textId="1DEA7EBA"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Лекционные занятия 15.</w:t>
            </w:r>
            <w:r w:rsidRPr="00FA7E5B">
              <w:rPr>
                <w:rFonts w:ascii="Times New Roman" w:eastAsia="Times New Roman" w:hAnsi="Times New Roman" w:cs="Times New Roman"/>
                <w:color w:val="000000"/>
                <w:sz w:val="28"/>
                <w:szCs w:val="28"/>
                <w:lang w:eastAsia="ru-RU"/>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414" w:type="pct"/>
            <w:vAlign w:val="center"/>
          </w:tcPr>
          <w:p w14:paraId="71A6D0A0" w14:textId="63DB82BE" w:rsidR="009B429C" w:rsidRPr="00FA7E5B" w:rsidRDefault="009B429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279E7F17" w14:textId="77777777" w:rsidR="009B429C" w:rsidRPr="00FA7E5B" w:rsidRDefault="009B429C" w:rsidP="009B429C">
            <w:pPr>
              <w:spacing w:after="0" w:line="240" w:lineRule="auto"/>
              <w:ind w:firstLine="709"/>
              <w:rPr>
                <w:rFonts w:ascii="Times New Roman" w:eastAsia="Times New Roman" w:hAnsi="Times New Roman" w:cs="Times New Roman"/>
                <w:sz w:val="28"/>
                <w:szCs w:val="28"/>
                <w:lang w:eastAsia="ru-RU"/>
              </w:rPr>
            </w:pPr>
          </w:p>
        </w:tc>
      </w:tr>
      <w:tr w:rsidR="009B429C" w:rsidRPr="00FA7E5B" w14:paraId="1635C94A"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B655F98" w14:textId="28756159" w:rsidR="009B429C" w:rsidRPr="00FA7E5B" w:rsidRDefault="009B429C" w:rsidP="009B429C">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t>Тема 6.4.</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B115043" w14:textId="40E53D6E"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Простое предложение и его характеристика. Двусоставные и односоставные предложения.</w:t>
            </w:r>
          </w:p>
        </w:tc>
        <w:tc>
          <w:tcPr>
            <w:tcW w:w="414" w:type="pct"/>
            <w:vAlign w:val="center"/>
          </w:tcPr>
          <w:p w14:paraId="624118E4" w14:textId="4BE5739A" w:rsidR="009B429C" w:rsidRPr="00FA7E5B" w:rsidRDefault="007C5486"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78033DE7" w14:textId="77777777" w:rsidR="00CB062A" w:rsidRPr="00FA7E5B" w:rsidRDefault="00CB062A" w:rsidP="00CB062A">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2F6AAEEB" w14:textId="77777777" w:rsidR="00CB062A" w:rsidRPr="00FA7E5B" w:rsidRDefault="00CB062A" w:rsidP="00CB062A">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2AC54BB5" w14:textId="77777777" w:rsidR="00CB062A" w:rsidRPr="00FA7E5B" w:rsidRDefault="00CB062A" w:rsidP="00CB062A">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7664DB16" w14:textId="6DF62C87" w:rsidR="009B429C" w:rsidRPr="00FA7E5B" w:rsidRDefault="00CB062A" w:rsidP="00CB062A">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0B029AAE" w14:textId="77777777" w:rsidTr="00E50D4A">
        <w:trPr>
          <w:trHeight w:val="20"/>
        </w:trPr>
        <w:tc>
          <w:tcPr>
            <w:tcW w:w="680" w:type="pct"/>
            <w:vMerge/>
            <w:tcBorders>
              <w:left w:val="single" w:sz="2" w:space="0" w:color="000000"/>
              <w:right w:val="single" w:sz="2" w:space="0" w:color="000000"/>
            </w:tcBorders>
            <w:shd w:val="clear" w:color="auto" w:fill="auto"/>
          </w:tcPr>
          <w:p w14:paraId="529A35ED"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0113B3EC" w14:textId="1CA9F411"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Лекционные занятия 16.</w:t>
            </w:r>
            <w:r w:rsidRPr="00FA7E5B">
              <w:rPr>
                <w:rFonts w:ascii="Times New Roman" w:eastAsia="Times New Roman" w:hAnsi="Times New Roman" w:cs="Times New Roman"/>
                <w:color w:val="000000"/>
                <w:sz w:val="28"/>
                <w:szCs w:val="28"/>
                <w:lang w:eastAsia="ru-RU"/>
              </w:rPr>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414" w:type="pct"/>
            <w:vAlign w:val="center"/>
          </w:tcPr>
          <w:p w14:paraId="6BEA0AA5" w14:textId="2BC0F1DA" w:rsidR="009B429C" w:rsidRPr="00FA7E5B" w:rsidRDefault="007C5486"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1</w:t>
            </w:r>
          </w:p>
        </w:tc>
        <w:tc>
          <w:tcPr>
            <w:tcW w:w="1108" w:type="pct"/>
            <w:vMerge/>
          </w:tcPr>
          <w:p w14:paraId="0CA758B4" w14:textId="77777777" w:rsidR="009B429C" w:rsidRPr="00FA7E5B" w:rsidRDefault="009B429C" w:rsidP="009B429C">
            <w:pPr>
              <w:spacing w:after="0" w:line="240" w:lineRule="auto"/>
              <w:ind w:firstLine="709"/>
              <w:rPr>
                <w:rFonts w:ascii="Times New Roman" w:eastAsia="Times New Roman" w:hAnsi="Times New Roman" w:cs="Times New Roman"/>
                <w:sz w:val="28"/>
                <w:szCs w:val="28"/>
                <w:lang w:eastAsia="ru-RU"/>
              </w:rPr>
            </w:pPr>
          </w:p>
        </w:tc>
      </w:tr>
      <w:tr w:rsidR="009B429C" w:rsidRPr="00FA7E5B" w14:paraId="203AACEA"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57BEF1C3"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534DB868" w14:textId="3E7DD736"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занятие 17.</w:t>
            </w:r>
            <w:r w:rsidRPr="00FA7E5B">
              <w:rPr>
                <w:rFonts w:ascii="Times New Roman" w:eastAsia="Times New Roman" w:hAnsi="Times New Roman" w:cs="Times New Roman"/>
                <w:color w:val="000000"/>
                <w:sz w:val="28"/>
                <w:szCs w:val="28"/>
                <w:lang w:eastAsia="ru-RU"/>
              </w:rPr>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414" w:type="pct"/>
            <w:vAlign w:val="center"/>
          </w:tcPr>
          <w:p w14:paraId="67A83D34" w14:textId="5569CFD7" w:rsidR="009B429C" w:rsidRPr="00FA7E5B" w:rsidRDefault="007C5486"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1</w:t>
            </w:r>
          </w:p>
        </w:tc>
        <w:tc>
          <w:tcPr>
            <w:tcW w:w="1108" w:type="pct"/>
            <w:vMerge/>
          </w:tcPr>
          <w:p w14:paraId="3C40E269"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9B429C" w:rsidRPr="00FA7E5B" w14:paraId="241116BC"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032C9528" w14:textId="3A245186" w:rsidR="009B429C" w:rsidRPr="00FA7E5B" w:rsidRDefault="009B429C" w:rsidP="009B429C">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6.5.</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062C2AC" w14:textId="30DEBB42" w:rsidR="009B429C" w:rsidRPr="00FA7E5B" w:rsidRDefault="009B429C" w:rsidP="009B429C">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Простое осложненное предложение. Синтаксический разбор</w:t>
            </w:r>
          </w:p>
        </w:tc>
        <w:tc>
          <w:tcPr>
            <w:tcW w:w="414" w:type="pct"/>
            <w:vAlign w:val="center"/>
          </w:tcPr>
          <w:p w14:paraId="47D32198" w14:textId="2774C5B8"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5D5466D5"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09F9D4CC"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50653A4D"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МР 08, </w:t>
            </w:r>
          </w:p>
          <w:p w14:paraId="09BC9E49" w14:textId="567A6B8C" w:rsidR="00C91897" w:rsidRPr="00FA7E5B" w:rsidRDefault="00C91897" w:rsidP="00C91897">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62B3E82C" w14:textId="77777777" w:rsidTr="00E50D4A">
        <w:trPr>
          <w:trHeight w:val="20"/>
        </w:trPr>
        <w:tc>
          <w:tcPr>
            <w:tcW w:w="680" w:type="pct"/>
            <w:vMerge/>
            <w:tcBorders>
              <w:left w:val="single" w:sz="2" w:space="0" w:color="000000"/>
              <w:right w:val="single" w:sz="2" w:space="0" w:color="000000"/>
            </w:tcBorders>
            <w:shd w:val="clear" w:color="auto" w:fill="auto"/>
          </w:tcPr>
          <w:p w14:paraId="3EA1F753"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699FA80" w14:textId="71251DDC"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Лекционное занятие 18</w:t>
            </w:r>
            <w:r w:rsidRPr="00FA7E5B">
              <w:rPr>
                <w:rFonts w:ascii="Times New Roman" w:eastAsia="Times New Roman" w:hAnsi="Times New Roman" w:cs="Times New Roman"/>
                <w:i/>
                <w:iCs/>
                <w:color w:val="000000"/>
                <w:sz w:val="28"/>
                <w:szCs w:val="28"/>
                <w:lang w:eastAsia="ru-RU"/>
              </w:rPr>
              <w:t>.</w:t>
            </w:r>
            <w:r w:rsidRPr="00FA7E5B">
              <w:rPr>
                <w:rFonts w:ascii="Times New Roman" w:eastAsia="Times New Roman" w:hAnsi="Times New Roman" w:cs="Times New Roman"/>
                <w:color w:val="000000"/>
                <w:sz w:val="28"/>
                <w:szCs w:val="28"/>
                <w:lang w:eastAsia="ru-RU"/>
              </w:rPr>
              <w:t xml:space="preserve"> Предложения с однородными членами и знаки препинания в них. Однородные и неоднородные определения.</w:t>
            </w:r>
            <w:r w:rsidRPr="00FA7E5B">
              <w:rPr>
                <w:rFonts w:ascii="Times New Roman" w:eastAsia="Times New Roman" w:hAnsi="Times New Roman" w:cs="Times New Roman"/>
                <w:b/>
                <w:color w:val="000000"/>
                <w:sz w:val="28"/>
                <w:szCs w:val="28"/>
                <w:lang w:eastAsia="ru-RU"/>
              </w:rPr>
              <w:t xml:space="preserve"> </w:t>
            </w:r>
            <w:r w:rsidRPr="00FA7E5B">
              <w:rPr>
                <w:rFonts w:ascii="Times New Roman" w:eastAsia="Times New Roman" w:hAnsi="Times New Roman" w:cs="Times New Roman"/>
                <w:color w:val="000000"/>
                <w:sz w:val="28"/>
                <w:szCs w:val="28"/>
                <w:lang w:eastAsia="ru-RU"/>
              </w:rPr>
              <w:t xml:space="preserve">Обособленные члены предложения. Обособленные и необособленные определения, дополнения, обстоятельства и приложения. </w:t>
            </w:r>
          </w:p>
        </w:tc>
        <w:tc>
          <w:tcPr>
            <w:tcW w:w="414" w:type="pct"/>
            <w:vAlign w:val="center"/>
          </w:tcPr>
          <w:p w14:paraId="3C2BE80D" w14:textId="4D2E25AB" w:rsidR="009B429C" w:rsidRPr="00FA7E5B" w:rsidRDefault="009B429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7B72159B" w14:textId="77777777" w:rsidR="009B429C" w:rsidRPr="00FA7E5B" w:rsidRDefault="009B429C" w:rsidP="009B429C">
            <w:pPr>
              <w:spacing w:after="0" w:line="240" w:lineRule="auto"/>
              <w:ind w:firstLine="709"/>
              <w:rPr>
                <w:rFonts w:ascii="Times New Roman" w:eastAsia="Times New Roman" w:hAnsi="Times New Roman" w:cs="Times New Roman"/>
                <w:sz w:val="28"/>
                <w:szCs w:val="28"/>
                <w:lang w:eastAsia="ru-RU"/>
              </w:rPr>
            </w:pPr>
          </w:p>
        </w:tc>
      </w:tr>
      <w:tr w:rsidR="009B429C" w:rsidRPr="00FA7E5B" w14:paraId="47A9F5B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1B9D0F8C" w14:textId="6ECBC76B" w:rsidR="009B429C" w:rsidRPr="00FA7E5B" w:rsidRDefault="009B429C" w:rsidP="009B429C">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t>Тема 6.6.</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736A2E85" w14:textId="7A8932F3" w:rsidR="009B429C" w:rsidRPr="00FA7E5B" w:rsidRDefault="009B429C" w:rsidP="009B429C">
            <w:pPr>
              <w:spacing w:after="0" w:line="240" w:lineRule="auto"/>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Сложное предложение. Знаки препинания в сложносочиненном     предложении. Синтаксический разбор</w:t>
            </w:r>
          </w:p>
        </w:tc>
        <w:tc>
          <w:tcPr>
            <w:tcW w:w="414" w:type="pct"/>
            <w:vAlign w:val="center"/>
          </w:tcPr>
          <w:p w14:paraId="4B879B27" w14:textId="36B22BAC" w:rsidR="009B429C" w:rsidRPr="00FA7E5B" w:rsidRDefault="009B429C" w:rsidP="009B429C">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587FD6BF"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3B5E49CF"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2B425DAC"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2C58044E" w14:textId="2C10504D" w:rsidR="009B429C" w:rsidRPr="00FA7E5B" w:rsidRDefault="00C91897" w:rsidP="00C91897">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9B429C" w:rsidRPr="00FA7E5B" w14:paraId="4F11977B" w14:textId="77777777" w:rsidTr="00E50D4A">
        <w:trPr>
          <w:trHeight w:val="20"/>
        </w:trPr>
        <w:tc>
          <w:tcPr>
            <w:tcW w:w="680" w:type="pct"/>
            <w:vMerge/>
            <w:tcBorders>
              <w:left w:val="single" w:sz="2" w:space="0" w:color="000000"/>
              <w:bottom w:val="single" w:sz="4" w:space="0" w:color="auto"/>
              <w:right w:val="single" w:sz="2" w:space="0" w:color="000000"/>
            </w:tcBorders>
            <w:shd w:val="clear" w:color="auto" w:fill="auto"/>
          </w:tcPr>
          <w:p w14:paraId="00AF923E" w14:textId="77777777" w:rsidR="009B429C" w:rsidRPr="00FA7E5B" w:rsidRDefault="009B429C" w:rsidP="009B429C">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6A89FF01" w14:textId="222647D7" w:rsidR="009B429C" w:rsidRPr="00FA7E5B" w:rsidRDefault="009B429C" w:rsidP="009B429C">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 xml:space="preserve">Практические занятия 17. </w:t>
            </w:r>
            <w:r w:rsidRPr="00FA7E5B">
              <w:rPr>
                <w:rFonts w:ascii="Times New Roman" w:eastAsia="Times New Roman" w:hAnsi="Times New Roman" w:cs="Times New Roman"/>
                <w:color w:val="000000"/>
                <w:sz w:val="28"/>
                <w:szCs w:val="28"/>
                <w:lang w:eastAsia="ru-RU"/>
              </w:rPr>
              <w:t>Употребление сложносочиненных предложений в речи.</w:t>
            </w:r>
          </w:p>
        </w:tc>
        <w:tc>
          <w:tcPr>
            <w:tcW w:w="414" w:type="pct"/>
            <w:vAlign w:val="center"/>
          </w:tcPr>
          <w:p w14:paraId="4B08C931" w14:textId="0AA527B5" w:rsidR="009B429C" w:rsidRPr="00FA7E5B" w:rsidRDefault="009B429C" w:rsidP="009B429C">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2B1B3D76" w14:textId="77777777" w:rsidR="009B429C" w:rsidRPr="00FA7E5B" w:rsidRDefault="009B429C" w:rsidP="009B429C">
            <w:pPr>
              <w:spacing w:after="0" w:line="240" w:lineRule="auto"/>
              <w:ind w:firstLine="709"/>
              <w:rPr>
                <w:rFonts w:ascii="Times New Roman" w:eastAsia="Times New Roman" w:hAnsi="Times New Roman" w:cs="Times New Roman"/>
                <w:b/>
                <w:bCs/>
                <w:sz w:val="28"/>
                <w:szCs w:val="28"/>
                <w:lang w:eastAsia="ru-RU"/>
              </w:rPr>
            </w:pPr>
          </w:p>
        </w:tc>
      </w:tr>
      <w:tr w:rsidR="00C91897" w:rsidRPr="00FA7E5B" w14:paraId="3988C265" w14:textId="77777777" w:rsidTr="00E50D4A">
        <w:trPr>
          <w:trHeight w:val="20"/>
        </w:trPr>
        <w:tc>
          <w:tcPr>
            <w:tcW w:w="680" w:type="pct"/>
            <w:vMerge w:val="restart"/>
            <w:tcBorders>
              <w:top w:val="nil"/>
              <w:left w:val="single" w:sz="2" w:space="0" w:color="000000"/>
              <w:right w:val="single" w:sz="2" w:space="0" w:color="000000"/>
            </w:tcBorders>
            <w:shd w:val="clear" w:color="auto" w:fill="auto"/>
          </w:tcPr>
          <w:p w14:paraId="79A42AC6" w14:textId="1E585261" w:rsidR="00C91897" w:rsidRPr="00FA7E5B" w:rsidRDefault="00C91897" w:rsidP="00C91897">
            <w:pPr>
              <w:spacing w:after="0" w:line="240" w:lineRule="auto"/>
              <w:jc w:val="center"/>
              <w:rPr>
                <w:rFonts w:ascii="Times New Roman" w:eastAsia="Times New Roman" w:hAnsi="Times New Roman" w:cs="Times New Roman"/>
                <w:bCs/>
                <w:color w:val="000000"/>
                <w:sz w:val="28"/>
                <w:szCs w:val="28"/>
                <w:lang w:eastAsia="ru-RU"/>
              </w:rPr>
            </w:pPr>
            <w:r w:rsidRPr="00FA7E5B">
              <w:rPr>
                <w:rFonts w:ascii="Times New Roman" w:eastAsia="Times New Roman" w:hAnsi="Times New Roman" w:cs="Times New Roman"/>
                <w:bCs/>
                <w:color w:val="000000"/>
                <w:sz w:val="28"/>
                <w:szCs w:val="28"/>
                <w:lang w:eastAsia="ru-RU"/>
              </w:rPr>
              <w:t>Тема 6.7.</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A09D688" w14:textId="4F49B8EB" w:rsidR="00C91897" w:rsidRPr="00FA7E5B" w:rsidRDefault="00C91897" w:rsidP="00C91897">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Сложноподчиненное предложение. Знаки препинания с несколькими придаточными</w:t>
            </w:r>
          </w:p>
        </w:tc>
        <w:tc>
          <w:tcPr>
            <w:tcW w:w="414" w:type="pct"/>
            <w:vAlign w:val="center"/>
          </w:tcPr>
          <w:p w14:paraId="5677E8C3" w14:textId="00EC2A72" w:rsidR="00C91897" w:rsidRPr="00FA7E5B" w:rsidRDefault="00C91897" w:rsidP="00C91897">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2</w:t>
            </w:r>
          </w:p>
        </w:tc>
        <w:tc>
          <w:tcPr>
            <w:tcW w:w="1108" w:type="pct"/>
            <w:vMerge w:val="restart"/>
          </w:tcPr>
          <w:p w14:paraId="6DDA7B59"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71BAEED4"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2B6931A1"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51295402" w14:textId="7DA1B5A4" w:rsidR="00C91897" w:rsidRPr="00FA7E5B" w:rsidRDefault="00C91897" w:rsidP="00C91897">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C91897" w:rsidRPr="00FA7E5B" w14:paraId="6A9832E6" w14:textId="77777777" w:rsidTr="002248A4">
        <w:trPr>
          <w:trHeight w:val="20"/>
        </w:trPr>
        <w:tc>
          <w:tcPr>
            <w:tcW w:w="680" w:type="pct"/>
            <w:vMerge/>
            <w:tcBorders>
              <w:left w:val="single" w:sz="2" w:space="0" w:color="000000"/>
              <w:right w:val="single" w:sz="2" w:space="0" w:color="000000"/>
            </w:tcBorders>
            <w:shd w:val="clear" w:color="auto" w:fill="auto"/>
          </w:tcPr>
          <w:p w14:paraId="1E875A0F" w14:textId="77777777" w:rsidR="00C91897" w:rsidRPr="00FA7E5B" w:rsidRDefault="00C91897" w:rsidP="00C91897">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996A17A" w14:textId="5142E88F" w:rsidR="00C91897" w:rsidRPr="00FA7E5B" w:rsidRDefault="00C91897" w:rsidP="00C91897">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Лекционные занятия 19</w:t>
            </w:r>
            <w:r w:rsidRPr="00FA7E5B">
              <w:rPr>
                <w:rFonts w:ascii="Times New Roman" w:eastAsia="Times New Roman" w:hAnsi="Times New Roman" w:cs="Times New Roman"/>
                <w:i/>
                <w:iCs/>
                <w:color w:val="000000"/>
                <w:sz w:val="28"/>
                <w:szCs w:val="28"/>
                <w:lang w:eastAsia="ru-RU"/>
              </w:rPr>
              <w:t>.</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414" w:type="pct"/>
            <w:vAlign w:val="center"/>
          </w:tcPr>
          <w:p w14:paraId="32BDAFB8" w14:textId="28DD6115" w:rsidR="00C91897" w:rsidRPr="00FA7E5B" w:rsidRDefault="00C91897" w:rsidP="00C91897">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2</w:t>
            </w:r>
          </w:p>
        </w:tc>
        <w:tc>
          <w:tcPr>
            <w:tcW w:w="1108" w:type="pct"/>
            <w:vMerge/>
          </w:tcPr>
          <w:p w14:paraId="320AFCFD" w14:textId="77777777" w:rsidR="00C91897" w:rsidRPr="00FA7E5B" w:rsidRDefault="00C91897" w:rsidP="00C91897">
            <w:pPr>
              <w:spacing w:after="0" w:line="240" w:lineRule="auto"/>
              <w:ind w:firstLine="709"/>
              <w:rPr>
                <w:rFonts w:ascii="Times New Roman" w:eastAsia="Times New Roman" w:hAnsi="Times New Roman" w:cs="Times New Roman"/>
                <w:b/>
                <w:bCs/>
                <w:sz w:val="28"/>
                <w:szCs w:val="28"/>
                <w:lang w:eastAsia="ru-RU"/>
              </w:rPr>
            </w:pPr>
          </w:p>
        </w:tc>
      </w:tr>
      <w:tr w:rsidR="00C91897" w:rsidRPr="00FA7E5B" w14:paraId="2C675E34"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DEC74E5" w14:textId="3FD989EA" w:rsidR="00C91897" w:rsidRPr="00FA7E5B" w:rsidRDefault="00C91897" w:rsidP="00C91897">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6.8.</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34D400C" w14:textId="20B8DEC6" w:rsidR="00C91897" w:rsidRPr="00FA7E5B" w:rsidRDefault="00C91897" w:rsidP="00C91897">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Бессоюзное сложное предложение. Знаки препинания в бессоюзном сложном предложении. Синтаксический разбор</w:t>
            </w:r>
          </w:p>
        </w:tc>
        <w:tc>
          <w:tcPr>
            <w:tcW w:w="414" w:type="pct"/>
            <w:vAlign w:val="center"/>
          </w:tcPr>
          <w:p w14:paraId="359ED172" w14:textId="14E1E6CD" w:rsidR="00C91897" w:rsidRPr="00FA7E5B" w:rsidRDefault="007C5486" w:rsidP="00C91897">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3FC251B5"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1CC573C8"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5DF79021"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28D5C806" w14:textId="7D611EF9" w:rsidR="00C91897" w:rsidRPr="00FA7E5B" w:rsidRDefault="00C91897" w:rsidP="00C91897">
            <w:pPr>
              <w:spacing w:after="0" w:line="240" w:lineRule="auto"/>
              <w:rPr>
                <w:rFonts w:ascii="Times New Roman" w:eastAsia="Times New Roman" w:hAnsi="Times New Roman" w:cs="Times New Roman"/>
                <w:sz w:val="28"/>
                <w:szCs w:val="28"/>
                <w:lang w:eastAsia="ru-RU"/>
              </w:rPr>
            </w:pPr>
            <w:r w:rsidRPr="00FA7E5B">
              <w:rPr>
                <w:rFonts w:ascii="Times New Roman" w:eastAsia="Times New Roman" w:hAnsi="Times New Roman" w:cs="Times New Roman"/>
                <w:bCs/>
                <w:sz w:val="28"/>
                <w:szCs w:val="28"/>
                <w:lang w:eastAsia="ru-RU"/>
              </w:rPr>
              <w:t>ОК…</w:t>
            </w:r>
          </w:p>
        </w:tc>
      </w:tr>
      <w:tr w:rsidR="00C91897" w:rsidRPr="00FA7E5B" w14:paraId="122D3077" w14:textId="77777777" w:rsidTr="002248A4">
        <w:trPr>
          <w:trHeight w:val="20"/>
        </w:trPr>
        <w:tc>
          <w:tcPr>
            <w:tcW w:w="680" w:type="pct"/>
            <w:vMerge/>
            <w:tcBorders>
              <w:left w:val="single" w:sz="2" w:space="0" w:color="000000"/>
              <w:right w:val="single" w:sz="2" w:space="0" w:color="000000"/>
            </w:tcBorders>
            <w:shd w:val="clear" w:color="auto" w:fill="auto"/>
          </w:tcPr>
          <w:p w14:paraId="6CBD8E83" w14:textId="77777777" w:rsidR="00C91897" w:rsidRPr="00FA7E5B" w:rsidRDefault="00C91897" w:rsidP="00C91897">
            <w:pPr>
              <w:spacing w:after="0" w:line="240" w:lineRule="auto"/>
              <w:ind w:firstLine="709"/>
              <w:jc w:val="center"/>
              <w:rPr>
                <w:rFonts w:ascii="Times New Roman" w:eastAsia="Times New Roman" w:hAnsi="Times New Roman" w:cs="Times New Roman"/>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3F11231B" w14:textId="0CDF7800" w:rsidR="00C91897" w:rsidRPr="00FA7E5B" w:rsidRDefault="00C91897" w:rsidP="00C91897">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18.</w:t>
            </w:r>
            <w:r w:rsidRPr="00FA7E5B">
              <w:rPr>
                <w:rFonts w:ascii="Times New Roman" w:eastAsia="Times New Roman" w:hAnsi="Times New Roman" w:cs="Times New Roman"/>
                <w:color w:val="000000"/>
                <w:sz w:val="28"/>
                <w:szCs w:val="28"/>
                <w:lang w:eastAsia="ru-RU"/>
              </w:rPr>
              <w:t xml:space="preserve"> Знаки препинания в бессоюзном сложном предложении</w:t>
            </w:r>
          </w:p>
        </w:tc>
        <w:tc>
          <w:tcPr>
            <w:tcW w:w="414" w:type="pct"/>
            <w:vAlign w:val="center"/>
          </w:tcPr>
          <w:p w14:paraId="0F7CA2A5" w14:textId="322CEF24" w:rsidR="00C91897" w:rsidRPr="00FA7E5B" w:rsidRDefault="007C5486" w:rsidP="00C91897">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3B7853A2" w14:textId="77777777" w:rsidR="00C91897" w:rsidRPr="00FA7E5B" w:rsidRDefault="00C91897" w:rsidP="00C91897">
            <w:pPr>
              <w:spacing w:after="0" w:line="240" w:lineRule="auto"/>
              <w:ind w:firstLine="709"/>
              <w:rPr>
                <w:rFonts w:ascii="Times New Roman" w:eastAsia="Times New Roman" w:hAnsi="Times New Roman" w:cs="Times New Roman"/>
                <w:b/>
                <w:bCs/>
                <w:sz w:val="28"/>
                <w:szCs w:val="28"/>
                <w:lang w:eastAsia="ru-RU"/>
              </w:rPr>
            </w:pPr>
          </w:p>
        </w:tc>
      </w:tr>
      <w:tr w:rsidR="00C91897" w:rsidRPr="00FA7E5B" w14:paraId="515172BF" w14:textId="77777777" w:rsidTr="002248A4">
        <w:trPr>
          <w:trHeight w:val="20"/>
        </w:trPr>
        <w:tc>
          <w:tcPr>
            <w:tcW w:w="680" w:type="pct"/>
            <w:vMerge w:val="restart"/>
            <w:tcBorders>
              <w:top w:val="nil"/>
              <w:left w:val="single" w:sz="2" w:space="0" w:color="000000"/>
              <w:right w:val="single" w:sz="2" w:space="0" w:color="000000"/>
            </w:tcBorders>
            <w:shd w:val="clear" w:color="auto" w:fill="auto"/>
          </w:tcPr>
          <w:p w14:paraId="3119F331" w14:textId="2CAC65DA" w:rsidR="00C91897" w:rsidRPr="00FA7E5B" w:rsidRDefault="00C91897" w:rsidP="00C91897">
            <w:pPr>
              <w:spacing w:after="0" w:line="240" w:lineRule="auto"/>
              <w:jc w:val="center"/>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color w:val="000000"/>
                <w:sz w:val="28"/>
                <w:szCs w:val="28"/>
                <w:lang w:eastAsia="ru-RU"/>
              </w:rPr>
              <w:t>Тема 6.9.</w:t>
            </w: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4B935F77" w14:textId="537A9527" w:rsidR="00C91897" w:rsidRPr="00FA7E5B" w:rsidRDefault="00C91897" w:rsidP="00C91897">
            <w:pPr>
              <w:spacing w:after="0" w:line="240" w:lineRule="auto"/>
              <w:jc w:val="both"/>
              <w:rPr>
                <w:rFonts w:ascii="Times New Roman" w:eastAsia="Times New Roman" w:hAnsi="Times New Roman" w:cs="Times New Roman"/>
                <w:b/>
                <w:color w:val="000000"/>
                <w:sz w:val="28"/>
                <w:szCs w:val="28"/>
                <w:lang w:eastAsia="ru-RU"/>
              </w:rPr>
            </w:pPr>
            <w:r w:rsidRPr="00FA7E5B">
              <w:rPr>
                <w:rFonts w:ascii="Times New Roman" w:eastAsia="Times New Roman" w:hAnsi="Times New Roman" w:cs="Times New Roman"/>
                <w:b/>
                <w:color w:val="000000"/>
                <w:sz w:val="28"/>
                <w:szCs w:val="28"/>
                <w:lang w:eastAsia="ru-RU"/>
              </w:rPr>
              <w:t>Сложное предложение с разными видами связи. Сложное синтаксическое целое. Период</w:t>
            </w:r>
          </w:p>
        </w:tc>
        <w:tc>
          <w:tcPr>
            <w:tcW w:w="414" w:type="pct"/>
            <w:vAlign w:val="center"/>
          </w:tcPr>
          <w:p w14:paraId="6FC228B3" w14:textId="05C85830" w:rsidR="00C91897" w:rsidRPr="00FA7E5B" w:rsidRDefault="007C5486" w:rsidP="00C91897">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4</w:t>
            </w:r>
          </w:p>
        </w:tc>
        <w:tc>
          <w:tcPr>
            <w:tcW w:w="1108" w:type="pct"/>
            <w:vMerge w:val="restart"/>
          </w:tcPr>
          <w:p w14:paraId="69B1A86C"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5F972215"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w:t>
            </w:r>
          </w:p>
          <w:p w14:paraId="44035A38"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06A05E61" w14:textId="6D580B5B"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ОК…</w:t>
            </w:r>
          </w:p>
        </w:tc>
      </w:tr>
      <w:tr w:rsidR="00C91897" w:rsidRPr="00FA7E5B" w14:paraId="7F10AA66" w14:textId="77777777" w:rsidTr="002248A4">
        <w:trPr>
          <w:trHeight w:val="20"/>
        </w:trPr>
        <w:tc>
          <w:tcPr>
            <w:tcW w:w="680" w:type="pct"/>
            <w:vMerge/>
            <w:tcBorders>
              <w:left w:val="single" w:sz="2" w:space="0" w:color="000000"/>
              <w:right w:val="single" w:sz="2" w:space="0" w:color="000000"/>
            </w:tcBorders>
            <w:shd w:val="clear" w:color="auto" w:fill="auto"/>
          </w:tcPr>
          <w:p w14:paraId="3CABFC7A" w14:textId="77777777" w:rsidR="00C91897" w:rsidRPr="00FA7E5B" w:rsidRDefault="00C91897" w:rsidP="00C91897">
            <w:pPr>
              <w:spacing w:after="0" w:line="240" w:lineRule="auto"/>
              <w:ind w:firstLine="709"/>
              <w:rPr>
                <w:rFonts w:ascii="Times New Roman" w:eastAsia="Times New Roman" w:hAnsi="Times New Roman" w:cs="Times New Roman"/>
                <w:b/>
                <w:bCs/>
                <w:sz w:val="28"/>
                <w:szCs w:val="28"/>
                <w:lang w:eastAsia="ru-RU"/>
              </w:rPr>
            </w:pPr>
          </w:p>
        </w:tc>
        <w:tc>
          <w:tcPr>
            <w:tcW w:w="2798" w:type="pct"/>
            <w:tcBorders>
              <w:top w:val="single" w:sz="2" w:space="0" w:color="000000"/>
              <w:left w:val="single" w:sz="2" w:space="0" w:color="000000"/>
              <w:bottom w:val="single" w:sz="2" w:space="0" w:color="000000"/>
              <w:right w:val="single" w:sz="2" w:space="0" w:color="000000"/>
            </w:tcBorders>
            <w:shd w:val="clear" w:color="auto" w:fill="auto"/>
          </w:tcPr>
          <w:p w14:paraId="2D01AE29" w14:textId="5286648D" w:rsidR="00C91897" w:rsidRPr="00FA7E5B" w:rsidRDefault="00C91897" w:rsidP="00C91897">
            <w:pPr>
              <w:spacing w:after="0" w:line="240" w:lineRule="auto"/>
              <w:jc w:val="both"/>
              <w:rPr>
                <w:rFonts w:ascii="Times New Roman" w:eastAsia="Times New Roman" w:hAnsi="Times New Roman" w:cs="Times New Roman"/>
                <w:color w:val="000000"/>
                <w:sz w:val="28"/>
                <w:szCs w:val="28"/>
                <w:lang w:eastAsia="ru-RU"/>
              </w:rPr>
            </w:pPr>
            <w:r w:rsidRPr="00FA7E5B">
              <w:rPr>
                <w:rFonts w:ascii="Times New Roman" w:eastAsia="Times New Roman" w:hAnsi="Times New Roman" w:cs="Times New Roman"/>
                <w:b/>
                <w:i/>
                <w:iCs/>
                <w:color w:val="000000"/>
                <w:sz w:val="28"/>
                <w:szCs w:val="28"/>
                <w:lang w:eastAsia="ru-RU"/>
              </w:rPr>
              <w:t>Практическое занятие 19.</w:t>
            </w:r>
            <w:r w:rsidRPr="00FA7E5B">
              <w:rPr>
                <w:rFonts w:ascii="Times New Roman" w:eastAsia="Times New Roman" w:hAnsi="Times New Roman" w:cs="Times New Roman"/>
                <w:color w:val="000000"/>
                <w:sz w:val="28"/>
                <w:szCs w:val="28"/>
                <w:lang w:eastAsia="ru-RU"/>
              </w:rPr>
              <w:t xml:space="preserve"> Синонимика простых и сложных предложений (простые и сложноподчиненные предложения, сложные союзные и бессоюзные предложения).</w:t>
            </w:r>
            <w:r w:rsidRPr="00FA7E5B">
              <w:rPr>
                <w:rFonts w:ascii="Times New Roman" w:hAnsi="Times New Roman" w:cs="Times New Roman"/>
                <w:sz w:val="28"/>
                <w:szCs w:val="28"/>
              </w:rPr>
              <w:t xml:space="preserve"> </w:t>
            </w:r>
            <w:r w:rsidRPr="00FA7E5B">
              <w:rPr>
                <w:rFonts w:ascii="Times New Roman" w:eastAsia="Times New Roman" w:hAnsi="Times New Roman" w:cs="Times New Roman"/>
                <w:color w:val="000000"/>
                <w:sz w:val="28"/>
                <w:szCs w:val="28"/>
                <w:lang w:eastAsia="ru-RU"/>
              </w:rPr>
              <w:t>Знаки препинания в сложном предложении с разными видами связи.</w:t>
            </w:r>
          </w:p>
        </w:tc>
        <w:tc>
          <w:tcPr>
            <w:tcW w:w="414" w:type="pct"/>
            <w:vAlign w:val="center"/>
          </w:tcPr>
          <w:p w14:paraId="34832C91" w14:textId="02868329" w:rsidR="00C91897" w:rsidRPr="00FA7E5B" w:rsidRDefault="007C5486" w:rsidP="00C91897">
            <w:pPr>
              <w:spacing w:after="0" w:line="240" w:lineRule="auto"/>
              <w:jc w:val="center"/>
              <w:rPr>
                <w:rFonts w:ascii="Times New Roman" w:eastAsia="Times New Roman" w:hAnsi="Times New Roman" w:cs="Times New Roman"/>
                <w:sz w:val="28"/>
                <w:szCs w:val="28"/>
                <w:lang w:eastAsia="ru-RU"/>
              </w:rPr>
            </w:pPr>
            <w:r w:rsidRPr="00FA7E5B">
              <w:rPr>
                <w:rFonts w:ascii="Times New Roman" w:eastAsia="Times New Roman" w:hAnsi="Times New Roman" w:cs="Times New Roman"/>
                <w:sz w:val="28"/>
                <w:szCs w:val="28"/>
                <w:lang w:eastAsia="ru-RU"/>
              </w:rPr>
              <w:t>4</w:t>
            </w:r>
          </w:p>
        </w:tc>
        <w:tc>
          <w:tcPr>
            <w:tcW w:w="1108" w:type="pct"/>
            <w:vMerge/>
          </w:tcPr>
          <w:p w14:paraId="27519011" w14:textId="77777777" w:rsidR="00C91897" w:rsidRPr="00FA7E5B" w:rsidRDefault="00C91897" w:rsidP="00C91897">
            <w:pPr>
              <w:spacing w:after="0" w:line="240" w:lineRule="auto"/>
              <w:ind w:firstLine="709"/>
              <w:rPr>
                <w:rFonts w:ascii="Times New Roman" w:eastAsia="Times New Roman" w:hAnsi="Times New Roman" w:cs="Times New Roman"/>
                <w:b/>
                <w:bCs/>
                <w:sz w:val="28"/>
                <w:szCs w:val="28"/>
                <w:lang w:eastAsia="ru-RU"/>
              </w:rPr>
            </w:pPr>
          </w:p>
        </w:tc>
      </w:tr>
      <w:tr w:rsidR="00C91897" w:rsidRPr="00FA7E5B" w14:paraId="5FCB340A" w14:textId="77777777" w:rsidTr="002248A4">
        <w:trPr>
          <w:trHeight w:val="20"/>
        </w:trPr>
        <w:tc>
          <w:tcPr>
            <w:tcW w:w="5000" w:type="pct"/>
            <w:gridSpan w:val="4"/>
            <w:tcBorders>
              <w:left w:val="single" w:sz="2" w:space="0" w:color="000000"/>
              <w:bottom w:val="single" w:sz="4" w:space="0" w:color="auto"/>
            </w:tcBorders>
            <w:shd w:val="clear" w:color="auto" w:fill="auto"/>
            <w:vAlign w:val="center"/>
          </w:tcPr>
          <w:p w14:paraId="54190B16" w14:textId="0350AC77" w:rsidR="00C91897" w:rsidRPr="00FA7E5B" w:rsidRDefault="00C91897" w:rsidP="00C91897">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Профессионально ориентированное содержание</w:t>
            </w:r>
          </w:p>
        </w:tc>
      </w:tr>
      <w:tr w:rsidR="00C91897" w:rsidRPr="00FA7E5B" w14:paraId="07FF9729" w14:textId="77777777" w:rsidTr="002248A4">
        <w:tc>
          <w:tcPr>
            <w:tcW w:w="680" w:type="pct"/>
            <w:vMerge w:val="restart"/>
          </w:tcPr>
          <w:p w14:paraId="5291F694" w14:textId="77777777" w:rsidR="00C91897" w:rsidRPr="00FA7E5B" w:rsidRDefault="00C91897" w:rsidP="00C91897">
            <w:pPr>
              <w:suppressAutoHyphens/>
              <w:spacing w:after="0" w:line="240" w:lineRule="auto"/>
              <w:ind w:firstLine="709"/>
              <w:rPr>
                <w:rFonts w:ascii="Times New Roman" w:eastAsia="Times New Roman" w:hAnsi="Times New Roman" w:cs="Times New Roman"/>
                <w:b/>
                <w:sz w:val="28"/>
                <w:szCs w:val="28"/>
                <w:lang w:eastAsia="ru-RU"/>
              </w:rPr>
            </w:pPr>
          </w:p>
        </w:tc>
        <w:tc>
          <w:tcPr>
            <w:tcW w:w="2798" w:type="pct"/>
          </w:tcPr>
          <w:p w14:paraId="2BC8E5BC" w14:textId="63DEB2E3" w:rsidR="00C91897" w:rsidRPr="00FA7E5B" w:rsidRDefault="00C91897" w:rsidP="00C91897">
            <w:pPr>
              <w:suppressAutoHyphens/>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Лекционное занятие 7.</w:t>
            </w:r>
            <w:r w:rsidRPr="00FA7E5B">
              <w:rPr>
                <w:rFonts w:ascii="Times New Roman" w:eastAsia="Times New Roman" w:hAnsi="Times New Roman" w:cs="Times New Roman"/>
                <w:b/>
                <w:sz w:val="28"/>
                <w:szCs w:val="28"/>
                <w:lang w:eastAsia="ru-RU"/>
              </w:rPr>
              <w:t xml:space="preserve"> </w:t>
            </w:r>
            <w:r w:rsidRPr="00FA7E5B">
              <w:rPr>
                <w:rFonts w:ascii="Times New Roman" w:eastAsia="Times New Roman" w:hAnsi="Times New Roman" w:cs="Times New Roman"/>
                <w:sz w:val="28"/>
                <w:szCs w:val="28"/>
                <w:lang w:eastAsia="ru-RU"/>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414" w:type="pct"/>
            <w:vAlign w:val="center"/>
          </w:tcPr>
          <w:p w14:paraId="552220A8" w14:textId="234D64DF" w:rsidR="00C91897" w:rsidRPr="00FA7E5B" w:rsidRDefault="00C91897" w:rsidP="00C91897">
            <w:pPr>
              <w:spacing w:after="0" w:line="240" w:lineRule="auto"/>
              <w:jc w:val="center"/>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2</w:t>
            </w:r>
          </w:p>
        </w:tc>
        <w:tc>
          <w:tcPr>
            <w:tcW w:w="1108" w:type="pct"/>
            <w:vMerge w:val="restart"/>
          </w:tcPr>
          <w:p w14:paraId="3BBE32E6"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ПРб 01, ПРб 02, ПРб 03, ПРб 04, </w:t>
            </w:r>
          </w:p>
          <w:p w14:paraId="0AB3775A"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ЛР 07, ЛР 09, ЛР 13, </w:t>
            </w:r>
          </w:p>
          <w:p w14:paraId="21F66A59" w14:textId="77777777" w:rsidR="00C91897" w:rsidRPr="00FA7E5B" w:rsidRDefault="00C91897" w:rsidP="00C91897">
            <w:pPr>
              <w:spacing w:after="0" w:line="240" w:lineRule="auto"/>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iCs/>
                <w:sz w:val="28"/>
                <w:szCs w:val="28"/>
                <w:lang w:eastAsia="ru-RU"/>
              </w:rPr>
              <w:t xml:space="preserve">МР 02, </w:t>
            </w:r>
            <w:r w:rsidRPr="00FA7E5B">
              <w:rPr>
                <w:rFonts w:ascii="Times New Roman" w:eastAsia="Times New Roman" w:hAnsi="Times New Roman" w:cs="Times New Roman"/>
                <w:bCs/>
                <w:sz w:val="28"/>
                <w:szCs w:val="28"/>
                <w:lang w:eastAsia="ru-RU"/>
              </w:rPr>
              <w:t>МР 08, МР 09,</w:t>
            </w:r>
          </w:p>
          <w:p w14:paraId="194BB230" w14:textId="055AAA15" w:rsidR="00C91897" w:rsidRPr="00FA7E5B" w:rsidRDefault="00C91897" w:rsidP="00C91897">
            <w:pPr>
              <w:spacing w:after="0" w:line="240" w:lineRule="auto"/>
              <w:rPr>
                <w:rFonts w:ascii="Times New Roman" w:eastAsia="Times New Roman" w:hAnsi="Times New Roman" w:cs="Times New Roman"/>
                <w:b/>
                <w:i/>
                <w:sz w:val="28"/>
                <w:szCs w:val="28"/>
                <w:lang w:eastAsia="ru-RU"/>
              </w:rPr>
            </w:pPr>
            <w:r w:rsidRPr="00FA7E5B">
              <w:rPr>
                <w:rFonts w:ascii="Times New Roman" w:eastAsia="Times New Roman" w:hAnsi="Times New Roman" w:cs="Times New Roman"/>
                <w:bCs/>
                <w:sz w:val="28"/>
                <w:szCs w:val="28"/>
                <w:lang w:eastAsia="ru-RU"/>
              </w:rPr>
              <w:t>ОК…</w:t>
            </w:r>
          </w:p>
        </w:tc>
      </w:tr>
      <w:tr w:rsidR="00C91897" w:rsidRPr="00FA7E5B" w14:paraId="257B82FD" w14:textId="77777777" w:rsidTr="002248A4">
        <w:tc>
          <w:tcPr>
            <w:tcW w:w="680" w:type="pct"/>
            <w:vMerge/>
          </w:tcPr>
          <w:p w14:paraId="2B157065" w14:textId="77777777" w:rsidR="00C91897" w:rsidRPr="00FA7E5B" w:rsidRDefault="00C91897" w:rsidP="00C91897">
            <w:pPr>
              <w:suppressAutoHyphens/>
              <w:spacing w:after="0" w:line="240" w:lineRule="auto"/>
              <w:ind w:firstLine="709"/>
              <w:rPr>
                <w:rFonts w:ascii="Times New Roman" w:eastAsia="Times New Roman" w:hAnsi="Times New Roman" w:cs="Times New Roman"/>
                <w:b/>
                <w:sz w:val="28"/>
                <w:szCs w:val="28"/>
                <w:lang w:eastAsia="ru-RU"/>
              </w:rPr>
            </w:pPr>
          </w:p>
        </w:tc>
        <w:tc>
          <w:tcPr>
            <w:tcW w:w="2798" w:type="pct"/>
          </w:tcPr>
          <w:p w14:paraId="190AD717" w14:textId="2CA70DC3" w:rsidR="00C91897" w:rsidRPr="00FA7E5B" w:rsidRDefault="00C91897" w:rsidP="00C91897">
            <w:pPr>
              <w:suppressAutoHyphens/>
              <w:spacing w:after="0" w:line="240" w:lineRule="auto"/>
              <w:jc w:val="both"/>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i/>
                <w:iCs/>
                <w:sz w:val="28"/>
                <w:szCs w:val="28"/>
                <w:lang w:eastAsia="ru-RU"/>
              </w:rPr>
              <w:t>Практическое занятие 6.</w:t>
            </w:r>
            <w:r w:rsidRPr="00FA7E5B">
              <w:rPr>
                <w:rFonts w:ascii="Times New Roman" w:eastAsia="Times New Roman" w:hAnsi="Times New Roman" w:cs="Times New Roman"/>
                <w:b/>
                <w:sz w:val="28"/>
                <w:szCs w:val="28"/>
                <w:lang w:eastAsia="ru-RU"/>
              </w:rPr>
              <w:t xml:space="preserve"> </w:t>
            </w:r>
            <w:r w:rsidRPr="00FA7E5B">
              <w:rPr>
                <w:rFonts w:ascii="Times New Roman" w:eastAsia="Times New Roman" w:hAnsi="Times New Roman" w:cs="Times New Roman"/>
                <w:sz w:val="28"/>
                <w:szCs w:val="28"/>
                <w:lang w:eastAsia="ru-RU"/>
              </w:rPr>
              <w:t xml:space="preserve">Составление связного высказывания с использованием предложений определенной структуры на профессиональные темы специальностей </w:t>
            </w:r>
            <w:r w:rsidR="009A044B" w:rsidRPr="00FA7E5B">
              <w:rPr>
                <w:rFonts w:ascii="Times New Roman" w:eastAsia="Times New Roman" w:hAnsi="Times New Roman" w:cs="Times New Roman"/>
                <w:bCs/>
                <w:sz w:val="28"/>
                <w:szCs w:val="28"/>
                <w:lang w:eastAsia="ru-RU"/>
              </w:rPr>
              <w:t>естественно-научного  профиля</w:t>
            </w:r>
            <w:r w:rsidR="009A044B" w:rsidRPr="00FA7E5B">
              <w:rPr>
                <w:rFonts w:ascii="Times New Roman" w:eastAsia="Times New Roman" w:hAnsi="Times New Roman" w:cs="Times New Roman"/>
                <w:sz w:val="28"/>
                <w:szCs w:val="28"/>
                <w:lang w:eastAsia="ru-RU"/>
              </w:rPr>
              <w:t xml:space="preserve"> </w:t>
            </w:r>
            <w:r w:rsidRPr="00FA7E5B">
              <w:rPr>
                <w:rFonts w:ascii="Times New Roman" w:eastAsia="Times New Roman" w:hAnsi="Times New Roman" w:cs="Times New Roman"/>
                <w:sz w:val="28"/>
                <w:szCs w:val="28"/>
                <w:lang w:eastAsia="ru-RU"/>
              </w:rPr>
              <w:t>специальностей СПО</w:t>
            </w:r>
          </w:p>
        </w:tc>
        <w:tc>
          <w:tcPr>
            <w:tcW w:w="414" w:type="pct"/>
            <w:vAlign w:val="center"/>
          </w:tcPr>
          <w:p w14:paraId="4FEA5C54" w14:textId="6B23890A" w:rsidR="00C91897" w:rsidRPr="00FA7E5B" w:rsidRDefault="00C91897" w:rsidP="00C91897">
            <w:pPr>
              <w:spacing w:after="0" w:line="240" w:lineRule="auto"/>
              <w:jc w:val="center"/>
              <w:rPr>
                <w:rFonts w:ascii="Times New Roman" w:eastAsia="Times New Roman" w:hAnsi="Times New Roman" w:cs="Times New Roman"/>
                <w:bCs/>
                <w:iCs/>
                <w:sz w:val="28"/>
                <w:szCs w:val="28"/>
                <w:lang w:eastAsia="ru-RU"/>
              </w:rPr>
            </w:pPr>
            <w:r w:rsidRPr="00FA7E5B">
              <w:rPr>
                <w:rFonts w:ascii="Times New Roman" w:eastAsia="Times New Roman" w:hAnsi="Times New Roman" w:cs="Times New Roman"/>
                <w:bCs/>
                <w:iCs/>
                <w:sz w:val="28"/>
                <w:szCs w:val="28"/>
                <w:lang w:eastAsia="ru-RU"/>
              </w:rPr>
              <w:t>2</w:t>
            </w:r>
          </w:p>
        </w:tc>
        <w:tc>
          <w:tcPr>
            <w:tcW w:w="1108" w:type="pct"/>
            <w:vMerge/>
          </w:tcPr>
          <w:p w14:paraId="6CE4ED96" w14:textId="3C441CFA" w:rsidR="00C91897" w:rsidRPr="00FA7E5B" w:rsidRDefault="00C91897" w:rsidP="00C91897">
            <w:pPr>
              <w:spacing w:after="0" w:line="240" w:lineRule="auto"/>
              <w:ind w:firstLine="709"/>
              <w:rPr>
                <w:rFonts w:ascii="Times New Roman" w:eastAsia="Times New Roman" w:hAnsi="Times New Roman" w:cs="Times New Roman"/>
                <w:b/>
                <w:i/>
                <w:sz w:val="28"/>
                <w:szCs w:val="28"/>
                <w:lang w:eastAsia="ru-RU"/>
              </w:rPr>
            </w:pPr>
          </w:p>
        </w:tc>
      </w:tr>
      <w:tr w:rsidR="00C91897" w:rsidRPr="00FA7E5B" w14:paraId="13A5F957" w14:textId="2F3EE4AA" w:rsidTr="002248A4">
        <w:tc>
          <w:tcPr>
            <w:tcW w:w="3478" w:type="pct"/>
            <w:gridSpan w:val="2"/>
          </w:tcPr>
          <w:p w14:paraId="67C987A6" w14:textId="31C08401" w:rsidR="00C91897" w:rsidRPr="00FA7E5B" w:rsidRDefault="00C91897" w:rsidP="00C91897">
            <w:pPr>
              <w:suppressAutoHyphens/>
              <w:spacing w:after="0" w:line="240" w:lineRule="auto"/>
              <w:rPr>
                <w:rFonts w:ascii="Times New Roman" w:eastAsia="Times New Roman" w:hAnsi="Times New Roman" w:cs="Times New Roman"/>
                <w:b/>
                <w:sz w:val="28"/>
                <w:szCs w:val="28"/>
                <w:lang w:eastAsia="ru-RU"/>
              </w:rPr>
            </w:pPr>
            <w:r w:rsidRPr="00FA7E5B">
              <w:rPr>
                <w:rFonts w:ascii="Times New Roman" w:eastAsia="Times New Roman" w:hAnsi="Times New Roman" w:cs="Times New Roman"/>
                <w:b/>
                <w:sz w:val="28"/>
                <w:szCs w:val="28"/>
                <w:lang w:eastAsia="ru-RU"/>
              </w:rPr>
              <w:t>Промежуточная аттестация</w:t>
            </w:r>
            <w:r w:rsidR="00866CF5" w:rsidRPr="00FA7E5B">
              <w:rPr>
                <w:rFonts w:ascii="Times New Roman" w:eastAsia="Times New Roman" w:hAnsi="Times New Roman" w:cs="Times New Roman"/>
                <w:b/>
                <w:sz w:val="28"/>
                <w:szCs w:val="28"/>
                <w:lang w:eastAsia="ru-RU"/>
              </w:rPr>
              <w:t xml:space="preserve"> (экзамен)</w:t>
            </w:r>
          </w:p>
        </w:tc>
        <w:tc>
          <w:tcPr>
            <w:tcW w:w="414" w:type="pct"/>
            <w:vAlign w:val="center"/>
          </w:tcPr>
          <w:p w14:paraId="3965D1E2" w14:textId="44A21DD3" w:rsidR="00C91897" w:rsidRPr="00FA7E5B" w:rsidRDefault="007C5486" w:rsidP="00C91897">
            <w:pPr>
              <w:spacing w:after="0" w:line="240" w:lineRule="auto"/>
              <w:jc w:val="center"/>
              <w:rPr>
                <w:rFonts w:ascii="Times New Roman" w:eastAsia="Times New Roman" w:hAnsi="Times New Roman" w:cs="Times New Roman"/>
                <w:b/>
                <w:iCs/>
                <w:sz w:val="28"/>
                <w:szCs w:val="28"/>
                <w:lang w:eastAsia="ru-RU"/>
              </w:rPr>
            </w:pPr>
            <w:r w:rsidRPr="00FA7E5B">
              <w:rPr>
                <w:rFonts w:ascii="Times New Roman" w:eastAsia="Times New Roman" w:hAnsi="Times New Roman" w:cs="Times New Roman"/>
                <w:b/>
                <w:iCs/>
                <w:sz w:val="28"/>
                <w:szCs w:val="28"/>
                <w:lang w:eastAsia="ru-RU"/>
              </w:rPr>
              <w:t>24</w:t>
            </w:r>
          </w:p>
        </w:tc>
        <w:tc>
          <w:tcPr>
            <w:tcW w:w="1108" w:type="pct"/>
          </w:tcPr>
          <w:p w14:paraId="1AD725E0" w14:textId="77777777" w:rsidR="00C91897" w:rsidRPr="00FA7E5B" w:rsidRDefault="00C91897" w:rsidP="00C91897">
            <w:pPr>
              <w:spacing w:after="0" w:line="240" w:lineRule="auto"/>
              <w:ind w:firstLine="709"/>
              <w:rPr>
                <w:rFonts w:ascii="Times New Roman" w:eastAsia="Times New Roman" w:hAnsi="Times New Roman" w:cs="Times New Roman"/>
                <w:b/>
                <w:i/>
                <w:sz w:val="28"/>
                <w:szCs w:val="28"/>
                <w:lang w:eastAsia="ru-RU"/>
              </w:rPr>
            </w:pPr>
          </w:p>
        </w:tc>
      </w:tr>
      <w:tr w:rsidR="00C91897" w:rsidRPr="00FA7E5B" w14:paraId="1AF1F31E" w14:textId="4AD4CD3A" w:rsidTr="002248A4">
        <w:trPr>
          <w:trHeight w:val="20"/>
        </w:trPr>
        <w:tc>
          <w:tcPr>
            <w:tcW w:w="3478" w:type="pct"/>
            <w:gridSpan w:val="2"/>
          </w:tcPr>
          <w:p w14:paraId="615B3FCB" w14:textId="77777777" w:rsidR="00C91897" w:rsidRPr="00FA7E5B" w:rsidRDefault="00C91897" w:rsidP="00C91897">
            <w:pPr>
              <w:spacing w:after="0" w:line="240" w:lineRule="auto"/>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Всего:</w:t>
            </w:r>
          </w:p>
        </w:tc>
        <w:tc>
          <w:tcPr>
            <w:tcW w:w="414" w:type="pct"/>
            <w:vAlign w:val="center"/>
          </w:tcPr>
          <w:p w14:paraId="04AB29A3" w14:textId="6EE6BA30" w:rsidR="00C91897" w:rsidRPr="00FA7E5B" w:rsidRDefault="007C5486" w:rsidP="00C91897">
            <w:pPr>
              <w:spacing w:after="0" w:line="240" w:lineRule="auto"/>
              <w:jc w:val="center"/>
              <w:rPr>
                <w:rFonts w:ascii="Times New Roman" w:eastAsia="Times New Roman" w:hAnsi="Times New Roman" w:cs="Times New Roman"/>
                <w:b/>
                <w:bCs/>
                <w:iCs/>
                <w:sz w:val="28"/>
                <w:szCs w:val="28"/>
                <w:lang w:eastAsia="ru-RU"/>
              </w:rPr>
            </w:pPr>
            <w:r w:rsidRPr="00FA7E5B">
              <w:rPr>
                <w:rFonts w:ascii="Times New Roman" w:eastAsia="Times New Roman" w:hAnsi="Times New Roman" w:cs="Times New Roman"/>
                <w:b/>
                <w:bCs/>
                <w:iCs/>
                <w:sz w:val="28"/>
                <w:szCs w:val="28"/>
                <w:lang w:eastAsia="ru-RU"/>
              </w:rPr>
              <w:t>126</w:t>
            </w:r>
          </w:p>
        </w:tc>
        <w:tc>
          <w:tcPr>
            <w:tcW w:w="1108" w:type="pct"/>
          </w:tcPr>
          <w:p w14:paraId="60D21584" w14:textId="77777777" w:rsidR="00C91897" w:rsidRPr="00FA7E5B" w:rsidRDefault="00C91897" w:rsidP="00C91897">
            <w:pPr>
              <w:spacing w:after="0" w:line="240" w:lineRule="auto"/>
              <w:ind w:firstLine="709"/>
              <w:rPr>
                <w:rFonts w:ascii="Times New Roman" w:eastAsia="Times New Roman" w:hAnsi="Times New Roman" w:cs="Times New Roman"/>
                <w:b/>
                <w:bCs/>
                <w:i/>
                <w:sz w:val="28"/>
                <w:szCs w:val="28"/>
                <w:lang w:eastAsia="ru-RU"/>
              </w:rPr>
            </w:pPr>
          </w:p>
        </w:tc>
      </w:tr>
    </w:tbl>
    <w:p w14:paraId="17F09254" w14:textId="54B30B09" w:rsidR="00F241E3" w:rsidRPr="00FA7E5B" w:rsidRDefault="00F241E3" w:rsidP="00721B3F">
      <w:pPr>
        <w:spacing w:after="0" w:line="240" w:lineRule="auto"/>
        <w:ind w:firstLine="709"/>
        <w:rPr>
          <w:rFonts w:ascii="Times New Roman" w:eastAsia="Times New Roman" w:hAnsi="Times New Roman" w:cs="Times New Roman"/>
          <w:bCs/>
          <w:i/>
          <w:sz w:val="28"/>
          <w:szCs w:val="28"/>
          <w:lang w:eastAsia="ru-RU"/>
        </w:rPr>
      </w:pPr>
    </w:p>
    <w:p w14:paraId="73BB4849" w14:textId="77777777" w:rsidR="00332AA1" w:rsidRPr="00FA7E5B" w:rsidRDefault="00332AA1" w:rsidP="00721B3F">
      <w:pPr>
        <w:spacing w:after="0" w:line="240" w:lineRule="auto"/>
        <w:ind w:firstLine="709"/>
        <w:rPr>
          <w:rFonts w:ascii="Times New Roman" w:eastAsia="Times New Roman" w:hAnsi="Times New Roman" w:cs="Times New Roman"/>
          <w:i/>
          <w:sz w:val="28"/>
          <w:szCs w:val="28"/>
          <w:lang w:eastAsia="ru-RU"/>
        </w:rPr>
        <w:sectPr w:rsidR="00332AA1" w:rsidRPr="00FA7E5B" w:rsidSect="00271267">
          <w:pgSz w:w="16840" w:h="11907" w:orient="landscape"/>
          <w:pgMar w:top="1701" w:right="1134" w:bottom="851" w:left="1134" w:header="709" w:footer="709" w:gutter="0"/>
          <w:cols w:space="720"/>
        </w:sectPr>
      </w:pPr>
    </w:p>
    <w:p w14:paraId="032A5891" w14:textId="6247912A" w:rsidR="00F241E3" w:rsidRPr="00FA7E5B" w:rsidRDefault="00F241E3" w:rsidP="0093648A">
      <w:pPr>
        <w:spacing w:after="0" w:line="240" w:lineRule="auto"/>
        <w:jc w:val="center"/>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3. УСЛОВИЯ РЕАЛИЗАЦИИ ПРОГРАММЫ УЧЕБНОЙ ДИСЦИПЛИНЫ</w:t>
      </w:r>
    </w:p>
    <w:p w14:paraId="199D1090" w14:textId="77777777" w:rsidR="001A7F0E" w:rsidRPr="00FA7E5B" w:rsidRDefault="001A7F0E" w:rsidP="00DC0351">
      <w:pPr>
        <w:spacing w:after="0" w:line="240" w:lineRule="auto"/>
        <w:ind w:firstLine="709"/>
        <w:contextualSpacing/>
        <w:jc w:val="both"/>
        <w:rPr>
          <w:rFonts w:ascii="Times New Roman" w:eastAsia="Times New Roman" w:hAnsi="Times New Roman" w:cs="Times New Roman"/>
          <w:bCs/>
          <w:sz w:val="28"/>
          <w:szCs w:val="28"/>
          <w:lang w:eastAsia="ru-RU"/>
        </w:rPr>
      </w:pPr>
    </w:p>
    <w:p w14:paraId="740E4F6C" w14:textId="77777777" w:rsidR="001A7F0E" w:rsidRPr="00FA7E5B" w:rsidRDefault="001A7F0E" w:rsidP="001A7F0E">
      <w:pPr>
        <w:suppressAutoHyphens/>
        <w:spacing w:after="0" w:line="240" w:lineRule="auto"/>
        <w:ind w:firstLine="709"/>
        <w:jc w:val="both"/>
        <w:rPr>
          <w:rFonts w:ascii="Times New Roman" w:hAnsi="Times New Roman" w:cs="Times New Roman"/>
          <w:sz w:val="28"/>
          <w:szCs w:val="28"/>
        </w:rPr>
      </w:pPr>
      <w:r w:rsidRPr="00FA7E5B">
        <w:rPr>
          <w:rFonts w:ascii="Times New Roman" w:eastAsia="Times New Roman" w:hAnsi="Times New Roman" w:cs="Times New Roman"/>
          <w:b/>
          <w:bCs/>
          <w:sz w:val="28"/>
          <w:szCs w:val="28"/>
          <w:lang w:eastAsia="ru-RU"/>
        </w:rPr>
        <w:t>3.1.</w:t>
      </w:r>
      <w:r w:rsidRPr="00FA7E5B">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следующее специальное помещение: Кабинет русского языка. </w:t>
      </w:r>
      <w:r w:rsidRPr="00FA7E5B">
        <w:rPr>
          <w:rFonts w:ascii="Times New Roman" w:eastAsia="Times New Roman" w:hAnsi="Times New Roman" w:cs="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w:t>
      </w:r>
      <w:r w:rsidRPr="00FA7E5B">
        <w:rPr>
          <w:rFonts w:ascii="Times New Roman" w:hAnsi="Times New Roman" w:cs="Times New Roman"/>
          <w:sz w:val="28"/>
          <w:szCs w:val="28"/>
        </w:rPr>
        <w:t xml:space="preserve">специализированной учебной мебелью и средствами обучения, необходимыми для выполнения требований к уровню подготовки обучающихся.  </w:t>
      </w:r>
    </w:p>
    <w:p w14:paraId="6409CF8E"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sz w:val="28"/>
          <w:szCs w:val="28"/>
        </w:rPr>
      </w:pPr>
    </w:p>
    <w:p w14:paraId="676C5506"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FA7E5B">
        <w:rPr>
          <w:rFonts w:ascii="Times New Roman" w:eastAsia="Times New Roman" w:hAnsi="Times New Roman" w:cs="Times New Roman"/>
          <w:sz w:val="28"/>
          <w:szCs w:val="28"/>
        </w:rPr>
        <w:t>Оборудование учебного кабинета:</w:t>
      </w:r>
    </w:p>
    <w:p w14:paraId="4206AA3C"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посадочные места по количеству обучающихся;</w:t>
      </w:r>
    </w:p>
    <w:p w14:paraId="14BD9E96"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рабочее место преподавателя;</w:t>
      </w:r>
    </w:p>
    <w:p w14:paraId="49798B5A"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комплект учебно-наглядных пособий;</w:t>
      </w:r>
    </w:p>
    <w:p w14:paraId="56E3D1A3"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комплект электронных видеоматериалов;</w:t>
      </w:r>
    </w:p>
    <w:p w14:paraId="7CEE412A"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задания для контрольных работ;</w:t>
      </w:r>
    </w:p>
    <w:p w14:paraId="5B46D820"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профессионально ориентированные задания;</w:t>
      </w:r>
    </w:p>
    <w:p w14:paraId="47DE24CF"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материалы экзамена.</w:t>
      </w:r>
    </w:p>
    <w:p w14:paraId="44B81398"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FA7E5B">
        <w:rPr>
          <w:rFonts w:ascii="Times New Roman" w:eastAsia="Times New Roman" w:hAnsi="Times New Roman" w:cs="Times New Roman"/>
          <w:sz w:val="28"/>
          <w:szCs w:val="28"/>
        </w:rPr>
        <w:t>Технические средства обучения:</w:t>
      </w:r>
    </w:p>
    <w:p w14:paraId="64D47ACB"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персональный компьютер с лицензионным программным обеспечением;</w:t>
      </w:r>
    </w:p>
    <w:p w14:paraId="4677B003" w14:textId="77777777" w:rsidR="001A7F0E" w:rsidRPr="00FA7E5B" w:rsidRDefault="001A7F0E" w:rsidP="00D16BE2">
      <w:pPr>
        <w:pStyle w:val="a8"/>
        <w:numPr>
          <w:ilvl w:val="0"/>
          <w:numId w:val="3"/>
        </w:numPr>
        <w:spacing w:after="0" w:line="240" w:lineRule="auto"/>
        <w:ind w:left="0" w:firstLine="709"/>
        <w:contextualSpacing/>
        <w:jc w:val="both"/>
        <w:rPr>
          <w:rFonts w:ascii="Times New Roman" w:hAnsi="Times New Roman"/>
          <w:sz w:val="28"/>
          <w:szCs w:val="28"/>
        </w:rPr>
      </w:pPr>
      <w:r w:rsidRPr="00FA7E5B">
        <w:rPr>
          <w:rFonts w:ascii="Times New Roman" w:hAnsi="Times New Roman"/>
          <w:sz w:val="28"/>
          <w:szCs w:val="28"/>
        </w:rPr>
        <w:t>проектор с экраном.</w:t>
      </w:r>
    </w:p>
    <w:p w14:paraId="69392800"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FA7E5B">
        <w:rPr>
          <w:rFonts w:ascii="Times New Roman" w:eastAsia="Times New Roman" w:hAnsi="Times New Roman" w:cs="Times New Roman"/>
          <w:sz w:val="28"/>
          <w:szCs w:val="28"/>
        </w:rPr>
        <w:t>Залы:</w:t>
      </w:r>
    </w:p>
    <w:p w14:paraId="50C083B5"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sz w:val="28"/>
          <w:szCs w:val="28"/>
        </w:rPr>
      </w:pPr>
      <w:r w:rsidRPr="00FA7E5B">
        <w:rPr>
          <w:rFonts w:ascii="Times New Roman" w:eastAsia="Times New Roman" w:hAnsi="Times New Roman" w:cs="Times New Roman"/>
          <w:sz w:val="28"/>
          <w:szCs w:val="28"/>
        </w:rPr>
        <w:t>Библиотека, читальный зал с выходом в сеть Интернет.</w:t>
      </w:r>
    </w:p>
    <w:p w14:paraId="58BA7E31" w14:textId="77777777" w:rsidR="00B17917" w:rsidRPr="00FA7E5B" w:rsidRDefault="00B17917" w:rsidP="001A7F0E">
      <w:pPr>
        <w:spacing w:after="0" w:line="240" w:lineRule="auto"/>
        <w:ind w:firstLine="709"/>
        <w:contextualSpacing/>
        <w:jc w:val="both"/>
        <w:rPr>
          <w:rFonts w:ascii="Times New Roman" w:eastAsia="Times New Roman" w:hAnsi="Times New Roman" w:cs="Times New Roman"/>
          <w:b/>
          <w:sz w:val="28"/>
          <w:szCs w:val="28"/>
        </w:rPr>
      </w:pPr>
    </w:p>
    <w:p w14:paraId="2BD91044"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b/>
          <w:sz w:val="28"/>
          <w:szCs w:val="28"/>
        </w:rPr>
      </w:pPr>
      <w:r w:rsidRPr="00FA7E5B">
        <w:rPr>
          <w:rFonts w:ascii="Times New Roman" w:eastAsia="Times New Roman" w:hAnsi="Times New Roman" w:cs="Times New Roman"/>
          <w:b/>
          <w:sz w:val="28"/>
          <w:szCs w:val="28"/>
        </w:rPr>
        <w:t>3.2. Информационное обеспечение реализации программы</w:t>
      </w:r>
    </w:p>
    <w:p w14:paraId="5B9A7F02" w14:textId="77777777" w:rsidR="00B17917" w:rsidRPr="00FA7E5B" w:rsidRDefault="00B17917" w:rsidP="00B17917">
      <w:pPr>
        <w:spacing w:after="0" w:line="240" w:lineRule="auto"/>
        <w:jc w:val="center"/>
        <w:rPr>
          <w:rFonts w:ascii="Times New Roman" w:hAnsi="Times New Roman" w:cs="Times New Roman"/>
          <w:b/>
          <w:color w:val="000000"/>
          <w:sz w:val="28"/>
          <w:szCs w:val="28"/>
        </w:rPr>
      </w:pPr>
      <w:r w:rsidRPr="00FA7E5B">
        <w:rPr>
          <w:rFonts w:ascii="Times New Roman" w:hAnsi="Times New Roman" w:cs="Times New Roman"/>
          <w:sz w:val="28"/>
          <w:szCs w:val="28"/>
        </w:rPr>
        <w:t xml:space="preserve">Учебно-методическое и информационное обеспечение реализации основной профессиональной образовательной программы - программы подготовки специалистов среднего звена специальности </w:t>
      </w:r>
      <w:r w:rsidRPr="00FA7E5B">
        <w:rPr>
          <w:rFonts w:ascii="Times New Roman" w:hAnsi="Times New Roman" w:cs="Times New Roman"/>
          <w:color w:val="000000"/>
          <w:sz w:val="28"/>
          <w:szCs w:val="28"/>
        </w:rPr>
        <w:t>19.02.11 Технология продуктов питания из растительного сырья на базе основного общего образования</w:t>
      </w:r>
    </w:p>
    <w:p w14:paraId="51075B19" w14:textId="77777777" w:rsidR="00B17917" w:rsidRPr="00FA7E5B" w:rsidRDefault="00B17917" w:rsidP="00B17917">
      <w:pPr>
        <w:spacing w:after="0" w:line="240" w:lineRule="auto"/>
        <w:ind w:firstLine="709"/>
        <w:contextualSpacing/>
        <w:jc w:val="both"/>
        <w:rPr>
          <w:rFonts w:ascii="Times New Roman" w:eastAsia="Times New Roman" w:hAnsi="Times New Roman" w:cs="Times New Roman"/>
          <w:sz w:val="28"/>
          <w:szCs w:val="28"/>
        </w:rPr>
      </w:pPr>
    </w:p>
    <w:tbl>
      <w:tblPr>
        <w:tblpPr w:leftFromText="180" w:rightFromText="180" w:vertAnchor="text" w:tblpY="1"/>
        <w:tblOverlap w:val="neve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687"/>
        <w:gridCol w:w="1165"/>
        <w:gridCol w:w="820"/>
        <w:gridCol w:w="1240"/>
        <w:gridCol w:w="1822"/>
      </w:tblGrid>
      <w:tr w:rsidR="00B17917" w:rsidRPr="00FA7E5B" w14:paraId="0D75D9DC" w14:textId="77777777" w:rsidTr="00D507ED">
        <w:trPr>
          <w:trHeight w:val="470"/>
        </w:trPr>
        <w:tc>
          <w:tcPr>
            <w:tcW w:w="772" w:type="pct"/>
            <w:shd w:val="clear" w:color="auto" w:fill="auto"/>
          </w:tcPr>
          <w:p w14:paraId="223EB316"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Наименование</w:t>
            </w:r>
          </w:p>
          <w:p w14:paraId="5A692723"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дисциплины, модуля,</w:t>
            </w:r>
          </w:p>
          <w:p w14:paraId="0F0F42E2"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практики</w:t>
            </w:r>
          </w:p>
        </w:tc>
        <w:tc>
          <w:tcPr>
            <w:tcW w:w="1469" w:type="pct"/>
            <w:shd w:val="clear" w:color="auto" w:fill="auto"/>
          </w:tcPr>
          <w:p w14:paraId="5785916C"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Наименование</w:t>
            </w:r>
          </w:p>
          <w:p w14:paraId="3A28B45A"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учебно-методической</w:t>
            </w:r>
          </w:p>
          <w:p w14:paraId="469BAB8C"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литературы</w:t>
            </w:r>
          </w:p>
        </w:tc>
        <w:tc>
          <w:tcPr>
            <w:tcW w:w="637" w:type="pct"/>
            <w:shd w:val="clear" w:color="auto" w:fill="auto"/>
          </w:tcPr>
          <w:p w14:paraId="5D11054E"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Статус</w:t>
            </w:r>
          </w:p>
          <w:p w14:paraId="71056D4E"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(основная/</w:t>
            </w:r>
          </w:p>
          <w:p w14:paraId="783F3FB8"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дополнительная)</w:t>
            </w:r>
          </w:p>
        </w:tc>
        <w:tc>
          <w:tcPr>
            <w:tcW w:w="448" w:type="pct"/>
            <w:shd w:val="clear" w:color="auto" w:fill="auto"/>
          </w:tcPr>
          <w:p w14:paraId="2D7C75BF"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Год издания</w:t>
            </w:r>
          </w:p>
        </w:tc>
        <w:tc>
          <w:tcPr>
            <w:tcW w:w="678" w:type="pct"/>
            <w:shd w:val="clear" w:color="auto" w:fill="auto"/>
          </w:tcPr>
          <w:p w14:paraId="1ABDFCA0"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Количество печатных экземпляров в библиотеке</w:t>
            </w:r>
          </w:p>
        </w:tc>
        <w:tc>
          <w:tcPr>
            <w:tcW w:w="996" w:type="pct"/>
            <w:shd w:val="clear" w:color="auto" w:fill="auto"/>
          </w:tcPr>
          <w:p w14:paraId="0591509C"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Адрес</w:t>
            </w:r>
          </w:p>
          <w:p w14:paraId="32CE12EA"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электронного</w:t>
            </w:r>
          </w:p>
          <w:p w14:paraId="26B87539"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eastAsia="Calibri" w:hAnsi="Times New Roman" w:cs="Times New Roman"/>
                <w:sz w:val="28"/>
                <w:szCs w:val="28"/>
              </w:rPr>
              <w:t>ресурса</w:t>
            </w:r>
          </w:p>
        </w:tc>
      </w:tr>
      <w:tr w:rsidR="00B17917" w:rsidRPr="00FA7E5B" w14:paraId="3E699CDA" w14:textId="77777777" w:rsidTr="00D507ED">
        <w:trPr>
          <w:trHeight w:val="470"/>
        </w:trPr>
        <w:tc>
          <w:tcPr>
            <w:tcW w:w="5000" w:type="pct"/>
            <w:gridSpan w:val="6"/>
            <w:shd w:val="clear" w:color="auto" w:fill="auto"/>
          </w:tcPr>
          <w:p w14:paraId="7D3391B4" w14:textId="77777777" w:rsidR="00B17917" w:rsidRPr="00FA7E5B" w:rsidRDefault="00B17917" w:rsidP="00D507ED">
            <w:pPr>
              <w:spacing w:after="0" w:line="240" w:lineRule="auto"/>
              <w:jc w:val="center"/>
              <w:rPr>
                <w:rFonts w:ascii="Times New Roman" w:eastAsia="Calibri" w:hAnsi="Times New Roman" w:cs="Times New Roman"/>
                <w:sz w:val="28"/>
                <w:szCs w:val="28"/>
              </w:rPr>
            </w:pPr>
          </w:p>
        </w:tc>
      </w:tr>
      <w:tr w:rsidR="00B17917" w:rsidRPr="00FA7E5B" w14:paraId="1422B007" w14:textId="77777777" w:rsidTr="00D507ED">
        <w:trPr>
          <w:trHeight w:val="470"/>
        </w:trPr>
        <w:tc>
          <w:tcPr>
            <w:tcW w:w="772" w:type="pct"/>
            <w:vMerge w:val="restart"/>
            <w:shd w:val="clear" w:color="auto" w:fill="auto"/>
          </w:tcPr>
          <w:p w14:paraId="74B337C6" w14:textId="77777777" w:rsidR="00B17917" w:rsidRPr="00FA7E5B" w:rsidRDefault="00B17917" w:rsidP="00D507ED">
            <w:pPr>
              <w:spacing w:after="0" w:line="240" w:lineRule="auto"/>
              <w:rPr>
                <w:rFonts w:ascii="Times New Roman" w:eastAsia="Calibri" w:hAnsi="Times New Roman" w:cs="Times New Roman"/>
                <w:color w:val="000000"/>
                <w:sz w:val="28"/>
                <w:szCs w:val="28"/>
              </w:rPr>
            </w:pPr>
            <w:r w:rsidRPr="00FA7E5B">
              <w:rPr>
                <w:rFonts w:ascii="Times New Roman" w:eastAsia="Calibri" w:hAnsi="Times New Roman" w:cs="Times New Roman"/>
                <w:color w:val="000000"/>
                <w:sz w:val="28"/>
                <w:szCs w:val="28"/>
              </w:rPr>
              <w:t>Русский язык</w:t>
            </w:r>
          </w:p>
        </w:tc>
        <w:tc>
          <w:tcPr>
            <w:tcW w:w="1469" w:type="pct"/>
            <w:shd w:val="clear" w:color="auto" w:fill="auto"/>
          </w:tcPr>
          <w:p w14:paraId="1A6FAC4E" w14:textId="77777777" w:rsidR="00B17917" w:rsidRPr="00FA7E5B" w:rsidRDefault="00B17917" w:rsidP="00D507ED">
            <w:pPr>
              <w:autoSpaceDE w:val="0"/>
              <w:autoSpaceDN w:val="0"/>
              <w:spacing w:after="0" w:line="240" w:lineRule="auto"/>
              <w:rPr>
                <w:rFonts w:ascii="Times New Roman" w:hAnsi="Times New Roman" w:cs="Times New Roman"/>
                <w:sz w:val="28"/>
                <w:szCs w:val="28"/>
              </w:rPr>
            </w:pPr>
            <w:r w:rsidRPr="00FA7E5B">
              <w:rPr>
                <w:rFonts w:ascii="Times New Roman" w:hAnsi="Times New Roman" w:cs="Times New Roman"/>
                <w:sz w:val="28"/>
                <w:szCs w:val="28"/>
              </w:rPr>
              <w:t>Антонова Е.С. Русский язык и литература. Русский язык: учебник / Е.С. Антонова, Т.М. Воителева. – М.: Издательский центр «Академия», 2017. – 416 с.</w:t>
            </w:r>
          </w:p>
        </w:tc>
        <w:tc>
          <w:tcPr>
            <w:tcW w:w="637" w:type="pct"/>
            <w:shd w:val="clear" w:color="auto" w:fill="auto"/>
          </w:tcPr>
          <w:p w14:paraId="4931EC1A"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Основная</w:t>
            </w:r>
          </w:p>
        </w:tc>
        <w:tc>
          <w:tcPr>
            <w:tcW w:w="448" w:type="pct"/>
            <w:shd w:val="clear" w:color="auto" w:fill="auto"/>
          </w:tcPr>
          <w:p w14:paraId="1B3B6B07"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2017</w:t>
            </w:r>
          </w:p>
        </w:tc>
        <w:tc>
          <w:tcPr>
            <w:tcW w:w="678" w:type="pct"/>
            <w:shd w:val="clear" w:color="auto" w:fill="auto"/>
          </w:tcPr>
          <w:p w14:paraId="5185AD41"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14</w:t>
            </w:r>
          </w:p>
        </w:tc>
        <w:tc>
          <w:tcPr>
            <w:tcW w:w="996" w:type="pct"/>
            <w:shd w:val="clear" w:color="auto" w:fill="auto"/>
          </w:tcPr>
          <w:p w14:paraId="10547BEB"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w:t>
            </w:r>
          </w:p>
        </w:tc>
      </w:tr>
      <w:tr w:rsidR="00B17917" w:rsidRPr="00FA7E5B" w14:paraId="25E0B472" w14:textId="77777777" w:rsidTr="00D507ED">
        <w:trPr>
          <w:trHeight w:val="470"/>
        </w:trPr>
        <w:tc>
          <w:tcPr>
            <w:tcW w:w="772" w:type="pct"/>
            <w:vMerge/>
            <w:shd w:val="clear" w:color="auto" w:fill="auto"/>
          </w:tcPr>
          <w:p w14:paraId="11C7C53A" w14:textId="77777777" w:rsidR="00B17917" w:rsidRPr="00FA7E5B" w:rsidRDefault="00B17917" w:rsidP="00D507ED">
            <w:pPr>
              <w:spacing w:after="0" w:line="240" w:lineRule="auto"/>
              <w:jc w:val="center"/>
              <w:rPr>
                <w:rFonts w:ascii="Times New Roman" w:eastAsia="Calibri" w:hAnsi="Times New Roman" w:cs="Times New Roman"/>
                <w:sz w:val="28"/>
                <w:szCs w:val="28"/>
              </w:rPr>
            </w:pPr>
          </w:p>
        </w:tc>
        <w:tc>
          <w:tcPr>
            <w:tcW w:w="1469" w:type="pct"/>
            <w:shd w:val="clear" w:color="auto" w:fill="auto"/>
          </w:tcPr>
          <w:p w14:paraId="37E5FCE4" w14:textId="77777777" w:rsidR="00B17917" w:rsidRPr="00FA7E5B" w:rsidRDefault="00B17917" w:rsidP="00D507ED">
            <w:pPr>
              <w:spacing w:after="0" w:line="240" w:lineRule="auto"/>
              <w:jc w:val="both"/>
              <w:rPr>
                <w:rFonts w:ascii="Times New Roman" w:hAnsi="Times New Roman" w:cs="Times New Roman"/>
                <w:sz w:val="28"/>
                <w:szCs w:val="28"/>
              </w:rPr>
            </w:pPr>
            <w:r w:rsidRPr="00FA7E5B">
              <w:rPr>
                <w:rFonts w:ascii="Times New Roman" w:hAnsi="Times New Roman" w:cs="Times New Roman"/>
                <w:sz w:val="28"/>
                <w:szCs w:val="28"/>
              </w:rPr>
              <w:t>Антонова Е.С. Русский язык: учебник / Е.С. Антонова, Т.М. Воителева. – М.: Издательский центр «Академия», 2018. – 416 с.</w:t>
            </w:r>
          </w:p>
        </w:tc>
        <w:tc>
          <w:tcPr>
            <w:tcW w:w="637" w:type="pct"/>
            <w:shd w:val="clear" w:color="auto" w:fill="auto"/>
          </w:tcPr>
          <w:p w14:paraId="0D2380DC"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Основная</w:t>
            </w:r>
          </w:p>
        </w:tc>
        <w:tc>
          <w:tcPr>
            <w:tcW w:w="448" w:type="pct"/>
            <w:shd w:val="clear" w:color="auto" w:fill="auto"/>
          </w:tcPr>
          <w:p w14:paraId="26133D15"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2018</w:t>
            </w:r>
          </w:p>
        </w:tc>
        <w:tc>
          <w:tcPr>
            <w:tcW w:w="678" w:type="pct"/>
            <w:shd w:val="clear" w:color="auto" w:fill="auto"/>
          </w:tcPr>
          <w:p w14:paraId="4B1B1B35"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8</w:t>
            </w:r>
          </w:p>
        </w:tc>
        <w:tc>
          <w:tcPr>
            <w:tcW w:w="996" w:type="pct"/>
            <w:shd w:val="clear" w:color="auto" w:fill="auto"/>
          </w:tcPr>
          <w:p w14:paraId="69EF8C27"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w:t>
            </w:r>
          </w:p>
        </w:tc>
      </w:tr>
      <w:tr w:rsidR="00B17917" w:rsidRPr="00FA7E5B" w14:paraId="7E97F745" w14:textId="77777777" w:rsidTr="00D507ED">
        <w:trPr>
          <w:trHeight w:val="470"/>
        </w:trPr>
        <w:tc>
          <w:tcPr>
            <w:tcW w:w="772" w:type="pct"/>
            <w:vMerge/>
            <w:shd w:val="clear" w:color="auto" w:fill="auto"/>
          </w:tcPr>
          <w:p w14:paraId="3877520E" w14:textId="77777777" w:rsidR="00B17917" w:rsidRPr="00FA7E5B" w:rsidRDefault="00B17917" w:rsidP="00D507ED">
            <w:pPr>
              <w:spacing w:after="0" w:line="240" w:lineRule="auto"/>
              <w:jc w:val="center"/>
              <w:rPr>
                <w:rFonts w:ascii="Times New Roman" w:eastAsia="Calibri" w:hAnsi="Times New Roman" w:cs="Times New Roman"/>
                <w:sz w:val="28"/>
                <w:szCs w:val="28"/>
              </w:rPr>
            </w:pPr>
          </w:p>
        </w:tc>
        <w:tc>
          <w:tcPr>
            <w:tcW w:w="1469" w:type="pct"/>
            <w:shd w:val="clear" w:color="auto" w:fill="auto"/>
          </w:tcPr>
          <w:p w14:paraId="5493B85A" w14:textId="77777777" w:rsidR="00B17917" w:rsidRPr="00FA7E5B" w:rsidRDefault="00B17917" w:rsidP="00D507ED">
            <w:pPr>
              <w:spacing w:after="0" w:line="240" w:lineRule="auto"/>
              <w:jc w:val="both"/>
              <w:rPr>
                <w:rFonts w:ascii="Times New Roman" w:hAnsi="Times New Roman" w:cs="Times New Roman"/>
                <w:sz w:val="28"/>
                <w:szCs w:val="28"/>
              </w:rPr>
            </w:pPr>
            <w:r w:rsidRPr="00FA7E5B">
              <w:rPr>
                <w:rFonts w:ascii="Times New Roman" w:hAnsi="Times New Roman" w:cs="Times New Roman"/>
                <w:sz w:val="28"/>
                <w:szCs w:val="28"/>
              </w:rPr>
              <w:t>Антонова Е.С. Русский язык: учебник / Е.С. Антонова, Т.М. Воителева. – М.: Издательский центр «Академия», 2019. – 416 с.</w:t>
            </w:r>
          </w:p>
        </w:tc>
        <w:tc>
          <w:tcPr>
            <w:tcW w:w="637" w:type="pct"/>
            <w:shd w:val="clear" w:color="auto" w:fill="auto"/>
          </w:tcPr>
          <w:p w14:paraId="421449A9"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Основная</w:t>
            </w:r>
          </w:p>
        </w:tc>
        <w:tc>
          <w:tcPr>
            <w:tcW w:w="448" w:type="pct"/>
            <w:shd w:val="clear" w:color="auto" w:fill="auto"/>
          </w:tcPr>
          <w:p w14:paraId="1F5AA0A1"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2019</w:t>
            </w:r>
          </w:p>
        </w:tc>
        <w:tc>
          <w:tcPr>
            <w:tcW w:w="678" w:type="pct"/>
            <w:shd w:val="clear" w:color="auto" w:fill="auto"/>
          </w:tcPr>
          <w:p w14:paraId="72D0F7DC" w14:textId="77777777" w:rsidR="00B17917" w:rsidRPr="00FA7E5B" w:rsidRDefault="00B17917" w:rsidP="00D507ED">
            <w:pPr>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35</w:t>
            </w:r>
          </w:p>
        </w:tc>
        <w:tc>
          <w:tcPr>
            <w:tcW w:w="996" w:type="pct"/>
            <w:shd w:val="clear" w:color="auto" w:fill="auto"/>
          </w:tcPr>
          <w:p w14:paraId="55C195AD" w14:textId="77777777" w:rsidR="00B17917" w:rsidRPr="00FA7E5B" w:rsidRDefault="00B17917" w:rsidP="00D507ED">
            <w:pPr>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w:t>
            </w:r>
          </w:p>
        </w:tc>
      </w:tr>
      <w:tr w:rsidR="00B17917" w:rsidRPr="00FA7E5B" w14:paraId="326E84AA" w14:textId="77777777" w:rsidTr="00D507ED">
        <w:trPr>
          <w:trHeight w:val="470"/>
        </w:trPr>
        <w:tc>
          <w:tcPr>
            <w:tcW w:w="772" w:type="pct"/>
            <w:vMerge/>
            <w:shd w:val="clear" w:color="auto" w:fill="auto"/>
          </w:tcPr>
          <w:p w14:paraId="26F601B6" w14:textId="77777777" w:rsidR="00B17917" w:rsidRPr="00FA7E5B" w:rsidRDefault="00B17917" w:rsidP="00D507ED">
            <w:pPr>
              <w:spacing w:after="0" w:line="240" w:lineRule="auto"/>
              <w:jc w:val="center"/>
              <w:rPr>
                <w:rFonts w:ascii="Times New Roman" w:eastAsia="Calibri" w:hAnsi="Times New Roman" w:cs="Times New Roman"/>
                <w:sz w:val="28"/>
                <w:szCs w:val="28"/>
              </w:rPr>
            </w:pPr>
          </w:p>
        </w:tc>
        <w:tc>
          <w:tcPr>
            <w:tcW w:w="1469" w:type="pct"/>
            <w:shd w:val="clear" w:color="auto" w:fill="auto"/>
          </w:tcPr>
          <w:p w14:paraId="46AC6F78" w14:textId="77777777" w:rsidR="00B17917" w:rsidRPr="00FA7E5B" w:rsidRDefault="00B17917" w:rsidP="00D507ED">
            <w:pPr>
              <w:spacing w:after="0" w:line="240" w:lineRule="auto"/>
              <w:jc w:val="both"/>
              <w:rPr>
                <w:rFonts w:ascii="Times New Roman" w:hAnsi="Times New Roman" w:cs="Times New Roman"/>
                <w:sz w:val="28"/>
                <w:szCs w:val="28"/>
              </w:rPr>
            </w:pPr>
            <w:r w:rsidRPr="00FA7E5B">
              <w:rPr>
                <w:rFonts w:ascii="Times New Roman" w:hAnsi="Times New Roman" w:cs="Times New Roman"/>
                <w:sz w:val="28"/>
                <w:szCs w:val="28"/>
              </w:rPr>
              <w:t>Антонова Е.С. Русский язык и литература. Русский язык: учебник / Е.С. Антонова, Т.М. Воителева.- М.: Издательский центр «Академия», 2016.</w:t>
            </w:r>
          </w:p>
        </w:tc>
        <w:tc>
          <w:tcPr>
            <w:tcW w:w="637" w:type="pct"/>
            <w:shd w:val="clear" w:color="auto" w:fill="auto"/>
          </w:tcPr>
          <w:p w14:paraId="603D2BF4"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Основная</w:t>
            </w:r>
          </w:p>
        </w:tc>
        <w:tc>
          <w:tcPr>
            <w:tcW w:w="448" w:type="pct"/>
            <w:shd w:val="clear" w:color="auto" w:fill="auto"/>
          </w:tcPr>
          <w:p w14:paraId="25CC15EB" w14:textId="77777777" w:rsidR="00B17917" w:rsidRPr="00FA7E5B" w:rsidRDefault="00B17917" w:rsidP="00D507ED">
            <w:pPr>
              <w:autoSpaceDE w:val="0"/>
              <w:autoSpaceDN w:val="0"/>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2016</w:t>
            </w:r>
          </w:p>
        </w:tc>
        <w:tc>
          <w:tcPr>
            <w:tcW w:w="678" w:type="pct"/>
            <w:shd w:val="clear" w:color="auto" w:fill="auto"/>
          </w:tcPr>
          <w:p w14:paraId="2171AFE4" w14:textId="77777777" w:rsidR="00B17917" w:rsidRPr="00FA7E5B" w:rsidRDefault="00B17917" w:rsidP="00D507ED">
            <w:pPr>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87</w:t>
            </w:r>
          </w:p>
        </w:tc>
        <w:tc>
          <w:tcPr>
            <w:tcW w:w="996" w:type="pct"/>
            <w:shd w:val="clear" w:color="auto" w:fill="auto"/>
          </w:tcPr>
          <w:p w14:paraId="2175774D" w14:textId="77777777" w:rsidR="00B17917" w:rsidRPr="00FA7E5B" w:rsidRDefault="00B17917" w:rsidP="00D507ED">
            <w:pPr>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w:t>
            </w:r>
          </w:p>
        </w:tc>
      </w:tr>
      <w:tr w:rsidR="00B17917" w:rsidRPr="00FA7E5B" w14:paraId="03A6A64F" w14:textId="77777777" w:rsidTr="00D507ED">
        <w:trPr>
          <w:trHeight w:val="470"/>
        </w:trPr>
        <w:tc>
          <w:tcPr>
            <w:tcW w:w="772" w:type="pct"/>
            <w:vMerge/>
            <w:shd w:val="clear" w:color="auto" w:fill="auto"/>
          </w:tcPr>
          <w:p w14:paraId="54E4305E" w14:textId="77777777" w:rsidR="00B17917" w:rsidRPr="00FA7E5B" w:rsidRDefault="00B17917" w:rsidP="00D507ED">
            <w:pPr>
              <w:spacing w:after="0" w:line="240" w:lineRule="auto"/>
              <w:jc w:val="center"/>
              <w:rPr>
                <w:rFonts w:ascii="Times New Roman" w:eastAsia="Calibri" w:hAnsi="Times New Roman" w:cs="Times New Roman"/>
                <w:sz w:val="28"/>
                <w:szCs w:val="28"/>
              </w:rPr>
            </w:pPr>
          </w:p>
        </w:tc>
        <w:tc>
          <w:tcPr>
            <w:tcW w:w="1469" w:type="pct"/>
            <w:shd w:val="clear" w:color="auto" w:fill="auto"/>
          </w:tcPr>
          <w:p w14:paraId="51207258" w14:textId="77777777" w:rsidR="00B17917" w:rsidRPr="00FA7E5B" w:rsidRDefault="00B17917" w:rsidP="00D507ED">
            <w:pPr>
              <w:spacing w:after="0" w:line="240" w:lineRule="auto"/>
              <w:jc w:val="both"/>
              <w:rPr>
                <w:rFonts w:ascii="Times New Roman" w:hAnsi="Times New Roman" w:cs="Times New Roman"/>
                <w:sz w:val="28"/>
                <w:szCs w:val="28"/>
              </w:rPr>
            </w:pPr>
            <w:r w:rsidRPr="00FA7E5B">
              <w:rPr>
                <w:rFonts w:ascii="Times New Roman" w:hAnsi="Times New Roman" w:cs="Times New Roman"/>
                <w:color w:val="000000"/>
                <w:sz w:val="28"/>
                <w:szCs w:val="28"/>
              </w:rPr>
              <w:t xml:space="preserve">Антонова Е.С. Русский язык и литература. Русский язык: учебник / Е.С. Антонова, Т.М. Воителева. – М.: Издательский центр «Академия», </w:t>
            </w:r>
            <w:r w:rsidRPr="00FA7E5B">
              <w:rPr>
                <w:rFonts w:ascii="Times New Roman" w:hAnsi="Times New Roman" w:cs="Times New Roman"/>
                <w:b/>
                <w:color w:val="000000"/>
                <w:sz w:val="28"/>
                <w:szCs w:val="28"/>
              </w:rPr>
              <w:t>2020</w:t>
            </w:r>
            <w:r w:rsidRPr="00FA7E5B">
              <w:rPr>
                <w:rFonts w:ascii="Times New Roman" w:hAnsi="Times New Roman" w:cs="Times New Roman"/>
                <w:color w:val="000000"/>
                <w:sz w:val="28"/>
                <w:szCs w:val="28"/>
              </w:rPr>
              <w:t>.</w:t>
            </w:r>
          </w:p>
        </w:tc>
        <w:tc>
          <w:tcPr>
            <w:tcW w:w="637" w:type="pct"/>
            <w:shd w:val="clear" w:color="auto" w:fill="auto"/>
          </w:tcPr>
          <w:p w14:paraId="64CF7EE5"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Основная</w:t>
            </w:r>
          </w:p>
        </w:tc>
        <w:tc>
          <w:tcPr>
            <w:tcW w:w="448" w:type="pct"/>
            <w:shd w:val="clear" w:color="auto" w:fill="auto"/>
          </w:tcPr>
          <w:p w14:paraId="07440ABC" w14:textId="77777777" w:rsidR="00B17917" w:rsidRPr="00FA7E5B" w:rsidRDefault="00B17917" w:rsidP="00D507ED">
            <w:pPr>
              <w:autoSpaceDE w:val="0"/>
              <w:autoSpaceDN w:val="0"/>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2015</w:t>
            </w:r>
          </w:p>
        </w:tc>
        <w:tc>
          <w:tcPr>
            <w:tcW w:w="678" w:type="pct"/>
            <w:shd w:val="clear" w:color="auto" w:fill="auto"/>
          </w:tcPr>
          <w:p w14:paraId="585C8538"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56</w:t>
            </w:r>
          </w:p>
        </w:tc>
        <w:tc>
          <w:tcPr>
            <w:tcW w:w="996" w:type="pct"/>
            <w:shd w:val="clear" w:color="auto" w:fill="auto"/>
          </w:tcPr>
          <w:p w14:paraId="706F94A6" w14:textId="77777777" w:rsidR="00B17917" w:rsidRPr="00FA7E5B" w:rsidRDefault="00B17917" w:rsidP="00D507ED">
            <w:pPr>
              <w:spacing w:after="0" w:line="240" w:lineRule="auto"/>
              <w:jc w:val="center"/>
              <w:rPr>
                <w:rFonts w:ascii="Times New Roman" w:eastAsia="Calibri" w:hAnsi="Times New Roman" w:cs="Times New Roman"/>
                <w:sz w:val="28"/>
                <w:szCs w:val="28"/>
              </w:rPr>
            </w:pPr>
            <w:r w:rsidRPr="00FA7E5B">
              <w:rPr>
                <w:rFonts w:ascii="Times New Roman" w:hAnsi="Times New Roman" w:cs="Times New Roman"/>
                <w:sz w:val="28"/>
                <w:szCs w:val="28"/>
              </w:rPr>
              <w:t>−</w:t>
            </w:r>
          </w:p>
        </w:tc>
      </w:tr>
    </w:tbl>
    <w:p w14:paraId="48220159" w14:textId="77777777" w:rsidR="00B17917" w:rsidRPr="00FA7E5B" w:rsidRDefault="00B17917" w:rsidP="001A7F0E">
      <w:pPr>
        <w:spacing w:after="0" w:line="240" w:lineRule="auto"/>
        <w:ind w:firstLine="709"/>
        <w:contextualSpacing/>
        <w:jc w:val="both"/>
        <w:rPr>
          <w:rFonts w:ascii="Times New Roman" w:eastAsia="Times New Roman" w:hAnsi="Times New Roman" w:cs="Times New Roman"/>
          <w:b/>
          <w:sz w:val="28"/>
          <w:szCs w:val="28"/>
        </w:rPr>
      </w:pPr>
    </w:p>
    <w:p w14:paraId="771DF302"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p>
    <w:p w14:paraId="53008EC2" w14:textId="77777777" w:rsidR="001A7F0E" w:rsidRPr="00FA7E5B" w:rsidRDefault="001A7F0E" w:rsidP="001A7F0E">
      <w:pPr>
        <w:spacing w:after="0" w:line="240" w:lineRule="auto"/>
        <w:ind w:firstLine="709"/>
        <w:contextualSpacing/>
        <w:jc w:val="both"/>
        <w:rPr>
          <w:rFonts w:ascii="Times New Roman" w:eastAsia="Times New Roman" w:hAnsi="Times New Roman" w:cs="Times New Roman"/>
          <w:b/>
          <w:sz w:val="28"/>
          <w:szCs w:val="28"/>
          <w:lang w:val="x-none" w:eastAsia="x-none"/>
        </w:rPr>
      </w:pPr>
      <w:r w:rsidRPr="00FA7E5B">
        <w:rPr>
          <w:rFonts w:ascii="Times New Roman" w:eastAsia="Times New Roman" w:hAnsi="Times New Roman" w:cs="Times New Roman"/>
          <w:b/>
          <w:sz w:val="28"/>
          <w:szCs w:val="28"/>
          <w:lang w:val="x-none" w:eastAsia="x-none"/>
        </w:rPr>
        <w:t xml:space="preserve">3.2.1. </w:t>
      </w:r>
      <w:r w:rsidRPr="00FA7E5B">
        <w:rPr>
          <w:rFonts w:ascii="Times New Roman" w:eastAsia="Times New Roman" w:hAnsi="Times New Roman" w:cs="Times New Roman"/>
          <w:b/>
          <w:sz w:val="28"/>
          <w:szCs w:val="28"/>
          <w:lang w:eastAsia="x-none"/>
        </w:rPr>
        <w:t>Основные печатные</w:t>
      </w:r>
      <w:r w:rsidRPr="00FA7E5B">
        <w:rPr>
          <w:rFonts w:ascii="Times New Roman" w:eastAsia="Times New Roman" w:hAnsi="Times New Roman" w:cs="Times New Roman"/>
          <w:b/>
          <w:sz w:val="28"/>
          <w:szCs w:val="28"/>
          <w:lang w:val="x-none" w:eastAsia="x-none"/>
        </w:rPr>
        <w:t xml:space="preserve"> издания</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9"/>
        <w:gridCol w:w="5800"/>
        <w:gridCol w:w="3289"/>
      </w:tblGrid>
      <w:tr w:rsidR="00B17917" w:rsidRPr="00FA7E5B" w14:paraId="6864025E" w14:textId="77777777" w:rsidTr="00D507ED">
        <w:trPr>
          <w:trHeight w:val="1114"/>
        </w:trPr>
        <w:tc>
          <w:tcPr>
            <w:tcW w:w="667" w:type="dxa"/>
            <w:tcBorders>
              <w:top w:val="single" w:sz="4" w:space="0" w:color="auto"/>
              <w:left w:val="single" w:sz="4" w:space="0" w:color="auto"/>
              <w:bottom w:val="single" w:sz="4" w:space="0" w:color="auto"/>
              <w:right w:val="single" w:sz="4" w:space="0" w:color="auto"/>
            </w:tcBorders>
          </w:tcPr>
          <w:p w14:paraId="6A3F552E" w14:textId="77777777" w:rsidR="00B17917" w:rsidRPr="00FA7E5B" w:rsidRDefault="00B17917" w:rsidP="00D507ED">
            <w:pPr>
              <w:tabs>
                <w:tab w:val="num" w:pos="1068"/>
              </w:tabs>
              <w:spacing w:after="0" w:line="240" w:lineRule="auto"/>
              <w:rPr>
                <w:rFonts w:ascii="Times New Roman" w:hAnsi="Times New Roman" w:cs="Times New Roman"/>
                <w:sz w:val="28"/>
                <w:szCs w:val="28"/>
              </w:rPr>
            </w:pPr>
            <w:bookmarkStart w:id="4" w:name="__RefHeading___Toc463878230"/>
            <w:bookmarkEnd w:id="4"/>
            <w:r w:rsidRPr="00FA7E5B">
              <w:rPr>
                <w:rFonts w:ascii="Times New Roman" w:hAnsi="Times New Roman" w:cs="Times New Roman"/>
                <w:caps/>
                <w:sz w:val="28"/>
                <w:szCs w:val="28"/>
              </w:rPr>
              <w:t>№ п/п</w:t>
            </w:r>
          </w:p>
        </w:tc>
        <w:tc>
          <w:tcPr>
            <w:tcW w:w="5821" w:type="dxa"/>
            <w:tcBorders>
              <w:top w:val="single" w:sz="4" w:space="0" w:color="auto"/>
              <w:left w:val="single" w:sz="4" w:space="0" w:color="auto"/>
              <w:bottom w:val="single" w:sz="4" w:space="0" w:color="auto"/>
              <w:right w:val="single" w:sz="4" w:space="0" w:color="auto"/>
            </w:tcBorders>
          </w:tcPr>
          <w:p w14:paraId="1AB3B19C" w14:textId="77777777" w:rsidR="00B17917" w:rsidRPr="00FA7E5B" w:rsidRDefault="00B17917" w:rsidP="00D507ED">
            <w:pPr>
              <w:tabs>
                <w:tab w:val="num" w:pos="1068"/>
              </w:tabs>
              <w:spacing w:after="0" w:line="240" w:lineRule="auto"/>
              <w:ind w:firstLine="1"/>
              <w:jc w:val="center"/>
              <w:rPr>
                <w:rFonts w:ascii="Times New Roman" w:hAnsi="Times New Roman" w:cs="Times New Roman"/>
                <w:sz w:val="28"/>
                <w:szCs w:val="28"/>
              </w:rPr>
            </w:pPr>
            <w:r w:rsidRPr="00FA7E5B">
              <w:rPr>
                <w:rFonts w:ascii="Times New Roman" w:hAnsi="Times New Roman" w:cs="Times New Roman"/>
                <w:sz w:val="28"/>
                <w:szCs w:val="28"/>
              </w:rPr>
              <w:t>Наименование</w:t>
            </w:r>
          </w:p>
        </w:tc>
        <w:tc>
          <w:tcPr>
            <w:tcW w:w="3300" w:type="dxa"/>
            <w:tcBorders>
              <w:top w:val="single" w:sz="4" w:space="0" w:color="auto"/>
              <w:left w:val="single" w:sz="4" w:space="0" w:color="auto"/>
              <w:right w:val="single" w:sz="4" w:space="0" w:color="auto"/>
            </w:tcBorders>
            <w:vAlign w:val="center"/>
          </w:tcPr>
          <w:p w14:paraId="7AB176B9" w14:textId="77777777" w:rsidR="00B17917" w:rsidRPr="00FA7E5B" w:rsidRDefault="00B17917" w:rsidP="00D507ED">
            <w:pPr>
              <w:tabs>
                <w:tab w:val="num" w:pos="1068"/>
              </w:tabs>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Условия доступа</w:t>
            </w:r>
          </w:p>
          <w:p w14:paraId="05249B3C" w14:textId="77777777" w:rsidR="00B17917" w:rsidRPr="00FA7E5B" w:rsidRDefault="00B17917" w:rsidP="00D507ED">
            <w:pPr>
              <w:tabs>
                <w:tab w:val="num" w:pos="1068"/>
              </w:tabs>
              <w:spacing w:after="0" w:line="240" w:lineRule="auto"/>
              <w:jc w:val="center"/>
              <w:rPr>
                <w:rFonts w:ascii="Times New Roman" w:hAnsi="Times New Roman" w:cs="Times New Roman"/>
                <w:sz w:val="28"/>
                <w:szCs w:val="28"/>
              </w:rPr>
            </w:pPr>
          </w:p>
        </w:tc>
      </w:tr>
      <w:tr w:rsidR="00B17917" w:rsidRPr="00FA7E5B" w14:paraId="0B6C402F" w14:textId="77777777" w:rsidTr="00D507ED">
        <w:tc>
          <w:tcPr>
            <w:tcW w:w="667" w:type="dxa"/>
            <w:tcBorders>
              <w:top w:val="single" w:sz="4" w:space="0" w:color="auto"/>
              <w:left w:val="single" w:sz="4" w:space="0" w:color="auto"/>
              <w:bottom w:val="single" w:sz="4" w:space="0" w:color="auto"/>
              <w:right w:val="single" w:sz="4" w:space="0" w:color="auto"/>
            </w:tcBorders>
          </w:tcPr>
          <w:p w14:paraId="5FBBCB7B" w14:textId="77777777" w:rsidR="00B17917" w:rsidRPr="00FA7E5B" w:rsidRDefault="00B17917" w:rsidP="00D507ED">
            <w:pPr>
              <w:tabs>
                <w:tab w:val="num" w:pos="1068"/>
              </w:tabs>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1</w:t>
            </w:r>
          </w:p>
        </w:tc>
        <w:tc>
          <w:tcPr>
            <w:tcW w:w="5821" w:type="dxa"/>
            <w:tcBorders>
              <w:top w:val="single" w:sz="4" w:space="0" w:color="auto"/>
              <w:left w:val="single" w:sz="4" w:space="0" w:color="auto"/>
              <w:bottom w:val="single" w:sz="4" w:space="0" w:color="auto"/>
              <w:right w:val="single" w:sz="4" w:space="0" w:color="auto"/>
            </w:tcBorders>
          </w:tcPr>
          <w:p w14:paraId="427A06C6" w14:textId="77777777" w:rsidR="00B17917" w:rsidRPr="00FA7E5B" w:rsidRDefault="00B17917" w:rsidP="00D507ED">
            <w:pPr>
              <w:tabs>
                <w:tab w:val="num" w:pos="1068"/>
              </w:tabs>
              <w:spacing w:after="0" w:line="240" w:lineRule="auto"/>
              <w:ind w:firstLine="1"/>
              <w:jc w:val="both"/>
              <w:rPr>
                <w:rFonts w:ascii="Times New Roman" w:hAnsi="Times New Roman" w:cs="Times New Roman"/>
                <w:sz w:val="28"/>
                <w:szCs w:val="28"/>
              </w:rPr>
            </w:pPr>
            <w:r w:rsidRPr="00FA7E5B">
              <w:rPr>
                <w:rFonts w:ascii="Times New Roman" w:hAnsi="Times New Roman" w:cs="Times New Roman"/>
                <w:sz w:val="28"/>
                <w:szCs w:val="28"/>
              </w:rPr>
              <w:t>Большая российская энциклопедия в 30-ти томах. М.: Большая Российская энциклопедия, 2004-2017.</w:t>
            </w:r>
          </w:p>
        </w:tc>
        <w:tc>
          <w:tcPr>
            <w:tcW w:w="3300" w:type="dxa"/>
            <w:tcBorders>
              <w:top w:val="single" w:sz="4" w:space="0" w:color="auto"/>
              <w:left w:val="single" w:sz="4" w:space="0" w:color="auto"/>
              <w:bottom w:val="single" w:sz="4" w:space="0" w:color="auto"/>
              <w:right w:val="single" w:sz="4" w:space="0" w:color="auto"/>
            </w:tcBorders>
          </w:tcPr>
          <w:p w14:paraId="5E62B2A5" w14:textId="77777777" w:rsidR="00B17917" w:rsidRPr="00FA7E5B" w:rsidRDefault="00B17917" w:rsidP="00D507ED">
            <w:pPr>
              <w:tabs>
                <w:tab w:val="num" w:pos="1068"/>
              </w:tabs>
              <w:spacing w:after="0" w:line="240" w:lineRule="auto"/>
              <w:jc w:val="both"/>
              <w:rPr>
                <w:rFonts w:ascii="Times New Roman" w:hAnsi="Times New Roman" w:cs="Times New Roman"/>
                <w:sz w:val="28"/>
                <w:szCs w:val="28"/>
              </w:rPr>
            </w:pPr>
            <w:r w:rsidRPr="00FA7E5B">
              <w:rPr>
                <w:rFonts w:ascii="Times New Roman" w:hAnsi="Times New Roman" w:cs="Times New Roman"/>
                <w:color w:val="000000"/>
                <w:sz w:val="28"/>
                <w:szCs w:val="28"/>
              </w:rPr>
              <w:t>Научная библиотека ПГАУ (ч.з. №1)</w:t>
            </w:r>
          </w:p>
        </w:tc>
      </w:tr>
      <w:tr w:rsidR="00B17917" w:rsidRPr="00FA7E5B" w14:paraId="31A922CA" w14:textId="77777777" w:rsidTr="00D507ED">
        <w:tc>
          <w:tcPr>
            <w:tcW w:w="667" w:type="dxa"/>
            <w:tcBorders>
              <w:top w:val="single" w:sz="4" w:space="0" w:color="auto"/>
              <w:left w:val="single" w:sz="4" w:space="0" w:color="auto"/>
              <w:bottom w:val="single" w:sz="4" w:space="0" w:color="auto"/>
              <w:right w:val="single" w:sz="4" w:space="0" w:color="auto"/>
            </w:tcBorders>
          </w:tcPr>
          <w:p w14:paraId="52E6EF30" w14:textId="77777777" w:rsidR="00B17917" w:rsidRPr="00FA7E5B" w:rsidRDefault="00B17917" w:rsidP="00D507ED">
            <w:pPr>
              <w:tabs>
                <w:tab w:val="num" w:pos="1068"/>
              </w:tabs>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2</w:t>
            </w:r>
          </w:p>
        </w:tc>
        <w:tc>
          <w:tcPr>
            <w:tcW w:w="5821" w:type="dxa"/>
            <w:tcBorders>
              <w:top w:val="single" w:sz="4" w:space="0" w:color="auto"/>
              <w:left w:val="single" w:sz="4" w:space="0" w:color="auto"/>
              <w:bottom w:val="single" w:sz="4" w:space="0" w:color="auto"/>
              <w:right w:val="single" w:sz="4" w:space="0" w:color="auto"/>
            </w:tcBorders>
          </w:tcPr>
          <w:p w14:paraId="0072F369" w14:textId="77777777" w:rsidR="00B17917" w:rsidRPr="00FA7E5B" w:rsidRDefault="00B17917" w:rsidP="00D507ED">
            <w:pPr>
              <w:tabs>
                <w:tab w:val="num" w:pos="1068"/>
              </w:tabs>
              <w:spacing w:after="0" w:line="240" w:lineRule="auto"/>
              <w:ind w:firstLine="1"/>
              <w:jc w:val="both"/>
              <w:rPr>
                <w:rFonts w:ascii="Times New Roman" w:hAnsi="Times New Roman" w:cs="Times New Roman"/>
                <w:sz w:val="28"/>
                <w:szCs w:val="28"/>
              </w:rPr>
            </w:pPr>
            <w:r w:rsidRPr="00FA7E5B">
              <w:rPr>
                <w:rFonts w:ascii="Times New Roman" w:hAnsi="Times New Roman" w:cs="Times New Roman"/>
                <w:sz w:val="28"/>
                <w:szCs w:val="28"/>
              </w:rPr>
              <w:t>Большой </w:t>
            </w:r>
            <w:r w:rsidRPr="00FA7E5B">
              <w:rPr>
                <w:rFonts w:ascii="Times New Roman" w:hAnsi="Times New Roman" w:cs="Times New Roman"/>
                <w:bCs/>
                <w:sz w:val="28"/>
                <w:szCs w:val="28"/>
              </w:rPr>
              <w:t>орфографический словарь</w:t>
            </w:r>
            <w:r w:rsidRPr="00FA7E5B">
              <w:rPr>
                <w:rFonts w:ascii="Times New Roman" w:hAnsi="Times New Roman" w:cs="Times New Roman"/>
                <w:sz w:val="28"/>
                <w:szCs w:val="28"/>
              </w:rPr>
              <w:t> русского языка:106 000 слов / Под ред.</w:t>
            </w:r>
            <w:r w:rsidRPr="00FA7E5B">
              <w:rPr>
                <w:rFonts w:ascii="Times New Roman" w:hAnsi="Times New Roman" w:cs="Times New Roman"/>
                <w:color w:val="000000"/>
                <w:sz w:val="28"/>
                <w:szCs w:val="28"/>
              </w:rPr>
              <w:t> С.Г. Бархударова. М.: Оникс. Мир и образование, 1999.</w:t>
            </w:r>
          </w:p>
        </w:tc>
        <w:tc>
          <w:tcPr>
            <w:tcW w:w="3300" w:type="dxa"/>
            <w:tcBorders>
              <w:top w:val="single" w:sz="4" w:space="0" w:color="auto"/>
              <w:left w:val="single" w:sz="4" w:space="0" w:color="auto"/>
              <w:bottom w:val="single" w:sz="4" w:space="0" w:color="auto"/>
              <w:right w:val="single" w:sz="4" w:space="0" w:color="auto"/>
            </w:tcBorders>
          </w:tcPr>
          <w:p w14:paraId="54F0B6FE" w14:textId="77777777" w:rsidR="00B17917" w:rsidRPr="00FA7E5B" w:rsidRDefault="00B17917" w:rsidP="00D507ED">
            <w:pPr>
              <w:tabs>
                <w:tab w:val="num" w:pos="1068"/>
              </w:tabs>
              <w:spacing w:after="0" w:line="240" w:lineRule="auto"/>
              <w:jc w:val="both"/>
              <w:rPr>
                <w:rFonts w:ascii="Times New Roman" w:hAnsi="Times New Roman" w:cs="Times New Roman"/>
                <w:color w:val="000000"/>
                <w:sz w:val="28"/>
                <w:szCs w:val="28"/>
              </w:rPr>
            </w:pPr>
            <w:r w:rsidRPr="00FA7E5B">
              <w:rPr>
                <w:rFonts w:ascii="Times New Roman" w:hAnsi="Times New Roman" w:cs="Times New Roman"/>
                <w:color w:val="000000"/>
                <w:sz w:val="28"/>
                <w:szCs w:val="28"/>
              </w:rPr>
              <w:t>Научная библиотека ПГАУ (ч.з. №1)</w:t>
            </w:r>
          </w:p>
        </w:tc>
      </w:tr>
      <w:tr w:rsidR="00B17917" w:rsidRPr="00FA7E5B" w14:paraId="27FF07C3" w14:textId="77777777" w:rsidTr="00D507ED">
        <w:tc>
          <w:tcPr>
            <w:tcW w:w="667" w:type="dxa"/>
            <w:tcBorders>
              <w:top w:val="single" w:sz="4" w:space="0" w:color="auto"/>
              <w:left w:val="single" w:sz="4" w:space="0" w:color="auto"/>
              <w:bottom w:val="single" w:sz="4" w:space="0" w:color="auto"/>
              <w:right w:val="single" w:sz="4" w:space="0" w:color="auto"/>
            </w:tcBorders>
          </w:tcPr>
          <w:p w14:paraId="40A86FA2" w14:textId="77777777" w:rsidR="00B17917" w:rsidRPr="00FA7E5B" w:rsidRDefault="00B17917" w:rsidP="00D507ED">
            <w:pPr>
              <w:tabs>
                <w:tab w:val="num" w:pos="1068"/>
              </w:tabs>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3</w:t>
            </w:r>
          </w:p>
        </w:tc>
        <w:tc>
          <w:tcPr>
            <w:tcW w:w="5821" w:type="dxa"/>
            <w:tcBorders>
              <w:top w:val="single" w:sz="4" w:space="0" w:color="auto"/>
              <w:left w:val="single" w:sz="4" w:space="0" w:color="auto"/>
              <w:bottom w:val="single" w:sz="4" w:space="0" w:color="auto"/>
              <w:right w:val="single" w:sz="4" w:space="0" w:color="auto"/>
            </w:tcBorders>
          </w:tcPr>
          <w:p w14:paraId="18CF61EF" w14:textId="77777777" w:rsidR="00B17917" w:rsidRPr="00FA7E5B" w:rsidRDefault="00B17917" w:rsidP="00D507ED">
            <w:pPr>
              <w:tabs>
                <w:tab w:val="num" w:pos="1068"/>
              </w:tabs>
              <w:spacing w:after="0" w:line="240" w:lineRule="auto"/>
              <w:ind w:firstLine="1"/>
              <w:jc w:val="both"/>
              <w:rPr>
                <w:rFonts w:ascii="Times New Roman" w:hAnsi="Times New Roman" w:cs="Times New Roman"/>
                <w:sz w:val="28"/>
                <w:szCs w:val="28"/>
              </w:rPr>
            </w:pPr>
            <w:r w:rsidRPr="00FA7E5B">
              <w:rPr>
                <w:rFonts w:ascii="Times New Roman" w:hAnsi="Times New Roman" w:cs="Times New Roman"/>
                <w:sz w:val="28"/>
                <w:szCs w:val="28"/>
              </w:rPr>
              <w:t>Большой толковый </w:t>
            </w:r>
            <w:r w:rsidRPr="00FA7E5B">
              <w:rPr>
                <w:rFonts w:ascii="Times New Roman" w:hAnsi="Times New Roman" w:cs="Times New Roman"/>
                <w:bCs/>
                <w:sz w:val="28"/>
                <w:szCs w:val="28"/>
              </w:rPr>
              <w:t>словарь русского языка. СПб-М.: Рипол, 2001.</w:t>
            </w:r>
          </w:p>
        </w:tc>
        <w:tc>
          <w:tcPr>
            <w:tcW w:w="3300" w:type="dxa"/>
            <w:tcBorders>
              <w:top w:val="single" w:sz="4" w:space="0" w:color="auto"/>
              <w:left w:val="single" w:sz="4" w:space="0" w:color="auto"/>
              <w:bottom w:val="single" w:sz="4" w:space="0" w:color="auto"/>
              <w:right w:val="single" w:sz="4" w:space="0" w:color="auto"/>
            </w:tcBorders>
          </w:tcPr>
          <w:p w14:paraId="66ECDD9F" w14:textId="77777777" w:rsidR="00B17917" w:rsidRPr="00FA7E5B" w:rsidRDefault="00B17917" w:rsidP="00D507ED">
            <w:pPr>
              <w:tabs>
                <w:tab w:val="num" w:pos="1068"/>
              </w:tabs>
              <w:spacing w:after="0" w:line="240" w:lineRule="auto"/>
              <w:jc w:val="both"/>
              <w:rPr>
                <w:rFonts w:ascii="Times New Roman" w:hAnsi="Times New Roman" w:cs="Times New Roman"/>
                <w:color w:val="000000"/>
                <w:sz w:val="28"/>
                <w:szCs w:val="28"/>
              </w:rPr>
            </w:pPr>
            <w:r w:rsidRPr="00FA7E5B">
              <w:rPr>
                <w:rFonts w:ascii="Times New Roman" w:hAnsi="Times New Roman" w:cs="Times New Roman"/>
                <w:color w:val="000000"/>
                <w:sz w:val="28"/>
                <w:szCs w:val="28"/>
              </w:rPr>
              <w:t>Научная библиотека ПГАУ (ч.з. №1)</w:t>
            </w:r>
          </w:p>
        </w:tc>
      </w:tr>
      <w:tr w:rsidR="00B17917" w:rsidRPr="00FA7E5B" w14:paraId="5AD9FFAA" w14:textId="77777777" w:rsidTr="00D507ED">
        <w:tc>
          <w:tcPr>
            <w:tcW w:w="667" w:type="dxa"/>
            <w:tcBorders>
              <w:top w:val="single" w:sz="4" w:space="0" w:color="auto"/>
              <w:left w:val="single" w:sz="4" w:space="0" w:color="auto"/>
              <w:bottom w:val="single" w:sz="4" w:space="0" w:color="auto"/>
              <w:right w:val="single" w:sz="4" w:space="0" w:color="auto"/>
            </w:tcBorders>
          </w:tcPr>
          <w:p w14:paraId="7DD98600" w14:textId="77777777" w:rsidR="00B17917" w:rsidRPr="00FA7E5B" w:rsidRDefault="00B17917" w:rsidP="00D507ED">
            <w:pPr>
              <w:tabs>
                <w:tab w:val="num" w:pos="1068"/>
              </w:tabs>
              <w:spacing w:after="0" w:line="240" w:lineRule="auto"/>
              <w:jc w:val="center"/>
              <w:rPr>
                <w:rFonts w:ascii="Times New Roman" w:hAnsi="Times New Roman" w:cs="Times New Roman"/>
                <w:sz w:val="28"/>
                <w:szCs w:val="28"/>
              </w:rPr>
            </w:pPr>
            <w:r w:rsidRPr="00FA7E5B">
              <w:rPr>
                <w:rFonts w:ascii="Times New Roman" w:hAnsi="Times New Roman" w:cs="Times New Roman"/>
                <w:sz w:val="28"/>
                <w:szCs w:val="28"/>
              </w:rPr>
              <w:t>4</w:t>
            </w:r>
          </w:p>
        </w:tc>
        <w:tc>
          <w:tcPr>
            <w:tcW w:w="5821" w:type="dxa"/>
            <w:tcBorders>
              <w:top w:val="single" w:sz="4" w:space="0" w:color="auto"/>
              <w:left w:val="single" w:sz="4" w:space="0" w:color="auto"/>
              <w:bottom w:val="single" w:sz="4" w:space="0" w:color="auto"/>
              <w:right w:val="single" w:sz="4" w:space="0" w:color="auto"/>
            </w:tcBorders>
          </w:tcPr>
          <w:p w14:paraId="1CF696C1" w14:textId="77777777" w:rsidR="00B17917" w:rsidRPr="00FA7E5B" w:rsidRDefault="00B17917" w:rsidP="00D507ED">
            <w:pPr>
              <w:spacing w:after="0" w:line="240" w:lineRule="auto"/>
              <w:rPr>
                <w:rFonts w:ascii="Times New Roman" w:hAnsi="Times New Roman" w:cs="Times New Roman"/>
                <w:sz w:val="28"/>
                <w:szCs w:val="28"/>
              </w:rPr>
            </w:pPr>
            <w:r w:rsidRPr="00FA7E5B">
              <w:rPr>
                <w:rFonts w:ascii="Times New Roman" w:hAnsi="Times New Roman" w:cs="Times New Roman"/>
                <w:sz w:val="28"/>
                <w:szCs w:val="28"/>
              </w:rPr>
              <w:t xml:space="preserve">Новая Российская энциклопедия в 12-ти томах. М.: Энциклопедия. 2003-2015.  </w:t>
            </w:r>
          </w:p>
        </w:tc>
        <w:tc>
          <w:tcPr>
            <w:tcW w:w="3300" w:type="dxa"/>
            <w:tcBorders>
              <w:top w:val="single" w:sz="4" w:space="0" w:color="auto"/>
              <w:left w:val="single" w:sz="4" w:space="0" w:color="auto"/>
              <w:bottom w:val="single" w:sz="4" w:space="0" w:color="auto"/>
              <w:right w:val="single" w:sz="4" w:space="0" w:color="auto"/>
            </w:tcBorders>
          </w:tcPr>
          <w:p w14:paraId="3B021B31" w14:textId="77777777" w:rsidR="00B17917" w:rsidRPr="00FA7E5B" w:rsidRDefault="00B17917" w:rsidP="00D507ED">
            <w:pPr>
              <w:tabs>
                <w:tab w:val="num" w:pos="1068"/>
              </w:tabs>
              <w:spacing w:after="0" w:line="240" w:lineRule="auto"/>
              <w:jc w:val="both"/>
              <w:rPr>
                <w:rFonts w:ascii="Times New Roman" w:hAnsi="Times New Roman" w:cs="Times New Roman"/>
                <w:color w:val="000000"/>
                <w:sz w:val="28"/>
                <w:szCs w:val="28"/>
              </w:rPr>
            </w:pPr>
            <w:r w:rsidRPr="00FA7E5B">
              <w:rPr>
                <w:rFonts w:ascii="Times New Roman" w:hAnsi="Times New Roman" w:cs="Times New Roman"/>
                <w:color w:val="000000"/>
                <w:sz w:val="28"/>
                <w:szCs w:val="28"/>
              </w:rPr>
              <w:t>Научная библиотека ПГАУ (ч.з. №1)</w:t>
            </w:r>
          </w:p>
        </w:tc>
      </w:tr>
    </w:tbl>
    <w:p w14:paraId="3A1C9E07" w14:textId="77777777" w:rsidR="001A7F0E" w:rsidRPr="00FA7E5B" w:rsidRDefault="001A7F0E" w:rsidP="00B17917">
      <w:pPr>
        <w:keepNext/>
        <w:suppressAutoHyphens/>
        <w:spacing w:after="0" w:line="240" w:lineRule="auto"/>
        <w:jc w:val="both"/>
        <w:rPr>
          <w:rFonts w:ascii="Times New Roman" w:eastAsia="Times New Roman" w:hAnsi="Times New Roman" w:cs="Times New Roman"/>
          <w:i/>
          <w:kern w:val="32"/>
          <w:sz w:val="28"/>
          <w:szCs w:val="28"/>
          <w:lang w:eastAsia="x-none"/>
        </w:rPr>
      </w:pPr>
    </w:p>
    <w:p w14:paraId="76E74509" w14:textId="77777777" w:rsidR="001A7F0E" w:rsidRPr="00FA7E5B" w:rsidRDefault="001A7F0E" w:rsidP="001A7F0E">
      <w:pPr>
        <w:suppressAutoHyphens/>
        <w:spacing w:after="0" w:line="240" w:lineRule="auto"/>
        <w:ind w:firstLine="709"/>
        <w:contextualSpacing/>
        <w:jc w:val="both"/>
        <w:rPr>
          <w:rFonts w:ascii="Times New Roman" w:eastAsia="Times New Roman" w:hAnsi="Times New Roman" w:cs="Times New Roman"/>
          <w:b/>
          <w:bCs/>
          <w:sz w:val="28"/>
          <w:szCs w:val="28"/>
          <w:lang w:eastAsia="ru-RU"/>
        </w:rPr>
      </w:pPr>
      <w:r w:rsidRPr="00FA7E5B">
        <w:rPr>
          <w:rFonts w:ascii="Times New Roman" w:eastAsia="Times New Roman" w:hAnsi="Times New Roman" w:cs="Times New Roman"/>
          <w:b/>
          <w:bCs/>
          <w:sz w:val="28"/>
          <w:szCs w:val="28"/>
          <w:lang w:eastAsia="ru-RU"/>
        </w:rPr>
        <w:t xml:space="preserve">3.2.2. Дополнительные источники </w:t>
      </w:r>
    </w:p>
    <w:p w14:paraId="215069F3" w14:textId="77777777" w:rsidR="001A7F0E" w:rsidRPr="00FA7E5B"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24FD5689" w14:textId="77777777" w:rsidR="001A7F0E" w:rsidRPr="00FA7E5B"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25ED95A5" w14:textId="77777777" w:rsidR="001A7F0E" w:rsidRPr="00FA7E5B" w:rsidRDefault="001A7F0E" w:rsidP="001A7F0E">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3.  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14:paraId="2A4647B7" w14:textId="2F1BB9AA" w:rsidR="00EE45B1" w:rsidRPr="00FA7E5B" w:rsidRDefault="001A7F0E" w:rsidP="00EE45B1">
      <w:pPr>
        <w:suppressAutoHyphens/>
        <w:spacing w:after="0" w:line="240" w:lineRule="auto"/>
        <w:ind w:firstLine="709"/>
        <w:contextualSpacing/>
        <w:jc w:val="both"/>
        <w:rPr>
          <w:rFonts w:ascii="Times New Roman" w:eastAsia="Times New Roman" w:hAnsi="Times New Roman" w:cs="Times New Roman"/>
          <w:bCs/>
          <w:sz w:val="28"/>
          <w:szCs w:val="28"/>
          <w:lang w:eastAsia="ru-RU"/>
        </w:rPr>
      </w:pPr>
      <w:r w:rsidRPr="00FA7E5B">
        <w:rPr>
          <w:rFonts w:ascii="Times New Roman" w:eastAsia="Times New Roman" w:hAnsi="Times New Roman" w:cs="Times New Roman"/>
          <w:bCs/>
          <w:sz w:val="28"/>
          <w:szCs w:val="28"/>
          <w:lang w:eastAsia="ru-RU"/>
        </w:rPr>
        <w:t xml:space="preserve">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w:t>
      </w:r>
      <w:hyperlink r:id="rId12" w:history="1">
        <w:r w:rsidR="00EE45B1" w:rsidRPr="00FA7E5B">
          <w:rPr>
            <w:rStyle w:val="a7"/>
            <w:rFonts w:ascii="Times New Roman" w:eastAsia="Times New Roman" w:hAnsi="Times New Roman" w:cs="Times New Roman"/>
            <w:bCs/>
            <w:sz w:val="28"/>
            <w:szCs w:val="28"/>
            <w:lang w:eastAsia="ru-RU"/>
          </w:rPr>
          <w:t>http://www.biblio-online.ru/bcode/452165</w:t>
        </w:r>
      </w:hyperlink>
    </w:p>
    <w:p w14:paraId="7C6925CC" w14:textId="77777777" w:rsidR="00EE45B1" w:rsidRPr="00FA7E5B" w:rsidRDefault="00EE45B1" w:rsidP="00EE45B1">
      <w:pPr>
        <w:suppressAutoHyphens/>
        <w:spacing w:after="0" w:line="240" w:lineRule="auto"/>
        <w:ind w:firstLine="709"/>
        <w:contextualSpacing/>
        <w:jc w:val="both"/>
        <w:rPr>
          <w:rFonts w:ascii="Times New Roman" w:eastAsia="Times New Roman" w:hAnsi="Times New Roman" w:cs="Times New Roman"/>
          <w:bCs/>
          <w:sz w:val="28"/>
          <w:szCs w:val="28"/>
          <w:lang w:eastAsia="ru-RU"/>
        </w:rPr>
      </w:pPr>
    </w:p>
    <w:p w14:paraId="12281EF6" w14:textId="77777777" w:rsidR="000821B9" w:rsidRPr="00FA7E5B" w:rsidRDefault="000821B9">
      <w:pPr>
        <w:rPr>
          <w:rFonts w:ascii="Times New Roman" w:eastAsia="Times New Roman" w:hAnsi="Times New Roman" w:cs="Times New Roman"/>
          <w:b/>
          <w:sz w:val="28"/>
          <w:szCs w:val="28"/>
          <w:lang w:eastAsia="ru-RU"/>
        </w:rPr>
      </w:pPr>
      <w:r w:rsidRPr="00FA7E5B">
        <w:rPr>
          <w:rFonts w:ascii="Times New Roman" w:hAnsi="Times New Roman" w:cs="Times New Roman"/>
          <w:b/>
          <w:sz w:val="28"/>
          <w:szCs w:val="28"/>
          <w:lang w:eastAsia="ru-RU"/>
        </w:rPr>
        <w:br w:type="page"/>
      </w:r>
    </w:p>
    <w:p w14:paraId="652BFCE7" w14:textId="6D55DDBA" w:rsidR="00F241E3" w:rsidRPr="00FA7E5B" w:rsidRDefault="00F241E3" w:rsidP="00D16BE2">
      <w:pPr>
        <w:pStyle w:val="a8"/>
        <w:numPr>
          <w:ilvl w:val="0"/>
          <w:numId w:val="2"/>
        </w:numPr>
        <w:spacing w:after="0" w:line="240" w:lineRule="auto"/>
        <w:ind w:left="0" w:firstLine="0"/>
        <w:contextualSpacing/>
        <w:jc w:val="center"/>
        <w:rPr>
          <w:rFonts w:ascii="Times New Roman" w:hAnsi="Times New Roman"/>
          <w:b/>
          <w:sz w:val="28"/>
          <w:szCs w:val="28"/>
          <w:lang w:eastAsia="ru-RU"/>
        </w:rPr>
      </w:pPr>
      <w:r w:rsidRPr="00FA7E5B">
        <w:rPr>
          <w:rFonts w:ascii="Times New Roman" w:hAnsi="Times New Roman"/>
          <w:b/>
          <w:sz w:val="28"/>
          <w:szCs w:val="28"/>
          <w:lang w:eastAsia="ru-RU"/>
        </w:rPr>
        <w:t>КОНТРОЛЬ И ОЦЕНКА РЕЗУЛЬТАТОВ ОСВОЕНИЯ УЧЕБНОЙ ДИСЦИПЛИНЫ</w:t>
      </w:r>
    </w:p>
    <w:p w14:paraId="2072D0A3" w14:textId="77777777" w:rsidR="009F3B42" w:rsidRPr="00FA7E5B" w:rsidRDefault="009F3B42" w:rsidP="009F3B42">
      <w:pPr>
        <w:pStyle w:val="a8"/>
        <w:spacing w:after="0" w:line="240" w:lineRule="auto"/>
        <w:ind w:left="720"/>
        <w:contextualSpacing/>
        <w:rPr>
          <w:rFonts w:ascii="Times New Roman" w:hAnsi="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4703"/>
      </w:tblGrid>
      <w:tr w:rsidR="00E52A5F" w:rsidRPr="00F241E3" w14:paraId="6FB423F2" w14:textId="77777777" w:rsidTr="009F3B42">
        <w:tc>
          <w:tcPr>
            <w:tcW w:w="2457" w:type="pct"/>
            <w:vAlign w:val="center"/>
          </w:tcPr>
          <w:p w14:paraId="101A7EF1" w14:textId="77777777" w:rsidR="00E52A5F" w:rsidRPr="00442CB1" w:rsidRDefault="00E52A5F" w:rsidP="009F3B42">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vAlign w:val="center"/>
          </w:tcPr>
          <w:p w14:paraId="638490CE" w14:textId="77777777" w:rsidR="00E52A5F" w:rsidRPr="00442CB1" w:rsidRDefault="00E52A5F" w:rsidP="009F3B42">
            <w:pPr>
              <w:spacing w:after="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E52A5F" w:rsidRPr="00F241E3" w14:paraId="66F5BFFF" w14:textId="77777777" w:rsidTr="005253E2">
        <w:tc>
          <w:tcPr>
            <w:tcW w:w="2457" w:type="pct"/>
          </w:tcPr>
          <w:p w14:paraId="6CD3F771" w14:textId="77777777"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01</w:t>
            </w:r>
          </w:p>
          <w:p w14:paraId="1AC8A60F" w14:textId="2D256E6F"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02</w:t>
            </w:r>
          </w:p>
          <w:p w14:paraId="1E97589B" w14:textId="100A6E32"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03</w:t>
            </w:r>
          </w:p>
          <w:p w14:paraId="7E92ED3D" w14:textId="4F1345A5" w:rsidR="00E52A5F" w:rsidRPr="00442CB1" w:rsidRDefault="00E52A5F" w:rsidP="005253E2">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ПРб 04</w:t>
            </w:r>
          </w:p>
        </w:tc>
        <w:tc>
          <w:tcPr>
            <w:tcW w:w="2543" w:type="pct"/>
          </w:tcPr>
          <w:p w14:paraId="65A430EC" w14:textId="018F3341" w:rsidR="00E52A5F" w:rsidRPr="00442CB1" w:rsidRDefault="00E52A5F" w:rsidP="009F3B42">
            <w:pPr>
              <w:spacing w:after="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устных ответов, </w:t>
            </w:r>
            <w:r>
              <w:rPr>
                <w:rFonts w:ascii="Times New Roman" w:eastAsia="Times New Roman" w:hAnsi="Times New Roman" w:cs="Times New Roman"/>
                <w:bCs/>
                <w:sz w:val="24"/>
                <w:szCs w:val="24"/>
                <w:lang w:eastAsia="ru-RU"/>
              </w:rPr>
              <w:t>аналитической работы с текстами разных стилей, представления текстов</w:t>
            </w:r>
            <w:r w:rsidRPr="00420C91">
              <w:rPr>
                <w:rFonts w:ascii="Times New Roman" w:eastAsia="Times New Roman" w:hAnsi="Times New Roman" w:cs="Times New Roman"/>
                <w:bCs/>
                <w:sz w:val="24"/>
                <w:szCs w:val="24"/>
                <w:lang w:eastAsia="ru-RU"/>
              </w:rPr>
              <w:t xml:space="preserve"> в виде тезисов, конспектов, аннотаций, рефератов, сочинений различных жанров</w:t>
            </w:r>
            <w:r>
              <w:rPr>
                <w:rFonts w:ascii="Times New Roman" w:eastAsia="Times New Roman" w:hAnsi="Times New Roman" w:cs="Times New Roman"/>
                <w:bCs/>
                <w:sz w:val="24"/>
                <w:szCs w:val="24"/>
                <w:lang w:eastAsia="ru-RU"/>
              </w:rPr>
              <w:t>, сформированности</w:t>
            </w:r>
            <w:r w:rsidRPr="00420C91">
              <w:rPr>
                <w:rFonts w:ascii="Times New Roman" w:eastAsia="Times New Roman" w:hAnsi="Times New Roman" w:cs="Times New Roman"/>
                <w:bCs/>
                <w:sz w:val="24"/>
                <w:szCs w:val="24"/>
                <w:lang w:eastAsia="ru-RU"/>
              </w:rPr>
              <w:t xml:space="preserve"> понятий о нормах русского </w:t>
            </w:r>
            <w:r>
              <w:rPr>
                <w:rFonts w:ascii="Times New Roman" w:eastAsia="Times New Roman" w:hAnsi="Times New Roman" w:cs="Times New Roman"/>
                <w:bCs/>
                <w:sz w:val="24"/>
                <w:szCs w:val="24"/>
                <w:lang w:eastAsia="ru-RU"/>
              </w:rPr>
              <w:t>литературного языка и применения</w:t>
            </w:r>
            <w:r w:rsidRPr="00420C91">
              <w:rPr>
                <w:rFonts w:ascii="Times New Roman" w:eastAsia="Times New Roman" w:hAnsi="Times New Roman" w:cs="Times New Roman"/>
                <w:bCs/>
                <w:sz w:val="24"/>
                <w:szCs w:val="24"/>
                <w:lang w:eastAsia="ru-RU"/>
              </w:rPr>
              <w:t xml:space="preserve"> знаний о них в речевой практике</w:t>
            </w:r>
            <w:r>
              <w:rPr>
                <w:rFonts w:ascii="Times New Roman" w:eastAsia="Times New Roman" w:hAnsi="Times New Roman" w:cs="Times New Roman"/>
                <w:bCs/>
                <w:sz w:val="24"/>
                <w:szCs w:val="24"/>
                <w:lang w:eastAsia="ru-RU"/>
              </w:rPr>
              <w:t>,</w:t>
            </w:r>
            <w:r w:rsidRPr="00420C9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филологического анализа языковых единиц, сочинений, эссе (</w:t>
            </w:r>
            <w:r w:rsidRPr="00442CB1">
              <w:rPr>
                <w:rFonts w:ascii="Times New Roman" w:eastAsia="Times New Roman" w:hAnsi="Times New Roman" w:cs="Times New Roman"/>
                <w:bCs/>
                <w:sz w:val="24"/>
                <w:szCs w:val="24"/>
                <w:lang w:eastAsia="ru-RU"/>
              </w:rPr>
              <w:t>в том числе профессионально ориентированных), заданий экзамена</w:t>
            </w:r>
          </w:p>
        </w:tc>
      </w:tr>
    </w:tbl>
    <w:p w14:paraId="3A4518D9" w14:textId="4EC96F09" w:rsidR="00F241E3" w:rsidRDefault="00F241E3" w:rsidP="009F3B42">
      <w:pPr>
        <w:spacing w:after="0" w:line="240" w:lineRule="auto"/>
        <w:jc w:val="both"/>
        <w:rPr>
          <w:rFonts w:ascii="Times New Roman" w:eastAsia="Times New Roman" w:hAnsi="Times New Roman" w:cs="Times New Roman"/>
          <w:b/>
          <w:sz w:val="24"/>
          <w:szCs w:val="24"/>
          <w:lang w:eastAsia="ru-RU"/>
        </w:rPr>
      </w:pPr>
    </w:p>
    <w:p w14:paraId="20B58C54" w14:textId="6FD5471B"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6415D9C8" w14:textId="3550BAFA"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7521E32E" w14:textId="30155E2A"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3ECA2DE0" w14:textId="6D4EC230"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017CA726" w14:textId="26250C16"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764D7312" w14:textId="14445F08"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1DFE7DEA" w14:textId="473142D7"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47DDFADC" w14:textId="29EDB213"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1ED548D0" w14:textId="77571918"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636A9D23" w14:textId="0C1B2574"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08788F89" w14:textId="14273DAF"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40761DEB" w14:textId="0E6694D2"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1067E49B" w14:textId="7CB9B724"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7BB3E00D" w14:textId="3EA75C37"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35898FCF" w14:textId="795ECC44"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44CF4543" w14:textId="5EA0FF38"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616BE60D" w14:textId="03657158"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65B9F0AB" w14:textId="2952B6B3"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501E35FA" w14:textId="32099555"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34B2ABBB" w14:textId="4572F435" w:rsidR="00A77080" w:rsidRDefault="00A77080" w:rsidP="009F3B42">
      <w:pPr>
        <w:spacing w:after="0" w:line="240" w:lineRule="auto"/>
        <w:jc w:val="both"/>
        <w:rPr>
          <w:rFonts w:ascii="Times New Roman" w:eastAsia="Times New Roman" w:hAnsi="Times New Roman" w:cs="Times New Roman"/>
          <w:b/>
          <w:sz w:val="24"/>
          <w:szCs w:val="24"/>
          <w:lang w:eastAsia="ru-RU"/>
        </w:rPr>
      </w:pPr>
    </w:p>
    <w:p w14:paraId="19288EA9" w14:textId="22CC9113" w:rsidR="00EC0FB4" w:rsidRDefault="00EC0FB4">
      <w:pPr>
        <w:rPr>
          <w:rFonts w:ascii="Times New Roman" w:eastAsia="Times New Roman" w:hAnsi="Times New Roman" w:cs="Times New Roman"/>
          <w:b/>
          <w:bCs/>
          <w:color w:val="000000" w:themeColor="text1"/>
          <w:sz w:val="24"/>
          <w:szCs w:val="24"/>
          <w:lang w:eastAsia="ru-RU"/>
        </w:rPr>
      </w:pPr>
      <w:bookmarkStart w:id="5" w:name="_Toc96354060"/>
      <w:bookmarkStart w:id="6" w:name="_Toc96355918"/>
      <w:bookmarkEnd w:id="5"/>
      <w:bookmarkEnd w:id="6"/>
      <w:r>
        <w:rPr>
          <w:rFonts w:ascii="Times New Roman" w:eastAsia="Times New Roman" w:hAnsi="Times New Roman" w:cs="Times New Roman"/>
          <w:b/>
          <w:bCs/>
          <w:color w:val="000000" w:themeColor="text1"/>
          <w:sz w:val="24"/>
          <w:szCs w:val="24"/>
          <w:lang w:eastAsia="ru-RU"/>
        </w:rPr>
        <w:br w:type="page"/>
      </w:r>
    </w:p>
    <w:p w14:paraId="1B5A6C4D" w14:textId="6BB7A011" w:rsidR="00EC0FB4" w:rsidRPr="00E11D08" w:rsidRDefault="00EC0FB4" w:rsidP="00EC0FB4">
      <w:pPr>
        <w:pStyle w:val="af5"/>
        <w:jc w:val="right"/>
        <w:rPr>
          <w:rFonts w:ascii="Times New Roman" w:hAnsi="Times New Roman"/>
          <w:b/>
          <w:bCs/>
        </w:rPr>
      </w:pPr>
      <w:bookmarkStart w:id="7" w:name="_Toc84499260"/>
      <w:r w:rsidRPr="00E11D08">
        <w:rPr>
          <w:rFonts w:ascii="Times New Roman" w:hAnsi="Times New Roman"/>
          <w:b/>
          <w:bCs/>
        </w:rPr>
        <w:t>Приложение</w:t>
      </w:r>
      <w:bookmarkEnd w:id="7"/>
      <w:r w:rsidRPr="00E11D08">
        <w:rPr>
          <w:rFonts w:ascii="Times New Roman" w:hAnsi="Times New Roman"/>
          <w:b/>
          <w:bCs/>
        </w:rPr>
        <w:t xml:space="preserve"> 3.</w:t>
      </w:r>
      <w:r w:rsidR="00296FA0">
        <w:rPr>
          <w:rFonts w:ascii="Times New Roman" w:hAnsi="Times New Roman"/>
          <w:b/>
          <w:bCs/>
        </w:rPr>
        <w:t>2</w:t>
      </w:r>
    </w:p>
    <w:p w14:paraId="76F98AAE" w14:textId="77777777" w:rsidR="00EC0FB4" w:rsidRPr="00E11D08" w:rsidRDefault="00EC0FB4" w:rsidP="00EC0FB4">
      <w:pPr>
        <w:spacing w:after="0" w:line="360" w:lineRule="auto"/>
        <w:jc w:val="right"/>
        <w:rPr>
          <w:rFonts w:ascii="Times New Roman" w:hAnsi="Times New Roman"/>
          <w:b/>
          <w:i/>
          <w:sz w:val="24"/>
          <w:szCs w:val="24"/>
        </w:rPr>
      </w:pPr>
      <w:r w:rsidRPr="00E11D08">
        <w:rPr>
          <w:rFonts w:ascii="Times New Roman" w:hAnsi="Times New Roman"/>
          <w:sz w:val="24"/>
          <w:szCs w:val="24"/>
        </w:rPr>
        <w:t xml:space="preserve">к ПООП-П по </w:t>
      </w:r>
      <w:r w:rsidRPr="00E11D08">
        <w:rPr>
          <w:rFonts w:ascii="Times New Roman" w:hAnsi="Times New Roman"/>
          <w:i/>
          <w:sz w:val="24"/>
          <w:szCs w:val="24"/>
        </w:rPr>
        <w:t>специальности</w:t>
      </w:r>
      <w:r w:rsidRPr="00E11D08">
        <w:rPr>
          <w:rFonts w:ascii="Times New Roman" w:hAnsi="Times New Roman"/>
          <w:b/>
          <w:i/>
          <w:sz w:val="24"/>
          <w:szCs w:val="24"/>
        </w:rPr>
        <w:t xml:space="preserve"> </w:t>
      </w:r>
    </w:p>
    <w:p w14:paraId="5E4A24B4" w14:textId="77777777" w:rsidR="00EC0FB4" w:rsidRPr="00E11D08" w:rsidRDefault="00EC0FB4" w:rsidP="00EC0FB4">
      <w:pPr>
        <w:spacing w:after="0" w:line="240" w:lineRule="auto"/>
        <w:jc w:val="right"/>
        <w:rPr>
          <w:rFonts w:ascii="Times New Roman" w:hAnsi="Times New Roman"/>
          <w:sz w:val="24"/>
          <w:szCs w:val="24"/>
          <w:u w:val="single"/>
        </w:rPr>
      </w:pPr>
      <w:r>
        <w:rPr>
          <w:rFonts w:ascii="Times New Roman" w:hAnsi="Times New Roman"/>
          <w:sz w:val="24"/>
          <w:szCs w:val="24"/>
          <w:u w:val="single"/>
        </w:rPr>
        <w:t>19.02.11</w:t>
      </w:r>
      <w:r w:rsidRPr="00E11D08">
        <w:rPr>
          <w:rFonts w:ascii="Times New Roman" w:hAnsi="Times New Roman"/>
          <w:sz w:val="24"/>
          <w:szCs w:val="24"/>
          <w:u w:val="single"/>
        </w:rPr>
        <w:t xml:space="preserve">  Технологи</w:t>
      </w:r>
      <w:r>
        <w:rPr>
          <w:rFonts w:ascii="Times New Roman" w:hAnsi="Times New Roman"/>
          <w:sz w:val="24"/>
          <w:szCs w:val="24"/>
          <w:u w:val="single"/>
        </w:rPr>
        <w:t>я продуктов питания из растительного</w:t>
      </w:r>
      <w:r w:rsidRPr="00E11D08">
        <w:rPr>
          <w:rFonts w:ascii="Times New Roman" w:hAnsi="Times New Roman"/>
          <w:sz w:val="24"/>
          <w:szCs w:val="24"/>
          <w:u w:val="single"/>
        </w:rPr>
        <w:t xml:space="preserve"> сырья</w:t>
      </w:r>
    </w:p>
    <w:p w14:paraId="5D6EF205" w14:textId="77777777" w:rsidR="00EC0FB4" w:rsidRPr="00E11D08" w:rsidRDefault="00EC0FB4" w:rsidP="00EC0FB4">
      <w:pPr>
        <w:jc w:val="center"/>
        <w:rPr>
          <w:rFonts w:ascii="Times New Roman" w:hAnsi="Times New Roman"/>
          <w:b/>
          <w:i/>
        </w:rPr>
      </w:pPr>
    </w:p>
    <w:p w14:paraId="0447817D" w14:textId="77777777" w:rsidR="00EC0FB4" w:rsidRPr="00E11D08" w:rsidRDefault="00EC0FB4" w:rsidP="00EC0FB4">
      <w:pPr>
        <w:jc w:val="center"/>
        <w:rPr>
          <w:rFonts w:ascii="Times New Roman" w:hAnsi="Times New Roman"/>
          <w:b/>
          <w:i/>
        </w:rPr>
      </w:pPr>
    </w:p>
    <w:p w14:paraId="463F3974" w14:textId="77777777" w:rsidR="00EC0FB4" w:rsidRPr="00E11D08" w:rsidRDefault="00EC0FB4" w:rsidP="00EC0FB4">
      <w:pPr>
        <w:jc w:val="center"/>
        <w:rPr>
          <w:rFonts w:ascii="Times New Roman" w:hAnsi="Times New Roman"/>
          <w:b/>
          <w:i/>
        </w:rPr>
      </w:pPr>
    </w:p>
    <w:p w14:paraId="028BF4F4" w14:textId="77777777" w:rsidR="00EC0FB4" w:rsidRPr="00E11D08" w:rsidRDefault="00EC0FB4" w:rsidP="00EC0FB4">
      <w:pPr>
        <w:jc w:val="center"/>
        <w:rPr>
          <w:rFonts w:ascii="Times New Roman" w:hAnsi="Times New Roman"/>
          <w:b/>
          <w:i/>
        </w:rPr>
      </w:pPr>
    </w:p>
    <w:p w14:paraId="4E40F800" w14:textId="77777777" w:rsidR="00EC0FB4" w:rsidRPr="00E11D08" w:rsidRDefault="00EC0FB4" w:rsidP="00EC0FB4">
      <w:pPr>
        <w:jc w:val="center"/>
        <w:rPr>
          <w:rFonts w:ascii="Times New Roman" w:hAnsi="Times New Roman"/>
          <w:b/>
          <w:i/>
        </w:rPr>
      </w:pPr>
    </w:p>
    <w:p w14:paraId="2D76FD28" w14:textId="77777777" w:rsidR="00EC0FB4" w:rsidRPr="00E11D08" w:rsidRDefault="00EC0FB4" w:rsidP="00EC0FB4">
      <w:pPr>
        <w:jc w:val="center"/>
        <w:rPr>
          <w:rFonts w:ascii="Times New Roman" w:hAnsi="Times New Roman"/>
          <w:b/>
          <w:i/>
        </w:rPr>
      </w:pPr>
    </w:p>
    <w:p w14:paraId="48DABA40" w14:textId="77777777" w:rsidR="00EC0FB4" w:rsidRPr="00E11D08" w:rsidRDefault="00EC0FB4" w:rsidP="00EC0FB4">
      <w:pPr>
        <w:jc w:val="center"/>
        <w:rPr>
          <w:rFonts w:ascii="Times New Roman" w:hAnsi="Times New Roman"/>
          <w:b/>
          <w:i/>
          <w:sz w:val="24"/>
          <w:szCs w:val="24"/>
          <w:u w:val="single"/>
        </w:rPr>
      </w:pPr>
      <w:r w:rsidRPr="00E11D08">
        <w:rPr>
          <w:rFonts w:ascii="Times New Roman" w:hAnsi="Times New Roman"/>
          <w:b/>
          <w:sz w:val="24"/>
          <w:szCs w:val="24"/>
        </w:rPr>
        <w:t>РАБОЧАЯ ПРОГРАММА УЧЕБНОЙ ДИСЦИПЛИНЫ</w:t>
      </w:r>
    </w:p>
    <w:p w14:paraId="0A281779" w14:textId="77777777" w:rsidR="00EC0FB4" w:rsidRPr="00E11D08" w:rsidRDefault="00EC0FB4" w:rsidP="00EC0FB4">
      <w:pPr>
        <w:spacing w:after="0"/>
        <w:jc w:val="center"/>
        <w:rPr>
          <w:rFonts w:ascii="Times New Roman" w:hAnsi="Times New Roman"/>
          <w:iCs/>
          <w:sz w:val="24"/>
          <w:szCs w:val="24"/>
          <w:u w:val="single"/>
        </w:rPr>
      </w:pPr>
      <w:r w:rsidRPr="00E11D08">
        <w:rPr>
          <w:rFonts w:ascii="Times New Roman" w:hAnsi="Times New Roman"/>
          <w:iCs/>
          <w:sz w:val="24"/>
          <w:szCs w:val="24"/>
          <w:u w:val="single"/>
        </w:rPr>
        <w:t>ООД.2 Литература</w:t>
      </w:r>
    </w:p>
    <w:p w14:paraId="3F1937DA" w14:textId="77777777" w:rsidR="00EC0FB4" w:rsidRPr="00E11D08" w:rsidRDefault="00EC0FB4" w:rsidP="00EC0FB4">
      <w:pPr>
        <w:jc w:val="center"/>
        <w:rPr>
          <w:rFonts w:ascii="Times New Roman" w:hAnsi="Times New Roman"/>
          <w:b/>
          <w:i/>
        </w:rPr>
      </w:pPr>
    </w:p>
    <w:p w14:paraId="45807731" w14:textId="77777777" w:rsidR="00EC0FB4" w:rsidRPr="00E11D08" w:rsidRDefault="00EC0FB4" w:rsidP="00EC0FB4">
      <w:pPr>
        <w:rPr>
          <w:rFonts w:ascii="Times New Roman" w:hAnsi="Times New Roman"/>
          <w:b/>
          <w:i/>
        </w:rPr>
      </w:pPr>
    </w:p>
    <w:p w14:paraId="6C697A33" w14:textId="77777777" w:rsidR="00EC0FB4" w:rsidRPr="00E11D08" w:rsidRDefault="00EC0FB4" w:rsidP="00EC0FB4">
      <w:pPr>
        <w:rPr>
          <w:rFonts w:ascii="Times New Roman" w:hAnsi="Times New Roman"/>
          <w:b/>
          <w:i/>
        </w:rPr>
      </w:pPr>
    </w:p>
    <w:p w14:paraId="2581E9D8" w14:textId="77777777" w:rsidR="00EC0FB4" w:rsidRPr="00E11D08" w:rsidRDefault="00EC0FB4" w:rsidP="00EC0FB4">
      <w:pPr>
        <w:rPr>
          <w:rFonts w:ascii="Times New Roman" w:hAnsi="Times New Roman"/>
          <w:b/>
          <w:i/>
        </w:rPr>
      </w:pPr>
    </w:p>
    <w:p w14:paraId="03F4CBEE" w14:textId="77777777" w:rsidR="00EC0FB4" w:rsidRPr="00E11D08" w:rsidRDefault="00EC0FB4" w:rsidP="00EC0FB4">
      <w:pPr>
        <w:rPr>
          <w:rFonts w:ascii="Times New Roman" w:hAnsi="Times New Roman"/>
          <w:b/>
          <w:i/>
        </w:rPr>
      </w:pPr>
    </w:p>
    <w:p w14:paraId="61400F5F" w14:textId="77777777" w:rsidR="00EC0FB4" w:rsidRPr="00E11D08" w:rsidRDefault="00EC0FB4" w:rsidP="00EC0FB4">
      <w:pPr>
        <w:rPr>
          <w:rFonts w:ascii="Times New Roman" w:hAnsi="Times New Roman"/>
          <w:b/>
          <w:i/>
        </w:rPr>
      </w:pPr>
    </w:p>
    <w:p w14:paraId="719AAC44" w14:textId="77777777" w:rsidR="00EC0FB4" w:rsidRPr="00E11D08" w:rsidRDefault="00EC0FB4" w:rsidP="00EC0FB4">
      <w:pPr>
        <w:rPr>
          <w:rFonts w:ascii="Times New Roman" w:hAnsi="Times New Roman"/>
          <w:b/>
          <w:i/>
        </w:rPr>
      </w:pPr>
    </w:p>
    <w:p w14:paraId="55CF971A" w14:textId="77777777" w:rsidR="00EC0FB4" w:rsidRPr="00E11D08" w:rsidRDefault="00EC0FB4" w:rsidP="00EC0FB4">
      <w:pPr>
        <w:rPr>
          <w:rFonts w:ascii="Times New Roman" w:hAnsi="Times New Roman"/>
          <w:b/>
          <w:i/>
        </w:rPr>
      </w:pPr>
    </w:p>
    <w:p w14:paraId="17E49797" w14:textId="77777777" w:rsidR="00EC0FB4" w:rsidRPr="00E11D08" w:rsidRDefault="00EC0FB4" w:rsidP="00EC0FB4">
      <w:pPr>
        <w:rPr>
          <w:rFonts w:ascii="Times New Roman" w:hAnsi="Times New Roman"/>
          <w:b/>
          <w:i/>
        </w:rPr>
      </w:pPr>
    </w:p>
    <w:p w14:paraId="379838D9" w14:textId="77777777" w:rsidR="00EC0FB4" w:rsidRPr="00E11D08" w:rsidRDefault="00EC0FB4" w:rsidP="00EC0FB4">
      <w:pPr>
        <w:rPr>
          <w:rFonts w:ascii="Times New Roman" w:hAnsi="Times New Roman"/>
          <w:b/>
          <w:i/>
        </w:rPr>
      </w:pPr>
    </w:p>
    <w:p w14:paraId="65C9B120" w14:textId="77777777" w:rsidR="00EC0FB4" w:rsidRPr="00E11D08" w:rsidRDefault="00EC0FB4" w:rsidP="00EC0FB4">
      <w:pPr>
        <w:rPr>
          <w:rFonts w:ascii="Times New Roman" w:hAnsi="Times New Roman"/>
          <w:b/>
          <w:i/>
        </w:rPr>
      </w:pPr>
    </w:p>
    <w:p w14:paraId="059CFFBB" w14:textId="77777777" w:rsidR="00EC0FB4" w:rsidRPr="00E11D08" w:rsidRDefault="00EC0FB4" w:rsidP="00EC0FB4">
      <w:pPr>
        <w:rPr>
          <w:rFonts w:ascii="Times New Roman" w:hAnsi="Times New Roman"/>
          <w:b/>
          <w:i/>
        </w:rPr>
      </w:pPr>
    </w:p>
    <w:p w14:paraId="730B5A02" w14:textId="77777777" w:rsidR="00EC0FB4" w:rsidRPr="00E11D08" w:rsidRDefault="00EC0FB4" w:rsidP="00EC0FB4">
      <w:pPr>
        <w:rPr>
          <w:rFonts w:ascii="Times New Roman" w:hAnsi="Times New Roman"/>
          <w:b/>
          <w:i/>
        </w:rPr>
      </w:pPr>
    </w:p>
    <w:p w14:paraId="1588FDF5" w14:textId="77777777" w:rsidR="00EC0FB4" w:rsidRPr="00E11D08" w:rsidRDefault="00EC0FB4" w:rsidP="00EC0FB4">
      <w:pPr>
        <w:rPr>
          <w:rFonts w:ascii="Times New Roman" w:hAnsi="Times New Roman"/>
          <w:b/>
          <w:i/>
        </w:rPr>
      </w:pPr>
    </w:p>
    <w:p w14:paraId="438363D0" w14:textId="77777777" w:rsidR="00EC0FB4" w:rsidRPr="00E11D08" w:rsidRDefault="00EC0FB4" w:rsidP="00EC0FB4">
      <w:pPr>
        <w:rPr>
          <w:rFonts w:ascii="Times New Roman" w:hAnsi="Times New Roman"/>
          <w:b/>
          <w:i/>
        </w:rPr>
      </w:pPr>
    </w:p>
    <w:p w14:paraId="22990B2A" w14:textId="77777777" w:rsidR="00EC0FB4" w:rsidRPr="00E11D08" w:rsidRDefault="00EC0FB4" w:rsidP="00EC0FB4">
      <w:pPr>
        <w:rPr>
          <w:rFonts w:ascii="Times New Roman" w:hAnsi="Times New Roman"/>
          <w:b/>
          <w:i/>
        </w:rPr>
      </w:pPr>
    </w:p>
    <w:p w14:paraId="644E139C" w14:textId="77777777" w:rsidR="00EC0FB4" w:rsidRPr="00E11D08" w:rsidRDefault="00EC0FB4" w:rsidP="00EC0FB4">
      <w:pPr>
        <w:rPr>
          <w:rFonts w:ascii="Times New Roman" w:hAnsi="Times New Roman"/>
          <w:b/>
          <w:i/>
        </w:rPr>
      </w:pPr>
    </w:p>
    <w:p w14:paraId="22534135" w14:textId="77777777" w:rsidR="00EC0FB4" w:rsidRPr="00E11D08" w:rsidRDefault="00EC0FB4" w:rsidP="00EC0FB4">
      <w:pPr>
        <w:suppressAutoHyphens/>
        <w:spacing w:after="0"/>
        <w:jc w:val="center"/>
        <w:rPr>
          <w:rFonts w:ascii="Times New Roman" w:hAnsi="Times New Roman"/>
          <w:b/>
          <w:bCs/>
          <w:iCs/>
          <w:sz w:val="24"/>
          <w:szCs w:val="24"/>
        </w:rPr>
      </w:pPr>
      <w:r w:rsidRPr="00E11D08">
        <w:rPr>
          <w:rFonts w:ascii="Times New Roman" w:hAnsi="Times New Roman"/>
          <w:b/>
          <w:bCs/>
          <w:iCs/>
          <w:sz w:val="24"/>
          <w:szCs w:val="24"/>
        </w:rPr>
        <w:t>2022 г.</w:t>
      </w:r>
    </w:p>
    <w:p w14:paraId="6EF9598E" w14:textId="77777777" w:rsidR="00EC0FB4" w:rsidRPr="00E11D08" w:rsidRDefault="00EC0FB4" w:rsidP="00EC0FB4">
      <w:pPr>
        <w:suppressAutoHyphens/>
        <w:spacing w:after="0"/>
        <w:jc w:val="center"/>
        <w:rPr>
          <w:rFonts w:ascii="Times New Roman" w:hAnsi="Times New Roman"/>
          <w:b/>
          <w:bCs/>
          <w:iCs/>
          <w:sz w:val="24"/>
          <w:szCs w:val="24"/>
        </w:rPr>
      </w:pPr>
    </w:p>
    <w:p w14:paraId="6EED8B7A" w14:textId="77777777" w:rsidR="00EC0FB4" w:rsidRPr="00E11D08" w:rsidRDefault="00EC0FB4" w:rsidP="00EC0FB4">
      <w:pPr>
        <w:suppressAutoHyphens/>
        <w:spacing w:after="0"/>
        <w:jc w:val="center"/>
        <w:rPr>
          <w:rFonts w:ascii="Times New Roman" w:hAnsi="Times New Roman"/>
          <w:b/>
          <w:bCs/>
          <w:iCs/>
          <w:sz w:val="24"/>
          <w:szCs w:val="24"/>
        </w:rPr>
      </w:pPr>
    </w:p>
    <w:p w14:paraId="2A0CC0EE" w14:textId="7C188DF5" w:rsidR="00D507ED" w:rsidRDefault="00D507ED">
      <w:pPr>
        <w:rPr>
          <w:rFonts w:ascii="Times New Roman" w:hAnsi="Times New Roman"/>
          <w:b/>
          <w:bCs/>
          <w:iCs/>
          <w:sz w:val="24"/>
          <w:szCs w:val="24"/>
        </w:rPr>
      </w:pPr>
      <w:r>
        <w:rPr>
          <w:rFonts w:ascii="Times New Roman" w:hAnsi="Times New Roman"/>
          <w:b/>
          <w:bCs/>
          <w:iCs/>
          <w:sz w:val="24"/>
          <w:szCs w:val="24"/>
        </w:rPr>
        <w:br w:type="page"/>
      </w:r>
    </w:p>
    <w:p w14:paraId="5BF39C93" w14:textId="77777777" w:rsidR="00EC0FB4" w:rsidRPr="00E11D08" w:rsidRDefault="00EC0FB4" w:rsidP="00EC0FB4">
      <w:pPr>
        <w:suppressAutoHyphens/>
        <w:spacing w:after="0" w:line="240" w:lineRule="auto"/>
        <w:ind w:firstLine="709"/>
        <w:jc w:val="center"/>
        <w:rPr>
          <w:rFonts w:ascii="Times New Roman" w:hAnsi="Times New Roman"/>
          <w:b/>
          <w:sz w:val="28"/>
          <w:szCs w:val="28"/>
        </w:rPr>
      </w:pPr>
      <w:r w:rsidRPr="00E11D08">
        <w:rPr>
          <w:rFonts w:ascii="Times New Roman" w:hAnsi="Times New Roman"/>
          <w:b/>
          <w:sz w:val="28"/>
          <w:szCs w:val="28"/>
        </w:rPr>
        <w:lastRenderedPageBreak/>
        <w:t>1. ОБЩАЯ ХАРАКТЕРИСТИКА ПРИМЕРНОЙ РАБОЧЕЙ ПРОГРАММЫ УЧЕБНОЙ ДИСЦИПЛИНЫ</w:t>
      </w:r>
    </w:p>
    <w:p w14:paraId="2BCAA944" w14:textId="77777777" w:rsidR="00EC0FB4" w:rsidRPr="00E11D08" w:rsidRDefault="00EC0FB4" w:rsidP="00EC0FB4">
      <w:pPr>
        <w:suppressAutoHyphens/>
        <w:spacing w:after="0" w:line="240" w:lineRule="auto"/>
        <w:ind w:firstLine="709"/>
        <w:jc w:val="center"/>
        <w:rPr>
          <w:rFonts w:ascii="Times New Roman" w:hAnsi="Times New Roman"/>
          <w:b/>
          <w:sz w:val="28"/>
          <w:szCs w:val="28"/>
        </w:rPr>
      </w:pPr>
    </w:p>
    <w:p w14:paraId="18CC64D5" w14:textId="77777777" w:rsidR="00EC0FB4" w:rsidRPr="00E11D08" w:rsidRDefault="00EC0FB4" w:rsidP="00EC0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E11D08">
        <w:rPr>
          <w:rFonts w:ascii="Times New Roman" w:hAnsi="Times New Roman"/>
          <w:b/>
          <w:sz w:val="28"/>
          <w:szCs w:val="28"/>
        </w:rPr>
        <w:t xml:space="preserve">1.1. Место дисциплины в структуре основной образовательной программы: </w:t>
      </w:r>
      <w:r w:rsidRPr="00E11D08">
        <w:rPr>
          <w:rFonts w:ascii="Times New Roman" w:hAnsi="Times New Roman"/>
          <w:sz w:val="28"/>
          <w:szCs w:val="28"/>
        </w:rPr>
        <w:tab/>
      </w:r>
    </w:p>
    <w:p w14:paraId="7444EBA9" w14:textId="77777777" w:rsidR="00EC0FB4" w:rsidRPr="00E11D08" w:rsidRDefault="00EC0FB4" w:rsidP="00EC0F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11D08">
        <w:rPr>
          <w:rFonts w:ascii="Times New Roman" w:hAnsi="Times New Roman"/>
          <w:sz w:val="28"/>
          <w:szCs w:val="28"/>
        </w:rPr>
        <w:t>Учебная дисциплина «</w:t>
      </w:r>
      <w:r w:rsidRPr="00E11D08">
        <w:rPr>
          <w:rFonts w:ascii="Times New Roman" w:hAnsi="Times New Roman"/>
          <w:b/>
          <w:sz w:val="28"/>
          <w:szCs w:val="28"/>
        </w:rPr>
        <w:t>Литература»</w:t>
      </w:r>
      <w:r w:rsidRPr="00E11D08">
        <w:rPr>
          <w:rFonts w:ascii="Times New Roman" w:hAnsi="Times New Roman"/>
          <w:sz w:val="28"/>
          <w:szCs w:val="28"/>
        </w:rPr>
        <w:t xml:space="preserve"> является обязательной частью общеобразовательного цикла основной образовательной программы в соответствии с ФГОС по </w:t>
      </w:r>
      <w:r w:rsidRPr="00E11D08">
        <w:rPr>
          <w:rFonts w:ascii="Times New Roman" w:hAnsi="Times New Roman"/>
          <w:i/>
          <w:sz w:val="28"/>
          <w:szCs w:val="28"/>
        </w:rPr>
        <w:t xml:space="preserve">специальности </w:t>
      </w:r>
      <w:r>
        <w:rPr>
          <w:rFonts w:ascii="Times New Roman" w:hAnsi="Times New Roman"/>
          <w:sz w:val="24"/>
          <w:szCs w:val="24"/>
          <w:u w:val="single"/>
        </w:rPr>
        <w:t>19.02.11</w:t>
      </w:r>
      <w:r w:rsidRPr="00E11D08">
        <w:rPr>
          <w:rFonts w:ascii="Times New Roman" w:hAnsi="Times New Roman"/>
          <w:sz w:val="24"/>
          <w:szCs w:val="24"/>
          <w:u w:val="single"/>
        </w:rPr>
        <w:t xml:space="preserve">  Технология продуктов питания</w:t>
      </w:r>
      <w:r>
        <w:rPr>
          <w:rFonts w:ascii="Times New Roman" w:hAnsi="Times New Roman"/>
          <w:sz w:val="24"/>
          <w:szCs w:val="24"/>
          <w:u w:val="single"/>
        </w:rPr>
        <w:t xml:space="preserve"> из растительного</w:t>
      </w:r>
      <w:r w:rsidRPr="00E11D08">
        <w:rPr>
          <w:rFonts w:ascii="Times New Roman" w:hAnsi="Times New Roman"/>
          <w:sz w:val="24"/>
          <w:szCs w:val="24"/>
          <w:u w:val="single"/>
        </w:rPr>
        <w:t xml:space="preserve"> сырья</w:t>
      </w:r>
      <w:r w:rsidRPr="00E11D08">
        <w:rPr>
          <w:rFonts w:ascii="Times New Roman" w:hAnsi="Times New Roman"/>
          <w:sz w:val="28"/>
          <w:szCs w:val="28"/>
        </w:rPr>
        <w:t xml:space="preserve">. </w:t>
      </w:r>
    </w:p>
    <w:p w14:paraId="131199A6" w14:textId="77777777" w:rsidR="00EC0FB4" w:rsidRPr="00E11D08" w:rsidRDefault="00EC0FB4" w:rsidP="00EC0FB4">
      <w:pPr>
        <w:spacing w:after="0"/>
        <w:ind w:firstLine="709"/>
        <w:rPr>
          <w:rFonts w:ascii="Times New Roman" w:hAnsi="Times New Roman"/>
          <w:b/>
          <w:sz w:val="28"/>
          <w:szCs w:val="28"/>
        </w:rPr>
      </w:pPr>
      <w:r w:rsidRPr="00E11D08">
        <w:rPr>
          <w:rFonts w:ascii="Times New Roman" w:hAnsi="Times New Roman"/>
          <w:b/>
          <w:sz w:val="28"/>
          <w:szCs w:val="28"/>
        </w:rPr>
        <w:t>1.2. Планируемые результаты освоения дисциплины:</w:t>
      </w:r>
    </w:p>
    <w:p w14:paraId="25403452" w14:textId="77777777" w:rsidR="00EC0FB4" w:rsidRPr="00E11D08" w:rsidRDefault="00EC0FB4" w:rsidP="00EC0FB4">
      <w:pPr>
        <w:suppressAutoHyphens/>
        <w:spacing w:after="0" w:line="240" w:lineRule="auto"/>
        <w:ind w:firstLine="709"/>
        <w:jc w:val="both"/>
        <w:rPr>
          <w:rFonts w:ascii="Times New Roman" w:hAnsi="Times New Roman"/>
          <w:sz w:val="28"/>
          <w:szCs w:val="28"/>
        </w:rPr>
      </w:pPr>
      <w:r w:rsidRPr="00E11D08">
        <w:rPr>
          <w:rFonts w:ascii="Times New Roman" w:hAnsi="Times New Roman"/>
          <w:sz w:val="28"/>
          <w:szCs w:val="28"/>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14:paraId="2B23FE6A" w14:textId="77777777" w:rsidR="00EC0FB4" w:rsidRPr="00E11D08" w:rsidRDefault="00EC0FB4" w:rsidP="00EC0FB4">
      <w:pPr>
        <w:suppressAutoHyphens/>
        <w:spacing w:after="0" w:line="240" w:lineRule="auto"/>
        <w:ind w:firstLine="709"/>
        <w:jc w:val="both"/>
        <w:rPr>
          <w:rFonts w:ascii="Times New Roman" w:hAnsi="Times New Roman"/>
          <w:sz w:val="28"/>
          <w:szCs w:val="28"/>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540"/>
        <w:gridCol w:w="7708"/>
      </w:tblGrid>
      <w:tr w:rsidR="00EC0FB4" w:rsidRPr="00E11D08" w14:paraId="0528D5C2" w14:textId="77777777" w:rsidTr="00D507ED">
        <w:trPr>
          <w:trHeight w:val="649"/>
        </w:trPr>
        <w:tc>
          <w:tcPr>
            <w:tcW w:w="1437" w:type="dxa"/>
            <w:hideMark/>
          </w:tcPr>
          <w:p w14:paraId="1EE3ED12" w14:textId="77777777" w:rsidR="00EC0FB4" w:rsidRPr="00E11D08" w:rsidRDefault="00EC0FB4" w:rsidP="00D507ED">
            <w:pPr>
              <w:suppressAutoHyphens/>
              <w:spacing w:after="0" w:line="240" w:lineRule="auto"/>
              <w:rPr>
                <w:rFonts w:ascii="Times New Roman" w:hAnsi="Times New Roman"/>
                <w:b/>
                <w:bCs/>
                <w:sz w:val="24"/>
                <w:szCs w:val="24"/>
              </w:rPr>
            </w:pPr>
            <w:r w:rsidRPr="00E11D08">
              <w:rPr>
                <w:rFonts w:ascii="Times New Roman" w:hAnsi="Times New Roman"/>
                <w:b/>
                <w:bCs/>
                <w:sz w:val="24"/>
                <w:szCs w:val="24"/>
              </w:rPr>
              <w:t>Коды результатов</w:t>
            </w:r>
          </w:p>
        </w:tc>
        <w:tc>
          <w:tcPr>
            <w:tcW w:w="7811" w:type="dxa"/>
            <w:hideMark/>
          </w:tcPr>
          <w:p w14:paraId="290A86BC" w14:textId="77777777" w:rsidR="00EC0FB4" w:rsidRPr="00E11D08" w:rsidRDefault="00EC0FB4" w:rsidP="00D507ED">
            <w:pPr>
              <w:suppressAutoHyphens/>
              <w:spacing w:after="0" w:line="240" w:lineRule="auto"/>
              <w:jc w:val="center"/>
              <w:rPr>
                <w:rFonts w:ascii="Times New Roman" w:hAnsi="Times New Roman"/>
                <w:b/>
                <w:sz w:val="24"/>
                <w:szCs w:val="24"/>
              </w:rPr>
            </w:pPr>
            <w:r w:rsidRPr="00E11D08">
              <w:rPr>
                <w:rFonts w:ascii="Times New Roman" w:hAnsi="Times New Roman"/>
                <w:b/>
                <w:sz w:val="24"/>
                <w:szCs w:val="24"/>
              </w:rPr>
              <w:t>Планируемые результаты освоения дисциплины включают:</w:t>
            </w:r>
          </w:p>
          <w:p w14:paraId="13DFA0CF" w14:textId="77777777" w:rsidR="00EC0FB4" w:rsidRPr="00E11D08" w:rsidRDefault="00EC0FB4" w:rsidP="00D507ED">
            <w:pPr>
              <w:suppressAutoHyphens/>
              <w:spacing w:after="0" w:line="240" w:lineRule="auto"/>
              <w:ind w:firstLine="709"/>
              <w:jc w:val="center"/>
              <w:rPr>
                <w:rFonts w:ascii="Times New Roman" w:hAnsi="Times New Roman"/>
                <w:sz w:val="24"/>
                <w:szCs w:val="24"/>
              </w:rPr>
            </w:pPr>
          </w:p>
        </w:tc>
      </w:tr>
      <w:tr w:rsidR="00EC0FB4" w:rsidRPr="00E11D08" w14:paraId="0B376713" w14:textId="77777777" w:rsidTr="00D507ED">
        <w:trPr>
          <w:trHeight w:val="212"/>
        </w:trPr>
        <w:tc>
          <w:tcPr>
            <w:tcW w:w="1437" w:type="dxa"/>
          </w:tcPr>
          <w:p w14:paraId="0A9D1B91"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ЛР 01</w:t>
            </w:r>
          </w:p>
        </w:tc>
        <w:tc>
          <w:tcPr>
            <w:tcW w:w="7811" w:type="dxa"/>
          </w:tcPr>
          <w:p w14:paraId="483743F8"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C0FB4" w:rsidRPr="00E11D08" w14:paraId="0A947B1F" w14:textId="77777777" w:rsidTr="00D507ED">
        <w:trPr>
          <w:trHeight w:val="212"/>
        </w:trPr>
        <w:tc>
          <w:tcPr>
            <w:tcW w:w="1437" w:type="dxa"/>
          </w:tcPr>
          <w:p w14:paraId="6779FF8B"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sz w:val="24"/>
                <w:szCs w:val="24"/>
              </w:rPr>
              <w:t>ЛР 04</w:t>
            </w:r>
          </w:p>
        </w:tc>
        <w:tc>
          <w:tcPr>
            <w:tcW w:w="7811" w:type="dxa"/>
          </w:tcPr>
          <w:p w14:paraId="4E4D67D0"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C0FB4" w:rsidRPr="00E11D08" w14:paraId="5369B29B" w14:textId="77777777" w:rsidTr="00D507ED">
        <w:trPr>
          <w:trHeight w:val="212"/>
        </w:trPr>
        <w:tc>
          <w:tcPr>
            <w:tcW w:w="1437" w:type="dxa"/>
          </w:tcPr>
          <w:p w14:paraId="7D43FE98"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ЛР 06</w:t>
            </w:r>
          </w:p>
        </w:tc>
        <w:tc>
          <w:tcPr>
            <w:tcW w:w="7811" w:type="dxa"/>
          </w:tcPr>
          <w:p w14:paraId="348AFF1C"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C0FB4" w:rsidRPr="00E11D08" w14:paraId="09C00865" w14:textId="77777777" w:rsidTr="00D507ED">
        <w:trPr>
          <w:trHeight w:val="212"/>
        </w:trPr>
        <w:tc>
          <w:tcPr>
            <w:tcW w:w="1437" w:type="dxa"/>
          </w:tcPr>
          <w:p w14:paraId="18F5D18F"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ЛР 07</w:t>
            </w:r>
          </w:p>
        </w:tc>
        <w:tc>
          <w:tcPr>
            <w:tcW w:w="7811" w:type="dxa"/>
          </w:tcPr>
          <w:p w14:paraId="297507FC"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C0FB4" w:rsidRPr="00E11D08" w14:paraId="13CA96F5" w14:textId="77777777" w:rsidTr="00D507ED">
        <w:trPr>
          <w:trHeight w:val="212"/>
        </w:trPr>
        <w:tc>
          <w:tcPr>
            <w:tcW w:w="1437" w:type="dxa"/>
          </w:tcPr>
          <w:p w14:paraId="270EC6DC" w14:textId="77777777" w:rsidR="00EC0FB4" w:rsidRPr="00E11D08" w:rsidRDefault="00EC0FB4" w:rsidP="00D507ED">
            <w:pPr>
              <w:suppressAutoHyphens/>
              <w:spacing w:after="0" w:line="240" w:lineRule="auto"/>
              <w:jc w:val="both"/>
              <w:rPr>
                <w:rFonts w:ascii="Times New Roman" w:hAnsi="Times New Roman"/>
                <w:iCs/>
                <w:sz w:val="24"/>
                <w:szCs w:val="24"/>
              </w:rPr>
            </w:pPr>
            <w:r w:rsidRPr="00E11D08">
              <w:rPr>
                <w:rFonts w:ascii="Times New Roman" w:hAnsi="Times New Roman"/>
                <w:iCs/>
                <w:sz w:val="24"/>
                <w:szCs w:val="24"/>
              </w:rPr>
              <w:t>МР 02</w:t>
            </w:r>
          </w:p>
        </w:tc>
        <w:tc>
          <w:tcPr>
            <w:tcW w:w="7811" w:type="dxa"/>
          </w:tcPr>
          <w:p w14:paraId="7CEFBA4A" w14:textId="77777777" w:rsidR="00EC0FB4" w:rsidRPr="00E11D08" w:rsidRDefault="00EC0FB4" w:rsidP="00D507ED">
            <w:pPr>
              <w:autoSpaceDE w:val="0"/>
              <w:autoSpaceDN w:val="0"/>
              <w:adjustRightInd w:val="0"/>
              <w:spacing w:after="0" w:line="240" w:lineRule="auto"/>
              <w:jc w:val="both"/>
              <w:rPr>
                <w:rFonts w:ascii="Times New Roman" w:hAnsi="Times New Roman"/>
                <w:bCs/>
                <w:sz w:val="24"/>
                <w:szCs w:val="24"/>
              </w:rPr>
            </w:pPr>
            <w:r w:rsidRPr="00E11D08">
              <w:rPr>
                <w:rFonts w:ascii="Times New Roman" w:hAnsi="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C0FB4" w:rsidRPr="00E11D08" w14:paraId="428051DA" w14:textId="77777777" w:rsidTr="00D507ED">
        <w:trPr>
          <w:trHeight w:val="212"/>
        </w:trPr>
        <w:tc>
          <w:tcPr>
            <w:tcW w:w="1437" w:type="dxa"/>
          </w:tcPr>
          <w:p w14:paraId="5E0DE209"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МР 04</w:t>
            </w:r>
          </w:p>
        </w:tc>
        <w:tc>
          <w:tcPr>
            <w:tcW w:w="7811" w:type="dxa"/>
          </w:tcPr>
          <w:p w14:paraId="55A5537A"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C0FB4" w:rsidRPr="00E11D08" w14:paraId="133608ED" w14:textId="77777777" w:rsidTr="00D507ED">
        <w:trPr>
          <w:trHeight w:val="212"/>
        </w:trPr>
        <w:tc>
          <w:tcPr>
            <w:tcW w:w="1437" w:type="dxa"/>
          </w:tcPr>
          <w:p w14:paraId="4FD0EC90" w14:textId="77777777" w:rsidR="00EC0FB4" w:rsidRPr="00E11D08" w:rsidRDefault="00EC0FB4" w:rsidP="00D507ED">
            <w:pPr>
              <w:suppressAutoHyphens/>
              <w:spacing w:after="0" w:line="240" w:lineRule="auto"/>
              <w:ind w:firstLine="22"/>
              <w:rPr>
                <w:rFonts w:ascii="Times New Roman" w:hAnsi="Times New Roman"/>
                <w:i/>
                <w:sz w:val="24"/>
                <w:szCs w:val="24"/>
              </w:rPr>
            </w:pPr>
            <w:r w:rsidRPr="00E11D08">
              <w:rPr>
                <w:rFonts w:ascii="Times New Roman" w:hAnsi="Times New Roman"/>
                <w:bCs/>
                <w:sz w:val="24"/>
                <w:szCs w:val="24"/>
              </w:rPr>
              <w:t>МР 08</w:t>
            </w:r>
          </w:p>
        </w:tc>
        <w:tc>
          <w:tcPr>
            <w:tcW w:w="7811" w:type="dxa"/>
          </w:tcPr>
          <w:p w14:paraId="1D103E62"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EC0FB4" w:rsidRPr="00E11D08" w14:paraId="597F8F2A" w14:textId="77777777" w:rsidTr="00D507ED">
        <w:trPr>
          <w:trHeight w:val="212"/>
        </w:trPr>
        <w:tc>
          <w:tcPr>
            <w:tcW w:w="1437" w:type="dxa"/>
          </w:tcPr>
          <w:p w14:paraId="1B011EFA" w14:textId="77777777" w:rsidR="00EC0FB4" w:rsidRPr="00E11D08" w:rsidRDefault="00EC0FB4" w:rsidP="00D507ED">
            <w:pPr>
              <w:suppressAutoHyphens/>
              <w:spacing w:after="0" w:line="240" w:lineRule="auto"/>
              <w:ind w:firstLine="22"/>
              <w:rPr>
                <w:rFonts w:ascii="Times New Roman" w:hAnsi="Times New Roman"/>
                <w:bCs/>
                <w:sz w:val="24"/>
                <w:szCs w:val="24"/>
              </w:rPr>
            </w:pPr>
            <w:r w:rsidRPr="00E11D08">
              <w:rPr>
                <w:rFonts w:ascii="Times New Roman" w:hAnsi="Times New Roman"/>
                <w:bCs/>
                <w:sz w:val="24"/>
                <w:szCs w:val="24"/>
              </w:rPr>
              <w:t>МР 09</w:t>
            </w:r>
          </w:p>
        </w:tc>
        <w:tc>
          <w:tcPr>
            <w:tcW w:w="7811" w:type="dxa"/>
          </w:tcPr>
          <w:p w14:paraId="150E1D1D" w14:textId="77777777" w:rsidR="00EC0FB4" w:rsidRPr="00E11D08" w:rsidRDefault="00EC0FB4" w:rsidP="00D507ED">
            <w:pPr>
              <w:autoSpaceDE w:val="0"/>
              <w:autoSpaceDN w:val="0"/>
              <w:adjustRightInd w:val="0"/>
              <w:spacing w:after="0" w:line="240" w:lineRule="auto"/>
              <w:jc w:val="both"/>
              <w:rPr>
                <w:rFonts w:ascii="Times New Roman" w:hAnsi="Times New Roman"/>
                <w:bCs/>
                <w:sz w:val="24"/>
                <w:szCs w:val="24"/>
              </w:rPr>
            </w:pPr>
            <w:r w:rsidRPr="00E11D08">
              <w:rPr>
                <w:rFonts w:ascii="Times New Roman" w:hAnsi="Times New Roman"/>
                <w:bCs/>
                <w:sz w:val="24"/>
                <w:szCs w:val="24"/>
              </w:rPr>
              <w:t xml:space="preserve">владение навыками познавательной рефлексии как осознания совершаемых действий и мыслительных процессов, их результатов и оснований, </w:t>
            </w:r>
            <w:r w:rsidRPr="00E11D08">
              <w:rPr>
                <w:rFonts w:ascii="Times New Roman" w:hAnsi="Times New Roman"/>
                <w:bCs/>
                <w:sz w:val="24"/>
                <w:szCs w:val="24"/>
              </w:rPr>
              <w:lastRenderedPageBreak/>
              <w:t>границ своего знания и незнания, новых познавательных задач и средств их достижения</w:t>
            </w:r>
          </w:p>
        </w:tc>
      </w:tr>
      <w:tr w:rsidR="00EC0FB4" w:rsidRPr="00E11D08" w14:paraId="364E0CD8" w14:textId="77777777" w:rsidTr="00D507ED">
        <w:trPr>
          <w:trHeight w:val="212"/>
        </w:trPr>
        <w:tc>
          <w:tcPr>
            <w:tcW w:w="1437" w:type="dxa"/>
          </w:tcPr>
          <w:p w14:paraId="0DA42FDA" w14:textId="77777777" w:rsidR="00EC0FB4" w:rsidRPr="00E11D08" w:rsidRDefault="00EC0FB4" w:rsidP="00D507ED">
            <w:pPr>
              <w:suppressAutoHyphens/>
              <w:spacing w:after="0" w:line="240" w:lineRule="auto"/>
              <w:ind w:firstLine="22"/>
              <w:rPr>
                <w:rFonts w:ascii="Times New Roman" w:hAnsi="Times New Roman"/>
                <w:i/>
                <w:sz w:val="24"/>
                <w:szCs w:val="24"/>
              </w:rPr>
            </w:pPr>
            <w:r w:rsidRPr="00E11D08">
              <w:rPr>
                <w:rFonts w:ascii="Times New Roman" w:hAnsi="Times New Roman"/>
                <w:bCs/>
                <w:sz w:val="24"/>
                <w:szCs w:val="24"/>
              </w:rPr>
              <w:lastRenderedPageBreak/>
              <w:t>ПРб 01</w:t>
            </w:r>
          </w:p>
        </w:tc>
        <w:tc>
          <w:tcPr>
            <w:tcW w:w="7811" w:type="dxa"/>
          </w:tcPr>
          <w:p w14:paraId="6ECC7FC1"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понятий о нормах русского литературного языка и применение знаний о них в речевой практике</w:t>
            </w:r>
          </w:p>
        </w:tc>
      </w:tr>
      <w:tr w:rsidR="00EC0FB4" w:rsidRPr="00E11D08" w14:paraId="6097797D" w14:textId="77777777" w:rsidTr="00D507ED">
        <w:trPr>
          <w:trHeight w:val="212"/>
        </w:trPr>
        <w:tc>
          <w:tcPr>
            <w:tcW w:w="1437" w:type="dxa"/>
          </w:tcPr>
          <w:p w14:paraId="6B4F8C5D"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02</w:t>
            </w:r>
          </w:p>
        </w:tc>
        <w:tc>
          <w:tcPr>
            <w:tcW w:w="7811" w:type="dxa"/>
          </w:tcPr>
          <w:p w14:paraId="65C8BA14"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Владение навыками самоанализа и самооценки на основе наблюдений за собственной речью</w:t>
            </w:r>
          </w:p>
        </w:tc>
      </w:tr>
      <w:tr w:rsidR="00EC0FB4" w:rsidRPr="00E11D08" w14:paraId="094C9210" w14:textId="77777777" w:rsidTr="00D507ED">
        <w:trPr>
          <w:trHeight w:val="212"/>
        </w:trPr>
        <w:tc>
          <w:tcPr>
            <w:tcW w:w="1437" w:type="dxa"/>
          </w:tcPr>
          <w:p w14:paraId="2E1CA3A7"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03</w:t>
            </w:r>
          </w:p>
        </w:tc>
        <w:tc>
          <w:tcPr>
            <w:tcW w:w="7811" w:type="dxa"/>
          </w:tcPr>
          <w:p w14:paraId="1BBEFF15"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EC0FB4" w:rsidRPr="00E11D08" w14:paraId="1A398B8A" w14:textId="77777777" w:rsidTr="00D507ED">
        <w:trPr>
          <w:trHeight w:val="212"/>
        </w:trPr>
        <w:tc>
          <w:tcPr>
            <w:tcW w:w="1437" w:type="dxa"/>
          </w:tcPr>
          <w:p w14:paraId="598C2396"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04</w:t>
            </w:r>
          </w:p>
        </w:tc>
        <w:tc>
          <w:tcPr>
            <w:tcW w:w="7811" w:type="dxa"/>
          </w:tcPr>
          <w:p w14:paraId="703E1F09"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Владение умением представлять тексты в виде тезисов, конспектов, аннотаций, рефератов, сочинений различных жанров</w:t>
            </w:r>
          </w:p>
        </w:tc>
      </w:tr>
      <w:tr w:rsidR="00EC0FB4" w:rsidRPr="00E11D08" w14:paraId="042E6E08" w14:textId="77777777" w:rsidTr="00D507ED">
        <w:trPr>
          <w:trHeight w:val="212"/>
        </w:trPr>
        <w:tc>
          <w:tcPr>
            <w:tcW w:w="1437" w:type="dxa"/>
          </w:tcPr>
          <w:p w14:paraId="2CAAFCEF"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05</w:t>
            </w:r>
          </w:p>
        </w:tc>
        <w:tc>
          <w:tcPr>
            <w:tcW w:w="7811" w:type="dxa"/>
          </w:tcPr>
          <w:p w14:paraId="36B62176"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EC0FB4" w:rsidRPr="00E11D08" w14:paraId="6187400F" w14:textId="77777777" w:rsidTr="00D507ED">
        <w:trPr>
          <w:trHeight w:val="212"/>
        </w:trPr>
        <w:tc>
          <w:tcPr>
            <w:tcW w:w="1437" w:type="dxa"/>
          </w:tcPr>
          <w:p w14:paraId="043FEB4C"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06</w:t>
            </w:r>
          </w:p>
        </w:tc>
        <w:tc>
          <w:tcPr>
            <w:tcW w:w="7811" w:type="dxa"/>
          </w:tcPr>
          <w:p w14:paraId="2332738A"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представлений об изобразительно-выразительных возможностях русского языка</w:t>
            </w:r>
          </w:p>
        </w:tc>
      </w:tr>
      <w:tr w:rsidR="00EC0FB4" w:rsidRPr="00E11D08" w14:paraId="266CF61D" w14:textId="77777777" w:rsidTr="00D507ED">
        <w:trPr>
          <w:trHeight w:val="212"/>
        </w:trPr>
        <w:tc>
          <w:tcPr>
            <w:tcW w:w="1437" w:type="dxa"/>
          </w:tcPr>
          <w:p w14:paraId="1CB171DE"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bCs/>
                <w:sz w:val="24"/>
                <w:szCs w:val="24"/>
              </w:rPr>
              <w:t>ПРб 07</w:t>
            </w:r>
          </w:p>
        </w:tc>
        <w:tc>
          <w:tcPr>
            <w:tcW w:w="7811" w:type="dxa"/>
          </w:tcPr>
          <w:p w14:paraId="5E6A1322"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EC0FB4" w:rsidRPr="00E11D08" w14:paraId="686FAFD3" w14:textId="77777777" w:rsidTr="00D507ED">
        <w:trPr>
          <w:trHeight w:val="212"/>
        </w:trPr>
        <w:tc>
          <w:tcPr>
            <w:tcW w:w="1437" w:type="dxa"/>
          </w:tcPr>
          <w:p w14:paraId="3D2A8C8E"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sz w:val="24"/>
                <w:szCs w:val="24"/>
              </w:rPr>
              <w:t>ПРб 08</w:t>
            </w:r>
          </w:p>
        </w:tc>
        <w:tc>
          <w:tcPr>
            <w:tcW w:w="7811" w:type="dxa"/>
          </w:tcPr>
          <w:p w14:paraId="245EEB25" w14:textId="77777777" w:rsidR="00EC0FB4" w:rsidRPr="00E11D08" w:rsidRDefault="00EC0FB4" w:rsidP="00D507ED">
            <w:pPr>
              <w:suppressAutoHyphens/>
              <w:spacing w:after="0" w:line="240" w:lineRule="auto"/>
              <w:jc w:val="both"/>
              <w:rPr>
                <w:rFonts w:ascii="Times New Roman" w:hAnsi="Times New Roman"/>
                <w:i/>
                <w:sz w:val="24"/>
                <w:szCs w:val="24"/>
              </w:rPr>
            </w:pPr>
            <w:r w:rsidRPr="00E11D08">
              <w:rPr>
                <w:rFonts w:ascii="Times New Roman" w:hAnsi="Times New Roman"/>
                <w:bCs/>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EC0FB4" w:rsidRPr="00E11D08" w14:paraId="54AAC9A6" w14:textId="77777777" w:rsidTr="00D507ED">
        <w:trPr>
          <w:trHeight w:val="212"/>
        </w:trPr>
        <w:tc>
          <w:tcPr>
            <w:tcW w:w="1437" w:type="dxa"/>
          </w:tcPr>
          <w:p w14:paraId="1FB91323" w14:textId="77777777" w:rsidR="00EC0FB4" w:rsidRPr="00E11D08" w:rsidRDefault="00EC0FB4" w:rsidP="00D507ED">
            <w:pPr>
              <w:suppressAutoHyphens/>
              <w:spacing w:after="0" w:line="240" w:lineRule="auto"/>
              <w:ind w:firstLine="22"/>
              <w:rPr>
                <w:rFonts w:ascii="Times New Roman" w:hAnsi="Times New Roman"/>
                <w:i/>
                <w:sz w:val="24"/>
                <w:szCs w:val="24"/>
              </w:rPr>
            </w:pPr>
            <w:r w:rsidRPr="00E11D08">
              <w:rPr>
                <w:rFonts w:ascii="Times New Roman" w:hAnsi="Times New Roman"/>
                <w:bCs/>
                <w:sz w:val="24"/>
                <w:szCs w:val="24"/>
              </w:rPr>
              <w:t>ПРб 09</w:t>
            </w:r>
          </w:p>
        </w:tc>
        <w:tc>
          <w:tcPr>
            <w:tcW w:w="7811" w:type="dxa"/>
          </w:tcPr>
          <w:p w14:paraId="1A1FE542"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EC0FB4" w:rsidRPr="00E11D08" w14:paraId="467EC91C" w14:textId="77777777" w:rsidTr="00D507ED">
        <w:trPr>
          <w:trHeight w:val="212"/>
        </w:trPr>
        <w:tc>
          <w:tcPr>
            <w:tcW w:w="1437" w:type="dxa"/>
          </w:tcPr>
          <w:p w14:paraId="3706D9BE" w14:textId="77777777" w:rsidR="00EC0FB4" w:rsidRPr="00E11D08" w:rsidRDefault="00EC0FB4" w:rsidP="00D507ED">
            <w:pPr>
              <w:suppressAutoHyphens/>
              <w:spacing w:after="0" w:line="240" w:lineRule="auto"/>
              <w:ind w:firstLine="22"/>
              <w:rPr>
                <w:rFonts w:ascii="Times New Roman" w:hAnsi="Times New Roman"/>
                <w:sz w:val="24"/>
                <w:szCs w:val="24"/>
              </w:rPr>
            </w:pPr>
            <w:r w:rsidRPr="00E11D08">
              <w:rPr>
                <w:rFonts w:ascii="Times New Roman" w:hAnsi="Times New Roman"/>
                <w:sz w:val="24"/>
                <w:szCs w:val="24"/>
              </w:rPr>
              <w:t>ПРб 10</w:t>
            </w:r>
          </w:p>
        </w:tc>
        <w:tc>
          <w:tcPr>
            <w:tcW w:w="7811" w:type="dxa"/>
          </w:tcPr>
          <w:p w14:paraId="1CDC3234" w14:textId="77777777" w:rsidR="00EC0FB4" w:rsidRPr="00E11D08" w:rsidRDefault="00EC0FB4" w:rsidP="00D507ED">
            <w:pPr>
              <w:autoSpaceDE w:val="0"/>
              <w:autoSpaceDN w:val="0"/>
              <w:adjustRightInd w:val="0"/>
              <w:spacing w:after="0" w:line="240" w:lineRule="auto"/>
              <w:jc w:val="both"/>
              <w:rPr>
                <w:rFonts w:ascii="Times New Roman" w:hAnsi="Times New Roman"/>
                <w:i/>
                <w:sz w:val="24"/>
                <w:szCs w:val="24"/>
              </w:rPr>
            </w:pPr>
            <w:r w:rsidRPr="00E11D08">
              <w:rPr>
                <w:rFonts w:ascii="Times New Roman" w:hAnsi="Times New Roman"/>
                <w:bCs/>
                <w:sz w:val="24"/>
                <w:szCs w:val="24"/>
              </w:rPr>
              <w:t>Сформированность представлений о системе стилей языка художественной литературы</w:t>
            </w:r>
          </w:p>
        </w:tc>
      </w:tr>
    </w:tbl>
    <w:p w14:paraId="08F6174F"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63E8E6E5"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78EEDE0B"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7EC939B0"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08B71225"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723FDCFF"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170E0E63"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114AA716"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77F8B687"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1B7F5A72"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7FBD9590"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271FA076"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035B9EF8"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6CEE4A3C"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0CA2DE34"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5F3334D9"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4A7F5F5E"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137A80A1"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5DA54E0B" w14:textId="77777777" w:rsidR="00EC0FB4" w:rsidRPr="00E11D08" w:rsidRDefault="00EC0FB4" w:rsidP="00EC0FB4">
      <w:pPr>
        <w:suppressAutoHyphens/>
        <w:spacing w:after="0" w:line="240" w:lineRule="auto"/>
        <w:rPr>
          <w:rFonts w:ascii="Times New Roman" w:hAnsi="Times New Roman"/>
          <w:b/>
          <w:sz w:val="24"/>
          <w:szCs w:val="24"/>
        </w:rPr>
      </w:pPr>
    </w:p>
    <w:p w14:paraId="29AFE69F" w14:textId="77777777" w:rsidR="00EC0FB4" w:rsidRPr="00E11D08" w:rsidRDefault="00EC0FB4" w:rsidP="00EC0FB4">
      <w:pPr>
        <w:suppressAutoHyphens/>
        <w:spacing w:after="0" w:line="240" w:lineRule="auto"/>
        <w:rPr>
          <w:rFonts w:ascii="Times New Roman" w:hAnsi="Times New Roman"/>
          <w:b/>
          <w:sz w:val="24"/>
          <w:szCs w:val="24"/>
        </w:rPr>
      </w:pPr>
    </w:p>
    <w:p w14:paraId="5C2F2772" w14:textId="77777777" w:rsidR="00EC0FB4" w:rsidRPr="00E11D08" w:rsidRDefault="00EC0FB4" w:rsidP="00EC0FB4">
      <w:pPr>
        <w:suppressAutoHyphens/>
        <w:spacing w:after="0" w:line="240" w:lineRule="auto"/>
        <w:ind w:firstLine="709"/>
        <w:rPr>
          <w:rFonts w:ascii="Times New Roman" w:hAnsi="Times New Roman"/>
          <w:b/>
          <w:sz w:val="24"/>
          <w:szCs w:val="24"/>
        </w:rPr>
      </w:pPr>
    </w:p>
    <w:p w14:paraId="18091769" w14:textId="77777777" w:rsidR="00EC0FB4" w:rsidRPr="00E11D08" w:rsidRDefault="00EC0FB4" w:rsidP="00EC0FB4">
      <w:pPr>
        <w:suppressAutoHyphens/>
        <w:spacing w:after="0" w:line="240" w:lineRule="auto"/>
        <w:rPr>
          <w:rFonts w:ascii="Times New Roman" w:hAnsi="Times New Roman"/>
          <w:b/>
          <w:sz w:val="28"/>
          <w:szCs w:val="28"/>
        </w:rPr>
      </w:pPr>
    </w:p>
    <w:p w14:paraId="2FD3C633" w14:textId="77777777" w:rsidR="00EC0FB4" w:rsidRPr="00E11D08" w:rsidRDefault="00EC0FB4" w:rsidP="00EC0FB4">
      <w:pPr>
        <w:suppressAutoHyphens/>
        <w:spacing w:after="0" w:line="240" w:lineRule="auto"/>
        <w:ind w:firstLine="709"/>
        <w:jc w:val="center"/>
        <w:rPr>
          <w:rFonts w:ascii="Times New Roman" w:hAnsi="Times New Roman"/>
          <w:b/>
          <w:sz w:val="28"/>
          <w:szCs w:val="28"/>
        </w:rPr>
      </w:pPr>
      <w:r w:rsidRPr="00E11D08">
        <w:rPr>
          <w:rFonts w:ascii="Times New Roman" w:hAnsi="Times New Roman"/>
          <w:b/>
          <w:sz w:val="28"/>
          <w:szCs w:val="28"/>
        </w:rPr>
        <w:t>2. СТРУКТУРА И СОДЕРЖАНИЕ УЧЕБНОЙ ДИСЦИПЛИНЫ</w:t>
      </w:r>
    </w:p>
    <w:p w14:paraId="6A676F10" w14:textId="77777777" w:rsidR="00EC0FB4" w:rsidRPr="00E11D08" w:rsidRDefault="00EC0FB4" w:rsidP="00EC0FB4">
      <w:pPr>
        <w:suppressAutoHyphens/>
        <w:spacing w:after="0" w:line="240" w:lineRule="auto"/>
        <w:ind w:firstLine="709"/>
        <w:jc w:val="center"/>
        <w:rPr>
          <w:rFonts w:ascii="Times New Roman" w:hAnsi="Times New Roman"/>
          <w:b/>
          <w:sz w:val="28"/>
          <w:szCs w:val="28"/>
        </w:rPr>
      </w:pPr>
    </w:p>
    <w:p w14:paraId="1D1C9F2B" w14:textId="77777777" w:rsidR="00EC0FB4" w:rsidRPr="00E11D08" w:rsidRDefault="00EC0FB4" w:rsidP="00EC0FB4">
      <w:pPr>
        <w:suppressAutoHyphens/>
        <w:spacing w:after="0" w:line="240" w:lineRule="auto"/>
        <w:ind w:firstLine="709"/>
        <w:rPr>
          <w:rFonts w:ascii="Times New Roman" w:hAnsi="Times New Roman"/>
          <w:b/>
          <w:sz w:val="28"/>
          <w:szCs w:val="28"/>
        </w:rPr>
      </w:pPr>
      <w:r w:rsidRPr="00E11D08">
        <w:rPr>
          <w:rFonts w:ascii="Times New Roman" w:hAnsi="Times New Roman"/>
          <w:b/>
          <w:sz w:val="28"/>
          <w:szCs w:val="28"/>
        </w:rPr>
        <w:lastRenderedPageBreak/>
        <w:t>2.1. Объем учебной дисциплины и виды учебной работы</w:t>
      </w:r>
    </w:p>
    <w:p w14:paraId="6E12ECBD" w14:textId="77777777" w:rsidR="00EC0FB4" w:rsidRPr="00E11D08" w:rsidRDefault="00EC0FB4" w:rsidP="00EC0FB4">
      <w:pPr>
        <w:suppressAutoHyphens/>
        <w:spacing w:after="0" w:line="240" w:lineRule="auto"/>
        <w:ind w:firstLine="709"/>
        <w:rPr>
          <w:rFonts w:ascii="Times New Roman" w:hAnsi="Times New Roman"/>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63"/>
        <w:gridCol w:w="1976"/>
      </w:tblGrid>
      <w:tr w:rsidR="00EC0FB4" w:rsidRPr="00E11D08" w14:paraId="06F5B8AA" w14:textId="77777777" w:rsidTr="00D507ED">
        <w:trPr>
          <w:trHeight w:val="490"/>
        </w:trPr>
        <w:tc>
          <w:tcPr>
            <w:tcW w:w="3942" w:type="pct"/>
            <w:vAlign w:val="center"/>
          </w:tcPr>
          <w:p w14:paraId="671110BC" w14:textId="77777777" w:rsidR="00EC0FB4" w:rsidRPr="00E11D08" w:rsidRDefault="00EC0FB4" w:rsidP="00D507ED">
            <w:pPr>
              <w:suppressAutoHyphens/>
              <w:spacing w:after="0" w:line="240" w:lineRule="auto"/>
              <w:ind w:firstLine="709"/>
              <w:rPr>
                <w:rFonts w:ascii="Times New Roman" w:hAnsi="Times New Roman"/>
                <w:b/>
                <w:sz w:val="24"/>
                <w:szCs w:val="24"/>
              </w:rPr>
            </w:pPr>
            <w:r w:rsidRPr="00E11D08">
              <w:rPr>
                <w:rFonts w:ascii="Times New Roman" w:hAnsi="Times New Roman"/>
                <w:b/>
                <w:sz w:val="24"/>
                <w:szCs w:val="24"/>
              </w:rPr>
              <w:t>Вид учебной работы</w:t>
            </w:r>
          </w:p>
        </w:tc>
        <w:tc>
          <w:tcPr>
            <w:tcW w:w="1058" w:type="pct"/>
            <w:vAlign w:val="center"/>
          </w:tcPr>
          <w:p w14:paraId="14BBE2BA" w14:textId="77777777" w:rsidR="00EC0FB4" w:rsidRPr="00E11D08" w:rsidRDefault="00EC0FB4" w:rsidP="00D507ED">
            <w:pPr>
              <w:suppressAutoHyphens/>
              <w:spacing w:after="0" w:line="240" w:lineRule="auto"/>
              <w:rPr>
                <w:rFonts w:ascii="Times New Roman" w:hAnsi="Times New Roman"/>
                <w:b/>
                <w:iCs/>
                <w:sz w:val="24"/>
                <w:szCs w:val="24"/>
              </w:rPr>
            </w:pPr>
            <w:r w:rsidRPr="00E11D08">
              <w:rPr>
                <w:rFonts w:ascii="Times New Roman" w:hAnsi="Times New Roman"/>
                <w:b/>
                <w:iCs/>
                <w:sz w:val="24"/>
                <w:szCs w:val="24"/>
              </w:rPr>
              <w:t>Объем в часах</w:t>
            </w:r>
          </w:p>
        </w:tc>
      </w:tr>
      <w:tr w:rsidR="00EC0FB4" w:rsidRPr="00E11D08" w14:paraId="18438C44" w14:textId="77777777" w:rsidTr="00D507ED">
        <w:trPr>
          <w:trHeight w:val="490"/>
        </w:trPr>
        <w:tc>
          <w:tcPr>
            <w:tcW w:w="3942" w:type="pct"/>
            <w:vAlign w:val="center"/>
          </w:tcPr>
          <w:p w14:paraId="1BBA02FD" w14:textId="77777777" w:rsidR="00EC0FB4" w:rsidRPr="00E11D08" w:rsidRDefault="00EC0FB4" w:rsidP="00D507ED">
            <w:pPr>
              <w:suppressAutoHyphens/>
              <w:spacing w:after="0" w:line="240" w:lineRule="auto"/>
              <w:ind w:firstLine="709"/>
              <w:rPr>
                <w:rFonts w:ascii="Times New Roman" w:hAnsi="Times New Roman"/>
                <w:b/>
                <w:sz w:val="24"/>
                <w:szCs w:val="24"/>
              </w:rPr>
            </w:pPr>
            <w:r w:rsidRPr="00E11D08">
              <w:rPr>
                <w:rFonts w:ascii="Times New Roman" w:hAnsi="Times New Roman"/>
                <w:b/>
                <w:sz w:val="24"/>
                <w:szCs w:val="24"/>
              </w:rPr>
              <w:t>Объем образовательной программы учебной дисциплины</w:t>
            </w:r>
          </w:p>
        </w:tc>
        <w:tc>
          <w:tcPr>
            <w:tcW w:w="1058" w:type="pct"/>
            <w:vAlign w:val="center"/>
          </w:tcPr>
          <w:p w14:paraId="4A116459" w14:textId="77777777" w:rsidR="00EC0FB4" w:rsidRPr="00E11D08" w:rsidRDefault="00EC0FB4" w:rsidP="00D507ED">
            <w:pPr>
              <w:suppressAutoHyphens/>
              <w:spacing w:after="0" w:line="240" w:lineRule="auto"/>
              <w:ind w:firstLine="709"/>
              <w:rPr>
                <w:rFonts w:ascii="Times New Roman" w:hAnsi="Times New Roman"/>
                <w:b/>
                <w:bCs/>
                <w:iCs/>
                <w:sz w:val="24"/>
                <w:szCs w:val="24"/>
              </w:rPr>
            </w:pPr>
            <w:r w:rsidRPr="00E11D08">
              <w:rPr>
                <w:rFonts w:ascii="Times New Roman" w:hAnsi="Times New Roman"/>
                <w:b/>
                <w:bCs/>
                <w:iCs/>
                <w:sz w:val="24"/>
                <w:szCs w:val="24"/>
              </w:rPr>
              <w:t>60</w:t>
            </w:r>
          </w:p>
        </w:tc>
      </w:tr>
      <w:tr w:rsidR="00EC0FB4" w:rsidRPr="00E11D08" w14:paraId="7337066E" w14:textId="77777777" w:rsidTr="00D507ED">
        <w:trPr>
          <w:trHeight w:val="336"/>
        </w:trPr>
        <w:tc>
          <w:tcPr>
            <w:tcW w:w="3942" w:type="pct"/>
            <w:tcBorders>
              <w:right w:val="single" w:sz="4" w:space="0" w:color="auto"/>
            </w:tcBorders>
            <w:vAlign w:val="center"/>
          </w:tcPr>
          <w:p w14:paraId="7268CFB0" w14:textId="77777777" w:rsidR="00EC0FB4" w:rsidRPr="00E11D08" w:rsidRDefault="00EC0FB4" w:rsidP="00D507ED">
            <w:pPr>
              <w:spacing w:after="0" w:line="240" w:lineRule="auto"/>
              <w:rPr>
                <w:rFonts w:ascii="Times New Roman" w:hAnsi="Times New Roman"/>
                <w:sz w:val="24"/>
                <w:szCs w:val="24"/>
              </w:rPr>
            </w:pPr>
            <w:r w:rsidRPr="00E11D08">
              <w:rPr>
                <w:rFonts w:ascii="Times New Roman" w:hAnsi="Times New Roman"/>
                <w:sz w:val="24"/>
                <w:szCs w:val="24"/>
              </w:rPr>
              <w:t xml:space="preserve">            в т. ч.:</w:t>
            </w:r>
          </w:p>
        </w:tc>
        <w:tc>
          <w:tcPr>
            <w:tcW w:w="1058" w:type="pct"/>
            <w:tcBorders>
              <w:left w:val="single" w:sz="4" w:space="0" w:color="auto"/>
            </w:tcBorders>
            <w:vAlign w:val="center"/>
          </w:tcPr>
          <w:p w14:paraId="39F47B9D" w14:textId="77777777" w:rsidR="00EC0FB4" w:rsidRPr="00E11D08" w:rsidRDefault="00EC0FB4" w:rsidP="00D507ED">
            <w:pPr>
              <w:spacing w:after="0" w:line="240" w:lineRule="auto"/>
              <w:rPr>
                <w:rFonts w:ascii="Times New Roman" w:hAnsi="Times New Roman"/>
                <w:sz w:val="24"/>
                <w:szCs w:val="24"/>
              </w:rPr>
            </w:pPr>
          </w:p>
        </w:tc>
      </w:tr>
      <w:tr w:rsidR="00EC0FB4" w:rsidRPr="00E11D08" w14:paraId="10B8116E" w14:textId="77777777" w:rsidTr="00D507ED">
        <w:trPr>
          <w:trHeight w:val="490"/>
        </w:trPr>
        <w:tc>
          <w:tcPr>
            <w:tcW w:w="3942" w:type="pct"/>
            <w:vAlign w:val="center"/>
          </w:tcPr>
          <w:p w14:paraId="20FEA658" w14:textId="77777777" w:rsidR="00EC0FB4" w:rsidRPr="00E11D08" w:rsidRDefault="00EC0FB4" w:rsidP="00D507ED">
            <w:pPr>
              <w:suppressAutoHyphens/>
              <w:spacing w:after="0" w:line="240" w:lineRule="auto"/>
              <w:ind w:firstLine="709"/>
              <w:rPr>
                <w:rFonts w:ascii="Times New Roman" w:hAnsi="Times New Roman"/>
                <w:sz w:val="24"/>
                <w:szCs w:val="24"/>
              </w:rPr>
            </w:pPr>
            <w:r w:rsidRPr="00E11D08">
              <w:rPr>
                <w:rFonts w:ascii="Times New Roman" w:hAnsi="Times New Roman"/>
                <w:sz w:val="24"/>
                <w:szCs w:val="24"/>
              </w:rPr>
              <w:t>теоретическое обучение</w:t>
            </w:r>
          </w:p>
        </w:tc>
        <w:tc>
          <w:tcPr>
            <w:tcW w:w="1058" w:type="pct"/>
            <w:vAlign w:val="center"/>
          </w:tcPr>
          <w:p w14:paraId="64404586" w14:textId="77777777" w:rsidR="00EC0FB4" w:rsidRPr="00E11D08" w:rsidRDefault="00EC0FB4" w:rsidP="00D507ED">
            <w:pPr>
              <w:suppressAutoHyphens/>
              <w:spacing w:after="0" w:line="240" w:lineRule="auto"/>
              <w:ind w:firstLine="709"/>
              <w:rPr>
                <w:rFonts w:ascii="Times New Roman" w:hAnsi="Times New Roman"/>
                <w:iCs/>
                <w:sz w:val="24"/>
                <w:szCs w:val="24"/>
              </w:rPr>
            </w:pPr>
            <w:r w:rsidRPr="00E11D08">
              <w:rPr>
                <w:rFonts w:ascii="Times New Roman" w:hAnsi="Times New Roman"/>
                <w:iCs/>
                <w:sz w:val="24"/>
                <w:szCs w:val="24"/>
              </w:rPr>
              <w:t>24</w:t>
            </w:r>
          </w:p>
        </w:tc>
      </w:tr>
      <w:tr w:rsidR="00EC0FB4" w:rsidRPr="00E11D08" w14:paraId="544301A9" w14:textId="77777777" w:rsidTr="00D507ED">
        <w:trPr>
          <w:trHeight w:val="490"/>
        </w:trPr>
        <w:tc>
          <w:tcPr>
            <w:tcW w:w="3942" w:type="pct"/>
            <w:vAlign w:val="center"/>
          </w:tcPr>
          <w:p w14:paraId="00816415" w14:textId="77777777" w:rsidR="00EC0FB4" w:rsidRPr="00E11D08" w:rsidRDefault="00EC0FB4" w:rsidP="00D507ED">
            <w:pPr>
              <w:suppressAutoHyphens/>
              <w:spacing w:after="0" w:line="240" w:lineRule="auto"/>
              <w:ind w:firstLine="709"/>
              <w:rPr>
                <w:rFonts w:ascii="Times New Roman" w:hAnsi="Times New Roman"/>
                <w:sz w:val="24"/>
                <w:szCs w:val="24"/>
              </w:rPr>
            </w:pPr>
            <w:r w:rsidRPr="00E11D08">
              <w:rPr>
                <w:rFonts w:ascii="Times New Roman" w:hAnsi="Times New Roman"/>
                <w:sz w:val="24"/>
                <w:szCs w:val="24"/>
              </w:rPr>
              <w:t>практические занятия</w:t>
            </w:r>
            <w:r w:rsidRPr="00E11D08">
              <w:rPr>
                <w:rFonts w:ascii="Times New Roman" w:hAnsi="Times New Roman"/>
                <w:i/>
                <w:sz w:val="24"/>
                <w:szCs w:val="24"/>
              </w:rPr>
              <w:t xml:space="preserve"> </w:t>
            </w:r>
          </w:p>
        </w:tc>
        <w:tc>
          <w:tcPr>
            <w:tcW w:w="1058" w:type="pct"/>
            <w:vAlign w:val="center"/>
          </w:tcPr>
          <w:p w14:paraId="7EE9392A" w14:textId="77777777" w:rsidR="00EC0FB4" w:rsidRPr="00E11D08" w:rsidRDefault="00EC0FB4" w:rsidP="00D507ED">
            <w:pPr>
              <w:suppressAutoHyphens/>
              <w:spacing w:after="0" w:line="240" w:lineRule="auto"/>
              <w:ind w:firstLine="709"/>
              <w:rPr>
                <w:rFonts w:ascii="Times New Roman" w:hAnsi="Times New Roman"/>
                <w:iCs/>
                <w:sz w:val="24"/>
                <w:szCs w:val="24"/>
              </w:rPr>
            </w:pPr>
            <w:r w:rsidRPr="00E11D08">
              <w:rPr>
                <w:rFonts w:ascii="Times New Roman" w:hAnsi="Times New Roman"/>
                <w:iCs/>
                <w:sz w:val="24"/>
                <w:szCs w:val="24"/>
              </w:rPr>
              <w:t>36</w:t>
            </w:r>
          </w:p>
        </w:tc>
      </w:tr>
      <w:tr w:rsidR="00EC0FB4" w:rsidRPr="00E11D08" w14:paraId="59F4BA6B" w14:textId="77777777" w:rsidTr="00D507ED">
        <w:trPr>
          <w:trHeight w:val="331"/>
        </w:trPr>
        <w:tc>
          <w:tcPr>
            <w:tcW w:w="3942" w:type="pct"/>
            <w:vAlign w:val="center"/>
          </w:tcPr>
          <w:p w14:paraId="29A389EF" w14:textId="77777777" w:rsidR="00EC0FB4" w:rsidRPr="00E11D08" w:rsidRDefault="00EC0FB4" w:rsidP="00D507ED">
            <w:pPr>
              <w:suppressAutoHyphens/>
              <w:spacing w:after="0" w:line="240" w:lineRule="auto"/>
              <w:ind w:firstLine="709"/>
              <w:rPr>
                <w:rFonts w:ascii="Times New Roman" w:hAnsi="Times New Roman"/>
                <w:i/>
                <w:sz w:val="24"/>
                <w:szCs w:val="24"/>
              </w:rPr>
            </w:pPr>
            <w:r w:rsidRPr="00E11D08">
              <w:rPr>
                <w:rFonts w:ascii="Times New Roman" w:hAnsi="Times New Roman"/>
                <w:b/>
                <w:iCs/>
                <w:sz w:val="24"/>
                <w:szCs w:val="24"/>
              </w:rPr>
              <w:t>Промежуточная аттестация (дифференцированный зачет)</w:t>
            </w:r>
          </w:p>
        </w:tc>
        <w:tc>
          <w:tcPr>
            <w:tcW w:w="1058" w:type="pct"/>
            <w:vAlign w:val="center"/>
          </w:tcPr>
          <w:p w14:paraId="01EF71FD" w14:textId="77777777" w:rsidR="00EC0FB4" w:rsidRPr="00E11D08" w:rsidRDefault="00EC0FB4" w:rsidP="00D507ED">
            <w:pPr>
              <w:suppressAutoHyphens/>
              <w:spacing w:after="0" w:line="240" w:lineRule="auto"/>
              <w:ind w:firstLine="709"/>
              <w:rPr>
                <w:rFonts w:ascii="Times New Roman" w:hAnsi="Times New Roman"/>
                <w:b/>
                <w:bCs/>
                <w:iCs/>
                <w:sz w:val="24"/>
                <w:szCs w:val="24"/>
              </w:rPr>
            </w:pPr>
            <w:r w:rsidRPr="00E11D08">
              <w:rPr>
                <w:rFonts w:ascii="Times New Roman" w:hAnsi="Times New Roman"/>
                <w:b/>
                <w:bCs/>
                <w:iCs/>
                <w:sz w:val="24"/>
                <w:szCs w:val="24"/>
              </w:rPr>
              <w:t>2</w:t>
            </w:r>
          </w:p>
        </w:tc>
      </w:tr>
    </w:tbl>
    <w:p w14:paraId="1CA08DF7" w14:textId="77777777" w:rsidR="00EC0FB4" w:rsidRPr="00E11D08" w:rsidRDefault="00EC0FB4" w:rsidP="00EC0FB4">
      <w:pPr>
        <w:suppressAutoHyphens/>
        <w:spacing w:after="0" w:line="240" w:lineRule="auto"/>
        <w:ind w:firstLine="709"/>
        <w:rPr>
          <w:rFonts w:ascii="Times New Roman" w:hAnsi="Times New Roman"/>
          <w:b/>
          <w:i/>
          <w:sz w:val="24"/>
          <w:szCs w:val="24"/>
        </w:rPr>
      </w:pPr>
    </w:p>
    <w:p w14:paraId="56730735" w14:textId="77777777" w:rsidR="00EC0FB4" w:rsidRPr="00E11D08" w:rsidRDefault="00EC0FB4" w:rsidP="00EC0FB4">
      <w:pPr>
        <w:suppressAutoHyphens/>
        <w:spacing w:after="0" w:line="240" w:lineRule="auto"/>
        <w:ind w:firstLine="709"/>
        <w:rPr>
          <w:rFonts w:ascii="Times New Roman" w:hAnsi="Times New Roman"/>
          <w:b/>
          <w:i/>
          <w:sz w:val="24"/>
          <w:szCs w:val="24"/>
        </w:rPr>
      </w:pPr>
    </w:p>
    <w:p w14:paraId="15E86B3A" w14:textId="77777777" w:rsidR="00EC0FB4" w:rsidRPr="00E11D08" w:rsidRDefault="00EC0FB4" w:rsidP="00EC0FB4">
      <w:pPr>
        <w:suppressAutoHyphens/>
        <w:spacing w:after="0" w:line="240" w:lineRule="auto"/>
        <w:ind w:firstLine="709"/>
        <w:rPr>
          <w:rFonts w:ascii="Times New Roman" w:hAnsi="Times New Roman"/>
          <w:b/>
          <w:i/>
          <w:sz w:val="24"/>
          <w:szCs w:val="24"/>
        </w:rPr>
      </w:pPr>
    </w:p>
    <w:p w14:paraId="106643ED" w14:textId="77777777" w:rsidR="00EC0FB4" w:rsidRPr="00E11D08" w:rsidRDefault="00EC0FB4" w:rsidP="00EC0FB4">
      <w:pPr>
        <w:suppressAutoHyphens/>
        <w:spacing w:after="0" w:line="240" w:lineRule="auto"/>
        <w:rPr>
          <w:rFonts w:ascii="Times New Roman" w:hAnsi="Times New Roman"/>
          <w:b/>
          <w:i/>
          <w:sz w:val="24"/>
          <w:szCs w:val="24"/>
        </w:rPr>
        <w:sectPr w:rsidR="00EC0FB4" w:rsidRPr="00E11D08" w:rsidSect="00D507ED">
          <w:footerReference w:type="default" r:id="rId13"/>
          <w:pgSz w:w="11906" w:h="16838"/>
          <w:pgMar w:top="1134" w:right="850" w:bottom="284" w:left="1701" w:header="708" w:footer="708" w:gutter="0"/>
          <w:cols w:space="720"/>
          <w:titlePg/>
          <w:docGrid w:linePitch="299"/>
        </w:sectPr>
      </w:pPr>
    </w:p>
    <w:p w14:paraId="3E4882E3" w14:textId="77777777" w:rsidR="00EC0FB4" w:rsidRPr="00E11D08" w:rsidRDefault="00EC0FB4" w:rsidP="00EC0FB4">
      <w:pPr>
        <w:spacing w:after="0" w:line="240" w:lineRule="auto"/>
        <w:rPr>
          <w:rFonts w:ascii="Times New Roman" w:hAnsi="Times New Roman"/>
          <w:b/>
          <w:vanish/>
          <w:sz w:val="24"/>
          <w:szCs w:val="24"/>
        </w:rPr>
      </w:pPr>
    </w:p>
    <w:p w14:paraId="7ED2033F" w14:textId="77777777" w:rsidR="00EC0FB4" w:rsidRPr="00E11D08" w:rsidRDefault="00EC0FB4" w:rsidP="00EC0FB4">
      <w:pPr>
        <w:spacing w:after="0" w:line="240" w:lineRule="auto"/>
        <w:rPr>
          <w:rFonts w:ascii="Times New Roman" w:hAnsi="Times New Roman"/>
          <w:b/>
          <w:vanish/>
          <w:sz w:val="24"/>
          <w:szCs w:val="24"/>
        </w:rPr>
      </w:pPr>
    </w:p>
    <w:p w14:paraId="59D37E59" w14:textId="77777777" w:rsidR="00EC0FB4" w:rsidRPr="00E11D08" w:rsidRDefault="00EC0FB4" w:rsidP="00D16BE2">
      <w:pPr>
        <w:pStyle w:val="a8"/>
        <w:numPr>
          <w:ilvl w:val="1"/>
          <w:numId w:val="7"/>
        </w:numPr>
        <w:spacing w:after="0" w:line="240" w:lineRule="auto"/>
        <w:rPr>
          <w:rFonts w:ascii="Times New Roman" w:hAnsi="Times New Roman"/>
          <w:b/>
          <w:sz w:val="24"/>
          <w:szCs w:val="24"/>
          <w:lang w:eastAsia="ru-RU"/>
        </w:rPr>
      </w:pPr>
      <w:r w:rsidRPr="00E11D08">
        <w:rPr>
          <w:rFonts w:ascii="Times New Roman" w:hAnsi="Times New Roman"/>
          <w:b/>
          <w:sz w:val="24"/>
          <w:szCs w:val="24"/>
          <w:lang w:eastAsia="ru-RU"/>
        </w:rPr>
        <w:t xml:space="preserve">Тематический план и содержание учебной дисциплины </w:t>
      </w:r>
    </w:p>
    <w:p w14:paraId="21A2FCEB" w14:textId="77777777" w:rsidR="00EC0FB4" w:rsidRPr="00E11D08" w:rsidRDefault="00EC0FB4" w:rsidP="00EC0FB4">
      <w:pPr>
        <w:spacing w:after="0" w:line="240" w:lineRule="auto"/>
        <w:rPr>
          <w:rFonts w:ascii="Times New Roman" w:hAnsi="Times New Roman"/>
          <w:b/>
          <w:bCs/>
          <w:sz w:val="24"/>
          <w:szCs w:val="24"/>
        </w:rPr>
      </w:pPr>
    </w:p>
    <w:p w14:paraId="04CD7C05" w14:textId="77777777" w:rsidR="00EC0FB4" w:rsidRPr="00E11D08" w:rsidRDefault="00EC0FB4" w:rsidP="00EC0FB4">
      <w:pPr>
        <w:spacing w:after="0" w:line="240" w:lineRule="auto"/>
        <w:rPr>
          <w:rFonts w:ascii="Times New Roman" w:hAnsi="Times New Roman"/>
          <w:b/>
          <w:bCs/>
          <w:sz w:val="24"/>
          <w:szCs w:val="24"/>
        </w:rPr>
      </w:pPr>
    </w:p>
    <w:tbl>
      <w:tblPr>
        <w:tblStyle w:val="aa"/>
        <w:tblW w:w="0" w:type="auto"/>
        <w:tblLook w:val="04A0" w:firstRow="1" w:lastRow="0" w:firstColumn="1" w:lastColumn="0" w:noHBand="0" w:noVBand="1"/>
      </w:tblPr>
      <w:tblGrid>
        <w:gridCol w:w="1376"/>
        <w:gridCol w:w="8893"/>
        <w:gridCol w:w="1956"/>
        <w:gridCol w:w="2479"/>
      </w:tblGrid>
      <w:tr w:rsidR="00EC0FB4" w:rsidRPr="00E11D08" w14:paraId="02F1B286" w14:textId="77777777" w:rsidTr="00D507ED">
        <w:tc>
          <w:tcPr>
            <w:tcW w:w="1376" w:type="dxa"/>
          </w:tcPr>
          <w:p w14:paraId="5A1B8B94"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bCs/>
                <w:sz w:val="24"/>
                <w:szCs w:val="24"/>
              </w:rPr>
              <w:t>№ раздела, темы</w:t>
            </w:r>
          </w:p>
        </w:tc>
        <w:tc>
          <w:tcPr>
            <w:tcW w:w="8893" w:type="dxa"/>
          </w:tcPr>
          <w:p w14:paraId="6DC69CB5"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bCs/>
                <w:sz w:val="24"/>
                <w:szCs w:val="24"/>
              </w:rPr>
              <w:t>Содержание учебного материала</w:t>
            </w:r>
          </w:p>
        </w:tc>
        <w:tc>
          <w:tcPr>
            <w:tcW w:w="1956" w:type="dxa"/>
          </w:tcPr>
          <w:p w14:paraId="7776B3D4" w14:textId="77777777" w:rsidR="00EC0FB4" w:rsidRPr="00E11D08" w:rsidRDefault="00EC0FB4" w:rsidP="00D507ED">
            <w:pPr>
              <w:suppressAutoHyphens/>
              <w:spacing w:line="276" w:lineRule="auto"/>
              <w:jc w:val="center"/>
              <w:rPr>
                <w:rFonts w:ascii="Times New Roman" w:hAnsi="Times New Roman"/>
                <w:b/>
                <w:bCs/>
                <w:sz w:val="24"/>
                <w:szCs w:val="24"/>
              </w:rPr>
            </w:pPr>
            <w:r w:rsidRPr="00E11D08">
              <w:rPr>
                <w:rFonts w:ascii="Times New Roman" w:hAnsi="Times New Roman"/>
                <w:b/>
                <w:bCs/>
                <w:sz w:val="24"/>
                <w:szCs w:val="24"/>
              </w:rPr>
              <w:t>Объем</w:t>
            </w:r>
          </w:p>
          <w:p w14:paraId="1FDDB165"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bCs/>
                <w:sz w:val="24"/>
                <w:szCs w:val="24"/>
              </w:rPr>
              <w:t>в часах</w:t>
            </w:r>
          </w:p>
        </w:tc>
        <w:tc>
          <w:tcPr>
            <w:tcW w:w="2479" w:type="dxa"/>
          </w:tcPr>
          <w:p w14:paraId="16EB4064" w14:textId="77777777" w:rsidR="00EC0FB4" w:rsidRPr="00E11D08" w:rsidRDefault="00EC0FB4" w:rsidP="00D507ED">
            <w:pPr>
              <w:suppressAutoHyphens/>
              <w:spacing w:line="276" w:lineRule="auto"/>
              <w:jc w:val="center"/>
              <w:rPr>
                <w:rFonts w:ascii="Times New Roman" w:hAnsi="Times New Roman"/>
                <w:b/>
                <w:bCs/>
                <w:color w:val="000000" w:themeColor="text1"/>
                <w:sz w:val="24"/>
                <w:szCs w:val="24"/>
              </w:rPr>
            </w:pPr>
            <w:r w:rsidRPr="00E11D08">
              <w:rPr>
                <w:rFonts w:ascii="Times New Roman" w:hAnsi="Times New Roman"/>
                <w:b/>
                <w:bCs/>
                <w:color w:val="000000" w:themeColor="text1"/>
                <w:sz w:val="24"/>
                <w:szCs w:val="24"/>
              </w:rPr>
              <w:t>Коды общих компетенций</w:t>
            </w:r>
          </w:p>
          <w:p w14:paraId="5A1207DB" w14:textId="77777777" w:rsidR="00EC0FB4" w:rsidRPr="00E11D08" w:rsidRDefault="00EC0FB4" w:rsidP="00D507ED">
            <w:pPr>
              <w:jc w:val="center"/>
              <w:rPr>
                <w:rFonts w:ascii="Times New Roman" w:hAnsi="Times New Roman"/>
                <w:b/>
                <w:bCs/>
                <w:sz w:val="24"/>
                <w:szCs w:val="24"/>
              </w:rPr>
            </w:pPr>
            <w:r w:rsidRPr="00E11D08">
              <w:rPr>
                <w:rFonts w:ascii="Times New Roman" w:hAnsi="Times New Roman"/>
                <w:b/>
                <w:bCs/>
                <w:color w:val="000000" w:themeColor="text1"/>
                <w:sz w:val="24"/>
                <w:szCs w:val="24"/>
              </w:rPr>
              <w:t xml:space="preserve">(указанных в разделе 1.2) </w:t>
            </w:r>
            <w:r w:rsidRPr="00E11D08">
              <w:rPr>
                <w:rFonts w:ascii="Times New Roman" w:hAnsi="Times New Roman"/>
                <w:b/>
                <w:bCs/>
                <w:sz w:val="24"/>
                <w:szCs w:val="24"/>
              </w:rPr>
              <w:t>и личностных метапредметных, предметных результатов, формированию которых способствует элемент программы</w:t>
            </w:r>
          </w:p>
          <w:p w14:paraId="00C43A00" w14:textId="77777777" w:rsidR="00EC0FB4" w:rsidRPr="00E11D08" w:rsidRDefault="00EC0FB4" w:rsidP="00D507ED">
            <w:pPr>
              <w:jc w:val="center"/>
              <w:rPr>
                <w:rFonts w:ascii="Times New Roman" w:hAnsi="Times New Roman"/>
                <w:b/>
                <w:sz w:val="24"/>
                <w:szCs w:val="24"/>
              </w:rPr>
            </w:pPr>
          </w:p>
        </w:tc>
      </w:tr>
      <w:tr w:rsidR="00EC0FB4" w:rsidRPr="00E11D08" w14:paraId="45E3CA40" w14:textId="77777777" w:rsidTr="00D507ED">
        <w:tc>
          <w:tcPr>
            <w:tcW w:w="1376" w:type="dxa"/>
          </w:tcPr>
          <w:p w14:paraId="0D5A6BB7" w14:textId="77777777" w:rsidR="00EC0FB4" w:rsidRPr="00E11D08" w:rsidRDefault="00EC0FB4" w:rsidP="00D507ED">
            <w:pPr>
              <w:jc w:val="center"/>
              <w:rPr>
                <w:rFonts w:ascii="Times New Roman" w:hAnsi="Times New Roman"/>
                <w:b/>
                <w:bCs/>
                <w:sz w:val="24"/>
                <w:szCs w:val="24"/>
              </w:rPr>
            </w:pPr>
          </w:p>
        </w:tc>
        <w:tc>
          <w:tcPr>
            <w:tcW w:w="8893" w:type="dxa"/>
          </w:tcPr>
          <w:p w14:paraId="60E310D3" w14:textId="77777777" w:rsidR="00EC0FB4" w:rsidRPr="00E11D08" w:rsidRDefault="00EC0FB4" w:rsidP="00D507ED">
            <w:pPr>
              <w:rPr>
                <w:rFonts w:ascii="Times New Roman" w:hAnsi="Times New Roman"/>
                <w:b/>
                <w:bCs/>
                <w:sz w:val="24"/>
                <w:szCs w:val="24"/>
              </w:rPr>
            </w:pPr>
            <w:r w:rsidRPr="00E11D08">
              <w:rPr>
                <w:rFonts w:ascii="Times New Roman" w:hAnsi="Times New Roman"/>
                <w:b/>
                <w:bCs/>
                <w:sz w:val="24"/>
                <w:szCs w:val="24"/>
              </w:rPr>
              <w:t>Введение</w:t>
            </w:r>
          </w:p>
        </w:tc>
        <w:tc>
          <w:tcPr>
            <w:tcW w:w="1956" w:type="dxa"/>
          </w:tcPr>
          <w:p w14:paraId="020948D5" w14:textId="77777777" w:rsidR="00EC0FB4" w:rsidRPr="00E11D08" w:rsidRDefault="00EC0FB4" w:rsidP="00D507ED">
            <w:pPr>
              <w:suppressAutoHyphens/>
              <w:spacing w:line="276" w:lineRule="auto"/>
              <w:jc w:val="center"/>
              <w:rPr>
                <w:rFonts w:ascii="Times New Roman" w:hAnsi="Times New Roman"/>
                <w:b/>
                <w:bCs/>
                <w:sz w:val="24"/>
                <w:szCs w:val="24"/>
              </w:rPr>
            </w:pPr>
            <w:r w:rsidRPr="00E11D08">
              <w:rPr>
                <w:rFonts w:ascii="Times New Roman" w:hAnsi="Times New Roman"/>
                <w:b/>
                <w:bCs/>
                <w:sz w:val="24"/>
                <w:szCs w:val="24"/>
              </w:rPr>
              <w:t>2</w:t>
            </w:r>
          </w:p>
        </w:tc>
        <w:tc>
          <w:tcPr>
            <w:tcW w:w="2479" w:type="dxa"/>
          </w:tcPr>
          <w:p w14:paraId="393BCAE7" w14:textId="77777777" w:rsidR="00EC0FB4" w:rsidRPr="00E11D08" w:rsidRDefault="00EC0FB4" w:rsidP="00D507ED">
            <w:pPr>
              <w:suppressAutoHyphens/>
              <w:spacing w:line="276" w:lineRule="auto"/>
              <w:jc w:val="center"/>
              <w:rPr>
                <w:rFonts w:ascii="Times New Roman" w:hAnsi="Times New Roman"/>
                <w:b/>
                <w:bCs/>
                <w:sz w:val="24"/>
                <w:szCs w:val="24"/>
                <w:highlight w:val="cyan"/>
              </w:rPr>
            </w:pPr>
          </w:p>
        </w:tc>
      </w:tr>
      <w:tr w:rsidR="00EC0FB4" w:rsidRPr="00E11D08" w14:paraId="2532F6AD" w14:textId="77777777" w:rsidTr="00D507ED">
        <w:tc>
          <w:tcPr>
            <w:tcW w:w="1376" w:type="dxa"/>
          </w:tcPr>
          <w:p w14:paraId="4ED2CAEC" w14:textId="77777777" w:rsidR="00EC0FB4" w:rsidRPr="00E11D08" w:rsidRDefault="00EC0FB4" w:rsidP="00D507ED">
            <w:pPr>
              <w:jc w:val="center"/>
              <w:rPr>
                <w:rFonts w:ascii="Times New Roman" w:hAnsi="Times New Roman"/>
                <w:b/>
                <w:bCs/>
                <w:sz w:val="24"/>
                <w:szCs w:val="24"/>
              </w:rPr>
            </w:pPr>
          </w:p>
        </w:tc>
        <w:tc>
          <w:tcPr>
            <w:tcW w:w="8893" w:type="dxa"/>
          </w:tcPr>
          <w:p w14:paraId="07BF9921" w14:textId="77777777" w:rsidR="00EC0FB4" w:rsidRPr="00E11D08" w:rsidRDefault="00EC0FB4" w:rsidP="00D507ED">
            <w:pPr>
              <w:rPr>
                <w:rFonts w:ascii="Times New Roman" w:hAnsi="Times New Roman"/>
                <w:bCs/>
                <w:sz w:val="24"/>
                <w:szCs w:val="24"/>
              </w:rPr>
            </w:pPr>
            <w:r w:rsidRPr="00E11D08">
              <w:rPr>
                <w:rFonts w:ascii="Times New Roman" w:hAnsi="Times New Roman"/>
                <w:bCs/>
                <w:sz w:val="24"/>
                <w:szCs w:val="24"/>
              </w:rPr>
              <w:t xml:space="preserve">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w:t>
            </w:r>
          </w:p>
        </w:tc>
        <w:tc>
          <w:tcPr>
            <w:tcW w:w="1956" w:type="dxa"/>
          </w:tcPr>
          <w:p w14:paraId="5C622ED9" w14:textId="77777777" w:rsidR="00EC0FB4" w:rsidRPr="00E11D08" w:rsidRDefault="00EC0FB4" w:rsidP="00D507ED">
            <w:pPr>
              <w:suppressAutoHyphens/>
              <w:spacing w:line="276" w:lineRule="auto"/>
              <w:jc w:val="center"/>
              <w:rPr>
                <w:rFonts w:ascii="Times New Roman" w:hAnsi="Times New Roman"/>
                <w:sz w:val="24"/>
                <w:szCs w:val="24"/>
              </w:rPr>
            </w:pPr>
            <w:r w:rsidRPr="00E11D08">
              <w:rPr>
                <w:rFonts w:ascii="Times New Roman" w:hAnsi="Times New Roman"/>
                <w:sz w:val="24"/>
                <w:szCs w:val="24"/>
              </w:rPr>
              <w:t>2</w:t>
            </w:r>
          </w:p>
        </w:tc>
        <w:tc>
          <w:tcPr>
            <w:tcW w:w="2479" w:type="dxa"/>
          </w:tcPr>
          <w:p w14:paraId="3DAC2CF3" w14:textId="77777777" w:rsidR="00EC0FB4" w:rsidRPr="00E11D08" w:rsidRDefault="00EC0FB4" w:rsidP="00D507ED">
            <w:pPr>
              <w:suppressAutoHyphens/>
              <w:spacing w:line="276" w:lineRule="auto"/>
              <w:jc w:val="both"/>
              <w:rPr>
                <w:rFonts w:ascii="Times New Roman" w:hAnsi="Times New Roman"/>
                <w:bCs/>
                <w:sz w:val="24"/>
                <w:szCs w:val="24"/>
              </w:rPr>
            </w:pPr>
            <w:r w:rsidRPr="00E11D08">
              <w:rPr>
                <w:rFonts w:ascii="Times New Roman" w:hAnsi="Times New Roman"/>
                <w:bCs/>
                <w:sz w:val="24"/>
                <w:szCs w:val="24"/>
              </w:rPr>
              <w:t>ПРб 07,</w:t>
            </w:r>
          </w:p>
          <w:p w14:paraId="11453242" w14:textId="77777777" w:rsidR="00EC0FB4" w:rsidRPr="00E11D08" w:rsidRDefault="00EC0FB4" w:rsidP="00D507ED">
            <w:pPr>
              <w:suppressAutoHyphens/>
              <w:spacing w:line="276" w:lineRule="auto"/>
              <w:jc w:val="both"/>
              <w:rPr>
                <w:rFonts w:ascii="Times New Roman" w:hAnsi="Times New Roman"/>
                <w:bCs/>
                <w:sz w:val="24"/>
                <w:szCs w:val="24"/>
              </w:rPr>
            </w:pPr>
            <w:r w:rsidRPr="00E11D08">
              <w:rPr>
                <w:rFonts w:ascii="Times New Roman" w:hAnsi="Times New Roman"/>
                <w:bCs/>
                <w:sz w:val="24"/>
                <w:szCs w:val="24"/>
              </w:rPr>
              <w:t xml:space="preserve">ЛР 01, ЛР 04, </w:t>
            </w:r>
          </w:p>
          <w:p w14:paraId="26A5C87F" w14:textId="77777777" w:rsidR="00EC0FB4" w:rsidRPr="00E11D08" w:rsidRDefault="00EC0FB4" w:rsidP="00D507ED">
            <w:pPr>
              <w:suppressAutoHyphens/>
              <w:jc w:val="both"/>
              <w:rPr>
                <w:rFonts w:ascii="Times New Roman" w:hAnsi="Times New Roman"/>
                <w:bCs/>
                <w:sz w:val="24"/>
                <w:szCs w:val="24"/>
              </w:rPr>
            </w:pPr>
            <w:r w:rsidRPr="00E11D08">
              <w:rPr>
                <w:rFonts w:ascii="Times New Roman" w:hAnsi="Times New Roman"/>
                <w:bCs/>
                <w:sz w:val="24"/>
                <w:szCs w:val="24"/>
              </w:rPr>
              <w:t>МР 04</w:t>
            </w:r>
          </w:p>
          <w:p w14:paraId="410984A8" w14:textId="77777777" w:rsidR="00EC0FB4" w:rsidRPr="00E11D08" w:rsidRDefault="00EC0FB4" w:rsidP="00D507ED">
            <w:pPr>
              <w:suppressAutoHyphens/>
              <w:spacing w:line="276" w:lineRule="auto"/>
              <w:jc w:val="both"/>
              <w:rPr>
                <w:rFonts w:ascii="Times New Roman" w:hAnsi="Times New Roman"/>
                <w:bCs/>
                <w:sz w:val="24"/>
                <w:szCs w:val="24"/>
                <w:highlight w:val="cyan"/>
              </w:rPr>
            </w:pPr>
          </w:p>
        </w:tc>
      </w:tr>
      <w:tr w:rsidR="00EC0FB4" w:rsidRPr="00E11D08" w14:paraId="3AFB6DFE" w14:textId="77777777" w:rsidTr="00D507ED">
        <w:tc>
          <w:tcPr>
            <w:tcW w:w="1376" w:type="dxa"/>
          </w:tcPr>
          <w:p w14:paraId="2F2E15ED"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bCs/>
                <w:sz w:val="24"/>
                <w:szCs w:val="24"/>
              </w:rPr>
              <w:t>1</w:t>
            </w:r>
          </w:p>
        </w:tc>
        <w:tc>
          <w:tcPr>
            <w:tcW w:w="8893" w:type="dxa"/>
          </w:tcPr>
          <w:p w14:paraId="160BFF17" w14:textId="77777777" w:rsidR="00EC0FB4" w:rsidRPr="00E11D08" w:rsidRDefault="00EC0FB4" w:rsidP="00D507ED">
            <w:pPr>
              <w:rPr>
                <w:rFonts w:ascii="Times New Roman" w:hAnsi="Times New Roman"/>
                <w:b/>
                <w:sz w:val="24"/>
                <w:szCs w:val="24"/>
              </w:rPr>
            </w:pPr>
            <w:r w:rsidRPr="00E11D08">
              <w:rPr>
                <w:rFonts w:ascii="Times New Roman" w:hAnsi="Times New Roman"/>
                <w:b/>
                <w:bCs/>
                <w:sz w:val="24"/>
                <w:szCs w:val="24"/>
              </w:rPr>
              <w:t>Русская литература первой половины XIX века</w:t>
            </w:r>
          </w:p>
        </w:tc>
        <w:tc>
          <w:tcPr>
            <w:tcW w:w="1956" w:type="dxa"/>
          </w:tcPr>
          <w:p w14:paraId="6545CE99"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bCs/>
                <w:sz w:val="24"/>
                <w:szCs w:val="24"/>
              </w:rPr>
              <w:t>6</w:t>
            </w:r>
          </w:p>
        </w:tc>
        <w:tc>
          <w:tcPr>
            <w:tcW w:w="2479" w:type="dxa"/>
            <w:vMerge w:val="restart"/>
          </w:tcPr>
          <w:p w14:paraId="4213BB18"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14:paraId="09FD56B2"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56F3AF5F" w14:textId="77777777" w:rsidR="00EC0FB4" w:rsidRPr="00E11D08" w:rsidRDefault="00EC0FB4" w:rsidP="00D507ED">
            <w:pPr>
              <w:jc w:val="both"/>
              <w:rPr>
                <w:rFonts w:ascii="Times New Roman" w:hAnsi="Times New Roman"/>
                <w:sz w:val="24"/>
                <w:szCs w:val="24"/>
              </w:rPr>
            </w:pPr>
            <w:r>
              <w:rPr>
                <w:rFonts w:ascii="Times New Roman" w:hAnsi="Times New Roman"/>
                <w:sz w:val="24"/>
                <w:szCs w:val="24"/>
              </w:rPr>
              <w:t>МР 04</w:t>
            </w:r>
          </w:p>
          <w:p w14:paraId="5D9BBF01" w14:textId="77777777" w:rsidR="00EC0FB4" w:rsidRPr="00E11D08" w:rsidRDefault="00EC0FB4" w:rsidP="00D507ED">
            <w:pPr>
              <w:jc w:val="both"/>
              <w:rPr>
                <w:rFonts w:ascii="Times New Roman" w:hAnsi="Times New Roman"/>
                <w:sz w:val="24"/>
                <w:szCs w:val="24"/>
              </w:rPr>
            </w:pPr>
          </w:p>
        </w:tc>
      </w:tr>
      <w:tr w:rsidR="00EC0FB4" w:rsidRPr="00E11D08" w14:paraId="6FCE9EBF" w14:textId="77777777" w:rsidTr="00D507ED">
        <w:tc>
          <w:tcPr>
            <w:tcW w:w="1376" w:type="dxa"/>
          </w:tcPr>
          <w:p w14:paraId="5AB780F0"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Cs/>
                <w:sz w:val="24"/>
                <w:szCs w:val="24"/>
              </w:rPr>
              <w:t>1.1</w:t>
            </w:r>
          </w:p>
        </w:tc>
        <w:tc>
          <w:tcPr>
            <w:tcW w:w="8893" w:type="dxa"/>
          </w:tcPr>
          <w:p w14:paraId="4CDA64F5" w14:textId="77777777" w:rsidR="00EC0FB4" w:rsidRPr="00E11D08" w:rsidRDefault="00EC0FB4" w:rsidP="00D507ED">
            <w:pPr>
              <w:jc w:val="both"/>
              <w:rPr>
                <w:rFonts w:ascii="Times New Roman" w:hAnsi="Times New Roman"/>
                <w:sz w:val="24"/>
                <w:szCs w:val="24"/>
              </w:rPr>
            </w:pPr>
            <w:r w:rsidRPr="00E11D08">
              <w:rPr>
                <w:rFonts w:ascii="Times New Roman" w:hAnsi="Times New Roman"/>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w:t>
            </w:r>
            <w:r w:rsidRPr="00E11D08">
              <w:rPr>
                <w:rFonts w:ascii="Times New Roman" w:hAnsi="Times New Roman"/>
                <w:bCs/>
                <w:sz w:val="24"/>
                <w:szCs w:val="24"/>
              </w:rPr>
              <w:lastRenderedPageBreak/>
              <w:t>поколений. Осмысление исторических процессов с гуманистических позиций. Нравственное решение проблем человека и его времени.</w:t>
            </w:r>
          </w:p>
        </w:tc>
        <w:tc>
          <w:tcPr>
            <w:tcW w:w="1956" w:type="dxa"/>
          </w:tcPr>
          <w:p w14:paraId="715FE8D0"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Cs/>
                <w:sz w:val="24"/>
                <w:szCs w:val="24"/>
              </w:rPr>
              <w:lastRenderedPageBreak/>
              <w:t>2</w:t>
            </w:r>
          </w:p>
        </w:tc>
        <w:tc>
          <w:tcPr>
            <w:tcW w:w="2479" w:type="dxa"/>
            <w:vMerge/>
          </w:tcPr>
          <w:p w14:paraId="07735D4A" w14:textId="77777777" w:rsidR="00EC0FB4" w:rsidRPr="00E11D08" w:rsidRDefault="00EC0FB4" w:rsidP="00D507ED">
            <w:pPr>
              <w:jc w:val="both"/>
              <w:rPr>
                <w:rFonts w:ascii="Times New Roman" w:hAnsi="Times New Roman"/>
                <w:sz w:val="24"/>
                <w:szCs w:val="24"/>
              </w:rPr>
            </w:pPr>
          </w:p>
        </w:tc>
      </w:tr>
      <w:tr w:rsidR="00EC0FB4" w:rsidRPr="00E11D08" w14:paraId="1511AAF5" w14:textId="77777777" w:rsidTr="00D507ED">
        <w:tc>
          <w:tcPr>
            <w:tcW w:w="1376" w:type="dxa"/>
          </w:tcPr>
          <w:p w14:paraId="64ACEE6F"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t>1.2</w:t>
            </w:r>
          </w:p>
        </w:tc>
        <w:tc>
          <w:tcPr>
            <w:tcW w:w="8893" w:type="dxa"/>
          </w:tcPr>
          <w:p w14:paraId="59440B7D" w14:textId="77777777" w:rsidR="00EC0FB4" w:rsidRPr="00E11D08" w:rsidRDefault="00EC0FB4" w:rsidP="00D507ED">
            <w:pPr>
              <w:jc w:val="both"/>
              <w:rPr>
                <w:rFonts w:ascii="Times New Roman" w:hAnsi="Times New Roman"/>
                <w:bCs/>
                <w:sz w:val="24"/>
                <w:szCs w:val="24"/>
              </w:rPr>
            </w:pPr>
            <w:r w:rsidRPr="00E11D08">
              <w:rPr>
                <w:rFonts w:ascii="Times New Roman" w:hAnsi="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14:paraId="22799B38"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14:paraId="2E4480E5" w14:textId="77777777" w:rsidR="00EC0FB4" w:rsidRPr="00E11D08" w:rsidRDefault="00EC0FB4" w:rsidP="00D507ED">
            <w:pPr>
              <w:jc w:val="both"/>
              <w:rPr>
                <w:rFonts w:ascii="Times New Roman" w:hAnsi="Times New Roman"/>
                <w:sz w:val="24"/>
                <w:szCs w:val="24"/>
              </w:rPr>
            </w:pPr>
          </w:p>
        </w:tc>
      </w:tr>
      <w:tr w:rsidR="00EC0FB4" w:rsidRPr="00E11D08" w14:paraId="575AE881" w14:textId="77777777" w:rsidTr="00D507ED">
        <w:tc>
          <w:tcPr>
            <w:tcW w:w="1376" w:type="dxa"/>
          </w:tcPr>
          <w:p w14:paraId="61D843B5"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Cs/>
                <w:sz w:val="24"/>
                <w:szCs w:val="24"/>
              </w:rPr>
              <w:t>1.3</w:t>
            </w:r>
          </w:p>
        </w:tc>
        <w:tc>
          <w:tcPr>
            <w:tcW w:w="8893" w:type="dxa"/>
          </w:tcPr>
          <w:p w14:paraId="40AA5444" w14:textId="77777777" w:rsidR="00EC0FB4" w:rsidRPr="00E11D08" w:rsidRDefault="00EC0FB4" w:rsidP="00D507ED">
            <w:pPr>
              <w:jc w:val="both"/>
              <w:rPr>
                <w:rFonts w:ascii="Times New Roman" w:hAnsi="Times New Roman"/>
                <w:sz w:val="24"/>
                <w:szCs w:val="24"/>
              </w:rPr>
            </w:pPr>
            <w:r w:rsidRPr="00E11D08">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1956" w:type="dxa"/>
          </w:tcPr>
          <w:p w14:paraId="616F828D"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Cs/>
                <w:sz w:val="24"/>
                <w:szCs w:val="24"/>
              </w:rPr>
              <w:t>2</w:t>
            </w:r>
          </w:p>
        </w:tc>
        <w:tc>
          <w:tcPr>
            <w:tcW w:w="2479" w:type="dxa"/>
            <w:vMerge/>
          </w:tcPr>
          <w:p w14:paraId="0DF050DD" w14:textId="77777777" w:rsidR="00EC0FB4" w:rsidRPr="00E11D08" w:rsidRDefault="00EC0FB4" w:rsidP="00D507ED">
            <w:pPr>
              <w:jc w:val="both"/>
              <w:rPr>
                <w:rFonts w:ascii="Times New Roman" w:hAnsi="Times New Roman"/>
                <w:sz w:val="24"/>
                <w:szCs w:val="24"/>
              </w:rPr>
            </w:pPr>
          </w:p>
        </w:tc>
      </w:tr>
      <w:tr w:rsidR="00EC0FB4" w:rsidRPr="00E11D08" w14:paraId="3A6F6225" w14:textId="77777777" w:rsidTr="00D507ED">
        <w:tc>
          <w:tcPr>
            <w:tcW w:w="1376" w:type="dxa"/>
          </w:tcPr>
          <w:p w14:paraId="55967BDF"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2</w:t>
            </w:r>
          </w:p>
        </w:tc>
        <w:tc>
          <w:tcPr>
            <w:tcW w:w="8893" w:type="dxa"/>
          </w:tcPr>
          <w:p w14:paraId="091B0025"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Особенности развития русской литературы во второй половине XIX века</w:t>
            </w:r>
          </w:p>
        </w:tc>
        <w:tc>
          <w:tcPr>
            <w:tcW w:w="1956" w:type="dxa"/>
          </w:tcPr>
          <w:p w14:paraId="6BE12EA8"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16</w:t>
            </w:r>
          </w:p>
        </w:tc>
        <w:tc>
          <w:tcPr>
            <w:tcW w:w="2479" w:type="dxa"/>
            <w:vMerge w:val="restart"/>
          </w:tcPr>
          <w:p w14:paraId="38C7CB1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14:paraId="63C7B02F"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7EBEF20F"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МР 04</w:t>
            </w:r>
          </w:p>
          <w:p w14:paraId="7E59145E" w14:textId="77777777" w:rsidR="00EC0FB4" w:rsidRPr="00E11D08" w:rsidRDefault="00EC0FB4" w:rsidP="00D507ED">
            <w:pPr>
              <w:jc w:val="both"/>
              <w:rPr>
                <w:rFonts w:ascii="Times New Roman" w:hAnsi="Times New Roman"/>
                <w:sz w:val="24"/>
                <w:szCs w:val="24"/>
              </w:rPr>
            </w:pPr>
          </w:p>
        </w:tc>
      </w:tr>
      <w:tr w:rsidR="00EC0FB4" w:rsidRPr="00E11D08" w14:paraId="7024B7F6" w14:textId="77777777" w:rsidTr="00D507ED">
        <w:tc>
          <w:tcPr>
            <w:tcW w:w="1376" w:type="dxa"/>
          </w:tcPr>
          <w:p w14:paraId="5E14F2FE"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2.1</w:t>
            </w:r>
          </w:p>
        </w:tc>
        <w:tc>
          <w:tcPr>
            <w:tcW w:w="8893" w:type="dxa"/>
          </w:tcPr>
          <w:p w14:paraId="64BAD409" w14:textId="77777777" w:rsidR="00EC0FB4" w:rsidRPr="00E11D08" w:rsidRDefault="00EC0FB4" w:rsidP="00D507ED">
            <w:pPr>
              <w:rPr>
                <w:rFonts w:ascii="Times New Roman" w:hAnsi="Times New Roman"/>
                <w:b/>
                <w:sz w:val="24"/>
                <w:szCs w:val="24"/>
              </w:rPr>
            </w:pPr>
            <w:r w:rsidRPr="00E11D08">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1956" w:type="dxa"/>
          </w:tcPr>
          <w:p w14:paraId="6E654E55"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3F7B16C1" w14:textId="77777777" w:rsidR="00EC0FB4" w:rsidRPr="00E11D08" w:rsidRDefault="00EC0FB4" w:rsidP="00D507ED">
            <w:pPr>
              <w:jc w:val="both"/>
              <w:rPr>
                <w:rFonts w:ascii="Times New Roman" w:hAnsi="Times New Roman"/>
                <w:sz w:val="24"/>
                <w:szCs w:val="24"/>
              </w:rPr>
            </w:pPr>
          </w:p>
        </w:tc>
      </w:tr>
      <w:tr w:rsidR="00EC0FB4" w:rsidRPr="00E11D08" w14:paraId="6C444139" w14:textId="77777777" w:rsidTr="00D507ED">
        <w:tc>
          <w:tcPr>
            <w:tcW w:w="1376" w:type="dxa"/>
          </w:tcPr>
          <w:p w14:paraId="4BB24E0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2.2</w:t>
            </w:r>
          </w:p>
        </w:tc>
        <w:tc>
          <w:tcPr>
            <w:tcW w:w="8893" w:type="dxa"/>
          </w:tcPr>
          <w:p w14:paraId="12675CF3"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22658EED"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2D28D9DD"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Малый театр и драматургия А. Н. Островского.</w:t>
            </w:r>
          </w:p>
          <w:p w14:paraId="133ABCDE"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Для чтения и изучения. Драма «Гроза». Статья Н. А. Добролюбова «Луч света в темном царстве». Драма «Бесприданница»</w:t>
            </w:r>
          </w:p>
        </w:tc>
        <w:tc>
          <w:tcPr>
            <w:tcW w:w="1956" w:type="dxa"/>
          </w:tcPr>
          <w:p w14:paraId="4F6C525C"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09A078BB" w14:textId="77777777" w:rsidR="00EC0FB4" w:rsidRPr="00E11D08" w:rsidRDefault="00EC0FB4" w:rsidP="00D507ED">
            <w:pPr>
              <w:jc w:val="both"/>
              <w:rPr>
                <w:rFonts w:ascii="Times New Roman" w:hAnsi="Times New Roman"/>
                <w:sz w:val="24"/>
                <w:szCs w:val="24"/>
              </w:rPr>
            </w:pPr>
          </w:p>
        </w:tc>
      </w:tr>
      <w:tr w:rsidR="00EC0FB4" w:rsidRPr="00E11D08" w14:paraId="5EAF2A23" w14:textId="77777777" w:rsidTr="00D507ED">
        <w:tc>
          <w:tcPr>
            <w:tcW w:w="1376" w:type="dxa"/>
          </w:tcPr>
          <w:p w14:paraId="118716C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2.3</w:t>
            </w:r>
          </w:p>
        </w:tc>
        <w:tc>
          <w:tcPr>
            <w:tcW w:w="8893" w:type="dxa"/>
          </w:tcPr>
          <w:p w14:paraId="0680A4F0"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w:t>
            </w:r>
            <w:r w:rsidRPr="00E11D08">
              <w:rPr>
                <w:rFonts w:ascii="Times New Roman" w:hAnsi="Times New Roman"/>
                <w:sz w:val="24"/>
                <w:szCs w:val="24"/>
              </w:rPr>
              <w:lastRenderedPageBreak/>
              <w:t>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10442EDB"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6" w:type="dxa"/>
          </w:tcPr>
          <w:p w14:paraId="22C64CB8"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14:paraId="2C79FB6C" w14:textId="77777777" w:rsidR="00EC0FB4" w:rsidRPr="00E11D08" w:rsidRDefault="00EC0FB4" w:rsidP="00D507ED">
            <w:pPr>
              <w:jc w:val="both"/>
              <w:rPr>
                <w:rFonts w:ascii="Times New Roman" w:hAnsi="Times New Roman"/>
                <w:sz w:val="24"/>
                <w:szCs w:val="24"/>
              </w:rPr>
            </w:pPr>
          </w:p>
        </w:tc>
      </w:tr>
      <w:tr w:rsidR="00EC0FB4" w:rsidRPr="00E11D08" w14:paraId="2D1F4C57" w14:textId="77777777" w:rsidTr="00D507ED">
        <w:tc>
          <w:tcPr>
            <w:tcW w:w="1376" w:type="dxa"/>
          </w:tcPr>
          <w:p w14:paraId="00F05AA2"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2.4</w:t>
            </w:r>
          </w:p>
        </w:tc>
        <w:tc>
          <w:tcPr>
            <w:tcW w:w="8893" w:type="dxa"/>
          </w:tcPr>
          <w:p w14:paraId="1FD1AB2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499EE642"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Тургенева-романиста.</w:t>
            </w:r>
          </w:p>
          <w:p w14:paraId="6FF44C13"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6" w:type="dxa"/>
          </w:tcPr>
          <w:p w14:paraId="0A177230"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40844386" w14:textId="77777777" w:rsidR="00EC0FB4" w:rsidRPr="00E11D08" w:rsidRDefault="00EC0FB4" w:rsidP="00D507ED">
            <w:pPr>
              <w:jc w:val="both"/>
              <w:rPr>
                <w:rFonts w:ascii="Times New Roman" w:hAnsi="Times New Roman"/>
                <w:sz w:val="24"/>
                <w:szCs w:val="24"/>
              </w:rPr>
            </w:pPr>
          </w:p>
        </w:tc>
      </w:tr>
      <w:tr w:rsidR="00EC0FB4" w:rsidRPr="00E11D08" w14:paraId="5C1CC59E" w14:textId="77777777" w:rsidTr="00D507ED">
        <w:tc>
          <w:tcPr>
            <w:tcW w:w="1376" w:type="dxa"/>
          </w:tcPr>
          <w:p w14:paraId="24C06539"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2.5</w:t>
            </w:r>
          </w:p>
        </w:tc>
        <w:tc>
          <w:tcPr>
            <w:tcW w:w="8893" w:type="dxa"/>
          </w:tcPr>
          <w:p w14:paraId="03F7F75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 Е. 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14:paraId="5AD901A6"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522121DC" w14:textId="77777777" w:rsidR="00EC0FB4" w:rsidRPr="00E11D08" w:rsidRDefault="00EC0FB4" w:rsidP="00D507ED">
            <w:pPr>
              <w:jc w:val="both"/>
              <w:rPr>
                <w:rFonts w:ascii="Times New Roman" w:hAnsi="Times New Roman"/>
                <w:sz w:val="24"/>
                <w:szCs w:val="24"/>
              </w:rPr>
            </w:pPr>
          </w:p>
        </w:tc>
      </w:tr>
      <w:tr w:rsidR="00EC0FB4" w:rsidRPr="00E11D08" w14:paraId="3A0D1672" w14:textId="77777777" w:rsidTr="00D507ED">
        <w:tc>
          <w:tcPr>
            <w:tcW w:w="1376" w:type="dxa"/>
          </w:tcPr>
          <w:p w14:paraId="56D6304A"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lastRenderedPageBreak/>
              <w:t>2.6</w:t>
            </w:r>
          </w:p>
        </w:tc>
        <w:tc>
          <w:tcPr>
            <w:tcW w:w="8893" w:type="dxa"/>
          </w:tcPr>
          <w:p w14:paraId="7207645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20A064AC"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6" w:type="dxa"/>
          </w:tcPr>
          <w:p w14:paraId="4442EDE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56ACB0F2" w14:textId="77777777" w:rsidR="00EC0FB4" w:rsidRPr="00E11D08" w:rsidRDefault="00EC0FB4" w:rsidP="00D507ED">
            <w:pPr>
              <w:jc w:val="both"/>
              <w:rPr>
                <w:rFonts w:ascii="Times New Roman" w:hAnsi="Times New Roman"/>
                <w:sz w:val="24"/>
                <w:szCs w:val="24"/>
              </w:rPr>
            </w:pPr>
          </w:p>
        </w:tc>
      </w:tr>
      <w:tr w:rsidR="00EC0FB4" w:rsidRPr="00E11D08" w14:paraId="28F24203" w14:textId="77777777" w:rsidTr="00D507ED">
        <w:tc>
          <w:tcPr>
            <w:tcW w:w="1376" w:type="dxa"/>
          </w:tcPr>
          <w:p w14:paraId="2322E7C9"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2.7</w:t>
            </w:r>
          </w:p>
        </w:tc>
        <w:tc>
          <w:tcPr>
            <w:tcW w:w="8893" w:type="dxa"/>
          </w:tcPr>
          <w:p w14:paraId="0D22D1B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w:t>
            </w:r>
            <w:r w:rsidRPr="00E11D08">
              <w:rPr>
                <w:rFonts w:ascii="Times New Roman" w:hAnsi="Times New Roman"/>
                <w:sz w:val="24"/>
                <w:szCs w:val="24"/>
              </w:rPr>
              <w:lastRenderedPageBreak/>
              <w:t xml:space="preserve">в авторской оценке. Проблема русского национального характера. Осуждение жестокости войны в романе. Развенчание идеи «наполеонизма». </w:t>
            </w:r>
          </w:p>
          <w:p w14:paraId="0BD49FE5"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6" w:type="dxa"/>
          </w:tcPr>
          <w:p w14:paraId="7706C71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14:paraId="5A0FBDD4" w14:textId="77777777" w:rsidR="00EC0FB4" w:rsidRPr="00E11D08" w:rsidRDefault="00EC0FB4" w:rsidP="00D507ED">
            <w:pPr>
              <w:jc w:val="both"/>
              <w:rPr>
                <w:rFonts w:ascii="Times New Roman" w:hAnsi="Times New Roman"/>
                <w:sz w:val="24"/>
                <w:szCs w:val="24"/>
              </w:rPr>
            </w:pPr>
          </w:p>
        </w:tc>
      </w:tr>
      <w:tr w:rsidR="00EC0FB4" w:rsidRPr="00E11D08" w14:paraId="036555F1" w14:textId="77777777" w:rsidTr="00D507ED">
        <w:tc>
          <w:tcPr>
            <w:tcW w:w="1376" w:type="dxa"/>
          </w:tcPr>
          <w:p w14:paraId="70DB385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2.8</w:t>
            </w:r>
          </w:p>
        </w:tc>
        <w:tc>
          <w:tcPr>
            <w:tcW w:w="8893" w:type="dxa"/>
          </w:tcPr>
          <w:p w14:paraId="250C635A"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6" w:type="dxa"/>
          </w:tcPr>
          <w:p w14:paraId="674C4B22"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74EB5694" w14:textId="77777777" w:rsidR="00EC0FB4" w:rsidRPr="00E11D08" w:rsidRDefault="00EC0FB4" w:rsidP="00D507ED">
            <w:pPr>
              <w:jc w:val="both"/>
              <w:rPr>
                <w:rFonts w:ascii="Times New Roman" w:hAnsi="Times New Roman"/>
                <w:sz w:val="24"/>
                <w:szCs w:val="24"/>
              </w:rPr>
            </w:pPr>
          </w:p>
        </w:tc>
      </w:tr>
      <w:tr w:rsidR="00EC0FB4" w:rsidRPr="00E11D08" w14:paraId="0584AFC2" w14:textId="77777777" w:rsidTr="00D507ED">
        <w:tc>
          <w:tcPr>
            <w:tcW w:w="1376" w:type="dxa"/>
          </w:tcPr>
          <w:p w14:paraId="619EC0DC"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3</w:t>
            </w:r>
          </w:p>
        </w:tc>
        <w:tc>
          <w:tcPr>
            <w:tcW w:w="8893" w:type="dxa"/>
          </w:tcPr>
          <w:p w14:paraId="2259AE9C"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Поэзия второй половины XIX века</w:t>
            </w:r>
          </w:p>
        </w:tc>
        <w:tc>
          <w:tcPr>
            <w:tcW w:w="1956" w:type="dxa"/>
          </w:tcPr>
          <w:p w14:paraId="658C65B8"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2</w:t>
            </w:r>
          </w:p>
        </w:tc>
        <w:tc>
          <w:tcPr>
            <w:tcW w:w="2479" w:type="dxa"/>
            <w:vMerge w:val="restart"/>
          </w:tcPr>
          <w:p w14:paraId="562735E2"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ПРб 06, ПРб 07, ПРб 08,</w:t>
            </w:r>
          </w:p>
          <w:p w14:paraId="394B0A79"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0EDDA8F7" w14:textId="77777777" w:rsidR="00EC0FB4" w:rsidRPr="00E11D08" w:rsidRDefault="00EC0FB4" w:rsidP="00D507ED">
            <w:pPr>
              <w:jc w:val="both"/>
              <w:rPr>
                <w:rFonts w:ascii="Times New Roman" w:hAnsi="Times New Roman"/>
                <w:sz w:val="24"/>
                <w:szCs w:val="24"/>
              </w:rPr>
            </w:pPr>
            <w:r>
              <w:rPr>
                <w:rFonts w:ascii="Times New Roman" w:hAnsi="Times New Roman"/>
                <w:sz w:val="24"/>
                <w:szCs w:val="24"/>
              </w:rPr>
              <w:t>МР 04</w:t>
            </w:r>
          </w:p>
          <w:p w14:paraId="68A7B982" w14:textId="77777777" w:rsidR="00EC0FB4" w:rsidRPr="00E11D08" w:rsidRDefault="00EC0FB4" w:rsidP="00D507ED">
            <w:pPr>
              <w:jc w:val="both"/>
              <w:rPr>
                <w:rFonts w:ascii="Times New Roman" w:hAnsi="Times New Roman"/>
                <w:sz w:val="24"/>
                <w:szCs w:val="24"/>
              </w:rPr>
            </w:pPr>
          </w:p>
        </w:tc>
      </w:tr>
      <w:tr w:rsidR="00EC0FB4" w:rsidRPr="00E11D08" w14:paraId="028CE19A" w14:textId="77777777" w:rsidTr="00D507ED">
        <w:tc>
          <w:tcPr>
            <w:tcW w:w="1376" w:type="dxa"/>
          </w:tcPr>
          <w:p w14:paraId="4E575ECC"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3.1</w:t>
            </w:r>
          </w:p>
        </w:tc>
        <w:tc>
          <w:tcPr>
            <w:tcW w:w="8893" w:type="dxa"/>
          </w:tcPr>
          <w:p w14:paraId="08DC903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Федор Иванович Тютчев (1803—1873) </w:t>
            </w:r>
          </w:p>
          <w:p w14:paraId="1095CBED"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6" w:type="dxa"/>
          </w:tcPr>
          <w:p w14:paraId="5DBD082E"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37EFB8AF" w14:textId="77777777" w:rsidR="00EC0FB4" w:rsidRPr="00E11D08" w:rsidRDefault="00EC0FB4" w:rsidP="00D507ED">
            <w:pPr>
              <w:jc w:val="both"/>
              <w:rPr>
                <w:rFonts w:ascii="Times New Roman" w:hAnsi="Times New Roman"/>
                <w:sz w:val="24"/>
                <w:szCs w:val="24"/>
              </w:rPr>
            </w:pPr>
          </w:p>
        </w:tc>
      </w:tr>
      <w:tr w:rsidR="00EC0FB4" w:rsidRPr="00E11D08" w14:paraId="2687AF69" w14:textId="77777777" w:rsidTr="00D507ED">
        <w:tc>
          <w:tcPr>
            <w:tcW w:w="1376" w:type="dxa"/>
          </w:tcPr>
          <w:p w14:paraId="71B7841E"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3.2</w:t>
            </w:r>
          </w:p>
        </w:tc>
        <w:tc>
          <w:tcPr>
            <w:tcW w:w="8893" w:type="dxa"/>
          </w:tcPr>
          <w:p w14:paraId="2854756D"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Афанасий Афанасьевич Фет (1820—1892) </w:t>
            </w:r>
          </w:p>
          <w:p w14:paraId="4B29B109"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6" w:type="dxa"/>
          </w:tcPr>
          <w:p w14:paraId="19798954"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669613EF" w14:textId="77777777" w:rsidR="00EC0FB4" w:rsidRPr="00E11D08" w:rsidRDefault="00EC0FB4" w:rsidP="00D507ED">
            <w:pPr>
              <w:jc w:val="both"/>
              <w:rPr>
                <w:rFonts w:ascii="Times New Roman" w:hAnsi="Times New Roman"/>
                <w:sz w:val="24"/>
                <w:szCs w:val="24"/>
              </w:rPr>
            </w:pPr>
          </w:p>
        </w:tc>
      </w:tr>
      <w:tr w:rsidR="00EC0FB4" w:rsidRPr="00E11D08" w14:paraId="0E5F2E14" w14:textId="77777777" w:rsidTr="00D507ED">
        <w:tc>
          <w:tcPr>
            <w:tcW w:w="1376" w:type="dxa"/>
          </w:tcPr>
          <w:p w14:paraId="3E612516"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lastRenderedPageBreak/>
              <w:t>4</w:t>
            </w:r>
          </w:p>
        </w:tc>
        <w:tc>
          <w:tcPr>
            <w:tcW w:w="8893" w:type="dxa"/>
          </w:tcPr>
          <w:p w14:paraId="2FD8A3F2"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Литература XX века. Особенности развития литературы и других видов искусства в начале XX века</w:t>
            </w:r>
          </w:p>
        </w:tc>
        <w:tc>
          <w:tcPr>
            <w:tcW w:w="1956" w:type="dxa"/>
          </w:tcPr>
          <w:p w14:paraId="2516446C"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10</w:t>
            </w:r>
          </w:p>
        </w:tc>
        <w:tc>
          <w:tcPr>
            <w:tcW w:w="2479" w:type="dxa"/>
            <w:vMerge w:val="restart"/>
          </w:tcPr>
          <w:p w14:paraId="624B9DFA"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ПРб 06, ПРб 07, ПРб 08, ПРб 09,</w:t>
            </w:r>
          </w:p>
          <w:p w14:paraId="09F8693F"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19EA5F2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МР 04</w:t>
            </w:r>
          </w:p>
          <w:p w14:paraId="4F51C0D3" w14:textId="77777777" w:rsidR="00EC0FB4" w:rsidRPr="00E11D08" w:rsidRDefault="00EC0FB4" w:rsidP="00D507ED">
            <w:pPr>
              <w:jc w:val="both"/>
              <w:rPr>
                <w:rFonts w:ascii="Times New Roman" w:hAnsi="Times New Roman"/>
                <w:sz w:val="24"/>
                <w:szCs w:val="24"/>
              </w:rPr>
            </w:pPr>
          </w:p>
        </w:tc>
      </w:tr>
      <w:tr w:rsidR="00EC0FB4" w:rsidRPr="00E11D08" w14:paraId="5E379714" w14:textId="77777777" w:rsidTr="00D507ED">
        <w:tc>
          <w:tcPr>
            <w:tcW w:w="1376" w:type="dxa"/>
          </w:tcPr>
          <w:p w14:paraId="74777D6B"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4.1</w:t>
            </w:r>
          </w:p>
        </w:tc>
        <w:tc>
          <w:tcPr>
            <w:tcW w:w="8893" w:type="dxa"/>
          </w:tcPr>
          <w:p w14:paraId="27136F0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2F9639E1"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Проза И. А. Бунина. «Живопись словом» — характерная особенность стиля И. А. Бунина. Судьбы мира и цивилизации в творчестве И. А. 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 А. Бунина «Антоновские яблоки» и пьесе А. П. Чехова «Вишневый сад». Реалистическое и символическое в прозе и поэзии. Критики о Бунине (В. Брюсов, Ю. Айхенвальд, З. Шаховская, О. Михайлов) (по выбору преподавателя).</w:t>
            </w:r>
          </w:p>
        </w:tc>
        <w:tc>
          <w:tcPr>
            <w:tcW w:w="1956" w:type="dxa"/>
          </w:tcPr>
          <w:p w14:paraId="31372F47"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2D1D75A9" w14:textId="77777777" w:rsidR="00EC0FB4" w:rsidRPr="00E11D08" w:rsidRDefault="00EC0FB4" w:rsidP="00D507ED">
            <w:pPr>
              <w:jc w:val="both"/>
              <w:rPr>
                <w:rFonts w:ascii="Times New Roman" w:hAnsi="Times New Roman"/>
                <w:sz w:val="24"/>
                <w:szCs w:val="24"/>
              </w:rPr>
            </w:pPr>
          </w:p>
        </w:tc>
      </w:tr>
      <w:tr w:rsidR="00EC0FB4" w:rsidRPr="00E11D08" w14:paraId="5D9706B3" w14:textId="77777777" w:rsidTr="00D507ED">
        <w:tc>
          <w:tcPr>
            <w:tcW w:w="1376" w:type="dxa"/>
          </w:tcPr>
          <w:p w14:paraId="15ABCD6F"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4.2</w:t>
            </w:r>
          </w:p>
        </w:tc>
        <w:tc>
          <w:tcPr>
            <w:tcW w:w="8893" w:type="dxa"/>
          </w:tcPr>
          <w:p w14:paraId="7AF4D5C4"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Александр Иванович Куприн (1870—1938) </w:t>
            </w:r>
          </w:p>
          <w:p w14:paraId="1DB9B41F"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783FBCBC"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40387055"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Решение темы любви и истолкование библейского сюжета в повести «Суламифь». </w:t>
            </w:r>
          </w:p>
          <w:p w14:paraId="503A4645"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w:t>
            </w:r>
            <w:r w:rsidRPr="00E11D08">
              <w:rPr>
                <w:rFonts w:ascii="Times New Roman" w:hAnsi="Times New Roman"/>
                <w:sz w:val="24"/>
                <w:szCs w:val="24"/>
              </w:rPr>
              <w:lastRenderedPageBreak/>
              <w:t xml:space="preserve">«нравственного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66A6934A"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Критики о Куприне (Ю. Айхенвальд, М. Горький, О. Михайлов) (по выбору преподавателя).</w:t>
            </w:r>
          </w:p>
        </w:tc>
        <w:tc>
          <w:tcPr>
            <w:tcW w:w="1956" w:type="dxa"/>
          </w:tcPr>
          <w:p w14:paraId="1F6D7000"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14:paraId="446E7BFA" w14:textId="77777777" w:rsidR="00EC0FB4" w:rsidRPr="00E11D08" w:rsidRDefault="00EC0FB4" w:rsidP="00D507ED">
            <w:pPr>
              <w:jc w:val="both"/>
              <w:rPr>
                <w:rFonts w:ascii="Times New Roman" w:hAnsi="Times New Roman"/>
                <w:sz w:val="24"/>
                <w:szCs w:val="24"/>
              </w:rPr>
            </w:pPr>
          </w:p>
        </w:tc>
      </w:tr>
      <w:tr w:rsidR="00EC0FB4" w:rsidRPr="00E11D08" w14:paraId="15FE6E41" w14:textId="77777777" w:rsidTr="00D507ED">
        <w:tc>
          <w:tcPr>
            <w:tcW w:w="1376" w:type="dxa"/>
          </w:tcPr>
          <w:p w14:paraId="05E8FBEA"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4.3</w:t>
            </w:r>
          </w:p>
        </w:tc>
        <w:tc>
          <w:tcPr>
            <w:tcW w:w="8893" w:type="dxa"/>
          </w:tcPr>
          <w:p w14:paraId="5614EF49"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Серебряный век русской поэзии       </w:t>
            </w:r>
          </w:p>
          <w:p w14:paraId="7C2CB4F5"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5A271B5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295151BE"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2FB9BE24"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Поэты, творившие вне литературных течений: И. Ф. Анненский, М. И. Цветаева.</w:t>
            </w:r>
          </w:p>
        </w:tc>
        <w:tc>
          <w:tcPr>
            <w:tcW w:w="1956" w:type="dxa"/>
          </w:tcPr>
          <w:p w14:paraId="03C035EF"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7FE1D6E8" w14:textId="77777777" w:rsidR="00EC0FB4" w:rsidRPr="00E11D08" w:rsidRDefault="00EC0FB4" w:rsidP="00D507ED">
            <w:pPr>
              <w:jc w:val="both"/>
              <w:rPr>
                <w:rFonts w:ascii="Times New Roman" w:hAnsi="Times New Roman"/>
                <w:sz w:val="24"/>
                <w:szCs w:val="24"/>
              </w:rPr>
            </w:pPr>
          </w:p>
        </w:tc>
      </w:tr>
      <w:tr w:rsidR="00EC0FB4" w:rsidRPr="00E11D08" w14:paraId="1FEDD4C6" w14:textId="77777777" w:rsidTr="00D507ED">
        <w:tc>
          <w:tcPr>
            <w:tcW w:w="1376" w:type="dxa"/>
          </w:tcPr>
          <w:p w14:paraId="5CD883B6"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4.4</w:t>
            </w:r>
          </w:p>
        </w:tc>
        <w:tc>
          <w:tcPr>
            <w:tcW w:w="8893" w:type="dxa"/>
          </w:tcPr>
          <w:p w14:paraId="7941BD9F"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Максим Горький (1868—1936). 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6A147B2A"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 Горьким революционной действительности 1917—1918 годов как источник разногласий между М. Горьким и большевиками. </w:t>
            </w:r>
          </w:p>
          <w:p w14:paraId="2EC5E495"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Цикл публицистических статей М. 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6" w:type="dxa"/>
          </w:tcPr>
          <w:p w14:paraId="78DEF84D"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1CE88973" w14:textId="77777777" w:rsidR="00EC0FB4" w:rsidRPr="00E11D08" w:rsidRDefault="00EC0FB4" w:rsidP="00D507ED">
            <w:pPr>
              <w:jc w:val="both"/>
              <w:rPr>
                <w:rFonts w:ascii="Times New Roman" w:hAnsi="Times New Roman"/>
                <w:sz w:val="24"/>
                <w:szCs w:val="24"/>
              </w:rPr>
            </w:pPr>
          </w:p>
        </w:tc>
      </w:tr>
      <w:tr w:rsidR="00EC0FB4" w:rsidRPr="00E11D08" w14:paraId="45E23210" w14:textId="77777777" w:rsidTr="00D507ED">
        <w:tc>
          <w:tcPr>
            <w:tcW w:w="1376" w:type="dxa"/>
          </w:tcPr>
          <w:p w14:paraId="02087B29"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4.5</w:t>
            </w:r>
          </w:p>
        </w:tc>
        <w:tc>
          <w:tcPr>
            <w:tcW w:w="8893" w:type="dxa"/>
          </w:tcPr>
          <w:p w14:paraId="1A699576"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5F9780DF"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lastRenderedPageBreak/>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6" w:type="dxa"/>
          </w:tcPr>
          <w:p w14:paraId="5237D3E9"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lastRenderedPageBreak/>
              <w:t>2</w:t>
            </w:r>
          </w:p>
        </w:tc>
        <w:tc>
          <w:tcPr>
            <w:tcW w:w="2479" w:type="dxa"/>
            <w:vMerge/>
          </w:tcPr>
          <w:p w14:paraId="42C976DF" w14:textId="77777777" w:rsidR="00EC0FB4" w:rsidRPr="00E11D08" w:rsidRDefault="00EC0FB4" w:rsidP="00D507ED">
            <w:pPr>
              <w:jc w:val="both"/>
              <w:rPr>
                <w:rFonts w:ascii="Times New Roman" w:hAnsi="Times New Roman"/>
                <w:sz w:val="24"/>
                <w:szCs w:val="24"/>
              </w:rPr>
            </w:pPr>
          </w:p>
        </w:tc>
      </w:tr>
      <w:tr w:rsidR="00EC0FB4" w:rsidRPr="00E11D08" w14:paraId="041ED87D" w14:textId="77777777" w:rsidTr="00D507ED">
        <w:tc>
          <w:tcPr>
            <w:tcW w:w="1376" w:type="dxa"/>
          </w:tcPr>
          <w:p w14:paraId="11A75C9E"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5</w:t>
            </w:r>
          </w:p>
        </w:tc>
        <w:tc>
          <w:tcPr>
            <w:tcW w:w="8893" w:type="dxa"/>
          </w:tcPr>
          <w:p w14:paraId="5C98D3D7"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Особенности развития литературы 1920-х годов</w:t>
            </w:r>
          </w:p>
        </w:tc>
        <w:tc>
          <w:tcPr>
            <w:tcW w:w="1956" w:type="dxa"/>
          </w:tcPr>
          <w:p w14:paraId="6E03D304"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4</w:t>
            </w:r>
          </w:p>
        </w:tc>
        <w:tc>
          <w:tcPr>
            <w:tcW w:w="2479" w:type="dxa"/>
            <w:vMerge w:val="restart"/>
          </w:tcPr>
          <w:p w14:paraId="23C34095"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14:paraId="14915ED6"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27EFEEE4"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МР 04, МР 08</w:t>
            </w:r>
          </w:p>
          <w:p w14:paraId="3AAC6EAE" w14:textId="77777777" w:rsidR="00EC0FB4" w:rsidRPr="00E11D08" w:rsidRDefault="00EC0FB4" w:rsidP="00D507ED">
            <w:pPr>
              <w:jc w:val="both"/>
              <w:rPr>
                <w:rFonts w:ascii="Times New Roman" w:hAnsi="Times New Roman"/>
                <w:sz w:val="24"/>
                <w:szCs w:val="24"/>
              </w:rPr>
            </w:pPr>
          </w:p>
        </w:tc>
      </w:tr>
      <w:tr w:rsidR="00EC0FB4" w:rsidRPr="00E11D08" w14:paraId="1C34DA3C" w14:textId="77777777" w:rsidTr="00D507ED">
        <w:tc>
          <w:tcPr>
            <w:tcW w:w="1376" w:type="dxa"/>
          </w:tcPr>
          <w:p w14:paraId="2E63EDA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5.1</w:t>
            </w:r>
          </w:p>
        </w:tc>
        <w:tc>
          <w:tcPr>
            <w:tcW w:w="8893" w:type="dxa"/>
          </w:tcPr>
          <w:p w14:paraId="4AA0187F" w14:textId="77777777" w:rsidR="00EC0FB4" w:rsidRPr="00E11D08" w:rsidRDefault="00EC0FB4" w:rsidP="00D507ED">
            <w:pPr>
              <w:rPr>
                <w:rFonts w:ascii="Times New Roman" w:hAnsi="Times New Roman"/>
                <w:sz w:val="24"/>
                <w:szCs w:val="24"/>
              </w:rPr>
            </w:pPr>
            <w:r w:rsidRPr="00E11D08">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6" w:type="dxa"/>
          </w:tcPr>
          <w:p w14:paraId="7AD8A643"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14:paraId="646F4848" w14:textId="77777777" w:rsidR="00EC0FB4" w:rsidRPr="00E11D08" w:rsidRDefault="00EC0FB4" w:rsidP="00D507ED">
            <w:pPr>
              <w:jc w:val="both"/>
              <w:rPr>
                <w:rFonts w:ascii="Times New Roman" w:hAnsi="Times New Roman"/>
                <w:sz w:val="24"/>
                <w:szCs w:val="24"/>
              </w:rPr>
            </w:pPr>
          </w:p>
        </w:tc>
      </w:tr>
      <w:tr w:rsidR="00EC0FB4" w:rsidRPr="00E11D08" w14:paraId="5B9BC17E" w14:textId="77777777" w:rsidTr="00D507ED">
        <w:tc>
          <w:tcPr>
            <w:tcW w:w="1376" w:type="dxa"/>
          </w:tcPr>
          <w:p w14:paraId="32A4EEBD"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5.2</w:t>
            </w:r>
          </w:p>
        </w:tc>
        <w:tc>
          <w:tcPr>
            <w:tcW w:w="8893" w:type="dxa"/>
          </w:tcPr>
          <w:p w14:paraId="7C679250" w14:textId="77777777" w:rsidR="00EC0FB4" w:rsidRPr="00E11D08" w:rsidRDefault="00EC0FB4" w:rsidP="00D507ED">
            <w:pPr>
              <w:rPr>
                <w:rFonts w:ascii="Times New Roman" w:hAnsi="Times New Roman"/>
                <w:sz w:val="24"/>
                <w:szCs w:val="24"/>
              </w:rPr>
            </w:pPr>
            <w:r w:rsidRPr="00E11D08">
              <w:rPr>
                <w:rFonts w:ascii="Times New Roman" w:hAnsi="Times New Roman"/>
                <w:sz w:val="24"/>
                <w:szCs w:val="24"/>
              </w:rPr>
              <w:t xml:space="preserve">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14:paraId="2C64F61C" w14:textId="77777777" w:rsidR="00EC0FB4" w:rsidRPr="00E11D08" w:rsidRDefault="00EC0FB4" w:rsidP="00D507ED">
            <w:pPr>
              <w:rPr>
                <w:rFonts w:ascii="Times New Roman" w:hAnsi="Times New Roman"/>
                <w:sz w:val="24"/>
                <w:szCs w:val="24"/>
              </w:rPr>
            </w:pPr>
            <w:r w:rsidRPr="00E11D08">
              <w:rPr>
                <w:rFonts w:ascii="Times New Roman" w:hAnsi="Times New Roman"/>
                <w:sz w:val="24"/>
                <w:szCs w:val="24"/>
              </w:rPr>
              <w:t>Поэма «Анна Снегина» — поэма о судьбе человека и Родины. Лирическое и эпическое в поэме.</w:t>
            </w:r>
          </w:p>
        </w:tc>
        <w:tc>
          <w:tcPr>
            <w:tcW w:w="1956" w:type="dxa"/>
          </w:tcPr>
          <w:p w14:paraId="38424AFE"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14:paraId="6243BC4D" w14:textId="77777777" w:rsidR="00EC0FB4" w:rsidRPr="00E11D08" w:rsidRDefault="00EC0FB4" w:rsidP="00D507ED">
            <w:pPr>
              <w:jc w:val="both"/>
              <w:rPr>
                <w:rFonts w:ascii="Times New Roman" w:hAnsi="Times New Roman"/>
                <w:sz w:val="24"/>
                <w:szCs w:val="24"/>
              </w:rPr>
            </w:pPr>
          </w:p>
        </w:tc>
      </w:tr>
      <w:tr w:rsidR="00EC0FB4" w:rsidRPr="00E11D08" w14:paraId="640AA990" w14:textId="77777777" w:rsidTr="00D507ED">
        <w:tc>
          <w:tcPr>
            <w:tcW w:w="1376" w:type="dxa"/>
          </w:tcPr>
          <w:p w14:paraId="015AF1B8"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6</w:t>
            </w:r>
          </w:p>
        </w:tc>
        <w:tc>
          <w:tcPr>
            <w:tcW w:w="8893" w:type="dxa"/>
          </w:tcPr>
          <w:p w14:paraId="18F7C563"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Особенности развития литературы 1930 — начала 1940-х годов</w:t>
            </w:r>
          </w:p>
        </w:tc>
        <w:tc>
          <w:tcPr>
            <w:tcW w:w="1956" w:type="dxa"/>
          </w:tcPr>
          <w:p w14:paraId="745C1A84"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5</w:t>
            </w:r>
          </w:p>
        </w:tc>
        <w:tc>
          <w:tcPr>
            <w:tcW w:w="2479" w:type="dxa"/>
            <w:vMerge w:val="restart"/>
          </w:tcPr>
          <w:p w14:paraId="0C721E19"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14:paraId="10F9629A"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4A48664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МР 04, МР 09 </w:t>
            </w:r>
          </w:p>
          <w:p w14:paraId="56891580" w14:textId="77777777" w:rsidR="00EC0FB4" w:rsidRPr="00E11D08" w:rsidRDefault="00EC0FB4" w:rsidP="00D507ED">
            <w:pPr>
              <w:jc w:val="both"/>
              <w:rPr>
                <w:rFonts w:ascii="Times New Roman" w:hAnsi="Times New Roman"/>
                <w:sz w:val="24"/>
                <w:szCs w:val="24"/>
              </w:rPr>
            </w:pPr>
          </w:p>
        </w:tc>
      </w:tr>
      <w:tr w:rsidR="00EC0FB4" w:rsidRPr="00E11D08" w14:paraId="58EB6744" w14:textId="77777777" w:rsidTr="00D507ED">
        <w:tc>
          <w:tcPr>
            <w:tcW w:w="1376" w:type="dxa"/>
          </w:tcPr>
          <w:p w14:paraId="0817DFE5"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6.1</w:t>
            </w:r>
          </w:p>
        </w:tc>
        <w:tc>
          <w:tcPr>
            <w:tcW w:w="8893" w:type="dxa"/>
          </w:tcPr>
          <w:p w14:paraId="16F4FAD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14:paraId="4F4872E8"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t>1</w:t>
            </w:r>
          </w:p>
        </w:tc>
        <w:tc>
          <w:tcPr>
            <w:tcW w:w="2479" w:type="dxa"/>
            <w:vMerge/>
          </w:tcPr>
          <w:p w14:paraId="296D15D5" w14:textId="77777777" w:rsidR="00EC0FB4" w:rsidRPr="00E11D08" w:rsidRDefault="00EC0FB4" w:rsidP="00D507ED">
            <w:pPr>
              <w:jc w:val="both"/>
              <w:rPr>
                <w:rFonts w:ascii="Times New Roman" w:hAnsi="Times New Roman"/>
                <w:sz w:val="24"/>
                <w:szCs w:val="24"/>
              </w:rPr>
            </w:pPr>
          </w:p>
        </w:tc>
      </w:tr>
      <w:tr w:rsidR="00EC0FB4" w:rsidRPr="00E11D08" w14:paraId="5A2DACC0" w14:textId="77777777" w:rsidTr="00D507ED">
        <w:tc>
          <w:tcPr>
            <w:tcW w:w="1376" w:type="dxa"/>
          </w:tcPr>
          <w:p w14:paraId="59E58234"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6.3</w:t>
            </w:r>
          </w:p>
        </w:tc>
        <w:tc>
          <w:tcPr>
            <w:tcW w:w="8893" w:type="dxa"/>
          </w:tcPr>
          <w:p w14:paraId="54C0F150"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Михаил Афанасьевич Булгаков (1891—1940) </w:t>
            </w:r>
          </w:p>
          <w:p w14:paraId="08F65D89"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Краткий обзор жизни и творчества (с обобщением ранее изученного материала). </w:t>
            </w:r>
          </w:p>
          <w:p w14:paraId="6E6F1194"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36025F8A"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Сценическая жизнь пьесы «Дни Турбиных». </w:t>
            </w:r>
          </w:p>
          <w:p w14:paraId="141805E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Роман «Мастер и Маргарита». Своеобразие жанра. Многоплановость романа. Система образов. Ершалаимские главы. Москва 1930-х годов. Тайны психологии чело</w:t>
            </w:r>
            <w:r w:rsidRPr="00E11D08">
              <w:rPr>
                <w:rFonts w:ascii="Times New Roman" w:hAnsi="Times New Roman"/>
                <w:sz w:val="24"/>
                <w:szCs w:val="24"/>
              </w:rPr>
              <w:lastRenderedPageBreak/>
              <w:t>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956" w:type="dxa"/>
          </w:tcPr>
          <w:p w14:paraId="78A64CEB"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lastRenderedPageBreak/>
              <w:t>2</w:t>
            </w:r>
          </w:p>
        </w:tc>
        <w:tc>
          <w:tcPr>
            <w:tcW w:w="2479" w:type="dxa"/>
            <w:vMerge w:val="restart"/>
          </w:tcPr>
          <w:p w14:paraId="1EE1DED1" w14:textId="77777777" w:rsidR="00EC0FB4" w:rsidRPr="00E11D08" w:rsidRDefault="00EC0FB4" w:rsidP="00D507ED">
            <w:pPr>
              <w:jc w:val="both"/>
              <w:rPr>
                <w:rFonts w:ascii="Times New Roman" w:hAnsi="Times New Roman"/>
                <w:sz w:val="24"/>
                <w:szCs w:val="24"/>
              </w:rPr>
            </w:pPr>
          </w:p>
        </w:tc>
      </w:tr>
      <w:tr w:rsidR="00EC0FB4" w:rsidRPr="00E11D08" w14:paraId="21B6072E" w14:textId="77777777" w:rsidTr="00D507ED">
        <w:tc>
          <w:tcPr>
            <w:tcW w:w="1376" w:type="dxa"/>
          </w:tcPr>
          <w:p w14:paraId="25491DC4"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6.4</w:t>
            </w:r>
          </w:p>
        </w:tc>
        <w:tc>
          <w:tcPr>
            <w:tcW w:w="8893" w:type="dxa"/>
          </w:tcPr>
          <w:p w14:paraId="01079DC8"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Михаил Александрович Шолохов (1905—1984). 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956" w:type="dxa"/>
          </w:tcPr>
          <w:p w14:paraId="1C3CB044" w14:textId="77777777" w:rsidR="00EC0FB4" w:rsidRPr="00E11D08" w:rsidRDefault="00EC0FB4" w:rsidP="00D507ED">
            <w:pPr>
              <w:jc w:val="center"/>
              <w:rPr>
                <w:rFonts w:ascii="Times New Roman" w:hAnsi="Times New Roman"/>
                <w:bCs/>
                <w:sz w:val="24"/>
                <w:szCs w:val="24"/>
              </w:rPr>
            </w:pPr>
            <w:r w:rsidRPr="00E11D08">
              <w:rPr>
                <w:rFonts w:ascii="Times New Roman" w:hAnsi="Times New Roman"/>
                <w:bCs/>
                <w:sz w:val="24"/>
                <w:szCs w:val="24"/>
              </w:rPr>
              <w:t>2</w:t>
            </w:r>
          </w:p>
        </w:tc>
        <w:tc>
          <w:tcPr>
            <w:tcW w:w="2479" w:type="dxa"/>
            <w:vMerge/>
          </w:tcPr>
          <w:p w14:paraId="5F42D36E" w14:textId="77777777" w:rsidR="00EC0FB4" w:rsidRPr="00E11D08" w:rsidRDefault="00EC0FB4" w:rsidP="00D507ED">
            <w:pPr>
              <w:jc w:val="both"/>
              <w:rPr>
                <w:rFonts w:ascii="Times New Roman" w:hAnsi="Times New Roman"/>
                <w:sz w:val="24"/>
                <w:szCs w:val="24"/>
              </w:rPr>
            </w:pPr>
          </w:p>
        </w:tc>
      </w:tr>
      <w:tr w:rsidR="00EC0FB4" w:rsidRPr="00E11D08" w14:paraId="7F7BBA2D" w14:textId="77777777" w:rsidTr="00D507ED">
        <w:tc>
          <w:tcPr>
            <w:tcW w:w="1376" w:type="dxa"/>
          </w:tcPr>
          <w:p w14:paraId="5F3E3445"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7</w:t>
            </w:r>
          </w:p>
        </w:tc>
        <w:tc>
          <w:tcPr>
            <w:tcW w:w="8893" w:type="dxa"/>
          </w:tcPr>
          <w:p w14:paraId="70681C9F" w14:textId="77777777" w:rsidR="00EC0FB4" w:rsidRPr="00E11D08" w:rsidRDefault="00EC0FB4" w:rsidP="00D507ED">
            <w:pPr>
              <w:jc w:val="both"/>
              <w:rPr>
                <w:rFonts w:ascii="Times New Roman" w:hAnsi="Times New Roman"/>
                <w:b/>
                <w:sz w:val="24"/>
                <w:szCs w:val="24"/>
              </w:rPr>
            </w:pPr>
            <w:r w:rsidRPr="00E11D08">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1956" w:type="dxa"/>
          </w:tcPr>
          <w:p w14:paraId="651EECA1"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4</w:t>
            </w:r>
          </w:p>
        </w:tc>
        <w:tc>
          <w:tcPr>
            <w:tcW w:w="2479" w:type="dxa"/>
            <w:vMerge w:val="restart"/>
          </w:tcPr>
          <w:p w14:paraId="6E68D9D7"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ПРб 05 ПРб 06, ПРб 07, ПРб 08, ПРб 10, </w:t>
            </w:r>
          </w:p>
          <w:p w14:paraId="477A08E3"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2FB3C90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МР 04, МР 09 </w:t>
            </w:r>
          </w:p>
          <w:p w14:paraId="1F32EB5B" w14:textId="77777777" w:rsidR="00EC0FB4" w:rsidRPr="00E11D08" w:rsidRDefault="00EC0FB4" w:rsidP="00D507ED">
            <w:pPr>
              <w:jc w:val="both"/>
              <w:rPr>
                <w:rFonts w:ascii="Times New Roman" w:hAnsi="Times New Roman"/>
                <w:sz w:val="24"/>
                <w:szCs w:val="24"/>
              </w:rPr>
            </w:pPr>
          </w:p>
        </w:tc>
      </w:tr>
      <w:tr w:rsidR="00EC0FB4" w:rsidRPr="00E11D08" w14:paraId="7115D509" w14:textId="77777777" w:rsidTr="00D507ED">
        <w:tc>
          <w:tcPr>
            <w:tcW w:w="1376" w:type="dxa"/>
          </w:tcPr>
          <w:p w14:paraId="48A2526C"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7.1</w:t>
            </w:r>
          </w:p>
        </w:tc>
        <w:tc>
          <w:tcPr>
            <w:tcW w:w="8893" w:type="dxa"/>
          </w:tcPr>
          <w:p w14:paraId="1640DFAA"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956" w:type="dxa"/>
          </w:tcPr>
          <w:p w14:paraId="51D13BD9"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62F1CB6C" w14:textId="77777777" w:rsidR="00EC0FB4" w:rsidRPr="00E11D08" w:rsidRDefault="00EC0FB4" w:rsidP="00D507ED">
            <w:pPr>
              <w:jc w:val="both"/>
              <w:rPr>
                <w:rFonts w:ascii="Times New Roman" w:hAnsi="Times New Roman"/>
                <w:sz w:val="24"/>
                <w:szCs w:val="24"/>
              </w:rPr>
            </w:pPr>
          </w:p>
        </w:tc>
      </w:tr>
      <w:tr w:rsidR="00EC0FB4" w:rsidRPr="00E11D08" w14:paraId="3C0C1381" w14:textId="77777777" w:rsidTr="00D507ED">
        <w:tc>
          <w:tcPr>
            <w:tcW w:w="1376" w:type="dxa"/>
          </w:tcPr>
          <w:p w14:paraId="6D9A9C33"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7.2</w:t>
            </w:r>
          </w:p>
        </w:tc>
        <w:tc>
          <w:tcPr>
            <w:tcW w:w="8893" w:type="dxa"/>
          </w:tcPr>
          <w:p w14:paraId="5F6739F3"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tcPr>
          <w:p w14:paraId="16270F00"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73771FCE" w14:textId="77777777" w:rsidR="00EC0FB4" w:rsidRPr="00E11D08" w:rsidRDefault="00EC0FB4" w:rsidP="00D507ED">
            <w:pPr>
              <w:jc w:val="both"/>
              <w:rPr>
                <w:rFonts w:ascii="Times New Roman" w:hAnsi="Times New Roman"/>
                <w:sz w:val="24"/>
                <w:szCs w:val="24"/>
              </w:rPr>
            </w:pPr>
          </w:p>
        </w:tc>
      </w:tr>
      <w:tr w:rsidR="00EC0FB4" w:rsidRPr="00E11D08" w14:paraId="58754C81" w14:textId="77777777" w:rsidTr="00D507ED">
        <w:tc>
          <w:tcPr>
            <w:tcW w:w="1376" w:type="dxa"/>
          </w:tcPr>
          <w:p w14:paraId="36550478"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8</w:t>
            </w:r>
          </w:p>
        </w:tc>
        <w:tc>
          <w:tcPr>
            <w:tcW w:w="8893" w:type="dxa"/>
          </w:tcPr>
          <w:p w14:paraId="769949CE"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Особенности развития литературы 1950—1980-х годов</w:t>
            </w:r>
          </w:p>
        </w:tc>
        <w:tc>
          <w:tcPr>
            <w:tcW w:w="1956" w:type="dxa"/>
          </w:tcPr>
          <w:p w14:paraId="71B15859"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6</w:t>
            </w:r>
          </w:p>
        </w:tc>
        <w:tc>
          <w:tcPr>
            <w:tcW w:w="2479" w:type="dxa"/>
            <w:vMerge w:val="restart"/>
          </w:tcPr>
          <w:p w14:paraId="3B97398E"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14:paraId="3387D3BB"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7CD269EC"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МР 04, МР 09</w:t>
            </w:r>
          </w:p>
          <w:p w14:paraId="2F367D65" w14:textId="77777777" w:rsidR="00EC0FB4" w:rsidRPr="00E11D08" w:rsidRDefault="00EC0FB4" w:rsidP="00D507ED">
            <w:pPr>
              <w:jc w:val="both"/>
              <w:rPr>
                <w:rFonts w:ascii="Times New Roman" w:hAnsi="Times New Roman"/>
                <w:sz w:val="24"/>
                <w:szCs w:val="24"/>
              </w:rPr>
            </w:pPr>
          </w:p>
        </w:tc>
      </w:tr>
      <w:tr w:rsidR="00EC0FB4" w:rsidRPr="00E11D08" w14:paraId="0D9F892A" w14:textId="77777777" w:rsidTr="00D507ED">
        <w:tc>
          <w:tcPr>
            <w:tcW w:w="1376" w:type="dxa"/>
          </w:tcPr>
          <w:p w14:paraId="2704CF46"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8.1</w:t>
            </w:r>
          </w:p>
        </w:tc>
        <w:tc>
          <w:tcPr>
            <w:tcW w:w="8893" w:type="dxa"/>
          </w:tcPr>
          <w:p w14:paraId="7E90852C"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956" w:type="dxa"/>
          </w:tcPr>
          <w:p w14:paraId="0951D389"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232CED7D" w14:textId="77777777" w:rsidR="00EC0FB4" w:rsidRPr="00E11D08" w:rsidRDefault="00EC0FB4" w:rsidP="00D507ED">
            <w:pPr>
              <w:jc w:val="both"/>
              <w:rPr>
                <w:rFonts w:ascii="Times New Roman" w:hAnsi="Times New Roman"/>
                <w:sz w:val="24"/>
                <w:szCs w:val="24"/>
              </w:rPr>
            </w:pPr>
          </w:p>
        </w:tc>
      </w:tr>
      <w:tr w:rsidR="00EC0FB4" w:rsidRPr="00E11D08" w14:paraId="6FEEC76F" w14:textId="77777777" w:rsidTr="00D507ED">
        <w:tc>
          <w:tcPr>
            <w:tcW w:w="1376" w:type="dxa"/>
          </w:tcPr>
          <w:p w14:paraId="3C5DBEF0"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8.2</w:t>
            </w:r>
          </w:p>
        </w:tc>
        <w:tc>
          <w:tcPr>
            <w:tcW w:w="8893" w:type="dxa"/>
          </w:tcPr>
          <w:p w14:paraId="7372DD3E" w14:textId="77777777" w:rsidR="00EC0FB4" w:rsidRPr="00E11D08" w:rsidRDefault="00EC0FB4" w:rsidP="00D507ED">
            <w:pPr>
              <w:rPr>
                <w:rFonts w:ascii="Times New Roman" w:hAnsi="Times New Roman"/>
                <w:b/>
                <w:sz w:val="24"/>
                <w:szCs w:val="24"/>
              </w:rPr>
            </w:pPr>
            <w:r w:rsidRPr="00E11D08">
              <w:rPr>
                <w:rFonts w:ascii="Times New Roman" w:hAnsi="Times New Roman"/>
                <w:sz w:val="24"/>
                <w:szCs w:val="24"/>
              </w:rPr>
              <w:t>В. М. Шукшин. Аналитическая беседа по рассказам: «Чудик», «Срезал», «Выбираю деревню на жительство» (Письменные ответы на вопросы).</w:t>
            </w:r>
          </w:p>
        </w:tc>
        <w:tc>
          <w:tcPr>
            <w:tcW w:w="1956" w:type="dxa"/>
          </w:tcPr>
          <w:p w14:paraId="189E8E7C"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15CCE15F" w14:textId="77777777" w:rsidR="00EC0FB4" w:rsidRPr="00E11D08" w:rsidRDefault="00EC0FB4" w:rsidP="00D507ED">
            <w:pPr>
              <w:jc w:val="both"/>
              <w:rPr>
                <w:rFonts w:ascii="Times New Roman" w:hAnsi="Times New Roman"/>
                <w:sz w:val="24"/>
                <w:szCs w:val="24"/>
              </w:rPr>
            </w:pPr>
          </w:p>
        </w:tc>
      </w:tr>
      <w:tr w:rsidR="00EC0FB4" w:rsidRPr="00E11D08" w14:paraId="6DA0797A" w14:textId="77777777" w:rsidTr="00D507ED">
        <w:tc>
          <w:tcPr>
            <w:tcW w:w="1376" w:type="dxa"/>
          </w:tcPr>
          <w:p w14:paraId="3665E9EE"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lastRenderedPageBreak/>
              <w:t>8.3</w:t>
            </w:r>
          </w:p>
        </w:tc>
        <w:tc>
          <w:tcPr>
            <w:tcW w:w="8893" w:type="dxa"/>
          </w:tcPr>
          <w:p w14:paraId="7ECC2BFE" w14:textId="77777777" w:rsidR="00EC0FB4" w:rsidRPr="00E11D08" w:rsidRDefault="00EC0FB4" w:rsidP="00D507ED">
            <w:pPr>
              <w:rPr>
                <w:rFonts w:ascii="Times New Roman" w:hAnsi="Times New Roman"/>
                <w:b/>
                <w:sz w:val="24"/>
                <w:szCs w:val="24"/>
              </w:rPr>
            </w:pPr>
            <w:r w:rsidRPr="00E11D08">
              <w:rPr>
                <w:rFonts w:ascii="Times New Roman" w:hAnsi="Times New Roman"/>
                <w:bCs/>
                <w:sz w:val="24"/>
                <w:szCs w:val="24"/>
              </w:rPr>
              <w:t>В. Г. Распутин. Дискуссия по повести «Прощание с Матёрой».</w:t>
            </w:r>
          </w:p>
        </w:tc>
        <w:tc>
          <w:tcPr>
            <w:tcW w:w="1956" w:type="dxa"/>
          </w:tcPr>
          <w:p w14:paraId="79C0BBFC"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71F8B764" w14:textId="77777777" w:rsidR="00EC0FB4" w:rsidRPr="00E11D08" w:rsidRDefault="00EC0FB4" w:rsidP="00D507ED">
            <w:pPr>
              <w:jc w:val="both"/>
              <w:rPr>
                <w:rFonts w:ascii="Times New Roman" w:hAnsi="Times New Roman"/>
                <w:sz w:val="24"/>
                <w:szCs w:val="24"/>
              </w:rPr>
            </w:pPr>
          </w:p>
        </w:tc>
      </w:tr>
      <w:tr w:rsidR="00EC0FB4" w:rsidRPr="00E11D08" w14:paraId="5D72710D" w14:textId="77777777" w:rsidTr="00D507ED">
        <w:tc>
          <w:tcPr>
            <w:tcW w:w="1376" w:type="dxa"/>
          </w:tcPr>
          <w:p w14:paraId="40612ACA"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8.4</w:t>
            </w:r>
          </w:p>
        </w:tc>
        <w:tc>
          <w:tcPr>
            <w:tcW w:w="8893" w:type="dxa"/>
          </w:tcPr>
          <w:p w14:paraId="6AB36FC1" w14:textId="77777777" w:rsidR="00EC0FB4" w:rsidRPr="00E11D08" w:rsidRDefault="00EC0FB4" w:rsidP="00D507ED">
            <w:pPr>
              <w:rPr>
                <w:rFonts w:ascii="Times New Roman" w:hAnsi="Times New Roman"/>
                <w:b/>
                <w:sz w:val="24"/>
                <w:szCs w:val="24"/>
              </w:rPr>
            </w:pPr>
            <w:r w:rsidRPr="00E11D08">
              <w:rPr>
                <w:rFonts w:ascii="Times New Roman" w:hAnsi="Times New Roman"/>
                <w:bCs/>
                <w:sz w:val="24"/>
                <w:szCs w:val="24"/>
              </w:rPr>
              <w:t>А. И. Солженицын «Последний день Ивана Денисовича». Характеристика главного героя.</w:t>
            </w:r>
          </w:p>
        </w:tc>
        <w:tc>
          <w:tcPr>
            <w:tcW w:w="1956" w:type="dxa"/>
          </w:tcPr>
          <w:p w14:paraId="00D3404B"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4356366B" w14:textId="77777777" w:rsidR="00EC0FB4" w:rsidRPr="00E11D08" w:rsidRDefault="00EC0FB4" w:rsidP="00D507ED">
            <w:pPr>
              <w:jc w:val="both"/>
              <w:rPr>
                <w:rFonts w:ascii="Times New Roman" w:hAnsi="Times New Roman"/>
                <w:sz w:val="24"/>
                <w:szCs w:val="24"/>
              </w:rPr>
            </w:pPr>
          </w:p>
        </w:tc>
      </w:tr>
      <w:tr w:rsidR="00EC0FB4" w:rsidRPr="00E11D08" w14:paraId="14C06B94" w14:textId="77777777" w:rsidTr="00D507ED">
        <w:tc>
          <w:tcPr>
            <w:tcW w:w="1376" w:type="dxa"/>
          </w:tcPr>
          <w:p w14:paraId="0A67DE49"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9</w:t>
            </w:r>
          </w:p>
        </w:tc>
        <w:tc>
          <w:tcPr>
            <w:tcW w:w="8893" w:type="dxa"/>
          </w:tcPr>
          <w:p w14:paraId="4DC752D6"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Творчество поэтов в 1950—1980-е годы</w:t>
            </w:r>
          </w:p>
        </w:tc>
        <w:tc>
          <w:tcPr>
            <w:tcW w:w="1956" w:type="dxa"/>
          </w:tcPr>
          <w:p w14:paraId="72C1BE0C"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2</w:t>
            </w:r>
          </w:p>
        </w:tc>
        <w:tc>
          <w:tcPr>
            <w:tcW w:w="2479" w:type="dxa"/>
            <w:vMerge w:val="restart"/>
          </w:tcPr>
          <w:p w14:paraId="0DA4B83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14:paraId="033ADD96"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0453764C"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МР 04, МР 09 </w:t>
            </w:r>
          </w:p>
          <w:p w14:paraId="10EDFAEF" w14:textId="77777777" w:rsidR="00EC0FB4" w:rsidRPr="00E11D08" w:rsidRDefault="00EC0FB4" w:rsidP="00D507ED">
            <w:pPr>
              <w:jc w:val="both"/>
              <w:rPr>
                <w:rFonts w:ascii="Times New Roman" w:hAnsi="Times New Roman"/>
                <w:sz w:val="24"/>
                <w:szCs w:val="24"/>
              </w:rPr>
            </w:pPr>
          </w:p>
        </w:tc>
      </w:tr>
      <w:tr w:rsidR="00EC0FB4" w:rsidRPr="00E11D08" w14:paraId="510B5368" w14:textId="77777777" w:rsidTr="00D507ED">
        <w:tc>
          <w:tcPr>
            <w:tcW w:w="1376" w:type="dxa"/>
          </w:tcPr>
          <w:p w14:paraId="34EBC6EE"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9.1</w:t>
            </w:r>
          </w:p>
        </w:tc>
        <w:tc>
          <w:tcPr>
            <w:tcW w:w="8893" w:type="dxa"/>
          </w:tcPr>
          <w:p w14:paraId="543B68A7" w14:textId="77777777" w:rsidR="00EC0FB4" w:rsidRPr="00E11D08" w:rsidRDefault="00EC0FB4" w:rsidP="00D507ED">
            <w:pPr>
              <w:rPr>
                <w:rFonts w:ascii="Times New Roman" w:hAnsi="Times New Roman"/>
                <w:b/>
                <w:sz w:val="24"/>
                <w:szCs w:val="24"/>
              </w:rPr>
            </w:pPr>
            <w:r w:rsidRPr="00E11D08">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1956" w:type="dxa"/>
          </w:tcPr>
          <w:p w14:paraId="062AAE51"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2E6E1AEA" w14:textId="77777777" w:rsidR="00EC0FB4" w:rsidRPr="00E11D08" w:rsidRDefault="00EC0FB4" w:rsidP="00D507ED">
            <w:pPr>
              <w:jc w:val="both"/>
              <w:rPr>
                <w:rFonts w:ascii="Times New Roman" w:hAnsi="Times New Roman"/>
                <w:sz w:val="24"/>
                <w:szCs w:val="24"/>
              </w:rPr>
            </w:pPr>
          </w:p>
        </w:tc>
      </w:tr>
      <w:tr w:rsidR="00EC0FB4" w:rsidRPr="00E11D08" w14:paraId="4F3957B0" w14:textId="77777777" w:rsidTr="00D507ED">
        <w:tc>
          <w:tcPr>
            <w:tcW w:w="1376" w:type="dxa"/>
          </w:tcPr>
          <w:p w14:paraId="3A8B92CD"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9.2</w:t>
            </w:r>
          </w:p>
        </w:tc>
        <w:tc>
          <w:tcPr>
            <w:tcW w:w="8893" w:type="dxa"/>
          </w:tcPr>
          <w:p w14:paraId="178B8A08" w14:textId="77777777" w:rsidR="00EC0FB4" w:rsidRPr="00E11D08" w:rsidRDefault="00EC0FB4" w:rsidP="00D507ED">
            <w:pPr>
              <w:rPr>
                <w:rFonts w:ascii="Times New Roman" w:hAnsi="Times New Roman"/>
                <w:b/>
                <w:sz w:val="24"/>
                <w:szCs w:val="24"/>
              </w:rPr>
            </w:pPr>
            <w:r w:rsidRPr="00E11D08">
              <w:rPr>
                <w:rFonts w:ascii="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956" w:type="dxa"/>
          </w:tcPr>
          <w:p w14:paraId="5F3B1A4A"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796C6A5D" w14:textId="77777777" w:rsidR="00EC0FB4" w:rsidRPr="00E11D08" w:rsidRDefault="00EC0FB4" w:rsidP="00D507ED">
            <w:pPr>
              <w:jc w:val="both"/>
              <w:rPr>
                <w:rFonts w:ascii="Times New Roman" w:hAnsi="Times New Roman"/>
                <w:sz w:val="24"/>
                <w:szCs w:val="24"/>
              </w:rPr>
            </w:pPr>
          </w:p>
        </w:tc>
      </w:tr>
      <w:tr w:rsidR="00EC0FB4" w:rsidRPr="00E11D08" w14:paraId="071ADA58" w14:textId="77777777" w:rsidTr="00D507ED">
        <w:tc>
          <w:tcPr>
            <w:tcW w:w="1376" w:type="dxa"/>
          </w:tcPr>
          <w:p w14:paraId="65E5D5F9"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10</w:t>
            </w:r>
          </w:p>
        </w:tc>
        <w:tc>
          <w:tcPr>
            <w:tcW w:w="8893" w:type="dxa"/>
          </w:tcPr>
          <w:p w14:paraId="3D4EA5E5"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Драматургия 1950—1980-х годов</w:t>
            </w:r>
          </w:p>
        </w:tc>
        <w:tc>
          <w:tcPr>
            <w:tcW w:w="1956" w:type="dxa"/>
          </w:tcPr>
          <w:p w14:paraId="0D3F2660"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3</w:t>
            </w:r>
          </w:p>
        </w:tc>
        <w:tc>
          <w:tcPr>
            <w:tcW w:w="2479" w:type="dxa"/>
            <w:vMerge w:val="restart"/>
          </w:tcPr>
          <w:p w14:paraId="4AAFDEBB" w14:textId="77777777" w:rsidR="00EC0FB4" w:rsidRPr="00E11D08" w:rsidRDefault="00EC0FB4" w:rsidP="00D507ED">
            <w:pPr>
              <w:jc w:val="both"/>
              <w:rPr>
                <w:rFonts w:ascii="Times New Roman" w:hAnsi="Times New Roman"/>
                <w:sz w:val="24"/>
                <w:szCs w:val="24"/>
              </w:rPr>
            </w:pPr>
          </w:p>
          <w:p w14:paraId="58008C11"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ПРб 05, ПРб 06, ПРб 07, ПРб 08, ПРб 10,</w:t>
            </w:r>
          </w:p>
          <w:p w14:paraId="280A43BD"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ЛР 01, ЛР 04, </w:t>
            </w:r>
          </w:p>
          <w:p w14:paraId="2CD58227"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МР 04, МР 09</w:t>
            </w:r>
          </w:p>
          <w:p w14:paraId="15EED981" w14:textId="77777777" w:rsidR="00EC0FB4" w:rsidRPr="00E11D08" w:rsidRDefault="00EC0FB4" w:rsidP="00D507ED">
            <w:pPr>
              <w:jc w:val="both"/>
              <w:rPr>
                <w:rFonts w:ascii="Times New Roman" w:hAnsi="Times New Roman"/>
                <w:sz w:val="24"/>
                <w:szCs w:val="24"/>
              </w:rPr>
            </w:pPr>
          </w:p>
        </w:tc>
      </w:tr>
      <w:tr w:rsidR="00EC0FB4" w:rsidRPr="00E11D08" w14:paraId="63EE4E5D" w14:textId="77777777" w:rsidTr="00D507ED">
        <w:tc>
          <w:tcPr>
            <w:tcW w:w="1376" w:type="dxa"/>
          </w:tcPr>
          <w:p w14:paraId="2C372974"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10.1</w:t>
            </w:r>
          </w:p>
        </w:tc>
        <w:tc>
          <w:tcPr>
            <w:tcW w:w="8893" w:type="dxa"/>
          </w:tcPr>
          <w:p w14:paraId="5B3E058E"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Особенности драматургии 1950—1960-х годов. Жанры и жанровые разновидности драматургии 1950—1960-х годов</w:t>
            </w:r>
          </w:p>
        </w:tc>
        <w:tc>
          <w:tcPr>
            <w:tcW w:w="1956" w:type="dxa"/>
          </w:tcPr>
          <w:p w14:paraId="7567FE30"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2</w:t>
            </w:r>
          </w:p>
        </w:tc>
        <w:tc>
          <w:tcPr>
            <w:tcW w:w="2479" w:type="dxa"/>
            <w:vMerge/>
          </w:tcPr>
          <w:p w14:paraId="318F5CF7" w14:textId="77777777" w:rsidR="00EC0FB4" w:rsidRPr="00E11D08" w:rsidRDefault="00EC0FB4" w:rsidP="00D507ED">
            <w:pPr>
              <w:jc w:val="both"/>
              <w:rPr>
                <w:rFonts w:ascii="Times New Roman" w:hAnsi="Times New Roman"/>
                <w:sz w:val="24"/>
                <w:szCs w:val="24"/>
              </w:rPr>
            </w:pPr>
          </w:p>
        </w:tc>
      </w:tr>
      <w:tr w:rsidR="00EC0FB4" w:rsidRPr="00E11D08" w14:paraId="0BCA032F" w14:textId="77777777" w:rsidTr="00D507ED">
        <w:tc>
          <w:tcPr>
            <w:tcW w:w="1376" w:type="dxa"/>
          </w:tcPr>
          <w:p w14:paraId="48412F6F"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10.2</w:t>
            </w:r>
          </w:p>
        </w:tc>
        <w:tc>
          <w:tcPr>
            <w:tcW w:w="8893" w:type="dxa"/>
          </w:tcPr>
          <w:p w14:paraId="07C59383" w14:textId="77777777" w:rsidR="00EC0FB4" w:rsidRPr="00E11D08" w:rsidRDefault="00EC0FB4" w:rsidP="00D507ED">
            <w:pPr>
              <w:jc w:val="both"/>
              <w:rPr>
                <w:rFonts w:ascii="Times New Roman" w:hAnsi="Times New Roman"/>
                <w:b/>
                <w:sz w:val="24"/>
                <w:szCs w:val="24"/>
              </w:rPr>
            </w:pPr>
            <w:r w:rsidRPr="00E11D08">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1956" w:type="dxa"/>
          </w:tcPr>
          <w:p w14:paraId="41B8C86E" w14:textId="77777777" w:rsidR="00EC0FB4" w:rsidRPr="00E11D08" w:rsidRDefault="00EC0FB4" w:rsidP="00D507ED">
            <w:pPr>
              <w:jc w:val="center"/>
              <w:rPr>
                <w:rFonts w:ascii="Times New Roman" w:hAnsi="Times New Roman"/>
                <w:sz w:val="24"/>
                <w:szCs w:val="24"/>
              </w:rPr>
            </w:pPr>
            <w:r w:rsidRPr="00E11D08">
              <w:rPr>
                <w:rFonts w:ascii="Times New Roman" w:hAnsi="Times New Roman"/>
                <w:sz w:val="24"/>
                <w:szCs w:val="24"/>
              </w:rPr>
              <w:t>1</w:t>
            </w:r>
          </w:p>
        </w:tc>
        <w:tc>
          <w:tcPr>
            <w:tcW w:w="2479" w:type="dxa"/>
            <w:vMerge/>
          </w:tcPr>
          <w:p w14:paraId="68EDF482" w14:textId="77777777" w:rsidR="00EC0FB4" w:rsidRPr="00E11D08" w:rsidRDefault="00EC0FB4" w:rsidP="00D507ED">
            <w:pPr>
              <w:jc w:val="both"/>
              <w:rPr>
                <w:rFonts w:ascii="Times New Roman" w:hAnsi="Times New Roman"/>
                <w:sz w:val="24"/>
                <w:szCs w:val="24"/>
              </w:rPr>
            </w:pPr>
          </w:p>
        </w:tc>
      </w:tr>
      <w:tr w:rsidR="00EC0FB4" w:rsidRPr="00E11D08" w14:paraId="62BB4E1C" w14:textId="77777777" w:rsidTr="00D507ED">
        <w:tc>
          <w:tcPr>
            <w:tcW w:w="1376" w:type="dxa"/>
          </w:tcPr>
          <w:p w14:paraId="5FE8E163" w14:textId="77777777" w:rsidR="00EC0FB4" w:rsidRPr="00E11D08" w:rsidRDefault="00EC0FB4" w:rsidP="00D507ED">
            <w:pPr>
              <w:jc w:val="center"/>
              <w:rPr>
                <w:rFonts w:ascii="Times New Roman" w:hAnsi="Times New Roman"/>
                <w:b/>
                <w:sz w:val="24"/>
                <w:szCs w:val="24"/>
              </w:rPr>
            </w:pPr>
          </w:p>
        </w:tc>
        <w:tc>
          <w:tcPr>
            <w:tcW w:w="8893" w:type="dxa"/>
          </w:tcPr>
          <w:p w14:paraId="041B7F77"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Промежуточная аттестация (дифференцированный зачет)</w:t>
            </w:r>
          </w:p>
        </w:tc>
        <w:tc>
          <w:tcPr>
            <w:tcW w:w="1956" w:type="dxa"/>
          </w:tcPr>
          <w:p w14:paraId="2DF5AC4F"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2</w:t>
            </w:r>
          </w:p>
        </w:tc>
        <w:tc>
          <w:tcPr>
            <w:tcW w:w="2479" w:type="dxa"/>
            <w:vMerge w:val="restart"/>
          </w:tcPr>
          <w:p w14:paraId="44E00F64" w14:textId="77777777" w:rsidR="00EC0FB4" w:rsidRPr="00E11D08" w:rsidRDefault="00EC0FB4" w:rsidP="00D507ED">
            <w:pPr>
              <w:rPr>
                <w:rFonts w:ascii="Times New Roman" w:hAnsi="Times New Roman"/>
                <w:sz w:val="24"/>
                <w:szCs w:val="24"/>
              </w:rPr>
            </w:pPr>
          </w:p>
        </w:tc>
      </w:tr>
      <w:tr w:rsidR="00EC0FB4" w:rsidRPr="00E11D08" w14:paraId="1F1185A4" w14:textId="77777777" w:rsidTr="00D507ED">
        <w:tc>
          <w:tcPr>
            <w:tcW w:w="1376" w:type="dxa"/>
          </w:tcPr>
          <w:p w14:paraId="46B07FC2" w14:textId="77777777" w:rsidR="00EC0FB4" w:rsidRPr="00E11D08" w:rsidRDefault="00EC0FB4" w:rsidP="00D507ED">
            <w:pPr>
              <w:jc w:val="center"/>
              <w:rPr>
                <w:rFonts w:ascii="Times New Roman" w:hAnsi="Times New Roman"/>
                <w:b/>
                <w:sz w:val="24"/>
                <w:szCs w:val="24"/>
              </w:rPr>
            </w:pPr>
          </w:p>
        </w:tc>
        <w:tc>
          <w:tcPr>
            <w:tcW w:w="8893" w:type="dxa"/>
          </w:tcPr>
          <w:p w14:paraId="7C220B6A" w14:textId="77777777" w:rsidR="00EC0FB4" w:rsidRPr="00E11D08" w:rsidRDefault="00EC0FB4" w:rsidP="00D507ED">
            <w:pPr>
              <w:rPr>
                <w:rFonts w:ascii="Times New Roman" w:hAnsi="Times New Roman"/>
                <w:b/>
                <w:sz w:val="24"/>
                <w:szCs w:val="24"/>
              </w:rPr>
            </w:pPr>
            <w:r w:rsidRPr="00E11D08">
              <w:rPr>
                <w:rFonts w:ascii="Times New Roman" w:hAnsi="Times New Roman"/>
                <w:b/>
                <w:sz w:val="24"/>
                <w:szCs w:val="24"/>
              </w:rPr>
              <w:t>Итого</w:t>
            </w:r>
          </w:p>
        </w:tc>
        <w:tc>
          <w:tcPr>
            <w:tcW w:w="1956" w:type="dxa"/>
          </w:tcPr>
          <w:p w14:paraId="411CEED3" w14:textId="77777777" w:rsidR="00EC0FB4" w:rsidRPr="00E11D08" w:rsidRDefault="00EC0FB4" w:rsidP="00D507ED">
            <w:pPr>
              <w:jc w:val="center"/>
              <w:rPr>
                <w:rFonts w:ascii="Times New Roman" w:hAnsi="Times New Roman"/>
                <w:b/>
                <w:sz w:val="24"/>
                <w:szCs w:val="24"/>
              </w:rPr>
            </w:pPr>
            <w:r w:rsidRPr="00E11D08">
              <w:rPr>
                <w:rFonts w:ascii="Times New Roman" w:hAnsi="Times New Roman"/>
                <w:b/>
                <w:sz w:val="24"/>
                <w:szCs w:val="24"/>
              </w:rPr>
              <w:t>60</w:t>
            </w:r>
          </w:p>
        </w:tc>
        <w:tc>
          <w:tcPr>
            <w:tcW w:w="2479" w:type="dxa"/>
            <w:vMerge/>
          </w:tcPr>
          <w:p w14:paraId="0E02DE29" w14:textId="77777777" w:rsidR="00EC0FB4" w:rsidRPr="00E11D08" w:rsidRDefault="00EC0FB4" w:rsidP="00D507ED">
            <w:pPr>
              <w:rPr>
                <w:rFonts w:ascii="Times New Roman" w:hAnsi="Times New Roman"/>
                <w:sz w:val="24"/>
                <w:szCs w:val="24"/>
              </w:rPr>
            </w:pPr>
          </w:p>
        </w:tc>
      </w:tr>
    </w:tbl>
    <w:p w14:paraId="7E40A7A3" w14:textId="77777777" w:rsidR="00EC0FB4" w:rsidRPr="00E11D08" w:rsidRDefault="00EC0FB4" w:rsidP="00EC0FB4">
      <w:pPr>
        <w:spacing w:after="0" w:line="240" w:lineRule="auto"/>
        <w:rPr>
          <w:rFonts w:ascii="Times New Roman" w:hAnsi="Times New Roman"/>
          <w:b/>
          <w:bCs/>
          <w:sz w:val="24"/>
          <w:szCs w:val="24"/>
        </w:rPr>
      </w:pPr>
    </w:p>
    <w:p w14:paraId="116C07DC" w14:textId="77777777" w:rsidR="00EC0FB4" w:rsidRPr="00E11D08" w:rsidRDefault="00EC0FB4" w:rsidP="00EC0FB4">
      <w:pPr>
        <w:spacing w:after="0" w:line="240" w:lineRule="auto"/>
        <w:rPr>
          <w:rFonts w:ascii="Times New Roman" w:hAnsi="Times New Roman"/>
          <w:b/>
          <w:bCs/>
          <w:sz w:val="24"/>
          <w:szCs w:val="24"/>
        </w:rPr>
      </w:pPr>
    </w:p>
    <w:p w14:paraId="78764F1F" w14:textId="77777777" w:rsidR="00EC0FB4" w:rsidRPr="00E11D08" w:rsidRDefault="00EC0FB4" w:rsidP="00EC0FB4">
      <w:pPr>
        <w:spacing w:after="0" w:line="240" w:lineRule="auto"/>
        <w:rPr>
          <w:rFonts w:ascii="Times New Roman" w:hAnsi="Times New Roman"/>
          <w:b/>
          <w:bCs/>
          <w:sz w:val="24"/>
          <w:szCs w:val="24"/>
        </w:rPr>
      </w:pPr>
    </w:p>
    <w:p w14:paraId="6DC64E0C" w14:textId="77777777" w:rsidR="00EC0FB4" w:rsidRPr="00E11D08" w:rsidRDefault="00EC0FB4" w:rsidP="00EC0FB4">
      <w:pPr>
        <w:spacing w:after="0" w:line="240" w:lineRule="auto"/>
        <w:rPr>
          <w:rFonts w:ascii="Times New Roman" w:hAnsi="Times New Roman"/>
          <w:b/>
          <w:bCs/>
          <w:sz w:val="24"/>
          <w:szCs w:val="24"/>
        </w:rPr>
      </w:pPr>
    </w:p>
    <w:p w14:paraId="6BAD10E0" w14:textId="77777777" w:rsidR="00EC0FB4" w:rsidRPr="00E11D08" w:rsidRDefault="00EC0FB4" w:rsidP="00EC0FB4">
      <w:pPr>
        <w:spacing w:after="0" w:line="240" w:lineRule="auto"/>
        <w:ind w:firstLine="709"/>
        <w:rPr>
          <w:rFonts w:ascii="Times New Roman" w:hAnsi="Times New Roman"/>
          <w:bCs/>
          <w:i/>
          <w:sz w:val="24"/>
          <w:szCs w:val="24"/>
        </w:rPr>
      </w:pPr>
    </w:p>
    <w:p w14:paraId="696D5E94" w14:textId="77777777" w:rsidR="00EC0FB4" w:rsidRPr="00E11D08" w:rsidRDefault="00EC0FB4" w:rsidP="00EC0FB4">
      <w:pPr>
        <w:spacing w:after="0" w:line="240" w:lineRule="auto"/>
        <w:ind w:firstLine="709"/>
        <w:rPr>
          <w:rFonts w:ascii="Times New Roman" w:hAnsi="Times New Roman"/>
          <w:i/>
          <w:sz w:val="24"/>
          <w:szCs w:val="24"/>
        </w:rPr>
        <w:sectPr w:rsidR="00EC0FB4" w:rsidRPr="00E11D08" w:rsidSect="0067498E">
          <w:pgSz w:w="16840" w:h="11907" w:orient="landscape"/>
          <w:pgMar w:top="851" w:right="1134" w:bottom="851" w:left="992" w:header="709" w:footer="709" w:gutter="0"/>
          <w:cols w:space="720"/>
        </w:sectPr>
      </w:pPr>
    </w:p>
    <w:p w14:paraId="23D241B0" w14:textId="77777777" w:rsidR="00EC0FB4" w:rsidRPr="00E11D08" w:rsidRDefault="00EC0FB4" w:rsidP="00EC0FB4">
      <w:pPr>
        <w:spacing w:after="0" w:line="240" w:lineRule="auto"/>
        <w:ind w:firstLine="709"/>
        <w:jc w:val="center"/>
        <w:rPr>
          <w:rFonts w:ascii="Times New Roman" w:hAnsi="Times New Roman"/>
          <w:b/>
          <w:bCs/>
          <w:sz w:val="28"/>
          <w:szCs w:val="28"/>
        </w:rPr>
      </w:pPr>
      <w:r w:rsidRPr="00E11D08">
        <w:rPr>
          <w:rFonts w:ascii="Times New Roman" w:hAnsi="Times New Roman"/>
          <w:b/>
          <w:bCs/>
          <w:sz w:val="28"/>
          <w:szCs w:val="28"/>
        </w:rPr>
        <w:lastRenderedPageBreak/>
        <w:t>3. УСЛОВИЯ РЕАЛИЗАЦИИ ПРОГРАММЫ УЧЕБНОЙ ДИСЦИПЛИНЫ</w:t>
      </w:r>
    </w:p>
    <w:p w14:paraId="542EC252"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p>
    <w:p w14:paraId="20E1A546" w14:textId="77777777" w:rsidR="00EC0FB4" w:rsidRPr="00E11D08" w:rsidRDefault="00EC0FB4" w:rsidP="00EC0FB4">
      <w:pPr>
        <w:suppressAutoHyphens/>
        <w:spacing w:after="0" w:line="240" w:lineRule="auto"/>
        <w:ind w:firstLine="709"/>
        <w:jc w:val="both"/>
        <w:rPr>
          <w:rFonts w:ascii="Times New Roman" w:hAnsi="Times New Roman"/>
          <w:sz w:val="28"/>
          <w:szCs w:val="28"/>
        </w:rPr>
      </w:pPr>
      <w:r w:rsidRPr="00E11D08">
        <w:rPr>
          <w:rFonts w:ascii="Times New Roman" w:hAnsi="Times New Roman"/>
          <w:bCs/>
          <w:sz w:val="28"/>
          <w:szCs w:val="28"/>
        </w:rPr>
        <w:t>3.1. Для реализации программы учебной дисциплины должны быть предусмотрены следующие специальное помещение: Кабинет русского языка и литературы</w:t>
      </w:r>
      <w:r w:rsidRPr="00E11D08">
        <w:rPr>
          <w:rFonts w:ascii="Times New Roman" w:hAnsi="Times New Roman"/>
          <w:sz w:val="28"/>
          <w:szCs w:val="28"/>
        </w:rPr>
        <w:t xml:space="preserve">, </w:t>
      </w:r>
    </w:p>
    <w:p w14:paraId="0B8E2DF9" w14:textId="77777777" w:rsidR="00EC0FB4" w:rsidRPr="00E11D08" w:rsidRDefault="00EC0FB4" w:rsidP="00EC0FB4">
      <w:pPr>
        <w:suppressAutoHyphens/>
        <w:spacing w:after="0" w:line="240" w:lineRule="auto"/>
        <w:ind w:firstLine="709"/>
        <w:jc w:val="both"/>
        <w:rPr>
          <w:rFonts w:ascii="Times New Roman" w:hAnsi="Times New Roman"/>
          <w:sz w:val="28"/>
          <w:szCs w:val="28"/>
        </w:rPr>
      </w:pPr>
      <w:r w:rsidRPr="00E11D08">
        <w:rPr>
          <w:rFonts w:ascii="Times New Roman" w:hAnsi="Times New Roman"/>
          <w:sz w:val="28"/>
          <w:szCs w:val="28"/>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68865E21" w14:textId="77777777" w:rsidR="00EC0FB4" w:rsidRPr="00E11D08" w:rsidRDefault="00EC0FB4" w:rsidP="00EC0FB4">
      <w:pPr>
        <w:suppressAutoHyphens/>
        <w:spacing w:after="0" w:line="240" w:lineRule="auto"/>
        <w:ind w:firstLine="709"/>
        <w:jc w:val="both"/>
        <w:rPr>
          <w:rFonts w:ascii="Times New Roman" w:hAnsi="Times New Roman"/>
          <w:bCs/>
          <w:i/>
          <w:sz w:val="28"/>
          <w:szCs w:val="28"/>
        </w:rPr>
      </w:pPr>
    </w:p>
    <w:p w14:paraId="05D60C6E"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Оборудование учебного кабинета:</w:t>
      </w:r>
    </w:p>
    <w:p w14:paraId="7FA795C6"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посадочные места по количеству обучающихся;</w:t>
      </w:r>
    </w:p>
    <w:p w14:paraId="5B29C783"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рабочее место преподавателя;</w:t>
      </w:r>
    </w:p>
    <w:p w14:paraId="6CD7CCB8"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комплект учебно-наглядных пособий;</w:t>
      </w:r>
    </w:p>
    <w:p w14:paraId="2DD5B0C5"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комплект электронных видеоматериалов;</w:t>
      </w:r>
    </w:p>
    <w:p w14:paraId="79EB4E0E"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задания для контрольных работ;</w:t>
      </w:r>
    </w:p>
    <w:p w14:paraId="531E5CC8"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профессионально ориентированные задания;</w:t>
      </w:r>
    </w:p>
    <w:p w14:paraId="4EDA3B7F"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материалы экзамена.</w:t>
      </w:r>
    </w:p>
    <w:p w14:paraId="252964FC"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p>
    <w:p w14:paraId="4013D5F6"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Технические средства обучения:</w:t>
      </w:r>
    </w:p>
    <w:p w14:paraId="540423F8"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персональный компьютер с лицензионным программным обеспечением;</w:t>
      </w:r>
    </w:p>
    <w:p w14:paraId="3DE4C69F"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 проектор с экраном.</w:t>
      </w:r>
    </w:p>
    <w:p w14:paraId="0CA4A053"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p>
    <w:p w14:paraId="22A74C79"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Залы:</w:t>
      </w:r>
    </w:p>
    <w:p w14:paraId="072D79E7"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Библиотека, читальный зал с выходом в сеть Интернет.</w:t>
      </w:r>
    </w:p>
    <w:p w14:paraId="76AA5261"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p>
    <w:p w14:paraId="7F274DAB" w14:textId="77777777" w:rsidR="00EC0FB4" w:rsidRPr="00E11D08" w:rsidRDefault="00EC0FB4" w:rsidP="00EC0FB4">
      <w:pPr>
        <w:suppressAutoHyphens/>
        <w:spacing w:after="0" w:line="240" w:lineRule="auto"/>
        <w:ind w:firstLine="709"/>
        <w:jc w:val="both"/>
        <w:rPr>
          <w:rFonts w:ascii="Times New Roman" w:hAnsi="Times New Roman"/>
          <w:b/>
          <w:bCs/>
          <w:sz w:val="28"/>
          <w:szCs w:val="28"/>
        </w:rPr>
      </w:pPr>
      <w:r w:rsidRPr="00E11D08">
        <w:rPr>
          <w:rFonts w:ascii="Times New Roman" w:hAnsi="Times New Roman"/>
          <w:b/>
          <w:bCs/>
          <w:sz w:val="28"/>
          <w:szCs w:val="28"/>
        </w:rPr>
        <w:t>3.2. Информационное обеспечение реализации программы</w:t>
      </w:r>
    </w:p>
    <w:p w14:paraId="21DB91AF" w14:textId="77777777" w:rsidR="00EC0FB4" w:rsidRPr="00E11D08" w:rsidRDefault="00EC0FB4" w:rsidP="00EC0FB4">
      <w:pPr>
        <w:suppressAutoHyphens/>
        <w:spacing w:after="0" w:line="240" w:lineRule="auto"/>
        <w:ind w:firstLine="709"/>
        <w:jc w:val="both"/>
        <w:rPr>
          <w:rFonts w:ascii="Times New Roman" w:hAnsi="Times New Roman"/>
          <w:sz w:val="28"/>
          <w:szCs w:val="28"/>
        </w:rPr>
      </w:pPr>
    </w:p>
    <w:p w14:paraId="7F70A416" w14:textId="77777777" w:rsidR="00EC0FB4" w:rsidRPr="00E11D08" w:rsidRDefault="00EC0FB4" w:rsidP="00EC0FB4">
      <w:pPr>
        <w:spacing w:after="0" w:line="240" w:lineRule="auto"/>
        <w:ind w:firstLine="709"/>
        <w:contextualSpacing/>
        <w:rPr>
          <w:rFonts w:ascii="Times New Roman" w:hAnsi="Times New Roman"/>
          <w:b/>
          <w:sz w:val="28"/>
          <w:szCs w:val="28"/>
        </w:rPr>
      </w:pPr>
      <w:r w:rsidRPr="00E11D08">
        <w:rPr>
          <w:rFonts w:ascii="Times New Roman" w:hAnsi="Times New Roman"/>
          <w:b/>
          <w:sz w:val="28"/>
          <w:szCs w:val="28"/>
        </w:rPr>
        <w:t>3.2.1. Основные печатные издания</w:t>
      </w:r>
    </w:p>
    <w:p w14:paraId="1F53E511" w14:textId="77777777" w:rsidR="00EC0FB4" w:rsidRPr="00E11D08" w:rsidRDefault="00EC0FB4" w:rsidP="00EC0FB4">
      <w:pPr>
        <w:spacing w:after="0" w:line="240" w:lineRule="auto"/>
        <w:ind w:firstLine="709"/>
        <w:contextualSpacing/>
        <w:rPr>
          <w:rFonts w:ascii="Times New Roman" w:hAnsi="Times New Roman"/>
          <w:b/>
          <w:sz w:val="28"/>
          <w:szCs w:val="28"/>
        </w:rPr>
      </w:pPr>
    </w:p>
    <w:p w14:paraId="7087876D" w14:textId="77777777" w:rsidR="00EC0FB4" w:rsidRPr="00E11D08" w:rsidRDefault="00EC0FB4" w:rsidP="00EC0FB4">
      <w:pPr>
        <w:tabs>
          <w:tab w:val="left" w:pos="0"/>
        </w:tabs>
        <w:spacing w:after="0"/>
        <w:ind w:firstLine="709"/>
        <w:jc w:val="both"/>
        <w:rPr>
          <w:rFonts w:ascii="Times New Roman" w:eastAsia="Calibri" w:hAnsi="Times New Roman"/>
          <w:sz w:val="28"/>
          <w:szCs w:val="28"/>
        </w:rPr>
      </w:pPr>
      <w:r w:rsidRPr="00E11D08">
        <w:rPr>
          <w:rFonts w:ascii="Times New Roman" w:eastAsia="Calibri" w:hAnsi="Times New Roman"/>
          <w:sz w:val="28"/>
          <w:szCs w:val="28"/>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14:paraId="1A636107" w14:textId="77777777" w:rsidR="00EC0FB4" w:rsidRPr="00E11D08" w:rsidRDefault="00EC0FB4" w:rsidP="00EC0FB4">
      <w:pPr>
        <w:tabs>
          <w:tab w:val="left" w:pos="0"/>
        </w:tabs>
        <w:spacing w:after="0"/>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w:t>
      </w:r>
      <w:r w:rsidRPr="00E11D08">
        <w:rPr>
          <w:rFonts w:ascii="Times New Roman" w:eastAsia="Calibri" w:hAnsi="Times New Roman"/>
          <w:sz w:val="28"/>
          <w:szCs w:val="28"/>
        </w:rPr>
        <w:lastRenderedPageBreak/>
        <w:t xml:space="preserve">2019. — 207 с. — (Профессиональное образование). — ISBN 978-5-9916-6020-4. — Текст : электронный // ЭБС Юрайт [сайт]. — URL: </w:t>
      </w:r>
      <w:hyperlink r:id="rId14" w:history="1">
        <w:r w:rsidRPr="00E11D08">
          <w:rPr>
            <w:rFonts w:ascii="Times New Roman" w:eastAsia="Calibri" w:hAnsi="Times New Roman"/>
            <w:color w:val="0000FF"/>
            <w:sz w:val="28"/>
            <w:szCs w:val="28"/>
            <w:u w:val="single"/>
          </w:rPr>
          <w:t>https://urait.ru/bcode/433733</w:t>
        </w:r>
      </w:hyperlink>
    </w:p>
    <w:p w14:paraId="718E09C1" w14:textId="77777777" w:rsidR="00EC0FB4" w:rsidRPr="00E11D08" w:rsidRDefault="00EC0FB4" w:rsidP="00EC0FB4">
      <w:pPr>
        <w:tabs>
          <w:tab w:val="left" w:pos="0"/>
        </w:tabs>
        <w:spacing w:after="0"/>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3. 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15" w:history="1">
        <w:r w:rsidRPr="00E11D08">
          <w:rPr>
            <w:rFonts w:ascii="Times New Roman" w:eastAsia="Calibri" w:hAnsi="Times New Roman"/>
            <w:color w:val="0000FF"/>
            <w:sz w:val="28"/>
            <w:szCs w:val="28"/>
            <w:u w:val="single"/>
          </w:rPr>
          <w:t>https://urait.ru/bcode/433732</w:t>
        </w:r>
      </w:hyperlink>
    </w:p>
    <w:p w14:paraId="71192480" w14:textId="77777777" w:rsidR="00EC0FB4" w:rsidRPr="00E11D08" w:rsidRDefault="00EC0FB4" w:rsidP="00EC0FB4">
      <w:pPr>
        <w:tabs>
          <w:tab w:val="left" w:pos="0"/>
        </w:tabs>
        <w:spacing w:after="0" w:line="240" w:lineRule="auto"/>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6" w:history="1">
        <w:r w:rsidRPr="00E11D08">
          <w:rPr>
            <w:rFonts w:ascii="Times New Roman" w:eastAsia="Calibri" w:hAnsi="Times New Roman"/>
            <w:color w:val="0000FF"/>
            <w:sz w:val="28"/>
            <w:szCs w:val="28"/>
            <w:u w:val="single"/>
          </w:rPr>
          <w:t>https://urait.ru/bcode/431053</w:t>
        </w:r>
      </w:hyperlink>
    </w:p>
    <w:p w14:paraId="6C9A3836" w14:textId="77777777" w:rsidR="00EC0FB4" w:rsidRPr="00E11D08" w:rsidRDefault="00EC0FB4" w:rsidP="00EC0FB4">
      <w:pPr>
        <w:spacing w:after="0" w:line="240" w:lineRule="auto"/>
        <w:ind w:firstLine="709"/>
        <w:contextualSpacing/>
        <w:rPr>
          <w:rFonts w:ascii="Times New Roman" w:hAnsi="Times New Roman"/>
          <w:b/>
          <w:sz w:val="28"/>
          <w:szCs w:val="28"/>
        </w:rPr>
      </w:pPr>
      <w:r w:rsidRPr="00E11D08">
        <w:rPr>
          <w:rFonts w:ascii="Times New Roman" w:eastAsia="Calibri" w:hAnsi="Times New Roman"/>
          <w:sz w:val="28"/>
          <w:szCs w:val="28"/>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7" w:history="1">
        <w:r w:rsidRPr="00E11D08">
          <w:rPr>
            <w:rFonts w:ascii="Times New Roman" w:eastAsia="Calibri" w:hAnsi="Times New Roman"/>
            <w:color w:val="0000FF"/>
            <w:sz w:val="28"/>
            <w:szCs w:val="28"/>
            <w:u w:val="single"/>
          </w:rPr>
          <w:t>https://urait.ru/bcode/450436</w:t>
        </w:r>
      </w:hyperlink>
    </w:p>
    <w:p w14:paraId="736B573D" w14:textId="77777777" w:rsidR="00EC0FB4" w:rsidRPr="00E11D08" w:rsidRDefault="00EC0FB4" w:rsidP="00EC0FB4">
      <w:pPr>
        <w:keepNext/>
        <w:suppressAutoHyphens/>
        <w:spacing w:after="0" w:line="240" w:lineRule="auto"/>
        <w:ind w:firstLine="709"/>
        <w:jc w:val="both"/>
        <w:outlineLvl w:val="0"/>
        <w:rPr>
          <w:rFonts w:ascii="Times New Roman" w:hAnsi="Times New Roman"/>
          <w:i/>
          <w:kern w:val="32"/>
          <w:sz w:val="28"/>
          <w:szCs w:val="28"/>
        </w:rPr>
      </w:pPr>
    </w:p>
    <w:p w14:paraId="77FEC774" w14:textId="77777777" w:rsidR="00EC0FB4" w:rsidRPr="00E11D08" w:rsidRDefault="00EC0FB4" w:rsidP="00EC0FB4">
      <w:pPr>
        <w:suppressAutoHyphens/>
        <w:spacing w:after="0" w:line="240" w:lineRule="auto"/>
        <w:ind w:firstLine="709"/>
        <w:contextualSpacing/>
        <w:jc w:val="both"/>
        <w:rPr>
          <w:rFonts w:ascii="Times New Roman" w:hAnsi="Times New Roman"/>
          <w:bCs/>
          <w:i/>
          <w:sz w:val="28"/>
          <w:szCs w:val="28"/>
        </w:rPr>
      </w:pPr>
      <w:r w:rsidRPr="00E11D08">
        <w:rPr>
          <w:rFonts w:ascii="Times New Roman" w:hAnsi="Times New Roman"/>
          <w:b/>
          <w:bCs/>
          <w:sz w:val="28"/>
          <w:szCs w:val="28"/>
        </w:rPr>
        <w:t xml:space="preserve">3.2.2. Дополнительные источники </w:t>
      </w:r>
    </w:p>
    <w:p w14:paraId="04369692" w14:textId="77777777" w:rsidR="00EC0FB4" w:rsidRPr="00E11D08" w:rsidRDefault="00EC0FB4" w:rsidP="00EC0FB4">
      <w:pPr>
        <w:tabs>
          <w:tab w:val="left" w:pos="0"/>
        </w:tabs>
        <w:spacing w:after="0" w:line="240" w:lineRule="auto"/>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8" w:history="1">
        <w:r w:rsidRPr="00E11D08">
          <w:rPr>
            <w:rFonts w:ascii="Times New Roman" w:eastAsia="Calibri" w:hAnsi="Times New Roman"/>
            <w:color w:val="0000FF"/>
            <w:sz w:val="28"/>
            <w:szCs w:val="28"/>
            <w:u w:val="single"/>
          </w:rPr>
          <w:t>https://urait.ru/bcode/453510</w:t>
        </w:r>
      </w:hyperlink>
    </w:p>
    <w:p w14:paraId="3D3B0208" w14:textId="77777777" w:rsidR="00EC0FB4" w:rsidRPr="00E11D08" w:rsidRDefault="00EC0FB4" w:rsidP="00EC0FB4">
      <w:pPr>
        <w:tabs>
          <w:tab w:val="left" w:pos="0"/>
        </w:tabs>
        <w:spacing w:after="0" w:line="240" w:lineRule="auto"/>
        <w:ind w:firstLine="709"/>
        <w:jc w:val="both"/>
        <w:rPr>
          <w:rFonts w:ascii="Times New Roman" w:eastAsia="Calibri" w:hAnsi="Times New Roman"/>
          <w:sz w:val="28"/>
          <w:szCs w:val="28"/>
        </w:rPr>
      </w:pPr>
      <w:r w:rsidRPr="00E11D08">
        <w:rPr>
          <w:rFonts w:ascii="Times New Roman" w:eastAsia="Calibri" w:hAnsi="Times New Roman"/>
          <w:sz w:val="28"/>
          <w:szCs w:val="28"/>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9" w:history="1">
        <w:r w:rsidRPr="00E11D08">
          <w:rPr>
            <w:rFonts w:ascii="Times New Roman" w:eastAsia="Calibri" w:hAnsi="Times New Roman"/>
            <w:color w:val="0000FF"/>
            <w:sz w:val="28"/>
            <w:szCs w:val="28"/>
            <w:u w:val="single"/>
          </w:rPr>
          <w:t>https://urait.ru/bcode/453653</w:t>
        </w:r>
      </w:hyperlink>
    </w:p>
    <w:p w14:paraId="1BC9C014" w14:textId="77777777" w:rsidR="00EC0FB4" w:rsidRPr="00E11D08" w:rsidRDefault="00EC0FB4" w:rsidP="00EC0FB4">
      <w:pPr>
        <w:tabs>
          <w:tab w:val="left" w:pos="0"/>
        </w:tabs>
        <w:spacing w:after="0" w:line="240" w:lineRule="auto"/>
        <w:ind w:firstLine="709"/>
        <w:jc w:val="both"/>
        <w:rPr>
          <w:rFonts w:ascii="Times New Roman" w:eastAsia="Calibri" w:hAnsi="Times New Roman"/>
          <w:b/>
          <w:sz w:val="28"/>
          <w:szCs w:val="28"/>
        </w:rPr>
      </w:pPr>
    </w:p>
    <w:p w14:paraId="25DA8A92" w14:textId="77777777" w:rsidR="00EC0FB4" w:rsidRPr="00E11D08" w:rsidRDefault="00EC0FB4" w:rsidP="00EC0FB4">
      <w:pPr>
        <w:tabs>
          <w:tab w:val="left" w:pos="0"/>
        </w:tabs>
        <w:spacing w:after="0" w:line="240" w:lineRule="auto"/>
        <w:ind w:firstLine="709"/>
        <w:jc w:val="both"/>
        <w:rPr>
          <w:rFonts w:ascii="Times New Roman" w:eastAsia="Calibri" w:hAnsi="Times New Roman"/>
          <w:b/>
          <w:sz w:val="28"/>
          <w:szCs w:val="28"/>
        </w:rPr>
      </w:pPr>
      <w:r w:rsidRPr="00E11D08">
        <w:rPr>
          <w:rFonts w:ascii="Times New Roman" w:eastAsia="Calibri" w:hAnsi="Times New Roman"/>
          <w:b/>
          <w:sz w:val="28"/>
          <w:szCs w:val="28"/>
        </w:rPr>
        <w:t>3.2.3 Перечень ресурсов информационно-телекоммуникационной сети «Интернет», необходимых для освоения дисциплины</w:t>
      </w:r>
    </w:p>
    <w:p w14:paraId="4C02CB92" w14:textId="77777777" w:rsidR="00EC0FB4" w:rsidRPr="00E11D08" w:rsidRDefault="00EC0FB4" w:rsidP="00D16BE2">
      <w:pPr>
        <w:numPr>
          <w:ilvl w:val="0"/>
          <w:numId w:val="8"/>
        </w:numPr>
        <w:tabs>
          <w:tab w:val="num" w:pos="360"/>
          <w:tab w:val="num" w:pos="644"/>
        </w:tabs>
        <w:snapToGrid w:val="0"/>
        <w:spacing w:after="0" w:line="240" w:lineRule="auto"/>
        <w:ind w:left="0" w:firstLine="709"/>
        <w:contextualSpacing/>
        <w:jc w:val="both"/>
        <w:rPr>
          <w:rFonts w:ascii="Times New Roman" w:eastAsia="Calibri" w:hAnsi="Times New Roman"/>
          <w:iCs/>
          <w:sz w:val="28"/>
          <w:szCs w:val="28"/>
          <w:lang w:eastAsia="ar-SA"/>
        </w:rPr>
      </w:pPr>
      <w:r w:rsidRPr="00E11D08">
        <w:rPr>
          <w:rFonts w:ascii="Times New Roman" w:eastAsia="Calibri" w:hAnsi="Times New Roman"/>
          <w:iCs/>
          <w:sz w:val="28"/>
          <w:szCs w:val="28"/>
          <w:lang w:eastAsia="ar-SA"/>
        </w:rPr>
        <w:t xml:space="preserve">Министерство науки и высшего образования Российской Федерации </w:t>
      </w:r>
      <w:hyperlink r:id="rId20" w:history="1">
        <w:r w:rsidRPr="00E11D08">
          <w:rPr>
            <w:rFonts w:ascii="Times New Roman" w:eastAsia="Calibri" w:hAnsi="Times New Roman"/>
            <w:iCs/>
            <w:color w:val="0000FF"/>
            <w:sz w:val="28"/>
            <w:szCs w:val="28"/>
            <w:u w:val="single"/>
            <w:lang w:eastAsia="ar-SA"/>
          </w:rPr>
          <w:t>(</w:t>
        </w:r>
      </w:hyperlink>
      <w:hyperlink r:id="rId21" w:history="1">
        <w:r w:rsidRPr="00E11D08">
          <w:rPr>
            <w:rFonts w:ascii="Times New Roman" w:eastAsia="Calibri" w:hAnsi="Times New Roman"/>
            <w:iCs/>
            <w:color w:val="0000FF"/>
            <w:sz w:val="28"/>
            <w:szCs w:val="28"/>
            <w:u w:val="single"/>
            <w:lang w:eastAsia="ar-SA"/>
          </w:rPr>
          <w:t>https://minobrnauki.gov.ru</w:t>
        </w:r>
      </w:hyperlink>
      <w:r w:rsidRPr="00E11D08">
        <w:rPr>
          <w:rFonts w:ascii="Times New Roman" w:eastAsia="Calibri" w:hAnsi="Times New Roman"/>
          <w:iCs/>
          <w:sz w:val="28"/>
          <w:szCs w:val="28"/>
          <w:u w:val="single"/>
          <w:lang w:eastAsia="ar-SA"/>
        </w:rPr>
        <w:t>)</w:t>
      </w:r>
    </w:p>
    <w:p w14:paraId="22487349"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Федеральный портал "Российское образование" (</w:t>
      </w:r>
      <w:hyperlink r:id="rId22" w:history="1">
        <w:r w:rsidRPr="00E11D08">
          <w:rPr>
            <w:rFonts w:ascii="Times New Roman" w:eastAsia="Calibri" w:hAnsi="Times New Roman"/>
            <w:iCs/>
            <w:color w:val="0000FF"/>
            <w:sz w:val="28"/>
            <w:szCs w:val="28"/>
            <w:u w:val="single"/>
          </w:rPr>
          <w:t>http://www.edu.ru/</w:t>
        </w:r>
      </w:hyperlink>
      <w:r w:rsidRPr="00E11D08">
        <w:rPr>
          <w:rFonts w:ascii="Times New Roman" w:eastAsia="Calibri" w:hAnsi="Times New Roman"/>
          <w:iCs/>
          <w:sz w:val="28"/>
          <w:szCs w:val="28"/>
        </w:rPr>
        <w:t>);</w:t>
      </w:r>
    </w:p>
    <w:p w14:paraId="507B89CA"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Информационная система "Единое окно доступа к образовательным ресурсам" (</w:t>
      </w:r>
      <w:hyperlink r:id="rId23" w:history="1">
        <w:r w:rsidRPr="00E11D08">
          <w:rPr>
            <w:rFonts w:ascii="Times New Roman" w:eastAsia="Calibri" w:hAnsi="Times New Roman"/>
            <w:iCs/>
            <w:color w:val="0000FF"/>
            <w:sz w:val="28"/>
            <w:szCs w:val="28"/>
            <w:u w:val="single"/>
          </w:rPr>
          <w:t>http://window.edu.ru/</w:t>
        </w:r>
      </w:hyperlink>
      <w:r w:rsidRPr="00E11D08">
        <w:rPr>
          <w:rFonts w:ascii="Times New Roman" w:eastAsia="Calibri" w:hAnsi="Times New Roman"/>
          <w:iCs/>
          <w:sz w:val="28"/>
          <w:szCs w:val="28"/>
        </w:rPr>
        <w:t>);</w:t>
      </w:r>
    </w:p>
    <w:p w14:paraId="2E61F528"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Единая коллекция цифровых образовательных ресурсов (</w:t>
      </w:r>
      <w:hyperlink r:id="rId24" w:history="1">
        <w:r w:rsidRPr="00E11D08">
          <w:rPr>
            <w:rFonts w:ascii="Times New Roman" w:eastAsia="Calibri" w:hAnsi="Times New Roman"/>
            <w:iCs/>
            <w:color w:val="0000FF"/>
            <w:sz w:val="28"/>
            <w:szCs w:val="28"/>
            <w:u w:val="single"/>
          </w:rPr>
          <w:t>http://school-collection.edu.ru/</w:t>
        </w:r>
      </w:hyperlink>
      <w:r w:rsidRPr="00E11D08">
        <w:rPr>
          <w:rFonts w:ascii="Times New Roman" w:eastAsia="Calibri" w:hAnsi="Times New Roman"/>
          <w:iCs/>
          <w:sz w:val="28"/>
          <w:szCs w:val="28"/>
        </w:rPr>
        <w:t>);</w:t>
      </w:r>
    </w:p>
    <w:p w14:paraId="7F06D326"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Федеральный центр информационно-образовательных ресурсов (</w:t>
      </w:r>
      <w:hyperlink r:id="rId25" w:history="1">
        <w:r w:rsidRPr="00E11D08">
          <w:rPr>
            <w:rFonts w:ascii="Times New Roman" w:eastAsia="Calibri" w:hAnsi="Times New Roman"/>
            <w:iCs/>
            <w:color w:val="0000FF"/>
            <w:sz w:val="28"/>
            <w:szCs w:val="28"/>
            <w:u w:val="single"/>
          </w:rPr>
          <w:t>http://fcior.edu.ru/</w:t>
        </w:r>
      </w:hyperlink>
      <w:r w:rsidRPr="00E11D08">
        <w:rPr>
          <w:rFonts w:ascii="Times New Roman" w:eastAsia="Calibri" w:hAnsi="Times New Roman"/>
          <w:iCs/>
          <w:sz w:val="28"/>
          <w:szCs w:val="28"/>
        </w:rPr>
        <w:t>);</w:t>
      </w:r>
    </w:p>
    <w:p w14:paraId="43DF4DEB"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sz w:val="28"/>
          <w:szCs w:val="28"/>
        </w:rPr>
        <w:t>Образовательный портал "Учеба" (</w:t>
      </w:r>
      <w:hyperlink r:id="rId26" w:history="1">
        <w:r w:rsidRPr="00E11D08">
          <w:rPr>
            <w:rFonts w:ascii="Times New Roman" w:eastAsia="Calibri" w:hAnsi="Times New Roman"/>
            <w:color w:val="0000FF"/>
            <w:sz w:val="28"/>
            <w:szCs w:val="28"/>
            <w:u w:val="single"/>
          </w:rPr>
          <w:t>http://www.ucheba.com/</w:t>
        </w:r>
      </w:hyperlink>
      <w:r w:rsidRPr="00E11D08">
        <w:rPr>
          <w:rFonts w:ascii="Times New Roman" w:eastAsia="Calibri" w:hAnsi="Times New Roman"/>
          <w:sz w:val="28"/>
          <w:szCs w:val="28"/>
        </w:rPr>
        <w:t xml:space="preserve">);  </w:t>
      </w:r>
    </w:p>
    <w:p w14:paraId="68BD069D"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lastRenderedPageBreak/>
        <w:t>Проект Государственного института русского языка имени А.С. Пушкина "Образование на русском" (</w:t>
      </w:r>
      <w:hyperlink r:id="rId27" w:history="1">
        <w:r w:rsidRPr="00E11D08">
          <w:rPr>
            <w:rFonts w:ascii="Times New Roman" w:eastAsia="Calibri" w:hAnsi="Times New Roman"/>
            <w:iCs/>
            <w:color w:val="0000FF"/>
            <w:sz w:val="28"/>
            <w:szCs w:val="28"/>
            <w:u w:val="single"/>
          </w:rPr>
          <w:t>https://pushkininstitute.ru/</w:t>
        </w:r>
      </w:hyperlink>
      <w:r w:rsidRPr="00E11D08">
        <w:rPr>
          <w:rFonts w:ascii="Times New Roman" w:eastAsia="Calibri" w:hAnsi="Times New Roman"/>
          <w:iCs/>
          <w:sz w:val="28"/>
          <w:szCs w:val="28"/>
        </w:rPr>
        <w:t>);</w:t>
      </w:r>
    </w:p>
    <w:p w14:paraId="36B3917F"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sz w:val="28"/>
          <w:szCs w:val="28"/>
        </w:rPr>
      </w:pPr>
      <w:r w:rsidRPr="00E11D08">
        <w:rPr>
          <w:rFonts w:ascii="Times New Roman" w:eastAsia="Calibri" w:hAnsi="Times New Roman"/>
          <w:iCs/>
          <w:sz w:val="28"/>
          <w:szCs w:val="28"/>
        </w:rPr>
        <w:t>Научная электронная библиотека (НЭБ) (</w:t>
      </w:r>
      <w:hyperlink r:id="rId28" w:history="1">
        <w:r w:rsidRPr="00E11D08">
          <w:rPr>
            <w:rFonts w:ascii="Times New Roman" w:eastAsia="Calibri" w:hAnsi="Times New Roman"/>
            <w:iCs/>
            <w:color w:val="0000FF"/>
            <w:sz w:val="28"/>
            <w:szCs w:val="28"/>
            <w:u w:val="single"/>
          </w:rPr>
          <w:t>http://www.elibrary.ru</w:t>
        </w:r>
      </w:hyperlink>
      <w:r w:rsidRPr="00E11D08">
        <w:rPr>
          <w:rFonts w:ascii="Times New Roman" w:eastAsia="Calibri" w:hAnsi="Times New Roman"/>
          <w:iCs/>
          <w:sz w:val="28"/>
          <w:szCs w:val="28"/>
        </w:rPr>
        <w:t>);</w:t>
      </w:r>
    </w:p>
    <w:p w14:paraId="21E19486"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sz w:val="28"/>
          <w:szCs w:val="28"/>
        </w:rPr>
      </w:pPr>
      <w:r w:rsidRPr="00E11D08">
        <w:rPr>
          <w:rFonts w:ascii="Times New Roman" w:eastAsia="Calibri" w:hAnsi="Times New Roman"/>
          <w:iCs/>
          <w:sz w:val="28"/>
          <w:szCs w:val="28"/>
        </w:rPr>
        <w:t>Национальная электронная библиотека (</w:t>
      </w:r>
      <w:hyperlink r:id="rId29" w:history="1">
        <w:r w:rsidRPr="00E11D08">
          <w:rPr>
            <w:rFonts w:ascii="Times New Roman" w:eastAsia="Calibri" w:hAnsi="Times New Roman"/>
            <w:iCs/>
            <w:color w:val="0000FF"/>
            <w:sz w:val="28"/>
            <w:szCs w:val="28"/>
            <w:u w:val="single"/>
          </w:rPr>
          <w:t>http://нэб.рф/</w:t>
        </w:r>
      </w:hyperlink>
      <w:r w:rsidRPr="00E11D08">
        <w:rPr>
          <w:rFonts w:ascii="Times New Roman" w:eastAsia="Calibri" w:hAnsi="Times New Roman"/>
          <w:iCs/>
          <w:sz w:val="28"/>
          <w:szCs w:val="28"/>
        </w:rPr>
        <w:t>);</w:t>
      </w:r>
    </w:p>
    <w:p w14:paraId="660B94EC"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color w:val="0000FF"/>
          <w:sz w:val="28"/>
          <w:szCs w:val="28"/>
          <w:u w:val="single"/>
          <w:lang w:val="en-US"/>
        </w:rPr>
      </w:pPr>
      <w:r w:rsidRPr="00E11D08">
        <w:rPr>
          <w:rFonts w:ascii="Times New Roman" w:eastAsia="Calibri" w:hAnsi="Times New Roman"/>
          <w:iCs/>
          <w:sz w:val="28"/>
          <w:szCs w:val="28"/>
          <w:lang w:val="en-US"/>
        </w:rPr>
        <w:t>КиберЛенинка (</w:t>
      </w:r>
      <w:hyperlink r:id="rId30" w:history="1">
        <w:r w:rsidRPr="00E11D08">
          <w:rPr>
            <w:rFonts w:ascii="Times New Roman" w:eastAsia="Calibri" w:hAnsi="Times New Roman"/>
            <w:color w:val="0000FF"/>
            <w:sz w:val="28"/>
            <w:szCs w:val="28"/>
            <w:u w:val="single"/>
            <w:lang w:val="en-US"/>
          </w:rPr>
          <w:t>http://cyberleninka.ru/</w:t>
        </w:r>
      </w:hyperlink>
      <w:r w:rsidRPr="00E11D08">
        <w:rPr>
          <w:rFonts w:ascii="Times New Roman" w:eastAsia="Calibri" w:hAnsi="Times New Roman"/>
          <w:color w:val="0000FF"/>
          <w:sz w:val="28"/>
          <w:szCs w:val="28"/>
          <w:u w:val="single"/>
          <w:lang w:val="en-US"/>
        </w:rPr>
        <w:t>).</w:t>
      </w:r>
    </w:p>
    <w:p w14:paraId="655CFD12"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sz w:val="28"/>
          <w:szCs w:val="28"/>
          <w:lang w:eastAsia="ar-SA"/>
        </w:rPr>
      </w:pPr>
      <w:r w:rsidRPr="00E11D08">
        <w:rPr>
          <w:rFonts w:ascii="Times New Roman" w:eastAsia="Calibri" w:hAnsi="Times New Roman"/>
          <w:iCs/>
          <w:sz w:val="28"/>
          <w:szCs w:val="28"/>
        </w:rPr>
        <w:t>Справочно-информационный портал "Русский язык" (</w:t>
      </w:r>
      <w:hyperlink r:id="rId31" w:history="1">
        <w:r w:rsidRPr="00E11D08">
          <w:rPr>
            <w:rFonts w:ascii="Times New Roman" w:eastAsia="Calibri" w:hAnsi="Times New Roman"/>
            <w:iCs/>
            <w:color w:val="0000FF"/>
            <w:sz w:val="28"/>
            <w:szCs w:val="28"/>
            <w:u w:val="single"/>
          </w:rPr>
          <w:t>http://gramota.ru/</w:t>
        </w:r>
      </w:hyperlink>
      <w:r w:rsidRPr="00E11D08">
        <w:rPr>
          <w:rFonts w:ascii="Times New Roman" w:eastAsia="Calibri" w:hAnsi="Times New Roman"/>
          <w:iCs/>
          <w:sz w:val="28"/>
          <w:szCs w:val="28"/>
        </w:rPr>
        <w:t>);</w:t>
      </w:r>
    </w:p>
    <w:p w14:paraId="3B65857D"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Служба тематических толковых словарей (</w:t>
      </w:r>
      <w:hyperlink r:id="rId32" w:history="1">
        <w:r w:rsidRPr="00E11D08">
          <w:rPr>
            <w:rFonts w:ascii="Times New Roman" w:eastAsia="Calibri" w:hAnsi="Times New Roman"/>
            <w:iCs/>
            <w:color w:val="0000FF"/>
            <w:sz w:val="28"/>
            <w:szCs w:val="28"/>
            <w:u w:val="single"/>
          </w:rPr>
          <w:t>http://www.glossary.ru/</w:t>
        </w:r>
      </w:hyperlink>
      <w:r w:rsidRPr="00E11D08">
        <w:rPr>
          <w:rFonts w:ascii="Times New Roman" w:eastAsia="Calibri" w:hAnsi="Times New Roman"/>
          <w:iCs/>
          <w:sz w:val="28"/>
          <w:szCs w:val="28"/>
        </w:rPr>
        <w:t>);</w:t>
      </w:r>
    </w:p>
    <w:p w14:paraId="40BEE01B"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contextualSpacing/>
        <w:jc w:val="both"/>
        <w:rPr>
          <w:rFonts w:ascii="Times New Roman" w:eastAsia="Calibri" w:hAnsi="Times New Roman"/>
          <w:iCs/>
          <w:sz w:val="28"/>
          <w:szCs w:val="28"/>
        </w:rPr>
      </w:pPr>
      <w:r w:rsidRPr="00E11D08">
        <w:rPr>
          <w:rFonts w:ascii="Times New Roman" w:eastAsia="Calibri" w:hAnsi="Times New Roman"/>
          <w:iCs/>
          <w:sz w:val="28"/>
          <w:szCs w:val="28"/>
        </w:rPr>
        <w:t>Словари и энциклопедии (</w:t>
      </w:r>
      <w:hyperlink r:id="rId33" w:history="1">
        <w:r w:rsidRPr="00E11D08">
          <w:rPr>
            <w:rFonts w:ascii="Times New Roman" w:eastAsia="Calibri" w:hAnsi="Times New Roman"/>
            <w:iCs/>
            <w:color w:val="0000FF"/>
            <w:sz w:val="28"/>
            <w:szCs w:val="28"/>
            <w:u w:val="single"/>
          </w:rPr>
          <w:t>http://dic.academic.ru/</w:t>
        </w:r>
      </w:hyperlink>
      <w:r w:rsidRPr="00E11D08">
        <w:rPr>
          <w:rFonts w:ascii="Times New Roman" w:eastAsia="Calibri" w:hAnsi="Times New Roman"/>
          <w:iCs/>
          <w:sz w:val="28"/>
          <w:szCs w:val="28"/>
        </w:rPr>
        <w:t>);</w:t>
      </w:r>
    </w:p>
    <w:p w14:paraId="75A84186" w14:textId="77777777" w:rsidR="00EC0FB4" w:rsidRPr="00E11D08" w:rsidRDefault="00EC0FB4" w:rsidP="00D16BE2">
      <w:pPr>
        <w:numPr>
          <w:ilvl w:val="0"/>
          <w:numId w:val="8"/>
        </w:numPr>
        <w:tabs>
          <w:tab w:val="num" w:pos="0"/>
          <w:tab w:val="num" w:pos="360"/>
          <w:tab w:val="num" w:pos="644"/>
        </w:tabs>
        <w:snapToGrid w:val="0"/>
        <w:spacing w:after="0" w:line="240" w:lineRule="auto"/>
        <w:ind w:left="0" w:firstLine="709"/>
        <w:jc w:val="both"/>
        <w:rPr>
          <w:rFonts w:ascii="Times New Roman" w:eastAsia="Calibri" w:hAnsi="Times New Roman"/>
          <w:iCs/>
          <w:color w:val="000000"/>
          <w:sz w:val="28"/>
          <w:szCs w:val="28"/>
        </w:rPr>
      </w:pPr>
      <w:r w:rsidRPr="00E11D08">
        <w:rPr>
          <w:rFonts w:ascii="Times New Roman" w:eastAsia="Calibri" w:hAnsi="Times New Roman"/>
          <w:bCs/>
          <w:iCs/>
          <w:color w:val="000000"/>
          <w:sz w:val="28"/>
          <w:szCs w:val="28"/>
        </w:rPr>
        <w:t>Консультант Плюс</w:t>
      </w:r>
      <w:r w:rsidRPr="00E11D08">
        <w:rPr>
          <w:rFonts w:ascii="Times New Roman" w:eastAsia="Calibri" w:hAnsi="Times New Roman"/>
          <w:bCs/>
          <w:iCs/>
          <w:color w:val="000000"/>
          <w:sz w:val="28"/>
          <w:szCs w:val="28"/>
          <w:lang w:val="en-US"/>
        </w:rPr>
        <w:t> </w:t>
      </w:r>
      <w:r w:rsidRPr="00E11D08">
        <w:rPr>
          <w:rFonts w:ascii="Times New Roman" w:eastAsia="Calibri" w:hAnsi="Times New Roman"/>
          <w:bCs/>
          <w:iCs/>
          <w:color w:val="000000"/>
          <w:sz w:val="28"/>
          <w:szCs w:val="28"/>
        </w:rPr>
        <w:t>-</w:t>
      </w:r>
      <w:r w:rsidRPr="00E11D08">
        <w:rPr>
          <w:rFonts w:ascii="Times New Roman" w:eastAsia="Calibri" w:hAnsi="Times New Roman"/>
          <w:bCs/>
          <w:iCs/>
          <w:color w:val="000000"/>
          <w:sz w:val="28"/>
          <w:szCs w:val="28"/>
          <w:lang w:val="en-US"/>
        </w:rPr>
        <w:t> </w:t>
      </w:r>
      <w:r w:rsidRPr="00E11D08">
        <w:rPr>
          <w:rFonts w:ascii="Times New Roman" w:eastAsia="Calibri" w:hAnsi="Times New Roman"/>
          <w:bCs/>
          <w:iCs/>
          <w:color w:val="000000"/>
          <w:sz w:val="28"/>
          <w:szCs w:val="28"/>
        </w:rPr>
        <w:t>справочная правовая система (доступ по локальной сети).</w:t>
      </w:r>
    </w:p>
    <w:p w14:paraId="52E6AA17" w14:textId="77777777" w:rsidR="00EC0FB4" w:rsidRPr="00E11D08" w:rsidRDefault="00EC0FB4" w:rsidP="00EC0FB4">
      <w:pPr>
        <w:tabs>
          <w:tab w:val="num" w:pos="360"/>
          <w:tab w:val="num" w:pos="644"/>
        </w:tabs>
        <w:snapToGrid w:val="0"/>
        <w:spacing w:after="0" w:line="240" w:lineRule="auto"/>
        <w:rPr>
          <w:rFonts w:ascii="Times New Roman" w:eastAsia="Calibri" w:hAnsi="Times New Roman"/>
          <w:bCs/>
          <w:iCs/>
          <w:color w:val="000000"/>
          <w:sz w:val="24"/>
          <w:szCs w:val="24"/>
        </w:rPr>
      </w:pPr>
    </w:p>
    <w:p w14:paraId="76180A4C" w14:textId="77777777" w:rsidR="00EC0FB4" w:rsidRPr="00E11D08" w:rsidRDefault="00EC0FB4" w:rsidP="00EC0FB4">
      <w:pPr>
        <w:tabs>
          <w:tab w:val="num" w:pos="360"/>
          <w:tab w:val="num" w:pos="644"/>
        </w:tabs>
        <w:snapToGrid w:val="0"/>
        <w:spacing w:after="0" w:line="240" w:lineRule="auto"/>
        <w:rPr>
          <w:rFonts w:ascii="Times New Roman" w:eastAsia="Calibri" w:hAnsi="Times New Roman"/>
          <w:iCs/>
          <w:color w:val="000000"/>
          <w:sz w:val="24"/>
          <w:szCs w:val="24"/>
        </w:rPr>
      </w:pPr>
    </w:p>
    <w:p w14:paraId="134FEC90" w14:textId="77777777" w:rsidR="00EC0FB4" w:rsidRPr="00E11D08" w:rsidRDefault="00EC0FB4" w:rsidP="00EC0FB4">
      <w:pPr>
        <w:pStyle w:val="a8"/>
        <w:spacing w:after="0" w:line="240" w:lineRule="auto"/>
        <w:ind w:left="720"/>
        <w:contextualSpacing/>
        <w:rPr>
          <w:rFonts w:ascii="Times New Roman" w:hAnsi="Times New Roman"/>
          <w:b/>
          <w:sz w:val="24"/>
          <w:szCs w:val="24"/>
          <w:lang w:eastAsia="ru-RU"/>
        </w:rPr>
      </w:pPr>
    </w:p>
    <w:p w14:paraId="7C3319D0" w14:textId="77777777" w:rsidR="00EC0FB4" w:rsidRPr="00E11D08" w:rsidRDefault="00EC0FB4" w:rsidP="00EC0FB4">
      <w:pPr>
        <w:pStyle w:val="a8"/>
        <w:spacing w:after="0" w:line="240" w:lineRule="auto"/>
        <w:ind w:left="720"/>
        <w:contextualSpacing/>
        <w:rPr>
          <w:rFonts w:ascii="Times New Roman" w:hAnsi="Times New Roman"/>
          <w:b/>
          <w:sz w:val="24"/>
          <w:szCs w:val="24"/>
          <w:lang w:eastAsia="ru-RU"/>
        </w:rPr>
      </w:pPr>
    </w:p>
    <w:p w14:paraId="4F724808" w14:textId="77777777" w:rsidR="00EC0FB4" w:rsidRPr="00E11D08" w:rsidRDefault="00EC0FB4" w:rsidP="00EC0FB4">
      <w:pPr>
        <w:contextualSpacing/>
        <w:rPr>
          <w:rFonts w:ascii="Times New Roman" w:hAnsi="Times New Roman"/>
          <w:b/>
          <w:sz w:val="28"/>
          <w:szCs w:val="28"/>
        </w:rPr>
      </w:pPr>
      <w:r w:rsidRPr="00E11D08">
        <w:rPr>
          <w:rFonts w:ascii="Times New Roman" w:hAnsi="Times New Roman"/>
          <w:b/>
          <w:sz w:val="28"/>
          <w:szCs w:val="28"/>
        </w:rPr>
        <w:t xml:space="preserve">4. КОНТРОЛЬ И ОЦЕНКА РЕЗУЛЬТАТОВ ОСВОЕНИЯ </w:t>
      </w:r>
      <w:r w:rsidRPr="00E11D08">
        <w:rPr>
          <w:rFonts w:ascii="Times New Roman" w:hAnsi="Times New Roman"/>
          <w:b/>
          <w:sz w:val="28"/>
          <w:szCs w:val="28"/>
        </w:rPr>
        <w:br/>
        <w:t>УЧЕБНОЙ ДИСЦИПЛИНЫ</w:t>
      </w:r>
    </w:p>
    <w:p w14:paraId="6E424454" w14:textId="77777777" w:rsidR="00EC0FB4" w:rsidRPr="00E11D08" w:rsidRDefault="00EC0FB4" w:rsidP="00EC0FB4">
      <w:pPr>
        <w:contextualSpacing/>
        <w:jc w:val="center"/>
        <w:rPr>
          <w:rFonts w:ascii="Times New Roman" w:hAnsi="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4846"/>
      </w:tblGrid>
      <w:tr w:rsidR="00EC0FB4" w:rsidRPr="00E11D08" w14:paraId="521BA595" w14:textId="77777777" w:rsidTr="00D507ED">
        <w:tc>
          <w:tcPr>
            <w:tcW w:w="2457" w:type="pct"/>
          </w:tcPr>
          <w:p w14:paraId="7F443A28" w14:textId="77777777" w:rsidR="00EC0FB4" w:rsidRPr="00E11D08" w:rsidRDefault="00EC0FB4" w:rsidP="00D507ED">
            <w:pPr>
              <w:spacing w:line="240" w:lineRule="auto"/>
              <w:jc w:val="center"/>
              <w:rPr>
                <w:rFonts w:ascii="Times New Roman" w:hAnsi="Times New Roman"/>
                <w:b/>
                <w:bCs/>
                <w:sz w:val="24"/>
                <w:szCs w:val="24"/>
              </w:rPr>
            </w:pPr>
            <w:r w:rsidRPr="00E11D08">
              <w:rPr>
                <w:rFonts w:ascii="Times New Roman" w:hAnsi="Times New Roman"/>
                <w:b/>
                <w:bCs/>
                <w:sz w:val="24"/>
                <w:szCs w:val="24"/>
              </w:rPr>
              <w:t>Результаты обучения</w:t>
            </w:r>
          </w:p>
        </w:tc>
        <w:tc>
          <w:tcPr>
            <w:tcW w:w="2543" w:type="pct"/>
          </w:tcPr>
          <w:p w14:paraId="77780318" w14:textId="77777777" w:rsidR="00EC0FB4" w:rsidRPr="00E11D08" w:rsidRDefault="00EC0FB4" w:rsidP="00D507ED">
            <w:pPr>
              <w:spacing w:line="240" w:lineRule="auto"/>
              <w:jc w:val="center"/>
              <w:rPr>
                <w:rFonts w:ascii="Times New Roman" w:hAnsi="Times New Roman"/>
                <w:b/>
                <w:bCs/>
                <w:sz w:val="24"/>
                <w:szCs w:val="24"/>
              </w:rPr>
            </w:pPr>
            <w:r w:rsidRPr="00E11D08">
              <w:rPr>
                <w:rFonts w:ascii="Times New Roman" w:hAnsi="Times New Roman"/>
                <w:b/>
                <w:bCs/>
                <w:sz w:val="24"/>
                <w:szCs w:val="24"/>
              </w:rPr>
              <w:t>Методы оценки</w:t>
            </w:r>
          </w:p>
        </w:tc>
      </w:tr>
      <w:tr w:rsidR="00EC0FB4" w:rsidRPr="00E11D08" w14:paraId="061C071B" w14:textId="77777777" w:rsidTr="00D507ED">
        <w:tc>
          <w:tcPr>
            <w:tcW w:w="2457" w:type="pct"/>
          </w:tcPr>
          <w:p w14:paraId="09AC1455" w14:textId="77777777" w:rsidR="00EC0FB4" w:rsidRPr="00E11D08" w:rsidRDefault="00EC0FB4" w:rsidP="00D507ED">
            <w:pPr>
              <w:spacing w:after="0" w:line="240" w:lineRule="auto"/>
              <w:jc w:val="center"/>
              <w:rPr>
                <w:rFonts w:ascii="Times New Roman" w:hAnsi="Times New Roman"/>
                <w:bCs/>
                <w:sz w:val="24"/>
                <w:szCs w:val="24"/>
              </w:rPr>
            </w:pPr>
            <w:r w:rsidRPr="00E11D08">
              <w:rPr>
                <w:rFonts w:ascii="Times New Roman" w:hAnsi="Times New Roman"/>
                <w:bCs/>
                <w:sz w:val="24"/>
                <w:szCs w:val="24"/>
              </w:rPr>
              <w:t>ПРб 05</w:t>
            </w:r>
          </w:p>
          <w:p w14:paraId="2994B422" w14:textId="77777777" w:rsidR="00EC0FB4" w:rsidRPr="00E11D08" w:rsidRDefault="00EC0FB4" w:rsidP="00D507ED">
            <w:pPr>
              <w:spacing w:after="0" w:line="240" w:lineRule="auto"/>
              <w:jc w:val="center"/>
              <w:rPr>
                <w:rFonts w:ascii="Times New Roman" w:hAnsi="Times New Roman"/>
                <w:bCs/>
                <w:sz w:val="24"/>
                <w:szCs w:val="24"/>
              </w:rPr>
            </w:pPr>
            <w:r w:rsidRPr="00E11D08">
              <w:rPr>
                <w:rFonts w:ascii="Times New Roman" w:hAnsi="Times New Roman"/>
                <w:bCs/>
                <w:sz w:val="24"/>
                <w:szCs w:val="24"/>
              </w:rPr>
              <w:t>ПРб 06</w:t>
            </w:r>
          </w:p>
          <w:p w14:paraId="48CF391E" w14:textId="77777777" w:rsidR="00EC0FB4" w:rsidRPr="00E11D08" w:rsidRDefault="00EC0FB4" w:rsidP="00D507ED">
            <w:pPr>
              <w:spacing w:after="0" w:line="240" w:lineRule="auto"/>
              <w:jc w:val="center"/>
              <w:rPr>
                <w:rFonts w:ascii="Times New Roman" w:hAnsi="Times New Roman"/>
                <w:bCs/>
                <w:sz w:val="24"/>
                <w:szCs w:val="24"/>
              </w:rPr>
            </w:pPr>
            <w:r w:rsidRPr="00E11D08">
              <w:rPr>
                <w:rFonts w:ascii="Times New Roman" w:hAnsi="Times New Roman"/>
                <w:bCs/>
                <w:sz w:val="24"/>
                <w:szCs w:val="24"/>
              </w:rPr>
              <w:t>ПРб 07</w:t>
            </w:r>
          </w:p>
          <w:p w14:paraId="50CF19A6" w14:textId="77777777" w:rsidR="00EC0FB4" w:rsidRPr="00E11D08" w:rsidRDefault="00EC0FB4" w:rsidP="00D507ED">
            <w:pPr>
              <w:spacing w:after="0" w:line="240" w:lineRule="auto"/>
              <w:jc w:val="center"/>
              <w:rPr>
                <w:rFonts w:ascii="Times New Roman" w:hAnsi="Times New Roman"/>
                <w:bCs/>
                <w:sz w:val="24"/>
                <w:szCs w:val="24"/>
              </w:rPr>
            </w:pPr>
            <w:r w:rsidRPr="00E11D08">
              <w:rPr>
                <w:rFonts w:ascii="Times New Roman" w:hAnsi="Times New Roman"/>
                <w:bCs/>
                <w:sz w:val="24"/>
                <w:szCs w:val="24"/>
              </w:rPr>
              <w:t>ПРб 08</w:t>
            </w:r>
          </w:p>
          <w:p w14:paraId="3417E8C5" w14:textId="77777777" w:rsidR="00EC0FB4" w:rsidRPr="00E11D08" w:rsidRDefault="00EC0FB4" w:rsidP="00D507ED">
            <w:pPr>
              <w:spacing w:after="0" w:line="240" w:lineRule="auto"/>
              <w:jc w:val="center"/>
              <w:rPr>
                <w:rFonts w:ascii="Times New Roman" w:hAnsi="Times New Roman"/>
                <w:bCs/>
                <w:sz w:val="24"/>
                <w:szCs w:val="24"/>
              </w:rPr>
            </w:pPr>
            <w:r w:rsidRPr="00E11D08">
              <w:rPr>
                <w:rFonts w:ascii="Times New Roman" w:hAnsi="Times New Roman"/>
                <w:bCs/>
                <w:sz w:val="24"/>
                <w:szCs w:val="24"/>
              </w:rPr>
              <w:t>ПРб 09</w:t>
            </w:r>
          </w:p>
          <w:p w14:paraId="1449A3E3" w14:textId="77777777" w:rsidR="00EC0FB4" w:rsidRPr="00E11D08" w:rsidRDefault="00EC0FB4" w:rsidP="00D507ED">
            <w:pPr>
              <w:spacing w:after="0" w:line="240" w:lineRule="auto"/>
              <w:jc w:val="center"/>
              <w:rPr>
                <w:rFonts w:ascii="Times New Roman" w:hAnsi="Times New Roman"/>
                <w:bCs/>
                <w:sz w:val="24"/>
                <w:szCs w:val="24"/>
              </w:rPr>
            </w:pPr>
            <w:r w:rsidRPr="00E11D08">
              <w:rPr>
                <w:rFonts w:ascii="Times New Roman" w:hAnsi="Times New Roman"/>
                <w:bCs/>
                <w:sz w:val="24"/>
                <w:szCs w:val="24"/>
              </w:rPr>
              <w:t>ПРб 10</w:t>
            </w:r>
          </w:p>
          <w:p w14:paraId="6820F887" w14:textId="77777777" w:rsidR="00EC0FB4" w:rsidRPr="00E11D08" w:rsidRDefault="00EC0FB4" w:rsidP="00D507ED">
            <w:pPr>
              <w:spacing w:after="0" w:line="240" w:lineRule="auto"/>
              <w:jc w:val="center"/>
              <w:rPr>
                <w:rFonts w:ascii="Times New Roman" w:hAnsi="Times New Roman"/>
                <w:bCs/>
                <w:sz w:val="24"/>
                <w:szCs w:val="24"/>
              </w:rPr>
            </w:pPr>
          </w:p>
        </w:tc>
        <w:tc>
          <w:tcPr>
            <w:tcW w:w="2543" w:type="pct"/>
          </w:tcPr>
          <w:p w14:paraId="53EB54AB" w14:textId="77777777" w:rsidR="00EC0FB4" w:rsidRPr="00E11D08" w:rsidRDefault="00EC0FB4" w:rsidP="00D507ED">
            <w:pPr>
              <w:spacing w:line="240" w:lineRule="auto"/>
              <w:rPr>
                <w:rFonts w:ascii="Times New Roman" w:hAnsi="Times New Roman"/>
                <w:bCs/>
                <w:sz w:val="24"/>
                <w:szCs w:val="24"/>
              </w:rPr>
            </w:pPr>
            <w:r w:rsidRPr="00E11D08">
              <w:rPr>
                <w:rFonts w:ascii="Times New Roman" w:hAnsi="Times New Roman"/>
                <w:bCs/>
                <w:sz w:val="24"/>
                <w:szCs w:val="24"/>
              </w:rPr>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bl>
    <w:p w14:paraId="7C494842" w14:textId="77777777" w:rsidR="00EC0FB4" w:rsidRPr="00E11D08" w:rsidRDefault="00EC0FB4" w:rsidP="00EC0FB4">
      <w:pPr>
        <w:spacing w:after="0" w:line="240" w:lineRule="auto"/>
        <w:contextualSpacing/>
        <w:jc w:val="center"/>
        <w:rPr>
          <w:rFonts w:ascii="Times New Roman" w:hAnsi="Times New Roman"/>
          <w:b/>
          <w:sz w:val="24"/>
          <w:szCs w:val="24"/>
        </w:rPr>
      </w:pPr>
    </w:p>
    <w:p w14:paraId="226607AF" w14:textId="77777777" w:rsidR="00EC0FB4" w:rsidRPr="00E11D08" w:rsidRDefault="00EC0FB4" w:rsidP="00EC0FB4">
      <w:pPr>
        <w:suppressAutoHyphens/>
        <w:spacing w:after="0"/>
        <w:jc w:val="center"/>
        <w:rPr>
          <w:rFonts w:ascii="Times New Roman" w:hAnsi="Times New Roman"/>
          <w:b/>
          <w:bCs/>
          <w:iCs/>
          <w:sz w:val="24"/>
          <w:szCs w:val="24"/>
        </w:rPr>
      </w:pPr>
    </w:p>
    <w:p w14:paraId="3F419A38" w14:textId="77777777" w:rsidR="00EC0FB4" w:rsidRDefault="00EC0FB4" w:rsidP="00EC0FB4">
      <w:pPr>
        <w:suppressAutoHyphens/>
        <w:spacing w:after="0"/>
        <w:jc w:val="center"/>
        <w:rPr>
          <w:rFonts w:ascii="Times New Roman" w:hAnsi="Times New Roman"/>
          <w:b/>
          <w:bCs/>
          <w:iCs/>
          <w:sz w:val="24"/>
          <w:szCs w:val="24"/>
        </w:rPr>
      </w:pPr>
    </w:p>
    <w:p w14:paraId="52C6216C" w14:textId="77777777" w:rsidR="00EC0FB4" w:rsidRDefault="00EC0FB4" w:rsidP="00EC0FB4">
      <w:pPr>
        <w:suppressAutoHyphens/>
        <w:spacing w:after="0"/>
        <w:jc w:val="center"/>
        <w:rPr>
          <w:rFonts w:ascii="Times New Roman" w:hAnsi="Times New Roman"/>
          <w:b/>
          <w:bCs/>
          <w:iCs/>
          <w:sz w:val="24"/>
          <w:szCs w:val="24"/>
        </w:rPr>
      </w:pPr>
    </w:p>
    <w:p w14:paraId="15FD063A" w14:textId="77777777" w:rsidR="00EC0FB4" w:rsidRDefault="00EC0FB4" w:rsidP="00EC0FB4">
      <w:pPr>
        <w:suppressAutoHyphens/>
        <w:spacing w:after="0"/>
        <w:jc w:val="center"/>
        <w:rPr>
          <w:rFonts w:ascii="Times New Roman" w:hAnsi="Times New Roman"/>
          <w:b/>
          <w:bCs/>
          <w:iCs/>
          <w:sz w:val="24"/>
          <w:szCs w:val="24"/>
        </w:rPr>
      </w:pPr>
    </w:p>
    <w:p w14:paraId="26E49851" w14:textId="77777777" w:rsidR="00EC0FB4" w:rsidRDefault="00EC0FB4" w:rsidP="00EC0FB4">
      <w:pPr>
        <w:suppressAutoHyphens/>
        <w:spacing w:after="0"/>
        <w:jc w:val="center"/>
        <w:rPr>
          <w:rFonts w:ascii="Times New Roman" w:hAnsi="Times New Roman"/>
          <w:b/>
          <w:bCs/>
          <w:iCs/>
          <w:sz w:val="24"/>
          <w:szCs w:val="24"/>
        </w:rPr>
      </w:pPr>
    </w:p>
    <w:p w14:paraId="2AB42C93" w14:textId="77777777" w:rsidR="00EC0FB4" w:rsidRDefault="00EC0FB4" w:rsidP="00EC0FB4">
      <w:pPr>
        <w:suppressAutoHyphens/>
        <w:spacing w:after="0"/>
        <w:jc w:val="center"/>
        <w:rPr>
          <w:rFonts w:ascii="Times New Roman" w:hAnsi="Times New Roman"/>
          <w:b/>
          <w:bCs/>
          <w:iCs/>
          <w:sz w:val="24"/>
          <w:szCs w:val="24"/>
        </w:rPr>
      </w:pPr>
    </w:p>
    <w:p w14:paraId="5D1ED260" w14:textId="77777777" w:rsidR="00EC0FB4" w:rsidRDefault="00EC0FB4" w:rsidP="00EC0FB4">
      <w:pPr>
        <w:suppressAutoHyphens/>
        <w:spacing w:after="0"/>
        <w:jc w:val="center"/>
        <w:rPr>
          <w:rFonts w:ascii="Times New Roman" w:hAnsi="Times New Roman"/>
          <w:b/>
          <w:bCs/>
          <w:iCs/>
          <w:sz w:val="24"/>
          <w:szCs w:val="24"/>
        </w:rPr>
      </w:pPr>
    </w:p>
    <w:p w14:paraId="027997F4" w14:textId="77777777" w:rsidR="00EC0FB4" w:rsidRDefault="00EC0FB4" w:rsidP="00EC0FB4">
      <w:pPr>
        <w:suppressAutoHyphens/>
        <w:spacing w:after="0"/>
        <w:jc w:val="center"/>
        <w:rPr>
          <w:rFonts w:ascii="Times New Roman" w:hAnsi="Times New Roman"/>
          <w:b/>
          <w:bCs/>
          <w:iCs/>
          <w:sz w:val="24"/>
          <w:szCs w:val="24"/>
        </w:rPr>
      </w:pPr>
    </w:p>
    <w:p w14:paraId="0DC70E69" w14:textId="77777777" w:rsidR="00EC0FB4" w:rsidRDefault="00EC0FB4" w:rsidP="00EC0FB4">
      <w:pPr>
        <w:suppressAutoHyphens/>
        <w:spacing w:after="0"/>
        <w:jc w:val="center"/>
        <w:rPr>
          <w:rFonts w:ascii="Times New Roman" w:hAnsi="Times New Roman"/>
          <w:b/>
          <w:bCs/>
          <w:iCs/>
          <w:sz w:val="24"/>
          <w:szCs w:val="24"/>
        </w:rPr>
      </w:pPr>
    </w:p>
    <w:p w14:paraId="2880906A" w14:textId="7E849BAA" w:rsidR="00296FA0" w:rsidRDefault="00296FA0">
      <w:pPr>
        <w:rPr>
          <w:rFonts w:ascii="Times New Roman" w:hAnsi="Times New Roman"/>
          <w:b/>
          <w:bCs/>
          <w:iCs/>
          <w:sz w:val="24"/>
          <w:szCs w:val="24"/>
        </w:rPr>
      </w:pPr>
      <w:r>
        <w:rPr>
          <w:rFonts w:ascii="Times New Roman" w:hAnsi="Times New Roman"/>
          <w:b/>
          <w:bCs/>
          <w:iCs/>
          <w:sz w:val="24"/>
          <w:szCs w:val="24"/>
        </w:rPr>
        <w:br w:type="page"/>
      </w:r>
    </w:p>
    <w:p w14:paraId="5D12E244" w14:textId="77777777" w:rsidR="00EC0FB4" w:rsidRPr="00E11D08" w:rsidRDefault="00EC0FB4" w:rsidP="00EC0FB4">
      <w:pPr>
        <w:suppressAutoHyphens/>
        <w:spacing w:after="0"/>
        <w:jc w:val="center"/>
        <w:rPr>
          <w:rFonts w:ascii="Times New Roman" w:hAnsi="Times New Roman"/>
          <w:b/>
          <w:bCs/>
          <w:iCs/>
          <w:sz w:val="24"/>
          <w:szCs w:val="24"/>
        </w:rPr>
      </w:pPr>
    </w:p>
    <w:p w14:paraId="387F2957" w14:textId="77777777" w:rsidR="00EC0FB4" w:rsidRDefault="00EC0FB4" w:rsidP="00EC0FB4">
      <w:pPr>
        <w:spacing w:after="0" w:line="240" w:lineRule="auto"/>
        <w:jc w:val="right"/>
        <w:rPr>
          <w:rFonts w:ascii="Times New Roman" w:hAnsi="Times New Roman"/>
          <w:b/>
          <w:bCs/>
        </w:rPr>
      </w:pPr>
      <w:bookmarkStart w:id="8" w:name="_Toc96419630"/>
    </w:p>
    <w:p w14:paraId="0161B1E5" w14:textId="77777777" w:rsidR="00EC0FB4" w:rsidRPr="00E11D08" w:rsidRDefault="00EC0FB4" w:rsidP="00EC0FB4">
      <w:pPr>
        <w:spacing w:after="0" w:line="240" w:lineRule="auto"/>
        <w:jc w:val="center"/>
        <w:rPr>
          <w:rFonts w:ascii="Times New Roman" w:hAnsi="Times New Roman"/>
          <w:b/>
          <w:sz w:val="28"/>
          <w:szCs w:val="28"/>
        </w:rPr>
      </w:pPr>
      <w:r w:rsidRPr="00E11D08">
        <w:rPr>
          <w:rFonts w:ascii="Times New Roman" w:hAnsi="Times New Roman"/>
          <w:b/>
          <w:bCs/>
          <w:sz w:val="28"/>
          <w:szCs w:val="28"/>
        </w:rPr>
        <w:t>Фонд</w:t>
      </w:r>
      <w:r w:rsidRPr="00E11D08">
        <w:rPr>
          <w:rFonts w:ascii="Times New Roman" w:hAnsi="Times New Roman"/>
          <w:b/>
          <w:sz w:val="28"/>
          <w:szCs w:val="28"/>
        </w:rPr>
        <w:t xml:space="preserve"> оценочных средств </w:t>
      </w:r>
      <w:r w:rsidRPr="00E11D08">
        <w:rPr>
          <w:rFonts w:ascii="Times New Roman" w:hAnsi="Times New Roman"/>
          <w:b/>
          <w:sz w:val="28"/>
          <w:szCs w:val="28"/>
          <w:shd w:val="clear" w:color="auto" w:fill="FFFFFF"/>
        </w:rPr>
        <w:t xml:space="preserve">по специальности </w:t>
      </w:r>
      <w:bookmarkEnd w:id="8"/>
      <w:r>
        <w:rPr>
          <w:rFonts w:ascii="Times New Roman" w:hAnsi="Times New Roman"/>
          <w:b/>
          <w:sz w:val="28"/>
          <w:szCs w:val="28"/>
        </w:rPr>
        <w:t>19.02.11</w:t>
      </w:r>
      <w:r w:rsidRPr="00E11D08">
        <w:rPr>
          <w:rFonts w:ascii="Times New Roman" w:hAnsi="Times New Roman"/>
          <w:b/>
          <w:sz w:val="28"/>
          <w:szCs w:val="28"/>
        </w:rPr>
        <w:t xml:space="preserve">  Технология продуктов питания из </w:t>
      </w:r>
      <w:r>
        <w:rPr>
          <w:rFonts w:ascii="Times New Roman" w:hAnsi="Times New Roman"/>
          <w:b/>
          <w:sz w:val="28"/>
          <w:szCs w:val="28"/>
        </w:rPr>
        <w:t>растительного</w:t>
      </w:r>
      <w:r w:rsidRPr="00E11D08">
        <w:rPr>
          <w:rFonts w:ascii="Times New Roman" w:hAnsi="Times New Roman"/>
          <w:b/>
          <w:sz w:val="28"/>
          <w:szCs w:val="28"/>
        </w:rPr>
        <w:t xml:space="preserve"> сырья</w:t>
      </w:r>
      <w:r>
        <w:rPr>
          <w:rFonts w:ascii="Times New Roman" w:hAnsi="Times New Roman"/>
          <w:b/>
          <w:sz w:val="28"/>
          <w:szCs w:val="28"/>
        </w:rPr>
        <w:t>.</w:t>
      </w:r>
    </w:p>
    <w:p w14:paraId="1BF25604" w14:textId="77777777" w:rsidR="00EC0FB4" w:rsidRPr="00E11D08" w:rsidRDefault="00EC0FB4" w:rsidP="00EC0FB4">
      <w:pPr>
        <w:spacing w:after="0" w:line="240" w:lineRule="auto"/>
        <w:ind w:firstLine="709"/>
        <w:jc w:val="both"/>
        <w:rPr>
          <w:rFonts w:ascii="Times New Roman" w:hAnsi="Times New Roman"/>
          <w:color w:val="000000" w:themeColor="text1"/>
          <w:sz w:val="28"/>
          <w:szCs w:val="28"/>
        </w:rPr>
      </w:pPr>
      <w:r w:rsidRPr="00E11D08">
        <w:rPr>
          <w:rFonts w:ascii="Times New Roman" w:hAnsi="Times New Roman"/>
          <w:sz w:val="28"/>
          <w:szCs w:val="28"/>
        </w:rPr>
        <w:t xml:space="preserve">Фонды оценочных средств (далее – ФОС) представлены в виде междисциплинарных заданий, направленные </w:t>
      </w:r>
      <w:r w:rsidRPr="00E11D08">
        <w:rPr>
          <w:rFonts w:ascii="Times New Roman" w:hAnsi="Times New Roman"/>
          <w:sz w:val="28"/>
          <w:szCs w:val="28"/>
          <w:shd w:val="clear" w:color="auto" w:fill="FFFFFF"/>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w:t>
      </w:r>
      <w:r>
        <w:rPr>
          <w:rFonts w:ascii="Times New Roman" w:hAnsi="Times New Roman"/>
          <w:bCs/>
          <w:iCs/>
          <w:sz w:val="28"/>
          <w:szCs w:val="28"/>
        </w:rPr>
        <w:t>19.02.11</w:t>
      </w:r>
      <w:r w:rsidRPr="00E11D08">
        <w:rPr>
          <w:rFonts w:ascii="Times New Roman" w:hAnsi="Times New Roman"/>
          <w:bCs/>
          <w:iCs/>
          <w:sz w:val="28"/>
          <w:szCs w:val="28"/>
        </w:rPr>
        <w:t xml:space="preserve"> </w:t>
      </w:r>
      <w:r>
        <w:rPr>
          <w:rFonts w:ascii="Times New Roman" w:hAnsi="Times New Roman"/>
          <w:bCs/>
          <w:iCs/>
          <w:sz w:val="28"/>
          <w:szCs w:val="28"/>
        </w:rPr>
        <w:t>Технология продуктов питания из растительного сырья.</w:t>
      </w:r>
    </w:p>
    <w:p w14:paraId="3ADA974B" w14:textId="77777777" w:rsidR="00EC0FB4" w:rsidRPr="00E11D08" w:rsidRDefault="00EC0FB4" w:rsidP="00EC0FB4">
      <w:pPr>
        <w:spacing w:after="0" w:line="240" w:lineRule="auto"/>
        <w:ind w:firstLine="709"/>
        <w:jc w:val="right"/>
        <w:rPr>
          <w:rFonts w:ascii="Times New Roman" w:hAnsi="Times New Roman"/>
          <w:color w:val="000000" w:themeColor="text1"/>
          <w:sz w:val="24"/>
          <w:szCs w:val="24"/>
        </w:rPr>
      </w:pPr>
    </w:p>
    <w:p w14:paraId="6EEAF44B" w14:textId="77777777" w:rsidR="00EC0FB4" w:rsidRPr="00E11D08" w:rsidRDefault="00EC0FB4" w:rsidP="00EC0FB4">
      <w:pPr>
        <w:spacing w:after="0" w:line="240" w:lineRule="auto"/>
        <w:ind w:firstLine="709"/>
        <w:jc w:val="right"/>
        <w:rPr>
          <w:rFonts w:ascii="Times New Roman" w:hAnsi="Times New Roman"/>
          <w:color w:val="000000" w:themeColor="text1"/>
          <w:sz w:val="28"/>
          <w:szCs w:val="28"/>
        </w:rPr>
      </w:pPr>
    </w:p>
    <w:tbl>
      <w:tblPr>
        <w:tblStyle w:val="41"/>
        <w:tblW w:w="9918" w:type="dxa"/>
        <w:tblLook w:val="04A0" w:firstRow="1" w:lastRow="0" w:firstColumn="1" w:lastColumn="0" w:noHBand="0" w:noVBand="1"/>
      </w:tblPr>
      <w:tblGrid>
        <w:gridCol w:w="2304"/>
        <w:gridCol w:w="2225"/>
        <w:gridCol w:w="5389"/>
      </w:tblGrid>
      <w:tr w:rsidR="00EC0FB4" w:rsidRPr="00E11D08" w14:paraId="12B35CE0"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46AAD3E3"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b/>
                <w:bCs/>
                <w:color w:val="000000" w:themeColor="text1"/>
                <w:sz w:val="24"/>
                <w:szCs w:val="24"/>
              </w:rPr>
              <w:t>№ раздела, темы</w:t>
            </w:r>
          </w:p>
        </w:tc>
        <w:tc>
          <w:tcPr>
            <w:tcW w:w="2225" w:type="dxa"/>
            <w:tcBorders>
              <w:top w:val="single" w:sz="4" w:space="0" w:color="auto"/>
              <w:left w:val="single" w:sz="4" w:space="0" w:color="auto"/>
              <w:bottom w:val="single" w:sz="4" w:space="0" w:color="auto"/>
              <w:right w:val="single" w:sz="4" w:space="0" w:color="auto"/>
            </w:tcBorders>
            <w:hideMark/>
          </w:tcPr>
          <w:p w14:paraId="228F81DC" w14:textId="77777777" w:rsidR="00EC0FB4" w:rsidRPr="00E11D08" w:rsidRDefault="00EC0FB4" w:rsidP="00D507ED">
            <w:pPr>
              <w:contextualSpacing/>
              <w:jc w:val="both"/>
              <w:rPr>
                <w:rFonts w:ascii="Times New Roman" w:hAnsi="Times New Roman"/>
                <w:b/>
                <w:bCs/>
                <w:color w:val="000000" w:themeColor="text1"/>
                <w:sz w:val="24"/>
                <w:szCs w:val="24"/>
              </w:rPr>
            </w:pPr>
            <w:r w:rsidRPr="00E11D08">
              <w:rPr>
                <w:rFonts w:ascii="Times New Roman" w:hAnsi="Times New Roman"/>
                <w:b/>
                <w:bCs/>
                <w:color w:val="000000" w:themeColor="text1"/>
                <w:sz w:val="24"/>
                <w:szCs w:val="24"/>
              </w:rPr>
              <w:t>Коды образовательных результатов</w:t>
            </w:r>
          </w:p>
          <w:p w14:paraId="767598F4" w14:textId="77777777" w:rsidR="00EC0FB4" w:rsidRPr="00E11D08" w:rsidRDefault="00EC0FB4" w:rsidP="00D507ED">
            <w:pPr>
              <w:contextualSpacing/>
              <w:jc w:val="both"/>
              <w:rPr>
                <w:rFonts w:ascii="Times New Roman" w:hAnsi="Times New Roman"/>
                <w:iCs/>
                <w:color w:val="000000" w:themeColor="text1"/>
                <w:sz w:val="24"/>
                <w:szCs w:val="24"/>
              </w:rPr>
            </w:pPr>
            <w:r>
              <w:rPr>
                <w:rFonts w:ascii="Times New Roman" w:hAnsi="Times New Roman"/>
                <w:b/>
                <w:bCs/>
                <w:color w:val="000000" w:themeColor="text1"/>
                <w:sz w:val="24"/>
                <w:szCs w:val="24"/>
              </w:rPr>
              <w:t>(ЛР, МР, ПР</w:t>
            </w:r>
            <w:r w:rsidRPr="00E11D08">
              <w:rPr>
                <w:rFonts w:ascii="Times New Roman" w:hAnsi="Times New Roman"/>
                <w:b/>
                <w:bCs/>
                <w:color w:val="000000" w:themeColor="text1"/>
                <w:sz w:val="24"/>
                <w:szCs w:val="24"/>
              </w:rPr>
              <w:t>, ПК)</w:t>
            </w:r>
          </w:p>
        </w:tc>
        <w:tc>
          <w:tcPr>
            <w:tcW w:w="5389" w:type="dxa"/>
            <w:tcBorders>
              <w:top w:val="single" w:sz="4" w:space="0" w:color="auto"/>
              <w:left w:val="single" w:sz="4" w:space="0" w:color="auto"/>
              <w:bottom w:val="single" w:sz="4" w:space="0" w:color="auto"/>
              <w:right w:val="single" w:sz="4" w:space="0" w:color="auto"/>
            </w:tcBorders>
            <w:hideMark/>
          </w:tcPr>
          <w:p w14:paraId="1879C626"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b/>
                <w:bCs/>
                <w:color w:val="000000" w:themeColor="text1"/>
                <w:sz w:val="24"/>
                <w:szCs w:val="24"/>
              </w:rPr>
              <w:t>Варианты междисциплинарных заданий</w:t>
            </w:r>
          </w:p>
        </w:tc>
      </w:tr>
      <w:tr w:rsidR="00EC0FB4" w:rsidRPr="00E11D08" w14:paraId="2BDEF7D4"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05FEB247"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 xml:space="preserve">Раздел № 1. Русская литература XIX века. Развитие русской литературы в первой половине XIX века. </w:t>
            </w:r>
          </w:p>
          <w:p w14:paraId="170A0A6A"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bCs/>
                <w:sz w:val="24"/>
                <w:szCs w:val="24"/>
              </w:rPr>
              <w:t>Тема № 1. Александр Сергеевич Пушкин (1799 — 1837). Нравственное решение проблем человека и его времени.</w:t>
            </w:r>
          </w:p>
        </w:tc>
        <w:tc>
          <w:tcPr>
            <w:tcW w:w="2225" w:type="dxa"/>
            <w:tcBorders>
              <w:top w:val="single" w:sz="4" w:space="0" w:color="auto"/>
              <w:left w:val="single" w:sz="4" w:space="0" w:color="auto"/>
              <w:bottom w:val="single" w:sz="4" w:space="0" w:color="auto"/>
              <w:right w:val="single" w:sz="4" w:space="0" w:color="auto"/>
            </w:tcBorders>
          </w:tcPr>
          <w:p w14:paraId="773E35F5"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28A8F3B6"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749A62C2"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61CB9DEB"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5B761A5C" w14:textId="77777777" w:rsidR="00EC0FB4" w:rsidRPr="00E11D08" w:rsidRDefault="00EC0FB4" w:rsidP="00D507ED">
            <w:pPr>
              <w:jc w:val="both"/>
              <w:rPr>
                <w:rFonts w:ascii="Times New Roman" w:hAnsi="Times New Roman"/>
                <w:sz w:val="24"/>
                <w:szCs w:val="24"/>
              </w:rPr>
            </w:pPr>
          </w:p>
        </w:tc>
        <w:tc>
          <w:tcPr>
            <w:tcW w:w="5389" w:type="dxa"/>
            <w:tcBorders>
              <w:top w:val="single" w:sz="4" w:space="0" w:color="auto"/>
              <w:left w:val="single" w:sz="4" w:space="0" w:color="auto"/>
              <w:bottom w:val="single" w:sz="4" w:space="0" w:color="auto"/>
              <w:right w:val="single" w:sz="4" w:space="0" w:color="auto"/>
            </w:tcBorders>
            <w:hideMark/>
          </w:tcPr>
          <w:p w14:paraId="5CDE1B07"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1. Исследование и подготовка доклада на тему: «Фольклорные образы и мотивы в сказках А</w:t>
            </w:r>
            <w:r w:rsidRPr="00E11D08">
              <w:rPr>
                <w:rFonts w:ascii="Times New Roman" w:eastAsia="Calibri" w:hAnsi="Times New Roman"/>
                <w:iCs/>
                <w:sz w:val="24"/>
                <w:szCs w:val="24"/>
              </w:rPr>
              <w:t xml:space="preserve">.С. </w:t>
            </w:r>
            <w:r w:rsidRPr="00E11D08">
              <w:rPr>
                <w:rFonts w:ascii="Times New Roman" w:eastAsia="Calibri" w:hAnsi="Times New Roman"/>
                <w:iCs/>
                <w:color w:val="000000" w:themeColor="text1"/>
                <w:sz w:val="24"/>
                <w:szCs w:val="24"/>
              </w:rPr>
              <w:t>Пушкина».</w:t>
            </w:r>
          </w:p>
          <w:p w14:paraId="4FBFD30E"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2. Проанализируйте стихотворения, созданные А.С. Пушкиным в период Болдинской осени. Выявите философское содержание 2-3 произведений.</w:t>
            </w:r>
          </w:p>
          <w:p w14:paraId="0D108F10"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3. Найдите в «Путешествии в Арзрум» высказывание А</w:t>
            </w:r>
            <w:r w:rsidRPr="00E11D08">
              <w:rPr>
                <w:rFonts w:ascii="Times New Roman" w:eastAsia="Calibri" w:hAnsi="Times New Roman"/>
                <w:iCs/>
                <w:sz w:val="24"/>
                <w:szCs w:val="24"/>
              </w:rPr>
              <w:t xml:space="preserve">.С. </w:t>
            </w:r>
            <w:r w:rsidRPr="00E11D08">
              <w:rPr>
                <w:rFonts w:ascii="Times New Roman" w:eastAsia="Calibri" w:hAnsi="Times New Roman"/>
                <w:iCs/>
                <w:color w:val="000000" w:themeColor="text1"/>
                <w:sz w:val="24"/>
                <w:szCs w:val="24"/>
              </w:rPr>
              <w:t>Пушкина о чёрном хлебе. Как появился на Руси чёрный хлеб? Когда стали выпекать монастырский хлеб? Своё исследование оформите в виде сообщения.</w:t>
            </w:r>
          </w:p>
          <w:p w14:paraId="4F4D1D85"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4. Подготовьте сообщение на тему: «Роль А.С. Пушкина в становлении русского литературного языка».</w:t>
            </w:r>
          </w:p>
          <w:p w14:paraId="5C7266CF" w14:textId="77777777" w:rsidR="00EC0FB4" w:rsidRPr="00E11D08" w:rsidRDefault="00EC0FB4" w:rsidP="00D507ED">
            <w:pPr>
              <w:pStyle w:val="1"/>
              <w:spacing w:before="0"/>
              <w:jc w:val="both"/>
              <w:textAlignment w:val="top"/>
              <w:outlineLvl w:val="0"/>
              <w:rPr>
                <w:rFonts w:ascii="Times New Roman" w:eastAsia="Calibri" w:hAnsi="Times New Roman" w:cs="Times New Roman"/>
                <w:b/>
                <w:bCs/>
                <w:iCs/>
                <w:color w:val="000000" w:themeColor="text1"/>
                <w:sz w:val="24"/>
                <w:szCs w:val="24"/>
              </w:rPr>
            </w:pPr>
            <w:bookmarkStart w:id="9" w:name="_Toc95813401"/>
            <w:bookmarkStart w:id="10" w:name="_Toc96419631"/>
            <w:r w:rsidRPr="00E11D08">
              <w:rPr>
                <w:rFonts w:ascii="Times New Roman" w:eastAsia="Calibri" w:hAnsi="Times New Roman" w:cs="Times New Roman"/>
                <w:iCs/>
                <w:color w:val="000000" w:themeColor="text1"/>
                <w:sz w:val="24"/>
                <w:szCs w:val="24"/>
              </w:rPr>
              <w:t>5. Проведите конкурс чтецов по лирике А</w:t>
            </w:r>
            <w:r w:rsidRPr="00E11D08">
              <w:rPr>
                <w:rFonts w:ascii="Times New Roman" w:eastAsia="Calibri" w:hAnsi="Times New Roman" w:cs="Times New Roman"/>
                <w:iCs/>
                <w:sz w:val="24"/>
                <w:szCs w:val="24"/>
              </w:rPr>
              <w:t xml:space="preserve">.С. </w:t>
            </w:r>
            <w:r w:rsidRPr="00E11D08">
              <w:rPr>
                <w:rFonts w:ascii="Times New Roman" w:eastAsia="Calibri" w:hAnsi="Times New Roman" w:cs="Times New Roman"/>
                <w:iCs/>
                <w:color w:val="000000" w:themeColor="text1"/>
                <w:sz w:val="24"/>
                <w:szCs w:val="24"/>
              </w:rPr>
              <w:t>Пушкина. Разработайте критерии оценки выразительности чтения и подготовьте листовку, рекламирующую этот конкурс.</w:t>
            </w:r>
            <w:bookmarkEnd w:id="9"/>
            <w:bookmarkEnd w:id="10"/>
          </w:p>
        </w:tc>
      </w:tr>
      <w:tr w:rsidR="00EC0FB4" w:rsidRPr="00E11D08" w14:paraId="62CFA2B2" w14:textId="77777777" w:rsidTr="00D507ED">
        <w:tc>
          <w:tcPr>
            <w:tcW w:w="2304" w:type="dxa"/>
            <w:tcBorders>
              <w:top w:val="single" w:sz="4" w:space="0" w:color="auto"/>
              <w:left w:val="single" w:sz="4" w:space="0" w:color="auto"/>
              <w:bottom w:val="single" w:sz="4" w:space="0" w:color="auto"/>
              <w:right w:val="single" w:sz="4" w:space="0" w:color="auto"/>
            </w:tcBorders>
          </w:tcPr>
          <w:p w14:paraId="23D657AF"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Раздел № 2. Особенности развития русской литературы во второй половине XIX века</w:t>
            </w:r>
          </w:p>
          <w:p w14:paraId="70EE9BFA" w14:textId="77777777" w:rsidR="00EC0FB4" w:rsidRPr="00E11D08" w:rsidRDefault="00EC0FB4" w:rsidP="00D507ED">
            <w:pPr>
              <w:suppressAutoHyphens/>
              <w:jc w:val="both"/>
              <w:rPr>
                <w:rFonts w:ascii="Times New Roman" w:hAnsi="Times New Roman"/>
                <w:sz w:val="24"/>
                <w:szCs w:val="24"/>
              </w:rPr>
            </w:pPr>
            <w:r w:rsidRPr="00E11D08">
              <w:rPr>
                <w:rFonts w:ascii="Times New Roman" w:hAnsi="Times New Roman"/>
                <w:bCs/>
                <w:sz w:val="24"/>
                <w:szCs w:val="24"/>
              </w:rPr>
              <w:t xml:space="preserve">Тема № 2. </w:t>
            </w:r>
            <w:r w:rsidRPr="00E11D08">
              <w:rPr>
                <w:rFonts w:ascii="Times New Roman" w:hAnsi="Times New Roman"/>
                <w:sz w:val="24"/>
                <w:szCs w:val="24"/>
              </w:rPr>
              <w:t xml:space="preserve">Иван Александрович Гончаров (1812—1891). Проблема русского национального </w:t>
            </w:r>
            <w:r w:rsidRPr="00E11D08">
              <w:rPr>
                <w:rFonts w:ascii="Times New Roman" w:hAnsi="Times New Roman"/>
                <w:sz w:val="24"/>
                <w:szCs w:val="24"/>
              </w:rPr>
              <w:lastRenderedPageBreak/>
              <w:t>характера в романе «Обломов»</w:t>
            </w:r>
          </w:p>
          <w:p w14:paraId="0CE2C9FF" w14:textId="77777777" w:rsidR="00EC0FB4" w:rsidRPr="00E11D08" w:rsidRDefault="00EC0FB4" w:rsidP="00D507ED">
            <w:pPr>
              <w:suppressAutoHyphens/>
              <w:jc w:val="both"/>
              <w:rPr>
                <w:rFonts w:ascii="Times New Roman" w:eastAsia="Calibri" w:hAnsi="Times New Roman"/>
                <w:color w:val="000000" w:themeColor="text1"/>
                <w:sz w:val="24"/>
                <w:szCs w:val="24"/>
              </w:rPr>
            </w:pPr>
          </w:p>
        </w:tc>
        <w:tc>
          <w:tcPr>
            <w:tcW w:w="2225" w:type="dxa"/>
            <w:tcBorders>
              <w:top w:val="single" w:sz="4" w:space="0" w:color="auto"/>
              <w:left w:val="single" w:sz="4" w:space="0" w:color="auto"/>
              <w:bottom w:val="single" w:sz="4" w:space="0" w:color="auto"/>
              <w:right w:val="single" w:sz="4" w:space="0" w:color="auto"/>
            </w:tcBorders>
          </w:tcPr>
          <w:p w14:paraId="736BFEFF"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lastRenderedPageBreak/>
              <w:t>ЛР 01, ЛР 04, ЛР 05, ЛР 07.</w:t>
            </w:r>
          </w:p>
          <w:p w14:paraId="112261CB"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6F0E6476"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1630FA28"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6FF98A99"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hideMark/>
          </w:tcPr>
          <w:p w14:paraId="53470704"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1. Опишите образ жизни Обломова.  Подготовьте инсценировку «Утро Обломова».</w:t>
            </w:r>
          </w:p>
          <w:p w14:paraId="66E512D2"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2. Творческое задание на тему: «Обломов – типичный представитель своего времени и вневременной образ» (аргументируйте свой ответ).</w:t>
            </w:r>
          </w:p>
          <w:p w14:paraId="7D0FF17B"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3. Подготовьте реферат на тему: «Роман И</w:t>
            </w:r>
            <w:r w:rsidRPr="00E11D08">
              <w:rPr>
                <w:rFonts w:ascii="Times New Roman" w:eastAsia="Calibri" w:hAnsi="Times New Roman"/>
                <w:sz w:val="24"/>
                <w:szCs w:val="24"/>
              </w:rPr>
              <w:t xml:space="preserve">.А. </w:t>
            </w:r>
            <w:r w:rsidRPr="00E11D08">
              <w:rPr>
                <w:rFonts w:ascii="Times New Roman" w:eastAsia="Calibri" w:hAnsi="Times New Roman"/>
                <w:color w:val="000000" w:themeColor="text1"/>
                <w:sz w:val="24"/>
                <w:szCs w:val="24"/>
              </w:rPr>
              <w:t>Гончарова «Обломов» в литературной критике (на материале статей Н</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Добролюбова, Д</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Писарева, И</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Анненского и др.»</w:t>
            </w:r>
          </w:p>
          <w:p w14:paraId="67AFEACD" w14:textId="77777777" w:rsidR="00EC0FB4" w:rsidRPr="00E11D08" w:rsidRDefault="00EC0FB4" w:rsidP="00D507ED">
            <w:pPr>
              <w:jc w:val="both"/>
              <w:rPr>
                <w:rFonts w:ascii="Times New Roman" w:eastAsia="Calibri" w:hAnsi="Times New Roman"/>
                <w:sz w:val="24"/>
                <w:szCs w:val="24"/>
              </w:rPr>
            </w:pPr>
            <w:r w:rsidRPr="00E11D08">
              <w:rPr>
                <w:rFonts w:ascii="Times New Roman" w:eastAsia="Calibri" w:hAnsi="Times New Roman"/>
                <w:color w:val="000000" w:themeColor="text1"/>
                <w:sz w:val="24"/>
                <w:szCs w:val="24"/>
              </w:rPr>
              <w:t>4. Подготовьте сообщение на тему: «Мотив еды в романе И</w:t>
            </w:r>
            <w:r w:rsidRPr="00E11D08">
              <w:rPr>
                <w:rFonts w:ascii="Times New Roman" w:eastAsia="Calibri" w:hAnsi="Times New Roman"/>
                <w:sz w:val="24"/>
                <w:szCs w:val="24"/>
              </w:rPr>
              <w:t xml:space="preserve">.А. </w:t>
            </w:r>
            <w:r w:rsidRPr="00E11D08">
              <w:rPr>
                <w:rFonts w:ascii="Times New Roman" w:eastAsia="Calibri" w:hAnsi="Times New Roman"/>
                <w:color w:val="000000" w:themeColor="text1"/>
                <w:sz w:val="24"/>
                <w:szCs w:val="24"/>
              </w:rPr>
              <w:t>Гончарова «Обломов» (Гастрономические пристрастия героев романа».</w:t>
            </w:r>
          </w:p>
        </w:tc>
      </w:tr>
      <w:tr w:rsidR="00EC0FB4" w:rsidRPr="00E11D08" w14:paraId="4602D271"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52A179E7" w14:textId="77777777" w:rsidR="00EC0FB4" w:rsidRPr="00E11D08" w:rsidRDefault="00EC0FB4" w:rsidP="00D507ED">
            <w:pPr>
              <w:jc w:val="both"/>
              <w:rPr>
                <w:rFonts w:ascii="Times New Roman" w:eastAsia="Calibri" w:hAnsi="Times New Roman"/>
                <w:bCs/>
                <w:color w:val="000000" w:themeColor="text1"/>
                <w:sz w:val="24"/>
                <w:szCs w:val="24"/>
              </w:rPr>
            </w:pPr>
            <w:r w:rsidRPr="00E11D08">
              <w:rPr>
                <w:rFonts w:ascii="Times New Roman" w:eastAsia="Calibri" w:hAnsi="Times New Roman"/>
                <w:color w:val="000000" w:themeColor="text1"/>
                <w:sz w:val="24"/>
                <w:szCs w:val="24"/>
              </w:rPr>
              <w:t xml:space="preserve">Раздел № 3. </w:t>
            </w:r>
            <w:r w:rsidRPr="00E11D08">
              <w:rPr>
                <w:rFonts w:ascii="Times New Roman" w:eastAsia="Calibri" w:hAnsi="Times New Roman"/>
                <w:bCs/>
                <w:color w:val="000000" w:themeColor="text1"/>
                <w:sz w:val="24"/>
                <w:szCs w:val="24"/>
              </w:rPr>
              <w:t xml:space="preserve">Поэзия второй половины XIX века. </w:t>
            </w:r>
          </w:p>
          <w:p w14:paraId="17CE7AB2"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bCs/>
                <w:sz w:val="24"/>
                <w:szCs w:val="24"/>
              </w:rPr>
              <w:t xml:space="preserve">Тема № 2.  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 Анализ изобразительно-выразительных средств стихотворений А.А. Фета. </w:t>
            </w:r>
          </w:p>
        </w:tc>
        <w:tc>
          <w:tcPr>
            <w:tcW w:w="2225" w:type="dxa"/>
            <w:tcBorders>
              <w:top w:val="single" w:sz="4" w:space="0" w:color="auto"/>
              <w:left w:val="single" w:sz="4" w:space="0" w:color="auto"/>
              <w:bottom w:val="single" w:sz="4" w:space="0" w:color="auto"/>
              <w:right w:val="single" w:sz="4" w:space="0" w:color="auto"/>
            </w:tcBorders>
          </w:tcPr>
          <w:p w14:paraId="6745C817"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7B1A1ADB"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3385311B"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17B9A1B7"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477DB934"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tcPr>
          <w:p w14:paraId="3D36E3EC"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1. Исследование и подготовка доклада на тему: «Выразительно-изобразительные средства в пейзажной лирике</w:t>
            </w:r>
            <w:r w:rsidRPr="00E11D08">
              <w:rPr>
                <w:rFonts w:ascii="Times New Roman" w:eastAsia="Calibri" w:hAnsi="Times New Roman"/>
                <w:iCs/>
                <w:sz w:val="24"/>
                <w:szCs w:val="24"/>
              </w:rPr>
              <w:t xml:space="preserve"> А.А. Фета»</w:t>
            </w:r>
            <w:r w:rsidRPr="00E11D08">
              <w:rPr>
                <w:rFonts w:ascii="Times New Roman" w:eastAsia="Calibri" w:hAnsi="Times New Roman"/>
                <w:iCs/>
                <w:color w:val="000000" w:themeColor="text1"/>
                <w:sz w:val="24"/>
                <w:szCs w:val="24"/>
              </w:rPr>
              <w:t>.</w:t>
            </w:r>
          </w:p>
          <w:p w14:paraId="7DD29B03"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 xml:space="preserve">2.  Составить словарь литературоведческих терминов по лирике </w:t>
            </w:r>
            <w:r w:rsidRPr="00E11D08">
              <w:rPr>
                <w:rFonts w:ascii="Times New Roman" w:eastAsia="Calibri" w:hAnsi="Times New Roman"/>
                <w:iCs/>
                <w:sz w:val="24"/>
                <w:szCs w:val="24"/>
              </w:rPr>
              <w:t xml:space="preserve">А.А. </w:t>
            </w:r>
            <w:r w:rsidRPr="00E11D08">
              <w:rPr>
                <w:rFonts w:ascii="Times New Roman" w:eastAsia="Calibri" w:hAnsi="Times New Roman"/>
                <w:iCs/>
                <w:color w:val="000000" w:themeColor="text1"/>
                <w:sz w:val="24"/>
                <w:szCs w:val="24"/>
              </w:rPr>
              <w:t>Фета.</w:t>
            </w:r>
          </w:p>
          <w:p w14:paraId="1391D0D5"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 xml:space="preserve">3. Исследовать специфику языковых средств 2-3 произведений </w:t>
            </w:r>
            <w:r w:rsidRPr="00E11D08">
              <w:rPr>
                <w:rFonts w:ascii="Times New Roman" w:eastAsia="Calibri" w:hAnsi="Times New Roman"/>
                <w:iCs/>
                <w:sz w:val="24"/>
                <w:szCs w:val="24"/>
              </w:rPr>
              <w:t xml:space="preserve">А.А. </w:t>
            </w:r>
            <w:r w:rsidRPr="00E11D08">
              <w:rPr>
                <w:rFonts w:ascii="Times New Roman" w:eastAsia="Calibri" w:hAnsi="Times New Roman"/>
                <w:iCs/>
                <w:color w:val="000000" w:themeColor="text1"/>
                <w:sz w:val="24"/>
                <w:szCs w:val="24"/>
              </w:rPr>
              <w:t>Фета.</w:t>
            </w:r>
          </w:p>
          <w:p w14:paraId="5C052FE7"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4. Исследование и подготовка сообщения на тему: «Тема любви в стихах Тютчева и Фета».</w:t>
            </w:r>
          </w:p>
          <w:p w14:paraId="4E0B976B" w14:textId="77777777" w:rsidR="00EC0FB4" w:rsidRPr="00E11D08" w:rsidRDefault="00EC0FB4" w:rsidP="00D507ED">
            <w:pPr>
              <w:pStyle w:val="af2"/>
              <w:spacing w:before="0"/>
              <w:jc w:val="both"/>
              <w:rPr>
                <w:color w:val="000000"/>
                <w:lang w:eastAsia="en-US"/>
              </w:rPr>
            </w:pPr>
            <w:r w:rsidRPr="00E11D08">
              <w:rPr>
                <w:rFonts w:eastAsia="Calibri"/>
                <w:iCs/>
                <w:color w:val="000000" w:themeColor="text1"/>
                <w:lang w:eastAsia="en-US"/>
              </w:rPr>
              <w:t xml:space="preserve"> 5. Анализ стихотворения </w:t>
            </w:r>
            <w:r w:rsidRPr="00E11D08">
              <w:rPr>
                <w:rFonts w:eastAsia="Calibri"/>
                <w:iCs/>
                <w:lang w:eastAsia="en-US"/>
              </w:rPr>
              <w:t xml:space="preserve">А.А. </w:t>
            </w:r>
            <w:r w:rsidRPr="00E11D08">
              <w:rPr>
                <w:rFonts w:eastAsia="Calibri"/>
                <w:iCs/>
                <w:color w:val="000000" w:themeColor="text1"/>
                <w:lang w:eastAsia="en-US"/>
              </w:rPr>
              <w:t>Фета «Зреет рожь под жаркой нивой…»: образ ржаного поля.</w:t>
            </w:r>
          </w:p>
          <w:p w14:paraId="2DBCD04B"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6. Подготовьте доклад на тему: «</w:t>
            </w:r>
            <w:r w:rsidRPr="00E11D08">
              <w:rPr>
                <w:rFonts w:ascii="Times New Roman" w:eastAsia="Calibri" w:hAnsi="Times New Roman"/>
                <w:iCs/>
                <w:sz w:val="24"/>
                <w:szCs w:val="24"/>
              </w:rPr>
              <w:t xml:space="preserve">А.А. </w:t>
            </w:r>
            <w:r w:rsidRPr="00E11D08">
              <w:rPr>
                <w:rFonts w:ascii="Times New Roman" w:eastAsia="Calibri" w:hAnsi="Times New Roman"/>
                <w:iCs/>
                <w:color w:val="000000" w:themeColor="text1"/>
                <w:sz w:val="24"/>
                <w:szCs w:val="24"/>
              </w:rPr>
              <w:t>Фет – поэт-мыслитель, эрудированный переводчик, «земледелец и обновленец» сельского хозяйства».</w:t>
            </w:r>
          </w:p>
          <w:p w14:paraId="3F8FA0B7"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 xml:space="preserve">Подготовьте перевод на иностранный язык стихотворения </w:t>
            </w:r>
            <w:r w:rsidRPr="00E11D08">
              <w:rPr>
                <w:rFonts w:ascii="Times New Roman" w:eastAsia="Calibri" w:hAnsi="Times New Roman"/>
                <w:iCs/>
                <w:sz w:val="24"/>
                <w:szCs w:val="24"/>
              </w:rPr>
              <w:t xml:space="preserve">А.А. </w:t>
            </w:r>
            <w:r w:rsidRPr="00E11D08">
              <w:rPr>
                <w:rFonts w:ascii="Times New Roman" w:eastAsia="Calibri" w:hAnsi="Times New Roman"/>
                <w:iCs/>
                <w:color w:val="000000" w:themeColor="text1"/>
                <w:sz w:val="24"/>
                <w:szCs w:val="24"/>
              </w:rPr>
              <w:t>Фета.</w:t>
            </w:r>
          </w:p>
          <w:p w14:paraId="041573A9" w14:textId="77777777" w:rsidR="00EC0FB4" w:rsidRPr="00E11D08" w:rsidRDefault="00EC0FB4" w:rsidP="00D507ED">
            <w:pPr>
              <w:jc w:val="both"/>
              <w:rPr>
                <w:rFonts w:ascii="Times New Roman" w:eastAsia="Calibri" w:hAnsi="Times New Roman"/>
                <w:color w:val="000000" w:themeColor="text1"/>
                <w:sz w:val="24"/>
                <w:szCs w:val="24"/>
              </w:rPr>
            </w:pPr>
          </w:p>
        </w:tc>
      </w:tr>
      <w:tr w:rsidR="00EC0FB4" w:rsidRPr="00E11D08" w14:paraId="2469F6C9"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75500DCB" w14:textId="77777777" w:rsidR="00EC0FB4" w:rsidRPr="00E11D08" w:rsidRDefault="00EC0FB4" w:rsidP="00D507ED">
            <w:pPr>
              <w:jc w:val="both"/>
              <w:rPr>
                <w:rFonts w:ascii="Times New Roman" w:eastAsia="Calibri" w:hAnsi="Times New Roman"/>
                <w:bCs/>
                <w:color w:val="000000" w:themeColor="text1"/>
                <w:sz w:val="24"/>
                <w:szCs w:val="24"/>
              </w:rPr>
            </w:pPr>
            <w:r w:rsidRPr="00E11D08">
              <w:rPr>
                <w:rFonts w:ascii="Times New Roman" w:eastAsia="Calibri" w:hAnsi="Times New Roman"/>
                <w:color w:val="000000" w:themeColor="text1"/>
                <w:sz w:val="24"/>
                <w:szCs w:val="24"/>
              </w:rPr>
              <w:t xml:space="preserve">Раздел № 4. </w:t>
            </w:r>
            <w:r w:rsidRPr="00E11D08">
              <w:rPr>
                <w:rFonts w:ascii="Times New Roman" w:eastAsia="Calibri" w:hAnsi="Times New Roman"/>
                <w:bCs/>
                <w:color w:val="000000" w:themeColor="text1"/>
                <w:sz w:val="24"/>
                <w:szCs w:val="24"/>
              </w:rPr>
              <w:t>Русская литература XX века. Особенности развития литературы и других видов искусства в начале XX века.</w:t>
            </w:r>
          </w:p>
          <w:p w14:paraId="1B2E0F4C"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bCs/>
                <w:sz w:val="24"/>
                <w:szCs w:val="24"/>
              </w:rPr>
              <w:t>Тема № 1. Проза И. А. Бунина. «Живопись словом» — характерная особенность стиля И.А. Бунина. Судьбы мира и цивилизации в творчестве И.А. Бунина. Русский национальный характер в изображении Бунина</w:t>
            </w:r>
          </w:p>
        </w:tc>
        <w:tc>
          <w:tcPr>
            <w:tcW w:w="2225" w:type="dxa"/>
            <w:tcBorders>
              <w:top w:val="single" w:sz="4" w:space="0" w:color="auto"/>
              <w:left w:val="single" w:sz="4" w:space="0" w:color="auto"/>
              <w:bottom w:val="single" w:sz="4" w:space="0" w:color="auto"/>
              <w:right w:val="single" w:sz="4" w:space="0" w:color="auto"/>
            </w:tcBorders>
          </w:tcPr>
          <w:p w14:paraId="510D9553"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11266C45"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0A1441C0"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462B1C72"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7EEF1601"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hideMark/>
          </w:tcPr>
          <w:p w14:paraId="352C2757" w14:textId="77777777" w:rsidR="00EC0FB4" w:rsidRPr="00E11D08" w:rsidRDefault="00EC0FB4" w:rsidP="00D507ED">
            <w:pPr>
              <w:jc w:val="both"/>
              <w:rPr>
                <w:rFonts w:ascii="Times New Roman" w:hAnsi="Times New Roman"/>
                <w:sz w:val="24"/>
                <w:szCs w:val="24"/>
              </w:rPr>
            </w:pPr>
            <w:r w:rsidRPr="00E11D08">
              <w:rPr>
                <w:rFonts w:ascii="Times New Roman" w:eastAsia="Calibri" w:hAnsi="Times New Roman"/>
                <w:color w:val="000000" w:themeColor="text1"/>
                <w:sz w:val="24"/>
                <w:szCs w:val="24"/>
              </w:rPr>
              <w:t>1.</w:t>
            </w:r>
            <w:r w:rsidRPr="00E11D08">
              <w:rPr>
                <w:rFonts w:ascii="Times New Roman" w:hAnsi="Times New Roman"/>
                <w:sz w:val="24"/>
                <w:szCs w:val="24"/>
              </w:rPr>
              <w:t xml:space="preserve"> Осуществить перевод научной статьи о творчестве Бунина на иностранном языке на русский язык. </w:t>
            </w:r>
          </w:p>
          <w:p w14:paraId="79EDFB8F" w14:textId="77777777" w:rsidR="00EC0FB4" w:rsidRPr="00E11D08" w:rsidRDefault="00EC0FB4" w:rsidP="00D507ED">
            <w:pPr>
              <w:pStyle w:val="Default"/>
              <w:jc w:val="both"/>
              <w:rPr>
                <w:rFonts w:ascii="Times New Roman" w:hAnsi="Times New Roman" w:cs="Times New Roman"/>
                <w:lang w:eastAsia="en-US"/>
              </w:rPr>
            </w:pPr>
            <w:r w:rsidRPr="00E11D08">
              <w:rPr>
                <w:rFonts w:ascii="Times New Roman" w:hAnsi="Times New Roman" w:cs="Times New Roman"/>
              </w:rPr>
              <w:t xml:space="preserve">2. Изучить биографию писателя И.А. Бунина и выявить, как преломились характерные черты эпохи, исторические реалии в его произведениях; подготовить сообщение и презентацию «И.А. Бунин – Нобелевский лауреат». </w:t>
            </w:r>
          </w:p>
          <w:p w14:paraId="39D89DAD"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 xml:space="preserve">3. Исследовать специфику языковых средств в стихотворении И.А. Бунина «Донник». </w:t>
            </w:r>
          </w:p>
          <w:p w14:paraId="4625D1EF" w14:textId="77777777" w:rsidR="00EC0FB4" w:rsidRPr="00E11D08" w:rsidRDefault="00EC0FB4" w:rsidP="00D507ED">
            <w:pPr>
              <w:jc w:val="both"/>
              <w:rPr>
                <w:rFonts w:ascii="Times New Roman" w:hAnsi="Times New Roman"/>
                <w:sz w:val="24"/>
                <w:szCs w:val="24"/>
              </w:rPr>
            </w:pPr>
            <w:r w:rsidRPr="00E11D08">
              <w:rPr>
                <w:rFonts w:ascii="Times New Roman" w:hAnsi="Times New Roman"/>
                <w:sz w:val="24"/>
                <w:szCs w:val="24"/>
              </w:rPr>
              <w:t>4. Подготовить сообщение на тему: «Образ русского поля в автобиографическом романе И.А. Бунина «Жизнь Арсентьева».</w:t>
            </w:r>
          </w:p>
          <w:p w14:paraId="33F3A0BB"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sz w:val="24"/>
                <w:szCs w:val="24"/>
              </w:rPr>
              <w:t>5. Сравните поэтически образ и живописный (на материале образа ржаного поля в лирике И.А. Бунина и картины Шишкина «Рожь»).</w:t>
            </w:r>
          </w:p>
        </w:tc>
      </w:tr>
      <w:tr w:rsidR="00EC0FB4" w:rsidRPr="00E11D08" w14:paraId="6C5B1F32"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102D3020" w14:textId="77777777" w:rsidR="00EC0FB4" w:rsidRPr="00E11D08" w:rsidRDefault="00EC0FB4" w:rsidP="00D507ED">
            <w:pPr>
              <w:jc w:val="both"/>
              <w:rPr>
                <w:rFonts w:ascii="Times New Roman" w:eastAsia="Calibri" w:hAnsi="Times New Roman"/>
                <w:sz w:val="24"/>
                <w:szCs w:val="24"/>
              </w:rPr>
            </w:pPr>
            <w:r w:rsidRPr="00E11D08">
              <w:rPr>
                <w:rFonts w:ascii="Times New Roman" w:eastAsia="Calibri" w:hAnsi="Times New Roman"/>
                <w:sz w:val="24"/>
                <w:szCs w:val="24"/>
              </w:rPr>
              <w:t xml:space="preserve">Раздел № 5. </w:t>
            </w:r>
            <w:r w:rsidRPr="00E11D08">
              <w:rPr>
                <w:rFonts w:ascii="Times New Roman" w:hAnsi="Times New Roman"/>
                <w:sz w:val="24"/>
                <w:szCs w:val="24"/>
              </w:rPr>
              <w:t>Особенности развития литературы 1920-х годов.</w:t>
            </w:r>
          </w:p>
          <w:p w14:paraId="309BEA75" w14:textId="77777777" w:rsidR="00EC0FB4" w:rsidRPr="00E11D08" w:rsidRDefault="00EC0FB4" w:rsidP="00D507ED">
            <w:pPr>
              <w:jc w:val="both"/>
              <w:rPr>
                <w:rFonts w:ascii="Times New Roman" w:eastAsia="Calibri" w:hAnsi="Times New Roman"/>
                <w:sz w:val="24"/>
                <w:szCs w:val="24"/>
              </w:rPr>
            </w:pPr>
            <w:r w:rsidRPr="00E11D08">
              <w:rPr>
                <w:rFonts w:ascii="Times New Roman" w:eastAsia="Calibri" w:hAnsi="Times New Roman"/>
                <w:sz w:val="24"/>
                <w:szCs w:val="24"/>
              </w:rPr>
              <w:t>Т</w:t>
            </w:r>
            <w:r w:rsidRPr="00E11D08">
              <w:rPr>
                <w:rFonts w:ascii="Times New Roman" w:hAnsi="Times New Roman"/>
                <w:bCs/>
                <w:sz w:val="24"/>
                <w:szCs w:val="24"/>
              </w:rPr>
              <w:t xml:space="preserve">ема № 2. Художественное своеобразие творчества Есенина: глубокий лиризм, необычайная </w:t>
            </w:r>
            <w:r w:rsidRPr="00E11D08">
              <w:rPr>
                <w:rFonts w:ascii="Times New Roman" w:hAnsi="Times New Roman"/>
                <w:bCs/>
                <w:sz w:val="24"/>
                <w:szCs w:val="24"/>
              </w:rPr>
              <w:lastRenderedPageBreak/>
              <w:t>образность, зрительность впечатлений, цветопись, принцип пейзажной живописи, народно-песенная основа стихов.</w:t>
            </w:r>
          </w:p>
        </w:tc>
        <w:tc>
          <w:tcPr>
            <w:tcW w:w="2225" w:type="dxa"/>
            <w:tcBorders>
              <w:top w:val="single" w:sz="4" w:space="0" w:color="auto"/>
              <w:left w:val="single" w:sz="4" w:space="0" w:color="auto"/>
              <w:bottom w:val="single" w:sz="4" w:space="0" w:color="auto"/>
              <w:right w:val="single" w:sz="4" w:space="0" w:color="auto"/>
            </w:tcBorders>
          </w:tcPr>
          <w:p w14:paraId="687E5222"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lastRenderedPageBreak/>
              <w:t>ЛР 01, ЛР 04, ЛР 05, ЛР 07.</w:t>
            </w:r>
          </w:p>
          <w:p w14:paraId="5121D511"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19F7CA8A"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5221D00C"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763733DF"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hideMark/>
          </w:tcPr>
          <w:p w14:paraId="3ECDF835"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1. Исследование и подготовка доклада на тему: «Выразительно-изобразительные средства в пейзажной лирике С</w:t>
            </w:r>
            <w:r w:rsidRPr="00E11D08">
              <w:rPr>
                <w:rFonts w:ascii="Times New Roman" w:eastAsia="Calibri" w:hAnsi="Times New Roman"/>
                <w:iCs/>
                <w:sz w:val="24"/>
                <w:szCs w:val="24"/>
              </w:rPr>
              <w:t xml:space="preserve">.А. </w:t>
            </w:r>
            <w:r w:rsidRPr="00E11D08">
              <w:rPr>
                <w:rFonts w:ascii="Times New Roman" w:eastAsia="Calibri" w:hAnsi="Times New Roman"/>
                <w:iCs/>
                <w:color w:val="000000" w:themeColor="text1"/>
                <w:sz w:val="24"/>
                <w:szCs w:val="24"/>
              </w:rPr>
              <w:t>Есенина».</w:t>
            </w:r>
          </w:p>
          <w:p w14:paraId="7EB7EF61"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2. Подготовьте виртуальную экскурсию по есенинским местам (музейные объекты в селе Константиново).</w:t>
            </w:r>
          </w:p>
          <w:p w14:paraId="71674C2E"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3.  Подготовьте реферат на тему: «Образ русского поля в поэме С</w:t>
            </w:r>
            <w:r w:rsidRPr="00E11D08">
              <w:rPr>
                <w:rFonts w:ascii="Times New Roman" w:eastAsia="Calibri" w:hAnsi="Times New Roman"/>
                <w:iCs/>
                <w:sz w:val="24"/>
                <w:szCs w:val="24"/>
              </w:rPr>
              <w:t xml:space="preserve">.А. </w:t>
            </w:r>
            <w:r w:rsidRPr="00E11D08">
              <w:rPr>
                <w:rFonts w:ascii="Times New Roman" w:eastAsia="Calibri" w:hAnsi="Times New Roman"/>
                <w:iCs/>
                <w:color w:val="000000" w:themeColor="text1"/>
                <w:sz w:val="24"/>
                <w:szCs w:val="24"/>
              </w:rPr>
              <w:t>Есенина «Гуляй-поле».</w:t>
            </w:r>
          </w:p>
          <w:p w14:paraId="22E268CA"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lastRenderedPageBreak/>
              <w:t>4. Проведите конкурс чтецов по произведениям С</w:t>
            </w:r>
            <w:r w:rsidRPr="00E11D08">
              <w:rPr>
                <w:rFonts w:ascii="Times New Roman" w:eastAsia="Calibri" w:hAnsi="Times New Roman"/>
                <w:iCs/>
                <w:sz w:val="24"/>
                <w:szCs w:val="24"/>
              </w:rPr>
              <w:t xml:space="preserve">.А. </w:t>
            </w:r>
            <w:r w:rsidRPr="00E11D08">
              <w:rPr>
                <w:rFonts w:ascii="Times New Roman" w:eastAsia="Calibri" w:hAnsi="Times New Roman"/>
                <w:iCs/>
                <w:color w:val="000000" w:themeColor="text1"/>
                <w:sz w:val="24"/>
                <w:szCs w:val="24"/>
              </w:rPr>
              <w:t>Есенина. Разработайте критерии оценки выразительности чтения и подготовьте листовку, рекламирующую этот конкурс.</w:t>
            </w:r>
          </w:p>
          <w:p w14:paraId="62DACC65"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5. Подготовьте сообщение на тему: «Крестьянская пища в стихах С</w:t>
            </w:r>
            <w:r w:rsidRPr="00E11D08">
              <w:rPr>
                <w:rFonts w:ascii="Times New Roman" w:eastAsia="Calibri" w:hAnsi="Times New Roman"/>
                <w:iCs/>
                <w:sz w:val="24"/>
                <w:szCs w:val="24"/>
              </w:rPr>
              <w:t xml:space="preserve">.А. </w:t>
            </w:r>
            <w:r w:rsidRPr="00E11D08">
              <w:rPr>
                <w:rFonts w:ascii="Times New Roman" w:eastAsia="Calibri" w:hAnsi="Times New Roman"/>
                <w:iCs/>
                <w:color w:val="000000" w:themeColor="text1"/>
                <w:sz w:val="24"/>
                <w:szCs w:val="24"/>
              </w:rPr>
              <w:t>Есенина»</w:t>
            </w:r>
          </w:p>
          <w:p w14:paraId="7EE035AD"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6. Подготовьте доклад на тему: «Образ Есенина-поэта в поэзии ХХ века» (на материале произведений В</w:t>
            </w:r>
            <w:r w:rsidRPr="00E11D08">
              <w:rPr>
                <w:rFonts w:ascii="Times New Roman" w:eastAsia="Calibri" w:hAnsi="Times New Roman"/>
                <w:iCs/>
                <w:sz w:val="24"/>
                <w:szCs w:val="24"/>
              </w:rPr>
              <w:t xml:space="preserve">. </w:t>
            </w:r>
            <w:r w:rsidRPr="00E11D08">
              <w:rPr>
                <w:rFonts w:ascii="Times New Roman" w:eastAsia="Calibri" w:hAnsi="Times New Roman"/>
                <w:iCs/>
                <w:color w:val="000000" w:themeColor="text1"/>
                <w:sz w:val="24"/>
                <w:szCs w:val="24"/>
              </w:rPr>
              <w:t>Маяковского, А</w:t>
            </w:r>
            <w:r w:rsidRPr="00E11D08">
              <w:rPr>
                <w:rFonts w:ascii="Times New Roman" w:eastAsia="Calibri" w:hAnsi="Times New Roman"/>
                <w:iCs/>
                <w:sz w:val="24"/>
                <w:szCs w:val="24"/>
              </w:rPr>
              <w:t xml:space="preserve">. </w:t>
            </w:r>
            <w:r w:rsidRPr="00E11D08">
              <w:rPr>
                <w:rFonts w:ascii="Times New Roman" w:eastAsia="Calibri" w:hAnsi="Times New Roman"/>
                <w:iCs/>
                <w:color w:val="000000" w:themeColor="text1"/>
                <w:sz w:val="24"/>
                <w:szCs w:val="24"/>
              </w:rPr>
              <w:t>Дементьева, А. Ахматовой, Н</w:t>
            </w:r>
            <w:r w:rsidRPr="00E11D08">
              <w:rPr>
                <w:rFonts w:ascii="Times New Roman" w:eastAsia="Calibri" w:hAnsi="Times New Roman"/>
                <w:iCs/>
                <w:sz w:val="24"/>
                <w:szCs w:val="24"/>
              </w:rPr>
              <w:t xml:space="preserve">. </w:t>
            </w:r>
            <w:r w:rsidRPr="00E11D08">
              <w:rPr>
                <w:rFonts w:ascii="Times New Roman" w:eastAsia="Calibri" w:hAnsi="Times New Roman"/>
                <w:iCs/>
                <w:color w:val="000000" w:themeColor="text1"/>
                <w:sz w:val="24"/>
                <w:szCs w:val="24"/>
              </w:rPr>
              <w:t>Рубцова и др.)</w:t>
            </w:r>
          </w:p>
          <w:p w14:paraId="7A7818C4"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iCs/>
                <w:color w:val="000000" w:themeColor="text1"/>
                <w:sz w:val="24"/>
                <w:szCs w:val="24"/>
              </w:rPr>
              <w:t>7. Исследования: «Есенинская тема в произведениях поэтов родного края».</w:t>
            </w:r>
          </w:p>
        </w:tc>
      </w:tr>
      <w:tr w:rsidR="00EC0FB4" w:rsidRPr="00E11D08" w14:paraId="103564E9"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7EC8B513" w14:textId="77777777" w:rsidR="00EC0FB4" w:rsidRPr="00E11D08" w:rsidRDefault="00EC0FB4" w:rsidP="00D507ED">
            <w:pPr>
              <w:jc w:val="both"/>
              <w:rPr>
                <w:rFonts w:ascii="Times New Roman" w:eastAsia="Calibri" w:hAnsi="Times New Roman"/>
                <w:bCs/>
                <w:color w:val="000000" w:themeColor="text1"/>
                <w:sz w:val="24"/>
                <w:szCs w:val="24"/>
              </w:rPr>
            </w:pPr>
            <w:r w:rsidRPr="00E11D08">
              <w:rPr>
                <w:rFonts w:ascii="Times New Roman" w:eastAsia="Calibri" w:hAnsi="Times New Roman"/>
                <w:color w:val="000000" w:themeColor="text1"/>
                <w:sz w:val="24"/>
                <w:szCs w:val="24"/>
              </w:rPr>
              <w:lastRenderedPageBreak/>
              <w:t xml:space="preserve">Раздел № 6. </w:t>
            </w:r>
            <w:r w:rsidRPr="00E11D08">
              <w:rPr>
                <w:rFonts w:ascii="Times New Roman" w:eastAsia="Calibri" w:hAnsi="Times New Roman"/>
                <w:bCs/>
                <w:color w:val="000000" w:themeColor="text1"/>
                <w:sz w:val="24"/>
                <w:szCs w:val="24"/>
              </w:rPr>
              <w:t>Особенности развития литературы периода Великой Отечественной войны и первых послевоенных лет.</w:t>
            </w:r>
          </w:p>
          <w:p w14:paraId="74D79A1A"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bCs/>
                <w:color w:val="000000" w:themeColor="text1"/>
                <w:sz w:val="24"/>
                <w:szCs w:val="24"/>
              </w:rPr>
              <w:t>Тема № 2.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2225" w:type="dxa"/>
            <w:tcBorders>
              <w:top w:val="single" w:sz="4" w:space="0" w:color="auto"/>
              <w:left w:val="single" w:sz="4" w:space="0" w:color="auto"/>
              <w:bottom w:val="single" w:sz="4" w:space="0" w:color="auto"/>
              <w:right w:val="single" w:sz="4" w:space="0" w:color="auto"/>
            </w:tcBorders>
          </w:tcPr>
          <w:p w14:paraId="0E3FCF8F"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410A5B05"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45529FE4"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0DCCB5D6"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01689B94"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tcPr>
          <w:p w14:paraId="25251F29" w14:textId="77777777" w:rsidR="00EC0FB4" w:rsidRPr="00E11D08" w:rsidRDefault="00EC0FB4" w:rsidP="00D507ED">
            <w:pPr>
              <w:suppressAutoHyphens/>
              <w:jc w:val="both"/>
              <w:rPr>
                <w:rFonts w:ascii="Times New Roman" w:hAnsi="Times New Roman"/>
                <w:sz w:val="24"/>
                <w:szCs w:val="24"/>
              </w:rPr>
            </w:pPr>
            <w:r w:rsidRPr="00E11D08">
              <w:rPr>
                <w:rFonts w:ascii="Times New Roman" w:eastAsia="Calibri" w:hAnsi="Times New Roman"/>
                <w:color w:val="000000" w:themeColor="text1"/>
                <w:sz w:val="24"/>
                <w:szCs w:val="24"/>
              </w:rPr>
              <w:t>1. Подготовьте реферат на тему: «</w:t>
            </w:r>
            <w:r w:rsidRPr="00E11D08">
              <w:rPr>
                <w:rFonts w:ascii="Times New Roman" w:hAnsi="Times New Roman"/>
                <w:sz w:val="24"/>
                <w:szCs w:val="24"/>
              </w:rPr>
              <w:t xml:space="preserve">Образ хлеба в военной прозе и поэзии». </w:t>
            </w:r>
          </w:p>
          <w:p w14:paraId="1C2929AF" w14:textId="77777777" w:rsidR="00EC0FB4" w:rsidRPr="00E11D08" w:rsidRDefault="00EC0FB4" w:rsidP="00D507ED">
            <w:pPr>
              <w:suppressAutoHyphens/>
              <w:jc w:val="both"/>
              <w:rPr>
                <w:rFonts w:ascii="Times New Roman" w:hAnsi="Times New Roman"/>
                <w:sz w:val="24"/>
                <w:szCs w:val="24"/>
              </w:rPr>
            </w:pPr>
            <w:r w:rsidRPr="00E11D08">
              <w:rPr>
                <w:rFonts w:ascii="Times New Roman" w:hAnsi="Times New Roman"/>
                <w:sz w:val="24"/>
                <w:szCs w:val="24"/>
              </w:rPr>
              <w:t>2. Разработайте сценарий по произведениям, посвящённым Великой Отечественной войне с использованием музыки Д. Шостаковича, песен и стихов военных лет «Хлеб и война».</w:t>
            </w:r>
          </w:p>
          <w:p w14:paraId="7230EFFB" w14:textId="77777777" w:rsidR="00EC0FB4" w:rsidRPr="00E11D08" w:rsidRDefault="00EC0FB4" w:rsidP="00D507ED">
            <w:pPr>
              <w:jc w:val="both"/>
              <w:rPr>
                <w:rFonts w:ascii="Times New Roman" w:hAnsi="Times New Roman"/>
                <w:sz w:val="24"/>
                <w:szCs w:val="24"/>
                <w:shd w:val="clear" w:color="auto" w:fill="FFFFFF"/>
              </w:rPr>
            </w:pPr>
            <w:r w:rsidRPr="00E11D08">
              <w:rPr>
                <w:rFonts w:ascii="Times New Roman" w:hAnsi="Times New Roman"/>
                <w:sz w:val="24"/>
                <w:szCs w:val="24"/>
              </w:rPr>
              <w:t xml:space="preserve">3. Подготовьте сообщение на тему: </w:t>
            </w:r>
            <w:r w:rsidRPr="00E11D08">
              <w:rPr>
                <w:rFonts w:ascii="Times New Roman" w:hAnsi="Times New Roman"/>
                <w:sz w:val="24"/>
                <w:szCs w:val="24"/>
                <w:shd w:val="clear" w:color="auto" w:fill="FFFFFF"/>
              </w:rPr>
              <w:t>"Военный хлеб стал мерою судеб..." (По стихотворению В.Тимина "Хлеб военной поры")</w:t>
            </w:r>
          </w:p>
          <w:p w14:paraId="5A736ABA"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sz w:val="24"/>
                <w:szCs w:val="24"/>
                <w:shd w:val="clear" w:color="auto" w:fill="FFFFFF"/>
              </w:rPr>
              <w:t xml:space="preserve">4. </w:t>
            </w:r>
            <w:r w:rsidRPr="00E11D08">
              <w:rPr>
                <w:rFonts w:ascii="Times New Roman" w:hAnsi="Times New Roman"/>
                <w:sz w:val="24"/>
                <w:szCs w:val="24"/>
              </w:rPr>
              <w:t>Подготовьте доклад на тему: «Кинематограф героической эпохи» (с демонстрацией кадров из фильмов)</w:t>
            </w:r>
            <w:r w:rsidRPr="00E11D08">
              <w:rPr>
                <w:rFonts w:ascii="Times New Roman" w:eastAsia="Calibri" w:hAnsi="Times New Roman"/>
                <w:color w:val="000000" w:themeColor="text1"/>
                <w:sz w:val="24"/>
                <w:szCs w:val="24"/>
              </w:rPr>
              <w:t>.</w:t>
            </w:r>
          </w:p>
          <w:p w14:paraId="18D25171"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4. Проведите журналистское расследование на тему: «Великая Отечественная война в воспоминаниях моих бабушек и дедушек». Напишите статью по материалам этого расследования.</w:t>
            </w:r>
          </w:p>
          <w:p w14:paraId="578B16CB"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color w:val="000000" w:themeColor="text1"/>
                <w:sz w:val="24"/>
                <w:szCs w:val="24"/>
              </w:rPr>
              <w:t xml:space="preserve">5. </w:t>
            </w:r>
            <w:r w:rsidRPr="00E11D08">
              <w:rPr>
                <w:rFonts w:ascii="Times New Roman" w:eastAsia="Calibri" w:hAnsi="Times New Roman"/>
                <w:iCs/>
                <w:color w:val="000000" w:themeColor="text1"/>
                <w:sz w:val="24"/>
                <w:szCs w:val="24"/>
              </w:rPr>
              <w:t>Постройте семантическое поле слова «голод» на материале произведений Ольги Берггольц.</w:t>
            </w:r>
          </w:p>
          <w:p w14:paraId="0DF6532C"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 xml:space="preserve">6. Подготовьте исследование на тему: «Образ голода в отечественной литературе (на материале повестей «Тарас Бульба» Гоголя, «Дети подземелья» Короленко, рассказов «Алёшкино сердце» и «Обида» Шолохова и др.) </w:t>
            </w:r>
          </w:p>
          <w:p w14:paraId="3DE18844" w14:textId="77777777" w:rsidR="00EC0FB4" w:rsidRPr="00E11D08" w:rsidRDefault="00EC0FB4" w:rsidP="00D507ED">
            <w:pPr>
              <w:jc w:val="both"/>
              <w:rPr>
                <w:rFonts w:ascii="Times New Roman" w:eastAsia="Calibri" w:hAnsi="Times New Roman"/>
                <w:color w:val="000000" w:themeColor="text1"/>
                <w:sz w:val="24"/>
                <w:szCs w:val="24"/>
              </w:rPr>
            </w:pPr>
          </w:p>
        </w:tc>
      </w:tr>
      <w:tr w:rsidR="00EC0FB4" w:rsidRPr="00E11D08" w14:paraId="130F6ABD"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6B6CE7B4"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Раздел № 7.  Особенности развития литературы 1950-1980-х годов.</w:t>
            </w:r>
          </w:p>
          <w:p w14:paraId="4C01D2E9"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bCs/>
                <w:sz w:val="24"/>
                <w:szCs w:val="24"/>
              </w:rPr>
              <w:t xml:space="preserve">Тема № 1.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w:t>
            </w:r>
            <w:r w:rsidRPr="00E11D08">
              <w:rPr>
                <w:rFonts w:ascii="Times New Roman" w:hAnsi="Times New Roman"/>
                <w:bCs/>
                <w:sz w:val="24"/>
                <w:szCs w:val="24"/>
              </w:rPr>
              <w:lastRenderedPageBreak/>
              <w:t>о Великой Отечественной войне в воспитании патриотических чувств молодого поколения (Ю.Бондарев, В.Кондратьев)</w:t>
            </w:r>
          </w:p>
        </w:tc>
        <w:tc>
          <w:tcPr>
            <w:tcW w:w="2225" w:type="dxa"/>
            <w:tcBorders>
              <w:top w:val="single" w:sz="4" w:space="0" w:color="auto"/>
              <w:left w:val="single" w:sz="4" w:space="0" w:color="auto"/>
              <w:bottom w:val="single" w:sz="4" w:space="0" w:color="auto"/>
              <w:right w:val="single" w:sz="4" w:space="0" w:color="auto"/>
            </w:tcBorders>
          </w:tcPr>
          <w:p w14:paraId="7D050B7C"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lastRenderedPageBreak/>
              <w:t>ЛР 01, ЛР 04, ЛР 05, ЛР 07.</w:t>
            </w:r>
          </w:p>
          <w:p w14:paraId="459681E4"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3A01EC9B"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76DEDBE9"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5EA75F2C"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tcPr>
          <w:p w14:paraId="55FAF99E"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1. Подготовить сообщение «Будни войны» (на материале повести В</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Кондратьева «Сашка»).</w:t>
            </w:r>
          </w:p>
          <w:p w14:paraId="18470C0D"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2. Прочитать повесть К. Воробьёва «Убиты под Москвой», дать историческую справку об обороне Москвы, сравнить повесть с фильмом «Подольские курсанты».</w:t>
            </w:r>
          </w:p>
          <w:p w14:paraId="78A6068B"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3. Построение семантического поля слова «подвиг» на материале произведений В</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Кондратьева, Ю</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Бондарева и др.</w:t>
            </w:r>
          </w:p>
          <w:p w14:paraId="1455E8B4"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color w:val="000000" w:themeColor="text1"/>
                <w:sz w:val="24"/>
                <w:szCs w:val="24"/>
              </w:rPr>
              <w:t>4. Конкурс чтецов на тему: «</w:t>
            </w:r>
            <w:r w:rsidRPr="00E11D08">
              <w:rPr>
                <w:rFonts w:ascii="Times New Roman" w:hAnsi="Times New Roman"/>
                <w:color w:val="000000"/>
                <w:sz w:val="24"/>
                <w:szCs w:val="24"/>
                <w:shd w:val="clear" w:color="auto" w:fill="F5F5F5"/>
              </w:rPr>
              <w:t xml:space="preserve">Хлеб войны» (стихи Татьяничева, Пляцковского, Винокурова, Слуцкого, Кочеткова и др.) </w:t>
            </w:r>
          </w:p>
          <w:p w14:paraId="3ECCEB93" w14:textId="77777777" w:rsidR="00EC0FB4" w:rsidRPr="00E11D08" w:rsidRDefault="00EC0FB4" w:rsidP="00D507ED">
            <w:pPr>
              <w:jc w:val="both"/>
              <w:rPr>
                <w:rFonts w:ascii="Times New Roman" w:eastAsia="Calibri" w:hAnsi="Times New Roman"/>
                <w:bCs/>
                <w:color w:val="000000" w:themeColor="text1"/>
                <w:sz w:val="24"/>
                <w:szCs w:val="24"/>
              </w:rPr>
            </w:pPr>
            <w:r w:rsidRPr="00E11D08">
              <w:rPr>
                <w:rFonts w:ascii="Times New Roman" w:eastAsia="Calibri" w:hAnsi="Times New Roman"/>
                <w:bCs/>
                <w:color w:val="000000" w:themeColor="text1"/>
                <w:sz w:val="24"/>
                <w:szCs w:val="24"/>
              </w:rPr>
              <w:t>5. Напишите эссе на тему: «Хлеб в годы войны и в мирное время».</w:t>
            </w:r>
          </w:p>
          <w:p w14:paraId="56764A5B" w14:textId="77777777" w:rsidR="00EC0FB4" w:rsidRPr="00E11D08" w:rsidRDefault="00EC0FB4" w:rsidP="00D507ED">
            <w:pPr>
              <w:jc w:val="both"/>
              <w:rPr>
                <w:rFonts w:ascii="Times New Roman" w:eastAsia="Calibri" w:hAnsi="Times New Roman"/>
                <w:sz w:val="24"/>
                <w:szCs w:val="24"/>
              </w:rPr>
            </w:pPr>
          </w:p>
        </w:tc>
      </w:tr>
      <w:tr w:rsidR="00EC0FB4" w:rsidRPr="00E11D08" w14:paraId="3796AFB2"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517E9ACB"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Раздел № 8. Творчество поэтов в 1950—1980-е годы</w:t>
            </w:r>
          </w:p>
          <w:p w14:paraId="01053830"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Тема № 1. Тема № 1. 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2225" w:type="dxa"/>
            <w:tcBorders>
              <w:top w:val="single" w:sz="4" w:space="0" w:color="auto"/>
              <w:left w:val="single" w:sz="4" w:space="0" w:color="auto"/>
              <w:bottom w:val="single" w:sz="4" w:space="0" w:color="auto"/>
              <w:right w:val="single" w:sz="4" w:space="0" w:color="auto"/>
            </w:tcBorders>
          </w:tcPr>
          <w:p w14:paraId="40494621"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56143EC6"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61B90E9D"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13729154"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2D3DF365" w14:textId="77777777" w:rsidR="00EC0FB4" w:rsidRPr="00E11D08" w:rsidRDefault="00EC0FB4" w:rsidP="00D507ED">
            <w:pPr>
              <w:jc w:val="both"/>
              <w:rPr>
                <w:rFonts w:ascii="Times New Roman" w:hAnsi="Times New Roman"/>
                <w:iCs/>
                <w:sz w:val="24"/>
                <w:szCs w:val="24"/>
              </w:rPr>
            </w:pPr>
          </w:p>
          <w:p w14:paraId="3CAF4627"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hideMark/>
          </w:tcPr>
          <w:p w14:paraId="2B23258E"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1. Составьте словарь литературоведческих терминов на материале лирики Н</w:t>
            </w:r>
            <w:r w:rsidRPr="00E11D08">
              <w:rPr>
                <w:rFonts w:ascii="Times New Roman" w:eastAsia="Calibri" w:hAnsi="Times New Roman"/>
                <w:sz w:val="24"/>
                <w:szCs w:val="24"/>
              </w:rPr>
              <w:t xml:space="preserve">.М. </w:t>
            </w:r>
            <w:r w:rsidRPr="00E11D08">
              <w:rPr>
                <w:rFonts w:ascii="Times New Roman" w:eastAsia="Calibri" w:hAnsi="Times New Roman"/>
                <w:color w:val="000000" w:themeColor="text1"/>
                <w:sz w:val="24"/>
                <w:szCs w:val="24"/>
              </w:rPr>
              <w:t>Рубцова.</w:t>
            </w:r>
          </w:p>
          <w:p w14:paraId="7E6474D3"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2. Анализ стихотворения Н</w:t>
            </w:r>
            <w:r w:rsidRPr="00E11D08">
              <w:rPr>
                <w:rFonts w:ascii="Times New Roman" w:eastAsia="Calibri" w:hAnsi="Times New Roman"/>
                <w:sz w:val="24"/>
                <w:szCs w:val="24"/>
              </w:rPr>
              <w:t xml:space="preserve">.М. </w:t>
            </w:r>
            <w:r w:rsidRPr="00E11D08">
              <w:rPr>
                <w:rFonts w:ascii="Times New Roman" w:eastAsia="Calibri" w:hAnsi="Times New Roman"/>
                <w:color w:val="000000" w:themeColor="text1"/>
                <w:sz w:val="24"/>
                <w:szCs w:val="24"/>
              </w:rPr>
              <w:t>Рубцова «Хлеб»: выразительно-изобразительные средства, идейное содержание.</w:t>
            </w:r>
          </w:p>
          <w:p w14:paraId="6EE2C45A" w14:textId="77777777" w:rsidR="00EC0FB4" w:rsidRPr="00E11D08" w:rsidRDefault="00EC0FB4" w:rsidP="00D507ED">
            <w:pPr>
              <w:jc w:val="both"/>
              <w:rPr>
                <w:rFonts w:ascii="Times New Roman" w:hAnsi="Times New Roman"/>
                <w:sz w:val="24"/>
                <w:szCs w:val="24"/>
                <w:shd w:val="clear" w:color="auto" w:fill="FFFFFF"/>
              </w:rPr>
            </w:pPr>
            <w:r w:rsidRPr="00E11D08">
              <w:rPr>
                <w:rFonts w:ascii="Times New Roman" w:eastAsia="Calibri" w:hAnsi="Times New Roman"/>
                <w:color w:val="000000" w:themeColor="text1"/>
                <w:sz w:val="24"/>
                <w:szCs w:val="24"/>
              </w:rPr>
              <w:t>3. Построение семантического поля слова «хлеб» на материале «тихой лирики» (произведений Н</w:t>
            </w:r>
            <w:r w:rsidRPr="00E11D08">
              <w:rPr>
                <w:rFonts w:ascii="Times New Roman" w:eastAsia="Calibri" w:hAnsi="Times New Roman"/>
                <w:sz w:val="24"/>
                <w:szCs w:val="24"/>
              </w:rPr>
              <w:t xml:space="preserve">иколая Рубцова, </w:t>
            </w:r>
            <w:r w:rsidRPr="00E11D08">
              <w:rPr>
                <w:rFonts w:ascii="Times New Roman" w:hAnsi="Times New Roman"/>
                <w:sz w:val="24"/>
                <w:szCs w:val="24"/>
                <w:shd w:val="clear" w:color="auto" w:fill="FFFFFF"/>
              </w:rPr>
              <w:t>Владимира Соколова, Анатолия Жигулина, Станислава Куняева, Николая Тряпкина, Алексея Решетова и др.)</w:t>
            </w:r>
          </w:p>
          <w:p w14:paraId="0C939AB9"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hAnsi="Times New Roman"/>
                <w:sz w:val="24"/>
                <w:szCs w:val="24"/>
                <w:shd w:val="clear" w:color="auto" w:fill="FFFFFF"/>
              </w:rPr>
              <w:t xml:space="preserve">4. </w:t>
            </w:r>
            <w:r w:rsidRPr="00E11D08">
              <w:rPr>
                <w:rFonts w:ascii="Times New Roman" w:eastAsia="Calibri" w:hAnsi="Times New Roman"/>
                <w:color w:val="000000" w:themeColor="text1"/>
                <w:sz w:val="24"/>
                <w:szCs w:val="24"/>
              </w:rPr>
              <w:t>Напишите эссе на тему: «Какой предстаёт родина в лирике Н</w:t>
            </w:r>
            <w:r w:rsidRPr="00E11D08">
              <w:rPr>
                <w:rFonts w:ascii="Times New Roman" w:eastAsia="Calibri" w:hAnsi="Times New Roman"/>
                <w:sz w:val="24"/>
                <w:szCs w:val="24"/>
              </w:rPr>
              <w:t xml:space="preserve">.М. </w:t>
            </w:r>
            <w:r w:rsidRPr="00E11D08">
              <w:rPr>
                <w:rFonts w:ascii="Times New Roman" w:eastAsia="Calibri" w:hAnsi="Times New Roman"/>
                <w:color w:val="000000" w:themeColor="text1"/>
                <w:sz w:val="24"/>
                <w:szCs w:val="24"/>
              </w:rPr>
              <w:t xml:space="preserve"> Рубцова?»</w:t>
            </w:r>
          </w:p>
          <w:p w14:paraId="15A35F96"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 xml:space="preserve">5. </w:t>
            </w:r>
            <w:r w:rsidRPr="00E11D08">
              <w:rPr>
                <w:rFonts w:ascii="Times New Roman" w:eastAsia="Calibri" w:hAnsi="Times New Roman"/>
                <w:sz w:val="24"/>
                <w:szCs w:val="24"/>
              </w:rPr>
              <w:t xml:space="preserve">Разработайте сценарий литературной гостиной по произведениям поэтов – «тихих лириков» (Николая Рубцова, </w:t>
            </w:r>
            <w:r w:rsidRPr="00E11D08">
              <w:rPr>
                <w:rFonts w:ascii="Times New Roman" w:hAnsi="Times New Roman"/>
                <w:sz w:val="24"/>
                <w:szCs w:val="24"/>
                <w:shd w:val="clear" w:color="auto" w:fill="FFFFFF"/>
              </w:rPr>
              <w:t>Владимира Соколова, Анатолия Жигулина, Станислава Куняева, Николая Тряпкина, Алексея Решетова и др.) на тему «Поэзия «тихих лириков» - возвращение к народным истокам».</w:t>
            </w:r>
          </w:p>
        </w:tc>
      </w:tr>
      <w:tr w:rsidR="00EC0FB4" w:rsidRPr="00E11D08" w14:paraId="0785F1E0"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2ADF0DF7"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Раздел № 9.</w:t>
            </w:r>
            <w:r w:rsidRPr="00E11D08">
              <w:rPr>
                <w:rFonts w:ascii="Times New Roman" w:hAnsi="Times New Roman"/>
                <w:sz w:val="24"/>
                <w:szCs w:val="24"/>
              </w:rPr>
              <w:t xml:space="preserve"> </w:t>
            </w:r>
            <w:r w:rsidRPr="00E11D08">
              <w:rPr>
                <w:rFonts w:ascii="Times New Roman" w:eastAsia="Calibri" w:hAnsi="Times New Roman"/>
                <w:color w:val="000000" w:themeColor="text1"/>
                <w:sz w:val="24"/>
                <w:szCs w:val="24"/>
              </w:rPr>
              <w:t xml:space="preserve">Драматургия 1950—1980-х годов. </w:t>
            </w:r>
          </w:p>
          <w:p w14:paraId="4A278F73"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bCs/>
                <w:color w:val="000000" w:themeColor="text1"/>
                <w:sz w:val="24"/>
                <w:szCs w:val="24"/>
              </w:rPr>
              <w:t>Тема № 1.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В. Розова. Внимание драматургов к повседневным проблемам обычных людей.</w:t>
            </w:r>
          </w:p>
        </w:tc>
        <w:tc>
          <w:tcPr>
            <w:tcW w:w="2225" w:type="dxa"/>
            <w:tcBorders>
              <w:top w:val="single" w:sz="4" w:space="0" w:color="auto"/>
              <w:left w:val="single" w:sz="4" w:space="0" w:color="auto"/>
              <w:bottom w:val="single" w:sz="4" w:space="0" w:color="auto"/>
              <w:right w:val="single" w:sz="4" w:space="0" w:color="auto"/>
            </w:tcBorders>
          </w:tcPr>
          <w:p w14:paraId="6AB71CFF"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0DE043E6"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6F997930"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6DCB0DD6"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21DEBE0F"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tcPr>
          <w:p w14:paraId="792E0DE7"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1. Подготовьте реферат</w:t>
            </w:r>
            <w:r w:rsidRPr="00E11D08">
              <w:rPr>
                <w:rFonts w:ascii="Times New Roman" w:eastAsia="Calibri" w:hAnsi="Times New Roman"/>
                <w:iCs/>
                <w:color w:val="000000" w:themeColor="text1"/>
                <w:sz w:val="24"/>
                <w:szCs w:val="24"/>
              </w:rPr>
              <w:t xml:space="preserve"> и презентацию к его защите на тему:</w:t>
            </w:r>
            <w:r w:rsidRPr="00E11D08">
              <w:rPr>
                <w:rFonts w:ascii="Times New Roman" w:eastAsia="Calibri" w:hAnsi="Times New Roman"/>
                <w:color w:val="000000" w:themeColor="text1"/>
                <w:sz w:val="24"/>
                <w:szCs w:val="24"/>
              </w:rPr>
              <w:t xml:space="preserve"> «Тип «средненравственного» героя в драматургии А</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Вампилова».</w:t>
            </w:r>
          </w:p>
          <w:p w14:paraId="76D8498E"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2. Напишите эссе на тему: «Смысл названия пьесы Арбузова «Жестокие игры».</w:t>
            </w:r>
          </w:p>
          <w:p w14:paraId="628AC957"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3. Составить словарь литературоведческих терминов на материале пьесы А</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Вампилова «Утиная охота».</w:t>
            </w:r>
          </w:p>
          <w:p w14:paraId="015AF915"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4. Исследовать специфику использования языковых средств в пьесах В</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Розова, А</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Арбузова, А</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Володина (на выбор или в группах).</w:t>
            </w:r>
          </w:p>
          <w:p w14:paraId="1A125261"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5. Осуществить перевод диалога из пьес В</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Розова, А</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Арбузова, А</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Володина (на выбор) на иностранный язык.</w:t>
            </w:r>
          </w:p>
          <w:p w14:paraId="4BEF0C1C" w14:textId="77777777" w:rsidR="00EC0FB4" w:rsidRPr="00E11D08" w:rsidRDefault="00EC0FB4" w:rsidP="00D507ED">
            <w:pPr>
              <w:jc w:val="both"/>
              <w:rPr>
                <w:rFonts w:ascii="Times New Roman" w:eastAsia="Calibri" w:hAnsi="Times New Roman"/>
                <w:color w:val="000000" w:themeColor="text1"/>
                <w:sz w:val="24"/>
                <w:szCs w:val="24"/>
              </w:rPr>
            </w:pPr>
          </w:p>
          <w:p w14:paraId="2CB06E58" w14:textId="77777777" w:rsidR="00EC0FB4" w:rsidRPr="00E11D08" w:rsidRDefault="00EC0FB4" w:rsidP="00D507ED">
            <w:pPr>
              <w:jc w:val="both"/>
              <w:rPr>
                <w:rFonts w:ascii="Times New Roman" w:eastAsia="Calibri" w:hAnsi="Times New Roman"/>
                <w:color w:val="000000" w:themeColor="text1"/>
                <w:sz w:val="24"/>
                <w:szCs w:val="24"/>
              </w:rPr>
            </w:pPr>
          </w:p>
        </w:tc>
      </w:tr>
      <w:tr w:rsidR="00EC0FB4" w:rsidRPr="00E11D08" w14:paraId="142E12C8"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389CD1ED"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Раздел № 10.</w:t>
            </w:r>
            <w:r w:rsidRPr="00E11D08">
              <w:rPr>
                <w:rFonts w:ascii="Times New Roman" w:hAnsi="Times New Roman"/>
                <w:b/>
                <w:bCs/>
                <w:sz w:val="24"/>
                <w:szCs w:val="24"/>
              </w:rPr>
              <w:t xml:space="preserve"> </w:t>
            </w:r>
            <w:r w:rsidRPr="00E11D08">
              <w:rPr>
                <w:rFonts w:ascii="Times New Roman" w:eastAsia="Calibri" w:hAnsi="Times New Roman"/>
                <w:color w:val="000000" w:themeColor="text1"/>
                <w:sz w:val="24"/>
                <w:szCs w:val="24"/>
              </w:rPr>
              <w:t>Особенности развития литературы конца 1980—2000-х годов</w:t>
            </w:r>
          </w:p>
          <w:p w14:paraId="732E49BC"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 xml:space="preserve">Тема № 1. </w:t>
            </w:r>
            <w:r w:rsidRPr="00E11D08">
              <w:rPr>
                <w:rFonts w:ascii="Times New Roman" w:eastAsia="Calibri" w:hAnsi="Times New Roman"/>
                <w:bCs/>
                <w:color w:val="000000" w:themeColor="text1"/>
                <w:sz w:val="24"/>
                <w:szCs w:val="24"/>
              </w:rPr>
              <w:t xml:space="preserve">Общественно-культурная ситуация в России конца ХХ — начала </w:t>
            </w:r>
            <w:r w:rsidRPr="00E11D08">
              <w:rPr>
                <w:rFonts w:ascii="Times New Roman" w:eastAsia="Calibri" w:hAnsi="Times New Roman"/>
                <w:bCs/>
                <w:color w:val="000000" w:themeColor="text1"/>
                <w:sz w:val="24"/>
                <w:szCs w:val="24"/>
              </w:rPr>
              <w:lastRenderedPageBreak/>
              <w:t>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 литература. Произведения А. Солженицына, А. Бека, А. Рыбакова, В. Дудинцева, В.Войновича.</w:t>
            </w:r>
          </w:p>
        </w:tc>
        <w:tc>
          <w:tcPr>
            <w:tcW w:w="2225" w:type="dxa"/>
            <w:tcBorders>
              <w:top w:val="single" w:sz="4" w:space="0" w:color="auto"/>
              <w:left w:val="single" w:sz="4" w:space="0" w:color="auto"/>
              <w:bottom w:val="single" w:sz="4" w:space="0" w:color="auto"/>
              <w:right w:val="single" w:sz="4" w:space="0" w:color="auto"/>
            </w:tcBorders>
          </w:tcPr>
          <w:p w14:paraId="51CFACEE"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lastRenderedPageBreak/>
              <w:t>ЛР 01, ЛР 04, ЛР 05, ЛР 07.</w:t>
            </w:r>
          </w:p>
          <w:p w14:paraId="2729F510"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0FAB2F0C"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353896BB"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56FB66B0"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tcPr>
          <w:p w14:paraId="059F5737" w14:textId="77777777" w:rsidR="00EC0FB4" w:rsidRPr="00E11D08" w:rsidRDefault="00EC0FB4" w:rsidP="00D507ED">
            <w:pPr>
              <w:jc w:val="both"/>
              <w:rPr>
                <w:rFonts w:ascii="Times New Roman" w:eastAsia="Calibri" w:hAnsi="Times New Roman"/>
                <w:sz w:val="24"/>
                <w:szCs w:val="24"/>
              </w:rPr>
            </w:pPr>
            <w:r w:rsidRPr="00E11D08">
              <w:rPr>
                <w:rFonts w:ascii="Times New Roman" w:eastAsia="Calibri" w:hAnsi="Times New Roman"/>
                <w:color w:val="000000" w:themeColor="text1"/>
                <w:sz w:val="24"/>
                <w:szCs w:val="24"/>
              </w:rPr>
              <w:t xml:space="preserve">1. </w:t>
            </w:r>
            <w:r w:rsidRPr="00E11D08">
              <w:rPr>
                <w:rFonts w:ascii="Times New Roman" w:eastAsia="Calibri" w:hAnsi="Times New Roman"/>
                <w:sz w:val="24"/>
                <w:szCs w:val="24"/>
              </w:rPr>
              <w:t>Напишите реферат на тему: «</w:t>
            </w:r>
            <w:r w:rsidRPr="00E11D08">
              <w:rPr>
                <w:rFonts w:ascii="Times New Roman" w:hAnsi="Times New Roman"/>
                <w:sz w:val="24"/>
                <w:szCs w:val="24"/>
                <w:shd w:val="clear" w:color="auto" w:fill="FFFFFF"/>
              </w:rPr>
              <w:t>Мемуарно-автобиографическая литература, «возвращённая читателю» (на материале «Колымских рассказов» В. Шаламова, произведений Ю. Домбровского, дневников М. Пришвина и др.)»</w:t>
            </w:r>
            <w:r w:rsidRPr="00E11D08">
              <w:rPr>
                <w:rFonts w:ascii="Times New Roman" w:eastAsia="Calibri" w:hAnsi="Times New Roman"/>
                <w:sz w:val="24"/>
                <w:szCs w:val="24"/>
              </w:rPr>
              <w:t>.</w:t>
            </w:r>
          </w:p>
          <w:p w14:paraId="4CE19453" w14:textId="77777777" w:rsidR="00EC0FB4" w:rsidRPr="00E11D08" w:rsidRDefault="00EC0FB4" w:rsidP="00D507ED">
            <w:pPr>
              <w:jc w:val="both"/>
              <w:rPr>
                <w:rFonts w:ascii="Times New Roman" w:eastAsia="Calibri" w:hAnsi="Times New Roman"/>
                <w:sz w:val="24"/>
                <w:szCs w:val="24"/>
              </w:rPr>
            </w:pPr>
            <w:r w:rsidRPr="00E11D08">
              <w:rPr>
                <w:rFonts w:ascii="Times New Roman" w:eastAsia="Calibri" w:hAnsi="Times New Roman"/>
                <w:sz w:val="24"/>
                <w:szCs w:val="24"/>
              </w:rPr>
              <w:t>2. Подготовьте доклад на тему: «Солженицын и Шаламов: переписка, полемика».</w:t>
            </w:r>
          </w:p>
          <w:p w14:paraId="0504089A" w14:textId="77777777" w:rsidR="00EC0FB4" w:rsidRPr="00E11D08" w:rsidRDefault="00EC0FB4" w:rsidP="00D507ED">
            <w:pPr>
              <w:jc w:val="both"/>
              <w:rPr>
                <w:rFonts w:ascii="Times New Roman" w:eastAsia="Calibri" w:hAnsi="Times New Roman"/>
                <w:sz w:val="24"/>
                <w:szCs w:val="24"/>
              </w:rPr>
            </w:pPr>
            <w:r w:rsidRPr="00E11D08">
              <w:rPr>
                <w:rFonts w:ascii="Times New Roman" w:eastAsia="Calibri" w:hAnsi="Times New Roman"/>
                <w:sz w:val="24"/>
                <w:szCs w:val="24"/>
              </w:rPr>
              <w:lastRenderedPageBreak/>
              <w:t xml:space="preserve">3. Создайте рекламный буклет по произведениям </w:t>
            </w:r>
            <w:r w:rsidRPr="00E11D08">
              <w:rPr>
                <w:rFonts w:ascii="Times New Roman" w:eastAsia="Calibri" w:hAnsi="Times New Roman"/>
                <w:iCs/>
                <w:color w:val="000000" w:themeColor="text1"/>
                <w:sz w:val="24"/>
                <w:szCs w:val="24"/>
              </w:rPr>
              <w:t>«возвращённой литературы».</w:t>
            </w:r>
          </w:p>
          <w:p w14:paraId="06CAA443"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sz w:val="24"/>
                <w:szCs w:val="24"/>
              </w:rPr>
              <w:t>4. Подготовьте сообщение на тему: «Образ хлеба в произведениях Солженицына и Шаламова»</w:t>
            </w:r>
            <w:r w:rsidRPr="00E11D08">
              <w:rPr>
                <w:rFonts w:ascii="Times New Roman" w:eastAsia="Calibri" w:hAnsi="Times New Roman"/>
                <w:iCs/>
                <w:color w:val="000000" w:themeColor="text1"/>
                <w:sz w:val="24"/>
                <w:szCs w:val="24"/>
              </w:rPr>
              <w:t>.</w:t>
            </w:r>
          </w:p>
          <w:p w14:paraId="270C472D"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5. Напишите эссе на тему: «Смысл названия повести В</w:t>
            </w:r>
            <w:r w:rsidRPr="00E11D08">
              <w:rPr>
                <w:rFonts w:ascii="Times New Roman" w:eastAsia="Calibri" w:hAnsi="Times New Roman"/>
                <w:iCs/>
                <w:sz w:val="24"/>
                <w:szCs w:val="24"/>
              </w:rPr>
              <w:t xml:space="preserve">. </w:t>
            </w:r>
            <w:r w:rsidRPr="00E11D08">
              <w:rPr>
                <w:rFonts w:ascii="Times New Roman" w:eastAsia="Calibri" w:hAnsi="Times New Roman"/>
                <w:iCs/>
                <w:color w:val="000000" w:themeColor="text1"/>
                <w:sz w:val="24"/>
                <w:szCs w:val="24"/>
              </w:rPr>
              <w:t>Дудинцева «Не хлебом единым…»</w:t>
            </w:r>
          </w:p>
          <w:p w14:paraId="1D1362F7" w14:textId="77777777" w:rsidR="00EC0FB4" w:rsidRPr="00E11D08" w:rsidRDefault="00EC0FB4" w:rsidP="00D507ED">
            <w:pPr>
              <w:jc w:val="both"/>
              <w:rPr>
                <w:rFonts w:ascii="Times New Roman" w:eastAsia="Calibri" w:hAnsi="Times New Roman"/>
                <w:iCs/>
                <w:color w:val="000000" w:themeColor="text1"/>
                <w:sz w:val="24"/>
                <w:szCs w:val="24"/>
              </w:rPr>
            </w:pPr>
          </w:p>
          <w:p w14:paraId="0BC85A80" w14:textId="77777777" w:rsidR="00EC0FB4" w:rsidRPr="00E11D08" w:rsidRDefault="00EC0FB4" w:rsidP="00D507ED">
            <w:pPr>
              <w:jc w:val="both"/>
              <w:rPr>
                <w:rFonts w:ascii="Times New Roman" w:eastAsia="Calibri" w:hAnsi="Times New Roman"/>
                <w:iCs/>
                <w:color w:val="000000" w:themeColor="text1"/>
                <w:sz w:val="24"/>
                <w:szCs w:val="24"/>
              </w:rPr>
            </w:pPr>
          </w:p>
          <w:p w14:paraId="20449FE4" w14:textId="77777777" w:rsidR="00EC0FB4" w:rsidRPr="00E11D08" w:rsidRDefault="00EC0FB4" w:rsidP="00D507ED">
            <w:pPr>
              <w:jc w:val="both"/>
              <w:rPr>
                <w:rFonts w:ascii="Times New Roman" w:eastAsia="Calibri" w:hAnsi="Times New Roman"/>
                <w:iCs/>
                <w:color w:val="000000" w:themeColor="text1"/>
                <w:sz w:val="24"/>
                <w:szCs w:val="24"/>
              </w:rPr>
            </w:pPr>
            <w:r w:rsidRPr="00E11D08">
              <w:rPr>
                <w:rFonts w:ascii="Times New Roman" w:eastAsia="Calibri" w:hAnsi="Times New Roman"/>
                <w:iCs/>
                <w:color w:val="000000" w:themeColor="text1"/>
                <w:sz w:val="24"/>
                <w:szCs w:val="24"/>
              </w:rPr>
              <w:t xml:space="preserve"> </w:t>
            </w:r>
          </w:p>
          <w:p w14:paraId="03B6BAEF" w14:textId="77777777" w:rsidR="00EC0FB4" w:rsidRPr="00E11D08" w:rsidRDefault="00EC0FB4" w:rsidP="00D507ED">
            <w:pPr>
              <w:jc w:val="both"/>
              <w:rPr>
                <w:rFonts w:ascii="Times New Roman" w:eastAsia="Calibri" w:hAnsi="Times New Roman"/>
                <w:color w:val="000000" w:themeColor="text1"/>
                <w:sz w:val="24"/>
                <w:szCs w:val="24"/>
              </w:rPr>
            </w:pPr>
          </w:p>
        </w:tc>
      </w:tr>
      <w:tr w:rsidR="00EC0FB4" w:rsidRPr="00E11D08" w14:paraId="0132C42A" w14:textId="77777777" w:rsidTr="00D507ED">
        <w:tc>
          <w:tcPr>
            <w:tcW w:w="2304" w:type="dxa"/>
            <w:tcBorders>
              <w:top w:val="single" w:sz="4" w:space="0" w:color="auto"/>
              <w:left w:val="single" w:sz="4" w:space="0" w:color="auto"/>
              <w:bottom w:val="single" w:sz="4" w:space="0" w:color="auto"/>
              <w:right w:val="single" w:sz="4" w:space="0" w:color="auto"/>
            </w:tcBorders>
            <w:hideMark/>
          </w:tcPr>
          <w:p w14:paraId="46933FB9"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lastRenderedPageBreak/>
              <w:t xml:space="preserve">Раздел № 11. Русская литература   XXI века. </w:t>
            </w:r>
          </w:p>
          <w:p w14:paraId="1A007779"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bCs/>
                <w:color w:val="000000" w:themeColor="text1"/>
                <w:sz w:val="24"/>
                <w:szCs w:val="24"/>
              </w:rPr>
              <w:t>Тема № 1. Постмодернизм, воспринимающий чужие языки, культуры, знаки, цитаты как собственные, из них строящий новый художественный мир (Вен. Ерофеев, С. Соколов, В. Пелевин, Т. Толстая, В. Нарбикова, В. Сорокин и др.)</w:t>
            </w:r>
          </w:p>
        </w:tc>
        <w:tc>
          <w:tcPr>
            <w:tcW w:w="2225" w:type="dxa"/>
            <w:tcBorders>
              <w:top w:val="single" w:sz="4" w:space="0" w:color="auto"/>
              <w:left w:val="single" w:sz="4" w:space="0" w:color="auto"/>
              <w:bottom w:val="single" w:sz="4" w:space="0" w:color="auto"/>
              <w:right w:val="single" w:sz="4" w:space="0" w:color="auto"/>
            </w:tcBorders>
          </w:tcPr>
          <w:p w14:paraId="1EF41994"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ЛР 01, ЛР 04, ЛР 05, ЛР 07.</w:t>
            </w:r>
          </w:p>
          <w:p w14:paraId="1585F439"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МР 01, МР 02, МР 04, МР 05.</w:t>
            </w:r>
          </w:p>
          <w:p w14:paraId="4EF6DDB0" w14:textId="77777777" w:rsidR="00EC0FB4" w:rsidRPr="00E11D08" w:rsidRDefault="00EC0FB4" w:rsidP="00D507ED">
            <w:pPr>
              <w:jc w:val="both"/>
              <w:rPr>
                <w:rFonts w:ascii="Times New Roman" w:hAnsi="Times New Roman"/>
                <w:iCs/>
                <w:sz w:val="24"/>
                <w:szCs w:val="24"/>
              </w:rPr>
            </w:pPr>
            <w:r w:rsidRPr="00E11D08">
              <w:rPr>
                <w:rFonts w:ascii="Times New Roman" w:hAnsi="Times New Roman"/>
                <w:iCs/>
                <w:sz w:val="24"/>
                <w:szCs w:val="24"/>
              </w:rPr>
              <w:t>ПРб 05, ПРб 06,</w:t>
            </w:r>
          </w:p>
          <w:p w14:paraId="6FA37E81" w14:textId="77777777" w:rsidR="00EC0FB4" w:rsidRPr="00E11D08" w:rsidRDefault="00EC0FB4" w:rsidP="00D507ED">
            <w:pPr>
              <w:jc w:val="both"/>
              <w:rPr>
                <w:rFonts w:ascii="Times New Roman" w:hAnsi="Times New Roman"/>
                <w:bCs/>
                <w:iCs/>
                <w:sz w:val="24"/>
                <w:szCs w:val="24"/>
              </w:rPr>
            </w:pPr>
            <w:r w:rsidRPr="00E11D08">
              <w:rPr>
                <w:rFonts w:ascii="Times New Roman" w:hAnsi="Times New Roman"/>
                <w:iCs/>
                <w:sz w:val="24"/>
                <w:szCs w:val="24"/>
              </w:rPr>
              <w:t>ПРб 07.</w:t>
            </w:r>
          </w:p>
          <w:p w14:paraId="6E390555" w14:textId="77777777" w:rsidR="00EC0FB4" w:rsidRPr="00E11D08" w:rsidRDefault="00EC0FB4" w:rsidP="00D507ED">
            <w:pPr>
              <w:contextualSpacing/>
              <w:jc w:val="both"/>
              <w:rPr>
                <w:rFonts w:ascii="Times New Roman" w:hAnsi="Times New Roman"/>
                <w:color w:val="000000" w:themeColor="text1"/>
                <w:sz w:val="24"/>
                <w:szCs w:val="24"/>
              </w:rPr>
            </w:pPr>
          </w:p>
        </w:tc>
        <w:tc>
          <w:tcPr>
            <w:tcW w:w="5389" w:type="dxa"/>
            <w:tcBorders>
              <w:top w:val="single" w:sz="4" w:space="0" w:color="auto"/>
              <w:left w:val="single" w:sz="4" w:space="0" w:color="auto"/>
              <w:bottom w:val="single" w:sz="4" w:space="0" w:color="auto"/>
              <w:right w:val="single" w:sz="4" w:space="0" w:color="auto"/>
            </w:tcBorders>
          </w:tcPr>
          <w:p w14:paraId="1C8E926E"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1. Напишите реферат на тему: «Отражение постмодернистского мироощущения в литературе конца ХХ века»</w:t>
            </w:r>
          </w:p>
          <w:p w14:paraId="249445E0"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2. Составьте словарь литературоведческих терминов на материале произведения постмодернизма.</w:t>
            </w:r>
          </w:p>
          <w:p w14:paraId="674979E4"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3. Исследуйте специфику языковых средств на материале одного из произведений С</w:t>
            </w:r>
            <w:r w:rsidRPr="00E11D08">
              <w:rPr>
                <w:rFonts w:ascii="Times New Roman" w:eastAsia="Calibri" w:hAnsi="Times New Roman"/>
                <w:sz w:val="24"/>
                <w:szCs w:val="24"/>
              </w:rPr>
              <w:t xml:space="preserve">аши </w:t>
            </w:r>
            <w:r w:rsidRPr="00E11D08">
              <w:rPr>
                <w:rFonts w:ascii="Times New Roman" w:eastAsia="Calibri" w:hAnsi="Times New Roman"/>
                <w:color w:val="000000" w:themeColor="text1"/>
                <w:sz w:val="24"/>
                <w:szCs w:val="24"/>
              </w:rPr>
              <w:t>Соколова, В</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Пелевина, Т</w:t>
            </w:r>
            <w:r w:rsidRPr="00E11D08">
              <w:rPr>
                <w:rFonts w:ascii="Times New Roman" w:eastAsia="Calibri" w:hAnsi="Times New Roman"/>
                <w:sz w:val="24"/>
                <w:szCs w:val="24"/>
              </w:rPr>
              <w:t xml:space="preserve">. </w:t>
            </w:r>
            <w:r w:rsidRPr="00E11D08">
              <w:rPr>
                <w:rFonts w:ascii="Times New Roman" w:eastAsia="Calibri" w:hAnsi="Times New Roman"/>
                <w:color w:val="000000" w:themeColor="text1"/>
                <w:sz w:val="24"/>
                <w:szCs w:val="24"/>
              </w:rPr>
              <w:t>Толстой (на выбор, по группам), свои наблюдения изложите в виде сообщения (можно использовать презентацию).</w:t>
            </w:r>
          </w:p>
          <w:p w14:paraId="08D5FFAA" w14:textId="77777777" w:rsidR="00EC0FB4" w:rsidRPr="00E11D08" w:rsidRDefault="00EC0FB4" w:rsidP="00D507ED">
            <w:pPr>
              <w:jc w:val="both"/>
              <w:rPr>
                <w:rFonts w:ascii="Times New Roman" w:eastAsia="Calibri" w:hAnsi="Times New Roman"/>
                <w:color w:val="000000" w:themeColor="text1"/>
                <w:sz w:val="24"/>
                <w:szCs w:val="24"/>
              </w:rPr>
            </w:pPr>
            <w:r w:rsidRPr="00E11D08">
              <w:rPr>
                <w:rFonts w:ascii="Times New Roman" w:eastAsia="Calibri" w:hAnsi="Times New Roman"/>
                <w:color w:val="000000" w:themeColor="text1"/>
                <w:sz w:val="24"/>
                <w:szCs w:val="24"/>
              </w:rPr>
              <w:t>4. Подготовьте сообщение на тему: «Мотив еды в романе Толстой «Кысь».</w:t>
            </w:r>
          </w:p>
          <w:p w14:paraId="14BDDC73" w14:textId="77777777" w:rsidR="00EC0FB4" w:rsidRPr="00E11D08" w:rsidRDefault="00EC0FB4" w:rsidP="00D507ED">
            <w:pPr>
              <w:jc w:val="both"/>
              <w:rPr>
                <w:rFonts w:ascii="Times New Roman" w:eastAsia="Calibri" w:hAnsi="Times New Roman"/>
                <w:color w:val="000000" w:themeColor="text1"/>
                <w:sz w:val="24"/>
                <w:szCs w:val="24"/>
              </w:rPr>
            </w:pPr>
          </w:p>
          <w:p w14:paraId="52BEEA63" w14:textId="77777777" w:rsidR="00EC0FB4" w:rsidRPr="00E11D08" w:rsidRDefault="00EC0FB4" w:rsidP="00D507ED">
            <w:pPr>
              <w:jc w:val="both"/>
              <w:rPr>
                <w:rFonts w:ascii="Times New Roman" w:eastAsia="Calibri" w:hAnsi="Times New Roman"/>
                <w:color w:val="000000" w:themeColor="text1"/>
                <w:sz w:val="24"/>
                <w:szCs w:val="24"/>
              </w:rPr>
            </w:pPr>
          </w:p>
        </w:tc>
      </w:tr>
    </w:tbl>
    <w:p w14:paraId="139C3DD3" w14:textId="77777777" w:rsidR="00EC0FB4" w:rsidRPr="00E11D08" w:rsidRDefault="00EC0FB4" w:rsidP="00EC0FB4">
      <w:pPr>
        <w:spacing w:after="0" w:line="240" w:lineRule="auto"/>
        <w:jc w:val="both"/>
        <w:rPr>
          <w:rFonts w:ascii="Times New Roman" w:hAnsi="Times New Roman"/>
          <w:sz w:val="24"/>
          <w:szCs w:val="24"/>
        </w:rPr>
      </w:pPr>
    </w:p>
    <w:p w14:paraId="6BFC94D4" w14:textId="77777777" w:rsidR="00EC0FB4" w:rsidRPr="00E11D08" w:rsidRDefault="00EC0FB4" w:rsidP="00EC0FB4">
      <w:pPr>
        <w:rPr>
          <w:rFonts w:ascii="Times New Roman" w:hAnsi="Times New Roman"/>
        </w:rPr>
      </w:pPr>
    </w:p>
    <w:p w14:paraId="1CE6475B" w14:textId="338CE4BD" w:rsidR="00EC0FB4" w:rsidRDefault="00EC0FB4">
      <w:pP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br w:type="page"/>
      </w:r>
    </w:p>
    <w:p w14:paraId="20FB6400" w14:textId="35EC6426" w:rsidR="00D507ED" w:rsidRPr="00644C02" w:rsidRDefault="00D507ED" w:rsidP="00D507ED">
      <w:pPr>
        <w:pStyle w:val="af5"/>
        <w:spacing w:after="0" w:line="360" w:lineRule="auto"/>
        <w:jc w:val="right"/>
        <w:rPr>
          <w:rFonts w:ascii="Times New Roman" w:hAnsi="Times New Roman"/>
          <w:b/>
          <w:bCs/>
          <w:sz w:val="28"/>
          <w:szCs w:val="28"/>
        </w:rPr>
      </w:pPr>
      <w:r w:rsidRPr="00644C02">
        <w:rPr>
          <w:rFonts w:ascii="Times New Roman" w:hAnsi="Times New Roman"/>
          <w:b/>
          <w:bCs/>
          <w:sz w:val="28"/>
          <w:szCs w:val="28"/>
        </w:rPr>
        <w:lastRenderedPageBreak/>
        <w:t>Приложение 3.</w:t>
      </w:r>
      <w:r w:rsidR="00296FA0">
        <w:rPr>
          <w:rFonts w:ascii="Times New Roman" w:hAnsi="Times New Roman"/>
          <w:b/>
          <w:bCs/>
          <w:sz w:val="28"/>
          <w:szCs w:val="28"/>
        </w:rPr>
        <w:t>3</w:t>
      </w:r>
    </w:p>
    <w:p w14:paraId="673822AC" w14:textId="77777777" w:rsidR="00D507ED" w:rsidRPr="00644C02" w:rsidRDefault="00D507ED" w:rsidP="00D507ED">
      <w:pPr>
        <w:spacing w:after="0" w:line="360" w:lineRule="auto"/>
        <w:jc w:val="right"/>
        <w:rPr>
          <w:rFonts w:ascii="Times New Roman" w:hAnsi="Times New Roman"/>
          <w:b/>
          <w:i/>
          <w:sz w:val="28"/>
          <w:szCs w:val="28"/>
        </w:rPr>
      </w:pPr>
      <w:r w:rsidRPr="00644C02">
        <w:rPr>
          <w:rFonts w:ascii="Times New Roman" w:hAnsi="Times New Roman"/>
          <w:sz w:val="28"/>
          <w:szCs w:val="28"/>
        </w:rPr>
        <w:t xml:space="preserve">к ПООП-П по </w:t>
      </w:r>
      <w:r w:rsidRPr="00644C02">
        <w:rPr>
          <w:rFonts w:ascii="Times New Roman" w:hAnsi="Times New Roman"/>
          <w:i/>
          <w:sz w:val="28"/>
          <w:szCs w:val="28"/>
        </w:rPr>
        <w:t>специальности</w:t>
      </w:r>
      <w:r w:rsidRPr="00644C02">
        <w:rPr>
          <w:rFonts w:ascii="Times New Roman" w:hAnsi="Times New Roman"/>
          <w:b/>
          <w:i/>
          <w:sz w:val="28"/>
          <w:szCs w:val="28"/>
        </w:rPr>
        <w:t xml:space="preserve"> </w:t>
      </w:r>
    </w:p>
    <w:p w14:paraId="6F97160B" w14:textId="77777777" w:rsidR="00D507ED" w:rsidRPr="00644C02" w:rsidRDefault="00D507ED" w:rsidP="00D507ED">
      <w:pPr>
        <w:spacing w:after="0" w:line="240" w:lineRule="auto"/>
        <w:jc w:val="right"/>
        <w:rPr>
          <w:rFonts w:ascii="Times New Roman" w:hAnsi="Times New Roman"/>
          <w:sz w:val="28"/>
          <w:szCs w:val="28"/>
          <w:u w:val="single"/>
        </w:rPr>
      </w:pPr>
      <w:r w:rsidRPr="00644C02">
        <w:rPr>
          <w:rFonts w:ascii="Times New Roman" w:hAnsi="Times New Roman"/>
          <w:sz w:val="28"/>
          <w:szCs w:val="28"/>
          <w:u w:val="single"/>
        </w:rPr>
        <w:t>19.02.11 Технология продуктов питания из растительного сырья</w:t>
      </w:r>
    </w:p>
    <w:p w14:paraId="5E3FD22E" w14:textId="77777777" w:rsidR="00EC0FB4" w:rsidRPr="00EC0FB4" w:rsidRDefault="00EC0FB4" w:rsidP="00EC0FB4">
      <w:pPr>
        <w:ind w:firstLine="709"/>
        <w:jc w:val="center"/>
        <w:rPr>
          <w:rFonts w:ascii="Times New Roman" w:eastAsia="Times New Roman" w:hAnsi="Times New Roman" w:cs="Times New Roman"/>
          <w:sz w:val="28"/>
          <w:szCs w:val="28"/>
        </w:rPr>
      </w:pPr>
    </w:p>
    <w:p w14:paraId="516F1BBB" w14:textId="77777777" w:rsidR="00EC0FB4" w:rsidRPr="00EC0FB4" w:rsidRDefault="00EC0FB4" w:rsidP="00EC0FB4">
      <w:pPr>
        <w:ind w:firstLine="709"/>
        <w:jc w:val="both"/>
        <w:rPr>
          <w:rFonts w:ascii="Times New Roman" w:eastAsia="Times New Roman" w:hAnsi="Times New Roman" w:cs="Times New Roman"/>
          <w:sz w:val="28"/>
          <w:szCs w:val="28"/>
        </w:rPr>
      </w:pPr>
    </w:p>
    <w:p w14:paraId="2E87B9CA" w14:textId="77777777" w:rsidR="00EC0FB4" w:rsidRPr="00EC0FB4" w:rsidRDefault="00EC0FB4" w:rsidP="00EC0FB4">
      <w:pPr>
        <w:ind w:firstLine="709"/>
        <w:jc w:val="both"/>
        <w:rPr>
          <w:rFonts w:ascii="Times New Roman" w:eastAsia="Times New Roman" w:hAnsi="Times New Roman" w:cs="Times New Roman"/>
          <w:sz w:val="28"/>
          <w:szCs w:val="28"/>
        </w:rPr>
      </w:pPr>
    </w:p>
    <w:p w14:paraId="27EF4098" w14:textId="77777777" w:rsidR="00EC0FB4" w:rsidRPr="00EC0FB4" w:rsidRDefault="00EC0FB4" w:rsidP="00EC0FB4">
      <w:pPr>
        <w:ind w:firstLine="709"/>
        <w:jc w:val="both"/>
        <w:rPr>
          <w:rFonts w:ascii="Times New Roman" w:eastAsia="Times New Roman" w:hAnsi="Times New Roman" w:cs="Times New Roman"/>
          <w:sz w:val="28"/>
          <w:szCs w:val="28"/>
        </w:rPr>
      </w:pPr>
    </w:p>
    <w:p w14:paraId="208DC244" w14:textId="77777777" w:rsidR="00EC0FB4" w:rsidRPr="00EC0FB4" w:rsidRDefault="00EC0FB4" w:rsidP="00EC0FB4">
      <w:pPr>
        <w:ind w:firstLine="709"/>
        <w:jc w:val="both"/>
        <w:rPr>
          <w:rFonts w:ascii="Times New Roman" w:eastAsia="Times New Roman" w:hAnsi="Times New Roman" w:cs="Times New Roman"/>
          <w:sz w:val="28"/>
          <w:szCs w:val="28"/>
        </w:rPr>
      </w:pPr>
    </w:p>
    <w:p w14:paraId="79626345" w14:textId="77777777" w:rsidR="00EC0FB4" w:rsidRPr="00EC0FB4" w:rsidRDefault="00EC0FB4" w:rsidP="00EC0FB4">
      <w:pPr>
        <w:ind w:firstLine="709"/>
        <w:jc w:val="both"/>
        <w:rPr>
          <w:rFonts w:ascii="Times New Roman" w:eastAsia="Times New Roman" w:hAnsi="Times New Roman" w:cs="Times New Roman"/>
          <w:sz w:val="28"/>
          <w:szCs w:val="28"/>
        </w:rPr>
      </w:pPr>
    </w:p>
    <w:p w14:paraId="4E875397" w14:textId="77777777" w:rsidR="00EC0FB4" w:rsidRPr="00EC0FB4" w:rsidRDefault="00EC0FB4" w:rsidP="00EC0FB4">
      <w:pPr>
        <w:ind w:firstLine="709"/>
        <w:jc w:val="both"/>
        <w:rPr>
          <w:rFonts w:ascii="Times New Roman" w:eastAsia="Times New Roman" w:hAnsi="Times New Roman" w:cs="Times New Roman"/>
          <w:sz w:val="28"/>
          <w:szCs w:val="28"/>
        </w:rPr>
      </w:pPr>
    </w:p>
    <w:p w14:paraId="389E958F" w14:textId="77777777" w:rsidR="00EC0FB4" w:rsidRPr="00EC0FB4" w:rsidRDefault="00EC0FB4" w:rsidP="00EC0FB4">
      <w:pPr>
        <w:ind w:firstLine="709"/>
        <w:jc w:val="both"/>
        <w:rPr>
          <w:rFonts w:ascii="Times New Roman" w:eastAsia="Times New Roman" w:hAnsi="Times New Roman" w:cs="Times New Roman"/>
          <w:sz w:val="28"/>
          <w:szCs w:val="28"/>
        </w:rPr>
      </w:pPr>
    </w:p>
    <w:p w14:paraId="36DC504A" w14:textId="77777777" w:rsidR="00EC0FB4" w:rsidRPr="00EC0FB4" w:rsidRDefault="00EC0FB4" w:rsidP="00EC0FB4">
      <w:pPr>
        <w:ind w:firstLine="709"/>
        <w:jc w:val="both"/>
        <w:rPr>
          <w:rFonts w:ascii="Times New Roman" w:eastAsia="Times New Roman" w:hAnsi="Times New Roman" w:cs="Times New Roman"/>
          <w:sz w:val="28"/>
          <w:szCs w:val="28"/>
        </w:rPr>
      </w:pPr>
    </w:p>
    <w:p w14:paraId="3D00E958" w14:textId="77777777" w:rsidR="00EC0FB4" w:rsidRPr="00EC0FB4" w:rsidRDefault="00EC0FB4" w:rsidP="00EC0FB4">
      <w:pPr>
        <w:ind w:firstLine="709"/>
        <w:jc w:val="both"/>
        <w:rPr>
          <w:rFonts w:ascii="Times New Roman" w:eastAsia="Times New Roman" w:hAnsi="Times New Roman" w:cs="Times New Roman"/>
          <w:sz w:val="28"/>
          <w:szCs w:val="28"/>
        </w:rPr>
      </w:pPr>
    </w:p>
    <w:p w14:paraId="6704B33A" w14:textId="77777777" w:rsidR="00EC0FB4" w:rsidRPr="00EC0FB4" w:rsidRDefault="00EC0FB4" w:rsidP="00EC0FB4">
      <w:pPr>
        <w:spacing w:line="360" w:lineRule="auto"/>
        <w:contextualSpacing/>
        <w:jc w:val="center"/>
        <w:rPr>
          <w:rFonts w:ascii="Times New Roman" w:eastAsia="Times New Roman" w:hAnsi="Times New Roman" w:cs="Times New Roman"/>
          <w:b/>
          <w:sz w:val="28"/>
          <w:szCs w:val="28"/>
        </w:rPr>
      </w:pPr>
      <w:r w:rsidRPr="00EC0FB4">
        <w:rPr>
          <w:rFonts w:ascii="Times New Roman" w:eastAsia="Times New Roman" w:hAnsi="Times New Roman" w:cs="Times New Roman"/>
          <w:b/>
          <w:sz w:val="28"/>
          <w:szCs w:val="28"/>
        </w:rPr>
        <w:t>РАБОЧАЯ ПРОГРАММА</w:t>
      </w:r>
    </w:p>
    <w:p w14:paraId="3A5CA53E" w14:textId="77777777" w:rsidR="00EC0FB4" w:rsidRPr="00EC0FB4" w:rsidRDefault="00EC0FB4" w:rsidP="00EC0FB4">
      <w:pPr>
        <w:spacing w:line="360" w:lineRule="auto"/>
        <w:contextualSpacing/>
        <w:jc w:val="center"/>
        <w:rPr>
          <w:rFonts w:ascii="Times New Roman" w:eastAsia="Times New Roman" w:hAnsi="Times New Roman" w:cs="Times New Roman"/>
          <w:b/>
          <w:sz w:val="28"/>
          <w:szCs w:val="28"/>
        </w:rPr>
      </w:pPr>
      <w:r w:rsidRPr="00EC0FB4">
        <w:rPr>
          <w:rFonts w:ascii="Times New Roman" w:eastAsia="Times New Roman" w:hAnsi="Times New Roman" w:cs="Times New Roman"/>
          <w:b/>
          <w:sz w:val="28"/>
          <w:szCs w:val="28"/>
        </w:rPr>
        <w:t xml:space="preserve"> ОБЩЕОБРАЗОВАТЕЛЬНОЙ УЧЕБНОЙ ДИСЦИПЛИНЫ</w:t>
      </w:r>
    </w:p>
    <w:p w14:paraId="0F3C07F4" w14:textId="77777777" w:rsidR="00EC0FB4" w:rsidRPr="00EC0FB4" w:rsidRDefault="00EC0FB4" w:rsidP="00EC0FB4">
      <w:pPr>
        <w:spacing w:line="360" w:lineRule="auto"/>
        <w:contextualSpacing/>
        <w:jc w:val="center"/>
        <w:rPr>
          <w:rFonts w:ascii="Times New Roman" w:eastAsia="Times New Roman" w:hAnsi="Times New Roman" w:cs="Times New Roman"/>
          <w:sz w:val="28"/>
          <w:szCs w:val="28"/>
          <w:u w:val="single"/>
        </w:rPr>
      </w:pPr>
      <w:r w:rsidRPr="00EC0FB4">
        <w:rPr>
          <w:rFonts w:ascii="Times New Roman" w:eastAsia="Times New Roman" w:hAnsi="Times New Roman" w:cs="Times New Roman"/>
          <w:sz w:val="28"/>
          <w:szCs w:val="28"/>
          <w:u w:val="single"/>
        </w:rPr>
        <w:t>ООД.03 Иностранный язык</w:t>
      </w:r>
    </w:p>
    <w:p w14:paraId="0D09D99C" w14:textId="77777777" w:rsidR="00EC0FB4" w:rsidRPr="00EC0FB4" w:rsidRDefault="00EC0FB4" w:rsidP="00EC0FB4">
      <w:pPr>
        <w:spacing w:line="360" w:lineRule="auto"/>
        <w:contextualSpacing/>
        <w:jc w:val="center"/>
        <w:rPr>
          <w:rFonts w:ascii="Times New Roman" w:eastAsia="Times New Roman" w:hAnsi="Times New Roman" w:cs="Times New Roman"/>
          <w:i/>
          <w:sz w:val="24"/>
          <w:szCs w:val="24"/>
        </w:rPr>
      </w:pPr>
      <w:r w:rsidRPr="00EC0FB4">
        <w:rPr>
          <w:rFonts w:ascii="Times New Roman" w:eastAsia="Times New Roman" w:hAnsi="Times New Roman" w:cs="Times New Roman"/>
          <w:i/>
          <w:sz w:val="24"/>
          <w:szCs w:val="24"/>
        </w:rPr>
        <w:t>Индекс и наименование учебной дисциплины</w:t>
      </w:r>
    </w:p>
    <w:p w14:paraId="4DEDF177" w14:textId="77777777" w:rsidR="00EC0FB4" w:rsidRPr="00EC0FB4" w:rsidRDefault="00EC0FB4" w:rsidP="00EC0FB4">
      <w:pPr>
        <w:spacing w:line="360" w:lineRule="auto"/>
        <w:contextualSpacing/>
        <w:jc w:val="both"/>
        <w:rPr>
          <w:rFonts w:ascii="Times New Roman" w:eastAsia="Times New Roman" w:hAnsi="Times New Roman" w:cs="Times New Roman"/>
          <w:i/>
          <w:sz w:val="24"/>
          <w:szCs w:val="24"/>
        </w:rPr>
      </w:pPr>
    </w:p>
    <w:p w14:paraId="3C553A1F" w14:textId="77777777" w:rsidR="00EC0FB4" w:rsidRPr="00EC0FB4" w:rsidRDefault="00EC0FB4" w:rsidP="00EC0FB4">
      <w:pPr>
        <w:spacing w:line="360" w:lineRule="auto"/>
        <w:contextualSpacing/>
        <w:jc w:val="center"/>
        <w:rPr>
          <w:rFonts w:ascii="Times New Roman" w:eastAsia="Times New Roman" w:hAnsi="Times New Roman" w:cs="Times New Roman"/>
          <w:sz w:val="28"/>
          <w:szCs w:val="28"/>
        </w:rPr>
      </w:pPr>
      <w:r w:rsidRPr="00EC0FB4">
        <w:rPr>
          <w:rFonts w:ascii="Times New Roman" w:eastAsia="Times New Roman" w:hAnsi="Times New Roman" w:cs="Times New Roman"/>
          <w:sz w:val="28"/>
          <w:szCs w:val="28"/>
        </w:rPr>
        <w:t>по специальности</w:t>
      </w:r>
    </w:p>
    <w:p w14:paraId="2CA39393" w14:textId="77777777" w:rsidR="00EC0FB4" w:rsidRPr="00EC0FB4" w:rsidRDefault="00EC0FB4" w:rsidP="00EC0FB4">
      <w:pPr>
        <w:spacing w:line="360" w:lineRule="auto"/>
        <w:contextualSpacing/>
        <w:jc w:val="center"/>
        <w:rPr>
          <w:rFonts w:ascii="Times New Roman" w:eastAsia="Times New Roman" w:hAnsi="Times New Roman" w:cs="Times New Roman"/>
          <w:sz w:val="28"/>
          <w:szCs w:val="28"/>
          <w:u w:val="single"/>
        </w:rPr>
      </w:pPr>
      <w:r w:rsidRPr="00EC0FB4">
        <w:rPr>
          <w:rFonts w:ascii="Times New Roman" w:eastAsia="Times New Roman" w:hAnsi="Times New Roman" w:cs="Times New Roman"/>
          <w:sz w:val="28"/>
          <w:szCs w:val="28"/>
          <w:u w:val="single"/>
        </w:rPr>
        <w:t>19.02.11 Технология продуктов питания из растительного сырья</w:t>
      </w:r>
    </w:p>
    <w:p w14:paraId="1A613FDA" w14:textId="77777777" w:rsidR="00EC0FB4" w:rsidRPr="00EC0FB4" w:rsidRDefault="00EC0FB4" w:rsidP="00EC0FB4">
      <w:pPr>
        <w:spacing w:line="360" w:lineRule="auto"/>
        <w:contextualSpacing/>
        <w:jc w:val="center"/>
        <w:rPr>
          <w:rFonts w:ascii="Times New Roman" w:eastAsia="Times New Roman" w:hAnsi="Times New Roman" w:cs="Times New Roman"/>
          <w:sz w:val="28"/>
          <w:szCs w:val="28"/>
        </w:rPr>
      </w:pPr>
    </w:p>
    <w:p w14:paraId="1FDB52AF" w14:textId="77777777" w:rsidR="00EC0FB4" w:rsidRPr="00EC0FB4" w:rsidRDefault="00EC0FB4" w:rsidP="00EC0FB4">
      <w:pPr>
        <w:ind w:firstLine="709"/>
        <w:jc w:val="center"/>
        <w:rPr>
          <w:rFonts w:ascii="Times New Roman" w:eastAsia="Times New Roman" w:hAnsi="Times New Roman" w:cs="Times New Roman"/>
          <w:sz w:val="28"/>
          <w:szCs w:val="28"/>
        </w:rPr>
      </w:pPr>
    </w:p>
    <w:p w14:paraId="3BFFB7CD" w14:textId="77777777" w:rsidR="00EC0FB4" w:rsidRPr="00EC0FB4" w:rsidRDefault="00EC0FB4" w:rsidP="00EC0FB4">
      <w:pPr>
        <w:ind w:firstLine="709"/>
        <w:jc w:val="both"/>
        <w:rPr>
          <w:rFonts w:ascii="Times New Roman" w:eastAsia="Times New Roman" w:hAnsi="Times New Roman" w:cs="Times New Roman"/>
          <w:sz w:val="28"/>
          <w:szCs w:val="28"/>
        </w:rPr>
      </w:pPr>
    </w:p>
    <w:p w14:paraId="5C3AFE1A" w14:textId="77777777" w:rsidR="00EC0FB4" w:rsidRPr="00EC0FB4" w:rsidRDefault="00EC0FB4" w:rsidP="00EC0FB4">
      <w:pPr>
        <w:ind w:firstLine="709"/>
        <w:jc w:val="both"/>
        <w:rPr>
          <w:rFonts w:ascii="Times New Roman" w:eastAsia="Times New Roman" w:hAnsi="Times New Roman" w:cs="Times New Roman"/>
          <w:sz w:val="28"/>
          <w:szCs w:val="28"/>
        </w:rPr>
      </w:pPr>
    </w:p>
    <w:p w14:paraId="5E3301FC" w14:textId="77777777" w:rsidR="00EC0FB4" w:rsidRPr="00EC0FB4" w:rsidRDefault="00EC0FB4" w:rsidP="00EC0FB4">
      <w:pPr>
        <w:ind w:firstLine="709"/>
        <w:jc w:val="both"/>
        <w:rPr>
          <w:rFonts w:ascii="Times New Roman" w:eastAsia="Times New Roman" w:hAnsi="Times New Roman" w:cs="Times New Roman"/>
          <w:sz w:val="28"/>
          <w:szCs w:val="28"/>
        </w:rPr>
      </w:pPr>
    </w:p>
    <w:p w14:paraId="65E018E1" w14:textId="77777777" w:rsidR="00EC0FB4" w:rsidRPr="00EC0FB4" w:rsidRDefault="00EC0FB4" w:rsidP="00EC0FB4">
      <w:pPr>
        <w:ind w:firstLine="709"/>
        <w:jc w:val="both"/>
        <w:rPr>
          <w:rFonts w:ascii="Times New Roman" w:eastAsia="Times New Roman" w:hAnsi="Times New Roman" w:cs="Times New Roman"/>
          <w:sz w:val="28"/>
          <w:szCs w:val="28"/>
        </w:rPr>
      </w:pPr>
    </w:p>
    <w:p w14:paraId="20B47834" w14:textId="77777777" w:rsidR="00EC0FB4" w:rsidRPr="00EC0FB4" w:rsidRDefault="00EC0FB4" w:rsidP="00EC0FB4">
      <w:pPr>
        <w:ind w:right="-6"/>
        <w:jc w:val="center"/>
        <w:rPr>
          <w:rFonts w:ascii="Times New Roman" w:eastAsia="Times New Roman" w:hAnsi="Times New Roman" w:cs="Times New Roman"/>
          <w:b/>
          <w:bCs/>
          <w:sz w:val="28"/>
          <w:szCs w:val="28"/>
        </w:rPr>
      </w:pPr>
    </w:p>
    <w:p w14:paraId="467421D5" w14:textId="77777777" w:rsidR="00EC0FB4" w:rsidRPr="00EC0FB4" w:rsidRDefault="00EC0FB4" w:rsidP="00EC0FB4">
      <w:pPr>
        <w:ind w:right="-6"/>
        <w:rPr>
          <w:rFonts w:ascii="Times New Roman" w:eastAsia="Times New Roman" w:hAnsi="Times New Roman" w:cs="Times New Roman"/>
          <w:b/>
          <w:bCs/>
          <w:sz w:val="28"/>
          <w:szCs w:val="28"/>
        </w:rPr>
      </w:pPr>
    </w:p>
    <w:p w14:paraId="7042B208" w14:textId="77777777" w:rsidR="00EC0FB4" w:rsidRPr="00EC0FB4" w:rsidRDefault="00EC0FB4" w:rsidP="00EC0FB4">
      <w:pPr>
        <w:jc w:val="center"/>
        <w:rPr>
          <w:rFonts w:ascii="Times New Roman" w:hAnsi="Times New Roman" w:cs="Times New Roman"/>
          <w:sz w:val="28"/>
          <w:szCs w:val="28"/>
        </w:rPr>
        <w:sectPr w:rsidR="00EC0FB4" w:rsidRPr="00EC0FB4" w:rsidSect="00D507ED">
          <w:footerReference w:type="default" r:id="rId34"/>
          <w:footerReference w:type="first" r:id="rId35"/>
          <w:pgSz w:w="11900" w:h="16838"/>
          <w:pgMar w:top="1130" w:right="1126" w:bottom="1440" w:left="1133" w:header="0" w:footer="0" w:gutter="0"/>
          <w:cols w:space="720" w:equalWidth="0">
            <w:col w:w="9647"/>
          </w:cols>
          <w:titlePg/>
          <w:docGrid w:linePitch="299"/>
        </w:sectPr>
      </w:pPr>
      <w:r w:rsidRPr="00EC0FB4">
        <w:rPr>
          <w:rFonts w:ascii="Times New Roman" w:hAnsi="Times New Roman" w:cs="Times New Roman"/>
          <w:sz w:val="28"/>
          <w:szCs w:val="28"/>
        </w:rPr>
        <w:t>2022 г.</w:t>
      </w:r>
    </w:p>
    <w:p w14:paraId="49B4CBF3" w14:textId="77777777" w:rsidR="00EC0FB4" w:rsidRPr="00EC0FB4" w:rsidRDefault="00EC0FB4" w:rsidP="00EC0FB4">
      <w:pPr>
        <w:spacing w:line="236" w:lineRule="auto"/>
        <w:rPr>
          <w:rFonts w:ascii="Times New Roman" w:eastAsia="Times New Roman" w:hAnsi="Times New Roman" w:cs="Times New Roman"/>
          <w:b/>
          <w:bCs/>
          <w:sz w:val="28"/>
          <w:szCs w:val="28"/>
        </w:rPr>
      </w:pPr>
    </w:p>
    <w:p w14:paraId="38010A76" w14:textId="77777777" w:rsidR="00EC0FB4" w:rsidRPr="00EC0FB4" w:rsidRDefault="00EC0FB4" w:rsidP="00EC0FB4">
      <w:pPr>
        <w:spacing w:line="360" w:lineRule="auto"/>
        <w:contextualSpacing/>
        <w:jc w:val="center"/>
        <w:rPr>
          <w:rFonts w:ascii="Times New Roman" w:eastAsia="Times New Roman" w:hAnsi="Times New Roman" w:cs="Times New Roman"/>
          <w:b/>
          <w:iCs/>
          <w:sz w:val="28"/>
          <w:szCs w:val="28"/>
        </w:rPr>
      </w:pPr>
      <w:r w:rsidRPr="00EC0FB4">
        <w:rPr>
          <w:rFonts w:ascii="Times New Roman" w:eastAsia="Times New Roman" w:hAnsi="Times New Roman" w:cs="Times New Roman"/>
          <w:b/>
          <w:iCs/>
          <w:sz w:val="28"/>
          <w:szCs w:val="28"/>
        </w:rPr>
        <w:t>СОДЕРЖАНИЕ</w:t>
      </w:r>
    </w:p>
    <w:p w14:paraId="1AFB1AE6" w14:textId="77777777" w:rsidR="00EC0FB4" w:rsidRPr="00EC0FB4" w:rsidRDefault="00EC0FB4" w:rsidP="00EC0FB4">
      <w:pPr>
        <w:spacing w:line="360" w:lineRule="auto"/>
        <w:contextualSpacing/>
        <w:jc w:val="center"/>
        <w:rPr>
          <w:rFonts w:ascii="Times New Roman" w:eastAsia="Times New Roman" w:hAnsi="Times New Roman" w:cs="Times New Roman"/>
          <w:b/>
          <w:iCs/>
          <w:sz w:val="28"/>
          <w:szCs w:val="28"/>
        </w:rPr>
      </w:pPr>
    </w:p>
    <w:p w14:paraId="2E43AEB7" w14:textId="77777777" w:rsidR="00EC0FB4" w:rsidRPr="00EC0FB4" w:rsidRDefault="00EC0FB4" w:rsidP="00D16BE2">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EC0FB4">
        <w:rPr>
          <w:rFonts w:ascii="Times New Roman" w:hAnsi="Times New Roman"/>
          <w:iCs/>
          <w:sz w:val="28"/>
          <w:szCs w:val="28"/>
        </w:rPr>
        <w:t>Общая характеристика рабочей программы общеобразовательной учебной дисциплины «Иностранный язык» ………………………………………3</w:t>
      </w:r>
    </w:p>
    <w:p w14:paraId="75926F0E" w14:textId="77777777" w:rsidR="00EC0FB4" w:rsidRPr="00EC0FB4" w:rsidRDefault="00EC0FB4" w:rsidP="00D16BE2">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EC0FB4">
        <w:rPr>
          <w:rFonts w:ascii="Times New Roman" w:hAnsi="Times New Roman"/>
          <w:iCs/>
          <w:sz w:val="28"/>
          <w:szCs w:val="28"/>
        </w:rPr>
        <w:t>Структура и содержание учебной дисциплины «Иностранный язык» …..6</w:t>
      </w:r>
    </w:p>
    <w:p w14:paraId="0DBB5E5B" w14:textId="77777777" w:rsidR="00EC0FB4" w:rsidRPr="00EC0FB4" w:rsidRDefault="00EC0FB4" w:rsidP="00D16BE2">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EC0FB4">
        <w:rPr>
          <w:rFonts w:ascii="Times New Roman" w:hAnsi="Times New Roman"/>
          <w:iCs/>
          <w:sz w:val="28"/>
          <w:szCs w:val="28"/>
        </w:rPr>
        <w:t>Условия реализации учебной дисциплины «Иностранный язык»……….17</w:t>
      </w:r>
    </w:p>
    <w:p w14:paraId="681F7CAF" w14:textId="77777777" w:rsidR="00EC0FB4" w:rsidRPr="00EC0FB4" w:rsidRDefault="00EC0FB4" w:rsidP="00D16BE2">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EC0FB4">
        <w:rPr>
          <w:rFonts w:ascii="Times New Roman" w:hAnsi="Times New Roman"/>
          <w:iCs/>
          <w:sz w:val="28"/>
          <w:szCs w:val="28"/>
        </w:rPr>
        <w:t xml:space="preserve">Контроль и оценка результатов освоения учебной дисциплины «Иностранный Язык»……………………………………………………………....24                                                                                                          </w:t>
      </w:r>
    </w:p>
    <w:p w14:paraId="1AFF252F" w14:textId="77777777" w:rsidR="00EC0FB4" w:rsidRPr="00EC0FB4" w:rsidRDefault="00EC0FB4" w:rsidP="00D16BE2">
      <w:pPr>
        <w:pStyle w:val="a8"/>
        <w:numPr>
          <w:ilvl w:val="0"/>
          <w:numId w:val="9"/>
        </w:numPr>
        <w:suppressAutoHyphens w:val="0"/>
        <w:spacing w:after="0" w:line="360" w:lineRule="auto"/>
        <w:ind w:left="0" w:firstLine="357"/>
        <w:contextualSpacing/>
        <w:jc w:val="both"/>
        <w:rPr>
          <w:rFonts w:ascii="Times New Roman" w:hAnsi="Times New Roman"/>
          <w:iCs/>
          <w:sz w:val="28"/>
          <w:szCs w:val="28"/>
        </w:rPr>
      </w:pPr>
      <w:r w:rsidRPr="00EC0FB4">
        <w:rPr>
          <w:rFonts w:ascii="Times New Roman" w:hAnsi="Times New Roman"/>
          <w:iCs/>
          <w:sz w:val="28"/>
          <w:szCs w:val="28"/>
        </w:rPr>
        <w:t xml:space="preserve">Фонды оценочных средств………………………………………………….25                                                       </w:t>
      </w:r>
    </w:p>
    <w:p w14:paraId="49424D39" w14:textId="77777777" w:rsidR="00EC0FB4" w:rsidRPr="00EC0FB4" w:rsidRDefault="00EC0FB4" w:rsidP="00EC0FB4">
      <w:pPr>
        <w:spacing w:line="360" w:lineRule="auto"/>
        <w:contextualSpacing/>
        <w:jc w:val="both"/>
        <w:rPr>
          <w:rFonts w:ascii="Times New Roman" w:eastAsia="Calibri" w:hAnsi="Times New Roman" w:cs="Times New Roman"/>
          <w:bCs/>
          <w:iCs/>
          <w:sz w:val="28"/>
          <w:szCs w:val="28"/>
        </w:rPr>
      </w:pPr>
    </w:p>
    <w:p w14:paraId="0F9952AF"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0805C84A"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60E161A6"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416C01EF"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6793057D"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0E467A2F"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40CA1485"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23821C0B"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517A90C9"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66115119"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4161235E"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4696AD95"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1D8DFE34"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6B5DD8E5"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0A56B863"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3BEC76B9" w14:textId="77777777" w:rsidR="00EC0FB4" w:rsidRPr="00EC0FB4" w:rsidRDefault="00EC0FB4" w:rsidP="00EC0FB4">
      <w:pPr>
        <w:spacing w:line="236" w:lineRule="auto"/>
        <w:ind w:left="567"/>
        <w:jc w:val="center"/>
        <w:rPr>
          <w:rFonts w:ascii="Times New Roman" w:eastAsia="Times New Roman" w:hAnsi="Times New Roman" w:cs="Times New Roman"/>
          <w:b/>
          <w:bCs/>
          <w:sz w:val="28"/>
          <w:szCs w:val="28"/>
        </w:rPr>
      </w:pPr>
    </w:p>
    <w:p w14:paraId="799358FE" w14:textId="1B72B673" w:rsidR="00EC0FB4" w:rsidRDefault="00EC0FB4">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3B65D76F"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bCs/>
          <w:sz w:val="28"/>
          <w:szCs w:val="28"/>
        </w:rPr>
      </w:pPr>
      <w:r w:rsidRPr="00EC0FB4">
        <w:rPr>
          <w:rFonts w:ascii="Times New Roman" w:eastAsia="Times New Roman" w:hAnsi="Times New Roman" w:cs="Times New Roman"/>
          <w:b/>
          <w:bCs/>
          <w:sz w:val="28"/>
          <w:szCs w:val="28"/>
        </w:rPr>
        <w:lastRenderedPageBreak/>
        <w:t>1. ОБЩАЯ ХАРАКТЕРИСТИКА РАБОЧЕЙ ПРОГРАММЫ УЧЕБНОЙ ДИСЦИПЛИНЫ «ИНОСТРАННЫЙ ЯЗЫК»</w:t>
      </w:r>
    </w:p>
    <w:p w14:paraId="4D067EF6"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bCs/>
          <w:sz w:val="28"/>
          <w:szCs w:val="28"/>
        </w:rPr>
      </w:pPr>
      <w:r w:rsidRPr="00EC0FB4">
        <w:rPr>
          <w:rFonts w:ascii="Times New Roman" w:eastAsia="Times New Roman" w:hAnsi="Times New Roman" w:cs="Times New Roman"/>
          <w:b/>
          <w:bCs/>
          <w:sz w:val="28"/>
          <w:szCs w:val="28"/>
        </w:rPr>
        <w:t xml:space="preserve">1.1. Место дисциплины в структуре основной образовательной программы: </w:t>
      </w:r>
      <w:r w:rsidRPr="00EC0FB4">
        <w:rPr>
          <w:rFonts w:ascii="Times New Roman" w:eastAsia="Times New Roman" w:hAnsi="Times New Roman" w:cs="Times New Roman"/>
          <w:b/>
          <w:bCs/>
          <w:sz w:val="28"/>
          <w:szCs w:val="28"/>
        </w:rPr>
        <w:tab/>
      </w:r>
    </w:p>
    <w:p w14:paraId="0D4181B5" w14:textId="77777777" w:rsidR="00EC0FB4" w:rsidRPr="00EC0FB4" w:rsidRDefault="00EC0FB4" w:rsidP="00EC0F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contextualSpacing/>
        <w:jc w:val="both"/>
        <w:rPr>
          <w:rFonts w:ascii="Times New Roman" w:eastAsia="Times New Roman" w:hAnsi="Times New Roman" w:cs="Times New Roman"/>
          <w:sz w:val="28"/>
          <w:szCs w:val="28"/>
        </w:rPr>
      </w:pPr>
      <w:r w:rsidRPr="00EC0FB4">
        <w:rPr>
          <w:rFonts w:ascii="Times New Roman" w:eastAsia="Times New Roman" w:hAnsi="Times New Roman" w:cs="Times New Roman"/>
          <w:sz w:val="28"/>
          <w:szCs w:val="28"/>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по специальности </w:t>
      </w:r>
      <w:r w:rsidRPr="00EC0FB4">
        <w:rPr>
          <w:rFonts w:ascii="Times New Roman" w:eastAsia="Times New Roman" w:hAnsi="Times New Roman" w:cs="Times New Roman"/>
          <w:i/>
          <w:sz w:val="28"/>
          <w:szCs w:val="28"/>
        </w:rPr>
        <w:t>19.02.11 Технология продуктов питания из растительного сырья</w:t>
      </w:r>
      <w:r w:rsidRPr="00EC0FB4">
        <w:rPr>
          <w:rFonts w:ascii="Times New Roman" w:eastAsia="Times New Roman" w:hAnsi="Times New Roman" w:cs="Times New Roman"/>
          <w:sz w:val="28"/>
          <w:szCs w:val="28"/>
        </w:rPr>
        <w:t>.</w:t>
      </w:r>
    </w:p>
    <w:p w14:paraId="2519A42B"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bCs/>
          <w:sz w:val="28"/>
          <w:szCs w:val="28"/>
        </w:rPr>
      </w:pPr>
      <w:r w:rsidRPr="00EC0FB4">
        <w:rPr>
          <w:rFonts w:ascii="Times New Roman" w:eastAsia="Times New Roman" w:hAnsi="Times New Roman" w:cs="Times New Roman"/>
          <w:b/>
          <w:bCs/>
          <w:sz w:val="28"/>
          <w:szCs w:val="28"/>
        </w:rPr>
        <w:t>1.2. Планируемые результаты освоения дисциплины:</w:t>
      </w:r>
    </w:p>
    <w:p w14:paraId="63BBCDED" w14:textId="77777777" w:rsidR="00EC0FB4" w:rsidRPr="00EC0FB4" w:rsidRDefault="00EC0FB4" w:rsidP="00EC0FB4">
      <w:pPr>
        <w:shd w:val="clear" w:color="auto" w:fill="FFFFFF"/>
        <w:suppressAutoHyphens/>
        <w:spacing w:line="360" w:lineRule="auto"/>
        <w:ind w:firstLine="567"/>
        <w:jc w:val="both"/>
        <w:rPr>
          <w:rFonts w:ascii="Times New Roman" w:eastAsia="Times New Roman" w:hAnsi="Times New Roman" w:cs="Times New Roman"/>
          <w:bCs/>
          <w:sz w:val="28"/>
          <w:szCs w:val="28"/>
        </w:rPr>
      </w:pPr>
      <w:r w:rsidRPr="00EC0FB4">
        <w:rPr>
          <w:rFonts w:ascii="Times New Roman" w:eastAsia="Times New Roman" w:hAnsi="Times New Roman" w:cs="Times New Roman"/>
          <w:sz w:val="28"/>
          <w:szCs w:val="28"/>
        </w:rPr>
        <w:t xml:space="preserve">В рамках программы учебной дисциплины обучающимися осваиваются </w:t>
      </w:r>
      <w:r w:rsidRPr="00EC0FB4">
        <w:rPr>
          <w:rFonts w:ascii="Times New Roman" w:eastAsia="Times New Roman" w:hAnsi="Times New Roman" w:cs="Times New Roman"/>
          <w:bCs/>
          <w:sz w:val="28"/>
          <w:szCs w:val="28"/>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14:paraId="36D7E1CD" w14:textId="77777777" w:rsidR="00EC0FB4" w:rsidRPr="00EC0FB4" w:rsidRDefault="00EC0FB4" w:rsidP="00EC0FB4">
      <w:pPr>
        <w:suppressAutoHyphens/>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EC0FB4" w:rsidRPr="00EC0FB4" w14:paraId="4E595BB0" w14:textId="77777777" w:rsidTr="00D507ED">
        <w:trPr>
          <w:trHeight w:val="649"/>
        </w:trPr>
        <w:tc>
          <w:tcPr>
            <w:tcW w:w="1589" w:type="dxa"/>
            <w:hideMark/>
          </w:tcPr>
          <w:p w14:paraId="12FE541C" w14:textId="77777777" w:rsidR="00EC0FB4" w:rsidRPr="00EC0FB4" w:rsidRDefault="00EC0FB4" w:rsidP="00D507ED">
            <w:pPr>
              <w:suppressAutoHyphens/>
              <w:jc w:val="center"/>
              <w:rPr>
                <w:rFonts w:ascii="Times New Roman" w:eastAsia="Times New Roman" w:hAnsi="Times New Roman" w:cs="Times New Roman"/>
                <w:b/>
                <w:sz w:val="24"/>
                <w:szCs w:val="24"/>
              </w:rPr>
            </w:pPr>
            <w:r w:rsidRPr="00EC0FB4">
              <w:rPr>
                <w:rFonts w:ascii="Times New Roman" w:eastAsia="Calibri" w:hAnsi="Times New Roman" w:cs="Times New Roman"/>
                <w:b/>
                <w:sz w:val="24"/>
                <w:szCs w:val="24"/>
              </w:rPr>
              <w:t>Коды результатов</w:t>
            </w:r>
          </w:p>
        </w:tc>
        <w:tc>
          <w:tcPr>
            <w:tcW w:w="7659" w:type="dxa"/>
            <w:hideMark/>
          </w:tcPr>
          <w:p w14:paraId="41ED7975" w14:textId="77777777" w:rsidR="00EC0FB4" w:rsidRPr="00EC0FB4" w:rsidRDefault="00EC0FB4" w:rsidP="00D507ED">
            <w:pPr>
              <w:suppressAutoHyphens/>
              <w:jc w:val="center"/>
              <w:rPr>
                <w:rFonts w:ascii="Times New Roman" w:eastAsia="Times New Roman" w:hAnsi="Times New Roman" w:cs="Times New Roman"/>
                <w:b/>
                <w:sz w:val="24"/>
                <w:szCs w:val="24"/>
              </w:rPr>
            </w:pPr>
            <w:r w:rsidRPr="00EC0FB4">
              <w:rPr>
                <w:rFonts w:ascii="Times New Roman" w:eastAsia="Calibri" w:hAnsi="Times New Roman" w:cs="Times New Roman"/>
                <w:b/>
                <w:sz w:val="24"/>
                <w:szCs w:val="24"/>
              </w:rPr>
              <w:t>Планируемые результаты освоения дисциплины включают</w:t>
            </w:r>
          </w:p>
        </w:tc>
      </w:tr>
      <w:tr w:rsidR="00EC0FB4" w:rsidRPr="00EC0FB4" w14:paraId="06FADC15" w14:textId="77777777" w:rsidTr="00D507ED">
        <w:trPr>
          <w:trHeight w:val="212"/>
        </w:trPr>
        <w:tc>
          <w:tcPr>
            <w:tcW w:w="1589" w:type="dxa"/>
          </w:tcPr>
          <w:p w14:paraId="551F5524"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Times New Roman" w:hAnsi="Times New Roman" w:cs="Times New Roman"/>
                <w:sz w:val="24"/>
                <w:szCs w:val="24"/>
              </w:rPr>
              <w:t>ЛР 01</w:t>
            </w:r>
          </w:p>
        </w:tc>
        <w:tc>
          <w:tcPr>
            <w:tcW w:w="7659" w:type="dxa"/>
          </w:tcPr>
          <w:p w14:paraId="2E1216A1"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color w:val="000000"/>
                <w:sz w:val="24"/>
                <w:szCs w:val="24"/>
              </w:rPr>
              <w:t>Российскую гражданскую идентичность, патриотизм, уважение к своему</w:t>
            </w:r>
            <w:r w:rsidRPr="00EC0FB4">
              <w:rPr>
                <w:rFonts w:ascii="Times New Roman" w:eastAsia="Calibri" w:hAnsi="Times New Roman" w:cs="Times New Roman"/>
                <w:color w:val="000000"/>
                <w:sz w:val="24"/>
                <w:szCs w:val="24"/>
              </w:rPr>
              <w:br/>
              <w:t>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EC0FB4" w:rsidRPr="00EC0FB4" w14:paraId="4CEF98CC" w14:textId="77777777" w:rsidTr="00D507ED">
        <w:trPr>
          <w:trHeight w:val="212"/>
        </w:trPr>
        <w:tc>
          <w:tcPr>
            <w:tcW w:w="1589" w:type="dxa"/>
          </w:tcPr>
          <w:p w14:paraId="60D9D0F1"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02</w:t>
            </w:r>
          </w:p>
        </w:tc>
        <w:tc>
          <w:tcPr>
            <w:tcW w:w="7659" w:type="dxa"/>
          </w:tcPr>
          <w:p w14:paraId="1F319A0D"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color w:val="000000"/>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EC0FB4" w:rsidRPr="00EC0FB4" w14:paraId="762E8E37" w14:textId="77777777" w:rsidTr="00D507ED">
        <w:trPr>
          <w:trHeight w:val="212"/>
        </w:trPr>
        <w:tc>
          <w:tcPr>
            <w:tcW w:w="1589" w:type="dxa"/>
          </w:tcPr>
          <w:p w14:paraId="1EC5AD2B"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04</w:t>
            </w:r>
          </w:p>
        </w:tc>
        <w:tc>
          <w:tcPr>
            <w:tcW w:w="7659" w:type="dxa"/>
          </w:tcPr>
          <w:p w14:paraId="2091030B"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C0FB4" w:rsidRPr="00EC0FB4" w14:paraId="6A0A3668" w14:textId="77777777" w:rsidTr="00D507ED">
        <w:trPr>
          <w:trHeight w:val="212"/>
        </w:trPr>
        <w:tc>
          <w:tcPr>
            <w:tcW w:w="1589" w:type="dxa"/>
          </w:tcPr>
          <w:p w14:paraId="7312D049" w14:textId="77777777" w:rsidR="00EC0FB4" w:rsidRPr="00EC0FB4" w:rsidRDefault="00EC0FB4" w:rsidP="00D507ED">
            <w:pPr>
              <w:suppressAutoHyphens/>
              <w:rPr>
                <w:rFonts w:ascii="Times New Roman" w:eastAsia="Times New Roman" w:hAnsi="Times New Roman" w:cs="Times New Roman"/>
                <w:iCs/>
                <w:sz w:val="24"/>
                <w:szCs w:val="24"/>
              </w:rPr>
            </w:pPr>
            <w:r w:rsidRPr="00EC0FB4">
              <w:rPr>
                <w:rFonts w:ascii="Times New Roman" w:eastAsia="Calibri" w:hAnsi="Times New Roman" w:cs="Times New Roman"/>
                <w:sz w:val="24"/>
                <w:szCs w:val="24"/>
              </w:rPr>
              <w:t>ЛР 05</w:t>
            </w:r>
          </w:p>
        </w:tc>
        <w:tc>
          <w:tcPr>
            <w:tcW w:w="7659" w:type="dxa"/>
          </w:tcPr>
          <w:p w14:paraId="33CD678C"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EC0FB4" w:rsidRPr="00EC0FB4" w14:paraId="35B678F4" w14:textId="77777777" w:rsidTr="00D507ED">
        <w:trPr>
          <w:trHeight w:val="212"/>
        </w:trPr>
        <w:tc>
          <w:tcPr>
            <w:tcW w:w="1589" w:type="dxa"/>
          </w:tcPr>
          <w:p w14:paraId="24D617BD"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lastRenderedPageBreak/>
              <w:t>ЛР 06</w:t>
            </w:r>
          </w:p>
        </w:tc>
        <w:tc>
          <w:tcPr>
            <w:tcW w:w="7659" w:type="dxa"/>
          </w:tcPr>
          <w:p w14:paraId="44596CFA"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EC0FB4" w:rsidRPr="00EC0FB4" w14:paraId="78869D92" w14:textId="77777777" w:rsidTr="00D507ED">
        <w:trPr>
          <w:trHeight w:val="212"/>
        </w:trPr>
        <w:tc>
          <w:tcPr>
            <w:tcW w:w="1589" w:type="dxa"/>
          </w:tcPr>
          <w:p w14:paraId="344B0315"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07</w:t>
            </w:r>
          </w:p>
        </w:tc>
        <w:tc>
          <w:tcPr>
            <w:tcW w:w="7659" w:type="dxa"/>
          </w:tcPr>
          <w:p w14:paraId="3CC1F952"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C0FB4" w:rsidRPr="00EC0FB4" w14:paraId="0A6BAC21" w14:textId="77777777" w:rsidTr="00D507ED">
        <w:trPr>
          <w:trHeight w:val="212"/>
        </w:trPr>
        <w:tc>
          <w:tcPr>
            <w:tcW w:w="1589" w:type="dxa"/>
          </w:tcPr>
          <w:p w14:paraId="5F57E19F"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08</w:t>
            </w:r>
          </w:p>
        </w:tc>
        <w:tc>
          <w:tcPr>
            <w:tcW w:w="7659" w:type="dxa"/>
          </w:tcPr>
          <w:p w14:paraId="49778D11"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Нравственное сознание и поведение на основе усвоения общечеловеческих ценностей</w:t>
            </w:r>
          </w:p>
        </w:tc>
      </w:tr>
      <w:tr w:rsidR="00EC0FB4" w:rsidRPr="00EC0FB4" w14:paraId="1FF94A2A" w14:textId="77777777" w:rsidTr="00D507ED">
        <w:trPr>
          <w:trHeight w:val="212"/>
        </w:trPr>
        <w:tc>
          <w:tcPr>
            <w:tcW w:w="1589" w:type="dxa"/>
          </w:tcPr>
          <w:p w14:paraId="5FB7377E"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09</w:t>
            </w:r>
          </w:p>
        </w:tc>
        <w:tc>
          <w:tcPr>
            <w:tcW w:w="7659" w:type="dxa"/>
          </w:tcPr>
          <w:p w14:paraId="12D8BDE2"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C0FB4" w:rsidRPr="00EC0FB4" w14:paraId="11CC2AAB" w14:textId="77777777" w:rsidTr="00D507ED">
        <w:trPr>
          <w:trHeight w:val="212"/>
        </w:trPr>
        <w:tc>
          <w:tcPr>
            <w:tcW w:w="1589" w:type="dxa"/>
          </w:tcPr>
          <w:p w14:paraId="399EF68A"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10</w:t>
            </w:r>
          </w:p>
        </w:tc>
        <w:tc>
          <w:tcPr>
            <w:tcW w:w="7659" w:type="dxa"/>
          </w:tcPr>
          <w:p w14:paraId="2264D856" w14:textId="77777777" w:rsidR="00EC0FB4" w:rsidRPr="00EC0FB4" w:rsidRDefault="00EC0FB4" w:rsidP="00D507ED">
            <w:pPr>
              <w:suppressAutoHyphens/>
              <w:jc w:val="both"/>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EC0FB4" w:rsidRPr="00EC0FB4" w14:paraId="2A8220D4" w14:textId="77777777" w:rsidTr="00D507ED">
        <w:trPr>
          <w:trHeight w:val="212"/>
        </w:trPr>
        <w:tc>
          <w:tcPr>
            <w:tcW w:w="1589" w:type="dxa"/>
          </w:tcPr>
          <w:p w14:paraId="608DAA46"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11</w:t>
            </w:r>
          </w:p>
        </w:tc>
        <w:tc>
          <w:tcPr>
            <w:tcW w:w="7659" w:type="dxa"/>
          </w:tcPr>
          <w:p w14:paraId="35CA3C90"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EC0FB4" w:rsidRPr="00EC0FB4" w14:paraId="4F89F1D4" w14:textId="77777777" w:rsidTr="00D507ED">
        <w:trPr>
          <w:trHeight w:val="212"/>
        </w:trPr>
        <w:tc>
          <w:tcPr>
            <w:tcW w:w="1589" w:type="dxa"/>
          </w:tcPr>
          <w:p w14:paraId="5D32278D"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12</w:t>
            </w:r>
          </w:p>
        </w:tc>
        <w:tc>
          <w:tcPr>
            <w:tcW w:w="7659" w:type="dxa"/>
          </w:tcPr>
          <w:p w14:paraId="68243173"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EC0FB4" w:rsidRPr="00EC0FB4" w14:paraId="6AA7B1D8" w14:textId="77777777" w:rsidTr="00D507ED">
        <w:trPr>
          <w:trHeight w:val="212"/>
        </w:trPr>
        <w:tc>
          <w:tcPr>
            <w:tcW w:w="1589" w:type="dxa"/>
          </w:tcPr>
          <w:p w14:paraId="7A0F1ED0"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Calibri" w:hAnsi="Times New Roman" w:cs="Times New Roman"/>
                <w:sz w:val="24"/>
                <w:szCs w:val="24"/>
              </w:rPr>
              <w:t>ЛР 13</w:t>
            </w:r>
          </w:p>
        </w:tc>
        <w:tc>
          <w:tcPr>
            <w:tcW w:w="7659" w:type="dxa"/>
          </w:tcPr>
          <w:p w14:paraId="311E18BC"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EC0FB4" w:rsidRPr="00EC0FB4" w14:paraId="0F9CA5C3" w14:textId="77777777" w:rsidTr="00D507ED">
        <w:trPr>
          <w:trHeight w:val="212"/>
        </w:trPr>
        <w:tc>
          <w:tcPr>
            <w:tcW w:w="1589" w:type="dxa"/>
          </w:tcPr>
          <w:p w14:paraId="3E5EAB99"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ЛР 14</w:t>
            </w:r>
          </w:p>
          <w:p w14:paraId="50E9D749" w14:textId="77777777" w:rsidR="00EC0FB4" w:rsidRPr="00EC0FB4" w:rsidRDefault="00EC0FB4" w:rsidP="00D507ED">
            <w:pPr>
              <w:suppressAutoHyphens/>
              <w:rPr>
                <w:rFonts w:ascii="Times New Roman" w:eastAsia="Calibri" w:hAnsi="Times New Roman" w:cs="Times New Roman"/>
                <w:sz w:val="24"/>
                <w:szCs w:val="24"/>
              </w:rPr>
            </w:pPr>
          </w:p>
        </w:tc>
        <w:tc>
          <w:tcPr>
            <w:tcW w:w="7659" w:type="dxa"/>
          </w:tcPr>
          <w:p w14:paraId="35F4E908"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EC0FB4" w:rsidRPr="00EC0FB4" w14:paraId="73D4CBE3" w14:textId="77777777" w:rsidTr="00D507ED">
        <w:trPr>
          <w:trHeight w:val="212"/>
        </w:trPr>
        <w:tc>
          <w:tcPr>
            <w:tcW w:w="1589" w:type="dxa"/>
          </w:tcPr>
          <w:p w14:paraId="078FD2C1"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bCs/>
                <w:color w:val="000000"/>
                <w:sz w:val="24"/>
                <w:szCs w:val="24"/>
              </w:rPr>
              <w:t>ЛР 15</w:t>
            </w:r>
          </w:p>
        </w:tc>
        <w:tc>
          <w:tcPr>
            <w:tcW w:w="7659" w:type="dxa"/>
          </w:tcPr>
          <w:p w14:paraId="3394F055"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bCs/>
                <w:color w:val="000000"/>
                <w:sz w:val="24"/>
                <w:szCs w:val="24"/>
              </w:rPr>
              <w:t>Ответственное отношение к созданию семьи на основе осознанного принятия ценностей семейной жизни</w:t>
            </w:r>
          </w:p>
        </w:tc>
      </w:tr>
      <w:tr w:rsidR="00EC0FB4" w:rsidRPr="00EC0FB4" w14:paraId="21D15B0F" w14:textId="77777777" w:rsidTr="00D507ED">
        <w:trPr>
          <w:trHeight w:val="212"/>
        </w:trPr>
        <w:tc>
          <w:tcPr>
            <w:tcW w:w="1589" w:type="dxa"/>
          </w:tcPr>
          <w:p w14:paraId="459EA998"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МР 01</w:t>
            </w:r>
          </w:p>
        </w:tc>
        <w:tc>
          <w:tcPr>
            <w:tcW w:w="7659" w:type="dxa"/>
          </w:tcPr>
          <w:p w14:paraId="72DCF5DF"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EC0FB4" w:rsidRPr="00EC0FB4" w14:paraId="6DE0923D" w14:textId="77777777" w:rsidTr="00D507ED">
        <w:trPr>
          <w:trHeight w:val="212"/>
        </w:trPr>
        <w:tc>
          <w:tcPr>
            <w:tcW w:w="1589" w:type="dxa"/>
          </w:tcPr>
          <w:p w14:paraId="779F0944"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lastRenderedPageBreak/>
              <w:t>МР 02</w:t>
            </w:r>
          </w:p>
        </w:tc>
        <w:tc>
          <w:tcPr>
            <w:tcW w:w="7659" w:type="dxa"/>
          </w:tcPr>
          <w:p w14:paraId="2B336619"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C0FB4" w:rsidRPr="00EC0FB4" w14:paraId="14366640" w14:textId="77777777" w:rsidTr="00D507ED">
        <w:trPr>
          <w:trHeight w:val="212"/>
        </w:trPr>
        <w:tc>
          <w:tcPr>
            <w:tcW w:w="1589" w:type="dxa"/>
          </w:tcPr>
          <w:p w14:paraId="5B572119"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МР 03</w:t>
            </w:r>
          </w:p>
        </w:tc>
        <w:tc>
          <w:tcPr>
            <w:tcW w:w="7659" w:type="dxa"/>
          </w:tcPr>
          <w:p w14:paraId="389DAE59"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C0FB4" w:rsidRPr="00EC0FB4" w14:paraId="049FEAAB" w14:textId="77777777" w:rsidTr="00D507ED">
        <w:trPr>
          <w:trHeight w:val="212"/>
        </w:trPr>
        <w:tc>
          <w:tcPr>
            <w:tcW w:w="1589" w:type="dxa"/>
          </w:tcPr>
          <w:p w14:paraId="05FD5788"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МР 04</w:t>
            </w:r>
          </w:p>
        </w:tc>
        <w:tc>
          <w:tcPr>
            <w:tcW w:w="7659" w:type="dxa"/>
          </w:tcPr>
          <w:p w14:paraId="6313AB4F"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C0FB4" w:rsidRPr="00EC0FB4" w14:paraId="781782B2" w14:textId="77777777" w:rsidTr="00D507ED">
        <w:trPr>
          <w:trHeight w:val="212"/>
        </w:trPr>
        <w:tc>
          <w:tcPr>
            <w:tcW w:w="1589" w:type="dxa"/>
          </w:tcPr>
          <w:p w14:paraId="05FA43FE"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МР 05</w:t>
            </w:r>
          </w:p>
        </w:tc>
        <w:tc>
          <w:tcPr>
            <w:tcW w:w="7659" w:type="dxa"/>
          </w:tcPr>
          <w:p w14:paraId="6D0F1EA5"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C0FB4" w:rsidRPr="00EC0FB4" w14:paraId="4E1B0481" w14:textId="77777777" w:rsidTr="00D507ED">
        <w:trPr>
          <w:trHeight w:val="212"/>
        </w:trPr>
        <w:tc>
          <w:tcPr>
            <w:tcW w:w="1589" w:type="dxa"/>
          </w:tcPr>
          <w:p w14:paraId="38FDCFF0"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shd w:val="clear" w:color="auto" w:fill="FFFFFF"/>
              </w:rPr>
              <w:t>МР 06</w:t>
            </w:r>
          </w:p>
        </w:tc>
        <w:tc>
          <w:tcPr>
            <w:tcW w:w="7659" w:type="dxa"/>
          </w:tcPr>
          <w:p w14:paraId="7C1F0BF7"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shd w:val="clear" w:color="auto" w:fill="FFFFFF"/>
              </w:rPr>
              <w:t>Умение определять назначение и функции различных социальных институтов</w:t>
            </w:r>
          </w:p>
        </w:tc>
      </w:tr>
      <w:tr w:rsidR="00EC0FB4" w:rsidRPr="00EC0FB4" w14:paraId="5B3E9686" w14:textId="77777777" w:rsidTr="00D507ED">
        <w:trPr>
          <w:trHeight w:val="212"/>
        </w:trPr>
        <w:tc>
          <w:tcPr>
            <w:tcW w:w="1589" w:type="dxa"/>
          </w:tcPr>
          <w:p w14:paraId="7D88B9C7"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shd w:val="clear" w:color="auto" w:fill="FFFFFF"/>
              </w:rPr>
              <w:t>МР 07</w:t>
            </w:r>
          </w:p>
        </w:tc>
        <w:tc>
          <w:tcPr>
            <w:tcW w:w="7659" w:type="dxa"/>
          </w:tcPr>
          <w:p w14:paraId="014BFD3C"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C0FB4" w:rsidRPr="00EC0FB4" w14:paraId="536F110B" w14:textId="77777777" w:rsidTr="00D507ED">
        <w:trPr>
          <w:trHeight w:val="212"/>
        </w:trPr>
        <w:tc>
          <w:tcPr>
            <w:tcW w:w="1589" w:type="dxa"/>
          </w:tcPr>
          <w:p w14:paraId="0B218793"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МР 08</w:t>
            </w:r>
          </w:p>
        </w:tc>
        <w:tc>
          <w:tcPr>
            <w:tcW w:w="7659" w:type="dxa"/>
          </w:tcPr>
          <w:p w14:paraId="205AB8C5"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EC0FB4" w:rsidRPr="00EC0FB4" w14:paraId="4CBA28D1" w14:textId="77777777" w:rsidTr="00D507ED">
        <w:trPr>
          <w:trHeight w:val="212"/>
        </w:trPr>
        <w:tc>
          <w:tcPr>
            <w:tcW w:w="1589" w:type="dxa"/>
          </w:tcPr>
          <w:p w14:paraId="66EDA4AA" w14:textId="77777777" w:rsidR="00EC0FB4" w:rsidRPr="00EC0FB4" w:rsidRDefault="00EC0FB4" w:rsidP="00D507ED">
            <w:pPr>
              <w:suppressAutoHyphens/>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shd w:val="clear" w:color="auto" w:fill="FFFFFF"/>
              </w:rPr>
              <w:t>МР 09</w:t>
            </w:r>
          </w:p>
        </w:tc>
        <w:tc>
          <w:tcPr>
            <w:tcW w:w="7659" w:type="dxa"/>
          </w:tcPr>
          <w:p w14:paraId="45D30D83" w14:textId="77777777" w:rsidR="00EC0FB4" w:rsidRPr="00EC0FB4" w:rsidRDefault="00EC0FB4" w:rsidP="00D507ED">
            <w:pPr>
              <w:suppressAutoHyphens/>
              <w:jc w:val="both"/>
              <w:rPr>
                <w:rFonts w:ascii="Times New Roman" w:eastAsia="Calibri" w:hAnsi="Times New Roman" w:cs="Times New Roman"/>
                <w:bCs/>
                <w:color w:val="000000"/>
                <w:sz w:val="24"/>
                <w:szCs w:val="24"/>
              </w:rPr>
            </w:pPr>
            <w:r w:rsidRPr="00EC0FB4">
              <w:rPr>
                <w:rFonts w:ascii="Times New Roman" w:eastAsia="Calibri"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EC0FB4" w:rsidRPr="00EC0FB4" w14:paraId="2E3BA252" w14:textId="77777777" w:rsidTr="00D507ED">
        <w:trPr>
          <w:trHeight w:val="212"/>
        </w:trPr>
        <w:tc>
          <w:tcPr>
            <w:tcW w:w="1589" w:type="dxa"/>
          </w:tcPr>
          <w:p w14:paraId="1CBCA5AE" w14:textId="77777777" w:rsidR="00EC0FB4" w:rsidRPr="00EC0FB4" w:rsidRDefault="00EC0FB4" w:rsidP="00D507ED">
            <w:pPr>
              <w:suppressAutoHyphens/>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ПРб 01</w:t>
            </w:r>
          </w:p>
        </w:tc>
        <w:tc>
          <w:tcPr>
            <w:tcW w:w="7659" w:type="dxa"/>
          </w:tcPr>
          <w:p w14:paraId="0C2CD031" w14:textId="77777777" w:rsidR="00EC0FB4" w:rsidRPr="00EC0FB4" w:rsidRDefault="00EC0FB4" w:rsidP="00D507ED">
            <w:pPr>
              <w:suppressAutoHyphens/>
              <w:jc w:val="both"/>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EC0FB4" w:rsidRPr="00EC0FB4" w14:paraId="54312F0C" w14:textId="77777777" w:rsidTr="00D507ED">
        <w:trPr>
          <w:trHeight w:val="212"/>
        </w:trPr>
        <w:tc>
          <w:tcPr>
            <w:tcW w:w="1589" w:type="dxa"/>
          </w:tcPr>
          <w:p w14:paraId="40CEF84F" w14:textId="77777777" w:rsidR="00EC0FB4" w:rsidRPr="00EC0FB4" w:rsidRDefault="00EC0FB4" w:rsidP="00D507ED">
            <w:pPr>
              <w:suppressAutoHyphens/>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ПРб 02</w:t>
            </w:r>
          </w:p>
        </w:tc>
        <w:tc>
          <w:tcPr>
            <w:tcW w:w="7659" w:type="dxa"/>
          </w:tcPr>
          <w:p w14:paraId="5F18C457" w14:textId="77777777" w:rsidR="00EC0FB4" w:rsidRPr="00EC0FB4" w:rsidRDefault="00EC0FB4" w:rsidP="00D507ED">
            <w:pPr>
              <w:suppressAutoHyphens/>
              <w:jc w:val="both"/>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EC0FB4" w:rsidRPr="00EC0FB4" w14:paraId="0F5070B4" w14:textId="77777777" w:rsidTr="00D507ED">
        <w:trPr>
          <w:trHeight w:val="212"/>
        </w:trPr>
        <w:tc>
          <w:tcPr>
            <w:tcW w:w="1589" w:type="dxa"/>
          </w:tcPr>
          <w:p w14:paraId="7DE6B958" w14:textId="77777777" w:rsidR="00EC0FB4" w:rsidRPr="00EC0FB4" w:rsidRDefault="00EC0FB4" w:rsidP="00D507ED">
            <w:pPr>
              <w:suppressAutoHyphens/>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ПРб 03</w:t>
            </w:r>
          </w:p>
        </w:tc>
        <w:tc>
          <w:tcPr>
            <w:tcW w:w="7659" w:type="dxa"/>
          </w:tcPr>
          <w:p w14:paraId="17616AF1" w14:textId="77777777" w:rsidR="00EC0FB4" w:rsidRPr="00EC0FB4" w:rsidRDefault="00EC0FB4" w:rsidP="00D507ED">
            <w:pPr>
              <w:suppressAutoHyphens/>
              <w:jc w:val="both"/>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EC0FB4" w:rsidRPr="00EC0FB4" w14:paraId="406D6308" w14:textId="77777777" w:rsidTr="00D507ED">
        <w:trPr>
          <w:trHeight w:val="212"/>
        </w:trPr>
        <w:tc>
          <w:tcPr>
            <w:tcW w:w="1589" w:type="dxa"/>
          </w:tcPr>
          <w:p w14:paraId="1C005201" w14:textId="77777777" w:rsidR="00EC0FB4" w:rsidRPr="00EC0FB4" w:rsidRDefault="00EC0FB4" w:rsidP="00D507ED">
            <w:pPr>
              <w:suppressAutoHyphens/>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lastRenderedPageBreak/>
              <w:t>ПРб 04</w:t>
            </w:r>
          </w:p>
        </w:tc>
        <w:tc>
          <w:tcPr>
            <w:tcW w:w="7659" w:type="dxa"/>
          </w:tcPr>
          <w:p w14:paraId="5356B512" w14:textId="77777777" w:rsidR="00EC0FB4" w:rsidRPr="00EC0FB4" w:rsidRDefault="00EC0FB4" w:rsidP="00D507ED">
            <w:pPr>
              <w:suppressAutoHyphens/>
              <w:jc w:val="both"/>
              <w:rPr>
                <w:rFonts w:ascii="Times New Roman" w:eastAsia="Calibri" w:hAnsi="Times New Roman" w:cs="Times New Roman"/>
                <w:sz w:val="24"/>
                <w:szCs w:val="24"/>
                <w:shd w:val="clear" w:color="auto" w:fill="FFFFFF"/>
              </w:rPr>
            </w:pPr>
            <w:r w:rsidRPr="00EC0FB4">
              <w:rPr>
                <w:rFonts w:ascii="Times New Roman" w:eastAsia="Calibri" w:hAnsi="Times New Roman" w:cs="Times New Roman"/>
                <w:bCs/>
                <w:color w:val="000000"/>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3F7D0E89" w14:textId="77777777" w:rsidR="00EC0FB4" w:rsidRPr="00EC0FB4" w:rsidRDefault="00EC0FB4" w:rsidP="00EC0FB4">
      <w:pPr>
        <w:suppressAutoHyphens/>
        <w:spacing w:after="240"/>
        <w:ind w:firstLine="709"/>
        <w:rPr>
          <w:rFonts w:ascii="Times New Roman" w:eastAsia="Times New Roman" w:hAnsi="Times New Roman" w:cs="Times New Roman"/>
          <w:b/>
        </w:rPr>
      </w:pPr>
    </w:p>
    <w:p w14:paraId="3BA37570" w14:textId="77777777" w:rsidR="00EC0FB4" w:rsidRPr="00EC0FB4" w:rsidRDefault="00EC0FB4" w:rsidP="00EC0FB4">
      <w:pPr>
        <w:suppressAutoHyphens/>
        <w:spacing w:after="240"/>
        <w:ind w:firstLine="709"/>
        <w:rPr>
          <w:rFonts w:ascii="Times New Roman" w:eastAsia="Times New Roman" w:hAnsi="Times New Roman" w:cs="Times New Roman"/>
          <w:b/>
        </w:rPr>
      </w:pPr>
    </w:p>
    <w:p w14:paraId="08DD1119" w14:textId="77777777" w:rsidR="00EC0FB4" w:rsidRPr="00EC0FB4" w:rsidRDefault="00EC0FB4" w:rsidP="00EC0FB4">
      <w:pPr>
        <w:suppressAutoHyphens/>
        <w:spacing w:after="240"/>
        <w:ind w:firstLine="709"/>
        <w:rPr>
          <w:rFonts w:ascii="Times New Roman" w:eastAsia="Times New Roman" w:hAnsi="Times New Roman" w:cs="Times New Roman"/>
          <w:b/>
        </w:rPr>
      </w:pPr>
    </w:p>
    <w:p w14:paraId="23E5A388" w14:textId="77777777" w:rsidR="00EC0FB4" w:rsidRPr="00EC0FB4" w:rsidRDefault="00EC0FB4" w:rsidP="00EC0FB4">
      <w:pPr>
        <w:suppressAutoHyphens/>
        <w:spacing w:after="240"/>
        <w:ind w:firstLine="709"/>
        <w:rPr>
          <w:rFonts w:ascii="Times New Roman" w:eastAsia="Times New Roman" w:hAnsi="Times New Roman" w:cs="Times New Roman"/>
          <w:b/>
        </w:rPr>
      </w:pPr>
    </w:p>
    <w:p w14:paraId="3BBF5BC4" w14:textId="77777777" w:rsidR="00EC0FB4" w:rsidRPr="00EC0FB4" w:rsidRDefault="00EC0FB4" w:rsidP="00EC0FB4">
      <w:pPr>
        <w:spacing w:line="360" w:lineRule="auto"/>
        <w:ind w:firstLine="720"/>
        <w:contextualSpacing/>
        <w:jc w:val="both"/>
        <w:rPr>
          <w:rFonts w:ascii="Times New Roman" w:hAnsi="Times New Roman" w:cs="Times New Roman"/>
          <w:sz w:val="28"/>
          <w:szCs w:val="28"/>
        </w:rPr>
        <w:sectPr w:rsidR="00EC0FB4" w:rsidRPr="00EC0FB4">
          <w:pgSz w:w="11900" w:h="16838"/>
          <w:pgMar w:top="1125" w:right="1126" w:bottom="1440" w:left="1140" w:header="0" w:footer="0" w:gutter="0"/>
          <w:cols w:space="720" w:equalWidth="0">
            <w:col w:w="9640"/>
          </w:cols>
        </w:sectPr>
      </w:pPr>
    </w:p>
    <w:p w14:paraId="3730535B" w14:textId="77777777" w:rsidR="00EC0FB4" w:rsidRPr="00EC0FB4" w:rsidRDefault="00EC0FB4" w:rsidP="00EC0FB4">
      <w:pPr>
        <w:spacing w:line="360" w:lineRule="auto"/>
        <w:ind w:firstLine="720"/>
        <w:contextualSpacing/>
        <w:jc w:val="center"/>
        <w:rPr>
          <w:rFonts w:ascii="Times New Roman" w:hAnsi="Times New Roman" w:cs="Times New Roman"/>
          <w:b/>
          <w:sz w:val="28"/>
          <w:szCs w:val="28"/>
        </w:rPr>
      </w:pPr>
      <w:r w:rsidRPr="00EC0FB4">
        <w:rPr>
          <w:rFonts w:ascii="Times New Roman" w:hAnsi="Times New Roman" w:cs="Times New Roman"/>
          <w:b/>
          <w:sz w:val="28"/>
          <w:szCs w:val="28"/>
        </w:rPr>
        <w:lastRenderedPageBreak/>
        <w:t>2. СТРУКТУРА И СОДЕРЖАНИЕ УЧЕБНОЙ ДИСЦИПЛИНЫ</w:t>
      </w:r>
    </w:p>
    <w:p w14:paraId="53FAAC24" w14:textId="77777777" w:rsidR="00EC0FB4" w:rsidRPr="00EC0FB4" w:rsidRDefault="00EC0FB4" w:rsidP="00EC0FB4">
      <w:pPr>
        <w:spacing w:line="360" w:lineRule="auto"/>
        <w:contextualSpacing/>
        <w:rPr>
          <w:rFonts w:ascii="Times New Roman" w:hAnsi="Times New Roman" w:cs="Times New Roman"/>
          <w:b/>
          <w:sz w:val="28"/>
          <w:szCs w:val="28"/>
        </w:rPr>
      </w:pPr>
      <w:r w:rsidRPr="00EC0FB4">
        <w:rPr>
          <w:rFonts w:ascii="Times New Roman" w:hAnsi="Times New Roman" w:cs="Times New Roman"/>
          <w:b/>
          <w:sz w:val="28"/>
          <w:szCs w:val="28"/>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3"/>
        <w:gridCol w:w="2035"/>
      </w:tblGrid>
      <w:tr w:rsidR="00EC0FB4" w:rsidRPr="00EC0FB4" w14:paraId="137A9566" w14:textId="77777777" w:rsidTr="00D507ED">
        <w:trPr>
          <w:trHeight w:val="490"/>
        </w:trPr>
        <w:tc>
          <w:tcPr>
            <w:tcW w:w="3942" w:type="pct"/>
            <w:vAlign w:val="center"/>
          </w:tcPr>
          <w:p w14:paraId="52AAB200" w14:textId="77777777" w:rsidR="00EC0FB4" w:rsidRPr="00EC0FB4" w:rsidRDefault="00EC0FB4" w:rsidP="00D507ED">
            <w:pPr>
              <w:suppressAutoHyphens/>
              <w:ind w:firstLine="164"/>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Вид учебной работы</w:t>
            </w:r>
          </w:p>
        </w:tc>
        <w:tc>
          <w:tcPr>
            <w:tcW w:w="1058" w:type="pct"/>
            <w:vAlign w:val="center"/>
          </w:tcPr>
          <w:p w14:paraId="797B8A6E" w14:textId="77777777" w:rsidR="00EC0FB4" w:rsidRPr="00EC0FB4" w:rsidRDefault="00EC0FB4" w:rsidP="00D507ED">
            <w:pPr>
              <w:suppressAutoHyphens/>
              <w:rPr>
                <w:rFonts w:ascii="Times New Roman" w:eastAsia="Times New Roman" w:hAnsi="Times New Roman" w:cs="Times New Roman"/>
                <w:b/>
                <w:iCs/>
                <w:sz w:val="24"/>
                <w:szCs w:val="24"/>
              </w:rPr>
            </w:pPr>
            <w:r w:rsidRPr="00EC0FB4">
              <w:rPr>
                <w:rFonts w:ascii="Times New Roman" w:eastAsia="Times New Roman" w:hAnsi="Times New Roman" w:cs="Times New Roman"/>
                <w:b/>
                <w:iCs/>
                <w:sz w:val="24"/>
                <w:szCs w:val="24"/>
              </w:rPr>
              <w:t>Объем в часах</w:t>
            </w:r>
          </w:p>
        </w:tc>
      </w:tr>
      <w:tr w:rsidR="00EC0FB4" w:rsidRPr="00EC0FB4" w14:paraId="55E07AB2" w14:textId="77777777" w:rsidTr="00D507ED">
        <w:trPr>
          <w:trHeight w:val="490"/>
        </w:trPr>
        <w:tc>
          <w:tcPr>
            <w:tcW w:w="3942" w:type="pct"/>
            <w:vAlign w:val="center"/>
          </w:tcPr>
          <w:p w14:paraId="60C2320F" w14:textId="77777777" w:rsidR="00EC0FB4" w:rsidRPr="00EC0FB4" w:rsidRDefault="00EC0FB4" w:rsidP="00D507ED">
            <w:pPr>
              <w:suppressAutoHyphens/>
              <w:ind w:firstLine="164"/>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Объем образовательной программы учебной дисциплины</w:t>
            </w:r>
          </w:p>
        </w:tc>
        <w:tc>
          <w:tcPr>
            <w:tcW w:w="1058" w:type="pct"/>
            <w:vAlign w:val="center"/>
          </w:tcPr>
          <w:p w14:paraId="150758A5" w14:textId="77777777" w:rsidR="00EC0FB4" w:rsidRPr="00EC0FB4" w:rsidRDefault="00EC0FB4" w:rsidP="00D507ED">
            <w:pPr>
              <w:suppressAutoHyphens/>
              <w:ind w:firstLine="709"/>
              <w:rPr>
                <w:rFonts w:ascii="Times New Roman" w:eastAsia="Times New Roman" w:hAnsi="Times New Roman" w:cs="Times New Roman"/>
                <w:b/>
                <w:bCs/>
                <w:iCs/>
                <w:sz w:val="24"/>
                <w:szCs w:val="24"/>
              </w:rPr>
            </w:pPr>
            <w:r w:rsidRPr="00EC0FB4">
              <w:rPr>
                <w:rFonts w:ascii="Times New Roman" w:eastAsia="Times New Roman" w:hAnsi="Times New Roman" w:cs="Times New Roman"/>
                <w:b/>
                <w:bCs/>
                <w:iCs/>
                <w:sz w:val="24"/>
                <w:szCs w:val="24"/>
              </w:rPr>
              <w:t>117</w:t>
            </w:r>
          </w:p>
        </w:tc>
      </w:tr>
      <w:tr w:rsidR="00EC0FB4" w:rsidRPr="00EC0FB4" w14:paraId="16A4C847" w14:textId="77777777" w:rsidTr="00D507ED">
        <w:trPr>
          <w:trHeight w:val="336"/>
        </w:trPr>
        <w:tc>
          <w:tcPr>
            <w:tcW w:w="3942" w:type="pct"/>
            <w:tcBorders>
              <w:right w:val="single" w:sz="4" w:space="0" w:color="auto"/>
            </w:tcBorders>
            <w:vAlign w:val="center"/>
          </w:tcPr>
          <w:p w14:paraId="1FCFE6D1" w14:textId="77777777" w:rsidR="00EC0FB4" w:rsidRPr="00EC0FB4" w:rsidRDefault="00EC0FB4" w:rsidP="00D507ED">
            <w:pPr>
              <w:suppressAutoHyphens/>
              <w:ind w:firstLine="164"/>
              <w:rPr>
                <w:rFonts w:ascii="Times New Roman" w:eastAsia="Times New Roman" w:hAnsi="Times New Roman" w:cs="Times New Roman"/>
                <w:iCs/>
                <w:sz w:val="24"/>
                <w:szCs w:val="24"/>
              </w:rPr>
            </w:pPr>
            <w:r w:rsidRPr="00EC0FB4">
              <w:rPr>
                <w:rFonts w:ascii="Times New Roman" w:eastAsia="Times New Roman" w:hAnsi="Times New Roman" w:cs="Times New Roman"/>
                <w:sz w:val="24"/>
                <w:szCs w:val="24"/>
              </w:rPr>
              <w:t>в т. ч.:</w:t>
            </w:r>
          </w:p>
        </w:tc>
        <w:tc>
          <w:tcPr>
            <w:tcW w:w="1058" w:type="pct"/>
            <w:tcBorders>
              <w:left w:val="single" w:sz="4" w:space="0" w:color="auto"/>
            </w:tcBorders>
            <w:vAlign w:val="center"/>
          </w:tcPr>
          <w:p w14:paraId="05D6A5D6" w14:textId="77777777" w:rsidR="00EC0FB4" w:rsidRPr="00EC0FB4" w:rsidRDefault="00EC0FB4" w:rsidP="00D507ED">
            <w:pPr>
              <w:suppressAutoHyphens/>
              <w:rPr>
                <w:rFonts w:ascii="Times New Roman" w:eastAsia="Times New Roman" w:hAnsi="Times New Roman" w:cs="Times New Roman"/>
                <w:iCs/>
                <w:sz w:val="24"/>
                <w:szCs w:val="24"/>
              </w:rPr>
            </w:pPr>
          </w:p>
        </w:tc>
      </w:tr>
      <w:tr w:rsidR="00EC0FB4" w:rsidRPr="00EC0FB4" w14:paraId="60C00B8F" w14:textId="77777777" w:rsidTr="00D507ED">
        <w:trPr>
          <w:trHeight w:val="336"/>
        </w:trPr>
        <w:tc>
          <w:tcPr>
            <w:tcW w:w="3942" w:type="pct"/>
            <w:tcBorders>
              <w:right w:val="single" w:sz="4" w:space="0" w:color="auto"/>
            </w:tcBorders>
            <w:vAlign w:val="center"/>
          </w:tcPr>
          <w:p w14:paraId="4AA414D9" w14:textId="77777777" w:rsidR="00EC0FB4" w:rsidRPr="00EC0FB4" w:rsidRDefault="00EC0FB4" w:rsidP="00D507ED">
            <w:pPr>
              <w:ind w:firstLine="164"/>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1. Основное содержание </w:t>
            </w:r>
          </w:p>
        </w:tc>
        <w:tc>
          <w:tcPr>
            <w:tcW w:w="1058" w:type="pct"/>
            <w:tcBorders>
              <w:left w:val="single" w:sz="4" w:space="0" w:color="auto"/>
            </w:tcBorders>
            <w:vAlign w:val="center"/>
          </w:tcPr>
          <w:p w14:paraId="13C0A67F" w14:textId="77777777" w:rsidR="00EC0FB4" w:rsidRPr="00EC0FB4" w:rsidRDefault="00EC0FB4" w:rsidP="00D507ED">
            <w:pPr>
              <w:jc w:val="center"/>
              <w:rPr>
                <w:rFonts w:ascii="Times New Roman" w:eastAsia="Calibri" w:hAnsi="Times New Roman" w:cs="Times New Roman"/>
                <w:b/>
                <w:bCs/>
                <w:sz w:val="24"/>
                <w:szCs w:val="24"/>
              </w:rPr>
            </w:pPr>
            <w:r w:rsidRPr="00EC0FB4">
              <w:rPr>
                <w:rFonts w:ascii="Times New Roman" w:eastAsia="Calibri" w:hAnsi="Times New Roman" w:cs="Times New Roman"/>
                <w:b/>
                <w:bCs/>
                <w:sz w:val="24"/>
                <w:szCs w:val="24"/>
              </w:rPr>
              <w:t>81</w:t>
            </w:r>
          </w:p>
        </w:tc>
      </w:tr>
      <w:tr w:rsidR="00EC0FB4" w:rsidRPr="00EC0FB4" w14:paraId="5F9738F0" w14:textId="77777777" w:rsidTr="00D507ED">
        <w:trPr>
          <w:trHeight w:val="336"/>
        </w:trPr>
        <w:tc>
          <w:tcPr>
            <w:tcW w:w="3942" w:type="pct"/>
            <w:tcBorders>
              <w:right w:val="single" w:sz="4" w:space="0" w:color="auto"/>
            </w:tcBorders>
            <w:vAlign w:val="center"/>
          </w:tcPr>
          <w:p w14:paraId="42885A58" w14:textId="77777777" w:rsidR="00EC0FB4" w:rsidRPr="00EC0FB4" w:rsidRDefault="00EC0FB4" w:rsidP="00D507ED">
            <w:pPr>
              <w:ind w:firstLine="164"/>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            в т. ч.:</w:t>
            </w:r>
          </w:p>
        </w:tc>
        <w:tc>
          <w:tcPr>
            <w:tcW w:w="1058" w:type="pct"/>
            <w:tcBorders>
              <w:left w:val="single" w:sz="4" w:space="0" w:color="auto"/>
            </w:tcBorders>
            <w:vAlign w:val="center"/>
          </w:tcPr>
          <w:p w14:paraId="03FEC34E" w14:textId="77777777" w:rsidR="00EC0FB4" w:rsidRPr="00EC0FB4" w:rsidRDefault="00EC0FB4" w:rsidP="00D507ED">
            <w:pPr>
              <w:rPr>
                <w:rFonts w:ascii="Times New Roman" w:eastAsia="Calibri" w:hAnsi="Times New Roman" w:cs="Times New Roman"/>
                <w:sz w:val="24"/>
                <w:szCs w:val="24"/>
              </w:rPr>
            </w:pPr>
          </w:p>
        </w:tc>
      </w:tr>
      <w:tr w:rsidR="00EC0FB4" w:rsidRPr="00EC0FB4" w14:paraId="41100C98" w14:textId="77777777" w:rsidTr="00D507ED">
        <w:trPr>
          <w:trHeight w:val="490"/>
        </w:trPr>
        <w:tc>
          <w:tcPr>
            <w:tcW w:w="3942" w:type="pct"/>
            <w:vAlign w:val="center"/>
          </w:tcPr>
          <w:p w14:paraId="47703278" w14:textId="77777777" w:rsidR="00EC0FB4" w:rsidRPr="00EC0FB4" w:rsidRDefault="00EC0FB4" w:rsidP="00D507ED">
            <w:pPr>
              <w:suppressAutoHyphens/>
              <w:ind w:firstLine="164"/>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теоретическое обучение</w:t>
            </w:r>
          </w:p>
        </w:tc>
        <w:tc>
          <w:tcPr>
            <w:tcW w:w="1058" w:type="pct"/>
            <w:vAlign w:val="center"/>
          </w:tcPr>
          <w:p w14:paraId="364CF2EC" w14:textId="77777777" w:rsidR="00EC0FB4" w:rsidRPr="00EC0FB4" w:rsidRDefault="00EC0FB4" w:rsidP="00D507ED">
            <w:pPr>
              <w:suppressAutoHyphens/>
              <w:ind w:firstLine="709"/>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p>
        </w:tc>
      </w:tr>
      <w:tr w:rsidR="00EC0FB4" w:rsidRPr="00EC0FB4" w14:paraId="2A6A02B3" w14:textId="77777777" w:rsidTr="00D507ED">
        <w:trPr>
          <w:trHeight w:val="490"/>
        </w:trPr>
        <w:tc>
          <w:tcPr>
            <w:tcW w:w="3942" w:type="pct"/>
            <w:vAlign w:val="center"/>
          </w:tcPr>
          <w:p w14:paraId="1FBFFA4A" w14:textId="77777777" w:rsidR="00EC0FB4" w:rsidRPr="00EC0FB4" w:rsidRDefault="00EC0FB4" w:rsidP="00D507ED">
            <w:pPr>
              <w:suppressAutoHyphens/>
              <w:ind w:firstLine="164"/>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практические занятия</w:t>
            </w:r>
            <w:r w:rsidRPr="00EC0FB4">
              <w:rPr>
                <w:rFonts w:ascii="Times New Roman" w:eastAsia="Times New Roman" w:hAnsi="Times New Roman" w:cs="Times New Roman"/>
                <w:i/>
                <w:sz w:val="24"/>
                <w:szCs w:val="24"/>
              </w:rPr>
              <w:t xml:space="preserve"> </w:t>
            </w:r>
          </w:p>
        </w:tc>
        <w:tc>
          <w:tcPr>
            <w:tcW w:w="1058" w:type="pct"/>
            <w:vAlign w:val="center"/>
          </w:tcPr>
          <w:p w14:paraId="22F19EE9" w14:textId="77777777" w:rsidR="00EC0FB4" w:rsidRPr="00EC0FB4" w:rsidRDefault="00EC0FB4" w:rsidP="00D507ED">
            <w:pPr>
              <w:suppressAutoHyphens/>
              <w:ind w:firstLine="709"/>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81</w:t>
            </w:r>
          </w:p>
        </w:tc>
      </w:tr>
      <w:tr w:rsidR="00EC0FB4" w:rsidRPr="00EC0FB4" w14:paraId="185A945B" w14:textId="77777777" w:rsidTr="00D507ED">
        <w:trPr>
          <w:trHeight w:val="490"/>
        </w:trPr>
        <w:tc>
          <w:tcPr>
            <w:tcW w:w="3942" w:type="pct"/>
            <w:vAlign w:val="center"/>
          </w:tcPr>
          <w:p w14:paraId="3FF64D64" w14:textId="77777777" w:rsidR="00EC0FB4" w:rsidRPr="00EC0FB4" w:rsidRDefault="00EC0FB4" w:rsidP="00D16BE2">
            <w:pPr>
              <w:numPr>
                <w:ilvl w:val="0"/>
                <w:numId w:val="10"/>
              </w:numPr>
              <w:suppressAutoHyphens/>
              <w:ind w:left="164"/>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Профессионально ориентированное содержание</w:t>
            </w:r>
          </w:p>
        </w:tc>
        <w:tc>
          <w:tcPr>
            <w:tcW w:w="1058" w:type="pct"/>
            <w:vAlign w:val="center"/>
          </w:tcPr>
          <w:p w14:paraId="6703D04A" w14:textId="77777777" w:rsidR="00EC0FB4" w:rsidRPr="00EC0FB4" w:rsidRDefault="00EC0FB4" w:rsidP="00D507ED">
            <w:pPr>
              <w:suppressAutoHyphens/>
              <w:ind w:firstLine="709"/>
              <w:rPr>
                <w:rFonts w:ascii="Times New Roman" w:eastAsia="Times New Roman" w:hAnsi="Times New Roman" w:cs="Times New Roman"/>
                <w:b/>
                <w:bCs/>
                <w:iCs/>
                <w:sz w:val="24"/>
                <w:szCs w:val="24"/>
              </w:rPr>
            </w:pPr>
            <w:r w:rsidRPr="00EC0FB4">
              <w:rPr>
                <w:rFonts w:ascii="Times New Roman" w:eastAsia="Times New Roman" w:hAnsi="Times New Roman" w:cs="Times New Roman"/>
                <w:b/>
                <w:bCs/>
                <w:iCs/>
                <w:sz w:val="24"/>
                <w:szCs w:val="24"/>
              </w:rPr>
              <w:t>34</w:t>
            </w:r>
          </w:p>
        </w:tc>
      </w:tr>
      <w:tr w:rsidR="00EC0FB4" w:rsidRPr="00EC0FB4" w14:paraId="4903927B" w14:textId="77777777" w:rsidTr="00D507ED">
        <w:trPr>
          <w:trHeight w:val="490"/>
        </w:trPr>
        <w:tc>
          <w:tcPr>
            <w:tcW w:w="5000" w:type="pct"/>
            <w:gridSpan w:val="2"/>
            <w:vAlign w:val="center"/>
          </w:tcPr>
          <w:p w14:paraId="65FA28FE" w14:textId="77777777" w:rsidR="00EC0FB4" w:rsidRPr="00EC0FB4" w:rsidRDefault="00EC0FB4" w:rsidP="00D507ED">
            <w:pPr>
              <w:suppressAutoHyphens/>
              <w:ind w:firstLine="164"/>
              <w:rPr>
                <w:rFonts w:ascii="Times New Roman" w:eastAsia="Times New Roman" w:hAnsi="Times New Roman" w:cs="Times New Roman"/>
                <w:iCs/>
                <w:sz w:val="24"/>
                <w:szCs w:val="24"/>
              </w:rPr>
            </w:pPr>
            <w:r w:rsidRPr="00EC0FB4">
              <w:rPr>
                <w:rFonts w:ascii="Times New Roman" w:eastAsia="Times New Roman" w:hAnsi="Times New Roman" w:cs="Times New Roman"/>
                <w:sz w:val="24"/>
                <w:szCs w:val="24"/>
              </w:rPr>
              <w:t>в т. ч.:</w:t>
            </w:r>
          </w:p>
        </w:tc>
      </w:tr>
      <w:tr w:rsidR="00EC0FB4" w:rsidRPr="00EC0FB4" w14:paraId="6F1375C2" w14:textId="77777777" w:rsidTr="00D507ED">
        <w:trPr>
          <w:trHeight w:val="490"/>
        </w:trPr>
        <w:tc>
          <w:tcPr>
            <w:tcW w:w="3942" w:type="pct"/>
            <w:vAlign w:val="center"/>
          </w:tcPr>
          <w:p w14:paraId="29175C57" w14:textId="77777777" w:rsidR="00EC0FB4" w:rsidRPr="00EC0FB4" w:rsidRDefault="00EC0FB4" w:rsidP="00D507ED">
            <w:pPr>
              <w:suppressAutoHyphens/>
              <w:ind w:firstLine="164"/>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теоретическое обучение</w:t>
            </w:r>
          </w:p>
        </w:tc>
        <w:tc>
          <w:tcPr>
            <w:tcW w:w="1058" w:type="pct"/>
            <w:vAlign w:val="center"/>
          </w:tcPr>
          <w:p w14:paraId="003E3F6A" w14:textId="77777777" w:rsidR="00EC0FB4" w:rsidRPr="00EC0FB4" w:rsidRDefault="00EC0FB4" w:rsidP="00D507ED">
            <w:pPr>
              <w:suppressAutoHyphens/>
              <w:ind w:firstLine="709"/>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p>
        </w:tc>
      </w:tr>
      <w:tr w:rsidR="00EC0FB4" w:rsidRPr="00EC0FB4" w14:paraId="341B071A" w14:textId="77777777" w:rsidTr="00D507ED">
        <w:trPr>
          <w:trHeight w:val="490"/>
        </w:trPr>
        <w:tc>
          <w:tcPr>
            <w:tcW w:w="3942" w:type="pct"/>
            <w:vAlign w:val="center"/>
          </w:tcPr>
          <w:p w14:paraId="589992C8" w14:textId="77777777" w:rsidR="00EC0FB4" w:rsidRPr="00EC0FB4" w:rsidRDefault="00EC0FB4" w:rsidP="00D507ED">
            <w:pPr>
              <w:suppressAutoHyphens/>
              <w:ind w:firstLine="164"/>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Практические занятия</w:t>
            </w:r>
          </w:p>
        </w:tc>
        <w:tc>
          <w:tcPr>
            <w:tcW w:w="1058" w:type="pct"/>
            <w:vAlign w:val="center"/>
          </w:tcPr>
          <w:p w14:paraId="16A0DBC0" w14:textId="77777777" w:rsidR="00EC0FB4" w:rsidRPr="00EC0FB4" w:rsidRDefault="00EC0FB4" w:rsidP="00D507ED">
            <w:pPr>
              <w:suppressAutoHyphens/>
              <w:ind w:firstLine="709"/>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34</w:t>
            </w:r>
          </w:p>
        </w:tc>
      </w:tr>
      <w:tr w:rsidR="00EC0FB4" w:rsidRPr="00EC0FB4" w14:paraId="477701B1" w14:textId="77777777" w:rsidTr="00D507ED">
        <w:trPr>
          <w:trHeight w:val="331"/>
        </w:trPr>
        <w:tc>
          <w:tcPr>
            <w:tcW w:w="3942" w:type="pct"/>
            <w:vAlign w:val="center"/>
          </w:tcPr>
          <w:p w14:paraId="0BEC4CAF" w14:textId="77777777" w:rsidR="00EC0FB4" w:rsidRPr="00EC0FB4" w:rsidRDefault="00EC0FB4" w:rsidP="00D507ED">
            <w:pPr>
              <w:suppressAutoHyphens/>
              <w:ind w:firstLine="164"/>
              <w:rPr>
                <w:rFonts w:ascii="Times New Roman" w:eastAsia="Times New Roman" w:hAnsi="Times New Roman" w:cs="Times New Roman"/>
                <w:i/>
                <w:sz w:val="24"/>
                <w:szCs w:val="24"/>
              </w:rPr>
            </w:pPr>
            <w:r w:rsidRPr="00EC0FB4">
              <w:rPr>
                <w:rFonts w:ascii="Times New Roman" w:eastAsia="Times New Roman" w:hAnsi="Times New Roman" w:cs="Times New Roman"/>
                <w:b/>
                <w:iCs/>
                <w:sz w:val="24"/>
                <w:szCs w:val="24"/>
              </w:rPr>
              <w:t>Промежуточная аттестация (дифференцированный зачет)</w:t>
            </w:r>
          </w:p>
        </w:tc>
        <w:tc>
          <w:tcPr>
            <w:tcW w:w="1058" w:type="pct"/>
            <w:vAlign w:val="center"/>
          </w:tcPr>
          <w:p w14:paraId="0346A00F" w14:textId="77777777" w:rsidR="00EC0FB4" w:rsidRPr="00EC0FB4" w:rsidRDefault="00EC0FB4" w:rsidP="00D507ED">
            <w:pPr>
              <w:suppressAutoHyphens/>
              <w:ind w:firstLine="709"/>
              <w:rPr>
                <w:rFonts w:ascii="Times New Roman" w:eastAsia="Times New Roman" w:hAnsi="Times New Roman" w:cs="Times New Roman"/>
                <w:b/>
                <w:bCs/>
                <w:iCs/>
                <w:sz w:val="24"/>
                <w:szCs w:val="24"/>
              </w:rPr>
            </w:pPr>
            <w:r w:rsidRPr="00EC0FB4">
              <w:rPr>
                <w:rFonts w:ascii="Times New Roman" w:eastAsia="Times New Roman" w:hAnsi="Times New Roman" w:cs="Times New Roman"/>
                <w:b/>
                <w:bCs/>
                <w:iCs/>
                <w:sz w:val="24"/>
                <w:szCs w:val="24"/>
              </w:rPr>
              <w:t>2</w:t>
            </w:r>
          </w:p>
        </w:tc>
      </w:tr>
    </w:tbl>
    <w:p w14:paraId="3B88BD84" w14:textId="77777777" w:rsidR="00EC0FB4" w:rsidRPr="00EC0FB4" w:rsidRDefault="00EC0FB4" w:rsidP="00EC0FB4">
      <w:pPr>
        <w:spacing w:line="360" w:lineRule="auto"/>
        <w:contextualSpacing/>
        <w:jc w:val="both"/>
        <w:rPr>
          <w:rFonts w:ascii="Times New Roman" w:hAnsi="Times New Roman" w:cs="Times New Roman"/>
          <w:b/>
          <w:sz w:val="28"/>
          <w:szCs w:val="28"/>
        </w:rPr>
        <w:sectPr w:rsidR="00EC0FB4" w:rsidRPr="00EC0FB4">
          <w:pgSz w:w="11900" w:h="16838"/>
          <w:pgMar w:top="1130" w:right="1126" w:bottom="1440" w:left="1140" w:header="0" w:footer="0" w:gutter="0"/>
          <w:cols w:space="720" w:equalWidth="0">
            <w:col w:w="9640"/>
          </w:cols>
        </w:sectPr>
      </w:pPr>
    </w:p>
    <w:p w14:paraId="07DB561C" w14:textId="77777777" w:rsidR="00EC0FB4" w:rsidRPr="00EC0FB4" w:rsidRDefault="00EC0FB4" w:rsidP="00EC0FB4">
      <w:pPr>
        <w:spacing w:after="200" w:line="276" w:lineRule="auto"/>
        <w:ind w:firstLine="709"/>
        <w:rPr>
          <w:rFonts w:ascii="Times New Roman" w:eastAsia="Times New Roman" w:hAnsi="Times New Roman" w:cs="Times New Roman"/>
          <w:b/>
          <w:bCs/>
          <w:sz w:val="28"/>
          <w:szCs w:val="28"/>
        </w:rPr>
      </w:pPr>
      <w:r w:rsidRPr="00EC0FB4">
        <w:rPr>
          <w:rFonts w:ascii="Times New Roman" w:eastAsia="Times New Roman" w:hAnsi="Times New Roman" w:cs="Times New Roman"/>
          <w:b/>
          <w:sz w:val="28"/>
          <w:szCs w:val="28"/>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8540"/>
        <w:gridCol w:w="1767"/>
        <w:gridCol w:w="2118"/>
      </w:tblGrid>
      <w:tr w:rsidR="00EC0FB4" w:rsidRPr="00EC0FB4" w14:paraId="55B69D77" w14:textId="77777777" w:rsidTr="00D507ED">
        <w:trPr>
          <w:trHeight w:val="20"/>
        </w:trPr>
        <w:tc>
          <w:tcPr>
            <w:tcW w:w="775" w:type="pct"/>
          </w:tcPr>
          <w:p w14:paraId="04832BE5" w14:textId="77777777" w:rsidR="00EC0FB4" w:rsidRPr="00EC0FB4" w:rsidRDefault="00EC0FB4" w:rsidP="00D507ED">
            <w:pPr>
              <w:suppressAutoHyphens/>
              <w:jc w:val="cente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Наименование разделов и тем</w:t>
            </w:r>
          </w:p>
        </w:tc>
        <w:tc>
          <w:tcPr>
            <w:tcW w:w="2904" w:type="pct"/>
          </w:tcPr>
          <w:p w14:paraId="37379AC0" w14:textId="77777777" w:rsidR="00EC0FB4" w:rsidRPr="00EC0FB4" w:rsidRDefault="00EC0FB4" w:rsidP="00D507ED">
            <w:pPr>
              <w:suppressAutoHyphens/>
              <w:jc w:val="cente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601" w:type="pct"/>
          </w:tcPr>
          <w:p w14:paraId="6B38982E" w14:textId="77777777" w:rsidR="00EC0FB4" w:rsidRPr="00EC0FB4" w:rsidRDefault="00EC0FB4" w:rsidP="00D507ED">
            <w:pPr>
              <w:suppressAutoHyphens/>
              <w:jc w:val="cente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 xml:space="preserve">Объем </w:t>
            </w:r>
          </w:p>
          <w:p w14:paraId="75331425" w14:textId="77777777" w:rsidR="00EC0FB4" w:rsidRPr="00EC0FB4" w:rsidRDefault="00EC0FB4" w:rsidP="00D507ED">
            <w:pPr>
              <w:suppressAutoHyphens/>
              <w:jc w:val="cente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в часах</w:t>
            </w:r>
          </w:p>
        </w:tc>
        <w:tc>
          <w:tcPr>
            <w:tcW w:w="720" w:type="pct"/>
          </w:tcPr>
          <w:p w14:paraId="4398BDD0" w14:textId="77777777" w:rsidR="00EC0FB4" w:rsidRPr="00EC0FB4" w:rsidRDefault="00EC0FB4" w:rsidP="00D507ED">
            <w:pPr>
              <w:suppressAutoHyphens/>
              <w:jc w:val="cente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EC0FB4" w:rsidRPr="00EC0FB4" w14:paraId="2649FD82" w14:textId="77777777" w:rsidTr="00D507ED">
        <w:trPr>
          <w:trHeight w:val="20"/>
        </w:trPr>
        <w:tc>
          <w:tcPr>
            <w:tcW w:w="775" w:type="pct"/>
          </w:tcPr>
          <w:p w14:paraId="59C3D451"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1</w:t>
            </w:r>
          </w:p>
        </w:tc>
        <w:tc>
          <w:tcPr>
            <w:tcW w:w="2904" w:type="pct"/>
          </w:tcPr>
          <w:p w14:paraId="48B50B74"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2</w:t>
            </w:r>
          </w:p>
        </w:tc>
        <w:tc>
          <w:tcPr>
            <w:tcW w:w="601" w:type="pct"/>
          </w:tcPr>
          <w:p w14:paraId="64854DC9"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3</w:t>
            </w:r>
          </w:p>
        </w:tc>
        <w:tc>
          <w:tcPr>
            <w:tcW w:w="720" w:type="pct"/>
          </w:tcPr>
          <w:p w14:paraId="69060064" w14:textId="77777777" w:rsidR="00EC0FB4" w:rsidRPr="00EC0FB4" w:rsidRDefault="00EC0FB4" w:rsidP="00D507ED">
            <w:pPr>
              <w:rPr>
                <w:rFonts w:ascii="Times New Roman" w:eastAsia="Times New Roman" w:hAnsi="Times New Roman" w:cs="Times New Roman"/>
                <w:b/>
                <w:bCs/>
                <w:i/>
                <w:sz w:val="24"/>
                <w:szCs w:val="24"/>
              </w:rPr>
            </w:pPr>
          </w:p>
        </w:tc>
      </w:tr>
      <w:tr w:rsidR="00EC0FB4" w:rsidRPr="00EC0FB4" w14:paraId="2830C544" w14:textId="77777777" w:rsidTr="00D507ED">
        <w:trPr>
          <w:trHeight w:val="20"/>
        </w:trPr>
        <w:tc>
          <w:tcPr>
            <w:tcW w:w="775" w:type="pct"/>
          </w:tcPr>
          <w:p w14:paraId="7F8F1D65" w14:textId="77777777" w:rsidR="00EC0FB4" w:rsidRPr="00EC0FB4" w:rsidRDefault="00EC0FB4" w:rsidP="00D50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Раздел 1.</w:t>
            </w:r>
          </w:p>
        </w:tc>
        <w:tc>
          <w:tcPr>
            <w:tcW w:w="2904" w:type="pct"/>
          </w:tcPr>
          <w:p w14:paraId="30679C3C" w14:textId="77777777" w:rsidR="00EC0FB4" w:rsidRPr="00EC0FB4" w:rsidRDefault="00EC0FB4" w:rsidP="00D507ED">
            <w:pPr>
              <w:suppressAutoHyphens/>
              <w:jc w:val="both"/>
              <w:rPr>
                <w:rFonts w:ascii="Times New Roman" w:eastAsia="Calibri" w:hAnsi="Times New Roman" w:cs="Times New Roman"/>
                <w:b/>
                <w:bCs/>
                <w:iCs/>
                <w:sz w:val="24"/>
                <w:szCs w:val="24"/>
              </w:rPr>
            </w:pPr>
            <w:r w:rsidRPr="00EC0FB4">
              <w:rPr>
                <w:rFonts w:ascii="Times New Roman" w:eastAsia="Calibri" w:hAnsi="Times New Roman" w:cs="Times New Roman"/>
                <w:b/>
                <w:bCs/>
                <w:iCs/>
                <w:sz w:val="24"/>
                <w:szCs w:val="24"/>
              </w:rPr>
              <w:t xml:space="preserve"> Вводно-корректирующий курс</w:t>
            </w:r>
          </w:p>
        </w:tc>
        <w:tc>
          <w:tcPr>
            <w:tcW w:w="601" w:type="pct"/>
          </w:tcPr>
          <w:p w14:paraId="11E17CE5"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Calibri" w:hAnsi="Times New Roman" w:cs="Times New Roman"/>
                <w:b/>
                <w:bCs/>
                <w:sz w:val="24"/>
                <w:szCs w:val="24"/>
              </w:rPr>
              <w:t>15</w:t>
            </w:r>
          </w:p>
        </w:tc>
        <w:tc>
          <w:tcPr>
            <w:tcW w:w="720" w:type="pct"/>
          </w:tcPr>
          <w:p w14:paraId="12812187"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ЛР 01, ЛР 04, ЛР 05, ЛР 06, ЛР 07, ЛР 08</w:t>
            </w:r>
          </w:p>
          <w:p w14:paraId="7EF004B1"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МР 01, МР 02, МР 04, МР 06, МР 07, МР 08, МР 09,</w:t>
            </w:r>
          </w:p>
          <w:p w14:paraId="58F0F38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w:t>
            </w:r>
          </w:p>
          <w:p w14:paraId="2EBBA490" w14:textId="77777777" w:rsidR="00EC0FB4" w:rsidRPr="00EC0FB4" w:rsidRDefault="00EC0FB4" w:rsidP="00D507ED">
            <w:pPr>
              <w:rPr>
                <w:rFonts w:ascii="Times New Roman" w:eastAsia="Times New Roman" w:hAnsi="Times New Roman" w:cs="Times New Roman"/>
                <w:b/>
                <w:bCs/>
                <w:i/>
                <w:sz w:val="24"/>
                <w:szCs w:val="24"/>
              </w:rPr>
            </w:pPr>
          </w:p>
          <w:p w14:paraId="6FA50153"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ОК…</w:t>
            </w:r>
          </w:p>
        </w:tc>
      </w:tr>
      <w:tr w:rsidR="00EC0FB4" w:rsidRPr="00EC0FB4" w14:paraId="65F09D3E" w14:textId="77777777" w:rsidTr="00D507ED">
        <w:trPr>
          <w:trHeight w:val="20"/>
        </w:trPr>
        <w:tc>
          <w:tcPr>
            <w:tcW w:w="775" w:type="pct"/>
            <w:vMerge w:val="restart"/>
          </w:tcPr>
          <w:p w14:paraId="720C7BC5"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Тема 1.1.</w:t>
            </w:r>
            <w:r w:rsidRPr="00EC0FB4">
              <w:rPr>
                <w:rFonts w:ascii="Times New Roman" w:eastAsia="Calibri" w:hAnsi="Times New Roman" w:cs="Times New Roman"/>
                <w:i/>
                <w:sz w:val="24"/>
                <w:szCs w:val="24"/>
              </w:rPr>
              <w:t xml:space="preserve"> </w:t>
            </w:r>
          </w:p>
          <w:p w14:paraId="63F52C00"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lastRenderedPageBreak/>
              <w:t>Знакомство</w:t>
            </w:r>
          </w:p>
        </w:tc>
        <w:tc>
          <w:tcPr>
            <w:tcW w:w="2904" w:type="pct"/>
          </w:tcPr>
          <w:p w14:paraId="4FA5EA5E"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Calibri" w:hAnsi="Times New Roman" w:cs="Times New Roman"/>
                <w:b/>
                <w:bCs/>
                <w:sz w:val="24"/>
                <w:szCs w:val="24"/>
              </w:rPr>
              <w:lastRenderedPageBreak/>
              <w:t>Содержание учебного материала</w:t>
            </w:r>
          </w:p>
        </w:tc>
        <w:tc>
          <w:tcPr>
            <w:tcW w:w="601" w:type="pct"/>
            <w:vAlign w:val="center"/>
          </w:tcPr>
          <w:p w14:paraId="2B1D0758" w14:textId="77777777" w:rsidR="00EC0FB4" w:rsidRPr="00EC0FB4" w:rsidRDefault="00EC0FB4" w:rsidP="00D507ED">
            <w:pPr>
              <w:suppressAutoHyphens/>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3</w:t>
            </w:r>
          </w:p>
        </w:tc>
        <w:tc>
          <w:tcPr>
            <w:tcW w:w="720" w:type="pct"/>
            <w:vMerge w:val="restart"/>
          </w:tcPr>
          <w:p w14:paraId="13AF83BA"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 xml:space="preserve">ЛР 06, ЛР 07, ЛР 08, </w:t>
            </w:r>
          </w:p>
          <w:p w14:paraId="4F5D385B"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 xml:space="preserve">МР 02,  </w:t>
            </w:r>
          </w:p>
          <w:p w14:paraId="4647E754"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w:t>
            </w:r>
          </w:p>
          <w:p w14:paraId="4F826D69" w14:textId="77777777" w:rsidR="00EC0FB4" w:rsidRPr="00EC0FB4" w:rsidRDefault="00EC0FB4" w:rsidP="00D507ED">
            <w:pPr>
              <w:suppressAutoHyphens/>
              <w:rPr>
                <w:rFonts w:ascii="Times New Roman" w:eastAsia="Times New Roman" w:hAnsi="Times New Roman" w:cs="Times New Roman"/>
                <w:sz w:val="24"/>
                <w:szCs w:val="24"/>
              </w:rPr>
            </w:pPr>
          </w:p>
          <w:p w14:paraId="59AC4490"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ОК ...</w:t>
            </w:r>
          </w:p>
          <w:p w14:paraId="40CF25F9" w14:textId="77777777" w:rsidR="00EC0FB4" w:rsidRPr="00EC0FB4" w:rsidRDefault="00EC0FB4" w:rsidP="00D507ED">
            <w:pPr>
              <w:suppressAutoHyphens/>
              <w:rPr>
                <w:rFonts w:ascii="Times New Roman" w:eastAsia="Times New Roman" w:hAnsi="Times New Roman" w:cs="Times New Roman"/>
                <w:i/>
                <w:sz w:val="24"/>
                <w:szCs w:val="24"/>
              </w:rPr>
            </w:pPr>
          </w:p>
        </w:tc>
      </w:tr>
      <w:tr w:rsidR="00EC0FB4" w:rsidRPr="00EC0FB4" w14:paraId="36D2F5E2" w14:textId="77777777" w:rsidTr="00D507ED">
        <w:trPr>
          <w:trHeight w:val="2682"/>
        </w:trPr>
        <w:tc>
          <w:tcPr>
            <w:tcW w:w="775" w:type="pct"/>
            <w:vMerge/>
          </w:tcPr>
          <w:p w14:paraId="5ACD40EB" w14:textId="77777777" w:rsidR="00EC0FB4" w:rsidRPr="00EC0FB4" w:rsidRDefault="00EC0FB4" w:rsidP="00D507ED">
            <w:pPr>
              <w:rPr>
                <w:rFonts w:ascii="Times New Roman" w:eastAsia="Times New Roman" w:hAnsi="Times New Roman" w:cs="Times New Roman"/>
                <w:b/>
                <w:bCs/>
                <w:i/>
                <w:sz w:val="24"/>
                <w:szCs w:val="24"/>
              </w:rPr>
            </w:pPr>
          </w:p>
        </w:tc>
        <w:tc>
          <w:tcPr>
            <w:tcW w:w="2904" w:type="pct"/>
          </w:tcPr>
          <w:p w14:paraId="0F4058B5"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3297C95C"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города;</w:t>
            </w:r>
          </w:p>
          <w:p w14:paraId="04148B58"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национальности;</w:t>
            </w:r>
          </w:p>
          <w:p w14:paraId="233255E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профессии;</w:t>
            </w:r>
          </w:p>
          <w:p w14:paraId="5D1776A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числительные.</w:t>
            </w:r>
          </w:p>
          <w:p w14:paraId="6830EEA4"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383FE5F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глаголы to be, to have, to do// </w:t>
            </w:r>
            <w:r w:rsidRPr="00EC0FB4">
              <w:rPr>
                <w:rFonts w:ascii="Times New Roman" w:eastAsia="Calibri" w:hAnsi="Times New Roman" w:cs="Times New Roman"/>
                <w:iCs/>
                <w:sz w:val="24"/>
                <w:szCs w:val="24"/>
                <w:lang w:val="en-US"/>
              </w:rPr>
              <w:t>haben</w:t>
            </w:r>
            <w:r w:rsidRPr="00EC0FB4">
              <w:rPr>
                <w:rFonts w:ascii="Times New Roman" w:eastAsia="Calibri" w:hAnsi="Times New Roman" w:cs="Times New Roman"/>
                <w:iCs/>
                <w:sz w:val="24"/>
                <w:szCs w:val="24"/>
              </w:rPr>
              <w:t xml:space="preserve">, </w:t>
            </w:r>
            <w:r w:rsidRPr="00EC0FB4">
              <w:rPr>
                <w:rFonts w:ascii="Times New Roman" w:eastAsia="Calibri" w:hAnsi="Times New Roman" w:cs="Times New Roman"/>
                <w:iCs/>
                <w:sz w:val="24"/>
                <w:szCs w:val="24"/>
                <w:lang w:val="en-US"/>
              </w:rPr>
              <w:t>sein</w:t>
            </w:r>
            <w:r w:rsidRPr="00EC0FB4">
              <w:rPr>
                <w:rFonts w:ascii="Times New Roman" w:eastAsia="Calibri" w:hAnsi="Times New Roman" w:cs="Times New Roman"/>
                <w:iCs/>
                <w:sz w:val="24"/>
                <w:szCs w:val="24"/>
              </w:rPr>
              <w:t xml:space="preserve"> (их значения как смысловых глаголов и функции как вспомогательных).</w:t>
            </w:r>
          </w:p>
          <w:p w14:paraId="06660D26"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Фонетика:</w:t>
            </w:r>
          </w:p>
          <w:p w14:paraId="14132B2C"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Правила чтения. Звуки. Транскрипция. </w:t>
            </w:r>
          </w:p>
        </w:tc>
        <w:tc>
          <w:tcPr>
            <w:tcW w:w="601" w:type="pct"/>
            <w:vAlign w:val="center"/>
          </w:tcPr>
          <w:p w14:paraId="3E6BEB96" w14:textId="77777777" w:rsidR="00EC0FB4" w:rsidRPr="00EC0FB4" w:rsidRDefault="00EC0FB4" w:rsidP="00D507ED">
            <w:pPr>
              <w:suppressAutoHyphens/>
              <w:rPr>
                <w:rFonts w:ascii="Times New Roman" w:eastAsia="Times New Roman" w:hAnsi="Times New Roman" w:cs="Times New Roman"/>
                <w:bCs/>
                <w:i/>
                <w:sz w:val="24"/>
                <w:szCs w:val="24"/>
              </w:rPr>
            </w:pPr>
          </w:p>
        </w:tc>
        <w:tc>
          <w:tcPr>
            <w:tcW w:w="720" w:type="pct"/>
            <w:vMerge/>
          </w:tcPr>
          <w:p w14:paraId="4D39A099"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D12D4E1" w14:textId="77777777" w:rsidTr="00D507ED">
        <w:trPr>
          <w:trHeight w:val="20"/>
        </w:trPr>
        <w:tc>
          <w:tcPr>
            <w:tcW w:w="775" w:type="pct"/>
            <w:vMerge/>
          </w:tcPr>
          <w:p w14:paraId="562FB2F2" w14:textId="77777777" w:rsidR="00EC0FB4" w:rsidRPr="00EC0FB4" w:rsidRDefault="00EC0FB4" w:rsidP="00D507ED">
            <w:pPr>
              <w:rPr>
                <w:rFonts w:ascii="Times New Roman" w:eastAsia="Times New Roman" w:hAnsi="Times New Roman" w:cs="Times New Roman"/>
                <w:b/>
                <w:bCs/>
                <w:i/>
                <w:sz w:val="24"/>
                <w:szCs w:val="24"/>
              </w:rPr>
            </w:pPr>
          </w:p>
        </w:tc>
        <w:tc>
          <w:tcPr>
            <w:tcW w:w="2904" w:type="pct"/>
          </w:tcPr>
          <w:p w14:paraId="7EF0D191" w14:textId="77777777" w:rsidR="00EC0FB4" w:rsidRPr="00EC0FB4" w:rsidRDefault="00EC0FB4" w:rsidP="00D507ED">
            <w:pPr>
              <w:jc w:val="both"/>
              <w:rPr>
                <w:rFonts w:ascii="Times New Roman" w:eastAsia="Times New Roman" w:hAnsi="Times New Roman" w:cs="Times New Roman"/>
                <w:b/>
                <w:i/>
                <w:sz w:val="24"/>
                <w:szCs w:val="24"/>
              </w:rPr>
            </w:pPr>
            <w:r w:rsidRPr="00EC0FB4">
              <w:rPr>
                <w:rFonts w:ascii="Times New Roman" w:eastAsia="Times New Roman" w:hAnsi="Times New Roman" w:cs="Times New Roman"/>
                <w:b/>
                <w:bCs/>
                <w:sz w:val="24"/>
                <w:szCs w:val="24"/>
              </w:rPr>
              <w:t xml:space="preserve">В том числе практических занятий </w:t>
            </w:r>
          </w:p>
        </w:tc>
        <w:tc>
          <w:tcPr>
            <w:tcW w:w="601" w:type="pct"/>
            <w:vAlign w:val="center"/>
          </w:tcPr>
          <w:p w14:paraId="77A497D7"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3</w:t>
            </w:r>
          </w:p>
        </w:tc>
        <w:tc>
          <w:tcPr>
            <w:tcW w:w="720" w:type="pct"/>
            <w:vMerge/>
          </w:tcPr>
          <w:p w14:paraId="0062102A"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BFEB8A2" w14:textId="77777777" w:rsidTr="00D507ED">
        <w:trPr>
          <w:trHeight w:val="582"/>
        </w:trPr>
        <w:tc>
          <w:tcPr>
            <w:tcW w:w="775" w:type="pct"/>
            <w:vMerge/>
            <w:tcBorders>
              <w:bottom w:val="single" w:sz="4" w:space="0" w:color="auto"/>
            </w:tcBorders>
          </w:tcPr>
          <w:p w14:paraId="667D895D" w14:textId="77777777" w:rsidR="00EC0FB4" w:rsidRPr="00EC0FB4" w:rsidRDefault="00EC0FB4" w:rsidP="00D507ED">
            <w:pPr>
              <w:rPr>
                <w:rFonts w:ascii="Times New Roman" w:eastAsia="Times New Roman" w:hAnsi="Times New Roman" w:cs="Times New Roman"/>
                <w:b/>
                <w:bCs/>
                <w:i/>
                <w:sz w:val="24"/>
                <w:szCs w:val="24"/>
              </w:rPr>
            </w:pPr>
          </w:p>
        </w:tc>
        <w:tc>
          <w:tcPr>
            <w:tcW w:w="2904" w:type="pct"/>
            <w:tcBorders>
              <w:bottom w:val="single" w:sz="4" w:space="0" w:color="auto"/>
            </w:tcBorders>
          </w:tcPr>
          <w:p w14:paraId="790BA3E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Times New Roman" w:hAnsi="Times New Roman" w:cs="Times New Roman"/>
                <w:bCs/>
                <w:sz w:val="24"/>
                <w:szCs w:val="24"/>
              </w:rPr>
              <w:t>1</w:t>
            </w:r>
            <w:r w:rsidRPr="00EC0FB4">
              <w:rPr>
                <w:rFonts w:ascii="Times New Roman" w:eastAsia="Calibri" w:hAnsi="Times New Roman" w:cs="Times New Roman"/>
                <w:iCs/>
                <w:sz w:val="24"/>
                <w:szCs w:val="24"/>
              </w:rPr>
              <w:t xml:space="preserve">. Приветствие, прощание. </w:t>
            </w:r>
          </w:p>
          <w:p w14:paraId="4E9BBD11"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2.Представление себя и других людей в официальной и неофициальной обстановке.</w:t>
            </w:r>
          </w:p>
        </w:tc>
        <w:tc>
          <w:tcPr>
            <w:tcW w:w="601" w:type="pct"/>
            <w:tcBorders>
              <w:bottom w:val="single" w:sz="4" w:space="0" w:color="auto"/>
            </w:tcBorders>
          </w:tcPr>
          <w:p w14:paraId="47B12172"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1</w:t>
            </w:r>
          </w:p>
          <w:p w14:paraId="715CFE4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Borders>
              <w:bottom w:val="single" w:sz="4" w:space="0" w:color="auto"/>
            </w:tcBorders>
          </w:tcPr>
          <w:p w14:paraId="17950C1F"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F50E7AD" w14:textId="77777777" w:rsidTr="00D507ED">
        <w:trPr>
          <w:trHeight w:val="20"/>
        </w:trPr>
        <w:tc>
          <w:tcPr>
            <w:tcW w:w="775" w:type="pct"/>
            <w:vMerge w:val="restart"/>
          </w:tcPr>
          <w:p w14:paraId="05FE019C"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Тема № 1.2 Семья. Семейные ценности</w:t>
            </w:r>
          </w:p>
        </w:tc>
        <w:tc>
          <w:tcPr>
            <w:tcW w:w="2904" w:type="pct"/>
          </w:tcPr>
          <w:p w14:paraId="7C908094" w14:textId="77777777" w:rsidR="00EC0FB4" w:rsidRPr="00EC0FB4" w:rsidRDefault="00EC0FB4" w:rsidP="00D507ED">
            <w:pPr>
              <w:rPr>
                <w:rFonts w:ascii="Times New Roman" w:eastAsia="Times New Roman" w:hAnsi="Times New Roman" w:cs="Times New Roman"/>
                <w:b/>
                <w:i/>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4EA1B5D6"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6</w:t>
            </w:r>
          </w:p>
        </w:tc>
        <w:tc>
          <w:tcPr>
            <w:tcW w:w="720" w:type="pct"/>
            <w:vMerge w:val="restart"/>
          </w:tcPr>
          <w:p w14:paraId="2CC9A730"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ЛР 01,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bCs/>
                <w:iCs/>
                <w:sz w:val="24"/>
                <w:szCs w:val="24"/>
              </w:rPr>
              <w:t xml:space="preserve"> 04,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bCs/>
                <w:iCs/>
                <w:sz w:val="24"/>
                <w:szCs w:val="24"/>
              </w:rPr>
              <w:t xml:space="preserve"> 05,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bCs/>
                <w:iCs/>
                <w:sz w:val="24"/>
                <w:szCs w:val="24"/>
              </w:rPr>
              <w:t xml:space="preserve"> 06,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bCs/>
                <w:iCs/>
                <w:sz w:val="24"/>
                <w:szCs w:val="24"/>
              </w:rPr>
              <w:t xml:space="preserve"> 08,</w:t>
            </w:r>
          </w:p>
          <w:p w14:paraId="4F1FAB1D"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МР 01, МР 02, МР 06, МР 07, МР 08, МР 09, </w:t>
            </w:r>
          </w:p>
          <w:p w14:paraId="0CF446BD"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w:t>
            </w:r>
          </w:p>
          <w:p w14:paraId="124A73EA" w14:textId="77777777" w:rsidR="00EC0FB4" w:rsidRPr="00EC0FB4" w:rsidRDefault="00EC0FB4" w:rsidP="00D507ED">
            <w:pPr>
              <w:rPr>
                <w:rFonts w:ascii="Times New Roman" w:eastAsia="Calibri" w:hAnsi="Times New Roman" w:cs="Times New Roman"/>
                <w:bCs/>
                <w:iCs/>
                <w:sz w:val="24"/>
                <w:szCs w:val="24"/>
              </w:rPr>
            </w:pPr>
          </w:p>
          <w:p w14:paraId="4D4D94C6"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lastRenderedPageBreak/>
              <w:t>ОК ….</w:t>
            </w:r>
          </w:p>
          <w:p w14:paraId="345155AF" w14:textId="77777777" w:rsidR="00EC0FB4" w:rsidRPr="00EC0FB4" w:rsidRDefault="00EC0FB4" w:rsidP="00D507ED">
            <w:pPr>
              <w:suppressAutoHyphens/>
              <w:rPr>
                <w:rFonts w:ascii="Times New Roman" w:eastAsia="Times New Roman" w:hAnsi="Times New Roman" w:cs="Times New Roman"/>
                <w:i/>
                <w:sz w:val="24"/>
                <w:szCs w:val="24"/>
              </w:rPr>
            </w:pPr>
          </w:p>
        </w:tc>
      </w:tr>
      <w:tr w:rsidR="00EC0FB4" w:rsidRPr="00EC0FB4" w14:paraId="79AF0D44" w14:textId="77777777" w:rsidTr="00D507ED">
        <w:trPr>
          <w:trHeight w:val="20"/>
        </w:trPr>
        <w:tc>
          <w:tcPr>
            <w:tcW w:w="775" w:type="pct"/>
            <w:vMerge/>
          </w:tcPr>
          <w:p w14:paraId="4DD4AE2A"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732A64AF"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3C658F3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лексика по теме;</w:t>
            </w:r>
          </w:p>
          <w:p w14:paraId="1F337A8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личные, объектные и притяжательные местоимения.</w:t>
            </w:r>
          </w:p>
          <w:p w14:paraId="14EFA50C"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489B6C5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местоимения личные, притяжательные, указательные, возвратные;</w:t>
            </w:r>
          </w:p>
          <w:p w14:paraId="0D981B2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модальные глаголы и глаголы, выполняющие роль модальных.</w:t>
            </w:r>
          </w:p>
        </w:tc>
        <w:tc>
          <w:tcPr>
            <w:tcW w:w="601" w:type="pct"/>
          </w:tcPr>
          <w:p w14:paraId="1F575176" w14:textId="77777777" w:rsidR="00EC0FB4" w:rsidRPr="00EC0FB4" w:rsidRDefault="00EC0FB4" w:rsidP="00D507ED">
            <w:pPr>
              <w:suppressAutoHyphens/>
              <w:rPr>
                <w:rFonts w:ascii="Times New Roman" w:eastAsia="Times New Roman" w:hAnsi="Times New Roman" w:cs="Times New Roman"/>
                <w:sz w:val="24"/>
                <w:szCs w:val="24"/>
              </w:rPr>
            </w:pPr>
          </w:p>
        </w:tc>
        <w:tc>
          <w:tcPr>
            <w:tcW w:w="720" w:type="pct"/>
            <w:vMerge/>
          </w:tcPr>
          <w:p w14:paraId="73DCD39C"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F1EB837" w14:textId="77777777" w:rsidTr="00D507ED">
        <w:trPr>
          <w:trHeight w:val="20"/>
        </w:trPr>
        <w:tc>
          <w:tcPr>
            <w:tcW w:w="775" w:type="pct"/>
            <w:vMerge/>
          </w:tcPr>
          <w:p w14:paraId="4B9CE4CF"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5D02C3D2"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4E1F3B56"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1F34293C"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CBA1838" w14:textId="77777777" w:rsidTr="00D507ED">
        <w:trPr>
          <w:trHeight w:val="20"/>
        </w:trPr>
        <w:tc>
          <w:tcPr>
            <w:tcW w:w="775" w:type="pct"/>
            <w:vMerge/>
          </w:tcPr>
          <w:p w14:paraId="488DF284"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089D984F"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1.Домашние обязанности. Отношение поколений в семье. </w:t>
            </w:r>
          </w:p>
          <w:p w14:paraId="20E8C6D3"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2. Семейные традиции. Связь с предыдущими поколениями.</w:t>
            </w:r>
          </w:p>
          <w:p w14:paraId="1D204201"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bCs/>
                <w:iCs/>
                <w:sz w:val="24"/>
                <w:szCs w:val="24"/>
              </w:rPr>
              <w:t xml:space="preserve">3. Общение с друзьями и близкими. </w:t>
            </w:r>
          </w:p>
        </w:tc>
        <w:tc>
          <w:tcPr>
            <w:tcW w:w="601" w:type="pct"/>
          </w:tcPr>
          <w:p w14:paraId="7990E06C"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45FE9B0D"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538F1950"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33CAF8D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EEBD4A0" w14:textId="77777777" w:rsidTr="00D507ED">
        <w:trPr>
          <w:trHeight w:val="20"/>
        </w:trPr>
        <w:tc>
          <w:tcPr>
            <w:tcW w:w="775" w:type="pct"/>
            <w:vMerge w:val="restart"/>
          </w:tcPr>
          <w:p w14:paraId="5A3FDF54"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Calibri" w:hAnsi="Times New Roman" w:cs="Times New Roman"/>
                <w:b/>
                <w:bCs/>
                <w:i/>
                <w:iCs/>
                <w:sz w:val="24"/>
                <w:szCs w:val="24"/>
              </w:rPr>
              <w:t>Тема № 1.3 Внешность человека. Описание характера</w:t>
            </w:r>
          </w:p>
        </w:tc>
        <w:tc>
          <w:tcPr>
            <w:tcW w:w="2904" w:type="pct"/>
          </w:tcPr>
          <w:p w14:paraId="5F678230" w14:textId="77777777" w:rsidR="00EC0FB4" w:rsidRPr="00EC0FB4" w:rsidRDefault="00EC0FB4" w:rsidP="00D507ED">
            <w:pPr>
              <w:suppressAutoHyphens/>
              <w:jc w:val="both"/>
              <w:rPr>
                <w:rFonts w:ascii="Times New Roman" w:eastAsia="Calibri" w:hAnsi="Times New Roman" w:cs="Times New Roman"/>
                <w:b/>
                <w:bCs/>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20FA6220" w14:textId="77777777" w:rsidR="00EC0FB4" w:rsidRPr="00EC0FB4" w:rsidRDefault="00EC0FB4" w:rsidP="00D507ED">
            <w:pPr>
              <w:suppressAutoHyphens/>
              <w:rPr>
                <w:rFonts w:ascii="Times New Roman" w:eastAsia="Times New Roman" w:hAnsi="Times New Roman" w:cs="Times New Roman"/>
                <w:i/>
                <w:sz w:val="24"/>
                <w:szCs w:val="24"/>
              </w:rPr>
            </w:pPr>
            <w:r w:rsidRPr="00EC0FB4">
              <w:rPr>
                <w:rFonts w:ascii="Times New Roman" w:eastAsia="Times New Roman" w:hAnsi="Times New Roman" w:cs="Times New Roman"/>
                <w:i/>
                <w:sz w:val="24"/>
                <w:szCs w:val="24"/>
              </w:rPr>
              <w:t>6</w:t>
            </w:r>
          </w:p>
        </w:tc>
        <w:tc>
          <w:tcPr>
            <w:tcW w:w="720" w:type="pct"/>
            <w:vMerge w:val="restart"/>
          </w:tcPr>
          <w:p w14:paraId="409334AD"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ЛР 06, ЛР 08,</w:t>
            </w:r>
          </w:p>
          <w:p w14:paraId="6A589C86"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sz w:val="24"/>
                <w:szCs w:val="24"/>
              </w:rPr>
              <w:t>МР 02, МР 04, МР 07, МР 08,</w:t>
            </w:r>
            <w:r w:rsidRPr="00EC0FB4">
              <w:rPr>
                <w:rFonts w:ascii="Times New Roman" w:eastAsia="Calibri" w:hAnsi="Times New Roman" w:cs="Times New Roman"/>
                <w:bCs/>
                <w:iCs/>
                <w:sz w:val="24"/>
                <w:szCs w:val="24"/>
              </w:rPr>
              <w:t xml:space="preserve"> </w:t>
            </w:r>
          </w:p>
          <w:p w14:paraId="6479AC0D"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w:t>
            </w:r>
          </w:p>
          <w:p w14:paraId="2ACA53BA" w14:textId="77777777" w:rsidR="00EC0FB4" w:rsidRPr="00EC0FB4" w:rsidRDefault="00EC0FB4" w:rsidP="00D507ED">
            <w:pPr>
              <w:rPr>
                <w:rFonts w:ascii="Times New Roman" w:eastAsia="Calibri" w:hAnsi="Times New Roman" w:cs="Times New Roman"/>
                <w:bCs/>
                <w:iCs/>
                <w:sz w:val="24"/>
                <w:szCs w:val="24"/>
              </w:rPr>
            </w:pPr>
          </w:p>
          <w:p w14:paraId="2EFADAB7"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ОК……</w:t>
            </w:r>
          </w:p>
          <w:p w14:paraId="68A577A5" w14:textId="77777777" w:rsidR="00EC0FB4" w:rsidRPr="00EC0FB4" w:rsidRDefault="00EC0FB4" w:rsidP="00D507ED">
            <w:pPr>
              <w:suppressAutoHyphens/>
              <w:rPr>
                <w:rFonts w:ascii="Times New Roman" w:eastAsia="Times New Roman" w:hAnsi="Times New Roman" w:cs="Times New Roman"/>
                <w:i/>
                <w:sz w:val="24"/>
                <w:szCs w:val="24"/>
              </w:rPr>
            </w:pPr>
          </w:p>
        </w:tc>
      </w:tr>
      <w:tr w:rsidR="00EC0FB4" w:rsidRPr="00EC0FB4" w14:paraId="4D8E5501" w14:textId="77777777" w:rsidTr="00D507ED">
        <w:trPr>
          <w:trHeight w:val="20"/>
        </w:trPr>
        <w:tc>
          <w:tcPr>
            <w:tcW w:w="775" w:type="pct"/>
            <w:vMerge/>
          </w:tcPr>
          <w:p w14:paraId="2848D63E"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0D4FD361"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4A6CF552"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внешность человека;</w:t>
            </w:r>
          </w:p>
          <w:p w14:paraId="510C36C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личные качества человека;</w:t>
            </w:r>
          </w:p>
          <w:p w14:paraId="5C9DA6D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названия профессий.</w:t>
            </w:r>
          </w:p>
          <w:p w14:paraId="271745D4"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42DE8BD0"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6EA6946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степени сравнения прилагательных и их правописание.</w:t>
            </w:r>
          </w:p>
        </w:tc>
        <w:tc>
          <w:tcPr>
            <w:tcW w:w="601" w:type="pct"/>
          </w:tcPr>
          <w:p w14:paraId="0799596B" w14:textId="77777777" w:rsidR="00EC0FB4" w:rsidRPr="00EC0FB4" w:rsidRDefault="00EC0FB4" w:rsidP="00D507ED">
            <w:pPr>
              <w:suppressAutoHyphens/>
              <w:rPr>
                <w:rFonts w:ascii="Times New Roman" w:eastAsia="Times New Roman" w:hAnsi="Times New Roman" w:cs="Times New Roman"/>
                <w:sz w:val="24"/>
                <w:szCs w:val="24"/>
              </w:rPr>
            </w:pPr>
          </w:p>
        </w:tc>
        <w:tc>
          <w:tcPr>
            <w:tcW w:w="720" w:type="pct"/>
            <w:vMerge/>
          </w:tcPr>
          <w:p w14:paraId="21081159"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62F209EF" w14:textId="77777777" w:rsidTr="00D507ED">
        <w:trPr>
          <w:trHeight w:val="20"/>
        </w:trPr>
        <w:tc>
          <w:tcPr>
            <w:tcW w:w="775" w:type="pct"/>
            <w:vMerge/>
          </w:tcPr>
          <w:p w14:paraId="685FE0C0"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413E1A5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0685475D"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420F606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1AEDB8A" w14:textId="77777777" w:rsidTr="00D507ED">
        <w:trPr>
          <w:trHeight w:val="20"/>
        </w:trPr>
        <w:tc>
          <w:tcPr>
            <w:tcW w:w="775" w:type="pct"/>
            <w:vMerge/>
          </w:tcPr>
          <w:p w14:paraId="7A7410B4"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51B1C56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1.Описание внешности человека. </w:t>
            </w:r>
          </w:p>
          <w:p w14:paraId="2BEEA53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2.Образование, национальность, качества личности.</w:t>
            </w:r>
          </w:p>
          <w:p w14:paraId="7D44C33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3. Описание характера.</w:t>
            </w:r>
          </w:p>
        </w:tc>
        <w:tc>
          <w:tcPr>
            <w:tcW w:w="601" w:type="pct"/>
          </w:tcPr>
          <w:p w14:paraId="5201CA1B"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29B33F68"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5C944B33"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4015DC3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0C16EED" w14:textId="77777777" w:rsidTr="00D507ED">
        <w:trPr>
          <w:trHeight w:val="20"/>
        </w:trPr>
        <w:tc>
          <w:tcPr>
            <w:tcW w:w="775" w:type="pct"/>
          </w:tcPr>
          <w:p w14:paraId="4C290CA2"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bCs/>
                <w:iCs/>
                <w:sz w:val="24"/>
                <w:szCs w:val="24"/>
              </w:rPr>
              <w:t>Раздел 2.</w:t>
            </w:r>
          </w:p>
        </w:tc>
        <w:tc>
          <w:tcPr>
            <w:tcW w:w="2904" w:type="pct"/>
          </w:tcPr>
          <w:p w14:paraId="5DD671F9" w14:textId="77777777" w:rsidR="00EC0FB4" w:rsidRPr="00EC0FB4" w:rsidRDefault="00EC0FB4" w:rsidP="00D507ED">
            <w:pPr>
              <w:suppressAutoHyphens/>
              <w:jc w:val="both"/>
              <w:rPr>
                <w:rFonts w:ascii="Times New Roman" w:eastAsia="Calibri" w:hAnsi="Times New Roman" w:cs="Times New Roman"/>
                <w:b/>
                <w:bCs/>
                <w:iCs/>
                <w:sz w:val="24"/>
                <w:szCs w:val="24"/>
              </w:rPr>
            </w:pPr>
            <w:r w:rsidRPr="00EC0FB4">
              <w:rPr>
                <w:rFonts w:ascii="Times New Roman" w:eastAsia="Calibri" w:hAnsi="Times New Roman" w:cs="Times New Roman"/>
                <w:b/>
                <w:bCs/>
                <w:iCs/>
                <w:sz w:val="24"/>
                <w:szCs w:val="24"/>
              </w:rPr>
              <w:t>Иностранный язык для общих целей</w:t>
            </w:r>
          </w:p>
        </w:tc>
        <w:tc>
          <w:tcPr>
            <w:tcW w:w="601" w:type="pct"/>
          </w:tcPr>
          <w:p w14:paraId="06DF5678"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66</w:t>
            </w:r>
          </w:p>
        </w:tc>
        <w:tc>
          <w:tcPr>
            <w:tcW w:w="720" w:type="pct"/>
          </w:tcPr>
          <w:p w14:paraId="4104FA7B"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ЛР 01, ЛР 02, ЛР 04, ЛР 05, ЛР 06, ЛР 07, ЛР 08, ЛР 09, ЛР 10, ЛР 11, ЛР 12, ЛР 13, ЛР 14, ЛР 15</w:t>
            </w:r>
          </w:p>
          <w:p w14:paraId="770A260F" w14:textId="77777777" w:rsidR="00EC0FB4" w:rsidRPr="00EC0FB4" w:rsidRDefault="00EC0FB4" w:rsidP="00D507ED">
            <w:pPr>
              <w:suppressAutoHyphens/>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lastRenderedPageBreak/>
              <w:t>МР 01, МР 02, МР 03, МР 04, МР 05, МР 06, МР 07, МР 08, МР 09,</w:t>
            </w:r>
          </w:p>
          <w:p w14:paraId="5B63046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00AE0140" w14:textId="77777777" w:rsidR="00EC0FB4" w:rsidRPr="00EC0FB4" w:rsidRDefault="00EC0FB4" w:rsidP="00D507ED">
            <w:pPr>
              <w:suppressAutoHyphens/>
              <w:rPr>
                <w:rFonts w:ascii="Times New Roman" w:eastAsia="Times New Roman" w:hAnsi="Times New Roman" w:cs="Times New Roman"/>
                <w:sz w:val="24"/>
                <w:szCs w:val="24"/>
              </w:rPr>
            </w:pPr>
          </w:p>
          <w:p w14:paraId="2E72AF72"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ОК…..</w:t>
            </w:r>
          </w:p>
        </w:tc>
      </w:tr>
      <w:tr w:rsidR="00EC0FB4" w:rsidRPr="00EC0FB4" w14:paraId="28AF01A9" w14:textId="77777777" w:rsidTr="00D507ED">
        <w:trPr>
          <w:trHeight w:val="20"/>
        </w:trPr>
        <w:tc>
          <w:tcPr>
            <w:tcW w:w="775" w:type="pct"/>
            <w:vMerge w:val="restart"/>
          </w:tcPr>
          <w:p w14:paraId="17C93628" w14:textId="77777777" w:rsidR="00EC0FB4" w:rsidRPr="00EC0FB4" w:rsidRDefault="00EC0FB4" w:rsidP="00D507ED">
            <w:pPr>
              <w:rPr>
                <w:rFonts w:ascii="Times New Roman" w:eastAsia="Calibri" w:hAnsi="Times New Roman" w:cs="Times New Roman"/>
                <w:b/>
                <w:bCs/>
                <w:i/>
                <w:iCs/>
                <w:sz w:val="24"/>
                <w:szCs w:val="24"/>
              </w:rPr>
            </w:pPr>
            <w:r w:rsidRPr="00EC0FB4">
              <w:rPr>
                <w:rFonts w:ascii="Times New Roman" w:eastAsia="Calibri" w:hAnsi="Times New Roman" w:cs="Times New Roman"/>
                <w:b/>
                <w:i/>
                <w:iCs/>
                <w:sz w:val="24"/>
                <w:szCs w:val="24"/>
              </w:rPr>
              <w:lastRenderedPageBreak/>
              <w:t>Тема № 2.1 Описание жилища</w:t>
            </w:r>
          </w:p>
        </w:tc>
        <w:tc>
          <w:tcPr>
            <w:tcW w:w="2904" w:type="pct"/>
          </w:tcPr>
          <w:p w14:paraId="1D2F5345"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3B9A4446"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6</w:t>
            </w:r>
          </w:p>
        </w:tc>
        <w:tc>
          <w:tcPr>
            <w:tcW w:w="720" w:type="pct"/>
            <w:vMerge w:val="restart"/>
          </w:tcPr>
          <w:p w14:paraId="283A12D7"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ЛР 02, ЛР 06, ЛР10, </w:t>
            </w:r>
            <w:r w:rsidRPr="00EC0FB4">
              <w:rPr>
                <w:rFonts w:ascii="Times New Roman" w:eastAsia="Calibri" w:hAnsi="Times New Roman" w:cs="Times New Roman"/>
                <w:sz w:val="24"/>
                <w:szCs w:val="24"/>
              </w:rPr>
              <w:t>ЛР</w:t>
            </w:r>
            <w:r w:rsidRPr="00EC0FB4">
              <w:rPr>
                <w:rFonts w:ascii="Times New Roman" w:eastAsia="Calibri" w:hAnsi="Times New Roman" w:cs="Times New Roman"/>
                <w:bCs/>
                <w:iCs/>
                <w:sz w:val="24"/>
                <w:szCs w:val="24"/>
              </w:rPr>
              <w:t>14,</w:t>
            </w:r>
          </w:p>
          <w:p w14:paraId="56F17AAD"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МР 06, </w:t>
            </w:r>
            <w:r w:rsidRPr="00EC0FB4">
              <w:rPr>
                <w:rFonts w:ascii="Times New Roman" w:eastAsia="Calibri" w:hAnsi="Times New Roman" w:cs="Times New Roman"/>
                <w:sz w:val="24"/>
                <w:szCs w:val="24"/>
              </w:rPr>
              <w:t>МР</w:t>
            </w:r>
            <w:r w:rsidRPr="00EC0FB4">
              <w:rPr>
                <w:rFonts w:ascii="Times New Roman" w:eastAsia="Calibri" w:hAnsi="Times New Roman" w:cs="Times New Roman"/>
                <w:bCs/>
                <w:iCs/>
                <w:sz w:val="24"/>
                <w:szCs w:val="24"/>
              </w:rPr>
              <w:t xml:space="preserve"> 07, </w:t>
            </w:r>
            <w:r w:rsidRPr="00EC0FB4">
              <w:rPr>
                <w:rFonts w:ascii="Times New Roman" w:eastAsia="Calibri" w:hAnsi="Times New Roman" w:cs="Times New Roman"/>
                <w:sz w:val="24"/>
                <w:szCs w:val="24"/>
              </w:rPr>
              <w:t>МР</w:t>
            </w:r>
            <w:r w:rsidRPr="00EC0FB4">
              <w:rPr>
                <w:rFonts w:ascii="Times New Roman" w:eastAsia="Calibri" w:hAnsi="Times New Roman" w:cs="Times New Roman"/>
                <w:bCs/>
                <w:iCs/>
                <w:sz w:val="24"/>
                <w:szCs w:val="24"/>
              </w:rPr>
              <w:t xml:space="preserve"> 08, </w:t>
            </w:r>
            <w:r w:rsidRPr="00EC0FB4">
              <w:rPr>
                <w:rFonts w:ascii="Times New Roman" w:eastAsia="Calibri" w:hAnsi="Times New Roman" w:cs="Times New Roman"/>
                <w:sz w:val="24"/>
                <w:szCs w:val="24"/>
              </w:rPr>
              <w:t>МР</w:t>
            </w:r>
            <w:r w:rsidRPr="00EC0FB4">
              <w:rPr>
                <w:rFonts w:ascii="Times New Roman" w:eastAsia="Calibri" w:hAnsi="Times New Roman" w:cs="Times New Roman"/>
                <w:bCs/>
                <w:iCs/>
                <w:sz w:val="24"/>
                <w:szCs w:val="24"/>
              </w:rPr>
              <w:t xml:space="preserve"> 09, </w:t>
            </w:r>
          </w:p>
          <w:p w14:paraId="08FC1E03"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4B18006D" w14:textId="77777777" w:rsidR="00EC0FB4" w:rsidRPr="00EC0FB4" w:rsidRDefault="00EC0FB4" w:rsidP="00D507ED">
            <w:pPr>
              <w:rPr>
                <w:rFonts w:ascii="Times New Roman" w:eastAsia="Calibri" w:hAnsi="Times New Roman" w:cs="Times New Roman"/>
                <w:bCs/>
                <w:iCs/>
                <w:sz w:val="24"/>
                <w:szCs w:val="24"/>
              </w:rPr>
            </w:pPr>
          </w:p>
          <w:p w14:paraId="72D53D4C"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ОК…</w:t>
            </w:r>
          </w:p>
          <w:p w14:paraId="799D756E" w14:textId="77777777" w:rsidR="00EC0FB4" w:rsidRPr="00EC0FB4" w:rsidRDefault="00EC0FB4" w:rsidP="00D507ED">
            <w:pPr>
              <w:suppressAutoHyphens/>
              <w:rPr>
                <w:rFonts w:ascii="Times New Roman" w:eastAsia="Times New Roman" w:hAnsi="Times New Roman" w:cs="Times New Roman"/>
                <w:i/>
                <w:sz w:val="24"/>
                <w:szCs w:val="24"/>
              </w:rPr>
            </w:pPr>
          </w:p>
        </w:tc>
      </w:tr>
      <w:tr w:rsidR="00EC0FB4" w:rsidRPr="00EC0FB4" w14:paraId="3A209CBA" w14:textId="77777777" w:rsidTr="00D507ED">
        <w:trPr>
          <w:trHeight w:val="20"/>
        </w:trPr>
        <w:tc>
          <w:tcPr>
            <w:tcW w:w="775" w:type="pct"/>
            <w:vMerge/>
          </w:tcPr>
          <w:p w14:paraId="5CDF7E3E" w14:textId="77777777" w:rsidR="00EC0FB4" w:rsidRPr="00EC0FB4" w:rsidRDefault="00EC0FB4" w:rsidP="00D507ED">
            <w:pPr>
              <w:rPr>
                <w:rFonts w:ascii="Times New Roman" w:eastAsia="Calibri" w:hAnsi="Times New Roman" w:cs="Times New Roman"/>
                <w:b/>
                <w:iCs/>
                <w:sz w:val="24"/>
                <w:szCs w:val="24"/>
              </w:rPr>
            </w:pPr>
          </w:p>
        </w:tc>
        <w:tc>
          <w:tcPr>
            <w:tcW w:w="2904" w:type="pct"/>
          </w:tcPr>
          <w:p w14:paraId="04FB062A"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2D28337B"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здания;</w:t>
            </w:r>
          </w:p>
          <w:p w14:paraId="7A4BAE5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комнаты;</w:t>
            </w:r>
          </w:p>
          <w:p w14:paraId="446BB2A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обстановка;</w:t>
            </w:r>
          </w:p>
          <w:p w14:paraId="72B12D98"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техника и оборудование;</w:t>
            </w:r>
          </w:p>
          <w:p w14:paraId="122F0F44"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условия жизни.</w:t>
            </w:r>
          </w:p>
          <w:p w14:paraId="32695E86"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0F5C04B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будущее время;</w:t>
            </w:r>
          </w:p>
          <w:p w14:paraId="582D7F4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герундий;</w:t>
            </w:r>
          </w:p>
          <w:p w14:paraId="6478935E"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глаголы с инфинитивом и герундием;</w:t>
            </w:r>
          </w:p>
          <w:p w14:paraId="00BA6F6B"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предлоги места;</w:t>
            </w:r>
          </w:p>
          <w:p w14:paraId="0B510F6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неопределённые местоимения и их производные.</w:t>
            </w:r>
          </w:p>
        </w:tc>
        <w:tc>
          <w:tcPr>
            <w:tcW w:w="601" w:type="pct"/>
          </w:tcPr>
          <w:p w14:paraId="3FC97AE0" w14:textId="77777777" w:rsidR="00EC0FB4" w:rsidRPr="00EC0FB4" w:rsidRDefault="00EC0FB4" w:rsidP="00D507ED">
            <w:pPr>
              <w:suppressAutoHyphens/>
              <w:rPr>
                <w:rFonts w:ascii="Times New Roman" w:eastAsia="Times New Roman" w:hAnsi="Times New Roman" w:cs="Times New Roman"/>
                <w:sz w:val="24"/>
                <w:szCs w:val="24"/>
              </w:rPr>
            </w:pPr>
          </w:p>
        </w:tc>
        <w:tc>
          <w:tcPr>
            <w:tcW w:w="720" w:type="pct"/>
            <w:vMerge/>
          </w:tcPr>
          <w:p w14:paraId="2F7BC425"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176AC25C" w14:textId="77777777" w:rsidTr="00D507ED">
        <w:trPr>
          <w:trHeight w:val="20"/>
        </w:trPr>
        <w:tc>
          <w:tcPr>
            <w:tcW w:w="775" w:type="pct"/>
            <w:vMerge/>
          </w:tcPr>
          <w:p w14:paraId="10296AE2" w14:textId="77777777" w:rsidR="00EC0FB4" w:rsidRPr="00EC0FB4" w:rsidRDefault="00EC0FB4" w:rsidP="00D507ED">
            <w:pPr>
              <w:rPr>
                <w:rFonts w:ascii="Times New Roman" w:eastAsia="Calibri" w:hAnsi="Times New Roman" w:cs="Times New Roman"/>
                <w:b/>
                <w:iCs/>
                <w:sz w:val="24"/>
                <w:szCs w:val="24"/>
              </w:rPr>
            </w:pPr>
          </w:p>
        </w:tc>
        <w:tc>
          <w:tcPr>
            <w:tcW w:w="2904" w:type="pct"/>
          </w:tcPr>
          <w:p w14:paraId="1FF61561"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3E9EE356"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70841D73"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5D0C02F0" w14:textId="77777777" w:rsidTr="00D507ED">
        <w:trPr>
          <w:trHeight w:val="20"/>
        </w:trPr>
        <w:tc>
          <w:tcPr>
            <w:tcW w:w="775" w:type="pct"/>
            <w:vMerge/>
          </w:tcPr>
          <w:p w14:paraId="75AF0761" w14:textId="77777777" w:rsidR="00EC0FB4" w:rsidRPr="00EC0FB4" w:rsidRDefault="00EC0FB4" w:rsidP="00D507ED">
            <w:pPr>
              <w:rPr>
                <w:rFonts w:ascii="Times New Roman" w:eastAsia="Calibri" w:hAnsi="Times New Roman" w:cs="Times New Roman"/>
                <w:b/>
                <w:iCs/>
                <w:sz w:val="24"/>
                <w:szCs w:val="24"/>
              </w:rPr>
            </w:pPr>
          </w:p>
        </w:tc>
        <w:tc>
          <w:tcPr>
            <w:tcW w:w="2904" w:type="pct"/>
          </w:tcPr>
          <w:p w14:paraId="56BB0AC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1.Адрес проживания. Описание здания. Интерьер. </w:t>
            </w:r>
          </w:p>
          <w:p w14:paraId="6099356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2.Условия проживания. Бытовые услуги. </w:t>
            </w:r>
          </w:p>
          <w:p w14:paraId="70A2AAB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601" w:type="pct"/>
          </w:tcPr>
          <w:p w14:paraId="2B7B7FA7"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3BDCEF6D"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25DA068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383A6D3F" w14:textId="77777777" w:rsidR="00EC0FB4" w:rsidRPr="00EC0FB4" w:rsidRDefault="00EC0FB4" w:rsidP="00D507ED">
            <w:pPr>
              <w:suppressAutoHyphens/>
              <w:rPr>
                <w:rFonts w:ascii="Times New Roman" w:eastAsia="Times New Roman" w:hAnsi="Times New Roman" w:cs="Times New Roman"/>
                <w:sz w:val="24"/>
                <w:szCs w:val="24"/>
              </w:rPr>
            </w:pPr>
          </w:p>
        </w:tc>
        <w:tc>
          <w:tcPr>
            <w:tcW w:w="720" w:type="pct"/>
            <w:vMerge/>
          </w:tcPr>
          <w:p w14:paraId="347DE6C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360AAAB3" w14:textId="77777777" w:rsidTr="00D507ED">
        <w:trPr>
          <w:trHeight w:val="20"/>
        </w:trPr>
        <w:tc>
          <w:tcPr>
            <w:tcW w:w="775" w:type="pct"/>
            <w:vMerge w:val="restart"/>
          </w:tcPr>
          <w:p w14:paraId="30D9A16E" w14:textId="77777777" w:rsidR="00EC0FB4" w:rsidRPr="00EC0FB4" w:rsidRDefault="00EC0FB4" w:rsidP="00D507ED">
            <w:pPr>
              <w:rPr>
                <w:rFonts w:ascii="Times New Roman" w:eastAsia="Calibri" w:hAnsi="Times New Roman" w:cs="Times New Roman"/>
                <w:b/>
                <w:i/>
                <w:iCs/>
                <w:sz w:val="24"/>
                <w:szCs w:val="24"/>
              </w:rPr>
            </w:pPr>
            <w:r w:rsidRPr="00EC0FB4">
              <w:rPr>
                <w:rFonts w:ascii="Times New Roman" w:eastAsia="Calibri" w:hAnsi="Times New Roman" w:cs="Times New Roman"/>
                <w:b/>
                <w:bCs/>
                <w:i/>
                <w:iCs/>
                <w:sz w:val="24"/>
                <w:szCs w:val="24"/>
              </w:rPr>
              <w:t>Тема № 2.2</w:t>
            </w:r>
          </w:p>
          <w:p w14:paraId="2812D68C" w14:textId="77777777" w:rsidR="00EC0FB4" w:rsidRPr="00EC0FB4" w:rsidRDefault="00EC0FB4" w:rsidP="00D507ED">
            <w:pPr>
              <w:rPr>
                <w:rFonts w:ascii="Times New Roman" w:eastAsia="Calibri" w:hAnsi="Times New Roman" w:cs="Times New Roman"/>
                <w:b/>
                <w:i/>
                <w:iCs/>
                <w:sz w:val="24"/>
                <w:szCs w:val="24"/>
              </w:rPr>
            </w:pPr>
            <w:r w:rsidRPr="00EC0FB4">
              <w:rPr>
                <w:rFonts w:ascii="Times New Roman" w:eastAsia="Calibri" w:hAnsi="Times New Roman" w:cs="Times New Roman"/>
                <w:b/>
                <w:bCs/>
                <w:i/>
                <w:iCs/>
                <w:sz w:val="24"/>
                <w:szCs w:val="24"/>
              </w:rPr>
              <w:t>Рабочий день и свободное время</w:t>
            </w:r>
          </w:p>
        </w:tc>
        <w:tc>
          <w:tcPr>
            <w:tcW w:w="2904" w:type="pct"/>
          </w:tcPr>
          <w:p w14:paraId="75BD8DAD" w14:textId="77777777" w:rsidR="00EC0FB4" w:rsidRPr="00EC0FB4" w:rsidRDefault="00EC0FB4" w:rsidP="00D507ED">
            <w:pPr>
              <w:jc w:val="both"/>
              <w:rPr>
                <w:rFonts w:ascii="Times New Roman" w:eastAsia="Calibri" w:hAnsi="Times New Roman" w:cs="Times New Roman"/>
                <w:b/>
                <w:bCs/>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03F1175E"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6</w:t>
            </w:r>
          </w:p>
        </w:tc>
        <w:tc>
          <w:tcPr>
            <w:tcW w:w="720" w:type="pct"/>
            <w:vMerge w:val="restart"/>
          </w:tcPr>
          <w:p w14:paraId="531A2BD1"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ЛР 02, ЛР 04, ЛР 06, ЛР 10, ЛР 14,</w:t>
            </w:r>
          </w:p>
          <w:p w14:paraId="2E0FD362"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МР 02, МР 04, МР 05, МР 06, МР 07, МР 08, МР 09, </w:t>
            </w:r>
          </w:p>
          <w:p w14:paraId="302D2401"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4ECB0631" w14:textId="77777777" w:rsidR="00EC0FB4" w:rsidRPr="00EC0FB4" w:rsidRDefault="00EC0FB4" w:rsidP="00D507ED">
            <w:pPr>
              <w:rPr>
                <w:rFonts w:ascii="Times New Roman" w:eastAsia="Calibri" w:hAnsi="Times New Roman" w:cs="Times New Roman"/>
                <w:bCs/>
                <w:iCs/>
                <w:sz w:val="24"/>
                <w:szCs w:val="24"/>
              </w:rPr>
            </w:pPr>
          </w:p>
          <w:p w14:paraId="5DB958BF" w14:textId="77777777" w:rsidR="00EC0FB4" w:rsidRPr="00EC0FB4" w:rsidRDefault="00EC0FB4" w:rsidP="00D507ED">
            <w:pPr>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ОК...</w:t>
            </w:r>
          </w:p>
          <w:p w14:paraId="2A8E7426" w14:textId="77777777" w:rsidR="00EC0FB4" w:rsidRPr="00EC0FB4" w:rsidRDefault="00EC0FB4" w:rsidP="00D507ED">
            <w:pPr>
              <w:suppressAutoHyphens/>
              <w:rPr>
                <w:rFonts w:ascii="Times New Roman" w:eastAsia="Times New Roman" w:hAnsi="Times New Roman" w:cs="Times New Roman"/>
                <w:i/>
                <w:sz w:val="24"/>
                <w:szCs w:val="24"/>
              </w:rPr>
            </w:pPr>
          </w:p>
        </w:tc>
      </w:tr>
      <w:tr w:rsidR="00EC0FB4" w:rsidRPr="00EC0FB4" w14:paraId="25B3F443" w14:textId="77777777" w:rsidTr="00D507ED">
        <w:trPr>
          <w:trHeight w:val="20"/>
        </w:trPr>
        <w:tc>
          <w:tcPr>
            <w:tcW w:w="775" w:type="pct"/>
            <w:vMerge/>
          </w:tcPr>
          <w:p w14:paraId="52436726"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7ED8F9A3" w14:textId="77777777" w:rsidR="00EC0FB4" w:rsidRPr="00EC0FB4" w:rsidRDefault="00EC0FB4" w:rsidP="00D507ED">
            <w:pPr>
              <w:suppressAutoHyphens/>
              <w:jc w:val="both"/>
              <w:rPr>
                <w:rFonts w:ascii="Times New Roman" w:eastAsia="Calibri" w:hAnsi="Times New Roman" w:cs="Times New Roman"/>
                <w:bCs/>
                <w:i/>
                <w:iCs/>
                <w:sz w:val="24"/>
                <w:szCs w:val="24"/>
              </w:rPr>
            </w:pPr>
            <w:r w:rsidRPr="00EC0FB4">
              <w:rPr>
                <w:rFonts w:ascii="Times New Roman" w:eastAsia="Calibri" w:hAnsi="Times New Roman" w:cs="Times New Roman"/>
                <w:bCs/>
                <w:i/>
                <w:iCs/>
                <w:sz w:val="24"/>
                <w:szCs w:val="24"/>
              </w:rPr>
              <w:t>Лексика:</w:t>
            </w:r>
          </w:p>
          <w:p w14:paraId="64EDE470"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w:t>
            </w:r>
            <w:r w:rsidRPr="00EC0FB4">
              <w:rPr>
                <w:rFonts w:ascii="Times New Roman" w:eastAsia="Calibri" w:hAnsi="Times New Roman" w:cs="Times New Roman"/>
                <w:bCs/>
                <w:iCs/>
                <w:sz w:val="24"/>
                <w:szCs w:val="24"/>
              </w:rPr>
              <w:tab/>
              <w:t>рутина;</w:t>
            </w:r>
          </w:p>
          <w:p w14:paraId="1561910E"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w:t>
            </w:r>
            <w:r w:rsidRPr="00EC0FB4">
              <w:rPr>
                <w:rFonts w:ascii="Times New Roman" w:eastAsia="Calibri" w:hAnsi="Times New Roman" w:cs="Times New Roman"/>
                <w:bCs/>
                <w:iCs/>
                <w:sz w:val="24"/>
                <w:szCs w:val="24"/>
              </w:rPr>
              <w:tab/>
              <w:t>наречия.</w:t>
            </w:r>
          </w:p>
          <w:p w14:paraId="5B067CEF" w14:textId="77777777" w:rsidR="00EC0FB4" w:rsidRPr="00EC0FB4" w:rsidRDefault="00EC0FB4" w:rsidP="00D507ED">
            <w:pPr>
              <w:suppressAutoHyphens/>
              <w:jc w:val="both"/>
              <w:rPr>
                <w:rFonts w:ascii="Times New Roman" w:eastAsia="Calibri" w:hAnsi="Times New Roman" w:cs="Times New Roman"/>
                <w:bCs/>
                <w:i/>
                <w:iCs/>
                <w:sz w:val="24"/>
                <w:szCs w:val="24"/>
              </w:rPr>
            </w:pPr>
            <w:r w:rsidRPr="00EC0FB4">
              <w:rPr>
                <w:rFonts w:ascii="Times New Roman" w:eastAsia="Calibri" w:hAnsi="Times New Roman" w:cs="Times New Roman"/>
                <w:bCs/>
                <w:i/>
                <w:iCs/>
                <w:sz w:val="24"/>
                <w:szCs w:val="24"/>
              </w:rPr>
              <w:t>Грамматика:</w:t>
            </w:r>
          </w:p>
          <w:p w14:paraId="22F3B52B"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w:t>
            </w:r>
            <w:r w:rsidRPr="00EC0FB4">
              <w:rPr>
                <w:rFonts w:ascii="Times New Roman" w:eastAsia="Calibri" w:hAnsi="Times New Roman" w:cs="Times New Roman"/>
                <w:bCs/>
                <w:iCs/>
                <w:sz w:val="24"/>
                <w:szCs w:val="24"/>
              </w:rPr>
              <w:tab/>
              <w:t>предлоги времени;</w:t>
            </w:r>
          </w:p>
          <w:p w14:paraId="7A79EC03"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w:t>
            </w:r>
            <w:r w:rsidRPr="00EC0FB4">
              <w:rPr>
                <w:rFonts w:ascii="Times New Roman" w:eastAsia="Calibri" w:hAnsi="Times New Roman" w:cs="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3260348A"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w:t>
            </w:r>
            <w:r w:rsidRPr="00EC0FB4">
              <w:rPr>
                <w:rFonts w:ascii="Times New Roman" w:eastAsia="Calibri" w:hAnsi="Times New Roman" w:cs="Times New Roman"/>
                <w:bCs/>
                <w:iCs/>
                <w:sz w:val="24"/>
                <w:szCs w:val="24"/>
              </w:rPr>
              <w:tab/>
              <w:t>глагол с инфинитивом;</w:t>
            </w:r>
          </w:p>
          <w:p w14:paraId="2FCC58F1"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w:t>
            </w:r>
            <w:r w:rsidRPr="00EC0FB4">
              <w:rPr>
                <w:rFonts w:ascii="Times New Roman" w:eastAsia="Calibri" w:hAnsi="Times New Roman" w:cs="Times New Roman"/>
                <w:bCs/>
                <w:iCs/>
                <w:sz w:val="24"/>
                <w:szCs w:val="24"/>
              </w:rPr>
              <w:tab/>
              <w:t>сослагательное наклонение</w:t>
            </w:r>
          </w:p>
          <w:p w14:paraId="4D7CE1FA"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типы вопросов, способы выражения будущего времени.</w:t>
            </w:r>
          </w:p>
        </w:tc>
        <w:tc>
          <w:tcPr>
            <w:tcW w:w="601" w:type="pct"/>
          </w:tcPr>
          <w:p w14:paraId="4AF61826" w14:textId="77777777" w:rsidR="00EC0FB4" w:rsidRPr="00EC0FB4" w:rsidRDefault="00EC0FB4" w:rsidP="00D507ED">
            <w:pPr>
              <w:suppressAutoHyphens/>
              <w:rPr>
                <w:rFonts w:ascii="Times New Roman" w:eastAsia="Times New Roman" w:hAnsi="Times New Roman" w:cs="Times New Roman"/>
                <w:sz w:val="24"/>
                <w:szCs w:val="24"/>
              </w:rPr>
            </w:pPr>
          </w:p>
        </w:tc>
        <w:tc>
          <w:tcPr>
            <w:tcW w:w="720" w:type="pct"/>
            <w:vMerge/>
          </w:tcPr>
          <w:p w14:paraId="5E094BF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60690480" w14:textId="77777777" w:rsidTr="00D507ED">
        <w:trPr>
          <w:trHeight w:val="20"/>
        </w:trPr>
        <w:tc>
          <w:tcPr>
            <w:tcW w:w="775" w:type="pct"/>
            <w:vMerge/>
          </w:tcPr>
          <w:p w14:paraId="03AE644B"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544A3C54"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3EF94D5D"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7D19C35F"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5F59BB6E" w14:textId="77777777" w:rsidTr="00D507ED">
        <w:trPr>
          <w:trHeight w:val="20"/>
        </w:trPr>
        <w:tc>
          <w:tcPr>
            <w:tcW w:w="775" w:type="pct"/>
            <w:vMerge/>
          </w:tcPr>
          <w:p w14:paraId="37DE9F68"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72962AC0"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bCs/>
                <w:iCs/>
                <w:sz w:val="24"/>
                <w:szCs w:val="24"/>
              </w:rPr>
              <w:t xml:space="preserve">1. Рабочий день. </w:t>
            </w:r>
          </w:p>
          <w:p w14:paraId="05F2FD04"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bCs/>
                <w:iCs/>
                <w:sz w:val="24"/>
                <w:szCs w:val="24"/>
              </w:rPr>
              <w:t>2. Досуг. Хобби. Активный и пассивный отдых.</w:t>
            </w:r>
            <w:r w:rsidRPr="00EC0FB4">
              <w:rPr>
                <w:rFonts w:ascii="Times New Roman" w:eastAsia="Calibri" w:hAnsi="Times New Roman" w:cs="Times New Roman"/>
                <w:sz w:val="24"/>
                <w:szCs w:val="24"/>
              </w:rPr>
              <w:t xml:space="preserve"> </w:t>
            </w:r>
          </w:p>
          <w:p w14:paraId="55E14045"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Calibri" w:hAnsi="Times New Roman" w:cs="Times New Roman"/>
                <w:sz w:val="24"/>
                <w:szCs w:val="24"/>
              </w:rPr>
              <w:t xml:space="preserve">3. </w:t>
            </w:r>
            <w:r w:rsidRPr="00EC0FB4">
              <w:rPr>
                <w:rFonts w:ascii="Times New Roman" w:eastAsia="Calibri" w:hAnsi="Times New Roman" w:cs="Times New Roman"/>
                <w:bCs/>
                <w:iCs/>
                <w:sz w:val="24"/>
                <w:szCs w:val="24"/>
              </w:rPr>
              <w:t xml:space="preserve">Молодежные субкультуры и организации. </w:t>
            </w:r>
          </w:p>
        </w:tc>
        <w:tc>
          <w:tcPr>
            <w:tcW w:w="601" w:type="pct"/>
          </w:tcPr>
          <w:p w14:paraId="3D6B6B4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5CFFAFA7"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5802753B"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715830EC"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5707DEAB" w14:textId="77777777" w:rsidTr="00D507ED">
        <w:trPr>
          <w:trHeight w:val="20"/>
        </w:trPr>
        <w:tc>
          <w:tcPr>
            <w:tcW w:w="775" w:type="pct"/>
            <w:vMerge w:val="restart"/>
          </w:tcPr>
          <w:p w14:paraId="107841CE"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iCs/>
                <w:sz w:val="24"/>
                <w:szCs w:val="24"/>
              </w:rPr>
              <w:t>Тема № 2.3</w:t>
            </w:r>
          </w:p>
          <w:p w14:paraId="70814351"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iCs/>
                <w:sz w:val="24"/>
                <w:szCs w:val="24"/>
              </w:rPr>
              <w:lastRenderedPageBreak/>
              <w:t>Городская и сельская жизнь.</w:t>
            </w:r>
          </w:p>
        </w:tc>
        <w:tc>
          <w:tcPr>
            <w:tcW w:w="2904" w:type="pct"/>
          </w:tcPr>
          <w:p w14:paraId="2A005F35"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lastRenderedPageBreak/>
              <w:t>Содержание учебного материала</w:t>
            </w:r>
          </w:p>
        </w:tc>
        <w:tc>
          <w:tcPr>
            <w:tcW w:w="601" w:type="pct"/>
          </w:tcPr>
          <w:p w14:paraId="6B513391"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6</w:t>
            </w:r>
          </w:p>
        </w:tc>
        <w:tc>
          <w:tcPr>
            <w:tcW w:w="720" w:type="pct"/>
            <w:vMerge w:val="restart"/>
          </w:tcPr>
          <w:p w14:paraId="25342E2D"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ЛР 02,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07,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09,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10,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11,</w:t>
            </w:r>
          </w:p>
          <w:p w14:paraId="5DDC286C"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МР 01, МР 02, МР 05, МР 06, </w:t>
            </w:r>
            <w:r w:rsidRPr="00EC0FB4">
              <w:rPr>
                <w:rFonts w:ascii="Times New Roman" w:eastAsia="Calibri" w:hAnsi="Times New Roman" w:cs="Times New Roman"/>
                <w:bCs/>
                <w:iCs/>
                <w:sz w:val="24"/>
                <w:szCs w:val="24"/>
              </w:rPr>
              <w:t xml:space="preserve">МР </w:t>
            </w:r>
            <w:r w:rsidRPr="00EC0FB4">
              <w:rPr>
                <w:rFonts w:ascii="Times New Roman" w:eastAsia="Calibri" w:hAnsi="Times New Roman" w:cs="Times New Roman"/>
                <w:sz w:val="24"/>
                <w:szCs w:val="24"/>
              </w:rPr>
              <w:t>07</w:t>
            </w:r>
          </w:p>
          <w:p w14:paraId="62079A4A"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58B6E7AA" w14:textId="77777777" w:rsidR="00EC0FB4" w:rsidRPr="00EC0FB4" w:rsidRDefault="00EC0FB4" w:rsidP="00D507ED">
            <w:pPr>
              <w:rPr>
                <w:rFonts w:ascii="Times New Roman" w:eastAsia="Calibri" w:hAnsi="Times New Roman" w:cs="Times New Roman"/>
                <w:sz w:val="24"/>
                <w:szCs w:val="24"/>
              </w:rPr>
            </w:pPr>
          </w:p>
          <w:p w14:paraId="7BE25C57"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ОК …..</w:t>
            </w:r>
          </w:p>
          <w:p w14:paraId="35FD71EA"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1C725D0" w14:textId="77777777" w:rsidTr="00D507ED">
        <w:trPr>
          <w:trHeight w:val="20"/>
        </w:trPr>
        <w:tc>
          <w:tcPr>
            <w:tcW w:w="775" w:type="pct"/>
            <w:vMerge/>
          </w:tcPr>
          <w:p w14:paraId="63F63CF5"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788D5FFD"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62A856B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предлоги направления;</w:t>
            </w:r>
          </w:p>
          <w:p w14:paraId="6F1349D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места в городе;</w:t>
            </w:r>
          </w:p>
          <w:p w14:paraId="5205F45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товары;</w:t>
            </w:r>
          </w:p>
          <w:p w14:paraId="497B588A"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виды магазинов и отделы в магазине.</w:t>
            </w:r>
          </w:p>
          <w:p w14:paraId="1C00830C"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5AB01FD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модальные глаголы в этикетных формулах;</w:t>
            </w:r>
          </w:p>
          <w:p w14:paraId="31C1D1E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специальные вопросы;</w:t>
            </w:r>
          </w:p>
          <w:p w14:paraId="739E1BC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вопросительные предложения – формулы вежливости;</w:t>
            </w:r>
          </w:p>
          <w:p w14:paraId="139C761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предлоги направления;</w:t>
            </w:r>
          </w:p>
          <w:p w14:paraId="746C01AF"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iCs/>
                <w:sz w:val="24"/>
                <w:szCs w:val="24"/>
              </w:rPr>
              <w:t xml:space="preserve">- наречия, обозначающие направление. </w:t>
            </w:r>
          </w:p>
        </w:tc>
        <w:tc>
          <w:tcPr>
            <w:tcW w:w="601" w:type="pct"/>
          </w:tcPr>
          <w:p w14:paraId="6E899DE4" w14:textId="77777777" w:rsidR="00EC0FB4" w:rsidRPr="00EC0FB4" w:rsidRDefault="00EC0FB4" w:rsidP="00D507ED">
            <w:pPr>
              <w:suppressAutoHyphens/>
              <w:rPr>
                <w:rFonts w:ascii="Times New Roman" w:eastAsia="Times New Roman" w:hAnsi="Times New Roman" w:cs="Times New Roman"/>
                <w:b/>
                <w:i/>
                <w:sz w:val="24"/>
                <w:szCs w:val="24"/>
              </w:rPr>
            </w:pPr>
          </w:p>
        </w:tc>
        <w:tc>
          <w:tcPr>
            <w:tcW w:w="720" w:type="pct"/>
            <w:vMerge/>
          </w:tcPr>
          <w:p w14:paraId="307B35AE"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4E976C6" w14:textId="77777777" w:rsidTr="00D507ED">
        <w:trPr>
          <w:trHeight w:val="20"/>
        </w:trPr>
        <w:tc>
          <w:tcPr>
            <w:tcW w:w="775" w:type="pct"/>
            <w:vMerge/>
          </w:tcPr>
          <w:p w14:paraId="5002489F"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02A8CE1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20F7EA8E"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61EE1005"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A8CE1D1" w14:textId="77777777" w:rsidTr="00D507ED">
        <w:trPr>
          <w:trHeight w:val="20"/>
        </w:trPr>
        <w:tc>
          <w:tcPr>
            <w:tcW w:w="775" w:type="pct"/>
            <w:vMerge/>
          </w:tcPr>
          <w:p w14:paraId="0B7E2D13"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0293ECA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1.Особенности проживания в городской и сельской местности. </w:t>
            </w:r>
          </w:p>
          <w:p w14:paraId="7FEA5F5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2.Инфраструктура. Как спросить и указать дорогу.</w:t>
            </w:r>
          </w:p>
          <w:p w14:paraId="5D59626E"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3.Моя малая родина. </w:t>
            </w:r>
          </w:p>
        </w:tc>
        <w:tc>
          <w:tcPr>
            <w:tcW w:w="601" w:type="pct"/>
          </w:tcPr>
          <w:p w14:paraId="4921F917"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375DCD1C"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24927846"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221CEBC0"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13C3896A" w14:textId="77777777" w:rsidTr="00D507ED">
        <w:trPr>
          <w:trHeight w:val="20"/>
        </w:trPr>
        <w:tc>
          <w:tcPr>
            <w:tcW w:w="775" w:type="pct"/>
            <w:vMerge w:val="restart"/>
          </w:tcPr>
          <w:p w14:paraId="19BFEA31"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iCs/>
                <w:sz w:val="24"/>
                <w:szCs w:val="24"/>
              </w:rPr>
              <w:t>Тема № 2.4</w:t>
            </w:r>
          </w:p>
          <w:p w14:paraId="7288166A"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iCs/>
                <w:sz w:val="24"/>
                <w:szCs w:val="24"/>
              </w:rPr>
              <w:t>Покупки</w:t>
            </w:r>
          </w:p>
        </w:tc>
        <w:tc>
          <w:tcPr>
            <w:tcW w:w="2904" w:type="pct"/>
          </w:tcPr>
          <w:p w14:paraId="69D0DEAF"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0CFBDB49"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4</w:t>
            </w:r>
          </w:p>
        </w:tc>
        <w:tc>
          <w:tcPr>
            <w:tcW w:w="720" w:type="pct"/>
            <w:vMerge w:val="restart"/>
          </w:tcPr>
          <w:p w14:paraId="35182EBA"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ЛР 07,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10,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11,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13, </w:t>
            </w:r>
            <w:r w:rsidRPr="00EC0FB4">
              <w:rPr>
                <w:rFonts w:ascii="Times New Roman" w:eastAsia="Calibri" w:hAnsi="Times New Roman" w:cs="Times New Roman"/>
                <w:bCs/>
                <w:iCs/>
                <w:sz w:val="24"/>
                <w:szCs w:val="24"/>
              </w:rPr>
              <w:t>ЛР</w:t>
            </w:r>
            <w:r w:rsidRPr="00EC0FB4">
              <w:rPr>
                <w:rFonts w:ascii="Times New Roman" w:eastAsia="Calibri" w:hAnsi="Times New Roman" w:cs="Times New Roman"/>
                <w:sz w:val="24"/>
                <w:szCs w:val="24"/>
              </w:rPr>
              <w:t xml:space="preserve"> 14,</w:t>
            </w:r>
          </w:p>
          <w:p w14:paraId="7BC559AD"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МР 01, МР 02, МР 03, МР 04, МР 05, МР 07, МР 08, МР 09,</w:t>
            </w:r>
          </w:p>
          <w:p w14:paraId="5D0E4652"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lastRenderedPageBreak/>
              <w:t>ПРб 01, ПРб 02, ПРб 03, ПРб 04</w:t>
            </w:r>
          </w:p>
          <w:p w14:paraId="07AC9707" w14:textId="77777777" w:rsidR="00EC0FB4" w:rsidRPr="00EC0FB4" w:rsidRDefault="00EC0FB4" w:rsidP="00D507ED">
            <w:pPr>
              <w:suppressAutoHyphens/>
              <w:rPr>
                <w:rFonts w:ascii="Times New Roman" w:eastAsia="Calibri" w:hAnsi="Times New Roman" w:cs="Times New Roman"/>
                <w:sz w:val="24"/>
                <w:szCs w:val="24"/>
              </w:rPr>
            </w:pPr>
          </w:p>
          <w:p w14:paraId="032A95DA"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sz w:val="24"/>
                <w:szCs w:val="24"/>
              </w:rPr>
              <w:t>ОК…</w:t>
            </w:r>
          </w:p>
        </w:tc>
      </w:tr>
      <w:tr w:rsidR="00EC0FB4" w:rsidRPr="00EC0FB4" w14:paraId="49FF3666" w14:textId="77777777" w:rsidTr="00D507ED">
        <w:trPr>
          <w:trHeight w:val="20"/>
        </w:trPr>
        <w:tc>
          <w:tcPr>
            <w:tcW w:w="775" w:type="pct"/>
            <w:vMerge/>
          </w:tcPr>
          <w:p w14:paraId="4F7B6A58"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4CABA3B6"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6FB44C9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виды магазинов;</w:t>
            </w:r>
          </w:p>
          <w:p w14:paraId="72EC188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товары</w:t>
            </w:r>
          </w:p>
          <w:p w14:paraId="66759F53"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 xml:space="preserve"> Грамматика:</w:t>
            </w:r>
          </w:p>
          <w:p w14:paraId="496E1A7A"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существительные исчисляемые и неисчисляемые;</w:t>
            </w:r>
          </w:p>
          <w:p w14:paraId="1FFAA6AB"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lastRenderedPageBreak/>
              <w:t>−</w:t>
            </w:r>
            <w:r w:rsidRPr="00EC0FB4">
              <w:rPr>
                <w:rFonts w:ascii="Times New Roman" w:eastAsia="Calibri" w:hAnsi="Times New Roman" w:cs="Times New Roman"/>
                <w:iCs/>
                <w:sz w:val="24"/>
                <w:szCs w:val="24"/>
              </w:rPr>
              <w:tab/>
              <w:t>употребление числительных слов с существительными;</w:t>
            </w:r>
          </w:p>
          <w:p w14:paraId="6DD8BA9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 xml:space="preserve">артикли: определенный, неопределенный, нулевой; </w:t>
            </w:r>
          </w:p>
          <w:p w14:paraId="2E7C510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чтение артиклей;</w:t>
            </w:r>
          </w:p>
          <w:p w14:paraId="723E8A7B" w14:textId="77777777" w:rsidR="00EC0FB4" w:rsidRPr="00EC0FB4" w:rsidRDefault="00EC0FB4" w:rsidP="00D507ED">
            <w:pPr>
              <w:suppressAutoHyphens/>
              <w:jc w:val="both"/>
              <w:rPr>
                <w:rFonts w:ascii="Times New Roman" w:eastAsia="Calibri" w:hAnsi="Times New Roman" w:cs="Times New Roman"/>
                <w:iCs/>
                <w:sz w:val="24"/>
                <w:szCs w:val="24"/>
                <w:highlight w:val="yellow"/>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арифметические действия и вычисления.</w:t>
            </w:r>
          </w:p>
        </w:tc>
        <w:tc>
          <w:tcPr>
            <w:tcW w:w="601" w:type="pct"/>
          </w:tcPr>
          <w:p w14:paraId="64538F4F" w14:textId="77777777" w:rsidR="00EC0FB4" w:rsidRPr="00EC0FB4" w:rsidRDefault="00EC0FB4" w:rsidP="00D507ED">
            <w:pPr>
              <w:suppressAutoHyphens/>
              <w:rPr>
                <w:rFonts w:ascii="Times New Roman" w:eastAsia="Times New Roman" w:hAnsi="Times New Roman" w:cs="Times New Roman"/>
                <w:sz w:val="24"/>
                <w:szCs w:val="24"/>
              </w:rPr>
            </w:pPr>
          </w:p>
        </w:tc>
        <w:tc>
          <w:tcPr>
            <w:tcW w:w="720" w:type="pct"/>
            <w:vMerge/>
          </w:tcPr>
          <w:p w14:paraId="74ADC8DA"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2BACD84" w14:textId="77777777" w:rsidTr="00D507ED">
        <w:trPr>
          <w:trHeight w:val="20"/>
        </w:trPr>
        <w:tc>
          <w:tcPr>
            <w:tcW w:w="775" w:type="pct"/>
            <w:vMerge/>
          </w:tcPr>
          <w:p w14:paraId="5ED6D3C6"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7287424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4A064E1F"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6EEFDB3E"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79A2055E" w14:textId="77777777" w:rsidTr="00D507ED">
        <w:trPr>
          <w:trHeight w:val="20"/>
        </w:trPr>
        <w:tc>
          <w:tcPr>
            <w:tcW w:w="775" w:type="pct"/>
            <w:vMerge/>
          </w:tcPr>
          <w:p w14:paraId="536AFB52"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4A3865BD"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1. Виды магазинов. Ассортимент товаров. </w:t>
            </w:r>
          </w:p>
          <w:p w14:paraId="70A3D22F"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2. Совершение покупок.</w:t>
            </w:r>
          </w:p>
        </w:tc>
        <w:tc>
          <w:tcPr>
            <w:tcW w:w="601" w:type="pct"/>
          </w:tcPr>
          <w:p w14:paraId="57C33CB3"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77FC80F5"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2CEC205B"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B34016A" w14:textId="77777777" w:rsidTr="00D507ED">
        <w:trPr>
          <w:trHeight w:val="20"/>
        </w:trPr>
        <w:tc>
          <w:tcPr>
            <w:tcW w:w="775" w:type="pct"/>
            <w:vMerge w:val="restart"/>
          </w:tcPr>
          <w:p w14:paraId="57B4DDD5"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iCs/>
                <w:sz w:val="24"/>
                <w:szCs w:val="24"/>
              </w:rPr>
              <w:t>Тема № 2.5</w:t>
            </w:r>
          </w:p>
          <w:p w14:paraId="50AF29CA"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sz w:val="24"/>
                <w:szCs w:val="24"/>
              </w:rPr>
              <w:t>Еда</w:t>
            </w:r>
          </w:p>
        </w:tc>
        <w:tc>
          <w:tcPr>
            <w:tcW w:w="2904" w:type="pct"/>
          </w:tcPr>
          <w:p w14:paraId="6AE31C6C" w14:textId="77777777" w:rsidR="00EC0FB4" w:rsidRPr="00EC0FB4" w:rsidRDefault="00EC0FB4" w:rsidP="00D507ED">
            <w:pPr>
              <w:suppressAutoHyphens/>
              <w:jc w:val="both"/>
              <w:rPr>
                <w:rFonts w:ascii="Times New Roman" w:eastAsia="Calibri" w:hAnsi="Times New Roman" w:cs="Times New Roman"/>
                <w:b/>
                <w:i/>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25C6469C"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6</w:t>
            </w:r>
          </w:p>
        </w:tc>
        <w:tc>
          <w:tcPr>
            <w:tcW w:w="720" w:type="pct"/>
            <w:vMerge w:val="restart"/>
          </w:tcPr>
          <w:p w14:paraId="428F8D63"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ЛР 07, ЛР 10, ЛР 11, ЛР 13, ЛР 14</w:t>
            </w:r>
          </w:p>
          <w:p w14:paraId="182FEA15"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МР 01, МР 02, МР 03, МР 04, МР 05, МР 07, МР 08, МР 09,</w:t>
            </w:r>
          </w:p>
          <w:p w14:paraId="0133D650"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3CB174C2" w14:textId="77777777" w:rsidR="00EC0FB4" w:rsidRPr="00EC0FB4" w:rsidRDefault="00EC0FB4" w:rsidP="00D507ED">
            <w:pPr>
              <w:suppressAutoHyphens/>
              <w:rPr>
                <w:rFonts w:ascii="Times New Roman" w:eastAsia="Calibri" w:hAnsi="Times New Roman" w:cs="Times New Roman"/>
                <w:sz w:val="24"/>
                <w:szCs w:val="24"/>
              </w:rPr>
            </w:pPr>
          </w:p>
          <w:p w14:paraId="7ED90B11"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ОК….</w:t>
            </w:r>
          </w:p>
          <w:p w14:paraId="678A999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38C4154" w14:textId="77777777" w:rsidTr="00D507ED">
        <w:trPr>
          <w:trHeight w:val="20"/>
        </w:trPr>
        <w:tc>
          <w:tcPr>
            <w:tcW w:w="775" w:type="pct"/>
            <w:vMerge/>
          </w:tcPr>
          <w:p w14:paraId="25271022"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66A2ACE9"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09D04834"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еда;</w:t>
            </w:r>
          </w:p>
          <w:p w14:paraId="166EB96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 - способы приготовления пищи;</w:t>
            </w:r>
          </w:p>
          <w:p w14:paraId="30CB54F9"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дроби</w:t>
            </w:r>
          </w:p>
          <w:p w14:paraId="0387A2E9"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05817EF1"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образование множественного числа с помощью внешней и внутренней флексии;</w:t>
            </w:r>
          </w:p>
          <w:p w14:paraId="53EFA32A"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 xml:space="preserve">множественное число существительных, заимствованных из греческого и латинского языков; </w:t>
            </w:r>
          </w:p>
          <w:p w14:paraId="2B536444"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существительные, имеющие одну форму для единственного и множественного числа;</w:t>
            </w:r>
          </w:p>
          <w:p w14:paraId="393A4EA8"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чтение и правописание окончаний.</w:t>
            </w:r>
          </w:p>
        </w:tc>
        <w:tc>
          <w:tcPr>
            <w:tcW w:w="601" w:type="pct"/>
          </w:tcPr>
          <w:p w14:paraId="0CE86797" w14:textId="77777777" w:rsidR="00EC0FB4" w:rsidRPr="00EC0FB4" w:rsidRDefault="00EC0FB4" w:rsidP="00D507ED">
            <w:pPr>
              <w:suppressAutoHyphens/>
              <w:rPr>
                <w:rFonts w:ascii="Times New Roman" w:eastAsia="Times New Roman" w:hAnsi="Times New Roman" w:cs="Times New Roman"/>
                <w:b/>
                <w:i/>
                <w:sz w:val="24"/>
                <w:szCs w:val="24"/>
              </w:rPr>
            </w:pPr>
          </w:p>
        </w:tc>
        <w:tc>
          <w:tcPr>
            <w:tcW w:w="720" w:type="pct"/>
            <w:vMerge/>
          </w:tcPr>
          <w:p w14:paraId="4ADAB631"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31EA34B4" w14:textId="77777777" w:rsidTr="00D507ED">
        <w:trPr>
          <w:trHeight w:val="20"/>
        </w:trPr>
        <w:tc>
          <w:tcPr>
            <w:tcW w:w="775" w:type="pct"/>
            <w:vMerge/>
          </w:tcPr>
          <w:p w14:paraId="76B310F3"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4E9E2786"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245F1314"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6E6BA01C"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60C23C5" w14:textId="77777777" w:rsidTr="00D507ED">
        <w:trPr>
          <w:trHeight w:val="20"/>
        </w:trPr>
        <w:tc>
          <w:tcPr>
            <w:tcW w:w="775" w:type="pct"/>
            <w:vMerge/>
          </w:tcPr>
          <w:p w14:paraId="00F4B1D7"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46572D6B"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1.Способы приготовления пищи. </w:t>
            </w:r>
          </w:p>
          <w:p w14:paraId="19763113"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lastRenderedPageBreak/>
              <w:t>2.Традиции питания. В кафе, в ресторане, в столовой.</w:t>
            </w:r>
          </w:p>
          <w:p w14:paraId="6645649E"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3.</w:t>
            </w:r>
            <w:r w:rsidRPr="00EC0FB4">
              <w:rPr>
                <w:rFonts w:ascii="Times New Roman" w:eastAsia="Calibri" w:hAnsi="Times New Roman" w:cs="Times New Roman"/>
                <w:iCs/>
                <w:sz w:val="24"/>
                <w:szCs w:val="24"/>
              </w:rPr>
              <w:t>Еда полезная и вредная.</w:t>
            </w:r>
            <w:r w:rsidRPr="00EC0FB4">
              <w:rPr>
                <w:rFonts w:ascii="Times New Roman" w:eastAsia="Calibri" w:hAnsi="Times New Roman" w:cs="Times New Roman"/>
                <w:sz w:val="24"/>
                <w:szCs w:val="24"/>
              </w:rPr>
              <w:t xml:space="preserve"> </w:t>
            </w:r>
          </w:p>
        </w:tc>
        <w:tc>
          <w:tcPr>
            <w:tcW w:w="601" w:type="pct"/>
          </w:tcPr>
          <w:p w14:paraId="0F31DC84"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lastRenderedPageBreak/>
              <w:t>2</w:t>
            </w:r>
          </w:p>
          <w:p w14:paraId="06E562A3"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lastRenderedPageBreak/>
              <w:t>2</w:t>
            </w:r>
          </w:p>
          <w:p w14:paraId="2905C0E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5CC67F3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5D5BB110" w14:textId="77777777" w:rsidTr="00D507ED">
        <w:trPr>
          <w:trHeight w:val="20"/>
        </w:trPr>
        <w:tc>
          <w:tcPr>
            <w:tcW w:w="775" w:type="pct"/>
            <w:vMerge w:val="restart"/>
          </w:tcPr>
          <w:p w14:paraId="5AC529E3" w14:textId="77777777" w:rsidR="00EC0FB4" w:rsidRPr="00EC0FB4" w:rsidRDefault="00EC0FB4" w:rsidP="00D507ED">
            <w:pPr>
              <w:rPr>
                <w:rFonts w:ascii="Times New Roman" w:eastAsia="Calibri" w:hAnsi="Times New Roman" w:cs="Times New Roman"/>
                <w:b/>
                <w:bCs/>
                <w:i/>
                <w:iCs/>
                <w:sz w:val="24"/>
                <w:szCs w:val="24"/>
              </w:rPr>
            </w:pPr>
            <w:r w:rsidRPr="00EC0FB4">
              <w:rPr>
                <w:rFonts w:ascii="Times New Roman" w:eastAsia="Calibri" w:hAnsi="Times New Roman" w:cs="Times New Roman"/>
                <w:b/>
                <w:i/>
                <w:sz w:val="24"/>
                <w:szCs w:val="24"/>
              </w:rPr>
              <w:t>Тема № 2.6</w:t>
            </w:r>
          </w:p>
          <w:p w14:paraId="58E4C3D4" w14:textId="77777777" w:rsidR="00EC0FB4" w:rsidRPr="00EC0FB4" w:rsidRDefault="00EC0FB4" w:rsidP="00D507ED">
            <w:pPr>
              <w:rPr>
                <w:rFonts w:ascii="Times New Roman" w:eastAsia="Calibri" w:hAnsi="Times New Roman" w:cs="Times New Roman"/>
                <w:b/>
                <w:bCs/>
                <w:i/>
                <w:iCs/>
                <w:sz w:val="24"/>
                <w:szCs w:val="24"/>
              </w:rPr>
            </w:pPr>
            <w:r w:rsidRPr="00EC0FB4">
              <w:rPr>
                <w:rFonts w:ascii="Times New Roman" w:eastAsia="Calibri" w:hAnsi="Times New Roman" w:cs="Times New Roman"/>
                <w:b/>
                <w:i/>
                <w:sz w:val="24"/>
                <w:szCs w:val="24"/>
              </w:rPr>
              <w:t>Здоровье и спорт</w:t>
            </w:r>
          </w:p>
        </w:tc>
        <w:tc>
          <w:tcPr>
            <w:tcW w:w="2904" w:type="pct"/>
          </w:tcPr>
          <w:p w14:paraId="5B39781A" w14:textId="77777777" w:rsidR="00EC0FB4" w:rsidRPr="00EC0FB4" w:rsidRDefault="00EC0FB4" w:rsidP="00D507ED">
            <w:pPr>
              <w:suppressAutoHyphens/>
              <w:jc w:val="both"/>
              <w:rPr>
                <w:rFonts w:ascii="Times New Roman" w:eastAsia="Calibri" w:hAnsi="Times New Roman" w:cs="Times New Roman"/>
                <w:b/>
                <w:i/>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46C1605A"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8</w:t>
            </w:r>
          </w:p>
        </w:tc>
        <w:tc>
          <w:tcPr>
            <w:tcW w:w="720" w:type="pct"/>
            <w:vMerge w:val="restart"/>
          </w:tcPr>
          <w:p w14:paraId="039A2D8C"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ЛР 02, ЛР 05, ЛР 10, ЛР11, ЛР12, ЛР15,</w:t>
            </w:r>
          </w:p>
          <w:p w14:paraId="4CD206F6"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МР 01, МР 02, МР 03, МР 04, МР 05, МР 06, МР 07, МР 08, МР 09,</w:t>
            </w:r>
          </w:p>
          <w:p w14:paraId="3061E090"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35F0BBF2" w14:textId="77777777" w:rsidR="00EC0FB4" w:rsidRPr="00EC0FB4" w:rsidRDefault="00EC0FB4" w:rsidP="00D507ED">
            <w:pPr>
              <w:suppressAutoHyphens/>
              <w:rPr>
                <w:rFonts w:ascii="Times New Roman" w:eastAsia="Times New Roman" w:hAnsi="Times New Roman" w:cs="Times New Roman"/>
                <w:sz w:val="24"/>
                <w:szCs w:val="24"/>
              </w:rPr>
            </w:pPr>
          </w:p>
          <w:p w14:paraId="6F66FF43"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ОК…</w:t>
            </w:r>
          </w:p>
        </w:tc>
      </w:tr>
      <w:tr w:rsidR="00EC0FB4" w:rsidRPr="00EC0FB4" w14:paraId="7E0981E8" w14:textId="77777777" w:rsidTr="00D507ED">
        <w:trPr>
          <w:trHeight w:val="20"/>
        </w:trPr>
        <w:tc>
          <w:tcPr>
            <w:tcW w:w="775" w:type="pct"/>
            <w:vMerge/>
          </w:tcPr>
          <w:p w14:paraId="21A49917" w14:textId="77777777" w:rsidR="00EC0FB4" w:rsidRPr="00EC0FB4" w:rsidRDefault="00EC0FB4" w:rsidP="00D507ED">
            <w:pPr>
              <w:rPr>
                <w:rFonts w:ascii="Times New Roman" w:eastAsia="Calibri" w:hAnsi="Times New Roman" w:cs="Times New Roman"/>
                <w:b/>
                <w:i/>
                <w:sz w:val="24"/>
                <w:szCs w:val="24"/>
              </w:rPr>
            </w:pPr>
          </w:p>
        </w:tc>
        <w:tc>
          <w:tcPr>
            <w:tcW w:w="2904" w:type="pct"/>
          </w:tcPr>
          <w:p w14:paraId="4291DEDF"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Лексика:</w:t>
            </w:r>
          </w:p>
          <w:p w14:paraId="711FF0D8"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лексика по теме;</w:t>
            </w:r>
          </w:p>
          <w:p w14:paraId="71677485"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правильное питание;</w:t>
            </w:r>
          </w:p>
          <w:p w14:paraId="28EDFB4B"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названия видов спорта;</w:t>
            </w:r>
          </w:p>
          <w:p w14:paraId="4CCE3227"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-лексика по теме.</w:t>
            </w:r>
          </w:p>
          <w:p w14:paraId="1D66EE11"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Грамматика:</w:t>
            </w:r>
          </w:p>
          <w:p w14:paraId="10C7CB3C"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5BCC7418"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правильные и неправильные глаголы</w:t>
            </w:r>
          </w:p>
          <w:p w14:paraId="4D8E9881"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условные предложения I, II, III типов;</w:t>
            </w:r>
          </w:p>
          <w:p w14:paraId="727D7A41"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sz w:val="24"/>
                <w:szCs w:val="24"/>
              </w:rPr>
              <w:tab/>
              <w:t>прямая речь.</w:t>
            </w:r>
          </w:p>
        </w:tc>
        <w:tc>
          <w:tcPr>
            <w:tcW w:w="601" w:type="pct"/>
          </w:tcPr>
          <w:p w14:paraId="52C8174F" w14:textId="77777777" w:rsidR="00EC0FB4" w:rsidRPr="00EC0FB4" w:rsidRDefault="00EC0FB4" w:rsidP="00D507ED">
            <w:pPr>
              <w:suppressAutoHyphens/>
              <w:rPr>
                <w:rFonts w:ascii="Times New Roman" w:eastAsia="Times New Roman" w:hAnsi="Times New Roman" w:cs="Times New Roman"/>
                <w:b/>
                <w:i/>
                <w:sz w:val="24"/>
                <w:szCs w:val="24"/>
              </w:rPr>
            </w:pPr>
          </w:p>
        </w:tc>
        <w:tc>
          <w:tcPr>
            <w:tcW w:w="720" w:type="pct"/>
            <w:vMerge/>
          </w:tcPr>
          <w:p w14:paraId="613309B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133B9539" w14:textId="77777777" w:rsidTr="00D507ED">
        <w:trPr>
          <w:trHeight w:val="20"/>
        </w:trPr>
        <w:tc>
          <w:tcPr>
            <w:tcW w:w="775" w:type="pct"/>
            <w:vMerge/>
          </w:tcPr>
          <w:p w14:paraId="4DC990D9" w14:textId="77777777" w:rsidR="00EC0FB4" w:rsidRPr="00EC0FB4" w:rsidRDefault="00EC0FB4" w:rsidP="00D507ED">
            <w:pPr>
              <w:rPr>
                <w:rFonts w:ascii="Times New Roman" w:eastAsia="Calibri" w:hAnsi="Times New Roman" w:cs="Times New Roman"/>
                <w:b/>
                <w:i/>
                <w:sz w:val="24"/>
                <w:szCs w:val="24"/>
              </w:rPr>
            </w:pPr>
          </w:p>
        </w:tc>
        <w:tc>
          <w:tcPr>
            <w:tcW w:w="2904" w:type="pct"/>
          </w:tcPr>
          <w:p w14:paraId="48C6C081"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0BD3EF61"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8</w:t>
            </w:r>
          </w:p>
        </w:tc>
        <w:tc>
          <w:tcPr>
            <w:tcW w:w="720" w:type="pct"/>
            <w:vMerge/>
          </w:tcPr>
          <w:p w14:paraId="5C931FE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6393B370" w14:textId="77777777" w:rsidTr="00D507ED">
        <w:trPr>
          <w:trHeight w:val="20"/>
        </w:trPr>
        <w:tc>
          <w:tcPr>
            <w:tcW w:w="775" w:type="pct"/>
            <w:vMerge/>
          </w:tcPr>
          <w:p w14:paraId="6FD856F0"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598C2DF8"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1.Здоровый образ жизни. </w:t>
            </w:r>
          </w:p>
          <w:p w14:paraId="71CC7BCD"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2.Физическая культура и спорт. </w:t>
            </w:r>
          </w:p>
          <w:p w14:paraId="4CB65937"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3. Занятия физической культуры.</w:t>
            </w:r>
          </w:p>
          <w:p w14:paraId="0A89627C" w14:textId="77777777" w:rsidR="00EC0FB4" w:rsidRPr="00EC0FB4" w:rsidRDefault="00EC0FB4" w:rsidP="00D507ED">
            <w:pPr>
              <w:suppressAutoHyphens/>
              <w:jc w:val="both"/>
              <w:rPr>
                <w:rFonts w:ascii="Times New Roman" w:eastAsia="Calibri" w:hAnsi="Times New Roman" w:cs="Times New Roman"/>
                <w:sz w:val="24"/>
                <w:szCs w:val="24"/>
              </w:rPr>
            </w:pPr>
            <w:r w:rsidRPr="00EC0FB4">
              <w:rPr>
                <w:rFonts w:ascii="Times New Roman" w:eastAsia="Calibri" w:hAnsi="Times New Roman" w:cs="Times New Roman"/>
                <w:sz w:val="24"/>
                <w:szCs w:val="24"/>
              </w:rPr>
              <w:t>4. Посещение врача.</w:t>
            </w:r>
          </w:p>
        </w:tc>
        <w:tc>
          <w:tcPr>
            <w:tcW w:w="601" w:type="pct"/>
          </w:tcPr>
          <w:p w14:paraId="5393D7C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69CAF2D8"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29D32FB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25DA8B3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4C1BDA54"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6685BF80" w14:textId="77777777" w:rsidTr="00D507ED">
        <w:trPr>
          <w:trHeight w:val="20"/>
        </w:trPr>
        <w:tc>
          <w:tcPr>
            <w:tcW w:w="775" w:type="pct"/>
            <w:vMerge w:val="restart"/>
          </w:tcPr>
          <w:p w14:paraId="3457B13F" w14:textId="77777777" w:rsidR="00EC0FB4" w:rsidRPr="00EC0FB4" w:rsidRDefault="00EC0FB4" w:rsidP="00D507ED">
            <w:pPr>
              <w:rPr>
                <w:rFonts w:ascii="Times New Roman" w:eastAsia="Calibri" w:hAnsi="Times New Roman" w:cs="Times New Roman"/>
                <w:b/>
                <w:bCs/>
                <w:iCs/>
                <w:sz w:val="24"/>
                <w:szCs w:val="24"/>
              </w:rPr>
            </w:pPr>
            <w:r w:rsidRPr="00EC0FB4">
              <w:rPr>
                <w:rFonts w:ascii="Times New Roman" w:eastAsia="Calibri" w:hAnsi="Times New Roman" w:cs="Times New Roman"/>
                <w:b/>
                <w:i/>
                <w:iCs/>
                <w:sz w:val="24"/>
                <w:szCs w:val="24"/>
              </w:rPr>
              <w:t>Тема № 2.7 Путешествия</w:t>
            </w:r>
          </w:p>
        </w:tc>
        <w:tc>
          <w:tcPr>
            <w:tcW w:w="2904" w:type="pct"/>
          </w:tcPr>
          <w:p w14:paraId="23378465"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23DEED9C"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6</w:t>
            </w:r>
          </w:p>
        </w:tc>
        <w:tc>
          <w:tcPr>
            <w:tcW w:w="720" w:type="pct"/>
            <w:vMerge w:val="restart"/>
          </w:tcPr>
          <w:p w14:paraId="3A4E481F"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ЛР 02, ЛР 07, ЛР 09, ЛР 10, ЛР11,</w:t>
            </w:r>
          </w:p>
          <w:p w14:paraId="6831ADEB"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МР 01, </w:t>
            </w:r>
            <w:r w:rsidRPr="00EC0FB4">
              <w:rPr>
                <w:rFonts w:ascii="Times New Roman" w:eastAsia="Times New Roman" w:hAnsi="Times New Roman" w:cs="Times New Roman"/>
                <w:sz w:val="24"/>
                <w:szCs w:val="24"/>
              </w:rPr>
              <w:t xml:space="preserve">МР </w:t>
            </w:r>
            <w:r w:rsidRPr="00EC0FB4">
              <w:rPr>
                <w:rFonts w:ascii="Times New Roman" w:eastAsia="Calibri" w:hAnsi="Times New Roman" w:cs="Times New Roman"/>
                <w:sz w:val="24"/>
                <w:szCs w:val="24"/>
              </w:rPr>
              <w:t xml:space="preserve">02, </w:t>
            </w:r>
            <w:r w:rsidRPr="00EC0FB4">
              <w:rPr>
                <w:rFonts w:ascii="Times New Roman" w:eastAsia="Times New Roman" w:hAnsi="Times New Roman" w:cs="Times New Roman"/>
                <w:sz w:val="24"/>
                <w:szCs w:val="24"/>
              </w:rPr>
              <w:t xml:space="preserve">МР </w:t>
            </w:r>
            <w:r w:rsidRPr="00EC0FB4">
              <w:rPr>
                <w:rFonts w:ascii="Times New Roman" w:eastAsia="Calibri" w:hAnsi="Times New Roman" w:cs="Times New Roman"/>
                <w:sz w:val="24"/>
                <w:szCs w:val="24"/>
              </w:rPr>
              <w:t xml:space="preserve">05, </w:t>
            </w:r>
            <w:r w:rsidRPr="00EC0FB4">
              <w:rPr>
                <w:rFonts w:ascii="Times New Roman" w:eastAsia="Times New Roman" w:hAnsi="Times New Roman" w:cs="Times New Roman"/>
                <w:sz w:val="24"/>
                <w:szCs w:val="24"/>
              </w:rPr>
              <w:t xml:space="preserve">МР </w:t>
            </w:r>
            <w:r w:rsidRPr="00EC0FB4">
              <w:rPr>
                <w:rFonts w:ascii="Times New Roman" w:eastAsia="Calibri" w:hAnsi="Times New Roman" w:cs="Times New Roman"/>
                <w:sz w:val="24"/>
                <w:szCs w:val="24"/>
              </w:rPr>
              <w:t xml:space="preserve">06, </w:t>
            </w:r>
            <w:r w:rsidRPr="00EC0FB4">
              <w:rPr>
                <w:rFonts w:ascii="Times New Roman" w:eastAsia="Times New Roman" w:hAnsi="Times New Roman" w:cs="Times New Roman"/>
                <w:sz w:val="24"/>
                <w:szCs w:val="24"/>
              </w:rPr>
              <w:t xml:space="preserve">МР </w:t>
            </w:r>
            <w:r w:rsidRPr="00EC0FB4">
              <w:rPr>
                <w:rFonts w:ascii="Times New Roman" w:eastAsia="Calibri" w:hAnsi="Times New Roman" w:cs="Times New Roman"/>
                <w:sz w:val="24"/>
                <w:szCs w:val="24"/>
              </w:rPr>
              <w:t>07,</w:t>
            </w:r>
          </w:p>
          <w:p w14:paraId="54E9F65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2E9C9657" w14:textId="77777777" w:rsidR="00EC0FB4" w:rsidRPr="00EC0FB4" w:rsidRDefault="00EC0FB4" w:rsidP="00D507ED">
            <w:pPr>
              <w:suppressAutoHyphens/>
              <w:rPr>
                <w:rFonts w:ascii="Times New Roman" w:eastAsia="Times New Roman" w:hAnsi="Times New Roman" w:cs="Times New Roman"/>
                <w:sz w:val="24"/>
                <w:szCs w:val="24"/>
              </w:rPr>
            </w:pPr>
          </w:p>
          <w:p w14:paraId="4840518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ОК…</w:t>
            </w:r>
          </w:p>
        </w:tc>
      </w:tr>
      <w:tr w:rsidR="00EC0FB4" w:rsidRPr="00EC0FB4" w14:paraId="4FC59CDD" w14:textId="77777777" w:rsidTr="00D507ED">
        <w:trPr>
          <w:trHeight w:val="20"/>
        </w:trPr>
        <w:tc>
          <w:tcPr>
            <w:tcW w:w="775" w:type="pct"/>
            <w:vMerge/>
          </w:tcPr>
          <w:p w14:paraId="34108890"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7953C7D6"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1E26608B"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виды путешествий;</w:t>
            </w:r>
          </w:p>
          <w:p w14:paraId="41527B74"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виды транспорта</w:t>
            </w:r>
          </w:p>
          <w:p w14:paraId="1456EB82"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Грамматика:</w:t>
            </w:r>
          </w:p>
          <w:p w14:paraId="65958FF3"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35C0402F"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инфинитив, его формы;</w:t>
            </w:r>
          </w:p>
          <w:p w14:paraId="2B6B1BEC"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неопределенные местоимения;</w:t>
            </w:r>
          </w:p>
          <w:p w14:paraId="471B0633"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образование степеней сравнения наречий;</w:t>
            </w:r>
          </w:p>
          <w:p w14:paraId="72C9A7B8"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iCs/>
                <w:sz w:val="24"/>
                <w:szCs w:val="24"/>
              </w:rPr>
              <w:t>−</w:t>
            </w:r>
            <w:r w:rsidRPr="00EC0FB4">
              <w:rPr>
                <w:rFonts w:ascii="Times New Roman" w:eastAsia="Calibri" w:hAnsi="Times New Roman" w:cs="Times New Roman"/>
                <w:iCs/>
                <w:sz w:val="24"/>
                <w:szCs w:val="24"/>
              </w:rPr>
              <w:tab/>
              <w:t>наречия места.</w:t>
            </w:r>
          </w:p>
        </w:tc>
        <w:tc>
          <w:tcPr>
            <w:tcW w:w="601" w:type="pct"/>
          </w:tcPr>
          <w:p w14:paraId="3D342BD7" w14:textId="77777777" w:rsidR="00EC0FB4" w:rsidRPr="00EC0FB4" w:rsidRDefault="00EC0FB4" w:rsidP="00D507ED">
            <w:pPr>
              <w:suppressAutoHyphens/>
              <w:rPr>
                <w:rFonts w:ascii="Times New Roman" w:eastAsia="Times New Roman" w:hAnsi="Times New Roman" w:cs="Times New Roman"/>
                <w:b/>
                <w:i/>
                <w:sz w:val="24"/>
                <w:szCs w:val="24"/>
              </w:rPr>
            </w:pPr>
          </w:p>
        </w:tc>
        <w:tc>
          <w:tcPr>
            <w:tcW w:w="720" w:type="pct"/>
            <w:vMerge/>
          </w:tcPr>
          <w:p w14:paraId="1582A37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307DD414" w14:textId="77777777" w:rsidTr="00D507ED">
        <w:trPr>
          <w:trHeight w:val="20"/>
        </w:trPr>
        <w:tc>
          <w:tcPr>
            <w:tcW w:w="775" w:type="pct"/>
            <w:vMerge/>
          </w:tcPr>
          <w:p w14:paraId="6B1FB08F"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39C55BD4"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6360B3D9"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6</w:t>
            </w:r>
          </w:p>
        </w:tc>
        <w:tc>
          <w:tcPr>
            <w:tcW w:w="720" w:type="pct"/>
            <w:vMerge/>
          </w:tcPr>
          <w:p w14:paraId="0FE071E3"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800EE76" w14:textId="77777777" w:rsidTr="00D507ED">
        <w:trPr>
          <w:trHeight w:val="20"/>
        </w:trPr>
        <w:tc>
          <w:tcPr>
            <w:tcW w:w="775" w:type="pct"/>
            <w:vMerge/>
          </w:tcPr>
          <w:p w14:paraId="663DC919"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6B58A902"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sz w:val="24"/>
                <w:szCs w:val="24"/>
              </w:rPr>
            </w:pPr>
            <w:r w:rsidRPr="00EC0FB4">
              <w:rPr>
                <w:rFonts w:ascii="Times New Roman" w:eastAsia="Calibri" w:hAnsi="Times New Roman" w:cs="Times New Roman"/>
                <w:color w:val="000000"/>
                <w:sz w:val="24"/>
                <w:szCs w:val="24"/>
              </w:rPr>
              <w:t>1.Экскурсии. Путешествия.</w:t>
            </w:r>
            <w:r w:rsidRPr="00EC0FB4">
              <w:rPr>
                <w:rFonts w:ascii="Times New Roman" w:eastAsia="Calibri" w:hAnsi="Times New Roman" w:cs="Times New Roman"/>
                <w:sz w:val="24"/>
                <w:szCs w:val="24"/>
              </w:rPr>
              <w:t xml:space="preserve"> </w:t>
            </w:r>
            <w:r w:rsidRPr="00EC0FB4">
              <w:rPr>
                <w:rFonts w:ascii="Times New Roman" w:eastAsia="Calibri" w:hAnsi="Times New Roman" w:cs="Times New Roman"/>
                <w:color w:val="000000"/>
                <w:sz w:val="24"/>
                <w:szCs w:val="24"/>
              </w:rPr>
              <w:t>Правила этикета в разных странах.</w:t>
            </w:r>
          </w:p>
          <w:p w14:paraId="4358A544"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color w:val="000000"/>
                <w:sz w:val="24"/>
                <w:szCs w:val="24"/>
              </w:rPr>
            </w:pPr>
            <w:r w:rsidRPr="00EC0FB4">
              <w:rPr>
                <w:rFonts w:ascii="Times New Roman" w:eastAsia="Calibri" w:hAnsi="Times New Roman" w:cs="Times New Roman"/>
                <w:sz w:val="24"/>
                <w:szCs w:val="24"/>
              </w:rPr>
              <w:t xml:space="preserve">2. </w:t>
            </w:r>
            <w:r w:rsidRPr="00EC0FB4">
              <w:rPr>
                <w:rFonts w:ascii="Times New Roman" w:eastAsia="Calibri" w:hAnsi="Times New Roman" w:cs="Times New Roman"/>
                <w:color w:val="000000"/>
                <w:sz w:val="24"/>
                <w:szCs w:val="24"/>
              </w:rPr>
              <w:t xml:space="preserve">Средства передвижения, транспорт. </w:t>
            </w:r>
          </w:p>
          <w:p w14:paraId="3AC8FEFD"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color w:val="000000"/>
                <w:sz w:val="24"/>
                <w:szCs w:val="24"/>
              </w:rPr>
            </w:pPr>
            <w:r w:rsidRPr="00EC0FB4">
              <w:rPr>
                <w:rFonts w:ascii="Times New Roman" w:eastAsia="Calibri" w:hAnsi="Times New Roman" w:cs="Times New Roman"/>
                <w:color w:val="000000"/>
                <w:sz w:val="24"/>
                <w:szCs w:val="24"/>
              </w:rPr>
              <w:t>3. Достопримечательности.</w:t>
            </w:r>
          </w:p>
        </w:tc>
        <w:tc>
          <w:tcPr>
            <w:tcW w:w="601" w:type="pct"/>
          </w:tcPr>
          <w:p w14:paraId="4BEB0F38"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13B3B2FC"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6FE626A4"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6B654B2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0050500" w14:textId="77777777" w:rsidTr="00D507ED">
        <w:trPr>
          <w:trHeight w:val="20"/>
        </w:trPr>
        <w:tc>
          <w:tcPr>
            <w:tcW w:w="775" w:type="pct"/>
            <w:vMerge w:val="restart"/>
          </w:tcPr>
          <w:p w14:paraId="46C8EFDF" w14:textId="77777777" w:rsidR="00EC0FB4" w:rsidRPr="00EC0FB4" w:rsidRDefault="00EC0FB4" w:rsidP="00D507ED">
            <w:pPr>
              <w:suppressAutoHyphens/>
              <w:jc w:val="both"/>
              <w:rPr>
                <w:rFonts w:ascii="Times New Roman" w:eastAsia="Times New Roman" w:hAnsi="Times New Roman" w:cs="Times New Roman"/>
                <w:b/>
                <w:i/>
                <w:iCs/>
                <w:sz w:val="24"/>
                <w:szCs w:val="24"/>
              </w:rPr>
            </w:pPr>
            <w:r w:rsidRPr="00EC0FB4">
              <w:rPr>
                <w:rFonts w:ascii="Times New Roman" w:eastAsia="Times New Roman" w:hAnsi="Times New Roman" w:cs="Times New Roman"/>
                <w:b/>
                <w:i/>
                <w:iCs/>
                <w:sz w:val="24"/>
                <w:szCs w:val="24"/>
              </w:rPr>
              <w:t xml:space="preserve">Тема № 2.8 </w:t>
            </w:r>
          </w:p>
          <w:p w14:paraId="25A71109" w14:textId="77777777" w:rsidR="00EC0FB4" w:rsidRPr="00EC0FB4" w:rsidRDefault="00EC0FB4" w:rsidP="00D507ED">
            <w:pPr>
              <w:rPr>
                <w:rFonts w:ascii="Times New Roman" w:eastAsia="Times New Roman" w:hAnsi="Times New Roman" w:cs="Times New Roman"/>
                <w:b/>
                <w:i/>
                <w:iCs/>
                <w:sz w:val="24"/>
                <w:szCs w:val="24"/>
              </w:rPr>
            </w:pPr>
            <w:r w:rsidRPr="00EC0FB4">
              <w:rPr>
                <w:rFonts w:ascii="Times New Roman" w:eastAsia="Times New Roman" w:hAnsi="Times New Roman" w:cs="Times New Roman"/>
                <w:b/>
                <w:i/>
                <w:iCs/>
                <w:sz w:val="24"/>
                <w:szCs w:val="24"/>
              </w:rPr>
              <w:t>Российская Федерация</w:t>
            </w:r>
          </w:p>
        </w:tc>
        <w:tc>
          <w:tcPr>
            <w:tcW w:w="2904" w:type="pct"/>
          </w:tcPr>
          <w:p w14:paraId="154543A4"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color w:val="000000"/>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1D4094FD"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8</w:t>
            </w:r>
          </w:p>
        </w:tc>
        <w:tc>
          <w:tcPr>
            <w:tcW w:w="720" w:type="pct"/>
            <w:vMerge w:val="restart"/>
          </w:tcPr>
          <w:p w14:paraId="51A08068"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ЛР 01, ЛР 02, ЛР 04, ЛР 05, ЛР 06, ЛР 10,</w:t>
            </w:r>
          </w:p>
          <w:p w14:paraId="156AEF19"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МР 02, МР 03, МР 04, МР 05, МР 06, МР 07, МР 08, МР 09,</w:t>
            </w:r>
          </w:p>
          <w:p w14:paraId="42635957"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78672E7A" w14:textId="77777777" w:rsidR="00EC0FB4" w:rsidRPr="00EC0FB4" w:rsidRDefault="00EC0FB4" w:rsidP="00D507ED">
            <w:pPr>
              <w:suppressAutoHyphens/>
              <w:rPr>
                <w:rFonts w:ascii="Times New Roman" w:eastAsia="Calibri" w:hAnsi="Times New Roman" w:cs="Times New Roman"/>
                <w:sz w:val="24"/>
                <w:szCs w:val="24"/>
              </w:rPr>
            </w:pPr>
          </w:p>
          <w:p w14:paraId="296EF04A"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sz w:val="24"/>
                <w:szCs w:val="24"/>
              </w:rPr>
              <w:t>ОК…</w:t>
            </w:r>
          </w:p>
        </w:tc>
      </w:tr>
      <w:tr w:rsidR="00EC0FB4" w:rsidRPr="00EC0FB4" w14:paraId="44CE93EE" w14:textId="77777777" w:rsidTr="00D507ED">
        <w:trPr>
          <w:trHeight w:val="20"/>
        </w:trPr>
        <w:tc>
          <w:tcPr>
            <w:tcW w:w="775" w:type="pct"/>
            <w:vMerge/>
          </w:tcPr>
          <w:p w14:paraId="7B9D9ABA" w14:textId="77777777" w:rsidR="00EC0FB4" w:rsidRPr="00EC0FB4" w:rsidRDefault="00EC0FB4" w:rsidP="00D507ED">
            <w:pPr>
              <w:suppressAutoHyphens/>
              <w:jc w:val="both"/>
              <w:rPr>
                <w:rFonts w:ascii="Times New Roman" w:eastAsia="Times New Roman" w:hAnsi="Times New Roman" w:cs="Times New Roman"/>
                <w:b/>
                <w:i/>
                <w:iCs/>
                <w:sz w:val="24"/>
                <w:szCs w:val="24"/>
              </w:rPr>
            </w:pPr>
          </w:p>
        </w:tc>
        <w:tc>
          <w:tcPr>
            <w:tcW w:w="2904" w:type="pct"/>
          </w:tcPr>
          <w:p w14:paraId="6845C795" w14:textId="77777777" w:rsidR="00EC0FB4" w:rsidRPr="00EC0FB4" w:rsidRDefault="00EC0FB4" w:rsidP="00D507ED">
            <w:pPr>
              <w:suppressAutoHyphens/>
              <w:jc w:val="both"/>
              <w:rPr>
                <w:rFonts w:ascii="Times New Roman" w:eastAsia="Times New Roman" w:hAnsi="Times New Roman" w:cs="Times New Roman"/>
                <w:i/>
                <w:iCs/>
                <w:sz w:val="24"/>
                <w:szCs w:val="24"/>
              </w:rPr>
            </w:pPr>
            <w:r w:rsidRPr="00EC0FB4">
              <w:rPr>
                <w:rFonts w:ascii="Times New Roman" w:eastAsia="Times New Roman" w:hAnsi="Times New Roman" w:cs="Times New Roman"/>
                <w:i/>
                <w:iCs/>
                <w:sz w:val="24"/>
                <w:szCs w:val="24"/>
              </w:rPr>
              <w:t>Лексика:</w:t>
            </w:r>
          </w:p>
          <w:p w14:paraId="58067C43"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государственное устройство;</w:t>
            </w:r>
          </w:p>
          <w:p w14:paraId="0BDA0E14"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 погода и климат.</w:t>
            </w:r>
          </w:p>
          <w:p w14:paraId="475AD2C8" w14:textId="77777777" w:rsidR="00EC0FB4" w:rsidRPr="00EC0FB4" w:rsidRDefault="00EC0FB4" w:rsidP="00D507ED">
            <w:pPr>
              <w:suppressAutoHyphens/>
              <w:jc w:val="both"/>
              <w:rPr>
                <w:rFonts w:ascii="Times New Roman" w:eastAsia="Times New Roman" w:hAnsi="Times New Roman" w:cs="Times New Roman"/>
                <w:i/>
                <w:iCs/>
                <w:sz w:val="24"/>
                <w:szCs w:val="24"/>
              </w:rPr>
            </w:pPr>
            <w:r w:rsidRPr="00EC0FB4">
              <w:rPr>
                <w:rFonts w:ascii="Times New Roman" w:eastAsia="Times New Roman" w:hAnsi="Times New Roman" w:cs="Times New Roman"/>
                <w:i/>
                <w:iCs/>
                <w:sz w:val="24"/>
                <w:szCs w:val="24"/>
              </w:rPr>
              <w:t>Грамматика:</w:t>
            </w:r>
          </w:p>
          <w:p w14:paraId="0255215F"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сравнительные обороты;</w:t>
            </w:r>
          </w:p>
          <w:p w14:paraId="16EDDD68"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условные предложения в официальной речи;</w:t>
            </w:r>
          </w:p>
          <w:p w14:paraId="3E53927C"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lang w:val="en-US"/>
              </w:rPr>
              <w:lastRenderedPageBreak/>
              <w:t>−</w:t>
            </w:r>
            <w:r w:rsidRPr="00EC0FB4">
              <w:rPr>
                <w:rFonts w:ascii="Times New Roman" w:eastAsia="Times New Roman" w:hAnsi="Times New Roman" w:cs="Times New Roman"/>
                <w:iCs/>
                <w:sz w:val="24"/>
                <w:szCs w:val="24"/>
                <w:lang w:val="en-US"/>
              </w:rPr>
              <w:tab/>
            </w:r>
            <w:r w:rsidRPr="00EC0FB4">
              <w:rPr>
                <w:rFonts w:ascii="Times New Roman" w:eastAsia="Times New Roman" w:hAnsi="Times New Roman" w:cs="Times New Roman"/>
                <w:iCs/>
                <w:sz w:val="24"/>
                <w:szCs w:val="24"/>
              </w:rPr>
              <w:t>пассивный</w:t>
            </w:r>
            <w:r w:rsidRPr="00EC0FB4">
              <w:rPr>
                <w:rFonts w:ascii="Times New Roman" w:eastAsia="Times New Roman" w:hAnsi="Times New Roman" w:cs="Times New Roman"/>
                <w:iCs/>
                <w:sz w:val="24"/>
                <w:szCs w:val="24"/>
                <w:lang w:val="en-US"/>
              </w:rPr>
              <w:t xml:space="preserve"> </w:t>
            </w:r>
            <w:r w:rsidRPr="00EC0FB4">
              <w:rPr>
                <w:rFonts w:ascii="Times New Roman" w:eastAsia="Times New Roman" w:hAnsi="Times New Roman" w:cs="Times New Roman"/>
                <w:iCs/>
                <w:sz w:val="24"/>
                <w:szCs w:val="24"/>
              </w:rPr>
              <w:t>залог</w:t>
            </w:r>
          </w:p>
        </w:tc>
        <w:tc>
          <w:tcPr>
            <w:tcW w:w="601" w:type="pct"/>
          </w:tcPr>
          <w:p w14:paraId="27277644" w14:textId="77777777" w:rsidR="00EC0FB4" w:rsidRPr="00EC0FB4" w:rsidRDefault="00EC0FB4" w:rsidP="00D507ED">
            <w:pPr>
              <w:suppressAutoHyphens/>
              <w:rPr>
                <w:rFonts w:ascii="Times New Roman" w:eastAsia="Times New Roman" w:hAnsi="Times New Roman" w:cs="Times New Roman"/>
                <w:b/>
                <w:i/>
                <w:sz w:val="24"/>
                <w:szCs w:val="24"/>
                <w:lang w:val="en-US"/>
              </w:rPr>
            </w:pPr>
          </w:p>
        </w:tc>
        <w:tc>
          <w:tcPr>
            <w:tcW w:w="720" w:type="pct"/>
            <w:vMerge/>
          </w:tcPr>
          <w:p w14:paraId="2FF0D2AA" w14:textId="77777777" w:rsidR="00EC0FB4" w:rsidRPr="00EC0FB4" w:rsidRDefault="00EC0FB4" w:rsidP="00D507ED">
            <w:pPr>
              <w:suppressAutoHyphens/>
              <w:rPr>
                <w:rFonts w:ascii="Times New Roman" w:eastAsia="Times New Roman" w:hAnsi="Times New Roman" w:cs="Times New Roman"/>
                <w:sz w:val="24"/>
                <w:szCs w:val="24"/>
                <w:lang w:val="en-US"/>
              </w:rPr>
            </w:pPr>
          </w:p>
        </w:tc>
      </w:tr>
      <w:tr w:rsidR="00EC0FB4" w:rsidRPr="00EC0FB4" w14:paraId="47D680B8" w14:textId="77777777" w:rsidTr="00D507ED">
        <w:trPr>
          <w:trHeight w:val="20"/>
        </w:trPr>
        <w:tc>
          <w:tcPr>
            <w:tcW w:w="775" w:type="pct"/>
            <w:vMerge/>
          </w:tcPr>
          <w:p w14:paraId="440DF8F0" w14:textId="77777777" w:rsidR="00EC0FB4" w:rsidRPr="00EC0FB4" w:rsidRDefault="00EC0FB4" w:rsidP="00D507ED">
            <w:pPr>
              <w:suppressAutoHyphens/>
              <w:jc w:val="both"/>
              <w:rPr>
                <w:rFonts w:ascii="Times New Roman" w:eastAsia="Times New Roman" w:hAnsi="Times New Roman" w:cs="Times New Roman"/>
                <w:b/>
                <w:i/>
                <w:iCs/>
                <w:sz w:val="24"/>
                <w:szCs w:val="24"/>
                <w:lang w:val="en-US"/>
              </w:rPr>
            </w:pPr>
          </w:p>
        </w:tc>
        <w:tc>
          <w:tcPr>
            <w:tcW w:w="2904" w:type="pct"/>
          </w:tcPr>
          <w:p w14:paraId="6713E31B"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00FC6D70"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8</w:t>
            </w:r>
          </w:p>
        </w:tc>
        <w:tc>
          <w:tcPr>
            <w:tcW w:w="720" w:type="pct"/>
            <w:vMerge/>
          </w:tcPr>
          <w:p w14:paraId="6EFF0101"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AA52A31" w14:textId="77777777" w:rsidTr="00D507ED">
        <w:trPr>
          <w:trHeight w:val="20"/>
        </w:trPr>
        <w:tc>
          <w:tcPr>
            <w:tcW w:w="775" w:type="pct"/>
            <w:vMerge/>
          </w:tcPr>
          <w:p w14:paraId="0B14F3BB"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3DD6FB17"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 xml:space="preserve">1.Географическое положение, климат, население. </w:t>
            </w:r>
          </w:p>
          <w:p w14:paraId="7B6B76FF"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 xml:space="preserve">2. Национальные символы. Политическое и экономическое устройство. </w:t>
            </w:r>
          </w:p>
          <w:p w14:paraId="64C10614"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3.Основные достопримечательности. Москва – столица России.</w:t>
            </w:r>
          </w:p>
          <w:p w14:paraId="5C130741"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4. Мой город.</w:t>
            </w:r>
          </w:p>
        </w:tc>
        <w:tc>
          <w:tcPr>
            <w:tcW w:w="601" w:type="pct"/>
          </w:tcPr>
          <w:p w14:paraId="610A2838"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5DB5E3DA"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25F3178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79DAA77A"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5457E2D0"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D82522C" w14:textId="77777777" w:rsidTr="00D507ED">
        <w:trPr>
          <w:trHeight w:val="20"/>
        </w:trPr>
        <w:tc>
          <w:tcPr>
            <w:tcW w:w="775" w:type="pct"/>
            <w:vMerge w:val="restart"/>
          </w:tcPr>
          <w:p w14:paraId="3D507178" w14:textId="77777777" w:rsidR="00EC0FB4" w:rsidRPr="00EC0FB4" w:rsidRDefault="00EC0FB4" w:rsidP="00D507ED">
            <w:pPr>
              <w:suppressAutoHyphens/>
              <w:jc w:val="both"/>
              <w:rPr>
                <w:rFonts w:ascii="Times New Roman" w:eastAsia="Times New Roman" w:hAnsi="Times New Roman" w:cs="Times New Roman"/>
                <w:b/>
                <w:i/>
                <w:iCs/>
                <w:sz w:val="24"/>
                <w:szCs w:val="24"/>
              </w:rPr>
            </w:pPr>
            <w:r w:rsidRPr="00EC0FB4">
              <w:rPr>
                <w:rFonts w:ascii="Times New Roman" w:eastAsia="Times New Roman" w:hAnsi="Times New Roman" w:cs="Times New Roman"/>
                <w:b/>
                <w:i/>
                <w:iCs/>
                <w:sz w:val="24"/>
                <w:szCs w:val="24"/>
              </w:rPr>
              <w:t xml:space="preserve">Тема № 2.9 </w:t>
            </w:r>
          </w:p>
          <w:p w14:paraId="521DD000" w14:textId="77777777" w:rsidR="00EC0FB4" w:rsidRPr="00EC0FB4" w:rsidRDefault="00EC0FB4" w:rsidP="00D507ED">
            <w:pPr>
              <w:rPr>
                <w:rFonts w:ascii="Times New Roman" w:eastAsia="Times New Roman" w:hAnsi="Times New Roman" w:cs="Times New Roman"/>
                <w:b/>
                <w:i/>
                <w:iCs/>
                <w:sz w:val="24"/>
                <w:szCs w:val="24"/>
              </w:rPr>
            </w:pPr>
            <w:r w:rsidRPr="00EC0FB4">
              <w:rPr>
                <w:rFonts w:ascii="Times New Roman" w:eastAsia="Times New Roman" w:hAnsi="Times New Roman" w:cs="Times New Roman"/>
                <w:b/>
                <w:i/>
                <w:iCs/>
                <w:sz w:val="24"/>
                <w:szCs w:val="24"/>
              </w:rPr>
              <w:t>Страны изучаемого языка</w:t>
            </w:r>
          </w:p>
        </w:tc>
        <w:tc>
          <w:tcPr>
            <w:tcW w:w="2904" w:type="pct"/>
          </w:tcPr>
          <w:p w14:paraId="5CC16DCF"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039E87ED"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8</w:t>
            </w:r>
          </w:p>
        </w:tc>
        <w:tc>
          <w:tcPr>
            <w:tcW w:w="720" w:type="pct"/>
            <w:vMerge w:val="restart"/>
          </w:tcPr>
          <w:p w14:paraId="73D14DE2"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ЛР 02, ЛР 06, ЛР 07, ЛР 08, ЛР 10,</w:t>
            </w:r>
          </w:p>
          <w:p w14:paraId="3FA5DF8C"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МР 02, МР 03, МР 04, МР 05, МР 06, МР 07, МР 08, МР 09</w:t>
            </w:r>
          </w:p>
          <w:p w14:paraId="597DCEDB"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4A758EF6"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ПРу 03</w:t>
            </w:r>
          </w:p>
          <w:p w14:paraId="1AFA4052"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sz w:val="24"/>
                <w:szCs w:val="24"/>
              </w:rPr>
              <w:t>ОК...</w:t>
            </w:r>
          </w:p>
        </w:tc>
      </w:tr>
      <w:tr w:rsidR="00EC0FB4" w:rsidRPr="00EC0FB4" w14:paraId="5B6842AD" w14:textId="77777777" w:rsidTr="00D507ED">
        <w:trPr>
          <w:trHeight w:val="3056"/>
        </w:trPr>
        <w:tc>
          <w:tcPr>
            <w:tcW w:w="775" w:type="pct"/>
            <w:vMerge/>
          </w:tcPr>
          <w:p w14:paraId="5B97274B" w14:textId="77777777" w:rsidR="00EC0FB4" w:rsidRPr="00EC0FB4" w:rsidRDefault="00EC0FB4" w:rsidP="00D507ED">
            <w:pPr>
              <w:suppressAutoHyphens/>
              <w:jc w:val="both"/>
              <w:rPr>
                <w:rFonts w:ascii="Times New Roman" w:eastAsia="Times New Roman" w:hAnsi="Times New Roman" w:cs="Times New Roman"/>
                <w:b/>
                <w:i/>
                <w:iCs/>
                <w:sz w:val="24"/>
                <w:szCs w:val="24"/>
              </w:rPr>
            </w:pPr>
          </w:p>
        </w:tc>
        <w:tc>
          <w:tcPr>
            <w:tcW w:w="2904" w:type="pct"/>
          </w:tcPr>
          <w:p w14:paraId="50CB42C2" w14:textId="77777777" w:rsidR="00EC0FB4" w:rsidRPr="00EC0FB4" w:rsidRDefault="00EC0FB4" w:rsidP="00D507ED">
            <w:pPr>
              <w:suppressAutoHyphens/>
              <w:jc w:val="both"/>
              <w:rPr>
                <w:rFonts w:ascii="Times New Roman" w:eastAsia="Times New Roman" w:hAnsi="Times New Roman" w:cs="Times New Roman"/>
                <w:i/>
                <w:iCs/>
                <w:sz w:val="24"/>
                <w:szCs w:val="24"/>
              </w:rPr>
            </w:pPr>
            <w:r w:rsidRPr="00EC0FB4">
              <w:rPr>
                <w:rFonts w:ascii="Times New Roman" w:eastAsia="Times New Roman" w:hAnsi="Times New Roman" w:cs="Times New Roman"/>
                <w:i/>
                <w:iCs/>
                <w:sz w:val="24"/>
                <w:szCs w:val="24"/>
              </w:rPr>
              <w:t>Лексика:</w:t>
            </w:r>
          </w:p>
          <w:p w14:paraId="20CCF681"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государственное устройство;</w:t>
            </w:r>
          </w:p>
          <w:p w14:paraId="72196729"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погода и климат;</w:t>
            </w:r>
          </w:p>
          <w:p w14:paraId="539787DB"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экономика;</w:t>
            </w:r>
          </w:p>
          <w:p w14:paraId="7743AF0D"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-достопримечательности</w:t>
            </w:r>
          </w:p>
          <w:p w14:paraId="7A9F8566" w14:textId="77777777" w:rsidR="00EC0FB4" w:rsidRPr="00EC0FB4" w:rsidRDefault="00EC0FB4" w:rsidP="00D507ED">
            <w:pPr>
              <w:suppressAutoHyphens/>
              <w:jc w:val="both"/>
              <w:rPr>
                <w:rFonts w:ascii="Times New Roman" w:eastAsia="Times New Roman" w:hAnsi="Times New Roman" w:cs="Times New Roman"/>
                <w:i/>
                <w:iCs/>
                <w:sz w:val="24"/>
                <w:szCs w:val="24"/>
              </w:rPr>
            </w:pPr>
            <w:r w:rsidRPr="00EC0FB4">
              <w:rPr>
                <w:rFonts w:ascii="Times New Roman" w:eastAsia="Times New Roman" w:hAnsi="Times New Roman" w:cs="Times New Roman"/>
                <w:i/>
                <w:iCs/>
                <w:sz w:val="24"/>
                <w:szCs w:val="24"/>
              </w:rPr>
              <w:t>Грамматика:</w:t>
            </w:r>
          </w:p>
          <w:p w14:paraId="54CD87AD"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артикли с географическими названиями;</w:t>
            </w:r>
          </w:p>
          <w:p w14:paraId="6BDAC7CB"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косвенная речь;</w:t>
            </w:r>
          </w:p>
          <w:p w14:paraId="432FAFAE"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601" w:type="pct"/>
          </w:tcPr>
          <w:p w14:paraId="1773867F" w14:textId="77777777" w:rsidR="00EC0FB4" w:rsidRPr="00EC0FB4" w:rsidRDefault="00EC0FB4" w:rsidP="00D507ED">
            <w:pPr>
              <w:suppressAutoHyphens/>
              <w:rPr>
                <w:rFonts w:ascii="Times New Roman" w:eastAsia="Times New Roman" w:hAnsi="Times New Roman" w:cs="Times New Roman"/>
                <w:b/>
                <w:sz w:val="24"/>
                <w:szCs w:val="24"/>
              </w:rPr>
            </w:pPr>
          </w:p>
        </w:tc>
        <w:tc>
          <w:tcPr>
            <w:tcW w:w="720" w:type="pct"/>
            <w:vMerge/>
          </w:tcPr>
          <w:p w14:paraId="45FB794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3DB1C8DC" w14:textId="77777777" w:rsidTr="00D507ED">
        <w:trPr>
          <w:trHeight w:val="20"/>
        </w:trPr>
        <w:tc>
          <w:tcPr>
            <w:tcW w:w="775" w:type="pct"/>
            <w:vMerge/>
          </w:tcPr>
          <w:p w14:paraId="49D2D54B" w14:textId="77777777" w:rsidR="00EC0FB4" w:rsidRPr="00EC0FB4" w:rsidRDefault="00EC0FB4" w:rsidP="00D507ED">
            <w:pPr>
              <w:suppressAutoHyphens/>
              <w:jc w:val="both"/>
              <w:rPr>
                <w:rFonts w:ascii="Times New Roman" w:eastAsia="Times New Roman" w:hAnsi="Times New Roman" w:cs="Times New Roman"/>
                <w:b/>
                <w:i/>
                <w:iCs/>
                <w:sz w:val="24"/>
                <w:szCs w:val="24"/>
              </w:rPr>
            </w:pPr>
          </w:p>
        </w:tc>
        <w:tc>
          <w:tcPr>
            <w:tcW w:w="2904" w:type="pct"/>
          </w:tcPr>
          <w:p w14:paraId="384D6E0C"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0D8386FF"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8</w:t>
            </w:r>
          </w:p>
        </w:tc>
        <w:tc>
          <w:tcPr>
            <w:tcW w:w="720" w:type="pct"/>
            <w:vMerge/>
          </w:tcPr>
          <w:p w14:paraId="09DEA6CD"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EDF2B70" w14:textId="77777777" w:rsidTr="00D507ED">
        <w:trPr>
          <w:trHeight w:val="20"/>
        </w:trPr>
        <w:tc>
          <w:tcPr>
            <w:tcW w:w="775" w:type="pct"/>
            <w:vMerge/>
          </w:tcPr>
          <w:p w14:paraId="68737736"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30B143E9" w14:textId="77777777" w:rsidR="00EC0FB4" w:rsidRPr="00EC0FB4" w:rsidRDefault="00EC0FB4" w:rsidP="00D507ED">
            <w:pPr>
              <w:suppressAutoHyphens/>
              <w:jc w:val="both"/>
              <w:rPr>
                <w:rFonts w:ascii="Times New Roman" w:eastAsia="Calibri" w:hAnsi="Times New Roman" w:cs="Times New Roman"/>
                <w:bCs/>
                <w:iCs/>
                <w:sz w:val="24"/>
                <w:szCs w:val="24"/>
              </w:rPr>
            </w:pPr>
            <w:r w:rsidRPr="00EC0FB4">
              <w:rPr>
                <w:rFonts w:ascii="Times New Roman" w:eastAsia="Times New Roman" w:hAnsi="Times New Roman" w:cs="Times New Roman"/>
                <w:iCs/>
                <w:sz w:val="24"/>
                <w:szCs w:val="24"/>
              </w:rPr>
              <w:t xml:space="preserve">1. Великобритания // Германия (географическое положение, </w:t>
            </w:r>
            <w:r w:rsidRPr="00EC0FB4">
              <w:rPr>
                <w:rFonts w:ascii="Times New Roman" w:eastAsia="Calibri" w:hAnsi="Times New Roman" w:cs="Times New Roman"/>
                <w:bCs/>
                <w:iCs/>
                <w:sz w:val="24"/>
                <w:szCs w:val="24"/>
              </w:rPr>
              <w:t>климат, население;</w:t>
            </w:r>
            <w:r w:rsidRPr="00EC0FB4">
              <w:rPr>
                <w:rFonts w:ascii="Times New Roman" w:eastAsia="Times New Roman" w:hAnsi="Times New Roman" w:cs="Times New Roman"/>
                <w:iCs/>
                <w:sz w:val="24"/>
                <w:szCs w:val="24"/>
              </w:rPr>
              <w:t xml:space="preserve"> национальные символы; политическое и экономическое устройство</w:t>
            </w:r>
            <w:r w:rsidRPr="00EC0FB4">
              <w:rPr>
                <w:rFonts w:ascii="Times New Roman" w:eastAsia="Calibri" w:hAnsi="Times New Roman" w:cs="Times New Roman"/>
                <w:bCs/>
                <w:iCs/>
                <w:sz w:val="24"/>
                <w:szCs w:val="24"/>
              </w:rPr>
              <w:t>).</w:t>
            </w:r>
          </w:p>
          <w:p w14:paraId="1B870DB3"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Calibri" w:hAnsi="Times New Roman" w:cs="Times New Roman"/>
                <w:bCs/>
                <w:iCs/>
                <w:sz w:val="24"/>
                <w:szCs w:val="24"/>
              </w:rPr>
              <w:t>2.</w:t>
            </w:r>
            <w:r w:rsidRPr="00EC0FB4">
              <w:rPr>
                <w:rFonts w:ascii="Times New Roman" w:eastAsia="Times New Roman" w:hAnsi="Times New Roman" w:cs="Times New Roman"/>
                <w:iCs/>
                <w:sz w:val="24"/>
                <w:szCs w:val="24"/>
              </w:rPr>
              <w:t xml:space="preserve"> Великобритания //</w:t>
            </w:r>
            <w:r w:rsidRPr="00EC0FB4">
              <w:rPr>
                <w:rFonts w:ascii="Times New Roman" w:eastAsia="Calibri" w:hAnsi="Times New Roman" w:cs="Times New Roman"/>
                <w:bCs/>
                <w:iCs/>
                <w:sz w:val="24"/>
                <w:szCs w:val="24"/>
              </w:rPr>
              <w:t xml:space="preserve"> Германия (крупные города, достопримечательности).</w:t>
            </w:r>
          </w:p>
          <w:p w14:paraId="27254D84"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lastRenderedPageBreak/>
              <w:t xml:space="preserve">3. США // Австрия (географическое положение, </w:t>
            </w:r>
            <w:r w:rsidRPr="00EC0FB4">
              <w:rPr>
                <w:rFonts w:ascii="Times New Roman" w:eastAsia="Calibri" w:hAnsi="Times New Roman" w:cs="Times New Roman"/>
                <w:bCs/>
                <w:iCs/>
                <w:sz w:val="24"/>
                <w:szCs w:val="24"/>
              </w:rPr>
              <w:t xml:space="preserve">климат, население; </w:t>
            </w:r>
            <w:r w:rsidRPr="00EC0FB4">
              <w:rPr>
                <w:rFonts w:ascii="Times New Roman" w:eastAsia="Times New Roman" w:hAnsi="Times New Roman" w:cs="Times New Roman"/>
                <w:iCs/>
                <w:sz w:val="24"/>
                <w:szCs w:val="24"/>
              </w:rPr>
              <w:t>национальные символы; политическое и экономическое устройство</w:t>
            </w:r>
            <w:r w:rsidRPr="00EC0FB4">
              <w:rPr>
                <w:rFonts w:ascii="Times New Roman" w:eastAsia="Calibri" w:hAnsi="Times New Roman" w:cs="Times New Roman"/>
                <w:bCs/>
                <w:iCs/>
                <w:sz w:val="24"/>
                <w:szCs w:val="24"/>
              </w:rPr>
              <w:t>).</w:t>
            </w:r>
          </w:p>
          <w:p w14:paraId="5D1B915A"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4. США// Австрия(</w:t>
            </w:r>
            <w:r w:rsidRPr="00EC0FB4">
              <w:rPr>
                <w:rFonts w:ascii="Times New Roman" w:eastAsia="Calibri" w:hAnsi="Times New Roman" w:cs="Times New Roman"/>
                <w:bCs/>
                <w:iCs/>
                <w:sz w:val="24"/>
                <w:szCs w:val="24"/>
              </w:rPr>
              <w:t>крупные города, достопримечательности</w:t>
            </w:r>
            <w:r w:rsidRPr="00EC0FB4">
              <w:rPr>
                <w:rFonts w:ascii="Times New Roman" w:eastAsia="Times New Roman" w:hAnsi="Times New Roman" w:cs="Times New Roman"/>
                <w:iCs/>
                <w:sz w:val="24"/>
                <w:szCs w:val="24"/>
              </w:rPr>
              <w:t>).</w:t>
            </w:r>
          </w:p>
        </w:tc>
        <w:tc>
          <w:tcPr>
            <w:tcW w:w="601" w:type="pct"/>
          </w:tcPr>
          <w:p w14:paraId="05A3FFB8"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lastRenderedPageBreak/>
              <w:t>2</w:t>
            </w:r>
          </w:p>
          <w:p w14:paraId="7F95D70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32676004" w14:textId="77777777" w:rsidR="00EC0FB4" w:rsidRPr="00EC0FB4" w:rsidRDefault="00EC0FB4" w:rsidP="00D507ED">
            <w:pPr>
              <w:suppressAutoHyphens/>
              <w:rPr>
                <w:rFonts w:ascii="Times New Roman" w:eastAsia="Times New Roman" w:hAnsi="Times New Roman" w:cs="Times New Roman"/>
                <w:sz w:val="24"/>
                <w:szCs w:val="24"/>
              </w:rPr>
            </w:pPr>
          </w:p>
          <w:p w14:paraId="42DB5AE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lastRenderedPageBreak/>
              <w:t>2</w:t>
            </w:r>
          </w:p>
          <w:p w14:paraId="743C68B9" w14:textId="77777777" w:rsidR="00EC0FB4" w:rsidRPr="00EC0FB4" w:rsidRDefault="00EC0FB4" w:rsidP="00D507ED">
            <w:pPr>
              <w:suppressAutoHyphens/>
              <w:rPr>
                <w:rFonts w:ascii="Times New Roman" w:eastAsia="Times New Roman" w:hAnsi="Times New Roman" w:cs="Times New Roman"/>
                <w:sz w:val="24"/>
                <w:szCs w:val="24"/>
              </w:rPr>
            </w:pPr>
          </w:p>
          <w:p w14:paraId="4C8A829C"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78C168D2"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50F465F2" w14:textId="77777777" w:rsidTr="00D507ED">
        <w:trPr>
          <w:trHeight w:val="20"/>
        </w:trPr>
        <w:tc>
          <w:tcPr>
            <w:tcW w:w="775" w:type="pct"/>
            <w:vMerge w:val="restart"/>
          </w:tcPr>
          <w:p w14:paraId="429237C9" w14:textId="77777777" w:rsidR="00EC0FB4" w:rsidRPr="00EC0FB4" w:rsidRDefault="00EC0FB4" w:rsidP="00D507ED">
            <w:pPr>
              <w:suppressAutoHyphens/>
              <w:jc w:val="both"/>
              <w:rPr>
                <w:rFonts w:ascii="Times New Roman" w:eastAsia="Times New Roman" w:hAnsi="Times New Roman" w:cs="Times New Roman"/>
                <w:b/>
                <w:i/>
                <w:iCs/>
                <w:sz w:val="24"/>
                <w:szCs w:val="24"/>
              </w:rPr>
            </w:pPr>
            <w:r w:rsidRPr="00EC0FB4">
              <w:rPr>
                <w:rFonts w:ascii="Times New Roman" w:eastAsia="Times New Roman" w:hAnsi="Times New Roman" w:cs="Times New Roman"/>
                <w:b/>
                <w:i/>
                <w:iCs/>
                <w:sz w:val="24"/>
                <w:szCs w:val="24"/>
              </w:rPr>
              <w:t xml:space="preserve">Тема 2.10. </w:t>
            </w:r>
          </w:p>
          <w:p w14:paraId="7E72FA86" w14:textId="77777777" w:rsidR="00EC0FB4" w:rsidRPr="00EC0FB4" w:rsidRDefault="00EC0FB4" w:rsidP="00D507ED">
            <w:pPr>
              <w:rPr>
                <w:rFonts w:ascii="Times New Roman" w:eastAsia="Times New Roman" w:hAnsi="Times New Roman" w:cs="Times New Roman"/>
                <w:b/>
                <w:i/>
                <w:iCs/>
                <w:sz w:val="24"/>
                <w:szCs w:val="24"/>
              </w:rPr>
            </w:pPr>
            <w:r w:rsidRPr="00EC0FB4">
              <w:rPr>
                <w:rFonts w:ascii="Times New Roman" w:eastAsia="Times New Roman" w:hAnsi="Times New Roman" w:cs="Times New Roman"/>
                <w:b/>
                <w:i/>
                <w:iCs/>
                <w:sz w:val="24"/>
                <w:szCs w:val="24"/>
              </w:rPr>
              <w:t>Традиции России и англоговорящих стран</w:t>
            </w:r>
          </w:p>
        </w:tc>
        <w:tc>
          <w:tcPr>
            <w:tcW w:w="2904" w:type="pct"/>
          </w:tcPr>
          <w:p w14:paraId="1C01E516" w14:textId="77777777" w:rsidR="00EC0FB4" w:rsidRPr="00EC0FB4" w:rsidRDefault="00EC0FB4" w:rsidP="00D507ED">
            <w:pPr>
              <w:suppressAutoHyphens/>
              <w:jc w:val="both"/>
              <w:rPr>
                <w:rFonts w:ascii="Times New Roman" w:eastAsia="Times New Roman" w:hAnsi="Times New Roman" w:cs="Times New Roman"/>
                <w:b/>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0FBE40F5" w14:textId="77777777" w:rsidR="00EC0FB4" w:rsidRPr="00EC0FB4" w:rsidRDefault="00EC0FB4" w:rsidP="00D507ED">
            <w:pPr>
              <w:suppressAutoHyphens/>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8</w:t>
            </w:r>
          </w:p>
        </w:tc>
        <w:tc>
          <w:tcPr>
            <w:tcW w:w="720" w:type="pct"/>
            <w:vMerge w:val="restart"/>
          </w:tcPr>
          <w:p w14:paraId="10CEA0D1" w14:textId="77777777" w:rsidR="00EC0FB4" w:rsidRPr="00EC0FB4" w:rsidRDefault="00EC0FB4" w:rsidP="00D507ED">
            <w:pPr>
              <w:rPr>
                <w:rFonts w:ascii="Times New Roman" w:eastAsia="Calibri" w:hAnsi="Times New Roman" w:cs="Times New Roman"/>
                <w:sz w:val="24"/>
                <w:szCs w:val="24"/>
                <w:highlight w:val="yellow"/>
              </w:rPr>
            </w:pPr>
            <w:r w:rsidRPr="00EC0FB4">
              <w:rPr>
                <w:rFonts w:ascii="Times New Roman" w:eastAsia="Calibri" w:hAnsi="Times New Roman" w:cs="Times New Roman"/>
                <w:sz w:val="24"/>
                <w:szCs w:val="24"/>
              </w:rPr>
              <w:t>ЛР 01, ЛР 02, ЛР 04, ЛР 05, ЛР 06, ЛР 07, ЛР 08, ЛР 09, ЛР 11, ЛР 13, ЛР 15,</w:t>
            </w:r>
          </w:p>
          <w:p w14:paraId="61FC3309"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МР 01, МР 02, МР 03, МР 04, МР 05, МР 06, МР 07, МР 08, МР 09,</w:t>
            </w:r>
          </w:p>
          <w:p w14:paraId="233EDA8E"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3D533DD9" w14:textId="77777777" w:rsidR="00EC0FB4" w:rsidRPr="00EC0FB4" w:rsidRDefault="00EC0FB4" w:rsidP="00D507ED">
            <w:pPr>
              <w:suppressAutoHyphens/>
              <w:rPr>
                <w:rFonts w:ascii="Times New Roman" w:eastAsia="Calibri" w:hAnsi="Times New Roman" w:cs="Times New Roman"/>
                <w:sz w:val="24"/>
                <w:szCs w:val="24"/>
              </w:rPr>
            </w:pPr>
          </w:p>
          <w:p w14:paraId="3D787384"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Calibri" w:hAnsi="Times New Roman" w:cs="Times New Roman"/>
                <w:sz w:val="24"/>
                <w:szCs w:val="24"/>
              </w:rPr>
              <w:t>ОК…</w:t>
            </w:r>
          </w:p>
        </w:tc>
      </w:tr>
      <w:tr w:rsidR="00EC0FB4" w:rsidRPr="00EC0FB4" w14:paraId="1B3E5D5E" w14:textId="77777777" w:rsidTr="00D507ED">
        <w:trPr>
          <w:trHeight w:val="20"/>
        </w:trPr>
        <w:tc>
          <w:tcPr>
            <w:tcW w:w="775" w:type="pct"/>
            <w:vMerge/>
          </w:tcPr>
          <w:p w14:paraId="4AF7CA55" w14:textId="77777777" w:rsidR="00EC0FB4" w:rsidRPr="00EC0FB4" w:rsidRDefault="00EC0FB4" w:rsidP="00D507ED">
            <w:pPr>
              <w:suppressAutoHyphens/>
              <w:jc w:val="both"/>
              <w:rPr>
                <w:rFonts w:ascii="Times New Roman" w:eastAsia="Times New Roman" w:hAnsi="Times New Roman" w:cs="Times New Roman"/>
                <w:b/>
                <w:i/>
                <w:iCs/>
                <w:sz w:val="24"/>
                <w:szCs w:val="24"/>
              </w:rPr>
            </w:pPr>
          </w:p>
        </w:tc>
        <w:tc>
          <w:tcPr>
            <w:tcW w:w="2904" w:type="pct"/>
          </w:tcPr>
          <w:p w14:paraId="1F19FB6B" w14:textId="77777777" w:rsidR="00EC0FB4" w:rsidRPr="00EC0FB4" w:rsidRDefault="00EC0FB4" w:rsidP="00D507ED">
            <w:pPr>
              <w:suppressAutoHyphens/>
              <w:jc w:val="both"/>
              <w:rPr>
                <w:rFonts w:ascii="Times New Roman" w:eastAsia="Times New Roman" w:hAnsi="Times New Roman" w:cs="Times New Roman"/>
                <w:i/>
                <w:iCs/>
                <w:sz w:val="24"/>
                <w:szCs w:val="24"/>
              </w:rPr>
            </w:pPr>
            <w:r w:rsidRPr="00EC0FB4">
              <w:rPr>
                <w:rFonts w:ascii="Times New Roman" w:eastAsia="Times New Roman" w:hAnsi="Times New Roman" w:cs="Times New Roman"/>
                <w:i/>
                <w:iCs/>
                <w:sz w:val="24"/>
                <w:szCs w:val="24"/>
              </w:rPr>
              <w:t>Лексика:</w:t>
            </w:r>
          </w:p>
          <w:p w14:paraId="42CEF7DC"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количественные и порядковые числительные;</w:t>
            </w:r>
          </w:p>
          <w:p w14:paraId="19079169"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 xml:space="preserve">обозначение годов, дат, времени, периодов; </w:t>
            </w:r>
          </w:p>
          <w:p w14:paraId="52621E7E"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 месяцы, дни недели.</w:t>
            </w:r>
          </w:p>
          <w:p w14:paraId="1938AE34" w14:textId="77777777" w:rsidR="00EC0FB4" w:rsidRPr="00EC0FB4" w:rsidRDefault="00EC0FB4" w:rsidP="00D507ED">
            <w:pPr>
              <w:suppressAutoHyphens/>
              <w:jc w:val="both"/>
              <w:rPr>
                <w:rFonts w:ascii="Times New Roman" w:eastAsia="Times New Roman" w:hAnsi="Times New Roman" w:cs="Times New Roman"/>
                <w:i/>
                <w:iCs/>
                <w:sz w:val="24"/>
                <w:szCs w:val="24"/>
              </w:rPr>
            </w:pPr>
            <w:r w:rsidRPr="00EC0FB4">
              <w:rPr>
                <w:rFonts w:ascii="Times New Roman" w:eastAsia="Times New Roman" w:hAnsi="Times New Roman" w:cs="Times New Roman"/>
                <w:i/>
                <w:iCs/>
                <w:sz w:val="24"/>
                <w:szCs w:val="24"/>
              </w:rPr>
              <w:t>Грамматика:</w:t>
            </w:r>
          </w:p>
          <w:p w14:paraId="2E7FBFFB"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предлоги времени;</w:t>
            </w:r>
          </w:p>
          <w:p w14:paraId="75F4D7C6"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числительные количественные и порядковые;</w:t>
            </w:r>
          </w:p>
          <w:p w14:paraId="4D06ADBB"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обозначение годов, дат, времени, периодов;</w:t>
            </w:r>
          </w:p>
          <w:p w14:paraId="1443C0DE"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iCs/>
                <w:sz w:val="24"/>
                <w:szCs w:val="24"/>
              </w:rPr>
              <w:t>−</w:t>
            </w:r>
            <w:r w:rsidRPr="00EC0FB4">
              <w:rPr>
                <w:rFonts w:ascii="Times New Roman" w:eastAsia="Times New Roman" w:hAnsi="Times New Roman" w:cs="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601" w:type="pct"/>
          </w:tcPr>
          <w:p w14:paraId="064AC7A3" w14:textId="77777777" w:rsidR="00EC0FB4" w:rsidRPr="00EC0FB4" w:rsidRDefault="00EC0FB4" w:rsidP="00D507ED">
            <w:pPr>
              <w:suppressAutoHyphens/>
              <w:rPr>
                <w:rFonts w:ascii="Times New Roman" w:eastAsia="Times New Roman" w:hAnsi="Times New Roman" w:cs="Times New Roman"/>
                <w:b/>
                <w:i/>
                <w:sz w:val="24"/>
                <w:szCs w:val="24"/>
              </w:rPr>
            </w:pPr>
          </w:p>
        </w:tc>
        <w:tc>
          <w:tcPr>
            <w:tcW w:w="720" w:type="pct"/>
            <w:vMerge/>
          </w:tcPr>
          <w:p w14:paraId="7DD97A86"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4E8FFB1D" w14:textId="77777777" w:rsidTr="00D507ED">
        <w:trPr>
          <w:trHeight w:val="20"/>
        </w:trPr>
        <w:tc>
          <w:tcPr>
            <w:tcW w:w="775" w:type="pct"/>
            <w:vMerge/>
          </w:tcPr>
          <w:p w14:paraId="4290AE33" w14:textId="77777777" w:rsidR="00EC0FB4" w:rsidRPr="00EC0FB4" w:rsidRDefault="00EC0FB4" w:rsidP="00D507ED">
            <w:pPr>
              <w:suppressAutoHyphens/>
              <w:jc w:val="both"/>
              <w:rPr>
                <w:rFonts w:ascii="Times New Roman" w:eastAsia="Times New Roman" w:hAnsi="Times New Roman" w:cs="Times New Roman"/>
                <w:b/>
                <w:i/>
                <w:iCs/>
                <w:sz w:val="24"/>
                <w:szCs w:val="24"/>
              </w:rPr>
            </w:pPr>
          </w:p>
        </w:tc>
        <w:tc>
          <w:tcPr>
            <w:tcW w:w="2904" w:type="pct"/>
          </w:tcPr>
          <w:p w14:paraId="4377A634"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60300443"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8</w:t>
            </w:r>
          </w:p>
        </w:tc>
        <w:tc>
          <w:tcPr>
            <w:tcW w:w="720" w:type="pct"/>
            <w:vMerge/>
          </w:tcPr>
          <w:p w14:paraId="2D206358"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0C8789D3" w14:textId="77777777" w:rsidTr="00D507ED">
        <w:trPr>
          <w:trHeight w:val="20"/>
        </w:trPr>
        <w:tc>
          <w:tcPr>
            <w:tcW w:w="775" w:type="pct"/>
            <w:vMerge/>
          </w:tcPr>
          <w:p w14:paraId="04A160B4" w14:textId="77777777" w:rsidR="00EC0FB4" w:rsidRPr="00EC0FB4" w:rsidRDefault="00EC0FB4" w:rsidP="00D507ED">
            <w:pPr>
              <w:rPr>
                <w:rFonts w:ascii="Times New Roman" w:eastAsia="Calibri" w:hAnsi="Times New Roman" w:cs="Times New Roman"/>
                <w:b/>
                <w:bCs/>
                <w:iCs/>
                <w:sz w:val="24"/>
                <w:szCs w:val="24"/>
              </w:rPr>
            </w:pPr>
          </w:p>
        </w:tc>
        <w:tc>
          <w:tcPr>
            <w:tcW w:w="2904" w:type="pct"/>
          </w:tcPr>
          <w:p w14:paraId="3E0792B6"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1.Обычаи народов России и англоговорящих стран.</w:t>
            </w:r>
          </w:p>
          <w:p w14:paraId="4394283C"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 xml:space="preserve">2.Традиции народов России. </w:t>
            </w:r>
          </w:p>
          <w:p w14:paraId="25D850A7"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3.Традиции народов англоговорящих стран.</w:t>
            </w:r>
          </w:p>
          <w:p w14:paraId="769ADBC0" w14:textId="77777777" w:rsidR="00EC0FB4" w:rsidRPr="00EC0FB4" w:rsidRDefault="00EC0FB4" w:rsidP="00D507ED">
            <w:pPr>
              <w:suppressAutoHyphens/>
              <w:jc w:val="both"/>
              <w:rPr>
                <w:rFonts w:ascii="Times New Roman" w:eastAsia="Times New Roman" w:hAnsi="Times New Roman" w:cs="Times New Roman"/>
                <w:iCs/>
                <w:sz w:val="24"/>
                <w:szCs w:val="24"/>
              </w:rPr>
            </w:pPr>
            <w:r w:rsidRPr="00EC0FB4">
              <w:rPr>
                <w:rFonts w:ascii="Times New Roman" w:eastAsia="Times New Roman" w:hAnsi="Times New Roman" w:cs="Times New Roman"/>
                <w:iCs/>
                <w:sz w:val="24"/>
                <w:szCs w:val="24"/>
              </w:rPr>
              <w:t>4.Поверья народов России и англоговорящих стран.</w:t>
            </w:r>
          </w:p>
        </w:tc>
        <w:tc>
          <w:tcPr>
            <w:tcW w:w="601" w:type="pct"/>
          </w:tcPr>
          <w:p w14:paraId="2DED40B9"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01D8C94F"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74AF95D7"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p w14:paraId="0F145784" w14:textId="77777777" w:rsidR="00EC0FB4" w:rsidRPr="00EC0FB4" w:rsidRDefault="00EC0FB4" w:rsidP="00D507ED">
            <w:pPr>
              <w:suppressAutoHyphens/>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2</w:t>
            </w:r>
          </w:p>
        </w:tc>
        <w:tc>
          <w:tcPr>
            <w:tcW w:w="720" w:type="pct"/>
            <w:vMerge/>
          </w:tcPr>
          <w:p w14:paraId="1A6E177B" w14:textId="77777777" w:rsidR="00EC0FB4" w:rsidRPr="00EC0FB4" w:rsidRDefault="00EC0FB4" w:rsidP="00D507ED">
            <w:pPr>
              <w:suppressAutoHyphens/>
              <w:rPr>
                <w:rFonts w:ascii="Times New Roman" w:eastAsia="Times New Roman" w:hAnsi="Times New Roman" w:cs="Times New Roman"/>
                <w:sz w:val="24"/>
                <w:szCs w:val="24"/>
              </w:rPr>
            </w:pPr>
          </w:p>
        </w:tc>
      </w:tr>
      <w:tr w:rsidR="00EC0FB4" w:rsidRPr="00EC0FB4" w14:paraId="2EAFFE97" w14:textId="77777777" w:rsidTr="00D507ED">
        <w:trPr>
          <w:trHeight w:val="20"/>
        </w:trPr>
        <w:tc>
          <w:tcPr>
            <w:tcW w:w="5000" w:type="pct"/>
            <w:gridSpan w:val="4"/>
          </w:tcPr>
          <w:p w14:paraId="46BF29B6" w14:textId="77777777" w:rsidR="00EC0FB4" w:rsidRPr="00EC0FB4" w:rsidRDefault="00EC0FB4" w:rsidP="00D507ED">
            <w:pPr>
              <w:suppressAutoHyphens/>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Профессионально ориентированное содержание</w:t>
            </w:r>
          </w:p>
        </w:tc>
      </w:tr>
      <w:tr w:rsidR="00EC0FB4" w:rsidRPr="00EC0FB4" w14:paraId="139AA41A" w14:textId="77777777" w:rsidTr="00D507ED">
        <w:trPr>
          <w:trHeight w:val="20"/>
        </w:trPr>
        <w:tc>
          <w:tcPr>
            <w:tcW w:w="775" w:type="pct"/>
          </w:tcPr>
          <w:p w14:paraId="30C6A7AB" w14:textId="77777777" w:rsidR="00EC0FB4" w:rsidRPr="00EC0FB4" w:rsidRDefault="00EC0FB4" w:rsidP="00D507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rPr>
            </w:pPr>
            <w:r w:rsidRPr="00EC0FB4">
              <w:rPr>
                <w:rFonts w:ascii="Times New Roman" w:eastAsia="Calibri" w:hAnsi="Times New Roman" w:cs="Times New Roman"/>
                <w:b/>
                <w:bCs/>
                <w:iCs/>
                <w:sz w:val="24"/>
                <w:szCs w:val="24"/>
              </w:rPr>
              <w:lastRenderedPageBreak/>
              <w:t>Раздел 3.</w:t>
            </w:r>
          </w:p>
        </w:tc>
        <w:tc>
          <w:tcPr>
            <w:tcW w:w="2904" w:type="pct"/>
          </w:tcPr>
          <w:p w14:paraId="501B2988" w14:textId="77777777" w:rsidR="00EC0FB4" w:rsidRPr="00EC0FB4" w:rsidRDefault="00EC0FB4" w:rsidP="00D507ED">
            <w:pPr>
              <w:suppressAutoHyphens/>
              <w:jc w:val="both"/>
              <w:rPr>
                <w:rFonts w:ascii="Times New Roman" w:eastAsia="Calibri" w:hAnsi="Times New Roman" w:cs="Times New Roman"/>
                <w:b/>
                <w:bCs/>
                <w:iCs/>
                <w:sz w:val="24"/>
                <w:szCs w:val="24"/>
              </w:rPr>
            </w:pPr>
            <w:r w:rsidRPr="00EC0FB4">
              <w:rPr>
                <w:rFonts w:ascii="Times New Roman" w:eastAsia="Calibri" w:hAnsi="Times New Roman" w:cs="Times New Roman"/>
                <w:b/>
                <w:bCs/>
                <w:iCs/>
                <w:sz w:val="24"/>
                <w:szCs w:val="24"/>
              </w:rPr>
              <w:t>Иностранный язык для специальных целей</w:t>
            </w:r>
          </w:p>
        </w:tc>
        <w:tc>
          <w:tcPr>
            <w:tcW w:w="601" w:type="pct"/>
          </w:tcPr>
          <w:p w14:paraId="3D151B27"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34</w:t>
            </w:r>
          </w:p>
        </w:tc>
        <w:tc>
          <w:tcPr>
            <w:tcW w:w="720" w:type="pct"/>
          </w:tcPr>
          <w:p w14:paraId="6DBF6B5A" w14:textId="77777777" w:rsidR="00EC0FB4" w:rsidRPr="00EC0FB4" w:rsidRDefault="00EC0FB4" w:rsidP="00D507ED">
            <w:pPr>
              <w:rPr>
                <w:rFonts w:ascii="Times New Roman" w:eastAsia="Calibri" w:hAnsi="Times New Roman" w:cs="Times New Roman"/>
                <w:sz w:val="24"/>
                <w:szCs w:val="24"/>
                <w:highlight w:val="yellow"/>
              </w:rPr>
            </w:pPr>
            <w:r w:rsidRPr="00EC0FB4">
              <w:rPr>
                <w:rFonts w:ascii="Times New Roman" w:eastAsia="Calibri" w:hAnsi="Times New Roman" w:cs="Times New Roman"/>
                <w:sz w:val="24"/>
                <w:szCs w:val="24"/>
              </w:rPr>
              <w:t>ЛР 01, 02, 04, 05, 06, 07, 08, 09, 11, 13, 15</w:t>
            </w:r>
          </w:p>
          <w:p w14:paraId="638640C6" w14:textId="77777777" w:rsidR="00EC0FB4" w:rsidRPr="00EC0FB4" w:rsidRDefault="00EC0FB4" w:rsidP="00D507ED">
            <w:pPr>
              <w:suppressAutoHyphens/>
              <w:rPr>
                <w:rFonts w:ascii="Times New Roman" w:eastAsia="Calibri" w:hAnsi="Times New Roman" w:cs="Times New Roman"/>
                <w:sz w:val="24"/>
                <w:szCs w:val="24"/>
              </w:rPr>
            </w:pPr>
            <w:r w:rsidRPr="00EC0FB4">
              <w:rPr>
                <w:rFonts w:ascii="Times New Roman" w:eastAsia="Calibri" w:hAnsi="Times New Roman" w:cs="Times New Roman"/>
                <w:sz w:val="24"/>
                <w:szCs w:val="24"/>
              </w:rPr>
              <w:t>МР 01, 02, 03, 04, 05, 06, 07, 08, 09</w:t>
            </w:r>
          </w:p>
          <w:p w14:paraId="306FC71E"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4B36A5E9" w14:textId="77777777" w:rsidR="00EC0FB4" w:rsidRPr="00EC0FB4" w:rsidRDefault="00EC0FB4" w:rsidP="00D507ED">
            <w:pPr>
              <w:rPr>
                <w:rFonts w:ascii="Times New Roman" w:eastAsia="Times New Roman" w:hAnsi="Times New Roman" w:cs="Times New Roman"/>
                <w:sz w:val="24"/>
                <w:szCs w:val="24"/>
              </w:rPr>
            </w:pPr>
          </w:p>
          <w:p w14:paraId="0A87B796"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ОК….</w:t>
            </w:r>
          </w:p>
        </w:tc>
      </w:tr>
      <w:tr w:rsidR="00EC0FB4" w:rsidRPr="00EC0FB4" w14:paraId="2ECF2ADF" w14:textId="77777777" w:rsidTr="00D507ED">
        <w:trPr>
          <w:trHeight w:val="20"/>
        </w:trPr>
        <w:tc>
          <w:tcPr>
            <w:tcW w:w="775" w:type="pct"/>
            <w:vMerge w:val="restart"/>
          </w:tcPr>
          <w:p w14:paraId="2E962C2C"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Тема  3.1 Обучение в колледже</w:t>
            </w:r>
          </w:p>
        </w:tc>
        <w:tc>
          <w:tcPr>
            <w:tcW w:w="2904" w:type="pct"/>
          </w:tcPr>
          <w:p w14:paraId="52296CB3"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vAlign w:val="center"/>
          </w:tcPr>
          <w:p w14:paraId="1A3BEB44" w14:textId="77777777" w:rsidR="00EC0FB4" w:rsidRPr="00EC0FB4" w:rsidRDefault="00EC0FB4" w:rsidP="00D507ED">
            <w:pPr>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4</w:t>
            </w:r>
          </w:p>
        </w:tc>
        <w:tc>
          <w:tcPr>
            <w:tcW w:w="720" w:type="pct"/>
            <w:vMerge w:val="restart"/>
          </w:tcPr>
          <w:p w14:paraId="07BD5A30"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ЛР 04, ЛР 05, ЛР 07, ЛР 09, ЛР 13,</w:t>
            </w:r>
          </w:p>
          <w:p w14:paraId="063985AF"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 xml:space="preserve">МР 01,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02,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03,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04,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05,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06,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07,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08,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09</w:t>
            </w:r>
          </w:p>
          <w:p w14:paraId="67CA3E6C"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54C9A9BF" w14:textId="77777777" w:rsidR="00EC0FB4" w:rsidRPr="00EC0FB4" w:rsidRDefault="00EC0FB4" w:rsidP="00D507ED">
            <w:pPr>
              <w:rPr>
                <w:rFonts w:ascii="Times New Roman" w:eastAsia="Times New Roman" w:hAnsi="Times New Roman" w:cs="Times New Roman"/>
                <w:sz w:val="24"/>
                <w:szCs w:val="24"/>
              </w:rPr>
            </w:pPr>
          </w:p>
          <w:p w14:paraId="5781EF88"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ОК….</w:t>
            </w:r>
          </w:p>
        </w:tc>
      </w:tr>
      <w:tr w:rsidR="00EC0FB4" w:rsidRPr="00EC0FB4" w14:paraId="3CE438EF" w14:textId="77777777" w:rsidTr="00D507ED">
        <w:trPr>
          <w:trHeight w:val="1380"/>
        </w:trPr>
        <w:tc>
          <w:tcPr>
            <w:tcW w:w="775" w:type="pct"/>
            <w:vMerge/>
            <w:tcBorders>
              <w:bottom w:val="single" w:sz="4" w:space="0" w:color="auto"/>
            </w:tcBorders>
          </w:tcPr>
          <w:p w14:paraId="5CAC6728" w14:textId="77777777" w:rsidR="00EC0FB4" w:rsidRPr="00EC0FB4" w:rsidRDefault="00EC0FB4" w:rsidP="00D507ED">
            <w:pPr>
              <w:rPr>
                <w:rFonts w:ascii="Times New Roman" w:eastAsia="Times New Roman" w:hAnsi="Times New Roman" w:cs="Times New Roman"/>
                <w:b/>
                <w:bCs/>
                <w:sz w:val="24"/>
                <w:szCs w:val="24"/>
              </w:rPr>
            </w:pPr>
          </w:p>
        </w:tc>
        <w:tc>
          <w:tcPr>
            <w:tcW w:w="2904" w:type="pct"/>
            <w:tcBorders>
              <w:bottom w:val="single" w:sz="4" w:space="0" w:color="auto"/>
            </w:tcBorders>
          </w:tcPr>
          <w:p w14:paraId="5CFE4192"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2126684A"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профессионально ориентированная лексика;</w:t>
            </w:r>
          </w:p>
          <w:p w14:paraId="597BA81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лексика делового общения.</w:t>
            </w:r>
          </w:p>
          <w:p w14:paraId="77EC3F96"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 xml:space="preserve">Грамматика: </w:t>
            </w:r>
          </w:p>
          <w:p w14:paraId="3D50576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Borders>
              <w:bottom w:val="single" w:sz="4" w:space="0" w:color="auto"/>
            </w:tcBorders>
            <w:vAlign w:val="center"/>
          </w:tcPr>
          <w:p w14:paraId="4E35D246" w14:textId="77777777" w:rsidR="00EC0FB4" w:rsidRPr="00EC0FB4" w:rsidRDefault="00EC0FB4" w:rsidP="00D507ED">
            <w:pPr>
              <w:rPr>
                <w:rFonts w:ascii="Times New Roman" w:eastAsia="Times New Roman" w:hAnsi="Times New Roman" w:cs="Times New Roman"/>
                <w:b/>
                <w:bCs/>
                <w:sz w:val="24"/>
                <w:szCs w:val="24"/>
              </w:rPr>
            </w:pPr>
          </w:p>
        </w:tc>
        <w:tc>
          <w:tcPr>
            <w:tcW w:w="720" w:type="pct"/>
            <w:vMerge/>
            <w:tcBorders>
              <w:bottom w:val="single" w:sz="4" w:space="0" w:color="auto"/>
            </w:tcBorders>
          </w:tcPr>
          <w:p w14:paraId="01D0A8B1"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2E9E5587" w14:textId="77777777" w:rsidTr="00D507ED">
        <w:trPr>
          <w:trHeight w:val="20"/>
        </w:trPr>
        <w:tc>
          <w:tcPr>
            <w:tcW w:w="775" w:type="pct"/>
            <w:vMerge/>
          </w:tcPr>
          <w:p w14:paraId="1A69103B"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4BA06506" w14:textId="77777777" w:rsidR="00EC0FB4" w:rsidRPr="00EC0FB4" w:rsidRDefault="00EC0FB4" w:rsidP="00D507ED">
            <w:pPr>
              <w:rPr>
                <w:rFonts w:ascii="Times New Roman" w:eastAsia="Times New Roman" w:hAnsi="Times New Roman" w:cs="Times New Roman"/>
                <w:b/>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vAlign w:val="center"/>
          </w:tcPr>
          <w:p w14:paraId="63507CDB"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4</w:t>
            </w:r>
          </w:p>
        </w:tc>
        <w:tc>
          <w:tcPr>
            <w:tcW w:w="720" w:type="pct"/>
            <w:vMerge/>
          </w:tcPr>
          <w:p w14:paraId="21D2CA0F"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4D1FAF4E" w14:textId="77777777" w:rsidTr="00D507ED">
        <w:trPr>
          <w:trHeight w:val="537"/>
        </w:trPr>
        <w:tc>
          <w:tcPr>
            <w:tcW w:w="775" w:type="pct"/>
            <w:vMerge/>
          </w:tcPr>
          <w:p w14:paraId="0B43D8BD"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44DE8315" w14:textId="77777777" w:rsidR="00EC0FB4" w:rsidRPr="00EC0FB4" w:rsidRDefault="00EC0FB4" w:rsidP="00D507ED">
            <w:pPr>
              <w:rPr>
                <w:rFonts w:ascii="Times New Roman" w:eastAsia="Calibri" w:hAnsi="Times New Roman" w:cs="Times New Roman"/>
                <w:iCs/>
                <w:sz w:val="24"/>
                <w:szCs w:val="24"/>
              </w:rPr>
            </w:pPr>
            <w:r w:rsidRPr="00EC0FB4">
              <w:rPr>
                <w:rFonts w:ascii="Times New Roman" w:eastAsia="Times New Roman" w:hAnsi="Times New Roman" w:cs="Times New Roman"/>
                <w:sz w:val="24"/>
                <w:szCs w:val="24"/>
              </w:rPr>
              <w:t xml:space="preserve">1. </w:t>
            </w:r>
            <w:r w:rsidRPr="00EC0FB4">
              <w:rPr>
                <w:rFonts w:ascii="Times New Roman" w:eastAsia="Calibri" w:hAnsi="Times New Roman" w:cs="Times New Roman"/>
                <w:iCs/>
                <w:sz w:val="24"/>
                <w:szCs w:val="24"/>
              </w:rPr>
              <w:t xml:space="preserve">Современный колледж. </w:t>
            </w:r>
          </w:p>
          <w:p w14:paraId="27578DDA" w14:textId="77777777" w:rsidR="00EC0FB4" w:rsidRPr="00EC0FB4" w:rsidRDefault="00EC0FB4" w:rsidP="00D507ED">
            <w:pPr>
              <w:rPr>
                <w:rFonts w:ascii="Times New Roman" w:eastAsia="Times New Roman" w:hAnsi="Times New Roman" w:cs="Times New Roman"/>
                <w:b/>
                <w:sz w:val="24"/>
                <w:szCs w:val="24"/>
              </w:rPr>
            </w:pPr>
            <w:r w:rsidRPr="00EC0FB4">
              <w:rPr>
                <w:rFonts w:ascii="Times New Roman" w:eastAsia="Calibri" w:hAnsi="Times New Roman" w:cs="Times New Roman"/>
                <w:iCs/>
                <w:sz w:val="24"/>
                <w:szCs w:val="24"/>
              </w:rPr>
              <w:t>2.  Особенности подготовки по профессии/специальности.</w:t>
            </w:r>
          </w:p>
        </w:tc>
        <w:tc>
          <w:tcPr>
            <w:tcW w:w="601" w:type="pct"/>
          </w:tcPr>
          <w:p w14:paraId="64E9BA23"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7596B7AA"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tc>
        <w:tc>
          <w:tcPr>
            <w:tcW w:w="720" w:type="pct"/>
            <w:vMerge/>
          </w:tcPr>
          <w:p w14:paraId="3210E4A0"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0C4F46E0" w14:textId="77777777" w:rsidTr="00D507ED">
        <w:trPr>
          <w:trHeight w:val="306"/>
        </w:trPr>
        <w:tc>
          <w:tcPr>
            <w:tcW w:w="775" w:type="pct"/>
            <w:vMerge w:val="restart"/>
          </w:tcPr>
          <w:p w14:paraId="539533BA"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Тема  3.2 Природные и физические явления</w:t>
            </w:r>
          </w:p>
        </w:tc>
        <w:tc>
          <w:tcPr>
            <w:tcW w:w="2904" w:type="pct"/>
          </w:tcPr>
          <w:p w14:paraId="1DEE5218"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tcPr>
          <w:p w14:paraId="5AD02F4B"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4</w:t>
            </w:r>
          </w:p>
        </w:tc>
        <w:tc>
          <w:tcPr>
            <w:tcW w:w="720" w:type="pct"/>
            <w:vMerge w:val="restart"/>
          </w:tcPr>
          <w:p w14:paraId="7FB34282"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ЛР 04,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sz w:val="24"/>
                <w:szCs w:val="24"/>
              </w:rPr>
              <w:t xml:space="preserve"> 09,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sz w:val="24"/>
                <w:szCs w:val="24"/>
              </w:rPr>
              <w:t xml:space="preserve"> 14,</w:t>
            </w:r>
          </w:p>
          <w:p w14:paraId="1B0B7582"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МР 01, МР 02, МР 03, МР 04, МР 05, </w:t>
            </w:r>
            <w:r w:rsidRPr="00EC0FB4">
              <w:rPr>
                <w:rFonts w:ascii="Times New Roman" w:eastAsia="Calibri" w:hAnsi="Times New Roman" w:cs="Times New Roman"/>
                <w:sz w:val="24"/>
                <w:szCs w:val="24"/>
              </w:rPr>
              <w:lastRenderedPageBreak/>
              <w:t>МР 07, МР 08, МР 09,</w:t>
            </w:r>
          </w:p>
          <w:p w14:paraId="21A7AE81"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38DE6022" w14:textId="77777777" w:rsidR="00EC0FB4" w:rsidRPr="00EC0FB4" w:rsidRDefault="00EC0FB4" w:rsidP="00D507ED">
            <w:pPr>
              <w:rPr>
                <w:rFonts w:ascii="Times New Roman" w:eastAsia="Calibri" w:hAnsi="Times New Roman" w:cs="Times New Roman"/>
                <w:sz w:val="24"/>
                <w:szCs w:val="24"/>
              </w:rPr>
            </w:pPr>
          </w:p>
          <w:p w14:paraId="461AC6F4"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sz w:val="24"/>
                <w:szCs w:val="24"/>
              </w:rPr>
              <w:t>ОК……</w:t>
            </w:r>
          </w:p>
        </w:tc>
      </w:tr>
      <w:tr w:rsidR="00EC0FB4" w:rsidRPr="00EC0FB4" w14:paraId="6F29DD03" w14:textId="77777777" w:rsidTr="00D507ED">
        <w:trPr>
          <w:trHeight w:val="304"/>
        </w:trPr>
        <w:tc>
          <w:tcPr>
            <w:tcW w:w="775" w:type="pct"/>
            <w:vMerge/>
          </w:tcPr>
          <w:p w14:paraId="585EB6BF"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4495A024"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3B2D6E5A"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 природные явления</w:t>
            </w:r>
          </w:p>
          <w:p w14:paraId="58EF5467" w14:textId="77777777" w:rsidR="00EC0FB4" w:rsidRPr="00EC0FB4" w:rsidRDefault="00EC0FB4" w:rsidP="00D507ED">
            <w:pPr>
              <w:rPr>
                <w:rFonts w:ascii="Times New Roman" w:eastAsia="Times New Roman" w:hAnsi="Times New Roman" w:cs="Times New Roman"/>
                <w:i/>
                <w:sz w:val="24"/>
                <w:szCs w:val="24"/>
              </w:rPr>
            </w:pPr>
            <w:r w:rsidRPr="00EC0FB4">
              <w:rPr>
                <w:rFonts w:ascii="Times New Roman" w:eastAsia="Times New Roman" w:hAnsi="Times New Roman" w:cs="Times New Roman"/>
                <w:sz w:val="24"/>
                <w:szCs w:val="24"/>
              </w:rPr>
              <w:t xml:space="preserve">- физические явления </w:t>
            </w:r>
          </w:p>
          <w:p w14:paraId="7085C7DC"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lastRenderedPageBreak/>
              <w:t xml:space="preserve">Грамматика: </w:t>
            </w:r>
          </w:p>
          <w:p w14:paraId="575137F5"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tcPr>
          <w:p w14:paraId="61DCA791" w14:textId="77777777" w:rsidR="00EC0FB4" w:rsidRPr="00EC0FB4" w:rsidRDefault="00EC0FB4" w:rsidP="00D507ED">
            <w:pPr>
              <w:rPr>
                <w:rFonts w:ascii="Times New Roman" w:eastAsia="Times New Roman" w:hAnsi="Times New Roman" w:cs="Times New Roman"/>
                <w:bCs/>
                <w:sz w:val="24"/>
                <w:szCs w:val="24"/>
              </w:rPr>
            </w:pPr>
          </w:p>
        </w:tc>
        <w:tc>
          <w:tcPr>
            <w:tcW w:w="720" w:type="pct"/>
            <w:vMerge/>
          </w:tcPr>
          <w:p w14:paraId="69153F4A"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70D73BBF" w14:textId="77777777" w:rsidTr="00D507ED">
        <w:trPr>
          <w:trHeight w:val="304"/>
        </w:trPr>
        <w:tc>
          <w:tcPr>
            <w:tcW w:w="775" w:type="pct"/>
            <w:vMerge/>
          </w:tcPr>
          <w:p w14:paraId="3410A1D8"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7D1DA891"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tcPr>
          <w:p w14:paraId="75D8BF5A"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4</w:t>
            </w:r>
          </w:p>
        </w:tc>
        <w:tc>
          <w:tcPr>
            <w:tcW w:w="720" w:type="pct"/>
            <w:vMerge/>
          </w:tcPr>
          <w:p w14:paraId="1731E97E"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3211A102" w14:textId="77777777" w:rsidTr="00D507ED">
        <w:trPr>
          <w:trHeight w:val="304"/>
        </w:trPr>
        <w:tc>
          <w:tcPr>
            <w:tcW w:w="775" w:type="pct"/>
            <w:vMerge/>
          </w:tcPr>
          <w:p w14:paraId="0C1BF857"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2812CEF0"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1.Природные явления.</w:t>
            </w:r>
          </w:p>
          <w:p w14:paraId="7499A2E7"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sz w:val="24"/>
                <w:szCs w:val="24"/>
              </w:rPr>
              <w:t>2.Физические явления.</w:t>
            </w:r>
          </w:p>
        </w:tc>
        <w:tc>
          <w:tcPr>
            <w:tcW w:w="601" w:type="pct"/>
          </w:tcPr>
          <w:p w14:paraId="450B7054"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62E11C75"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tc>
        <w:tc>
          <w:tcPr>
            <w:tcW w:w="720" w:type="pct"/>
            <w:vMerge/>
          </w:tcPr>
          <w:p w14:paraId="710D9B74"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6A06F2CD" w14:textId="77777777" w:rsidTr="00D507ED">
        <w:trPr>
          <w:trHeight w:val="345"/>
        </w:trPr>
        <w:tc>
          <w:tcPr>
            <w:tcW w:w="775" w:type="pct"/>
            <w:vMerge w:val="restart"/>
          </w:tcPr>
          <w:p w14:paraId="695AAAE8"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 xml:space="preserve">Тема  3.3 </w:t>
            </w:r>
            <w:r w:rsidRPr="00EC0FB4">
              <w:rPr>
                <w:rFonts w:ascii="Times New Roman" w:eastAsia="Calibri" w:hAnsi="Times New Roman" w:cs="Times New Roman"/>
                <w:b/>
                <w:i/>
                <w:sz w:val="24"/>
                <w:szCs w:val="24"/>
              </w:rPr>
              <w:t>Защита окружающей среды</w:t>
            </w:r>
          </w:p>
        </w:tc>
        <w:tc>
          <w:tcPr>
            <w:tcW w:w="2904" w:type="pct"/>
          </w:tcPr>
          <w:p w14:paraId="565B76AC"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vAlign w:val="center"/>
          </w:tcPr>
          <w:p w14:paraId="0DE49003"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8</w:t>
            </w:r>
          </w:p>
        </w:tc>
        <w:tc>
          <w:tcPr>
            <w:tcW w:w="720" w:type="pct"/>
            <w:vMerge w:val="restart"/>
          </w:tcPr>
          <w:p w14:paraId="1475694E"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ЛР 04,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sz w:val="24"/>
                <w:szCs w:val="24"/>
              </w:rPr>
              <w:t xml:space="preserve"> 09,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sz w:val="24"/>
                <w:szCs w:val="24"/>
              </w:rPr>
              <w:t xml:space="preserve"> 14,</w:t>
            </w:r>
          </w:p>
          <w:p w14:paraId="7755A13C"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МР 01, МР 02, МР 03, МР 04, МР 05, МР 07, МР 08, МР 09,</w:t>
            </w:r>
          </w:p>
          <w:p w14:paraId="2B177B13"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3ED9608B" w14:textId="77777777" w:rsidR="00EC0FB4" w:rsidRPr="00EC0FB4" w:rsidRDefault="00EC0FB4" w:rsidP="00D507ED">
            <w:pPr>
              <w:rPr>
                <w:rFonts w:ascii="Times New Roman" w:eastAsia="Calibri" w:hAnsi="Times New Roman" w:cs="Times New Roman"/>
                <w:sz w:val="24"/>
                <w:szCs w:val="24"/>
              </w:rPr>
            </w:pPr>
          </w:p>
          <w:p w14:paraId="345989C4"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ОК……</w:t>
            </w:r>
          </w:p>
        </w:tc>
      </w:tr>
      <w:tr w:rsidR="00EC0FB4" w:rsidRPr="00EC0FB4" w14:paraId="06BCFEA7" w14:textId="77777777" w:rsidTr="00D507ED">
        <w:trPr>
          <w:trHeight w:val="345"/>
        </w:trPr>
        <w:tc>
          <w:tcPr>
            <w:tcW w:w="775" w:type="pct"/>
            <w:vMerge/>
          </w:tcPr>
          <w:p w14:paraId="279D9112"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62D316E9"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5722CB6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экологические проблемы</w:t>
            </w:r>
          </w:p>
          <w:p w14:paraId="6CE1F154"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защита окружающей среды</w:t>
            </w:r>
          </w:p>
          <w:p w14:paraId="32F40539"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профессионально ориентированная лексика;</w:t>
            </w:r>
          </w:p>
          <w:p w14:paraId="5679302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лексика делового общения.</w:t>
            </w:r>
          </w:p>
          <w:p w14:paraId="023916D9"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 xml:space="preserve">Грамматика: </w:t>
            </w:r>
          </w:p>
          <w:p w14:paraId="632E2BAB"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грамматические структуры, типичные для научно-популярных текстов.</w:t>
            </w:r>
          </w:p>
        </w:tc>
        <w:tc>
          <w:tcPr>
            <w:tcW w:w="601" w:type="pct"/>
            <w:vAlign w:val="center"/>
          </w:tcPr>
          <w:p w14:paraId="7D4E18BC" w14:textId="77777777" w:rsidR="00EC0FB4" w:rsidRPr="00EC0FB4" w:rsidRDefault="00EC0FB4" w:rsidP="00D507ED">
            <w:pPr>
              <w:rPr>
                <w:rFonts w:ascii="Times New Roman" w:eastAsia="Times New Roman" w:hAnsi="Times New Roman" w:cs="Times New Roman"/>
                <w:bCs/>
                <w:sz w:val="24"/>
                <w:szCs w:val="24"/>
              </w:rPr>
            </w:pPr>
          </w:p>
        </w:tc>
        <w:tc>
          <w:tcPr>
            <w:tcW w:w="720" w:type="pct"/>
            <w:vMerge/>
          </w:tcPr>
          <w:p w14:paraId="3817DE6E"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54BF8C3C" w14:textId="77777777" w:rsidTr="00D507ED">
        <w:trPr>
          <w:trHeight w:val="345"/>
        </w:trPr>
        <w:tc>
          <w:tcPr>
            <w:tcW w:w="775" w:type="pct"/>
            <w:vMerge/>
          </w:tcPr>
          <w:p w14:paraId="1B81F43C"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638351AD"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vAlign w:val="center"/>
          </w:tcPr>
          <w:p w14:paraId="3FE1364F"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8</w:t>
            </w:r>
          </w:p>
        </w:tc>
        <w:tc>
          <w:tcPr>
            <w:tcW w:w="720" w:type="pct"/>
            <w:vMerge/>
          </w:tcPr>
          <w:p w14:paraId="3DED5415"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2866A5D1" w14:textId="77777777" w:rsidTr="00D507ED">
        <w:trPr>
          <w:trHeight w:val="345"/>
        </w:trPr>
        <w:tc>
          <w:tcPr>
            <w:tcW w:w="775" w:type="pct"/>
            <w:vMerge/>
          </w:tcPr>
          <w:p w14:paraId="5373B522" w14:textId="77777777" w:rsidR="00EC0FB4" w:rsidRPr="00EC0FB4" w:rsidRDefault="00EC0FB4" w:rsidP="00D507ED">
            <w:pPr>
              <w:rPr>
                <w:rFonts w:ascii="Times New Roman" w:eastAsia="Calibri" w:hAnsi="Times New Roman" w:cs="Times New Roman"/>
                <w:b/>
                <w:i/>
                <w:iCs/>
                <w:sz w:val="24"/>
                <w:szCs w:val="24"/>
              </w:rPr>
            </w:pPr>
          </w:p>
        </w:tc>
        <w:tc>
          <w:tcPr>
            <w:tcW w:w="2904" w:type="pct"/>
          </w:tcPr>
          <w:p w14:paraId="18F8C34E"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1.Флора и фауна.</w:t>
            </w:r>
          </w:p>
          <w:p w14:paraId="1A6934AC"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2.Экологические проблемы. Загрязнение окружающей среды</w:t>
            </w:r>
          </w:p>
          <w:p w14:paraId="511659D7"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3.Безопасность жизнедеятельности</w:t>
            </w:r>
          </w:p>
          <w:p w14:paraId="61815F26"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sz w:val="24"/>
                <w:szCs w:val="24"/>
              </w:rPr>
              <w:t>4. Защита окружающей среды</w:t>
            </w:r>
          </w:p>
        </w:tc>
        <w:tc>
          <w:tcPr>
            <w:tcW w:w="601" w:type="pct"/>
            <w:vAlign w:val="center"/>
          </w:tcPr>
          <w:p w14:paraId="3B2C3109"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29620641"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3096B93E"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214D39E5"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tc>
        <w:tc>
          <w:tcPr>
            <w:tcW w:w="720" w:type="pct"/>
            <w:vMerge/>
          </w:tcPr>
          <w:p w14:paraId="2AB2CCC7"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0CDC6B8B" w14:textId="77777777" w:rsidTr="00D507ED">
        <w:trPr>
          <w:trHeight w:val="20"/>
        </w:trPr>
        <w:tc>
          <w:tcPr>
            <w:tcW w:w="775" w:type="pct"/>
            <w:vMerge w:val="restart"/>
          </w:tcPr>
          <w:p w14:paraId="04F40D42"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Тема 3.4 Научно-технический прогресс</w:t>
            </w:r>
          </w:p>
        </w:tc>
        <w:tc>
          <w:tcPr>
            <w:tcW w:w="2904" w:type="pct"/>
            <w:vAlign w:val="bottom"/>
          </w:tcPr>
          <w:p w14:paraId="21AD57A6"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vAlign w:val="center"/>
          </w:tcPr>
          <w:p w14:paraId="12083766"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6</w:t>
            </w:r>
          </w:p>
        </w:tc>
        <w:tc>
          <w:tcPr>
            <w:tcW w:w="720" w:type="pct"/>
            <w:vMerge w:val="restart"/>
          </w:tcPr>
          <w:p w14:paraId="60421174"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ЛР 04,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sz w:val="24"/>
                <w:szCs w:val="24"/>
              </w:rPr>
              <w:t xml:space="preserve"> 09, </w:t>
            </w:r>
            <w:r w:rsidRPr="00EC0FB4">
              <w:rPr>
                <w:rFonts w:ascii="Times New Roman" w:eastAsia="Times New Roman" w:hAnsi="Times New Roman" w:cs="Times New Roman"/>
                <w:sz w:val="24"/>
                <w:szCs w:val="24"/>
              </w:rPr>
              <w:t>ЛР</w:t>
            </w:r>
            <w:r w:rsidRPr="00EC0FB4">
              <w:rPr>
                <w:rFonts w:ascii="Times New Roman" w:eastAsia="Calibri" w:hAnsi="Times New Roman" w:cs="Times New Roman"/>
                <w:sz w:val="24"/>
                <w:szCs w:val="24"/>
              </w:rPr>
              <w:t xml:space="preserve"> 14,</w:t>
            </w:r>
          </w:p>
          <w:p w14:paraId="61A48154"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lastRenderedPageBreak/>
              <w:t>МР 01, МР 02, МР 03, МР 04, МР 05, МР 07, МР 08, МР 09,</w:t>
            </w:r>
          </w:p>
          <w:p w14:paraId="7F026CD2"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1B15B76B" w14:textId="77777777" w:rsidR="00EC0FB4" w:rsidRPr="00EC0FB4" w:rsidRDefault="00EC0FB4" w:rsidP="00D507ED">
            <w:pPr>
              <w:rPr>
                <w:rFonts w:ascii="Times New Roman" w:eastAsia="Calibri" w:hAnsi="Times New Roman" w:cs="Times New Roman"/>
                <w:sz w:val="24"/>
                <w:szCs w:val="24"/>
              </w:rPr>
            </w:pPr>
          </w:p>
          <w:p w14:paraId="2B2A3267"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ОК……</w:t>
            </w:r>
          </w:p>
        </w:tc>
      </w:tr>
      <w:tr w:rsidR="00EC0FB4" w:rsidRPr="00EC0FB4" w14:paraId="041B66E2" w14:textId="77777777" w:rsidTr="00D507ED">
        <w:trPr>
          <w:trHeight w:val="20"/>
        </w:trPr>
        <w:tc>
          <w:tcPr>
            <w:tcW w:w="775" w:type="pct"/>
            <w:vMerge/>
          </w:tcPr>
          <w:p w14:paraId="7F1669F7" w14:textId="77777777" w:rsidR="00EC0FB4" w:rsidRPr="00EC0FB4" w:rsidRDefault="00EC0FB4" w:rsidP="00D507ED">
            <w:pPr>
              <w:rPr>
                <w:rFonts w:ascii="Times New Roman" w:eastAsia="Calibri" w:hAnsi="Times New Roman" w:cs="Times New Roman"/>
                <w:b/>
                <w:i/>
                <w:iCs/>
                <w:sz w:val="24"/>
                <w:szCs w:val="24"/>
              </w:rPr>
            </w:pPr>
          </w:p>
        </w:tc>
        <w:tc>
          <w:tcPr>
            <w:tcW w:w="2904" w:type="pct"/>
            <w:vAlign w:val="bottom"/>
          </w:tcPr>
          <w:p w14:paraId="19EC2AF5" w14:textId="77777777" w:rsidR="00EC0FB4" w:rsidRPr="00EC0FB4" w:rsidRDefault="00EC0FB4" w:rsidP="00D507ED">
            <w:pPr>
              <w:pBdr>
                <w:top w:val="nil"/>
                <w:left w:val="nil"/>
                <w:bottom w:val="nil"/>
                <w:right w:val="nil"/>
                <w:between w:val="nil"/>
              </w:pBdr>
              <w:jc w:val="both"/>
              <w:textDirection w:val="btLr"/>
              <w:textAlignment w:val="top"/>
              <w:outlineLvl w:val="0"/>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1438C702"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lastRenderedPageBreak/>
              <w:t xml:space="preserve">- виды наук </w:t>
            </w:r>
          </w:p>
          <w:p w14:paraId="61374E93"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профессионально ориентированная лексика.</w:t>
            </w:r>
          </w:p>
          <w:p w14:paraId="21CE35BF"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 xml:space="preserve">Грамматика: </w:t>
            </w:r>
          </w:p>
          <w:p w14:paraId="7EF099C7"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sz w:val="24"/>
                <w:szCs w:val="24"/>
              </w:rPr>
              <w:t>страдательный залог, грамматические структуры предложений, типичные для научно-популярного стиля.</w:t>
            </w:r>
          </w:p>
        </w:tc>
        <w:tc>
          <w:tcPr>
            <w:tcW w:w="601" w:type="pct"/>
            <w:vAlign w:val="center"/>
          </w:tcPr>
          <w:p w14:paraId="6F486CBD" w14:textId="77777777" w:rsidR="00EC0FB4" w:rsidRPr="00EC0FB4" w:rsidRDefault="00EC0FB4" w:rsidP="00D507ED">
            <w:pPr>
              <w:rPr>
                <w:rFonts w:ascii="Times New Roman" w:eastAsia="Times New Roman" w:hAnsi="Times New Roman" w:cs="Times New Roman"/>
                <w:b/>
                <w:bCs/>
                <w:i/>
                <w:sz w:val="24"/>
                <w:szCs w:val="24"/>
              </w:rPr>
            </w:pPr>
          </w:p>
        </w:tc>
        <w:tc>
          <w:tcPr>
            <w:tcW w:w="720" w:type="pct"/>
            <w:vMerge/>
          </w:tcPr>
          <w:p w14:paraId="48807BD5" w14:textId="77777777" w:rsidR="00EC0FB4" w:rsidRPr="00EC0FB4" w:rsidRDefault="00EC0FB4" w:rsidP="00D507ED">
            <w:pPr>
              <w:rPr>
                <w:rFonts w:ascii="Times New Roman" w:eastAsia="Calibri" w:hAnsi="Times New Roman" w:cs="Times New Roman"/>
                <w:sz w:val="24"/>
                <w:szCs w:val="24"/>
              </w:rPr>
            </w:pPr>
          </w:p>
        </w:tc>
      </w:tr>
      <w:tr w:rsidR="00EC0FB4" w:rsidRPr="00EC0FB4" w14:paraId="33152794" w14:textId="77777777" w:rsidTr="00D507ED">
        <w:trPr>
          <w:trHeight w:val="20"/>
        </w:trPr>
        <w:tc>
          <w:tcPr>
            <w:tcW w:w="775" w:type="pct"/>
            <w:vMerge/>
          </w:tcPr>
          <w:p w14:paraId="2A46B10A" w14:textId="77777777" w:rsidR="00EC0FB4" w:rsidRPr="00EC0FB4" w:rsidRDefault="00EC0FB4" w:rsidP="00D507ED">
            <w:pPr>
              <w:rPr>
                <w:rFonts w:ascii="Times New Roman" w:eastAsia="Calibri" w:hAnsi="Times New Roman" w:cs="Times New Roman"/>
                <w:b/>
                <w:i/>
                <w:iCs/>
                <w:sz w:val="24"/>
                <w:szCs w:val="24"/>
              </w:rPr>
            </w:pPr>
          </w:p>
        </w:tc>
        <w:tc>
          <w:tcPr>
            <w:tcW w:w="2904" w:type="pct"/>
            <w:vAlign w:val="bottom"/>
          </w:tcPr>
          <w:p w14:paraId="7502844D"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vAlign w:val="center"/>
          </w:tcPr>
          <w:p w14:paraId="7C9A7C99"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6</w:t>
            </w:r>
          </w:p>
        </w:tc>
        <w:tc>
          <w:tcPr>
            <w:tcW w:w="720" w:type="pct"/>
            <w:vMerge/>
          </w:tcPr>
          <w:p w14:paraId="4DAAF8BC" w14:textId="77777777" w:rsidR="00EC0FB4" w:rsidRPr="00EC0FB4" w:rsidRDefault="00EC0FB4" w:rsidP="00D507ED">
            <w:pPr>
              <w:rPr>
                <w:rFonts w:ascii="Times New Roman" w:eastAsia="Calibri" w:hAnsi="Times New Roman" w:cs="Times New Roman"/>
                <w:sz w:val="24"/>
                <w:szCs w:val="24"/>
              </w:rPr>
            </w:pPr>
          </w:p>
        </w:tc>
      </w:tr>
      <w:tr w:rsidR="00EC0FB4" w:rsidRPr="00EC0FB4" w14:paraId="06E62EE9" w14:textId="77777777" w:rsidTr="00D507ED">
        <w:trPr>
          <w:trHeight w:val="890"/>
        </w:trPr>
        <w:tc>
          <w:tcPr>
            <w:tcW w:w="775" w:type="pct"/>
            <w:vMerge/>
          </w:tcPr>
          <w:p w14:paraId="4D9C2617"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7A6E2B93"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1. Достижения науки. </w:t>
            </w:r>
          </w:p>
          <w:p w14:paraId="6F8AA3D4"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2. Отраслевые выставки</w:t>
            </w:r>
          </w:p>
          <w:p w14:paraId="34BBFEC4"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3 ИКТ в профессиональной деятельности. </w:t>
            </w:r>
          </w:p>
        </w:tc>
        <w:tc>
          <w:tcPr>
            <w:tcW w:w="601" w:type="pct"/>
          </w:tcPr>
          <w:p w14:paraId="2B297DB2"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71C7DCFE"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1B75F97B"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Cs/>
                <w:sz w:val="24"/>
                <w:szCs w:val="24"/>
              </w:rPr>
              <w:t>2</w:t>
            </w:r>
          </w:p>
        </w:tc>
        <w:tc>
          <w:tcPr>
            <w:tcW w:w="720" w:type="pct"/>
            <w:vMerge/>
          </w:tcPr>
          <w:p w14:paraId="17F0AB3E"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6F7C53C4" w14:textId="77777777" w:rsidTr="00D507ED">
        <w:trPr>
          <w:trHeight w:val="20"/>
        </w:trPr>
        <w:tc>
          <w:tcPr>
            <w:tcW w:w="775" w:type="pct"/>
            <w:vMerge w:val="restart"/>
          </w:tcPr>
          <w:p w14:paraId="47A25BC3"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Тема 3.5</w:t>
            </w:r>
          </w:p>
          <w:p w14:paraId="3AA72DBE"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Известные ученые</w:t>
            </w:r>
          </w:p>
        </w:tc>
        <w:tc>
          <w:tcPr>
            <w:tcW w:w="2904" w:type="pct"/>
            <w:vAlign w:val="bottom"/>
          </w:tcPr>
          <w:p w14:paraId="3A92AD10"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t>Содержание учебного материала</w:t>
            </w:r>
          </w:p>
        </w:tc>
        <w:tc>
          <w:tcPr>
            <w:tcW w:w="601" w:type="pct"/>
            <w:vAlign w:val="center"/>
          </w:tcPr>
          <w:p w14:paraId="28060CE4"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6</w:t>
            </w:r>
          </w:p>
        </w:tc>
        <w:tc>
          <w:tcPr>
            <w:tcW w:w="720" w:type="pct"/>
            <w:vMerge w:val="restart"/>
          </w:tcPr>
          <w:p w14:paraId="0B2944A6"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ЛР 01, ЛР 02, ЛР 04, ЛР 05, ЛР 06, ЛР 07, ЛР 08, ЛР 09, ЛР 11, ЛР 13, ЛР 15,</w:t>
            </w:r>
          </w:p>
          <w:p w14:paraId="493B4229"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МР 01, МР 02, МР 03, МР 04, МР 05, МР 06, МР 07, МР 08, МР 09,</w:t>
            </w:r>
          </w:p>
          <w:p w14:paraId="0165FF08"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40F58B1B" w14:textId="77777777" w:rsidR="00EC0FB4" w:rsidRPr="00EC0FB4" w:rsidRDefault="00EC0FB4" w:rsidP="00D507ED">
            <w:pPr>
              <w:rPr>
                <w:rFonts w:ascii="Times New Roman" w:eastAsia="Calibri" w:hAnsi="Times New Roman" w:cs="Times New Roman"/>
                <w:sz w:val="24"/>
                <w:szCs w:val="24"/>
              </w:rPr>
            </w:pPr>
          </w:p>
          <w:p w14:paraId="26E6634D"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sz w:val="24"/>
                <w:szCs w:val="24"/>
              </w:rPr>
              <w:t>ОК…</w:t>
            </w:r>
          </w:p>
        </w:tc>
      </w:tr>
      <w:tr w:rsidR="00EC0FB4" w:rsidRPr="00EC0FB4" w14:paraId="131A70C1" w14:textId="77777777" w:rsidTr="00D507ED">
        <w:trPr>
          <w:trHeight w:val="20"/>
        </w:trPr>
        <w:tc>
          <w:tcPr>
            <w:tcW w:w="775" w:type="pct"/>
            <w:vMerge/>
          </w:tcPr>
          <w:p w14:paraId="0FA67B65" w14:textId="77777777" w:rsidR="00EC0FB4" w:rsidRPr="00EC0FB4" w:rsidRDefault="00EC0FB4" w:rsidP="00D507ED">
            <w:pPr>
              <w:rPr>
                <w:rFonts w:ascii="Times New Roman" w:eastAsia="Calibri" w:hAnsi="Times New Roman" w:cs="Times New Roman"/>
                <w:b/>
                <w:i/>
                <w:iCs/>
                <w:sz w:val="24"/>
                <w:szCs w:val="24"/>
              </w:rPr>
            </w:pPr>
          </w:p>
        </w:tc>
        <w:tc>
          <w:tcPr>
            <w:tcW w:w="2904" w:type="pct"/>
            <w:vAlign w:val="bottom"/>
          </w:tcPr>
          <w:p w14:paraId="00D88878"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0DF80E9B"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профессионально ориентированная лексика;</w:t>
            </w:r>
          </w:p>
          <w:p w14:paraId="00550DD5"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лексика делового общения.</w:t>
            </w:r>
          </w:p>
          <w:p w14:paraId="5A0041DD"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 xml:space="preserve">Грамматика: </w:t>
            </w:r>
          </w:p>
          <w:p w14:paraId="56EB9430"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iCs/>
                <w:sz w:val="24"/>
                <w:szCs w:val="24"/>
              </w:rPr>
              <w:t>- грамматические конструкции</w:t>
            </w:r>
            <w:r w:rsidRPr="00EC0FB4">
              <w:rPr>
                <w:rFonts w:ascii="Times New Roman" w:eastAsia="Calibri" w:hAnsi="Times New Roman" w:cs="Times New Roman"/>
                <w:b/>
                <w:i/>
                <w:iCs/>
                <w:sz w:val="24"/>
                <w:szCs w:val="24"/>
              </w:rPr>
              <w:t xml:space="preserve"> </w:t>
            </w:r>
            <w:r w:rsidRPr="00EC0FB4">
              <w:rPr>
                <w:rFonts w:ascii="Times New Roman" w:eastAsia="Calibri" w:hAnsi="Times New Roman" w:cs="Times New Roman"/>
                <w:sz w:val="24"/>
                <w:szCs w:val="24"/>
              </w:rPr>
              <w:t>типичные для научно-популярного стиля.</w:t>
            </w:r>
          </w:p>
        </w:tc>
        <w:tc>
          <w:tcPr>
            <w:tcW w:w="601" w:type="pct"/>
            <w:vAlign w:val="center"/>
          </w:tcPr>
          <w:p w14:paraId="26A0DE44" w14:textId="77777777" w:rsidR="00EC0FB4" w:rsidRPr="00EC0FB4" w:rsidRDefault="00EC0FB4" w:rsidP="00D507ED">
            <w:pPr>
              <w:rPr>
                <w:rFonts w:ascii="Times New Roman" w:eastAsia="Times New Roman" w:hAnsi="Times New Roman" w:cs="Times New Roman"/>
                <w:b/>
                <w:bCs/>
                <w:sz w:val="24"/>
                <w:szCs w:val="24"/>
              </w:rPr>
            </w:pPr>
          </w:p>
        </w:tc>
        <w:tc>
          <w:tcPr>
            <w:tcW w:w="720" w:type="pct"/>
            <w:vMerge/>
          </w:tcPr>
          <w:p w14:paraId="047B8E9B"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3A1D99BE" w14:textId="77777777" w:rsidTr="00D507ED">
        <w:trPr>
          <w:trHeight w:val="20"/>
        </w:trPr>
        <w:tc>
          <w:tcPr>
            <w:tcW w:w="775" w:type="pct"/>
            <w:vMerge/>
          </w:tcPr>
          <w:p w14:paraId="78646889" w14:textId="77777777" w:rsidR="00EC0FB4" w:rsidRPr="00EC0FB4" w:rsidRDefault="00EC0FB4" w:rsidP="00D507ED">
            <w:pPr>
              <w:rPr>
                <w:rFonts w:ascii="Times New Roman" w:eastAsia="Calibri" w:hAnsi="Times New Roman" w:cs="Times New Roman"/>
                <w:b/>
                <w:i/>
                <w:iCs/>
                <w:sz w:val="24"/>
                <w:szCs w:val="24"/>
              </w:rPr>
            </w:pPr>
          </w:p>
        </w:tc>
        <w:tc>
          <w:tcPr>
            <w:tcW w:w="2904" w:type="pct"/>
            <w:vAlign w:val="bottom"/>
          </w:tcPr>
          <w:p w14:paraId="3F0B5A76"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vAlign w:val="center"/>
          </w:tcPr>
          <w:p w14:paraId="319A4319"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6</w:t>
            </w:r>
          </w:p>
        </w:tc>
        <w:tc>
          <w:tcPr>
            <w:tcW w:w="720" w:type="pct"/>
            <w:vMerge/>
          </w:tcPr>
          <w:p w14:paraId="060CF4F2"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03F8EC4E" w14:textId="77777777" w:rsidTr="00D507ED">
        <w:trPr>
          <w:trHeight w:val="20"/>
        </w:trPr>
        <w:tc>
          <w:tcPr>
            <w:tcW w:w="775" w:type="pct"/>
            <w:vMerge/>
          </w:tcPr>
          <w:p w14:paraId="1C9FDFD9"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3C5B48CC"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1.Естественные науки </w:t>
            </w:r>
          </w:p>
          <w:p w14:paraId="15048018"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2.Известные ученые и их открытия</w:t>
            </w:r>
          </w:p>
        </w:tc>
        <w:tc>
          <w:tcPr>
            <w:tcW w:w="601" w:type="pct"/>
          </w:tcPr>
          <w:p w14:paraId="68B2E538"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2</w:t>
            </w:r>
          </w:p>
          <w:p w14:paraId="321080A4"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4</w:t>
            </w:r>
          </w:p>
        </w:tc>
        <w:tc>
          <w:tcPr>
            <w:tcW w:w="720" w:type="pct"/>
            <w:vMerge/>
          </w:tcPr>
          <w:p w14:paraId="3E23F19D"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6D522E95" w14:textId="77777777" w:rsidTr="00D507ED">
        <w:trPr>
          <w:trHeight w:val="20"/>
        </w:trPr>
        <w:tc>
          <w:tcPr>
            <w:tcW w:w="775" w:type="pct"/>
            <w:vMerge w:val="restart"/>
          </w:tcPr>
          <w:p w14:paraId="7F8E1EC2"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t>Тема  3.6</w:t>
            </w:r>
          </w:p>
          <w:p w14:paraId="0A3F020C"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
                <w:i/>
                <w:iCs/>
                <w:sz w:val="24"/>
                <w:szCs w:val="24"/>
              </w:rPr>
              <w:lastRenderedPageBreak/>
              <w:t xml:space="preserve">Профессиональные требования  </w:t>
            </w:r>
          </w:p>
        </w:tc>
        <w:tc>
          <w:tcPr>
            <w:tcW w:w="2904" w:type="pct"/>
            <w:vAlign w:val="bottom"/>
          </w:tcPr>
          <w:p w14:paraId="2E3E4CB8" w14:textId="77777777" w:rsidR="00EC0FB4" w:rsidRPr="00EC0FB4" w:rsidRDefault="00EC0FB4" w:rsidP="00D507ED">
            <w:pPr>
              <w:suppressAutoHyphens/>
              <w:jc w:val="both"/>
              <w:rPr>
                <w:rFonts w:ascii="Times New Roman" w:eastAsia="Calibri" w:hAnsi="Times New Roman" w:cs="Times New Roman"/>
                <w:b/>
                <w:i/>
                <w:iCs/>
                <w:sz w:val="24"/>
                <w:szCs w:val="24"/>
              </w:rPr>
            </w:pPr>
            <w:r w:rsidRPr="00EC0FB4">
              <w:rPr>
                <w:rFonts w:ascii="Times New Roman" w:eastAsia="Calibri" w:hAnsi="Times New Roman" w:cs="Times New Roman"/>
                <w:b/>
                <w:bCs/>
                <w:sz w:val="24"/>
                <w:szCs w:val="24"/>
              </w:rPr>
              <w:lastRenderedPageBreak/>
              <w:t>Содержание учебного материала</w:t>
            </w:r>
          </w:p>
        </w:tc>
        <w:tc>
          <w:tcPr>
            <w:tcW w:w="601" w:type="pct"/>
            <w:vAlign w:val="center"/>
          </w:tcPr>
          <w:p w14:paraId="2711F7D3" w14:textId="77777777" w:rsidR="00EC0FB4" w:rsidRPr="00EC0FB4" w:rsidRDefault="00EC0FB4" w:rsidP="00D507ED">
            <w:pPr>
              <w:rPr>
                <w:rFonts w:ascii="Times New Roman" w:eastAsia="Times New Roman" w:hAnsi="Times New Roman" w:cs="Times New Roman"/>
                <w:b/>
                <w:bCs/>
                <w:i/>
                <w:sz w:val="24"/>
                <w:szCs w:val="24"/>
              </w:rPr>
            </w:pPr>
            <w:r w:rsidRPr="00EC0FB4">
              <w:rPr>
                <w:rFonts w:ascii="Times New Roman" w:eastAsia="Times New Roman" w:hAnsi="Times New Roman" w:cs="Times New Roman"/>
                <w:b/>
                <w:bCs/>
                <w:i/>
                <w:sz w:val="24"/>
                <w:szCs w:val="24"/>
              </w:rPr>
              <w:t>6</w:t>
            </w:r>
          </w:p>
        </w:tc>
        <w:tc>
          <w:tcPr>
            <w:tcW w:w="720" w:type="pct"/>
            <w:vMerge w:val="restart"/>
          </w:tcPr>
          <w:p w14:paraId="775D3057"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 xml:space="preserve">ЛР 01,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02,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04,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05,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06,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07,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08,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lastRenderedPageBreak/>
              <w:t xml:space="preserve">09,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11,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 xml:space="preserve">13, </w:t>
            </w:r>
            <w:r w:rsidRPr="00EC0FB4">
              <w:rPr>
                <w:rFonts w:ascii="Times New Roman" w:eastAsia="Calibri" w:hAnsi="Times New Roman" w:cs="Times New Roman"/>
                <w:sz w:val="24"/>
                <w:szCs w:val="24"/>
              </w:rPr>
              <w:t xml:space="preserve">ЛР </w:t>
            </w:r>
            <w:r w:rsidRPr="00EC0FB4">
              <w:rPr>
                <w:rFonts w:ascii="Times New Roman" w:eastAsia="Times New Roman" w:hAnsi="Times New Roman" w:cs="Times New Roman"/>
                <w:sz w:val="24"/>
                <w:szCs w:val="24"/>
              </w:rPr>
              <w:t>15</w:t>
            </w:r>
          </w:p>
          <w:p w14:paraId="4D147FE0"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Times New Roman" w:hAnsi="Times New Roman" w:cs="Times New Roman"/>
                <w:sz w:val="24"/>
                <w:szCs w:val="24"/>
              </w:rPr>
              <w:t xml:space="preserve">МР 01,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02,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03,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04,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05,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06,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07,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08, </w:t>
            </w:r>
            <w:r w:rsidRPr="00EC0FB4">
              <w:rPr>
                <w:rFonts w:ascii="Times New Roman" w:eastAsia="Calibri" w:hAnsi="Times New Roman" w:cs="Times New Roman"/>
                <w:sz w:val="24"/>
                <w:szCs w:val="24"/>
              </w:rPr>
              <w:t>МР</w:t>
            </w:r>
            <w:r w:rsidRPr="00EC0FB4">
              <w:rPr>
                <w:rFonts w:ascii="Times New Roman" w:eastAsia="Times New Roman" w:hAnsi="Times New Roman" w:cs="Times New Roman"/>
                <w:sz w:val="24"/>
                <w:szCs w:val="24"/>
              </w:rPr>
              <w:t xml:space="preserve"> 09,</w:t>
            </w:r>
          </w:p>
          <w:p w14:paraId="267AA166" w14:textId="77777777" w:rsidR="00EC0FB4" w:rsidRPr="00EC0FB4" w:rsidRDefault="00EC0FB4" w:rsidP="00D507ED">
            <w:pPr>
              <w:rPr>
                <w:rFonts w:ascii="Times New Roman" w:eastAsia="Times New Roman" w:hAnsi="Times New Roman" w:cs="Times New Roman"/>
                <w:sz w:val="24"/>
                <w:szCs w:val="24"/>
              </w:rPr>
            </w:pPr>
            <w:r w:rsidRPr="00EC0FB4">
              <w:rPr>
                <w:rFonts w:ascii="Times New Roman" w:eastAsia="Calibri" w:hAnsi="Times New Roman" w:cs="Times New Roman"/>
                <w:bCs/>
                <w:color w:val="000000"/>
                <w:sz w:val="24"/>
                <w:szCs w:val="24"/>
              </w:rPr>
              <w:t>ПРб 01, ПРб 02, ПРб 03, ПРб 04</w:t>
            </w:r>
          </w:p>
          <w:p w14:paraId="498E848B" w14:textId="77777777" w:rsidR="00EC0FB4" w:rsidRPr="00EC0FB4" w:rsidRDefault="00EC0FB4" w:rsidP="00D507ED">
            <w:pPr>
              <w:rPr>
                <w:rFonts w:ascii="Times New Roman" w:eastAsia="Times New Roman" w:hAnsi="Times New Roman" w:cs="Times New Roman"/>
                <w:sz w:val="24"/>
                <w:szCs w:val="24"/>
              </w:rPr>
            </w:pPr>
          </w:p>
          <w:p w14:paraId="7B7FB510"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sz w:val="24"/>
                <w:szCs w:val="24"/>
              </w:rPr>
              <w:t>ОК…</w:t>
            </w:r>
          </w:p>
        </w:tc>
      </w:tr>
      <w:tr w:rsidR="00EC0FB4" w:rsidRPr="00EC0FB4" w14:paraId="1B591A92" w14:textId="77777777" w:rsidTr="00D507ED">
        <w:trPr>
          <w:trHeight w:val="20"/>
        </w:trPr>
        <w:tc>
          <w:tcPr>
            <w:tcW w:w="775" w:type="pct"/>
            <w:vMerge/>
          </w:tcPr>
          <w:p w14:paraId="04D1E911" w14:textId="77777777" w:rsidR="00EC0FB4" w:rsidRPr="00EC0FB4" w:rsidRDefault="00EC0FB4" w:rsidP="00D507ED">
            <w:pPr>
              <w:rPr>
                <w:rFonts w:ascii="Times New Roman" w:eastAsia="Calibri" w:hAnsi="Times New Roman" w:cs="Times New Roman"/>
                <w:b/>
                <w:i/>
                <w:iCs/>
                <w:sz w:val="24"/>
                <w:szCs w:val="24"/>
              </w:rPr>
            </w:pPr>
          </w:p>
        </w:tc>
        <w:tc>
          <w:tcPr>
            <w:tcW w:w="2904" w:type="pct"/>
            <w:vAlign w:val="bottom"/>
          </w:tcPr>
          <w:p w14:paraId="03E6EA0D"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Лексика:</w:t>
            </w:r>
          </w:p>
          <w:p w14:paraId="4CADA307"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lastRenderedPageBreak/>
              <w:t>- профессионально ориентированная лексика;</w:t>
            </w:r>
          </w:p>
          <w:p w14:paraId="3C542720" w14:textId="77777777" w:rsidR="00EC0FB4" w:rsidRPr="00EC0FB4" w:rsidRDefault="00EC0FB4" w:rsidP="00D507ED">
            <w:pPr>
              <w:suppressAutoHyphens/>
              <w:jc w:val="both"/>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лексика делового общения.</w:t>
            </w:r>
          </w:p>
          <w:p w14:paraId="036DB977" w14:textId="77777777" w:rsidR="00EC0FB4" w:rsidRPr="00EC0FB4" w:rsidRDefault="00EC0FB4" w:rsidP="00D507ED">
            <w:pPr>
              <w:suppressAutoHyphens/>
              <w:jc w:val="both"/>
              <w:rPr>
                <w:rFonts w:ascii="Times New Roman" w:eastAsia="Calibri" w:hAnsi="Times New Roman" w:cs="Times New Roman"/>
                <w:i/>
                <w:iCs/>
                <w:sz w:val="24"/>
                <w:szCs w:val="24"/>
              </w:rPr>
            </w:pPr>
            <w:r w:rsidRPr="00EC0FB4">
              <w:rPr>
                <w:rFonts w:ascii="Times New Roman" w:eastAsia="Calibri" w:hAnsi="Times New Roman" w:cs="Times New Roman"/>
                <w:i/>
                <w:iCs/>
                <w:sz w:val="24"/>
                <w:szCs w:val="24"/>
              </w:rPr>
              <w:t xml:space="preserve">Грамматика: </w:t>
            </w:r>
          </w:p>
          <w:p w14:paraId="2370BE9B"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Calibri" w:hAnsi="Times New Roman" w:cs="Times New Roman"/>
                <w:iCs/>
                <w:sz w:val="24"/>
                <w:szCs w:val="24"/>
              </w:rPr>
              <w:t>-герундий, инфинитив.</w:t>
            </w:r>
          </w:p>
        </w:tc>
        <w:tc>
          <w:tcPr>
            <w:tcW w:w="601" w:type="pct"/>
            <w:vAlign w:val="center"/>
          </w:tcPr>
          <w:p w14:paraId="374D18E0" w14:textId="77777777" w:rsidR="00EC0FB4" w:rsidRPr="00EC0FB4" w:rsidRDefault="00EC0FB4" w:rsidP="00D507ED">
            <w:pPr>
              <w:rPr>
                <w:rFonts w:ascii="Times New Roman" w:eastAsia="Times New Roman" w:hAnsi="Times New Roman" w:cs="Times New Roman"/>
                <w:b/>
                <w:bCs/>
                <w:sz w:val="24"/>
                <w:szCs w:val="24"/>
              </w:rPr>
            </w:pPr>
          </w:p>
        </w:tc>
        <w:tc>
          <w:tcPr>
            <w:tcW w:w="720" w:type="pct"/>
            <w:vMerge/>
          </w:tcPr>
          <w:p w14:paraId="23C017AD"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5B4A90D4" w14:textId="77777777" w:rsidTr="00D507ED">
        <w:trPr>
          <w:trHeight w:val="20"/>
        </w:trPr>
        <w:tc>
          <w:tcPr>
            <w:tcW w:w="775" w:type="pct"/>
            <w:vMerge/>
          </w:tcPr>
          <w:p w14:paraId="445D1AE5" w14:textId="77777777" w:rsidR="00EC0FB4" w:rsidRPr="00EC0FB4" w:rsidRDefault="00EC0FB4" w:rsidP="00D507ED">
            <w:pPr>
              <w:rPr>
                <w:rFonts w:ascii="Times New Roman" w:eastAsia="Calibri" w:hAnsi="Times New Roman" w:cs="Times New Roman"/>
                <w:b/>
                <w:i/>
                <w:iCs/>
                <w:sz w:val="24"/>
                <w:szCs w:val="24"/>
              </w:rPr>
            </w:pPr>
          </w:p>
        </w:tc>
        <w:tc>
          <w:tcPr>
            <w:tcW w:w="2904" w:type="pct"/>
            <w:vAlign w:val="bottom"/>
          </w:tcPr>
          <w:p w14:paraId="42DDA473" w14:textId="77777777" w:rsidR="00EC0FB4" w:rsidRPr="00EC0FB4" w:rsidRDefault="00EC0FB4" w:rsidP="00D507ED">
            <w:pPr>
              <w:suppressAutoHyphens/>
              <w:jc w:val="both"/>
              <w:rPr>
                <w:rFonts w:ascii="Times New Roman" w:eastAsia="Calibri" w:hAnsi="Times New Roman" w:cs="Times New Roman"/>
                <w:b/>
                <w:bCs/>
                <w:sz w:val="24"/>
                <w:szCs w:val="24"/>
              </w:rPr>
            </w:pPr>
            <w:r w:rsidRPr="00EC0FB4">
              <w:rPr>
                <w:rFonts w:ascii="Times New Roman" w:eastAsia="Times New Roman" w:hAnsi="Times New Roman" w:cs="Times New Roman"/>
                <w:b/>
                <w:bCs/>
                <w:sz w:val="24"/>
                <w:szCs w:val="24"/>
              </w:rPr>
              <w:t>В том числе практических  занятий</w:t>
            </w:r>
          </w:p>
        </w:tc>
        <w:tc>
          <w:tcPr>
            <w:tcW w:w="601" w:type="pct"/>
            <w:vAlign w:val="center"/>
          </w:tcPr>
          <w:p w14:paraId="4BFAA0C6"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6</w:t>
            </w:r>
          </w:p>
        </w:tc>
        <w:tc>
          <w:tcPr>
            <w:tcW w:w="720" w:type="pct"/>
            <w:vMerge/>
          </w:tcPr>
          <w:p w14:paraId="68F6B354"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4332B6CD" w14:textId="77777777" w:rsidTr="00D507ED">
        <w:trPr>
          <w:trHeight w:val="20"/>
        </w:trPr>
        <w:tc>
          <w:tcPr>
            <w:tcW w:w="775" w:type="pct"/>
            <w:vMerge/>
          </w:tcPr>
          <w:p w14:paraId="56A303C2" w14:textId="77777777" w:rsidR="00EC0FB4" w:rsidRPr="00EC0FB4" w:rsidRDefault="00EC0FB4" w:rsidP="00D507ED">
            <w:pPr>
              <w:rPr>
                <w:rFonts w:ascii="Times New Roman" w:eastAsia="Times New Roman" w:hAnsi="Times New Roman" w:cs="Times New Roman"/>
                <w:b/>
                <w:bCs/>
                <w:sz w:val="24"/>
                <w:szCs w:val="24"/>
              </w:rPr>
            </w:pPr>
          </w:p>
        </w:tc>
        <w:tc>
          <w:tcPr>
            <w:tcW w:w="2904" w:type="pct"/>
          </w:tcPr>
          <w:p w14:paraId="46D41526"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1.Специфика работы по профессии/специальности.</w:t>
            </w:r>
          </w:p>
          <w:p w14:paraId="513C2D51" w14:textId="77777777" w:rsidR="00EC0FB4" w:rsidRPr="00EC0FB4" w:rsidRDefault="00EC0FB4" w:rsidP="00D507ED">
            <w:pPr>
              <w:suppressAutoHyphens/>
              <w:rPr>
                <w:rFonts w:ascii="Times New Roman" w:eastAsia="Calibri" w:hAnsi="Times New Roman" w:cs="Times New Roman"/>
                <w:iCs/>
                <w:sz w:val="24"/>
                <w:szCs w:val="24"/>
              </w:rPr>
            </w:pPr>
            <w:r w:rsidRPr="00EC0FB4">
              <w:rPr>
                <w:rFonts w:ascii="Times New Roman" w:eastAsia="Calibri" w:hAnsi="Times New Roman" w:cs="Times New Roman"/>
                <w:iCs/>
                <w:sz w:val="24"/>
                <w:szCs w:val="24"/>
              </w:rPr>
              <w:t xml:space="preserve">2. Основные принципы деятельности по профессии/специальности. </w:t>
            </w:r>
          </w:p>
        </w:tc>
        <w:tc>
          <w:tcPr>
            <w:tcW w:w="601" w:type="pct"/>
          </w:tcPr>
          <w:p w14:paraId="0CA36674" w14:textId="77777777" w:rsidR="00EC0FB4" w:rsidRPr="00EC0FB4" w:rsidRDefault="00EC0FB4" w:rsidP="00D507ED">
            <w:pPr>
              <w:rPr>
                <w:rFonts w:ascii="Times New Roman" w:eastAsia="Times New Roman" w:hAnsi="Times New Roman" w:cs="Times New Roman"/>
                <w:bCs/>
                <w:sz w:val="24"/>
                <w:szCs w:val="24"/>
              </w:rPr>
            </w:pPr>
            <w:r w:rsidRPr="00EC0FB4">
              <w:rPr>
                <w:rFonts w:ascii="Times New Roman" w:eastAsia="Times New Roman" w:hAnsi="Times New Roman" w:cs="Times New Roman"/>
                <w:bCs/>
                <w:sz w:val="24"/>
                <w:szCs w:val="24"/>
              </w:rPr>
              <w:t>4</w:t>
            </w:r>
          </w:p>
          <w:p w14:paraId="739E2470"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Cs/>
                <w:sz w:val="24"/>
                <w:szCs w:val="24"/>
              </w:rPr>
              <w:t>2</w:t>
            </w:r>
          </w:p>
        </w:tc>
        <w:tc>
          <w:tcPr>
            <w:tcW w:w="720" w:type="pct"/>
            <w:vMerge/>
          </w:tcPr>
          <w:p w14:paraId="14E8D4A7" w14:textId="77777777" w:rsidR="00EC0FB4" w:rsidRPr="00EC0FB4" w:rsidRDefault="00EC0FB4" w:rsidP="00D507ED">
            <w:pPr>
              <w:rPr>
                <w:rFonts w:ascii="Times New Roman" w:eastAsia="Times New Roman" w:hAnsi="Times New Roman" w:cs="Times New Roman"/>
                <w:b/>
                <w:bCs/>
                <w:sz w:val="24"/>
                <w:szCs w:val="24"/>
              </w:rPr>
            </w:pPr>
          </w:p>
        </w:tc>
      </w:tr>
      <w:tr w:rsidR="00EC0FB4" w:rsidRPr="00EC0FB4" w14:paraId="2CCFFBBF" w14:textId="77777777" w:rsidTr="00D507ED">
        <w:tc>
          <w:tcPr>
            <w:tcW w:w="3679" w:type="pct"/>
            <w:gridSpan w:val="2"/>
          </w:tcPr>
          <w:p w14:paraId="0B9BAFCA" w14:textId="77777777" w:rsidR="00EC0FB4" w:rsidRPr="00EC0FB4" w:rsidRDefault="00EC0FB4" w:rsidP="00D507ED">
            <w:pPr>
              <w:suppressAutoHyphens/>
              <w:rPr>
                <w:rFonts w:ascii="Times New Roman" w:eastAsia="Times New Roman" w:hAnsi="Times New Roman" w:cs="Times New Roman"/>
                <w:b/>
                <w:sz w:val="24"/>
                <w:szCs w:val="24"/>
              </w:rPr>
            </w:pPr>
            <w:r w:rsidRPr="00EC0FB4">
              <w:rPr>
                <w:rFonts w:ascii="Times New Roman" w:eastAsia="Times New Roman" w:hAnsi="Times New Roman" w:cs="Times New Roman"/>
                <w:b/>
                <w:sz w:val="24"/>
                <w:szCs w:val="24"/>
              </w:rPr>
              <w:t>Промежуточная аттестация (дифференцированный зачет)</w:t>
            </w:r>
          </w:p>
        </w:tc>
        <w:tc>
          <w:tcPr>
            <w:tcW w:w="601" w:type="pct"/>
            <w:vAlign w:val="center"/>
          </w:tcPr>
          <w:p w14:paraId="6EB39FA3" w14:textId="77777777" w:rsidR="00EC0FB4" w:rsidRPr="00EC0FB4" w:rsidRDefault="00EC0FB4" w:rsidP="00D507ED">
            <w:pPr>
              <w:rPr>
                <w:rFonts w:ascii="Times New Roman" w:eastAsia="Times New Roman" w:hAnsi="Times New Roman" w:cs="Times New Roman"/>
                <w:b/>
                <w:i/>
                <w:sz w:val="24"/>
                <w:szCs w:val="24"/>
              </w:rPr>
            </w:pPr>
            <w:r w:rsidRPr="00EC0FB4">
              <w:rPr>
                <w:rFonts w:ascii="Times New Roman" w:eastAsia="Times New Roman" w:hAnsi="Times New Roman" w:cs="Times New Roman"/>
                <w:b/>
                <w:i/>
                <w:sz w:val="24"/>
                <w:szCs w:val="24"/>
              </w:rPr>
              <w:t>2</w:t>
            </w:r>
          </w:p>
        </w:tc>
        <w:tc>
          <w:tcPr>
            <w:tcW w:w="720" w:type="pct"/>
          </w:tcPr>
          <w:p w14:paraId="7C002673" w14:textId="77777777" w:rsidR="00EC0FB4" w:rsidRPr="00EC0FB4" w:rsidRDefault="00EC0FB4" w:rsidP="00D507ED">
            <w:pPr>
              <w:rPr>
                <w:rFonts w:ascii="Times New Roman" w:eastAsia="Times New Roman" w:hAnsi="Times New Roman" w:cs="Times New Roman"/>
                <w:b/>
                <w:i/>
                <w:sz w:val="24"/>
                <w:szCs w:val="24"/>
              </w:rPr>
            </w:pPr>
          </w:p>
        </w:tc>
      </w:tr>
      <w:tr w:rsidR="00EC0FB4" w:rsidRPr="00EC0FB4" w14:paraId="46FCE9B6" w14:textId="77777777" w:rsidTr="00D507ED">
        <w:trPr>
          <w:trHeight w:val="20"/>
        </w:trPr>
        <w:tc>
          <w:tcPr>
            <w:tcW w:w="3679" w:type="pct"/>
            <w:gridSpan w:val="2"/>
          </w:tcPr>
          <w:p w14:paraId="41F98C81"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Всего:</w:t>
            </w:r>
          </w:p>
        </w:tc>
        <w:tc>
          <w:tcPr>
            <w:tcW w:w="601" w:type="pct"/>
            <w:vAlign w:val="center"/>
          </w:tcPr>
          <w:p w14:paraId="1D8FFA98"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Times New Roman" w:hAnsi="Times New Roman" w:cs="Times New Roman"/>
                <w:b/>
                <w:bCs/>
                <w:sz w:val="24"/>
                <w:szCs w:val="24"/>
              </w:rPr>
              <w:t>117</w:t>
            </w:r>
          </w:p>
        </w:tc>
        <w:tc>
          <w:tcPr>
            <w:tcW w:w="720" w:type="pct"/>
          </w:tcPr>
          <w:p w14:paraId="378D68DE" w14:textId="77777777" w:rsidR="00EC0FB4" w:rsidRPr="00EC0FB4" w:rsidRDefault="00EC0FB4" w:rsidP="00D507ED">
            <w:pPr>
              <w:rPr>
                <w:rFonts w:ascii="Times New Roman" w:eastAsia="Times New Roman" w:hAnsi="Times New Roman" w:cs="Times New Roman"/>
                <w:b/>
                <w:bCs/>
                <w:i/>
                <w:sz w:val="24"/>
                <w:szCs w:val="24"/>
              </w:rPr>
            </w:pPr>
          </w:p>
        </w:tc>
      </w:tr>
    </w:tbl>
    <w:p w14:paraId="6F9EB585" w14:textId="77777777" w:rsidR="00EC0FB4" w:rsidRPr="00EC0FB4" w:rsidRDefault="00EC0FB4" w:rsidP="00EC0FB4">
      <w:pPr>
        <w:spacing w:after="200" w:line="276" w:lineRule="auto"/>
        <w:ind w:firstLine="709"/>
        <w:rPr>
          <w:rFonts w:ascii="Times New Roman" w:eastAsia="Times New Roman" w:hAnsi="Times New Roman" w:cs="Times New Roman"/>
          <w:i/>
        </w:rPr>
        <w:sectPr w:rsidR="00EC0FB4" w:rsidRPr="00EC0FB4" w:rsidSect="00D507ED">
          <w:pgSz w:w="16840" w:h="11907" w:orient="landscape"/>
          <w:pgMar w:top="851" w:right="1134" w:bottom="851" w:left="992" w:header="709" w:footer="709" w:gutter="0"/>
          <w:cols w:space="720"/>
        </w:sectPr>
      </w:pPr>
    </w:p>
    <w:p w14:paraId="36A69751" w14:textId="77777777" w:rsidR="00EC0FB4" w:rsidRPr="00EC0FB4" w:rsidRDefault="00EC0FB4" w:rsidP="00EC0FB4">
      <w:pPr>
        <w:spacing w:after="200" w:line="276" w:lineRule="auto"/>
        <w:ind w:left="1353"/>
        <w:jc w:val="center"/>
        <w:rPr>
          <w:rFonts w:ascii="Times New Roman" w:eastAsia="Times New Roman" w:hAnsi="Times New Roman" w:cs="Times New Roman"/>
          <w:b/>
          <w:bCs/>
          <w:sz w:val="28"/>
          <w:szCs w:val="28"/>
        </w:rPr>
      </w:pPr>
      <w:r w:rsidRPr="00EC0FB4">
        <w:rPr>
          <w:rFonts w:ascii="Times New Roman" w:eastAsia="Times New Roman" w:hAnsi="Times New Roman" w:cs="Times New Roman"/>
          <w:b/>
          <w:bCs/>
          <w:sz w:val="28"/>
          <w:szCs w:val="28"/>
        </w:rPr>
        <w:lastRenderedPageBreak/>
        <w:t>3. УСЛОВИЯ РЕАЛИЗАЦИИ ПРОГРАММЫ УЧЕБНОЙ ДИСЦИПЛИНЫ</w:t>
      </w:r>
    </w:p>
    <w:p w14:paraId="7C54E548"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b/>
          <w:bCs/>
          <w:sz w:val="28"/>
          <w:szCs w:val="28"/>
          <w:lang w:eastAsia="ru-RU"/>
        </w:rPr>
        <w:t>3.1.</w:t>
      </w:r>
      <w:r w:rsidRPr="00A7162A">
        <w:rPr>
          <w:rFonts w:ascii="Times New Roman" w:eastAsia="Times New Roman" w:hAnsi="Times New Roman" w:cs="Times New Roman"/>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5FECF284" w14:textId="77777777" w:rsidR="00A7162A" w:rsidRPr="00A7162A" w:rsidRDefault="00A7162A" w:rsidP="00A7162A">
      <w:pPr>
        <w:spacing w:after="0" w:line="240"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  </w:t>
      </w:r>
    </w:p>
    <w:p w14:paraId="2020996E"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1DAAE4E2"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В состав учебно-методического и материально-технического обеспечения программы учебной дисциплины «Английский язык» входят:   </w:t>
      </w:r>
    </w:p>
    <w:p w14:paraId="401B765D"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многофункциональный комплекс преподавателя; </w:t>
      </w:r>
    </w:p>
    <w:p w14:paraId="78989377"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наглядные пособия (комплекты учебных таблиц, плакатов, портретов выдающихся ученых, поэтов, писателей и др.); </w:t>
      </w:r>
    </w:p>
    <w:p w14:paraId="105E3997"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информационно-коммуникативные средства;  </w:t>
      </w:r>
    </w:p>
    <w:p w14:paraId="09D404FD"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 библиотечный фонд. </w:t>
      </w:r>
    </w:p>
    <w:p w14:paraId="25D01B0E"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 xml:space="preserve">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w:t>
      </w:r>
    </w:p>
    <w:p w14:paraId="3BAAA3F4" w14:textId="77777777" w:rsidR="00A7162A" w:rsidRPr="00A7162A" w:rsidRDefault="00A7162A" w:rsidP="00A7162A">
      <w:pPr>
        <w:spacing w:after="0" w:line="276" w:lineRule="auto"/>
        <w:ind w:firstLine="709"/>
        <w:jc w:val="both"/>
        <w:rPr>
          <w:rFonts w:ascii="Calibri" w:eastAsia="Times New Roman" w:hAnsi="Calibri" w:cs="Times New Roman"/>
          <w:lang w:eastAsia="ru-RU"/>
        </w:rPr>
      </w:pPr>
      <w:r w:rsidRPr="00A7162A">
        <w:rPr>
          <w:rFonts w:ascii="Times New Roman" w:eastAsia="Times New Roman" w:hAnsi="Times New Roman" w:cs="Times New Roman"/>
          <w:sz w:val="28"/>
          <w:szCs w:val="28"/>
          <w:lang w:eastAsia="ru-RU"/>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14:paraId="3634523E"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p>
    <w:p w14:paraId="1043D3D7"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Залы:</w:t>
      </w:r>
    </w:p>
    <w:p w14:paraId="1522A53E" w14:textId="77777777" w:rsidR="00EC0FB4" w:rsidRPr="00E11D08" w:rsidRDefault="00EC0FB4" w:rsidP="00EC0FB4">
      <w:pPr>
        <w:suppressAutoHyphens/>
        <w:spacing w:after="0" w:line="240" w:lineRule="auto"/>
        <w:ind w:firstLine="709"/>
        <w:jc w:val="both"/>
        <w:rPr>
          <w:rFonts w:ascii="Times New Roman" w:hAnsi="Times New Roman"/>
          <w:bCs/>
          <w:sz w:val="28"/>
          <w:szCs w:val="28"/>
        </w:rPr>
      </w:pPr>
      <w:r w:rsidRPr="00E11D08">
        <w:rPr>
          <w:rFonts w:ascii="Times New Roman" w:hAnsi="Times New Roman"/>
          <w:bCs/>
          <w:sz w:val="28"/>
          <w:szCs w:val="28"/>
        </w:rPr>
        <w:t>Библиотека, читальный зал с выходом в сеть Интернет.</w:t>
      </w:r>
    </w:p>
    <w:p w14:paraId="41D8B5F8" w14:textId="77777777" w:rsidR="00EC0FB4" w:rsidRPr="00EC0FB4" w:rsidRDefault="00EC0FB4" w:rsidP="00EC0FB4">
      <w:pPr>
        <w:spacing w:line="360" w:lineRule="auto"/>
        <w:contextualSpacing/>
        <w:jc w:val="both"/>
        <w:rPr>
          <w:rFonts w:ascii="Times New Roman" w:hAnsi="Times New Roman" w:cs="Times New Roman"/>
          <w:sz w:val="28"/>
          <w:szCs w:val="28"/>
        </w:rPr>
        <w:sectPr w:rsidR="00EC0FB4" w:rsidRPr="00EC0FB4" w:rsidSect="00D507ED">
          <w:pgSz w:w="11900" w:h="16838"/>
          <w:pgMar w:top="1370" w:right="1126" w:bottom="1440" w:left="1133" w:header="0" w:footer="0" w:gutter="0"/>
          <w:cols w:space="720" w:equalWidth="0">
            <w:col w:w="9647"/>
          </w:cols>
          <w:docGrid w:linePitch="299"/>
        </w:sectPr>
      </w:pPr>
    </w:p>
    <w:p w14:paraId="31C9BC18" w14:textId="77777777" w:rsidR="00EC0FB4" w:rsidRPr="00EC0FB4" w:rsidRDefault="00EC0FB4" w:rsidP="00EC0FB4">
      <w:pPr>
        <w:suppressAutoHyphens/>
        <w:spacing w:line="360" w:lineRule="auto"/>
        <w:ind w:firstLine="720"/>
        <w:contextualSpacing/>
        <w:jc w:val="both"/>
        <w:rPr>
          <w:rFonts w:ascii="Times New Roman" w:eastAsia="Times New Roman" w:hAnsi="Times New Roman" w:cs="Times New Roman"/>
          <w:b/>
          <w:bCs/>
          <w:sz w:val="28"/>
          <w:szCs w:val="28"/>
        </w:rPr>
      </w:pPr>
      <w:r w:rsidRPr="00EC0FB4">
        <w:rPr>
          <w:rFonts w:ascii="Times New Roman" w:eastAsia="Times New Roman" w:hAnsi="Times New Roman" w:cs="Times New Roman"/>
          <w:b/>
          <w:bCs/>
          <w:sz w:val="28"/>
          <w:szCs w:val="28"/>
        </w:rPr>
        <w:lastRenderedPageBreak/>
        <w:t>3.2. Информационное обеспечение реализации программы</w:t>
      </w:r>
    </w:p>
    <w:p w14:paraId="2341A5C2"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sz w:val="28"/>
          <w:szCs w:val="28"/>
          <w:lang w:val="x-none" w:eastAsia="x-none"/>
        </w:rPr>
      </w:pPr>
      <w:r w:rsidRPr="00EC0FB4">
        <w:rPr>
          <w:rFonts w:ascii="Times New Roman" w:eastAsia="Times New Roman" w:hAnsi="Times New Roman" w:cs="Times New Roman"/>
          <w:b/>
          <w:sz w:val="28"/>
          <w:szCs w:val="28"/>
          <w:lang w:val="x-none" w:eastAsia="x-none"/>
        </w:rPr>
        <w:t xml:space="preserve">3.2.1. </w:t>
      </w:r>
      <w:r w:rsidRPr="00EC0FB4">
        <w:rPr>
          <w:rFonts w:ascii="Times New Roman" w:eastAsia="Times New Roman" w:hAnsi="Times New Roman" w:cs="Times New Roman"/>
          <w:b/>
          <w:sz w:val="28"/>
          <w:szCs w:val="28"/>
          <w:lang w:eastAsia="x-none"/>
        </w:rPr>
        <w:t>Основные печатные</w:t>
      </w:r>
      <w:r w:rsidRPr="00EC0FB4">
        <w:rPr>
          <w:rFonts w:ascii="Times New Roman" w:eastAsia="Times New Roman" w:hAnsi="Times New Roman" w:cs="Times New Roman"/>
          <w:b/>
          <w:sz w:val="28"/>
          <w:szCs w:val="28"/>
          <w:lang w:val="x-none" w:eastAsia="x-none"/>
        </w:rPr>
        <w:t xml:space="preserve"> издания</w:t>
      </w:r>
    </w:p>
    <w:p w14:paraId="2880D06E" w14:textId="77777777" w:rsidR="00EC0FB4" w:rsidRPr="00EC0FB4" w:rsidRDefault="00EC0FB4" w:rsidP="00EC0FB4">
      <w:pPr>
        <w:spacing w:line="360" w:lineRule="auto"/>
        <w:ind w:firstLine="720"/>
        <w:contextualSpacing/>
        <w:jc w:val="both"/>
        <w:rPr>
          <w:rFonts w:ascii="Times New Roman" w:eastAsia="Calibri" w:hAnsi="Times New Roman" w:cs="Times New Roman"/>
          <w:sz w:val="28"/>
          <w:szCs w:val="28"/>
        </w:rPr>
      </w:pPr>
      <w:r w:rsidRPr="00EC0FB4">
        <w:rPr>
          <w:rFonts w:ascii="Times New Roman" w:eastAsia="Times New Roman" w:hAnsi="Times New Roman" w:cs="Times New Roman"/>
          <w:sz w:val="28"/>
          <w:szCs w:val="28"/>
        </w:rPr>
        <w:t>1.</w:t>
      </w:r>
      <w:r w:rsidRPr="00EC0FB4">
        <w:rPr>
          <w:rFonts w:ascii="Times New Roman" w:eastAsia="Times New Roman" w:hAnsi="Times New Roman" w:cs="Times New Roman"/>
          <w:b/>
          <w:sz w:val="28"/>
          <w:szCs w:val="28"/>
        </w:rPr>
        <w:t xml:space="preserve"> </w:t>
      </w:r>
      <w:r w:rsidRPr="00EC0FB4">
        <w:rPr>
          <w:rFonts w:ascii="Times New Roman" w:eastAsia="Calibri" w:hAnsi="Times New Roman" w:cs="Times New Roman"/>
          <w:sz w:val="28"/>
          <w:szCs w:val="28"/>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70C8D457" w14:textId="77777777" w:rsidR="00EC0FB4" w:rsidRPr="00EC0FB4" w:rsidRDefault="00EC0FB4" w:rsidP="00EC0FB4">
      <w:pPr>
        <w:spacing w:line="360" w:lineRule="auto"/>
        <w:ind w:firstLine="720"/>
        <w:contextualSpacing/>
        <w:jc w:val="both"/>
        <w:rPr>
          <w:rFonts w:ascii="Times New Roman" w:eastAsia="Calibri" w:hAnsi="Times New Roman" w:cs="Times New Roman"/>
          <w:sz w:val="28"/>
          <w:szCs w:val="28"/>
        </w:rPr>
      </w:pPr>
      <w:r w:rsidRPr="00EC0FB4">
        <w:rPr>
          <w:rFonts w:ascii="Times New Roman" w:eastAsia="Calibri" w:hAnsi="Times New Roman" w:cs="Times New Roman"/>
          <w:sz w:val="28"/>
          <w:szCs w:val="28"/>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6386F947" w14:textId="77777777" w:rsidR="00EC0FB4" w:rsidRPr="00EC0FB4" w:rsidRDefault="00EC0FB4" w:rsidP="00EC0FB4">
      <w:pPr>
        <w:spacing w:line="360" w:lineRule="auto"/>
        <w:ind w:firstLine="720"/>
        <w:contextualSpacing/>
        <w:jc w:val="both"/>
        <w:rPr>
          <w:rFonts w:ascii="Times New Roman" w:eastAsia="Calibri" w:hAnsi="Times New Roman" w:cs="Times New Roman"/>
          <w:sz w:val="28"/>
          <w:szCs w:val="28"/>
        </w:rPr>
      </w:pPr>
      <w:r w:rsidRPr="00EC0FB4">
        <w:rPr>
          <w:rFonts w:ascii="Times New Roman" w:hAnsi="Times New Roman" w:cs="Times New Roman"/>
          <w:sz w:val="28"/>
          <w:szCs w:val="28"/>
        </w:rPr>
        <w:t>3. Басова Н.В. Немецкий язык для колледжей (</w:t>
      </w:r>
      <w:r w:rsidRPr="00EC0FB4">
        <w:rPr>
          <w:rFonts w:ascii="Times New Roman" w:hAnsi="Times New Roman" w:cs="Times New Roman"/>
          <w:sz w:val="28"/>
          <w:szCs w:val="28"/>
          <w:lang w:val="en-US"/>
        </w:rPr>
        <w:t>DeutschfurColleges</w:t>
      </w:r>
      <w:r w:rsidRPr="00EC0FB4">
        <w:rPr>
          <w:rFonts w:ascii="Times New Roman" w:hAnsi="Times New Roman" w:cs="Times New Roman"/>
          <w:sz w:val="28"/>
          <w:szCs w:val="28"/>
        </w:rPr>
        <w:t xml:space="preserve">): учебник / Н.В. Басова, Т.Г. Коноплева. – 24-е изд., стер. – М.: КНОРУС, </w:t>
      </w:r>
      <w:r w:rsidRPr="00EC0FB4">
        <w:rPr>
          <w:rFonts w:ascii="Times New Roman" w:hAnsi="Times New Roman" w:cs="Times New Roman"/>
          <w:b/>
          <w:sz w:val="28"/>
          <w:szCs w:val="28"/>
        </w:rPr>
        <w:t>2020.</w:t>
      </w:r>
      <w:r w:rsidRPr="00EC0FB4">
        <w:rPr>
          <w:rFonts w:ascii="Times New Roman" w:hAnsi="Times New Roman" w:cs="Times New Roman"/>
          <w:sz w:val="28"/>
          <w:szCs w:val="28"/>
        </w:rPr>
        <w:t xml:space="preserve"> – 346 с. – (Среднее профессиональное образование).</w:t>
      </w:r>
    </w:p>
    <w:p w14:paraId="4C15F362" w14:textId="77777777" w:rsidR="00EC0FB4" w:rsidRPr="00EC0FB4" w:rsidRDefault="00EC0FB4" w:rsidP="00EC0FB4">
      <w:pPr>
        <w:spacing w:line="360" w:lineRule="auto"/>
        <w:ind w:firstLine="720"/>
        <w:contextualSpacing/>
        <w:jc w:val="both"/>
        <w:rPr>
          <w:rFonts w:ascii="Times New Roman" w:eastAsia="Calibri" w:hAnsi="Times New Roman" w:cs="Times New Roman"/>
          <w:sz w:val="28"/>
          <w:szCs w:val="28"/>
        </w:rPr>
      </w:pPr>
      <w:r w:rsidRPr="00EC0FB4">
        <w:rPr>
          <w:rFonts w:ascii="Times New Roman" w:eastAsia="Calibri" w:hAnsi="Times New Roman" w:cs="Times New Roman"/>
          <w:sz w:val="28"/>
          <w:szCs w:val="28"/>
        </w:rPr>
        <w:t>4.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14:paraId="0126C13C" w14:textId="77777777" w:rsidR="00EC0FB4" w:rsidRPr="00EC0FB4" w:rsidRDefault="00EC0FB4" w:rsidP="00EC0FB4">
      <w:pPr>
        <w:spacing w:line="360" w:lineRule="auto"/>
        <w:ind w:firstLine="720"/>
        <w:contextualSpacing/>
        <w:jc w:val="both"/>
        <w:rPr>
          <w:rFonts w:ascii="Times New Roman" w:eastAsia="Calibri" w:hAnsi="Times New Roman" w:cs="Times New Roman"/>
          <w:sz w:val="28"/>
          <w:szCs w:val="28"/>
        </w:rPr>
      </w:pPr>
      <w:r w:rsidRPr="00EC0FB4">
        <w:rPr>
          <w:rFonts w:ascii="Times New Roman" w:eastAsia="Calibri" w:hAnsi="Times New Roman" w:cs="Times New Roman"/>
          <w:sz w:val="28"/>
          <w:szCs w:val="28"/>
        </w:rPr>
        <w:t xml:space="preserve">5.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14:paraId="46CFCAFA" w14:textId="77777777" w:rsidR="00EC0FB4" w:rsidRPr="00EC0FB4" w:rsidRDefault="00EC0FB4" w:rsidP="00EC0FB4">
      <w:pPr>
        <w:spacing w:line="360" w:lineRule="auto"/>
        <w:ind w:firstLine="720"/>
        <w:contextualSpacing/>
        <w:jc w:val="both"/>
        <w:rPr>
          <w:rFonts w:ascii="Times New Roman" w:eastAsia="Calibri" w:hAnsi="Times New Roman" w:cs="Times New Roman"/>
          <w:sz w:val="28"/>
          <w:szCs w:val="28"/>
        </w:rPr>
      </w:pPr>
      <w:r w:rsidRPr="00EC0FB4">
        <w:rPr>
          <w:rFonts w:ascii="Times New Roman" w:eastAsia="Calibri" w:hAnsi="Times New Roman" w:cs="Times New Roman"/>
          <w:sz w:val="28"/>
          <w:szCs w:val="28"/>
        </w:rPr>
        <w:t>6. Биболетова М.З. Английский с удовольствием. 11 класс. Учебник. ФГОС ФП / М.З. Биболетова, Е.Е. Бабушис, Н.Д. Снежко. – Москва: Просвещение, 2019. – 216 с. – ISBN: 978-5-358-17772-7. – Текст: непосредственный.</w:t>
      </w:r>
    </w:p>
    <w:p w14:paraId="2CAAAACB"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sz w:val="28"/>
          <w:szCs w:val="28"/>
          <w:lang w:val="en-US"/>
        </w:rPr>
      </w:pPr>
      <w:r w:rsidRPr="00EC0FB4">
        <w:rPr>
          <w:rFonts w:ascii="Times New Roman" w:eastAsia="Calibri" w:hAnsi="Times New Roman" w:cs="Times New Roman"/>
          <w:sz w:val="28"/>
          <w:szCs w:val="28"/>
        </w:rPr>
        <w:t xml:space="preserve"> </w:t>
      </w:r>
      <w:r w:rsidRPr="00EC0FB4">
        <w:rPr>
          <w:rFonts w:ascii="Times New Roman" w:eastAsia="Calibri" w:hAnsi="Times New Roman" w:cs="Times New Roman"/>
          <w:sz w:val="28"/>
          <w:szCs w:val="28"/>
          <w:lang w:val="en-US"/>
        </w:rPr>
        <w:t xml:space="preserve">7. Joathan Marks. English Pronunciation in Use - elementary. Cambridge University Press/ J. Marks. – Cambridge : Cambridge University Press, 2017. – 168 p. ISBN: 9781108403528. – </w:t>
      </w:r>
      <w:r w:rsidRPr="00EC0FB4">
        <w:rPr>
          <w:rFonts w:ascii="Times New Roman" w:eastAsia="Calibri" w:hAnsi="Times New Roman" w:cs="Times New Roman"/>
          <w:sz w:val="28"/>
          <w:szCs w:val="28"/>
        </w:rPr>
        <w:t>Текст</w:t>
      </w:r>
      <w:r w:rsidRPr="00EC0FB4">
        <w:rPr>
          <w:rFonts w:ascii="Times New Roman" w:eastAsia="Calibri" w:hAnsi="Times New Roman" w:cs="Times New Roman"/>
          <w:sz w:val="28"/>
          <w:szCs w:val="28"/>
          <w:lang w:val="en-US"/>
        </w:rPr>
        <w:t xml:space="preserve">: </w:t>
      </w:r>
      <w:r w:rsidRPr="00EC0FB4">
        <w:rPr>
          <w:rFonts w:ascii="Times New Roman" w:eastAsia="Calibri" w:hAnsi="Times New Roman" w:cs="Times New Roman"/>
          <w:sz w:val="28"/>
          <w:szCs w:val="28"/>
        </w:rPr>
        <w:t>непосредственный</w:t>
      </w:r>
      <w:r w:rsidRPr="00EC0FB4">
        <w:rPr>
          <w:rFonts w:ascii="Times New Roman" w:eastAsia="Calibri" w:hAnsi="Times New Roman" w:cs="Times New Roman"/>
          <w:sz w:val="28"/>
          <w:szCs w:val="28"/>
          <w:lang w:val="en-US"/>
        </w:rPr>
        <w:t>.</w:t>
      </w:r>
    </w:p>
    <w:p w14:paraId="2A67081C" w14:textId="77777777" w:rsidR="00EC0FB4" w:rsidRPr="00EC0FB4" w:rsidRDefault="00EC0FB4" w:rsidP="00EC0FB4">
      <w:pPr>
        <w:spacing w:line="360" w:lineRule="auto"/>
        <w:ind w:firstLine="720"/>
        <w:contextualSpacing/>
        <w:jc w:val="both"/>
        <w:rPr>
          <w:rFonts w:ascii="Times New Roman" w:hAnsi="Times New Roman" w:cs="Times New Roman"/>
          <w:lang w:val="en-US"/>
        </w:rPr>
      </w:pPr>
    </w:p>
    <w:p w14:paraId="4DAEF642" w14:textId="77777777" w:rsidR="00EC0FB4" w:rsidRPr="00EC0FB4" w:rsidRDefault="00EC0FB4" w:rsidP="00EC0FB4">
      <w:pPr>
        <w:spacing w:line="360" w:lineRule="auto"/>
        <w:ind w:firstLine="720"/>
        <w:contextualSpacing/>
        <w:jc w:val="both"/>
        <w:rPr>
          <w:rFonts w:ascii="Times New Roman" w:hAnsi="Times New Roman" w:cs="Times New Roman"/>
          <w:lang w:val="en-US"/>
        </w:rPr>
      </w:pPr>
    </w:p>
    <w:p w14:paraId="4C2A24E2" w14:textId="77777777" w:rsidR="00EC0FB4" w:rsidRPr="00EC0FB4" w:rsidRDefault="00EC0FB4" w:rsidP="00EC0FB4">
      <w:pPr>
        <w:spacing w:line="276" w:lineRule="auto"/>
        <w:contextualSpacing/>
        <w:rPr>
          <w:rFonts w:ascii="Times New Roman" w:hAnsi="Times New Roman" w:cs="Times New Roman"/>
          <w:lang w:val="en-US"/>
        </w:rPr>
      </w:pPr>
    </w:p>
    <w:p w14:paraId="07D5C2F4" w14:textId="77777777" w:rsidR="00EC0FB4" w:rsidRPr="00EC0FB4" w:rsidRDefault="00EC0FB4" w:rsidP="00EC0FB4">
      <w:pPr>
        <w:spacing w:line="276" w:lineRule="auto"/>
        <w:contextualSpacing/>
        <w:rPr>
          <w:rFonts w:ascii="Times New Roman" w:hAnsi="Times New Roman" w:cs="Times New Roman"/>
          <w:lang w:val="en-US"/>
        </w:rPr>
      </w:pPr>
    </w:p>
    <w:p w14:paraId="2EA4BDBE"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sz w:val="28"/>
          <w:szCs w:val="28"/>
        </w:rPr>
      </w:pPr>
      <w:r w:rsidRPr="00EC0FB4">
        <w:rPr>
          <w:rFonts w:ascii="Times New Roman" w:eastAsia="Times New Roman" w:hAnsi="Times New Roman" w:cs="Times New Roman"/>
          <w:b/>
          <w:sz w:val="28"/>
          <w:szCs w:val="28"/>
        </w:rPr>
        <w:t>3.2.2. Электронные издания</w:t>
      </w:r>
    </w:p>
    <w:p w14:paraId="010FF739" w14:textId="77777777" w:rsidR="00EC0FB4" w:rsidRPr="00EC0FB4" w:rsidRDefault="00EC0FB4" w:rsidP="00EC0FB4">
      <w:pPr>
        <w:keepNext/>
        <w:suppressAutoHyphens/>
        <w:spacing w:line="360" w:lineRule="auto"/>
        <w:ind w:firstLine="720"/>
        <w:contextualSpacing/>
        <w:jc w:val="both"/>
        <w:rPr>
          <w:rFonts w:ascii="Times New Roman" w:eastAsia="Calibri" w:hAnsi="Times New Roman" w:cs="Times New Roman"/>
          <w:color w:val="000000"/>
          <w:sz w:val="28"/>
          <w:szCs w:val="28"/>
          <w:shd w:val="clear" w:color="auto" w:fill="FFFFFF"/>
        </w:rPr>
      </w:pPr>
      <w:r w:rsidRPr="00EC0FB4">
        <w:rPr>
          <w:rFonts w:ascii="Times New Roman" w:eastAsia="Calibri" w:hAnsi="Times New Roman" w:cs="Times New Roman"/>
          <w:color w:val="000000"/>
          <w:sz w:val="28"/>
          <w:szCs w:val="28"/>
          <w:shd w:val="clear" w:color="auto" w:fill="FFFFFF"/>
        </w:rPr>
        <w:lastRenderedPageBreak/>
        <w:t>1. Английский язык для естественно-научных направлений : учебник и практикум для вузов / Л. В. Полубиченко, Е. Э. Кожарская, Н. Л. Моргун, Л. Н. Шевырдяева ; под редакцией Л. В. Полубиченко. — Москва : Издательство Юрайт, 2022. — 311 с. — (Высшее образование). — ISBN 978-5-534-15168-8. — Текст : электронный // Образовательная платформа Юрайт [сайт]. — URL: https://urait.ru/bcode/489569 (дата обращения: 20.02.2022).</w:t>
      </w:r>
    </w:p>
    <w:p w14:paraId="5C8BE6F9" w14:textId="77777777" w:rsidR="00EC0FB4" w:rsidRPr="00EC0FB4" w:rsidRDefault="00EC0FB4" w:rsidP="00EC0FB4">
      <w:pPr>
        <w:keepNext/>
        <w:suppressAutoHyphens/>
        <w:spacing w:line="360" w:lineRule="auto"/>
        <w:ind w:firstLine="720"/>
        <w:contextualSpacing/>
        <w:jc w:val="both"/>
        <w:rPr>
          <w:rFonts w:ascii="Times New Roman" w:eastAsia="Calibri" w:hAnsi="Times New Roman" w:cs="Times New Roman"/>
          <w:color w:val="000000"/>
          <w:sz w:val="28"/>
          <w:szCs w:val="28"/>
          <w:shd w:val="clear" w:color="auto" w:fill="FFFFFF"/>
        </w:rPr>
      </w:pPr>
      <w:r w:rsidRPr="00EC0FB4">
        <w:rPr>
          <w:rFonts w:ascii="Times New Roman" w:eastAsia="Calibri" w:hAnsi="Times New Roman" w:cs="Times New Roman"/>
          <w:color w:val="000000"/>
          <w:sz w:val="28"/>
          <w:szCs w:val="28"/>
          <w:shd w:val="clear" w:color="auto" w:fill="FFFFFF"/>
        </w:rPr>
        <w:t>2. 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36" w:tgtFrame="_blank" w:history="1">
        <w:r w:rsidRPr="00EC0FB4">
          <w:rPr>
            <w:rFonts w:ascii="Times New Roman" w:eastAsia="Calibri" w:hAnsi="Times New Roman" w:cs="Times New Roman"/>
            <w:color w:val="486C97"/>
            <w:sz w:val="28"/>
            <w:szCs w:val="28"/>
            <w:u w:val="single"/>
            <w:shd w:val="clear" w:color="auto" w:fill="FFFFFF"/>
          </w:rPr>
          <w:t>https://urait.ru/bcode/489787</w:t>
        </w:r>
      </w:hyperlink>
      <w:r w:rsidRPr="00EC0FB4">
        <w:rPr>
          <w:rFonts w:ascii="Times New Roman" w:eastAsia="Calibri" w:hAnsi="Times New Roman" w:cs="Times New Roman"/>
          <w:color w:val="000000"/>
          <w:sz w:val="28"/>
          <w:szCs w:val="28"/>
          <w:shd w:val="clear" w:color="auto" w:fill="FFFFFF"/>
        </w:rPr>
        <w:t> (дата обращения: 19.02.2022).</w:t>
      </w:r>
    </w:p>
    <w:p w14:paraId="7E28D12C" w14:textId="77777777" w:rsidR="00EC0FB4" w:rsidRPr="00EC0FB4" w:rsidRDefault="00EC0FB4" w:rsidP="00EC0FB4">
      <w:pPr>
        <w:keepNext/>
        <w:suppressAutoHyphens/>
        <w:spacing w:line="360" w:lineRule="auto"/>
        <w:ind w:firstLine="720"/>
        <w:contextualSpacing/>
        <w:jc w:val="both"/>
        <w:rPr>
          <w:rFonts w:ascii="Times New Roman" w:eastAsia="Times New Roman" w:hAnsi="Times New Roman" w:cs="Times New Roman"/>
          <w:i/>
          <w:kern w:val="32"/>
          <w:sz w:val="28"/>
          <w:szCs w:val="28"/>
          <w:lang w:eastAsia="x-none"/>
        </w:rPr>
      </w:pPr>
      <w:r w:rsidRPr="00EC0FB4">
        <w:rPr>
          <w:rFonts w:ascii="Times New Roman" w:eastAsia="Calibri" w:hAnsi="Times New Roman" w:cs="Times New Roman"/>
          <w:color w:val="000000"/>
          <w:sz w:val="28"/>
          <w:szCs w:val="28"/>
          <w:shd w:val="clear" w:color="auto" w:fill="FFFFFF"/>
        </w:rPr>
        <w:t>3.</w:t>
      </w:r>
      <w:r w:rsidRPr="00EC0FB4">
        <w:rPr>
          <w:rFonts w:ascii="Times New Roman" w:eastAsia="Calibri" w:hAnsi="Times New Roman" w:cs="Times New Roman"/>
          <w:sz w:val="28"/>
          <w:szCs w:val="28"/>
        </w:rPr>
        <w:t xml:space="preserve"> </w:t>
      </w:r>
      <w:r w:rsidRPr="00EC0FB4">
        <w:rPr>
          <w:rFonts w:ascii="Times New Roman" w:eastAsia="Calibri" w:hAnsi="Times New Roman" w:cs="Times New Roman"/>
          <w:color w:val="000000"/>
          <w:sz w:val="28"/>
          <w:szCs w:val="28"/>
          <w:shd w:val="clear" w:color="auto" w:fill="FFFFFF"/>
        </w:rPr>
        <w:t>Английский язык. Экология, почвоведение и природопользование : учебное пособие для среднего профессионального образования / О. А. Егорова, О. Н. Козлова, Е. Э. Кожарская ; ответственный редактор Л. В. Полубиченко. — Москва : Издательство Юрайт, 2022. — 112 с. — (Профессиональное образование). — ISBN 978-5-534-08000-1. — Текст : электронный // Образовательная платформа Юрайт [сайт]. — URL: https://urait.ru/bcode/492283 (дата обращения: 20.02.2022).</w:t>
      </w:r>
    </w:p>
    <w:p w14:paraId="7EED6DCE"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759A7C88"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42A8619F"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50B5E01C"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6C6379B8"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3F418918"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5035444B"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2689E4A3"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13151091"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2A294BDD"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
          <w:bCs/>
          <w:sz w:val="28"/>
          <w:szCs w:val="28"/>
        </w:rPr>
      </w:pPr>
    </w:p>
    <w:p w14:paraId="0D50382D" w14:textId="77777777" w:rsidR="00EC0FB4" w:rsidRPr="00EC0FB4" w:rsidRDefault="00EC0FB4" w:rsidP="00EC0FB4">
      <w:pPr>
        <w:suppressAutoHyphens/>
        <w:spacing w:line="276" w:lineRule="auto"/>
        <w:ind w:firstLine="709"/>
        <w:contextualSpacing/>
        <w:rPr>
          <w:rFonts w:ascii="Times New Roman" w:eastAsia="Times New Roman" w:hAnsi="Times New Roman" w:cs="Times New Roman"/>
          <w:bCs/>
          <w:i/>
          <w:sz w:val="28"/>
          <w:szCs w:val="28"/>
        </w:rPr>
      </w:pPr>
      <w:r w:rsidRPr="00EC0FB4">
        <w:rPr>
          <w:rFonts w:ascii="Times New Roman" w:eastAsia="Times New Roman" w:hAnsi="Times New Roman" w:cs="Times New Roman"/>
          <w:b/>
          <w:bCs/>
          <w:sz w:val="28"/>
          <w:szCs w:val="28"/>
        </w:rPr>
        <w:t xml:space="preserve">3.2.3. Дополнительные источники </w:t>
      </w:r>
    </w:p>
    <w:p w14:paraId="5987D67C" w14:textId="77777777" w:rsidR="00EC0FB4" w:rsidRPr="00EC0FB4" w:rsidRDefault="00EC0FB4" w:rsidP="00EC0FB4">
      <w:pPr>
        <w:spacing w:line="276" w:lineRule="auto"/>
        <w:ind w:firstLine="709"/>
        <w:contextualSpacing/>
        <w:jc w:val="both"/>
        <w:rPr>
          <w:rFonts w:ascii="Times New Roman" w:eastAsia="Times New Roman" w:hAnsi="Times New Roman" w:cs="Times New Roman"/>
          <w:sz w:val="28"/>
          <w:szCs w:val="28"/>
        </w:rPr>
      </w:pPr>
      <w:r w:rsidRPr="00EC0FB4">
        <w:rPr>
          <w:rFonts w:ascii="Times New Roman" w:eastAsia="Times New Roman" w:hAnsi="Times New Roman" w:cs="Times New Roman"/>
          <w:sz w:val="28"/>
          <w:szCs w:val="28"/>
        </w:rPr>
        <w:lastRenderedPageBreak/>
        <w:t>1. Видеоуроки в интернет: [сайт]. – ООО «Мультиурок», 2020 – URL: http://videouroki.net (дата обращения: 06.02.2022) – Текст: электронный.</w:t>
      </w:r>
    </w:p>
    <w:p w14:paraId="4B3C3F78" w14:textId="77777777" w:rsidR="00EC0FB4" w:rsidRPr="00EC0FB4" w:rsidRDefault="00EC0FB4" w:rsidP="00EC0FB4">
      <w:pPr>
        <w:spacing w:line="276" w:lineRule="auto"/>
        <w:ind w:firstLine="709"/>
        <w:contextualSpacing/>
        <w:jc w:val="both"/>
        <w:rPr>
          <w:rFonts w:ascii="Times New Roman" w:eastAsia="Times New Roman" w:hAnsi="Times New Roman" w:cs="Times New Roman"/>
          <w:bCs/>
          <w:sz w:val="28"/>
          <w:szCs w:val="28"/>
        </w:rPr>
      </w:pPr>
      <w:r w:rsidRPr="00EC0FB4">
        <w:rPr>
          <w:rFonts w:ascii="Times New Roman" w:eastAsia="Times New Roman" w:hAnsi="Times New Roman" w:cs="Times New Roman"/>
          <w:bCs/>
          <w:sz w:val="28"/>
          <w:szCs w:val="28"/>
        </w:rPr>
        <w:t>2. Единая коллекция цифровых образовательных ресурсов. - URL: http://school-collection.edu.ru/ (дата обращения: 08.02.2022). – Текст: электронный.</w:t>
      </w:r>
    </w:p>
    <w:p w14:paraId="615BB210" w14:textId="77777777" w:rsidR="00EC0FB4" w:rsidRPr="00EC0FB4" w:rsidRDefault="00EC0FB4" w:rsidP="00EC0FB4">
      <w:pPr>
        <w:spacing w:line="276" w:lineRule="auto"/>
        <w:ind w:firstLine="709"/>
        <w:contextualSpacing/>
        <w:jc w:val="both"/>
        <w:rPr>
          <w:rFonts w:ascii="Times New Roman" w:eastAsia="Times New Roman" w:hAnsi="Times New Roman" w:cs="Times New Roman"/>
          <w:bCs/>
          <w:sz w:val="28"/>
          <w:szCs w:val="28"/>
        </w:rPr>
      </w:pPr>
      <w:r w:rsidRPr="00EC0FB4">
        <w:rPr>
          <w:rFonts w:ascii="Times New Roman" w:eastAsia="Times New Roman" w:hAnsi="Times New Roman" w:cs="Times New Roman"/>
          <w:bCs/>
          <w:sz w:val="28"/>
          <w:szCs w:val="28"/>
        </w:rPr>
        <w:t>3. Информационная система «Единое окно доступа к образовательным ресурсам». - URL: http://window.edu.ru/ (дата обращения: 02.02.2022). – Текст: электронный.</w:t>
      </w:r>
    </w:p>
    <w:p w14:paraId="15CAF6FE" w14:textId="77777777" w:rsidR="00EC0FB4" w:rsidRPr="00EC0FB4" w:rsidRDefault="00EC0FB4" w:rsidP="00EC0FB4">
      <w:pPr>
        <w:spacing w:line="276" w:lineRule="auto"/>
        <w:ind w:firstLine="709"/>
        <w:contextualSpacing/>
        <w:jc w:val="both"/>
        <w:rPr>
          <w:rFonts w:ascii="Times New Roman" w:eastAsia="Times New Roman" w:hAnsi="Times New Roman" w:cs="Times New Roman"/>
          <w:bCs/>
          <w:sz w:val="28"/>
          <w:szCs w:val="28"/>
        </w:rPr>
      </w:pPr>
      <w:r w:rsidRPr="00EC0FB4">
        <w:rPr>
          <w:rFonts w:ascii="Times New Roman" w:eastAsia="Times New Roman" w:hAnsi="Times New Roman" w:cs="Times New Roman"/>
          <w:bCs/>
          <w:sz w:val="28"/>
          <w:szCs w:val="28"/>
        </w:rPr>
        <w:t>4. Онлайн-словари ABBYY Lingvo. - URL:http://www.abbyyonline.ru (дата обращения: 11.02.2022). – Текст: электронный.</w:t>
      </w:r>
    </w:p>
    <w:p w14:paraId="26722652" w14:textId="77777777" w:rsidR="00EC0FB4" w:rsidRPr="00EC0FB4" w:rsidRDefault="00EC0FB4" w:rsidP="00EC0FB4">
      <w:pPr>
        <w:spacing w:line="276" w:lineRule="auto"/>
        <w:ind w:firstLine="709"/>
        <w:contextualSpacing/>
        <w:jc w:val="both"/>
        <w:rPr>
          <w:rFonts w:ascii="Times New Roman" w:eastAsia="Times New Roman" w:hAnsi="Times New Roman" w:cs="Times New Roman"/>
          <w:bCs/>
          <w:sz w:val="28"/>
          <w:szCs w:val="28"/>
        </w:rPr>
      </w:pPr>
      <w:r w:rsidRPr="00EC0FB4">
        <w:rPr>
          <w:rFonts w:ascii="Times New Roman" w:eastAsia="Times New Roman" w:hAnsi="Times New Roman" w:cs="Times New Roman"/>
          <w:bCs/>
          <w:sz w:val="28"/>
          <w:szCs w:val="28"/>
        </w:rPr>
        <w:t>5. Онлайн-словари Мультитран». - URL:http://www.multitran.ru (дата обращения: 11.02.2022). – Текст: электронный.</w:t>
      </w:r>
    </w:p>
    <w:p w14:paraId="0434EC89" w14:textId="77777777" w:rsidR="00EC0FB4" w:rsidRPr="00EC0FB4" w:rsidRDefault="00EC0FB4" w:rsidP="00EC0FB4">
      <w:pPr>
        <w:spacing w:line="276" w:lineRule="auto"/>
        <w:ind w:firstLine="709"/>
        <w:contextualSpacing/>
        <w:jc w:val="both"/>
        <w:rPr>
          <w:rFonts w:ascii="Times New Roman" w:eastAsia="Times New Roman" w:hAnsi="Times New Roman" w:cs="Times New Roman"/>
          <w:bCs/>
          <w:sz w:val="28"/>
          <w:szCs w:val="28"/>
        </w:rPr>
      </w:pPr>
      <w:r w:rsidRPr="00EC0FB4">
        <w:rPr>
          <w:rFonts w:ascii="Times New Roman" w:eastAsia="Times New Roman" w:hAnsi="Times New Roman" w:cs="Times New Roman"/>
          <w:bCs/>
          <w:sz w:val="28"/>
          <w:szCs w:val="28"/>
        </w:rPr>
        <w:t>6. Федеральный центр информационно-образовательных ресурсов. - URL: http://fcior.edu.ru/ (дата обращения: 01.07.2021). - Режим доступа: свободный. – Текст: электронный.</w:t>
      </w:r>
    </w:p>
    <w:p w14:paraId="7D6307F3" w14:textId="77777777" w:rsidR="00EC0FB4" w:rsidRPr="00EC0FB4" w:rsidRDefault="00EC0FB4" w:rsidP="00EC0FB4">
      <w:pPr>
        <w:spacing w:line="276" w:lineRule="auto"/>
        <w:ind w:firstLine="709"/>
        <w:contextualSpacing/>
        <w:jc w:val="both"/>
        <w:rPr>
          <w:rFonts w:ascii="Times New Roman" w:eastAsia="Times New Roman" w:hAnsi="Times New Roman" w:cs="Times New Roman"/>
          <w:sz w:val="28"/>
          <w:szCs w:val="28"/>
        </w:rPr>
      </w:pPr>
      <w:r w:rsidRPr="00EC0FB4">
        <w:rPr>
          <w:rFonts w:ascii="Times New Roman" w:eastAsia="Times New Roman" w:hAnsi="Times New Roman" w:cs="Times New Roman"/>
          <w:sz w:val="28"/>
          <w:szCs w:val="28"/>
        </w:rPr>
        <w:t>7. Энциклопедия «Британника»: [сайт]. – Encyclopædia Britannica, Inc., 2020 – URL: www.britannica.com (дата обращения: 26.04.2020) – Текст: электронный.</w:t>
      </w:r>
    </w:p>
    <w:p w14:paraId="5B3500B8" w14:textId="77777777" w:rsidR="00EC0FB4" w:rsidRPr="00EC0FB4" w:rsidRDefault="00EC0FB4" w:rsidP="00EC0FB4">
      <w:pPr>
        <w:spacing w:line="276" w:lineRule="auto"/>
        <w:ind w:firstLine="709"/>
        <w:contextualSpacing/>
        <w:jc w:val="both"/>
        <w:rPr>
          <w:rFonts w:ascii="Times New Roman" w:eastAsia="Times New Roman" w:hAnsi="Times New Roman" w:cs="Times New Roman"/>
          <w:bCs/>
          <w:sz w:val="28"/>
          <w:szCs w:val="28"/>
        </w:rPr>
      </w:pPr>
      <w:r w:rsidRPr="00EC0FB4">
        <w:rPr>
          <w:rFonts w:ascii="Times New Roman" w:eastAsia="Times New Roman" w:hAnsi="Times New Roman" w:cs="Times New Roman"/>
          <w:sz w:val="28"/>
          <w:szCs w:val="28"/>
        </w:rPr>
        <w:t>8</w:t>
      </w:r>
      <w:r w:rsidRPr="00EC0FB4">
        <w:rPr>
          <w:rFonts w:ascii="Times New Roman" w:eastAsia="Times New Roman" w:hAnsi="Times New Roman" w:cs="Times New Roman"/>
          <w:bCs/>
          <w:sz w:val="28"/>
          <w:szCs w:val="28"/>
        </w:rPr>
        <w:t xml:space="preserve">. </w:t>
      </w:r>
      <w:r w:rsidRPr="00EC0FB4">
        <w:rPr>
          <w:rFonts w:ascii="Times New Roman" w:eastAsia="Times New Roman" w:hAnsi="Times New Roman" w:cs="Times New Roman"/>
          <w:bCs/>
          <w:sz w:val="28"/>
          <w:szCs w:val="28"/>
          <w:lang w:val="en-US"/>
        </w:rPr>
        <w:t>Cambridge</w:t>
      </w:r>
      <w:r w:rsidRPr="00EC0FB4">
        <w:rPr>
          <w:rFonts w:ascii="Times New Roman" w:eastAsia="Times New Roman" w:hAnsi="Times New Roman" w:cs="Times New Roman"/>
          <w:bCs/>
          <w:sz w:val="28"/>
          <w:szCs w:val="28"/>
        </w:rPr>
        <w:t xml:space="preserve"> </w:t>
      </w:r>
      <w:r w:rsidRPr="00EC0FB4">
        <w:rPr>
          <w:rFonts w:ascii="Times New Roman" w:eastAsia="Times New Roman" w:hAnsi="Times New Roman" w:cs="Times New Roman"/>
          <w:bCs/>
          <w:sz w:val="28"/>
          <w:szCs w:val="28"/>
          <w:lang w:val="en-US"/>
        </w:rPr>
        <w:t>Dictionaries</w:t>
      </w:r>
      <w:r w:rsidRPr="00EC0FB4">
        <w:rPr>
          <w:rFonts w:ascii="Times New Roman" w:eastAsia="Times New Roman" w:hAnsi="Times New Roman" w:cs="Times New Roman"/>
          <w:bCs/>
          <w:sz w:val="28"/>
          <w:szCs w:val="28"/>
        </w:rPr>
        <w:t xml:space="preserve"> </w:t>
      </w:r>
      <w:r w:rsidRPr="00EC0FB4">
        <w:rPr>
          <w:rFonts w:ascii="Times New Roman" w:eastAsia="Times New Roman" w:hAnsi="Times New Roman" w:cs="Times New Roman"/>
          <w:bCs/>
          <w:sz w:val="28"/>
          <w:szCs w:val="28"/>
          <w:lang w:val="en-US"/>
        </w:rPr>
        <w:t>Online</w:t>
      </w:r>
      <w:r w:rsidRPr="00EC0FB4">
        <w:rPr>
          <w:rFonts w:ascii="Times New Roman" w:eastAsia="Times New Roman" w:hAnsi="Times New Roman" w:cs="Times New Roman"/>
          <w:bCs/>
          <w:sz w:val="28"/>
          <w:szCs w:val="28"/>
        </w:rPr>
        <w:t xml:space="preserve">. - </w:t>
      </w:r>
      <w:r w:rsidRPr="00EC0FB4">
        <w:rPr>
          <w:rFonts w:ascii="Times New Roman" w:eastAsia="Times New Roman" w:hAnsi="Times New Roman" w:cs="Times New Roman"/>
          <w:bCs/>
          <w:sz w:val="28"/>
          <w:szCs w:val="28"/>
          <w:lang w:val="en-US"/>
        </w:rPr>
        <w:t>URL</w:t>
      </w:r>
      <w:r w:rsidRPr="00EC0FB4">
        <w:rPr>
          <w:rFonts w:ascii="Times New Roman" w:eastAsia="Times New Roman" w:hAnsi="Times New Roman" w:cs="Times New Roman"/>
          <w:bCs/>
          <w:sz w:val="28"/>
          <w:szCs w:val="28"/>
        </w:rPr>
        <w:t>:</w:t>
      </w:r>
      <w:r w:rsidRPr="00EC0FB4">
        <w:rPr>
          <w:rFonts w:ascii="Times New Roman" w:eastAsia="Times New Roman" w:hAnsi="Times New Roman" w:cs="Times New Roman"/>
          <w:bCs/>
          <w:sz w:val="28"/>
          <w:szCs w:val="28"/>
          <w:lang w:val="en-US"/>
        </w:rPr>
        <w:t>http</w:t>
      </w:r>
      <w:r w:rsidRPr="00EC0FB4">
        <w:rPr>
          <w:rFonts w:ascii="Times New Roman" w:eastAsia="Times New Roman" w:hAnsi="Times New Roman" w:cs="Times New Roman"/>
          <w:bCs/>
          <w:sz w:val="28"/>
          <w:szCs w:val="28"/>
        </w:rPr>
        <w:t>://</w:t>
      </w:r>
      <w:r w:rsidRPr="00EC0FB4">
        <w:rPr>
          <w:rFonts w:ascii="Times New Roman" w:eastAsia="Times New Roman" w:hAnsi="Times New Roman" w:cs="Times New Roman"/>
          <w:bCs/>
          <w:sz w:val="28"/>
          <w:szCs w:val="28"/>
          <w:lang w:val="en-US"/>
        </w:rPr>
        <w:t>dictionary</w:t>
      </w:r>
      <w:r w:rsidRPr="00EC0FB4">
        <w:rPr>
          <w:rFonts w:ascii="Times New Roman" w:eastAsia="Times New Roman" w:hAnsi="Times New Roman" w:cs="Times New Roman"/>
          <w:bCs/>
          <w:sz w:val="28"/>
          <w:szCs w:val="28"/>
        </w:rPr>
        <w:t>.</w:t>
      </w:r>
      <w:r w:rsidRPr="00EC0FB4">
        <w:rPr>
          <w:rFonts w:ascii="Times New Roman" w:eastAsia="Times New Roman" w:hAnsi="Times New Roman" w:cs="Times New Roman"/>
          <w:bCs/>
          <w:sz w:val="28"/>
          <w:szCs w:val="28"/>
          <w:lang w:val="en-US"/>
        </w:rPr>
        <w:t>cambridge</w:t>
      </w:r>
      <w:r w:rsidRPr="00EC0FB4">
        <w:rPr>
          <w:rFonts w:ascii="Times New Roman" w:eastAsia="Times New Roman" w:hAnsi="Times New Roman" w:cs="Times New Roman"/>
          <w:bCs/>
          <w:sz w:val="28"/>
          <w:szCs w:val="28"/>
        </w:rPr>
        <w:t>.</w:t>
      </w:r>
      <w:r w:rsidRPr="00EC0FB4">
        <w:rPr>
          <w:rFonts w:ascii="Times New Roman" w:eastAsia="Times New Roman" w:hAnsi="Times New Roman" w:cs="Times New Roman"/>
          <w:bCs/>
          <w:sz w:val="28"/>
          <w:szCs w:val="28"/>
          <w:lang w:val="en-US"/>
        </w:rPr>
        <w:t>or</w:t>
      </w:r>
      <w:r w:rsidRPr="00EC0FB4">
        <w:rPr>
          <w:rFonts w:ascii="Times New Roman" w:eastAsia="Times New Roman" w:hAnsi="Times New Roman" w:cs="Times New Roman"/>
          <w:bCs/>
          <w:sz w:val="28"/>
          <w:szCs w:val="28"/>
        </w:rPr>
        <w:t xml:space="preserve"> (дата обращения: 11.02.2022). – Текст: электронный.</w:t>
      </w:r>
    </w:p>
    <w:p w14:paraId="1B696E09" w14:textId="77777777" w:rsidR="00EC0FB4" w:rsidRPr="00EC0FB4" w:rsidRDefault="00EC0FB4" w:rsidP="00EC0FB4">
      <w:pPr>
        <w:spacing w:line="276" w:lineRule="auto"/>
        <w:ind w:firstLine="709"/>
        <w:contextualSpacing/>
        <w:jc w:val="both"/>
        <w:rPr>
          <w:rFonts w:ascii="Times New Roman" w:eastAsia="Times New Roman" w:hAnsi="Times New Roman" w:cs="Times New Roman"/>
          <w:sz w:val="28"/>
          <w:szCs w:val="28"/>
        </w:rPr>
      </w:pPr>
      <w:r w:rsidRPr="00EC0FB4">
        <w:rPr>
          <w:rFonts w:ascii="Times New Roman" w:eastAsia="Times New Roman" w:hAnsi="Times New Roman" w:cs="Times New Roman"/>
          <w:sz w:val="28"/>
          <w:szCs w:val="28"/>
        </w:rPr>
        <w:t xml:space="preserve">9.  Macmillan Dictionary с возможностью прослушать произношение слов: [сайт]. – </w:t>
      </w:r>
      <w:r w:rsidRPr="00EC0FB4">
        <w:rPr>
          <w:rFonts w:ascii="Times New Roman" w:eastAsia="Times New Roman" w:hAnsi="Times New Roman" w:cs="Times New Roman"/>
          <w:sz w:val="28"/>
          <w:szCs w:val="28"/>
          <w:lang w:val="en-US"/>
        </w:rPr>
        <w:t>Macmillan</w:t>
      </w:r>
      <w:r w:rsidRPr="00EC0FB4">
        <w:rPr>
          <w:rFonts w:ascii="Times New Roman" w:eastAsia="Times New Roman" w:hAnsi="Times New Roman" w:cs="Times New Roman"/>
          <w:sz w:val="28"/>
          <w:szCs w:val="28"/>
        </w:rPr>
        <w:t xml:space="preserve"> </w:t>
      </w:r>
      <w:r w:rsidRPr="00EC0FB4">
        <w:rPr>
          <w:rFonts w:ascii="Times New Roman" w:eastAsia="Times New Roman" w:hAnsi="Times New Roman" w:cs="Times New Roman"/>
          <w:sz w:val="28"/>
          <w:szCs w:val="28"/>
          <w:lang w:val="en-US"/>
        </w:rPr>
        <w:t>Education</w:t>
      </w:r>
      <w:r w:rsidRPr="00EC0FB4">
        <w:rPr>
          <w:rFonts w:ascii="Times New Roman" w:eastAsia="Times New Roman" w:hAnsi="Times New Roman" w:cs="Times New Roman"/>
          <w:sz w:val="28"/>
          <w:szCs w:val="28"/>
        </w:rPr>
        <w:t xml:space="preserve"> </w:t>
      </w:r>
      <w:r w:rsidRPr="00EC0FB4">
        <w:rPr>
          <w:rFonts w:ascii="Times New Roman" w:eastAsia="Times New Roman" w:hAnsi="Times New Roman" w:cs="Times New Roman"/>
          <w:sz w:val="28"/>
          <w:szCs w:val="28"/>
          <w:lang w:val="en-US"/>
        </w:rPr>
        <w:t>Limited</w:t>
      </w:r>
      <w:r w:rsidRPr="00EC0FB4">
        <w:rPr>
          <w:rFonts w:ascii="Times New Roman" w:eastAsia="Times New Roman" w:hAnsi="Times New Roman" w:cs="Times New Roman"/>
          <w:sz w:val="28"/>
          <w:szCs w:val="28"/>
        </w:rPr>
        <w:t xml:space="preserve">, 2009-2020 – </w:t>
      </w:r>
      <w:r w:rsidRPr="00EC0FB4">
        <w:rPr>
          <w:rFonts w:ascii="Times New Roman" w:eastAsia="Times New Roman" w:hAnsi="Times New Roman" w:cs="Times New Roman"/>
          <w:sz w:val="28"/>
          <w:szCs w:val="28"/>
          <w:lang w:val="en-US"/>
        </w:rPr>
        <w:t>URL</w:t>
      </w:r>
      <w:r w:rsidRPr="00EC0FB4">
        <w:rPr>
          <w:rFonts w:ascii="Times New Roman" w:eastAsia="Times New Roman" w:hAnsi="Times New Roman" w:cs="Times New Roman"/>
          <w:sz w:val="28"/>
          <w:szCs w:val="28"/>
        </w:rPr>
        <w:t xml:space="preserve">: </w:t>
      </w:r>
      <w:hyperlink r:id="rId37" w:history="1">
        <w:r w:rsidRPr="00EC0FB4">
          <w:rPr>
            <w:rFonts w:ascii="Times New Roman" w:eastAsia="Times New Roman" w:hAnsi="Times New Roman" w:cs="Times New Roman"/>
            <w:color w:val="0000FF"/>
            <w:sz w:val="28"/>
            <w:szCs w:val="28"/>
            <w:u w:val="single"/>
            <w:lang w:val="en-US"/>
          </w:rPr>
          <w:t>www</w:t>
        </w:r>
        <w:r w:rsidRPr="00EC0FB4">
          <w:rPr>
            <w:rFonts w:ascii="Times New Roman" w:eastAsia="Times New Roman" w:hAnsi="Times New Roman" w:cs="Times New Roman"/>
            <w:color w:val="0000FF"/>
            <w:sz w:val="28"/>
            <w:szCs w:val="28"/>
            <w:u w:val="single"/>
          </w:rPr>
          <w:t>.</w:t>
        </w:r>
        <w:r w:rsidRPr="00EC0FB4">
          <w:rPr>
            <w:rFonts w:ascii="Times New Roman" w:eastAsia="Times New Roman" w:hAnsi="Times New Roman" w:cs="Times New Roman"/>
            <w:color w:val="0000FF"/>
            <w:sz w:val="28"/>
            <w:szCs w:val="28"/>
            <w:u w:val="single"/>
            <w:lang w:val="en-US"/>
          </w:rPr>
          <w:t>macmillandictionary</w:t>
        </w:r>
        <w:r w:rsidRPr="00EC0FB4">
          <w:rPr>
            <w:rFonts w:ascii="Times New Roman" w:eastAsia="Times New Roman" w:hAnsi="Times New Roman" w:cs="Times New Roman"/>
            <w:color w:val="0000FF"/>
            <w:sz w:val="28"/>
            <w:szCs w:val="28"/>
            <w:u w:val="single"/>
          </w:rPr>
          <w:t>.</w:t>
        </w:r>
        <w:r w:rsidRPr="00EC0FB4">
          <w:rPr>
            <w:rFonts w:ascii="Times New Roman" w:eastAsia="Times New Roman" w:hAnsi="Times New Roman" w:cs="Times New Roman"/>
            <w:color w:val="0000FF"/>
            <w:sz w:val="28"/>
            <w:szCs w:val="28"/>
            <w:u w:val="single"/>
            <w:lang w:val="en-US"/>
          </w:rPr>
          <w:t>com</w:t>
        </w:r>
      </w:hyperlink>
      <w:r w:rsidRPr="00EC0FB4">
        <w:rPr>
          <w:rFonts w:ascii="Times New Roman" w:eastAsia="Times New Roman" w:hAnsi="Times New Roman" w:cs="Times New Roman"/>
          <w:sz w:val="28"/>
          <w:szCs w:val="28"/>
        </w:rPr>
        <w:t xml:space="preserve"> (дата обращения: 08.02.2022) – Текст: электронный.</w:t>
      </w:r>
    </w:p>
    <w:p w14:paraId="36AF04EB" w14:textId="77777777" w:rsidR="00EC0FB4" w:rsidRPr="00EC0FB4" w:rsidRDefault="00EC0FB4" w:rsidP="00EC0FB4">
      <w:pPr>
        <w:spacing w:line="276" w:lineRule="auto"/>
        <w:ind w:firstLine="709"/>
        <w:contextualSpacing/>
        <w:jc w:val="both"/>
        <w:rPr>
          <w:rFonts w:ascii="Times New Roman" w:eastAsia="Times New Roman" w:hAnsi="Times New Roman" w:cs="Times New Roman"/>
          <w:sz w:val="28"/>
          <w:szCs w:val="28"/>
          <w:lang w:val="en-US"/>
        </w:rPr>
      </w:pPr>
      <w:r w:rsidRPr="00EC0FB4">
        <w:rPr>
          <w:rFonts w:ascii="Times New Roman" w:eastAsia="Times New Roman" w:hAnsi="Times New Roman" w:cs="Times New Roman"/>
          <w:sz w:val="28"/>
          <w:szCs w:val="28"/>
          <w:lang w:val="en-US"/>
        </w:rPr>
        <w:t>10. News in Levels. World news for students of English: [</w:t>
      </w:r>
      <w:r w:rsidRPr="00EC0FB4">
        <w:rPr>
          <w:rFonts w:ascii="Times New Roman" w:eastAsia="Times New Roman" w:hAnsi="Times New Roman" w:cs="Times New Roman"/>
          <w:sz w:val="28"/>
          <w:szCs w:val="28"/>
        </w:rPr>
        <w:t>сайт</w:t>
      </w:r>
      <w:r w:rsidRPr="00EC0FB4">
        <w:rPr>
          <w:rFonts w:ascii="Times New Roman" w:eastAsia="Times New Roman" w:hAnsi="Times New Roman" w:cs="Times New Roman"/>
          <w:sz w:val="28"/>
          <w:szCs w:val="28"/>
          <w:lang w:val="en-US"/>
        </w:rPr>
        <w:t>]. – URL: https://www.newsinlevels.com (</w:t>
      </w:r>
      <w:r w:rsidRPr="00EC0FB4">
        <w:rPr>
          <w:rFonts w:ascii="Times New Roman" w:eastAsia="Times New Roman" w:hAnsi="Times New Roman" w:cs="Times New Roman"/>
          <w:sz w:val="28"/>
          <w:szCs w:val="28"/>
        </w:rPr>
        <w:t>дата</w:t>
      </w:r>
      <w:r w:rsidRPr="00EC0FB4">
        <w:rPr>
          <w:rFonts w:ascii="Times New Roman" w:eastAsia="Times New Roman" w:hAnsi="Times New Roman" w:cs="Times New Roman"/>
          <w:sz w:val="28"/>
          <w:szCs w:val="28"/>
          <w:lang w:val="en-US"/>
        </w:rPr>
        <w:t xml:space="preserve"> </w:t>
      </w:r>
      <w:r w:rsidRPr="00EC0FB4">
        <w:rPr>
          <w:rFonts w:ascii="Times New Roman" w:eastAsia="Times New Roman" w:hAnsi="Times New Roman" w:cs="Times New Roman"/>
          <w:sz w:val="28"/>
          <w:szCs w:val="28"/>
        </w:rPr>
        <w:t>обращения</w:t>
      </w:r>
      <w:r w:rsidRPr="00EC0FB4">
        <w:rPr>
          <w:rFonts w:ascii="Times New Roman" w:eastAsia="Times New Roman" w:hAnsi="Times New Roman" w:cs="Times New Roman"/>
          <w:sz w:val="28"/>
          <w:szCs w:val="28"/>
          <w:lang w:val="en-US"/>
        </w:rPr>
        <w:t xml:space="preserve">: 06.02.2022) – </w:t>
      </w:r>
      <w:r w:rsidRPr="00EC0FB4">
        <w:rPr>
          <w:rFonts w:ascii="Times New Roman" w:eastAsia="Times New Roman" w:hAnsi="Times New Roman" w:cs="Times New Roman"/>
          <w:sz w:val="28"/>
          <w:szCs w:val="28"/>
        </w:rPr>
        <w:t>Текст</w:t>
      </w:r>
      <w:r w:rsidRPr="00EC0FB4">
        <w:rPr>
          <w:rFonts w:ascii="Times New Roman" w:eastAsia="Times New Roman" w:hAnsi="Times New Roman" w:cs="Times New Roman"/>
          <w:sz w:val="28"/>
          <w:szCs w:val="28"/>
          <w:lang w:val="en-US"/>
        </w:rPr>
        <w:t xml:space="preserve">: </w:t>
      </w:r>
      <w:r w:rsidRPr="00EC0FB4">
        <w:rPr>
          <w:rFonts w:ascii="Times New Roman" w:eastAsia="Times New Roman" w:hAnsi="Times New Roman" w:cs="Times New Roman"/>
          <w:sz w:val="28"/>
          <w:szCs w:val="28"/>
        </w:rPr>
        <w:t>электронный</w:t>
      </w:r>
      <w:r w:rsidRPr="00EC0FB4">
        <w:rPr>
          <w:rFonts w:ascii="Times New Roman" w:eastAsia="Times New Roman" w:hAnsi="Times New Roman" w:cs="Times New Roman"/>
          <w:sz w:val="28"/>
          <w:szCs w:val="28"/>
          <w:lang w:val="en-US"/>
        </w:rPr>
        <w:t>.</w:t>
      </w:r>
    </w:p>
    <w:p w14:paraId="735C874E" w14:textId="77777777" w:rsidR="00EC0FB4" w:rsidRPr="00EC0FB4" w:rsidRDefault="00EC0FB4" w:rsidP="00EC0FB4">
      <w:pPr>
        <w:spacing w:line="360" w:lineRule="auto"/>
        <w:ind w:firstLine="720"/>
        <w:contextualSpacing/>
        <w:jc w:val="both"/>
        <w:rPr>
          <w:rFonts w:ascii="Times New Roman" w:eastAsia="Times New Roman" w:hAnsi="Times New Roman" w:cs="Times New Roman"/>
          <w:b/>
          <w:sz w:val="28"/>
          <w:szCs w:val="28"/>
          <w:lang w:val="en-US"/>
        </w:rPr>
      </w:pPr>
      <w:r w:rsidRPr="00EC0FB4">
        <w:rPr>
          <w:rFonts w:ascii="Times New Roman" w:eastAsia="Times New Roman" w:hAnsi="Times New Roman" w:cs="Times New Roman"/>
          <w:b/>
          <w:sz w:val="28"/>
          <w:szCs w:val="28"/>
          <w:lang w:val="en-US"/>
        </w:rPr>
        <w:br w:type="page"/>
      </w:r>
    </w:p>
    <w:p w14:paraId="3FBFB6AB" w14:textId="77777777" w:rsidR="00EC0FB4" w:rsidRPr="00EC0FB4" w:rsidRDefault="00EC0FB4" w:rsidP="00EC0FB4">
      <w:pPr>
        <w:rPr>
          <w:rFonts w:ascii="Times New Roman" w:hAnsi="Times New Roman" w:cs="Times New Roman"/>
          <w:lang w:val="en-US"/>
        </w:rPr>
        <w:sectPr w:rsidR="00EC0FB4" w:rsidRPr="00EC0FB4" w:rsidSect="00D507ED">
          <w:pgSz w:w="11900" w:h="16838"/>
          <w:pgMar w:top="1440" w:right="1146" w:bottom="1440" w:left="1140" w:header="0" w:footer="0" w:gutter="0"/>
          <w:cols w:space="720" w:equalWidth="0">
            <w:col w:w="9620"/>
          </w:cols>
          <w:docGrid w:linePitch="299"/>
        </w:sectPr>
      </w:pPr>
    </w:p>
    <w:p w14:paraId="38CF9736" w14:textId="77777777" w:rsidR="00EC0FB4" w:rsidRPr="00EC0FB4" w:rsidRDefault="00EC0FB4" w:rsidP="00EC0FB4">
      <w:pPr>
        <w:spacing w:line="360" w:lineRule="auto"/>
        <w:contextualSpacing/>
        <w:rPr>
          <w:rFonts w:ascii="Times New Roman" w:eastAsia="Times New Roman" w:hAnsi="Times New Roman" w:cs="Times New Roman"/>
          <w:b/>
          <w:sz w:val="28"/>
          <w:szCs w:val="28"/>
        </w:rPr>
      </w:pPr>
      <w:r w:rsidRPr="00EC0FB4">
        <w:rPr>
          <w:rFonts w:ascii="Times New Roman" w:eastAsia="Times New Roman" w:hAnsi="Times New Roman" w:cs="Times New Roman"/>
          <w:b/>
          <w:sz w:val="28"/>
          <w:szCs w:val="28"/>
        </w:rPr>
        <w:lastRenderedPageBreak/>
        <w:t xml:space="preserve">4. КОНТРОЛЬ И ОЦЕНКА РЕЗУЛЬТАТОВ ОСВОЕНИЯ </w:t>
      </w:r>
      <w:r w:rsidRPr="00EC0FB4">
        <w:rPr>
          <w:rFonts w:ascii="Times New Roman" w:eastAsia="Times New Roman" w:hAnsi="Times New Roman" w:cs="Times New Roman"/>
          <w:b/>
          <w:sz w:val="28"/>
          <w:szCs w:val="28"/>
        </w:rPr>
        <w:br/>
        <w:t>УЧЕБНОЙ ДИСЦИПЛИНЫ</w:t>
      </w:r>
    </w:p>
    <w:p w14:paraId="0EE8CB56" w14:textId="77777777" w:rsidR="00EC0FB4" w:rsidRPr="00EC0FB4" w:rsidRDefault="00EC0FB4" w:rsidP="00EC0FB4">
      <w:pPr>
        <w:jc w:val="center"/>
        <w:rPr>
          <w:rFonts w:ascii="Times New Roman" w:eastAsia="Times New Roman" w:hAnsi="Times New Roman" w:cs="Times New Roman"/>
          <w:b/>
          <w:sz w:val="24"/>
          <w:szCs w:val="24"/>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6956"/>
      </w:tblGrid>
      <w:tr w:rsidR="00EC0FB4" w:rsidRPr="00EC0FB4" w14:paraId="5459AEAE" w14:textId="77777777" w:rsidTr="00D507ED">
        <w:trPr>
          <w:trHeight w:val="972"/>
        </w:trPr>
        <w:tc>
          <w:tcPr>
            <w:tcW w:w="1514" w:type="pct"/>
          </w:tcPr>
          <w:p w14:paraId="13CD581E" w14:textId="77777777" w:rsidR="00EC0FB4" w:rsidRPr="00EC0FB4" w:rsidRDefault="00EC0FB4" w:rsidP="00D507ED">
            <w:pPr>
              <w:jc w:val="center"/>
              <w:rPr>
                <w:rFonts w:ascii="Times New Roman" w:eastAsia="Times New Roman" w:hAnsi="Times New Roman" w:cs="Times New Roman"/>
                <w:b/>
                <w:bCs/>
              </w:rPr>
            </w:pPr>
            <w:r w:rsidRPr="00EC0FB4">
              <w:rPr>
                <w:rFonts w:ascii="Times New Roman" w:eastAsia="Times New Roman" w:hAnsi="Times New Roman" w:cs="Times New Roman"/>
                <w:b/>
                <w:bCs/>
              </w:rPr>
              <w:t>Предметные результаты обучения</w:t>
            </w:r>
          </w:p>
          <w:p w14:paraId="47BA4161" w14:textId="77777777" w:rsidR="00EC0FB4" w:rsidRPr="00EC0FB4" w:rsidRDefault="00EC0FB4" w:rsidP="00D507ED">
            <w:pPr>
              <w:jc w:val="center"/>
              <w:rPr>
                <w:rFonts w:ascii="Times New Roman" w:eastAsia="Times New Roman" w:hAnsi="Times New Roman" w:cs="Times New Roman"/>
                <w:b/>
                <w:bCs/>
                <w:i/>
                <w:highlight w:val="yellow"/>
              </w:rPr>
            </w:pPr>
          </w:p>
        </w:tc>
        <w:tc>
          <w:tcPr>
            <w:tcW w:w="3486" w:type="pct"/>
          </w:tcPr>
          <w:p w14:paraId="4F6AEED8" w14:textId="77777777" w:rsidR="00EC0FB4" w:rsidRPr="00EC0FB4" w:rsidRDefault="00EC0FB4" w:rsidP="00D507ED">
            <w:pPr>
              <w:jc w:val="center"/>
              <w:rPr>
                <w:rFonts w:ascii="Times New Roman" w:eastAsia="Times New Roman" w:hAnsi="Times New Roman" w:cs="Times New Roman"/>
                <w:b/>
                <w:bCs/>
              </w:rPr>
            </w:pPr>
            <w:r w:rsidRPr="00EC0FB4">
              <w:rPr>
                <w:rFonts w:ascii="Times New Roman" w:eastAsia="Times New Roman" w:hAnsi="Times New Roman" w:cs="Times New Roman"/>
                <w:b/>
                <w:bCs/>
              </w:rPr>
              <w:t>Методы оценки</w:t>
            </w:r>
          </w:p>
        </w:tc>
      </w:tr>
      <w:tr w:rsidR="00EC0FB4" w:rsidRPr="00EC0FB4" w14:paraId="30A7FEBC" w14:textId="77777777" w:rsidTr="00D507ED">
        <w:trPr>
          <w:trHeight w:val="2206"/>
        </w:trPr>
        <w:tc>
          <w:tcPr>
            <w:tcW w:w="1514" w:type="pct"/>
          </w:tcPr>
          <w:p w14:paraId="0F8F3DBA" w14:textId="77777777" w:rsidR="00EC0FB4" w:rsidRPr="00EC0FB4" w:rsidRDefault="00EC0FB4" w:rsidP="00D507ED">
            <w:pPr>
              <w:rPr>
                <w:rFonts w:ascii="Times New Roman" w:eastAsia="Times New Roman" w:hAnsi="Times New Roman" w:cs="Times New Roman"/>
                <w:b/>
                <w:bCs/>
                <w:sz w:val="24"/>
                <w:szCs w:val="24"/>
              </w:rPr>
            </w:pPr>
            <w:r w:rsidRPr="00EC0FB4">
              <w:rPr>
                <w:rFonts w:ascii="Times New Roman" w:eastAsia="Calibri" w:hAnsi="Times New Roman" w:cs="Times New Roman"/>
                <w:bCs/>
                <w:color w:val="000000"/>
                <w:sz w:val="24"/>
                <w:szCs w:val="24"/>
              </w:rPr>
              <w:t>ПРб 01</w:t>
            </w:r>
          </w:p>
        </w:tc>
        <w:tc>
          <w:tcPr>
            <w:tcW w:w="3486" w:type="pct"/>
          </w:tcPr>
          <w:p w14:paraId="053FCD5C"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-письменный/устный опрос (</w:t>
            </w:r>
            <w:r w:rsidRPr="00EC0FB4">
              <w:rPr>
                <w:rFonts w:ascii="Times New Roman" w:eastAsia="Calibri" w:hAnsi="Times New Roman" w:cs="Times New Roman"/>
                <w:color w:val="000000"/>
                <w:sz w:val="24"/>
                <w:szCs w:val="24"/>
              </w:rPr>
              <w:t>монологические и диалогические высказывания по темам, сообщения-презентации</w:t>
            </w:r>
            <w:r w:rsidRPr="00EC0FB4">
              <w:rPr>
                <w:rFonts w:ascii="Times New Roman" w:eastAsia="Calibri" w:hAnsi="Times New Roman" w:cs="Times New Roman"/>
                <w:sz w:val="24"/>
                <w:szCs w:val="24"/>
              </w:rPr>
              <w:t xml:space="preserve">); </w:t>
            </w:r>
          </w:p>
          <w:p w14:paraId="7BB5EC27"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 оценка заданий для самостоятельной работы; </w:t>
            </w:r>
          </w:p>
          <w:p w14:paraId="0D319B0B"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 письменные/устные диктанты; </w:t>
            </w:r>
          </w:p>
          <w:p w14:paraId="4315A6AC" w14:textId="77777777" w:rsidR="00EC0FB4" w:rsidRPr="00EC0FB4" w:rsidRDefault="00EC0FB4" w:rsidP="00D507ED">
            <w:pPr>
              <w:rPr>
                <w:rFonts w:ascii="Times New Roman" w:eastAsia="Times New Roman" w:hAnsi="Times New Roman" w:cs="Times New Roman"/>
                <w:b/>
                <w:bCs/>
                <w:i/>
              </w:rPr>
            </w:pPr>
            <w:r w:rsidRPr="00EC0FB4">
              <w:rPr>
                <w:rFonts w:ascii="Times New Roman" w:eastAsia="Calibri" w:hAnsi="Times New Roman" w:cs="Times New Roman"/>
                <w:sz w:val="24"/>
                <w:szCs w:val="24"/>
              </w:rPr>
              <w:t>- выполнение домашних заданий проблемного характера.</w:t>
            </w:r>
          </w:p>
        </w:tc>
      </w:tr>
      <w:tr w:rsidR="00EC0FB4" w:rsidRPr="00EC0FB4" w14:paraId="552B4560" w14:textId="77777777" w:rsidTr="00D507ED">
        <w:trPr>
          <w:trHeight w:val="3925"/>
        </w:trPr>
        <w:tc>
          <w:tcPr>
            <w:tcW w:w="1514" w:type="pct"/>
          </w:tcPr>
          <w:p w14:paraId="37E43B81" w14:textId="77777777" w:rsidR="00EC0FB4" w:rsidRPr="00EC0FB4" w:rsidRDefault="00EC0FB4" w:rsidP="00D507ED">
            <w:pPr>
              <w:rPr>
                <w:rFonts w:ascii="Times New Roman" w:eastAsia="Times New Roman" w:hAnsi="Times New Roman" w:cs="Times New Roman"/>
                <w:bCs/>
                <w:i/>
                <w:sz w:val="24"/>
                <w:szCs w:val="24"/>
                <w:highlight w:val="yellow"/>
              </w:rPr>
            </w:pPr>
            <w:r w:rsidRPr="00EC0FB4">
              <w:rPr>
                <w:rFonts w:ascii="Times New Roman" w:eastAsia="Calibri" w:hAnsi="Times New Roman" w:cs="Times New Roman"/>
                <w:bCs/>
                <w:color w:val="000000"/>
                <w:sz w:val="24"/>
                <w:szCs w:val="24"/>
              </w:rPr>
              <w:t>ПРб 02</w:t>
            </w:r>
          </w:p>
        </w:tc>
        <w:tc>
          <w:tcPr>
            <w:tcW w:w="3486" w:type="pct"/>
          </w:tcPr>
          <w:p w14:paraId="49CB8919"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письменный/устный опрос (</w:t>
            </w:r>
            <w:r w:rsidRPr="00EC0FB4">
              <w:rPr>
                <w:rFonts w:ascii="Times New Roman" w:eastAsia="Calibri" w:hAnsi="Times New Roman" w:cs="Times New Roman"/>
                <w:color w:val="000000"/>
                <w:sz w:val="24"/>
                <w:szCs w:val="24"/>
              </w:rPr>
              <w:t xml:space="preserve">монологические и диалогические высказывания по темам, </w:t>
            </w:r>
            <w:r w:rsidRPr="00EC0FB4">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EC0FB4">
              <w:rPr>
                <w:rFonts w:ascii="Times New Roman" w:eastAsia="Calibri" w:hAnsi="Times New Roman" w:cs="Times New Roman"/>
                <w:color w:val="000000"/>
                <w:sz w:val="24"/>
                <w:szCs w:val="24"/>
              </w:rPr>
              <w:t>сообщения-презентации</w:t>
            </w:r>
            <w:r w:rsidRPr="00EC0FB4">
              <w:rPr>
                <w:rFonts w:ascii="Times New Roman" w:eastAsia="Calibri" w:hAnsi="Times New Roman" w:cs="Times New Roman"/>
                <w:sz w:val="24"/>
                <w:szCs w:val="24"/>
              </w:rPr>
              <w:t xml:space="preserve">); </w:t>
            </w:r>
          </w:p>
          <w:p w14:paraId="205757A1"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-тестирование; </w:t>
            </w:r>
          </w:p>
          <w:p w14:paraId="51C98345"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3ABDC85B" w14:textId="77777777" w:rsidR="00EC0FB4" w:rsidRPr="00EC0FB4" w:rsidRDefault="00EC0FB4" w:rsidP="00D507ED">
            <w:pPr>
              <w:rPr>
                <w:rFonts w:ascii="Times New Roman" w:eastAsia="Calibri" w:hAnsi="Times New Roman" w:cs="Times New Roman"/>
                <w:color w:val="0000FF"/>
                <w:sz w:val="24"/>
                <w:szCs w:val="24"/>
                <w:u w:val="single"/>
              </w:rPr>
            </w:pPr>
            <w:r w:rsidRPr="00EC0FB4">
              <w:rPr>
                <w:rFonts w:ascii="Times New Roman" w:eastAsia="Calibri" w:hAnsi="Times New Roman" w:cs="Times New Roman"/>
                <w:sz w:val="24"/>
                <w:szCs w:val="24"/>
              </w:rPr>
              <w:t xml:space="preserve">- онлайн оценивание: https://docs.google.com/ https://learningapps.org/ https://puzzle-english.com/ </w:t>
            </w:r>
            <w:hyperlink r:id="rId38" w:history="1">
              <w:r w:rsidRPr="00EC0FB4">
                <w:rPr>
                  <w:rFonts w:ascii="Times New Roman" w:eastAsia="Calibri" w:hAnsi="Times New Roman" w:cs="Times New Roman"/>
                  <w:color w:val="0000FF"/>
                  <w:sz w:val="24"/>
                  <w:szCs w:val="24"/>
                  <w:u w:val="single"/>
                </w:rPr>
                <w:t>https://www.britishcouncil.ru/</w:t>
              </w:r>
            </w:hyperlink>
          </w:p>
          <w:p w14:paraId="1DBC202E"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выполнение домашних заданий проблемного характера.</w:t>
            </w:r>
          </w:p>
        </w:tc>
      </w:tr>
      <w:tr w:rsidR="00EC0FB4" w:rsidRPr="00EC0FB4" w14:paraId="163A532E" w14:textId="77777777" w:rsidTr="00D507ED">
        <w:trPr>
          <w:trHeight w:val="2857"/>
        </w:trPr>
        <w:tc>
          <w:tcPr>
            <w:tcW w:w="1514" w:type="pct"/>
          </w:tcPr>
          <w:p w14:paraId="78114458" w14:textId="77777777" w:rsidR="00EC0FB4" w:rsidRPr="00EC0FB4" w:rsidRDefault="00EC0FB4" w:rsidP="00D507ED">
            <w:pPr>
              <w:rPr>
                <w:rFonts w:ascii="Times New Roman" w:eastAsia="Times New Roman" w:hAnsi="Times New Roman" w:cs="Times New Roman"/>
                <w:bCs/>
                <w:i/>
                <w:sz w:val="24"/>
                <w:szCs w:val="24"/>
                <w:highlight w:val="yellow"/>
              </w:rPr>
            </w:pPr>
            <w:r w:rsidRPr="00EC0FB4">
              <w:rPr>
                <w:rFonts w:ascii="Times New Roman" w:eastAsia="Calibri" w:hAnsi="Times New Roman" w:cs="Times New Roman"/>
                <w:bCs/>
                <w:color w:val="000000"/>
                <w:sz w:val="24"/>
                <w:szCs w:val="28"/>
              </w:rPr>
              <w:t>ПРб 03</w:t>
            </w:r>
          </w:p>
        </w:tc>
        <w:tc>
          <w:tcPr>
            <w:tcW w:w="3486" w:type="pct"/>
          </w:tcPr>
          <w:p w14:paraId="4977E751"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письменный/устный опрос (</w:t>
            </w:r>
            <w:r w:rsidRPr="00EC0FB4">
              <w:rPr>
                <w:rFonts w:ascii="Times New Roman" w:eastAsia="Calibri" w:hAnsi="Times New Roman" w:cs="Times New Roman"/>
                <w:color w:val="000000"/>
                <w:sz w:val="24"/>
                <w:szCs w:val="24"/>
              </w:rPr>
              <w:t xml:space="preserve">монологические и диалогические высказывания по темам, </w:t>
            </w:r>
            <w:r w:rsidRPr="00EC0FB4">
              <w:rPr>
                <w:rFonts w:ascii="Times New Roman" w:eastAsia="Calibri"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EC0FB4">
              <w:rPr>
                <w:rFonts w:ascii="Times New Roman" w:eastAsia="Calibri" w:hAnsi="Times New Roman" w:cs="Times New Roman"/>
                <w:color w:val="000000"/>
                <w:sz w:val="24"/>
                <w:szCs w:val="24"/>
              </w:rPr>
              <w:t>сообщения-презентации</w:t>
            </w:r>
            <w:r w:rsidRPr="00EC0FB4">
              <w:rPr>
                <w:rFonts w:ascii="Times New Roman" w:eastAsia="Calibri" w:hAnsi="Times New Roman" w:cs="Times New Roman"/>
                <w:sz w:val="24"/>
                <w:szCs w:val="24"/>
              </w:rPr>
              <w:t xml:space="preserve">); </w:t>
            </w:r>
          </w:p>
          <w:p w14:paraId="17F1F84D"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письма личного характера;</w:t>
            </w:r>
          </w:p>
          <w:p w14:paraId="38CF6EB3"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w:t>
            </w:r>
            <w:r w:rsidRPr="00EC0FB4">
              <w:rPr>
                <w:rFonts w:ascii="Times New Roman" w:eastAsia="Calibri" w:hAnsi="Times New Roman" w:cs="Times New Roman"/>
              </w:rPr>
              <w:t xml:space="preserve"> </w:t>
            </w:r>
            <w:r w:rsidRPr="00EC0FB4">
              <w:rPr>
                <w:rFonts w:ascii="Times New Roman" w:eastAsia="Calibri" w:hAnsi="Times New Roman" w:cs="Times New Roman"/>
                <w:sz w:val="24"/>
                <w:szCs w:val="24"/>
              </w:rPr>
              <w:t>анкета/заявление;</w:t>
            </w:r>
          </w:p>
          <w:p w14:paraId="08D6A2DF"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-тестирование; </w:t>
            </w:r>
          </w:p>
          <w:p w14:paraId="2D32F052"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творческие задания.</w:t>
            </w:r>
          </w:p>
        </w:tc>
      </w:tr>
      <w:tr w:rsidR="00EC0FB4" w:rsidRPr="00EC0FB4" w14:paraId="4CCE0B9E" w14:textId="77777777" w:rsidTr="00D507ED">
        <w:trPr>
          <w:trHeight w:val="1807"/>
        </w:trPr>
        <w:tc>
          <w:tcPr>
            <w:tcW w:w="1514" w:type="pct"/>
          </w:tcPr>
          <w:p w14:paraId="5695D9EF" w14:textId="77777777" w:rsidR="00EC0FB4" w:rsidRPr="00EC0FB4" w:rsidRDefault="00EC0FB4" w:rsidP="00D507ED">
            <w:pPr>
              <w:rPr>
                <w:rFonts w:ascii="Times New Roman" w:eastAsia="Calibri" w:hAnsi="Times New Roman" w:cs="Times New Roman"/>
                <w:bCs/>
                <w:color w:val="000000"/>
                <w:sz w:val="24"/>
                <w:szCs w:val="28"/>
              </w:rPr>
            </w:pPr>
            <w:r w:rsidRPr="00EC0FB4">
              <w:rPr>
                <w:rFonts w:ascii="Times New Roman" w:eastAsia="Calibri" w:hAnsi="Times New Roman" w:cs="Times New Roman"/>
                <w:bCs/>
                <w:color w:val="000000"/>
                <w:sz w:val="24"/>
                <w:szCs w:val="28"/>
              </w:rPr>
              <w:t>ПРб 04</w:t>
            </w:r>
          </w:p>
        </w:tc>
        <w:tc>
          <w:tcPr>
            <w:tcW w:w="3486" w:type="pct"/>
          </w:tcPr>
          <w:p w14:paraId="4DD697F1"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xml:space="preserve">- оценка результатов самостоятельной работы (докладов, проектов, учебных исследований и т.д.); </w:t>
            </w:r>
          </w:p>
          <w:p w14:paraId="3C8FC487"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написание энциклопедической или справочной статьи о родном городе по предложенному шаблону;</w:t>
            </w:r>
          </w:p>
          <w:p w14:paraId="72734FEC" w14:textId="77777777" w:rsidR="00EC0FB4" w:rsidRPr="00EC0FB4" w:rsidRDefault="00EC0FB4" w:rsidP="00D507ED">
            <w:pPr>
              <w:rPr>
                <w:rFonts w:ascii="Times New Roman" w:eastAsia="Calibri" w:hAnsi="Times New Roman" w:cs="Times New Roman"/>
                <w:sz w:val="24"/>
                <w:szCs w:val="24"/>
              </w:rPr>
            </w:pPr>
            <w:r w:rsidRPr="00EC0FB4">
              <w:rPr>
                <w:rFonts w:ascii="Times New Roman" w:eastAsia="Calibri" w:hAnsi="Times New Roman" w:cs="Times New Roman"/>
                <w:sz w:val="24"/>
                <w:szCs w:val="24"/>
              </w:rPr>
              <w:t>- составление резюме.</w:t>
            </w:r>
          </w:p>
        </w:tc>
      </w:tr>
    </w:tbl>
    <w:p w14:paraId="17A0820B" w14:textId="77777777" w:rsidR="00EC0FB4" w:rsidRPr="00EC0FB4" w:rsidRDefault="00EC0FB4" w:rsidP="00EC0FB4">
      <w:pPr>
        <w:rPr>
          <w:rFonts w:ascii="Times New Roman" w:hAnsi="Times New Roman" w:cs="Times New Roman"/>
        </w:rPr>
        <w:sectPr w:rsidR="00EC0FB4" w:rsidRPr="00EC0FB4" w:rsidSect="00D507ED">
          <w:pgSz w:w="11906" w:h="16840"/>
          <w:pgMar w:top="1141" w:right="682" w:bottom="1020" w:left="1091" w:header="0" w:footer="0" w:gutter="0"/>
          <w:cols w:space="720" w:equalWidth="0">
            <w:col w:w="14680"/>
          </w:cols>
          <w:docGrid w:linePitch="299"/>
        </w:sectPr>
      </w:pPr>
    </w:p>
    <w:p w14:paraId="0A39C33A" w14:textId="77777777" w:rsidR="005D0AD3" w:rsidRPr="005D0AD3" w:rsidRDefault="005D0AD3" w:rsidP="005D0AD3">
      <w:pPr>
        <w:spacing w:after="0"/>
        <w:jc w:val="center"/>
        <w:rPr>
          <w:rFonts w:ascii="Times New Roman" w:eastAsia="Times New Roman" w:hAnsi="Times New Roman" w:cs="Times New Roman"/>
          <w:b/>
          <w:sz w:val="28"/>
          <w:szCs w:val="28"/>
        </w:rPr>
      </w:pPr>
    </w:p>
    <w:p w14:paraId="65034270" w14:textId="77777777" w:rsidR="005D0AD3" w:rsidRPr="005D0AD3" w:rsidRDefault="005D0AD3" w:rsidP="005D0AD3">
      <w:pPr>
        <w:spacing w:after="0"/>
        <w:jc w:val="center"/>
        <w:rPr>
          <w:rFonts w:ascii="Times New Roman" w:eastAsia="Times New Roman" w:hAnsi="Times New Roman" w:cs="Times New Roman"/>
          <w:b/>
          <w:sz w:val="28"/>
          <w:szCs w:val="28"/>
        </w:rPr>
      </w:pPr>
    </w:p>
    <w:p w14:paraId="4918AFA2" w14:textId="77777777" w:rsidR="005D0AD3" w:rsidRPr="005D0AD3" w:rsidRDefault="005D0AD3" w:rsidP="005D0AD3">
      <w:pPr>
        <w:spacing w:after="0"/>
        <w:jc w:val="center"/>
        <w:rPr>
          <w:rFonts w:ascii="Times New Roman" w:eastAsia="Times New Roman" w:hAnsi="Times New Roman" w:cs="Times New Roman"/>
          <w:b/>
          <w:sz w:val="28"/>
          <w:szCs w:val="28"/>
        </w:rPr>
      </w:pPr>
    </w:p>
    <w:p w14:paraId="5316B7BC" w14:textId="77777777" w:rsidR="005D0AD3" w:rsidRPr="005D0AD3" w:rsidRDefault="005D0AD3" w:rsidP="005D0AD3">
      <w:pPr>
        <w:spacing w:after="0"/>
        <w:jc w:val="center"/>
        <w:rPr>
          <w:rFonts w:ascii="Times New Roman" w:eastAsia="Times New Roman" w:hAnsi="Times New Roman" w:cs="Times New Roman"/>
          <w:b/>
          <w:sz w:val="28"/>
          <w:szCs w:val="28"/>
        </w:rPr>
      </w:pPr>
    </w:p>
    <w:p w14:paraId="299397FE" w14:textId="77777777" w:rsidR="005D0AD3" w:rsidRPr="005D0AD3" w:rsidRDefault="005D0AD3" w:rsidP="005D0AD3">
      <w:pPr>
        <w:spacing w:after="0"/>
        <w:jc w:val="center"/>
        <w:rPr>
          <w:rFonts w:ascii="Times New Roman" w:eastAsia="Times New Roman" w:hAnsi="Times New Roman" w:cs="Times New Roman"/>
          <w:b/>
          <w:sz w:val="28"/>
          <w:szCs w:val="28"/>
        </w:rPr>
      </w:pPr>
    </w:p>
    <w:p w14:paraId="1E3AA5F2" w14:textId="77777777" w:rsidR="005D0AD3" w:rsidRPr="005D0AD3" w:rsidRDefault="005D0AD3" w:rsidP="005D0AD3">
      <w:pPr>
        <w:spacing w:after="0"/>
        <w:jc w:val="center"/>
        <w:rPr>
          <w:rFonts w:ascii="Times New Roman" w:eastAsia="Times New Roman" w:hAnsi="Times New Roman" w:cs="Times New Roman"/>
          <w:b/>
          <w:sz w:val="28"/>
          <w:szCs w:val="28"/>
        </w:rPr>
      </w:pPr>
    </w:p>
    <w:p w14:paraId="4AFCF102" w14:textId="77777777" w:rsidR="005D0AD3" w:rsidRPr="005D0AD3" w:rsidRDefault="005D0AD3" w:rsidP="005D0AD3">
      <w:pPr>
        <w:spacing w:after="0"/>
        <w:jc w:val="center"/>
        <w:rPr>
          <w:rFonts w:ascii="Times New Roman" w:eastAsia="Times New Roman" w:hAnsi="Times New Roman" w:cs="Times New Roman"/>
          <w:b/>
          <w:sz w:val="28"/>
          <w:szCs w:val="28"/>
        </w:rPr>
      </w:pPr>
    </w:p>
    <w:p w14:paraId="64B6A720" w14:textId="77777777" w:rsidR="005D0AD3" w:rsidRPr="005D0AD3" w:rsidRDefault="005D0AD3" w:rsidP="005D0AD3">
      <w:pPr>
        <w:spacing w:after="0"/>
        <w:jc w:val="center"/>
        <w:rPr>
          <w:rFonts w:ascii="Times New Roman" w:eastAsia="Times New Roman" w:hAnsi="Times New Roman" w:cs="Times New Roman"/>
          <w:b/>
          <w:sz w:val="28"/>
          <w:szCs w:val="28"/>
        </w:rPr>
      </w:pPr>
    </w:p>
    <w:p w14:paraId="4E3668D1" w14:textId="77777777" w:rsidR="005D0AD3" w:rsidRPr="005D0AD3" w:rsidRDefault="005D0AD3" w:rsidP="005D0AD3">
      <w:pPr>
        <w:spacing w:after="0"/>
        <w:jc w:val="center"/>
        <w:rPr>
          <w:rFonts w:ascii="Times New Roman" w:eastAsia="Times New Roman" w:hAnsi="Times New Roman" w:cs="Times New Roman"/>
          <w:b/>
          <w:sz w:val="28"/>
          <w:szCs w:val="28"/>
        </w:rPr>
      </w:pPr>
    </w:p>
    <w:p w14:paraId="185FECE0" w14:textId="77777777" w:rsidR="005D0AD3" w:rsidRPr="005D0AD3" w:rsidRDefault="005D0AD3" w:rsidP="005D0AD3">
      <w:pPr>
        <w:spacing w:after="0"/>
        <w:jc w:val="center"/>
        <w:rPr>
          <w:rFonts w:ascii="Times New Roman" w:eastAsia="Times New Roman" w:hAnsi="Times New Roman" w:cs="Times New Roman"/>
          <w:b/>
          <w:sz w:val="28"/>
          <w:szCs w:val="28"/>
        </w:rPr>
      </w:pPr>
    </w:p>
    <w:p w14:paraId="330F03C6" w14:textId="77777777" w:rsidR="005D0AD3" w:rsidRPr="005D0AD3" w:rsidRDefault="005D0AD3" w:rsidP="005D0AD3">
      <w:pPr>
        <w:spacing w:after="0"/>
        <w:jc w:val="center"/>
        <w:rPr>
          <w:rFonts w:ascii="Times New Roman" w:eastAsia="Times New Roman" w:hAnsi="Times New Roman" w:cs="Times New Roman"/>
          <w:b/>
          <w:sz w:val="28"/>
          <w:szCs w:val="28"/>
        </w:rPr>
      </w:pPr>
    </w:p>
    <w:p w14:paraId="621097D2" w14:textId="77777777" w:rsidR="005D0AD3" w:rsidRPr="005D0AD3" w:rsidRDefault="005D0AD3" w:rsidP="005D0AD3">
      <w:pPr>
        <w:spacing w:after="0"/>
        <w:jc w:val="center"/>
        <w:rPr>
          <w:rFonts w:ascii="Times New Roman" w:eastAsia="Times New Roman" w:hAnsi="Times New Roman" w:cs="Times New Roman"/>
          <w:b/>
          <w:sz w:val="28"/>
          <w:szCs w:val="28"/>
        </w:rPr>
      </w:pPr>
      <w:r w:rsidRPr="005D0AD3">
        <w:rPr>
          <w:rFonts w:ascii="Times New Roman" w:eastAsia="Times New Roman" w:hAnsi="Times New Roman" w:cs="Times New Roman"/>
          <w:b/>
          <w:sz w:val="28"/>
          <w:szCs w:val="28"/>
        </w:rPr>
        <w:t xml:space="preserve">ФОНДЫ ОЦЕНОЧНЫХ СРЕДСТВ </w:t>
      </w:r>
    </w:p>
    <w:p w14:paraId="319D4BC6" w14:textId="77777777" w:rsidR="005D0AD3" w:rsidRPr="005D0AD3" w:rsidRDefault="005D0AD3" w:rsidP="005D0AD3">
      <w:pPr>
        <w:spacing w:after="0"/>
        <w:jc w:val="center"/>
        <w:rPr>
          <w:rFonts w:ascii="Times New Roman" w:eastAsia="Times New Roman" w:hAnsi="Times New Roman" w:cs="Times New Roman"/>
          <w:color w:val="000000"/>
          <w:sz w:val="28"/>
          <w:szCs w:val="28"/>
        </w:rPr>
      </w:pPr>
      <w:r w:rsidRPr="005D0AD3">
        <w:rPr>
          <w:rFonts w:ascii="Times New Roman" w:eastAsia="Times New Roman" w:hAnsi="Times New Roman" w:cs="Times New Roman"/>
          <w:bCs/>
          <w:sz w:val="28"/>
          <w:szCs w:val="28"/>
        </w:rPr>
        <w:t>(ПРОМЕЖУТОЧНАЯ АТТЕСТАЦИЯ)</w:t>
      </w:r>
      <w:r w:rsidRPr="005D0AD3">
        <w:rPr>
          <w:rFonts w:ascii="Times New Roman" w:eastAsia="Times New Roman" w:hAnsi="Times New Roman" w:cs="Times New Roman"/>
          <w:color w:val="000000"/>
          <w:sz w:val="28"/>
          <w:szCs w:val="28"/>
        </w:rPr>
        <w:t xml:space="preserve"> </w:t>
      </w:r>
    </w:p>
    <w:p w14:paraId="7A70C7C3" w14:textId="77777777" w:rsidR="005D0AD3" w:rsidRPr="005D0AD3" w:rsidRDefault="005D0AD3" w:rsidP="005D0AD3">
      <w:pPr>
        <w:spacing w:after="0"/>
        <w:jc w:val="center"/>
        <w:rPr>
          <w:rFonts w:ascii="Times New Roman" w:eastAsia="Times New Roman" w:hAnsi="Times New Roman" w:cs="Times New Roman"/>
          <w:b/>
          <w:i/>
          <w:sz w:val="28"/>
          <w:szCs w:val="28"/>
        </w:rPr>
      </w:pPr>
      <w:r w:rsidRPr="005D0AD3">
        <w:rPr>
          <w:rFonts w:ascii="Times New Roman" w:eastAsia="Times New Roman" w:hAnsi="Times New Roman" w:cs="Times New Roman"/>
          <w:color w:val="000000"/>
          <w:sz w:val="28"/>
          <w:szCs w:val="28"/>
        </w:rPr>
        <w:t>для профессиональных образовательных организаций</w:t>
      </w:r>
    </w:p>
    <w:p w14:paraId="53AC8610" w14:textId="77777777" w:rsidR="005D0AD3" w:rsidRPr="005D0AD3" w:rsidRDefault="005D0AD3" w:rsidP="005D0AD3">
      <w:pPr>
        <w:spacing w:after="0"/>
        <w:jc w:val="center"/>
        <w:rPr>
          <w:rFonts w:ascii="Times New Roman" w:eastAsia="Times New Roman" w:hAnsi="Times New Roman" w:cs="Times New Roman"/>
          <w:bCs/>
          <w:sz w:val="28"/>
          <w:szCs w:val="28"/>
        </w:rPr>
      </w:pPr>
    </w:p>
    <w:p w14:paraId="1CA0082E" w14:textId="77777777" w:rsidR="005D0AD3" w:rsidRPr="005D0AD3" w:rsidRDefault="005D0AD3" w:rsidP="005D0AD3">
      <w:pPr>
        <w:spacing w:after="0"/>
        <w:jc w:val="center"/>
        <w:rPr>
          <w:rFonts w:ascii="Times New Roman" w:eastAsia="Times New Roman" w:hAnsi="Times New Roman" w:cs="Times New Roman"/>
          <w:b/>
          <w:sz w:val="28"/>
          <w:szCs w:val="28"/>
        </w:rPr>
      </w:pPr>
      <w:r w:rsidRPr="005D0AD3">
        <w:rPr>
          <w:rFonts w:ascii="Times New Roman" w:eastAsia="Times New Roman" w:hAnsi="Times New Roman" w:cs="Times New Roman"/>
          <w:b/>
          <w:sz w:val="28"/>
          <w:szCs w:val="28"/>
        </w:rPr>
        <w:t xml:space="preserve">К РАБОЧЕЙ ПРОГРАММЕ ОБЩЕОБРАЗОВАТЕЛЬНОЙ ДИСЦИПЛИНЫ </w:t>
      </w:r>
    </w:p>
    <w:p w14:paraId="4266838F" w14:textId="77777777" w:rsidR="005D0AD3" w:rsidRPr="005D0AD3" w:rsidRDefault="005D0AD3" w:rsidP="005D0AD3">
      <w:pPr>
        <w:spacing w:after="0"/>
        <w:jc w:val="center"/>
        <w:rPr>
          <w:rFonts w:ascii="Times New Roman" w:eastAsia="Times New Roman" w:hAnsi="Times New Roman" w:cs="Times New Roman"/>
          <w:b/>
          <w:sz w:val="28"/>
          <w:szCs w:val="28"/>
        </w:rPr>
      </w:pPr>
      <w:r w:rsidRPr="005D0AD3">
        <w:rPr>
          <w:rFonts w:ascii="Times New Roman" w:eastAsia="Times New Roman" w:hAnsi="Times New Roman" w:cs="Times New Roman"/>
          <w:b/>
          <w:sz w:val="28"/>
          <w:szCs w:val="28"/>
        </w:rPr>
        <w:t>«Иностранный язык» (базовый уровень)</w:t>
      </w:r>
    </w:p>
    <w:p w14:paraId="71D1DD49" w14:textId="77777777" w:rsidR="005D0AD3" w:rsidRPr="005D0AD3" w:rsidRDefault="005D0AD3" w:rsidP="005D0AD3">
      <w:pPr>
        <w:spacing w:after="0"/>
        <w:jc w:val="center"/>
        <w:rPr>
          <w:rFonts w:ascii="Times New Roman" w:eastAsia="Times New Roman" w:hAnsi="Times New Roman" w:cs="Times New Roman"/>
          <w:b/>
          <w:i/>
          <w:sz w:val="28"/>
          <w:szCs w:val="28"/>
          <w:vertAlign w:val="superscript"/>
        </w:rPr>
      </w:pPr>
    </w:p>
    <w:p w14:paraId="1B233FA5" w14:textId="77777777" w:rsidR="005D0AD3" w:rsidRPr="005D0AD3" w:rsidRDefault="005D0AD3" w:rsidP="005D0AD3">
      <w:pPr>
        <w:spacing w:after="0"/>
        <w:jc w:val="center"/>
        <w:rPr>
          <w:rFonts w:ascii="Times New Roman" w:eastAsia="Times New Roman" w:hAnsi="Times New Roman" w:cs="Times New Roman"/>
          <w:sz w:val="28"/>
          <w:szCs w:val="28"/>
        </w:rPr>
      </w:pPr>
      <w:r w:rsidRPr="005D0AD3">
        <w:rPr>
          <w:rFonts w:ascii="Times New Roman" w:eastAsia="Times New Roman" w:hAnsi="Times New Roman" w:cs="Times New Roman"/>
          <w:sz w:val="28"/>
          <w:szCs w:val="28"/>
        </w:rPr>
        <w:t>Специальностей естественно-научного профиля обучения</w:t>
      </w:r>
    </w:p>
    <w:p w14:paraId="324D55AA" w14:textId="77777777" w:rsidR="005D0AD3" w:rsidRPr="005D0AD3" w:rsidRDefault="005D0AD3" w:rsidP="005D0AD3">
      <w:pPr>
        <w:spacing w:after="0"/>
        <w:rPr>
          <w:rFonts w:ascii="Times New Roman" w:eastAsia="Times New Roman" w:hAnsi="Times New Roman" w:cs="Times New Roman"/>
          <w:b/>
          <w:i/>
          <w:sz w:val="28"/>
          <w:szCs w:val="28"/>
        </w:rPr>
      </w:pPr>
    </w:p>
    <w:p w14:paraId="5BDC217D" w14:textId="77777777" w:rsidR="005D0AD3" w:rsidRPr="005D0AD3" w:rsidRDefault="005D0AD3" w:rsidP="005D0AD3">
      <w:pPr>
        <w:spacing w:after="0"/>
        <w:rPr>
          <w:rFonts w:ascii="Times New Roman" w:eastAsia="Times New Roman" w:hAnsi="Times New Roman" w:cs="Times New Roman"/>
          <w:sz w:val="24"/>
          <w:szCs w:val="24"/>
        </w:rPr>
      </w:pPr>
    </w:p>
    <w:p w14:paraId="26FDA43C" w14:textId="77777777" w:rsidR="005D0AD3" w:rsidRPr="005D0AD3" w:rsidRDefault="005D0AD3" w:rsidP="005D0AD3">
      <w:pPr>
        <w:spacing w:after="0"/>
        <w:rPr>
          <w:rFonts w:ascii="Times New Roman" w:eastAsia="Times New Roman" w:hAnsi="Times New Roman" w:cs="Times New Roman"/>
          <w:sz w:val="24"/>
          <w:szCs w:val="24"/>
        </w:rPr>
      </w:pPr>
    </w:p>
    <w:p w14:paraId="6B9253E2" w14:textId="77777777" w:rsidR="005D0AD3" w:rsidRPr="005D0AD3" w:rsidRDefault="005D0AD3" w:rsidP="005D0AD3">
      <w:pPr>
        <w:spacing w:after="0"/>
        <w:rPr>
          <w:rFonts w:ascii="Times New Roman" w:eastAsia="Times New Roman" w:hAnsi="Times New Roman" w:cs="Times New Roman"/>
          <w:sz w:val="24"/>
          <w:szCs w:val="24"/>
        </w:rPr>
      </w:pPr>
    </w:p>
    <w:p w14:paraId="67A8E6E2" w14:textId="77777777" w:rsidR="005D0AD3" w:rsidRPr="005D0AD3" w:rsidRDefault="005D0AD3" w:rsidP="005D0AD3">
      <w:pPr>
        <w:spacing w:after="0"/>
        <w:rPr>
          <w:rFonts w:ascii="Times New Roman" w:eastAsia="Times New Roman" w:hAnsi="Times New Roman" w:cs="Times New Roman"/>
          <w:sz w:val="24"/>
          <w:szCs w:val="24"/>
        </w:rPr>
      </w:pPr>
    </w:p>
    <w:p w14:paraId="55AE4797" w14:textId="77777777" w:rsidR="005D0AD3" w:rsidRPr="005D0AD3" w:rsidRDefault="005D0AD3" w:rsidP="005D0AD3">
      <w:pPr>
        <w:spacing w:after="0"/>
        <w:rPr>
          <w:rFonts w:ascii="Times New Roman" w:eastAsia="Times New Roman" w:hAnsi="Times New Roman" w:cs="Times New Roman"/>
          <w:sz w:val="24"/>
          <w:szCs w:val="24"/>
        </w:rPr>
      </w:pPr>
    </w:p>
    <w:p w14:paraId="19FD3D61" w14:textId="77777777" w:rsidR="005D0AD3" w:rsidRPr="005D0AD3" w:rsidRDefault="005D0AD3" w:rsidP="005D0AD3">
      <w:pPr>
        <w:spacing w:after="0"/>
        <w:rPr>
          <w:rFonts w:ascii="Times New Roman" w:eastAsia="Times New Roman" w:hAnsi="Times New Roman" w:cs="Times New Roman"/>
          <w:sz w:val="24"/>
          <w:szCs w:val="24"/>
        </w:rPr>
      </w:pPr>
    </w:p>
    <w:p w14:paraId="23287DB1" w14:textId="77777777" w:rsidR="005D0AD3" w:rsidRPr="005D0AD3" w:rsidRDefault="005D0AD3" w:rsidP="005D0AD3">
      <w:pPr>
        <w:spacing w:after="0"/>
        <w:rPr>
          <w:rFonts w:ascii="Times New Roman" w:eastAsia="Times New Roman" w:hAnsi="Times New Roman" w:cs="Times New Roman"/>
          <w:sz w:val="24"/>
          <w:szCs w:val="24"/>
        </w:rPr>
      </w:pPr>
    </w:p>
    <w:p w14:paraId="636AC5C4" w14:textId="77777777" w:rsidR="005D0AD3" w:rsidRPr="005D0AD3" w:rsidRDefault="005D0AD3" w:rsidP="005D0AD3">
      <w:pPr>
        <w:spacing w:after="0"/>
        <w:rPr>
          <w:rFonts w:ascii="Times New Roman" w:eastAsia="Times New Roman" w:hAnsi="Times New Roman" w:cs="Times New Roman"/>
          <w:sz w:val="24"/>
          <w:szCs w:val="24"/>
        </w:rPr>
      </w:pPr>
    </w:p>
    <w:p w14:paraId="1231E193" w14:textId="77777777" w:rsidR="005D0AD3" w:rsidRPr="005D0AD3" w:rsidRDefault="005D0AD3" w:rsidP="005D0AD3">
      <w:pPr>
        <w:spacing w:after="0"/>
        <w:rPr>
          <w:rFonts w:ascii="Times New Roman" w:eastAsia="Times New Roman" w:hAnsi="Times New Roman" w:cs="Times New Roman"/>
          <w:sz w:val="24"/>
          <w:szCs w:val="24"/>
        </w:rPr>
      </w:pPr>
    </w:p>
    <w:p w14:paraId="1EA77110" w14:textId="77777777" w:rsidR="005D0AD3" w:rsidRPr="005D0AD3" w:rsidRDefault="005D0AD3" w:rsidP="005D0AD3">
      <w:pPr>
        <w:spacing w:after="0"/>
        <w:rPr>
          <w:rFonts w:ascii="Times New Roman" w:eastAsia="Times New Roman" w:hAnsi="Times New Roman" w:cs="Times New Roman"/>
          <w:sz w:val="24"/>
          <w:szCs w:val="24"/>
        </w:rPr>
      </w:pPr>
    </w:p>
    <w:p w14:paraId="18A9302E" w14:textId="77777777" w:rsidR="005D0AD3" w:rsidRPr="005D0AD3" w:rsidRDefault="005D0AD3" w:rsidP="005D0AD3">
      <w:pPr>
        <w:spacing w:after="0"/>
        <w:rPr>
          <w:rFonts w:ascii="Times New Roman" w:eastAsia="Times New Roman" w:hAnsi="Times New Roman" w:cs="Times New Roman"/>
          <w:sz w:val="24"/>
          <w:szCs w:val="24"/>
        </w:rPr>
      </w:pPr>
    </w:p>
    <w:p w14:paraId="2DAA257C" w14:textId="77777777" w:rsidR="005D0AD3" w:rsidRPr="005D0AD3" w:rsidRDefault="005D0AD3" w:rsidP="005D0AD3">
      <w:pPr>
        <w:spacing w:after="0"/>
        <w:rPr>
          <w:rFonts w:ascii="Times New Roman" w:eastAsia="Times New Roman" w:hAnsi="Times New Roman" w:cs="Times New Roman"/>
          <w:sz w:val="24"/>
          <w:szCs w:val="24"/>
        </w:rPr>
      </w:pPr>
    </w:p>
    <w:p w14:paraId="736CD88A" w14:textId="77777777" w:rsidR="005D0AD3" w:rsidRPr="005D0AD3" w:rsidRDefault="005D0AD3" w:rsidP="005D0AD3">
      <w:pPr>
        <w:spacing w:after="0"/>
        <w:rPr>
          <w:rFonts w:ascii="Times New Roman" w:eastAsia="Times New Roman" w:hAnsi="Times New Roman" w:cs="Times New Roman"/>
          <w:sz w:val="24"/>
          <w:szCs w:val="24"/>
        </w:rPr>
      </w:pPr>
    </w:p>
    <w:p w14:paraId="31BC25D0" w14:textId="77777777" w:rsidR="005D0AD3" w:rsidRPr="005D0AD3" w:rsidRDefault="005D0AD3" w:rsidP="005D0AD3">
      <w:pPr>
        <w:spacing w:after="0"/>
        <w:rPr>
          <w:rFonts w:ascii="Times New Roman" w:eastAsia="Times New Roman" w:hAnsi="Times New Roman" w:cs="Times New Roman"/>
          <w:sz w:val="24"/>
          <w:szCs w:val="24"/>
        </w:rPr>
      </w:pPr>
    </w:p>
    <w:p w14:paraId="1A0363D2" w14:textId="77777777" w:rsidR="005D0AD3" w:rsidRPr="005D0AD3" w:rsidRDefault="005D0AD3" w:rsidP="005D0AD3">
      <w:pPr>
        <w:spacing w:after="0"/>
        <w:rPr>
          <w:rFonts w:ascii="Times New Roman" w:eastAsia="Times New Roman" w:hAnsi="Times New Roman" w:cs="Times New Roman"/>
          <w:sz w:val="24"/>
          <w:szCs w:val="24"/>
        </w:rPr>
      </w:pPr>
    </w:p>
    <w:p w14:paraId="0F193F2A" w14:textId="77777777" w:rsidR="005D0AD3" w:rsidRPr="005D0AD3" w:rsidRDefault="005D0AD3" w:rsidP="005D0AD3">
      <w:pPr>
        <w:spacing w:after="0"/>
        <w:rPr>
          <w:rFonts w:ascii="Times New Roman" w:eastAsia="Times New Roman" w:hAnsi="Times New Roman" w:cs="Times New Roman"/>
          <w:sz w:val="24"/>
          <w:szCs w:val="24"/>
        </w:rPr>
      </w:pPr>
    </w:p>
    <w:p w14:paraId="09132801" w14:textId="77777777" w:rsidR="005D0AD3" w:rsidRPr="005D0AD3" w:rsidRDefault="005D0AD3" w:rsidP="005D0AD3">
      <w:pPr>
        <w:spacing w:after="0"/>
        <w:rPr>
          <w:rFonts w:ascii="Times New Roman" w:eastAsia="Times New Roman" w:hAnsi="Times New Roman" w:cs="Times New Roman"/>
          <w:sz w:val="24"/>
          <w:szCs w:val="24"/>
        </w:rPr>
      </w:pPr>
    </w:p>
    <w:p w14:paraId="3EF26536" w14:textId="77777777" w:rsidR="005D0AD3" w:rsidRPr="005D0AD3" w:rsidRDefault="005D0AD3" w:rsidP="005D0AD3">
      <w:pPr>
        <w:spacing w:after="0"/>
        <w:rPr>
          <w:rFonts w:ascii="Times New Roman" w:eastAsia="Times New Roman" w:hAnsi="Times New Roman" w:cs="Times New Roman"/>
          <w:sz w:val="24"/>
          <w:szCs w:val="24"/>
        </w:rPr>
      </w:pPr>
    </w:p>
    <w:p w14:paraId="7421A0F4" w14:textId="77777777" w:rsidR="005D0AD3" w:rsidRPr="005D0AD3" w:rsidRDefault="005D0AD3" w:rsidP="005D0AD3">
      <w:pPr>
        <w:spacing w:after="0"/>
        <w:rPr>
          <w:rFonts w:ascii="Times New Roman" w:eastAsia="Times New Roman" w:hAnsi="Times New Roman" w:cs="Times New Roman"/>
          <w:sz w:val="24"/>
          <w:szCs w:val="24"/>
        </w:rPr>
      </w:pPr>
    </w:p>
    <w:p w14:paraId="4928B6C3" w14:textId="77777777" w:rsidR="005D0AD3" w:rsidRPr="005D0AD3" w:rsidRDefault="005D0AD3" w:rsidP="005D0AD3">
      <w:pPr>
        <w:spacing w:after="0"/>
        <w:rPr>
          <w:rFonts w:ascii="Times New Roman" w:eastAsia="Times New Roman" w:hAnsi="Times New Roman" w:cs="Times New Roman"/>
          <w:sz w:val="24"/>
          <w:szCs w:val="24"/>
        </w:rPr>
      </w:pPr>
    </w:p>
    <w:p w14:paraId="39F835ED" w14:textId="77777777" w:rsidR="005D0AD3" w:rsidRPr="005D0AD3" w:rsidRDefault="005D0AD3" w:rsidP="005D0AD3">
      <w:pPr>
        <w:spacing w:after="0"/>
        <w:rPr>
          <w:rFonts w:ascii="Times New Roman" w:eastAsia="Times New Roman" w:hAnsi="Times New Roman" w:cs="Times New Roman"/>
          <w:sz w:val="24"/>
          <w:szCs w:val="24"/>
        </w:rPr>
      </w:pPr>
    </w:p>
    <w:p w14:paraId="02398BD6" w14:textId="77777777" w:rsidR="005D0AD3" w:rsidRPr="005D0AD3" w:rsidRDefault="005D0AD3" w:rsidP="005D0AD3">
      <w:pPr>
        <w:spacing w:after="0"/>
        <w:jc w:val="center"/>
        <w:rPr>
          <w:rFonts w:ascii="Times New Roman" w:eastAsia="Times New Roman" w:hAnsi="Times New Roman" w:cs="Times New Roman"/>
          <w:sz w:val="24"/>
          <w:szCs w:val="24"/>
        </w:rPr>
        <w:sectPr w:rsidR="005D0AD3" w:rsidRPr="005D0AD3">
          <w:pgSz w:w="11900" w:h="16838"/>
          <w:pgMar w:top="1112" w:right="1126" w:bottom="1440" w:left="1020" w:header="0" w:footer="0" w:gutter="0"/>
          <w:cols w:space="720" w:equalWidth="0">
            <w:col w:w="9760"/>
          </w:cols>
        </w:sectPr>
      </w:pPr>
      <w:r w:rsidRPr="005D0AD3">
        <w:rPr>
          <w:rFonts w:ascii="Times New Roman" w:eastAsia="Times New Roman" w:hAnsi="Times New Roman" w:cs="Times New Roman"/>
          <w:sz w:val="24"/>
          <w:szCs w:val="24"/>
        </w:rPr>
        <w:t>2022 г.</w:t>
      </w:r>
    </w:p>
    <w:p w14:paraId="74B62FD6" w14:textId="77777777" w:rsidR="005D0AD3" w:rsidRPr="005D0AD3" w:rsidRDefault="005D0AD3" w:rsidP="005D0AD3">
      <w:pPr>
        <w:spacing w:after="0"/>
        <w:jc w:val="center"/>
        <w:rPr>
          <w:rFonts w:ascii="Times New Roman" w:hAnsi="Times New Roman" w:cs="Times New Roman"/>
          <w:b/>
          <w:sz w:val="28"/>
          <w:szCs w:val="28"/>
        </w:rPr>
      </w:pPr>
      <w:r w:rsidRPr="005D0AD3">
        <w:rPr>
          <w:rFonts w:ascii="Times New Roman" w:hAnsi="Times New Roman" w:cs="Times New Roman"/>
          <w:b/>
          <w:sz w:val="28"/>
          <w:szCs w:val="28"/>
        </w:rPr>
        <w:lastRenderedPageBreak/>
        <w:t>Содержание</w:t>
      </w:r>
    </w:p>
    <w:p w14:paraId="0C560D33" w14:textId="77777777" w:rsidR="005D0AD3" w:rsidRPr="005D0AD3" w:rsidRDefault="005D0AD3" w:rsidP="005D0AD3">
      <w:pPr>
        <w:spacing w:after="0"/>
        <w:jc w:val="center"/>
        <w:rPr>
          <w:rFonts w:ascii="Times New Roman" w:hAnsi="Times New Roman" w:cs="Times New Roman"/>
          <w:b/>
          <w:sz w:val="28"/>
          <w:szCs w:val="28"/>
        </w:rPr>
      </w:pPr>
    </w:p>
    <w:p w14:paraId="5C450982" w14:textId="77777777" w:rsidR="005D0AD3" w:rsidRPr="005D0AD3" w:rsidRDefault="005D0AD3" w:rsidP="00D16BE2">
      <w:pPr>
        <w:pStyle w:val="a8"/>
        <w:numPr>
          <w:ilvl w:val="0"/>
          <w:numId w:val="12"/>
        </w:numPr>
        <w:suppressAutoHyphens w:val="0"/>
        <w:spacing w:after="0" w:line="360" w:lineRule="auto"/>
        <w:ind w:left="0" w:firstLine="720"/>
        <w:contextualSpacing/>
        <w:jc w:val="both"/>
        <w:rPr>
          <w:rFonts w:ascii="Times New Roman" w:hAnsi="Times New Roman"/>
          <w:sz w:val="28"/>
          <w:szCs w:val="28"/>
        </w:rPr>
      </w:pPr>
      <w:r w:rsidRPr="005D0AD3">
        <w:rPr>
          <w:rFonts w:ascii="Times New Roman" w:hAnsi="Times New Roman"/>
          <w:sz w:val="28"/>
          <w:szCs w:val="28"/>
        </w:rPr>
        <w:t>Результаты обучения, регламентированные ФГОС СОО и с учетом примерной основной образовательной программой среднего общего образования (ПООП СОО)………………………………………………………………………….27</w:t>
      </w:r>
    </w:p>
    <w:p w14:paraId="5F8AB1F7" w14:textId="77777777" w:rsidR="005D0AD3" w:rsidRPr="005D0AD3" w:rsidRDefault="005D0AD3" w:rsidP="00D16BE2">
      <w:pPr>
        <w:pStyle w:val="a8"/>
        <w:numPr>
          <w:ilvl w:val="0"/>
          <w:numId w:val="12"/>
        </w:numPr>
        <w:suppressAutoHyphens w:val="0"/>
        <w:spacing w:after="0" w:line="360" w:lineRule="auto"/>
        <w:ind w:left="0" w:firstLine="720"/>
        <w:contextualSpacing/>
        <w:jc w:val="both"/>
        <w:rPr>
          <w:rFonts w:ascii="Times New Roman" w:hAnsi="Times New Roman"/>
          <w:sz w:val="28"/>
          <w:szCs w:val="28"/>
        </w:rPr>
      </w:pPr>
      <w:r w:rsidRPr="005D0AD3">
        <w:rPr>
          <w:rFonts w:ascii="Times New Roman" w:hAnsi="Times New Roman"/>
          <w:sz w:val="28"/>
          <w:szCs w:val="28"/>
        </w:rPr>
        <w:t>Фонды оценочных средств по специальности 19.02.11 Технология продуктов питания из растительного сырья………………......................................30</w:t>
      </w:r>
    </w:p>
    <w:p w14:paraId="66DA4697" w14:textId="77777777" w:rsidR="005D0AD3" w:rsidRPr="00F416AB" w:rsidRDefault="005D0AD3" w:rsidP="005D0AD3">
      <w:pPr>
        <w:pStyle w:val="a8"/>
        <w:spacing w:line="360" w:lineRule="auto"/>
        <w:ind w:left="0" w:firstLine="720"/>
        <w:jc w:val="both"/>
        <w:rPr>
          <w:sz w:val="28"/>
          <w:szCs w:val="28"/>
        </w:rPr>
        <w:sectPr w:rsidR="005D0AD3" w:rsidRPr="00F416AB">
          <w:pgSz w:w="11900" w:h="16838"/>
          <w:pgMar w:top="1130" w:right="1026" w:bottom="1440" w:left="1020" w:header="0" w:footer="0" w:gutter="0"/>
          <w:cols w:space="720" w:equalWidth="0">
            <w:col w:w="9860"/>
          </w:cols>
        </w:sectPr>
      </w:pPr>
      <w:r>
        <w:rPr>
          <w:sz w:val="28"/>
          <w:szCs w:val="28"/>
        </w:rPr>
        <w:t xml:space="preserve">  </w:t>
      </w:r>
    </w:p>
    <w:p w14:paraId="5ED30457" w14:textId="77777777" w:rsidR="005D0AD3" w:rsidRPr="005D0AD3" w:rsidRDefault="005D0AD3" w:rsidP="00D16BE2">
      <w:pPr>
        <w:keepNext/>
        <w:keepLines/>
        <w:numPr>
          <w:ilvl w:val="0"/>
          <w:numId w:val="11"/>
        </w:numPr>
        <w:spacing w:before="240"/>
        <w:jc w:val="center"/>
        <w:outlineLvl w:val="0"/>
        <w:rPr>
          <w:rFonts w:ascii="Times New Roman" w:eastAsia="Times New Roman" w:hAnsi="Times New Roman" w:cs="Times New Roman"/>
          <w:b/>
          <w:bCs/>
          <w:sz w:val="28"/>
          <w:szCs w:val="28"/>
        </w:rPr>
      </w:pPr>
      <w:bookmarkStart w:id="11" w:name="_Toc95814910"/>
      <w:r w:rsidRPr="005D0AD3">
        <w:rPr>
          <w:rFonts w:ascii="Times New Roman" w:eastAsia="Times New Roman" w:hAnsi="Times New Roman" w:cs="Times New Roman"/>
          <w:b/>
          <w:bCs/>
          <w:sz w:val="28"/>
          <w:szCs w:val="28"/>
        </w:rPr>
        <w:lastRenderedPageBreak/>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11"/>
    </w:p>
    <w:p w14:paraId="605A769D" w14:textId="77777777" w:rsidR="005D0AD3" w:rsidRPr="005D0AD3" w:rsidRDefault="005D0AD3" w:rsidP="005D0AD3">
      <w:pPr>
        <w:autoSpaceDE w:val="0"/>
        <w:autoSpaceDN w:val="0"/>
        <w:adjustRightInd w:val="0"/>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Содержание общеобразовательной дисциплины «Иностранный язык» (базовый уровень) направлено на достижение всех личностных (</w:t>
      </w:r>
      <w:r w:rsidRPr="005D0AD3">
        <w:rPr>
          <w:rFonts w:ascii="Times New Roman" w:eastAsia="Times New Roman" w:hAnsi="Times New Roman" w:cs="Times New Roman"/>
          <w:sz w:val="28"/>
          <w:szCs w:val="28"/>
        </w:rPr>
        <w:t xml:space="preserve">далее – </w:t>
      </w:r>
      <w:r w:rsidRPr="005D0AD3">
        <w:rPr>
          <w:rFonts w:ascii="Times New Roman" w:eastAsia="Times New Roman" w:hAnsi="Times New Roman" w:cs="Times New Roman"/>
          <w:color w:val="000000"/>
          <w:sz w:val="28"/>
          <w:szCs w:val="28"/>
        </w:rPr>
        <w:t>ЛР), метапредметных (</w:t>
      </w:r>
      <w:r w:rsidRPr="005D0AD3">
        <w:rPr>
          <w:rFonts w:ascii="Times New Roman" w:eastAsia="Times New Roman" w:hAnsi="Times New Roman" w:cs="Times New Roman"/>
          <w:sz w:val="28"/>
          <w:szCs w:val="28"/>
        </w:rPr>
        <w:t xml:space="preserve">далее – </w:t>
      </w:r>
      <w:r w:rsidRPr="005D0AD3">
        <w:rPr>
          <w:rFonts w:ascii="Times New Roman" w:eastAsia="Times New Roman" w:hAnsi="Times New Roman" w:cs="Times New Roman"/>
          <w:color w:val="000000"/>
          <w:sz w:val="28"/>
          <w:szCs w:val="28"/>
        </w:rPr>
        <w:t>МР) и предметных (</w:t>
      </w:r>
      <w:r w:rsidRPr="005D0AD3">
        <w:rPr>
          <w:rFonts w:ascii="Times New Roman" w:eastAsia="Times New Roman" w:hAnsi="Times New Roman" w:cs="Times New Roman"/>
          <w:sz w:val="28"/>
          <w:szCs w:val="28"/>
        </w:rPr>
        <w:t xml:space="preserve">далее – </w:t>
      </w:r>
      <w:r w:rsidRPr="005D0AD3">
        <w:rPr>
          <w:rFonts w:ascii="Times New Roman" w:eastAsia="Times New Roman" w:hAnsi="Times New Roman" w:cs="Times New Roman"/>
          <w:color w:val="000000"/>
          <w:sz w:val="28"/>
          <w:szCs w:val="28"/>
        </w:rPr>
        <w:t xml:space="preserve">ПР) результатов обучения, регламентированных федеральным государственным образовательным стандартом среднего общего образования (далее - ФГОС СОО) и с учетом примерной основной образовательной программы среднего общего образования (далее – ПООП СОО). </w:t>
      </w:r>
    </w:p>
    <w:p w14:paraId="09854C4A" w14:textId="77777777" w:rsidR="005D0AD3" w:rsidRPr="005D0AD3" w:rsidRDefault="005D0AD3" w:rsidP="005D0AD3">
      <w:pPr>
        <w:autoSpaceDE w:val="0"/>
        <w:autoSpaceDN w:val="0"/>
        <w:adjustRightInd w:val="0"/>
        <w:spacing w:line="360" w:lineRule="auto"/>
        <w:ind w:firstLine="720"/>
        <w:contextualSpacing/>
        <w:jc w:val="both"/>
        <w:rPr>
          <w:rFonts w:ascii="Times New Roman" w:eastAsia="Times New Roman" w:hAnsi="Times New Roman" w:cs="Times New Roman"/>
          <w:b/>
          <w:sz w:val="28"/>
          <w:szCs w:val="28"/>
        </w:rPr>
      </w:pPr>
      <w:r w:rsidRPr="005D0AD3">
        <w:rPr>
          <w:rFonts w:ascii="Times New Roman" w:eastAsia="Times New Roman" w:hAnsi="Times New Roman" w:cs="Times New Roman"/>
          <w:b/>
          <w:sz w:val="28"/>
          <w:szCs w:val="28"/>
        </w:rPr>
        <w:t>Личностные результаты отражают:</w:t>
      </w:r>
    </w:p>
    <w:p w14:paraId="59CC71E5"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133A552E"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02. 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FE28A45"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0DF5A9F"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3A472A2"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w:t>
      </w:r>
      <w:r w:rsidRPr="005D0AD3">
        <w:rPr>
          <w:rFonts w:ascii="Times New Roman" w:eastAsia="Times New Roman" w:hAnsi="Times New Roman" w:cs="Times New Roman"/>
          <w:color w:val="000000"/>
          <w:sz w:val="28"/>
          <w:szCs w:val="28"/>
        </w:rPr>
        <w:lastRenderedPageBreak/>
        <w:t>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16CE87D9"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0C3E3EE4"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AFF6700"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31F515A"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2380C82F" w14:textId="77777777" w:rsidR="005D0AD3" w:rsidRPr="005D0AD3" w:rsidRDefault="005D0AD3" w:rsidP="005D0AD3">
      <w:pPr>
        <w:autoSpaceDE w:val="0"/>
        <w:autoSpaceDN w:val="0"/>
        <w:adjustRightInd w:val="0"/>
        <w:spacing w:line="360" w:lineRule="auto"/>
        <w:ind w:firstLine="720"/>
        <w:contextualSpacing/>
        <w:jc w:val="both"/>
        <w:rPr>
          <w:rFonts w:ascii="Times New Roman" w:eastAsia="Times New Roman" w:hAnsi="Times New Roman" w:cs="Times New Roman"/>
          <w:b/>
          <w:sz w:val="28"/>
          <w:szCs w:val="28"/>
        </w:rPr>
      </w:pPr>
      <w:r w:rsidRPr="005D0AD3">
        <w:rPr>
          <w:rFonts w:ascii="Times New Roman" w:eastAsia="Times New Roman" w:hAnsi="Times New Roman" w:cs="Times New Roman"/>
          <w:b/>
          <w:sz w:val="28"/>
          <w:szCs w:val="28"/>
        </w:rPr>
        <w:t>Метапредметные результаты отражают:</w:t>
      </w:r>
    </w:p>
    <w:p w14:paraId="1E8C686D"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B8EDDAA"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МР 02. умение продуктивно общаться и взаимодействовать в процессе совместной деятельности, учитывать позиции других участников деятельности.</w:t>
      </w:r>
    </w:p>
    <w:p w14:paraId="02DA81DA"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3B4396D"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lastRenderedPageBreak/>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040BCB0B"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3791134"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4472C4"/>
          <w:sz w:val="28"/>
          <w:szCs w:val="28"/>
        </w:rPr>
      </w:pPr>
      <w:r w:rsidRPr="005D0AD3">
        <w:rPr>
          <w:rFonts w:ascii="Times New Roman" w:eastAsia="Times New Roman" w:hAnsi="Times New Roman" w:cs="Times New Roman"/>
          <w:bCs/>
          <w:sz w:val="28"/>
          <w:szCs w:val="28"/>
        </w:rPr>
        <w:t>МР 06. в</w:t>
      </w:r>
      <w:r w:rsidRPr="005D0AD3">
        <w:rPr>
          <w:rFonts w:ascii="Times New Roman" w:eastAsia="Times New Roman" w:hAnsi="Times New Roman" w:cs="Times New Roman"/>
          <w:sz w:val="28"/>
          <w:szCs w:val="28"/>
        </w:rPr>
        <w:t>ладение языковыми средствами - умение ясно, логично и точно излагать свою точку зрения, использовать адекватные языковые средства.</w:t>
      </w:r>
    </w:p>
    <w:p w14:paraId="6695D82C"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 xml:space="preserve"> МР 07. умение самостоятельно оценивать и принимать решения, определяющие стратегию поведения, с учетом гражданских и нравственных ценностей.</w:t>
      </w:r>
    </w:p>
    <w:p w14:paraId="1D92F97C" w14:textId="77777777" w:rsidR="005D0AD3" w:rsidRPr="005D0AD3" w:rsidRDefault="005D0AD3" w:rsidP="005D0AD3">
      <w:pPr>
        <w:autoSpaceDE w:val="0"/>
        <w:autoSpaceDN w:val="0"/>
        <w:adjustRightInd w:val="0"/>
        <w:spacing w:line="360" w:lineRule="auto"/>
        <w:ind w:firstLine="720"/>
        <w:contextualSpacing/>
        <w:jc w:val="both"/>
        <w:rPr>
          <w:rFonts w:ascii="Times New Roman" w:eastAsia="Times New Roman" w:hAnsi="Times New Roman" w:cs="Times New Roman"/>
          <w:b/>
          <w:sz w:val="28"/>
          <w:szCs w:val="28"/>
        </w:rPr>
      </w:pPr>
      <w:r w:rsidRPr="005D0AD3">
        <w:rPr>
          <w:rFonts w:ascii="Times New Roman" w:eastAsia="Times New Roman" w:hAnsi="Times New Roman" w:cs="Times New Roman"/>
          <w:b/>
          <w:sz w:val="28"/>
          <w:szCs w:val="28"/>
        </w:rPr>
        <w:t>Предметные результаты на базовом уровне отражают:</w:t>
      </w:r>
    </w:p>
    <w:p w14:paraId="2A79DA4C" w14:textId="77777777" w:rsidR="005D0AD3" w:rsidRPr="005D0AD3" w:rsidRDefault="005D0AD3" w:rsidP="005D0AD3">
      <w:pPr>
        <w:autoSpaceDE w:val="0"/>
        <w:autoSpaceDN w:val="0"/>
        <w:adjustRightInd w:val="0"/>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ПРб 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1FB85DB1"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w:t>
      </w:r>
    </w:p>
    <w:p w14:paraId="7EEF1F19"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ПРб 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3688ED15"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r w:rsidRPr="005D0AD3">
        <w:rPr>
          <w:rFonts w:ascii="Times New Roman" w:eastAsia="Times New Roman" w:hAnsi="Times New Roman" w:cs="Times New Roman"/>
          <w:color w:val="000000"/>
          <w:sz w:val="28"/>
          <w:szCs w:val="28"/>
        </w:rPr>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3DFC00CB" w14:textId="77777777" w:rsidR="005D0AD3" w:rsidRPr="005D0AD3" w:rsidRDefault="005D0AD3" w:rsidP="005D0AD3">
      <w:pPr>
        <w:spacing w:line="360" w:lineRule="auto"/>
        <w:ind w:firstLine="720"/>
        <w:contextualSpacing/>
        <w:jc w:val="both"/>
        <w:rPr>
          <w:rFonts w:ascii="Times New Roman" w:eastAsia="Times New Roman" w:hAnsi="Times New Roman" w:cs="Times New Roman"/>
          <w:color w:val="000000"/>
          <w:sz w:val="28"/>
          <w:szCs w:val="28"/>
        </w:rPr>
      </w:pPr>
    </w:p>
    <w:p w14:paraId="37EC75DF" w14:textId="77777777" w:rsidR="005D0AD3" w:rsidRPr="005D0AD3" w:rsidRDefault="005D0AD3" w:rsidP="005D0AD3">
      <w:pPr>
        <w:spacing w:line="360" w:lineRule="auto"/>
        <w:ind w:firstLine="567"/>
        <w:contextualSpacing/>
        <w:jc w:val="center"/>
        <w:rPr>
          <w:rFonts w:ascii="Times New Roman" w:eastAsia="Times New Roman" w:hAnsi="Times New Roman" w:cs="Times New Roman"/>
          <w:b/>
          <w:sz w:val="28"/>
          <w:szCs w:val="28"/>
        </w:rPr>
      </w:pPr>
      <w:r w:rsidRPr="005D0AD3">
        <w:rPr>
          <w:rFonts w:ascii="Times New Roman" w:hAnsi="Times New Roman" w:cs="Times New Roman"/>
          <w:b/>
          <w:sz w:val="28"/>
          <w:szCs w:val="28"/>
        </w:rPr>
        <w:lastRenderedPageBreak/>
        <w:t xml:space="preserve">2. Фонды оценочных средств по специальности </w:t>
      </w:r>
      <w:r w:rsidRPr="005D0AD3">
        <w:rPr>
          <w:rFonts w:ascii="Times New Roman" w:eastAsia="Times New Roman" w:hAnsi="Times New Roman" w:cs="Times New Roman"/>
          <w:b/>
          <w:sz w:val="28"/>
          <w:szCs w:val="28"/>
        </w:rPr>
        <w:t>19.02.11 Технология продуктов питания из растительного сырья</w:t>
      </w:r>
    </w:p>
    <w:p w14:paraId="0572B811" w14:textId="77777777" w:rsidR="005D0AD3" w:rsidRPr="005D0AD3" w:rsidRDefault="005D0AD3" w:rsidP="005D0AD3">
      <w:pPr>
        <w:spacing w:line="360" w:lineRule="auto"/>
        <w:ind w:firstLine="720"/>
        <w:contextualSpacing/>
        <w:jc w:val="both"/>
        <w:rPr>
          <w:rFonts w:ascii="Times New Roman" w:eastAsia="Times New Roman" w:hAnsi="Times New Roman" w:cs="Times New Roman"/>
        </w:rPr>
      </w:pPr>
      <w:r w:rsidRPr="005D0AD3">
        <w:rPr>
          <w:rFonts w:ascii="Times New Roman" w:eastAsia="Times New Roman" w:hAnsi="Times New Roman" w:cs="Times New Roman"/>
          <w:sz w:val="28"/>
          <w:szCs w:val="28"/>
        </w:rPr>
        <w:t xml:space="preserve">Фонды оценочных средств (далее – ФОС) представлены в виде междисциплинарных заданий и направлены </w:t>
      </w:r>
      <w:r w:rsidRPr="005D0AD3">
        <w:rPr>
          <w:rFonts w:ascii="Times New Roman" w:eastAsia="Times New Roman" w:hAnsi="Times New Roman" w:cs="Times New Roman"/>
          <w:sz w:val="28"/>
          <w:szCs w:val="28"/>
          <w:shd w:val="clear" w:color="auto" w:fill="FFFFFF"/>
        </w:rPr>
        <w:t>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профессии 19.02.11 Технология продуктов питания из растительного сырья.</w:t>
      </w:r>
    </w:p>
    <w:tbl>
      <w:tblPr>
        <w:tblStyle w:val="4110"/>
        <w:tblW w:w="9639" w:type="dxa"/>
        <w:tblInd w:w="-5" w:type="dxa"/>
        <w:tblLook w:val="04A0" w:firstRow="1" w:lastRow="0" w:firstColumn="1" w:lastColumn="0" w:noHBand="0" w:noVBand="1"/>
      </w:tblPr>
      <w:tblGrid>
        <w:gridCol w:w="1843"/>
        <w:gridCol w:w="2126"/>
        <w:gridCol w:w="5670"/>
      </w:tblGrid>
      <w:tr w:rsidR="005D0AD3" w:rsidRPr="00372C30" w14:paraId="7C952109" w14:textId="77777777" w:rsidTr="007A6333">
        <w:trPr>
          <w:trHeight w:val="887"/>
        </w:trPr>
        <w:tc>
          <w:tcPr>
            <w:tcW w:w="1843" w:type="dxa"/>
            <w:tcBorders>
              <w:top w:val="single" w:sz="4" w:space="0" w:color="auto"/>
              <w:left w:val="single" w:sz="4" w:space="0" w:color="auto"/>
              <w:bottom w:val="single" w:sz="4" w:space="0" w:color="auto"/>
              <w:right w:val="single" w:sz="4" w:space="0" w:color="auto"/>
            </w:tcBorders>
            <w:vAlign w:val="center"/>
            <w:hideMark/>
          </w:tcPr>
          <w:p w14:paraId="1D0C25AA" w14:textId="77777777" w:rsidR="005D0AD3" w:rsidRPr="00372C30" w:rsidRDefault="005D0AD3" w:rsidP="007A6333">
            <w:pPr>
              <w:jc w:val="center"/>
              <w:rPr>
                <w:rFonts w:ascii="Times New Roman" w:hAnsi="Times New Roman"/>
                <w:b/>
                <w:bCs/>
                <w:color w:val="000000"/>
                <w:sz w:val="24"/>
                <w:szCs w:val="24"/>
              </w:rPr>
            </w:pPr>
            <w:r w:rsidRPr="00372C30">
              <w:rPr>
                <w:rFonts w:ascii="Times New Roman" w:hAnsi="Times New Roman"/>
                <w:b/>
                <w:bCs/>
                <w:color w:val="000000"/>
                <w:sz w:val="24"/>
                <w:szCs w:val="24"/>
              </w:rPr>
              <w:t>№ раздела, темы</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60DBB27" w14:textId="77777777" w:rsidR="005D0AD3" w:rsidRPr="00372C30" w:rsidRDefault="005D0AD3" w:rsidP="007A6333">
            <w:pPr>
              <w:jc w:val="center"/>
              <w:rPr>
                <w:rFonts w:ascii="Times New Roman" w:hAnsi="Times New Roman"/>
                <w:b/>
                <w:bCs/>
                <w:color w:val="000000"/>
                <w:sz w:val="24"/>
                <w:szCs w:val="24"/>
              </w:rPr>
            </w:pPr>
            <w:r w:rsidRPr="00372C30">
              <w:rPr>
                <w:rFonts w:ascii="Times New Roman" w:hAnsi="Times New Roman"/>
                <w:b/>
                <w:bCs/>
                <w:color w:val="000000"/>
                <w:sz w:val="24"/>
                <w:szCs w:val="24"/>
              </w:rPr>
              <w:t>Коды образовательных результатов</w:t>
            </w:r>
          </w:p>
          <w:p w14:paraId="07D1C38D" w14:textId="77777777" w:rsidR="005D0AD3" w:rsidRPr="00372C30" w:rsidRDefault="005D0AD3" w:rsidP="007A6333">
            <w:pPr>
              <w:jc w:val="center"/>
              <w:rPr>
                <w:rFonts w:ascii="Times New Roman" w:hAnsi="Times New Roman"/>
                <w:b/>
                <w:bCs/>
                <w:color w:val="000000"/>
                <w:sz w:val="24"/>
                <w:szCs w:val="24"/>
              </w:rPr>
            </w:pPr>
            <w:r w:rsidRPr="00372C30">
              <w:rPr>
                <w:rFonts w:ascii="Times New Roman" w:hAnsi="Times New Roman"/>
                <w:b/>
                <w:bCs/>
                <w:color w:val="000000"/>
                <w:sz w:val="24"/>
                <w:szCs w:val="24"/>
              </w:rPr>
              <w:t xml:space="preserve">(ЛР, МР, ПР, </w:t>
            </w:r>
            <w:r w:rsidRPr="00372C30">
              <w:rPr>
                <w:rFonts w:ascii="Times New Roman" w:hAnsi="Times New Roman"/>
                <w:b/>
                <w:bCs/>
                <w:color w:val="000000"/>
                <w:sz w:val="24"/>
                <w:szCs w:val="24"/>
              </w:rPr>
              <w:br/>
              <w:t>ОК, ПК)</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547BFC8" w14:textId="77777777" w:rsidR="005D0AD3" w:rsidRPr="00372C30" w:rsidRDefault="005D0AD3" w:rsidP="007A6333">
            <w:pPr>
              <w:jc w:val="center"/>
              <w:rPr>
                <w:rFonts w:ascii="Times New Roman" w:hAnsi="Times New Roman"/>
                <w:b/>
                <w:bCs/>
                <w:color w:val="000000"/>
                <w:sz w:val="24"/>
                <w:szCs w:val="24"/>
              </w:rPr>
            </w:pPr>
            <w:r w:rsidRPr="00372C30">
              <w:rPr>
                <w:rFonts w:ascii="Times New Roman" w:hAnsi="Times New Roman"/>
                <w:b/>
                <w:bCs/>
                <w:color w:val="000000"/>
                <w:sz w:val="24"/>
                <w:szCs w:val="24"/>
              </w:rPr>
              <w:t>Варианты междисциплинарных заданий</w:t>
            </w:r>
          </w:p>
        </w:tc>
      </w:tr>
      <w:tr w:rsidR="005D0AD3" w:rsidRPr="00372C30" w14:paraId="27CEA8DD" w14:textId="77777777" w:rsidTr="007A6333">
        <w:tc>
          <w:tcPr>
            <w:tcW w:w="1843" w:type="dxa"/>
            <w:tcBorders>
              <w:top w:val="single" w:sz="4" w:space="0" w:color="auto"/>
              <w:left w:val="single" w:sz="4" w:space="0" w:color="auto"/>
              <w:bottom w:val="single" w:sz="4" w:space="0" w:color="auto"/>
              <w:right w:val="single" w:sz="4" w:space="0" w:color="auto"/>
            </w:tcBorders>
            <w:hideMark/>
          </w:tcPr>
          <w:p w14:paraId="00215E1E" w14:textId="77777777" w:rsidR="005D0AD3" w:rsidRPr="00372C30" w:rsidRDefault="005D0AD3" w:rsidP="007A6333">
            <w:pPr>
              <w:rPr>
                <w:rFonts w:ascii="Times New Roman" w:hAnsi="Times New Roman"/>
                <w:color w:val="000000"/>
                <w:sz w:val="24"/>
                <w:szCs w:val="24"/>
              </w:rPr>
            </w:pPr>
            <w:r w:rsidRPr="00372C30">
              <w:rPr>
                <w:rFonts w:ascii="Times New Roman" w:hAnsi="Times New Roman"/>
                <w:color w:val="000000"/>
                <w:sz w:val="24"/>
                <w:szCs w:val="24"/>
              </w:rPr>
              <w:t>Раздел № 3</w:t>
            </w:r>
          </w:p>
          <w:p w14:paraId="1B246484" w14:textId="77777777" w:rsidR="005D0AD3" w:rsidRPr="00372C30" w:rsidRDefault="005D0AD3" w:rsidP="007A6333">
            <w:pPr>
              <w:rPr>
                <w:rFonts w:ascii="Times New Roman" w:hAnsi="Times New Roman"/>
                <w:iCs/>
                <w:sz w:val="24"/>
                <w:szCs w:val="24"/>
              </w:rPr>
            </w:pPr>
            <w:r w:rsidRPr="00372C30">
              <w:rPr>
                <w:rFonts w:ascii="Times New Roman" w:hAnsi="Times New Roman"/>
                <w:color w:val="000000"/>
                <w:sz w:val="24"/>
                <w:szCs w:val="24"/>
              </w:rPr>
              <w:t>Тема № 3.1</w:t>
            </w:r>
            <w:r w:rsidRPr="00372C30">
              <w:rPr>
                <w:rFonts w:ascii="Times New Roman" w:hAnsi="Times New Roman"/>
                <w:iCs/>
                <w:sz w:val="24"/>
                <w:szCs w:val="24"/>
              </w:rPr>
              <w:t xml:space="preserve"> </w:t>
            </w:r>
          </w:p>
          <w:p w14:paraId="5E30D799" w14:textId="77777777" w:rsidR="005D0AD3" w:rsidRPr="00372C30" w:rsidRDefault="005D0AD3" w:rsidP="007A6333">
            <w:pPr>
              <w:rPr>
                <w:rFonts w:ascii="Times New Roman" w:hAnsi="Times New Roman"/>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hideMark/>
          </w:tcPr>
          <w:p w14:paraId="12CBE0ED" w14:textId="77777777" w:rsidR="005D0AD3" w:rsidRPr="00372C30" w:rsidRDefault="005D0AD3" w:rsidP="007A6333">
            <w:pPr>
              <w:contextualSpacing/>
              <w:rPr>
                <w:rFonts w:ascii="Times New Roman" w:hAnsi="Times New Roman"/>
                <w:color w:val="000000"/>
                <w:sz w:val="24"/>
                <w:szCs w:val="24"/>
              </w:rPr>
            </w:pPr>
            <w:r w:rsidRPr="00372C30">
              <w:rPr>
                <w:rFonts w:ascii="Times New Roman" w:hAnsi="Times New Roman"/>
                <w:color w:val="000000"/>
                <w:sz w:val="24"/>
                <w:szCs w:val="24"/>
              </w:rPr>
              <w:t>ЛР 01, 04, 06, 09, 13</w:t>
            </w:r>
          </w:p>
          <w:p w14:paraId="32809D7E" w14:textId="77777777" w:rsidR="005D0AD3" w:rsidRPr="00372C30" w:rsidRDefault="005D0AD3" w:rsidP="007A6333">
            <w:pPr>
              <w:contextualSpacing/>
              <w:rPr>
                <w:rFonts w:ascii="Times New Roman" w:hAnsi="Times New Roman"/>
                <w:color w:val="000000"/>
                <w:sz w:val="24"/>
                <w:szCs w:val="24"/>
              </w:rPr>
            </w:pPr>
            <w:r w:rsidRPr="00372C30">
              <w:rPr>
                <w:rFonts w:ascii="Times New Roman" w:hAnsi="Times New Roman"/>
                <w:color w:val="000000"/>
                <w:sz w:val="24"/>
                <w:szCs w:val="24"/>
              </w:rPr>
              <w:t>МР 01, 02, 03, 04, 05, 07, 08, 09</w:t>
            </w:r>
          </w:p>
          <w:p w14:paraId="0B26C9DC" w14:textId="77777777" w:rsidR="005D0AD3" w:rsidRPr="00372C30" w:rsidRDefault="005D0AD3" w:rsidP="007A6333">
            <w:pPr>
              <w:contextualSpacing/>
              <w:rPr>
                <w:rFonts w:ascii="Times New Roman" w:hAnsi="Times New Roman"/>
                <w:color w:val="000000"/>
                <w:sz w:val="24"/>
                <w:szCs w:val="24"/>
              </w:rPr>
            </w:pPr>
            <w:r w:rsidRPr="00372C30">
              <w:rPr>
                <w:rFonts w:ascii="Times New Roman" w:hAnsi="Times New Roman"/>
                <w:bCs/>
                <w:sz w:val="24"/>
                <w:szCs w:val="24"/>
              </w:rPr>
              <w:t>ПРб 01, 03</w:t>
            </w:r>
          </w:p>
          <w:p w14:paraId="6A1AC3A7" w14:textId="77777777" w:rsidR="005D0AD3" w:rsidRPr="00372C30" w:rsidRDefault="005D0AD3" w:rsidP="007A6333">
            <w:pPr>
              <w:contextualSpacing/>
              <w:rPr>
                <w:rFonts w:ascii="Times New Roman" w:hAnsi="Times New Roman"/>
                <w:color w:val="000000"/>
                <w:sz w:val="24"/>
                <w:szCs w:val="24"/>
              </w:rPr>
            </w:pPr>
            <w:r w:rsidRPr="00372C30">
              <w:rPr>
                <w:rFonts w:ascii="Times New Roman" w:hAnsi="Times New Roman"/>
                <w:color w:val="000000"/>
                <w:sz w:val="24"/>
                <w:szCs w:val="24"/>
              </w:rPr>
              <w:t>ОК 2, 3, 4, 5, 6</w:t>
            </w:r>
          </w:p>
        </w:tc>
        <w:tc>
          <w:tcPr>
            <w:tcW w:w="5670" w:type="dxa"/>
            <w:tcBorders>
              <w:top w:val="single" w:sz="4" w:space="0" w:color="auto"/>
              <w:left w:val="single" w:sz="4" w:space="0" w:color="auto"/>
              <w:bottom w:val="single" w:sz="4" w:space="0" w:color="auto"/>
              <w:right w:val="single" w:sz="4" w:space="0" w:color="auto"/>
            </w:tcBorders>
            <w:hideMark/>
          </w:tcPr>
          <w:p w14:paraId="1FD0C97E" w14:textId="77777777" w:rsidR="005D0AD3" w:rsidRPr="00372C30" w:rsidRDefault="005D0AD3" w:rsidP="007A6333">
            <w:pPr>
              <w:rPr>
                <w:rFonts w:ascii="Times New Roman" w:hAnsi="Times New Roman"/>
                <w:color w:val="000000"/>
                <w:sz w:val="24"/>
                <w:szCs w:val="24"/>
              </w:rPr>
            </w:pPr>
            <w:r w:rsidRPr="00372C30">
              <w:rPr>
                <w:rFonts w:ascii="Times New Roman" w:hAnsi="Times New Roman"/>
                <w:color w:val="000000"/>
                <w:sz w:val="24"/>
                <w:szCs w:val="24"/>
              </w:rPr>
              <w:t>Доклад с электронной презентацией, эссе «Моя будущая профессия»</w:t>
            </w:r>
          </w:p>
        </w:tc>
      </w:tr>
      <w:tr w:rsidR="005D0AD3" w:rsidRPr="00372C30" w14:paraId="7328A99C" w14:textId="77777777" w:rsidTr="007A6333">
        <w:trPr>
          <w:trHeight w:val="20"/>
        </w:trPr>
        <w:tc>
          <w:tcPr>
            <w:tcW w:w="1843" w:type="dxa"/>
            <w:tcBorders>
              <w:top w:val="single" w:sz="4" w:space="0" w:color="auto"/>
              <w:left w:val="single" w:sz="4" w:space="0" w:color="auto"/>
              <w:bottom w:val="single" w:sz="4" w:space="0" w:color="auto"/>
              <w:right w:val="single" w:sz="4" w:space="0" w:color="auto"/>
            </w:tcBorders>
          </w:tcPr>
          <w:p w14:paraId="3E30E1B4"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Раздел № 3</w:t>
            </w:r>
          </w:p>
          <w:p w14:paraId="744F91CD"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 xml:space="preserve">Тема № 3.2 </w:t>
            </w:r>
          </w:p>
          <w:p w14:paraId="2B995664" w14:textId="77777777" w:rsidR="005D0AD3" w:rsidRPr="00372C30" w:rsidRDefault="005D0AD3" w:rsidP="007A6333">
            <w:pP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49409FA"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ЛР 01, 04, 06, 09, 13</w:t>
            </w:r>
          </w:p>
          <w:p w14:paraId="2E4F98E2"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МР 01, 02, 03, 04, 05, 07, 08, 09</w:t>
            </w:r>
          </w:p>
          <w:p w14:paraId="3EA8E081" w14:textId="77777777" w:rsidR="005D0AD3" w:rsidRPr="00372C30" w:rsidRDefault="005D0AD3" w:rsidP="007A6333">
            <w:pPr>
              <w:rPr>
                <w:rFonts w:ascii="Times New Roman" w:hAnsi="Times New Roman"/>
                <w:sz w:val="24"/>
                <w:szCs w:val="24"/>
              </w:rPr>
            </w:pPr>
            <w:r w:rsidRPr="00372C30">
              <w:rPr>
                <w:rFonts w:ascii="Times New Roman" w:hAnsi="Times New Roman"/>
                <w:bCs/>
                <w:sz w:val="24"/>
                <w:szCs w:val="24"/>
              </w:rPr>
              <w:t>ПРб 01, 02, 03, 04</w:t>
            </w:r>
          </w:p>
          <w:p w14:paraId="6FB99CDC"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ОК 2, 3, 4, 5, 6</w:t>
            </w:r>
          </w:p>
        </w:tc>
        <w:tc>
          <w:tcPr>
            <w:tcW w:w="5670" w:type="dxa"/>
            <w:tcBorders>
              <w:top w:val="single" w:sz="4" w:space="0" w:color="auto"/>
              <w:left w:val="single" w:sz="4" w:space="0" w:color="auto"/>
              <w:bottom w:val="single" w:sz="4" w:space="0" w:color="auto"/>
              <w:right w:val="single" w:sz="4" w:space="0" w:color="auto"/>
            </w:tcBorders>
            <w:hideMark/>
          </w:tcPr>
          <w:p w14:paraId="3EC3A89F"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Презентация «Кухни народов мира», составление словаря профессиональной лексики и рецептов</w:t>
            </w:r>
          </w:p>
        </w:tc>
      </w:tr>
      <w:tr w:rsidR="005D0AD3" w:rsidRPr="00372C30" w14:paraId="0ABF8D89" w14:textId="77777777" w:rsidTr="007A6333">
        <w:trPr>
          <w:trHeight w:val="20"/>
        </w:trPr>
        <w:tc>
          <w:tcPr>
            <w:tcW w:w="1843" w:type="dxa"/>
            <w:tcBorders>
              <w:top w:val="single" w:sz="4" w:space="0" w:color="auto"/>
              <w:left w:val="single" w:sz="4" w:space="0" w:color="auto"/>
              <w:bottom w:val="single" w:sz="4" w:space="0" w:color="auto"/>
              <w:right w:val="single" w:sz="4" w:space="0" w:color="auto"/>
            </w:tcBorders>
          </w:tcPr>
          <w:p w14:paraId="79FFBB4E"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Раздел № 3</w:t>
            </w:r>
          </w:p>
          <w:p w14:paraId="62C1A648"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Тема № 3.3</w:t>
            </w:r>
          </w:p>
        </w:tc>
        <w:tc>
          <w:tcPr>
            <w:tcW w:w="2126" w:type="dxa"/>
            <w:tcBorders>
              <w:top w:val="single" w:sz="4" w:space="0" w:color="auto"/>
              <w:left w:val="single" w:sz="4" w:space="0" w:color="auto"/>
              <w:bottom w:val="single" w:sz="4" w:space="0" w:color="auto"/>
              <w:right w:val="single" w:sz="4" w:space="0" w:color="auto"/>
            </w:tcBorders>
          </w:tcPr>
          <w:p w14:paraId="3A14F73E"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ЛР 01, 04, 06, 09, 13</w:t>
            </w:r>
          </w:p>
          <w:p w14:paraId="515DCC41"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МР 01, 02, 03, 04, 05, 07, 08, 09</w:t>
            </w:r>
          </w:p>
          <w:p w14:paraId="1671C570"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ПРб 01, 02, 03, 04</w:t>
            </w:r>
          </w:p>
          <w:p w14:paraId="25B01BC7"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ОК 2, 3, 4, 5, 6</w:t>
            </w:r>
          </w:p>
        </w:tc>
        <w:tc>
          <w:tcPr>
            <w:tcW w:w="5670" w:type="dxa"/>
            <w:tcBorders>
              <w:top w:val="single" w:sz="4" w:space="0" w:color="auto"/>
              <w:left w:val="single" w:sz="4" w:space="0" w:color="auto"/>
              <w:bottom w:val="single" w:sz="4" w:space="0" w:color="auto"/>
              <w:right w:val="single" w:sz="4" w:space="0" w:color="auto"/>
            </w:tcBorders>
          </w:tcPr>
          <w:p w14:paraId="70265CB5"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Презентация «Виды предприятий»</w:t>
            </w:r>
          </w:p>
        </w:tc>
      </w:tr>
      <w:tr w:rsidR="005D0AD3" w:rsidRPr="00372C30" w14:paraId="05D04E9D" w14:textId="77777777" w:rsidTr="007A6333">
        <w:trPr>
          <w:trHeight w:val="20"/>
        </w:trPr>
        <w:tc>
          <w:tcPr>
            <w:tcW w:w="1843" w:type="dxa"/>
            <w:tcBorders>
              <w:top w:val="single" w:sz="4" w:space="0" w:color="auto"/>
              <w:left w:val="single" w:sz="4" w:space="0" w:color="auto"/>
              <w:bottom w:val="single" w:sz="4" w:space="0" w:color="auto"/>
              <w:right w:val="single" w:sz="4" w:space="0" w:color="auto"/>
            </w:tcBorders>
            <w:hideMark/>
          </w:tcPr>
          <w:p w14:paraId="71A564F5"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Раздел № 3</w:t>
            </w:r>
          </w:p>
          <w:p w14:paraId="711F00F0"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Тема № 3.4</w:t>
            </w:r>
          </w:p>
          <w:p w14:paraId="4D73F3A5" w14:textId="77777777" w:rsidR="005D0AD3" w:rsidRPr="00372C30" w:rsidRDefault="005D0AD3" w:rsidP="007A6333">
            <w:pPr>
              <w:rPr>
                <w:rFonts w:ascii="Times New Roman" w:hAnsi="Times New Roman"/>
                <w:sz w:val="24"/>
                <w:szCs w:val="24"/>
              </w:rPr>
            </w:pPr>
          </w:p>
          <w:p w14:paraId="7456CF8A" w14:textId="77777777" w:rsidR="005D0AD3" w:rsidRPr="00372C30" w:rsidRDefault="005D0AD3" w:rsidP="007A6333">
            <w:pP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164CFBA"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ЛР 01, 04, 06, 09, 13</w:t>
            </w:r>
          </w:p>
          <w:p w14:paraId="5381F04E"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МР 01, 02, 03, 04, 05, 07, 08, 09</w:t>
            </w:r>
          </w:p>
          <w:p w14:paraId="3AECC318"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ПРб 01, 02, 03, 04</w:t>
            </w:r>
          </w:p>
          <w:p w14:paraId="280532A2"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ОК 2, 3, 4, 5, 6</w:t>
            </w:r>
          </w:p>
        </w:tc>
        <w:tc>
          <w:tcPr>
            <w:tcW w:w="5670" w:type="dxa"/>
            <w:tcBorders>
              <w:top w:val="single" w:sz="4" w:space="0" w:color="auto"/>
              <w:left w:val="single" w:sz="4" w:space="0" w:color="auto"/>
              <w:bottom w:val="single" w:sz="4" w:space="0" w:color="auto"/>
              <w:right w:val="single" w:sz="4" w:space="0" w:color="auto"/>
            </w:tcBorders>
          </w:tcPr>
          <w:p w14:paraId="6A742C31" w14:textId="77777777" w:rsidR="005D0AD3" w:rsidRPr="00372C30" w:rsidRDefault="005D0AD3" w:rsidP="007A6333">
            <w:pPr>
              <w:rPr>
                <w:rFonts w:ascii="Times New Roman" w:hAnsi="Times New Roman"/>
                <w:sz w:val="24"/>
                <w:szCs w:val="24"/>
              </w:rPr>
            </w:pPr>
            <w:r w:rsidRPr="00372C30">
              <w:rPr>
                <w:rFonts w:ascii="Times New Roman" w:hAnsi="Times New Roman"/>
                <w:sz w:val="24"/>
                <w:szCs w:val="24"/>
              </w:rPr>
              <w:t>Диалог между клиентом ресторана и персоналом</w:t>
            </w:r>
          </w:p>
        </w:tc>
      </w:tr>
    </w:tbl>
    <w:p w14:paraId="2C85206D" w14:textId="6C98B7F2" w:rsidR="005D0AD3" w:rsidRDefault="005D0AD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9D5A4AB" w14:textId="77777777" w:rsidR="005D0AD3" w:rsidRDefault="005D0AD3" w:rsidP="005D0AD3">
      <w:pPr>
        <w:spacing w:after="60" w:line="276" w:lineRule="auto"/>
        <w:jc w:val="right"/>
        <w:outlineLvl w:val="1"/>
        <w:rPr>
          <w:rFonts w:ascii="Times New Roman" w:eastAsia="Times New Roman" w:hAnsi="Times New Roman" w:cs="Times New Roman"/>
          <w:b/>
          <w:bCs/>
          <w:sz w:val="24"/>
          <w:szCs w:val="24"/>
          <w:lang w:eastAsia="ru-RU"/>
        </w:rPr>
      </w:pPr>
    </w:p>
    <w:p w14:paraId="7CCE8698" w14:textId="29ECCEE0" w:rsidR="005D0AD3" w:rsidRPr="00326F28" w:rsidRDefault="005D0AD3" w:rsidP="005D0AD3">
      <w:pPr>
        <w:spacing w:after="60" w:line="276" w:lineRule="auto"/>
        <w:jc w:val="right"/>
        <w:outlineLvl w:val="1"/>
        <w:rPr>
          <w:rFonts w:ascii="Times New Roman" w:eastAsia="Times New Roman" w:hAnsi="Times New Roman" w:cs="Times New Roman"/>
          <w:b/>
          <w:bCs/>
          <w:sz w:val="24"/>
          <w:szCs w:val="24"/>
          <w:lang w:eastAsia="ru-RU"/>
        </w:rPr>
      </w:pPr>
      <w:r w:rsidRPr="00326F28">
        <w:rPr>
          <w:rFonts w:ascii="Times New Roman" w:eastAsia="Times New Roman" w:hAnsi="Times New Roman" w:cs="Times New Roman"/>
          <w:b/>
          <w:bCs/>
          <w:sz w:val="24"/>
          <w:szCs w:val="24"/>
          <w:lang w:eastAsia="ru-RU"/>
        </w:rPr>
        <w:t>Приложение 3.</w:t>
      </w:r>
      <w:r w:rsidR="00296FA0">
        <w:rPr>
          <w:rFonts w:ascii="Times New Roman" w:eastAsia="Times New Roman" w:hAnsi="Times New Roman" w:cs="Times New Roman"/>
          <w:b/>
          <w:bCs/>
          <w:sz w:val="24"/>
          <w:szCs w:val="24"/>
          <w:lang w:eastAsia="ru-RU"/>
        </w:rPr>
        <w:t>4</w:t>
      </w:r>
    </w:p>
    <w:p w14:paraId="1A0E80D0" w14:textId="77777777" w:rsidR="005D0AD3" w:rsidRPr="00326F28" w:rsidRDefault="005D0AD3" w:rsidP="005D0AD3">
      <w:pPr>
        <w:spacing w:after="0" w:line="360" w:lineRule="auto"/>
        <w:jc w:val="right"/>
        <w:rPr>
          <w:rFonts w:ascii="Times New Roman" w:eastAsia="Times New Roman" w:hAnsi="Times New Roman" w:cs="Times New Roman"/>
          <w:b/>
          <w:i/>
          <w:sz w:val="24"/>
          <w:szCs w:val="24"/>
          <w:lang w:eastAsia="ru-RU"/>
        </w:rPr>
      </w:pPr>
      <w:r w:rsidRPr="00326F28">
        <w:rPr>
          <w:rFonts w:ascii="Times New Roman" w:eastAsia="Times New Roman" w:hAnsi="Times New Roman" w:cs="Times New Roman"/>
          <w:sz w:val="24"/>
          <w:szCs w:val="24"/>
          <w:lang w:eastAsia="ru-RU"/>
        </w:rPr>
        <w:t xml:space="preserve">ПООП-П по </w:t>
      </w:r>
      <w:r w:rsidRPr="00326F28">
        <w:rPr>
          <w:rFonts w:ascii="Times New Roman" w:eastAsia="Times New Roman" w:hAnsi="Times New Roman" w:cs="Times New Roman"/>
          <w:i/>
          <w:sz w:val="24"/>
          <w:szCs w:val="24"/>
          <w:lang w:eastAsia="ru-RU"/>
        </w:rPr>
        <w:t>специальности</w:t>
      </w:r>
    </w:p>
    <w:p w14:paraId="39706E53" w14:textId="77777777" w:rsidR="005D0AD3" w:rsidRPr="00CF74D9" w:rsidRDefault="005D0AD3" w:rsidP="005D0AD3">
      <w:pPr>
        <w:shd w:val="clear" w:color="auto" w:fill="FFFFFF"/>
        <w:spacing w:after="0" w:line="240" w:lineRule="auto"/>
        <w:ind w:left="4680" w:firstLine="1260"/>
        <w:jc w:val="both"/>
        <w:rPr>
          <w:rFonts w:ascii="Times New Roman" w:hAnsi="Times New Roman"/>
          <w:b/>
          <w:i/>
        </w:rPr>
      </w:pPr>
      <w:r w:rsidRPr="00326F28">
        <w:rPr>
          <w:rFonts w:ascii="Times New Roman" w:eastAsia="Times New Roman" w:hAnsi="Times New Roman" w:cs="Times New Roman"/>
          <w:color w:val="000000"/>
          <w:sz w:val="23"/>
          <w:szCs w:val="23"/>
          <w:lang w:eastAsia="ru-RU"/>
        </w:rPr>
        <w:t xml:space="preserve">    </w:t>
      </w:r>
      <w:r w:rsidRPr="00326F28">
        <w:rPr>
          <w:rFonts w:ascii="YS Text" w:eastAsia="Times New Roman" w:hAnsi="YS Text" w:cs="Times New Roman"/>
          <w:color w:val="000000"/>
          <w:sz w:val="23"/>
          <w:szCs w:val="23"/>
          <w:lang w:eastAsia="ru-RU"/>
        </w:rPr>
        <w:t>19.02.11</w:t>
      </w:r>
      <w:r>
        <w:rPr>
          <w:rFonts w:ascii="YS Text" w:eastAsia="Times New Roman" w:hAnsi="YS Text" w:cs="Times New Roman"/>
          <w:color w:val="000000"/>
          <w:sz w:val="23"/>
          <w:szCs w:val="23"/>
          <w:lang w:eastAsia="ru-RU"/>
        </w:rPr>
        <w:t xml:space="preserve"> </w:t>
      </w:r>
      <w:r w:rsidRPr="00326F28">
        <w:rPr>
          <w:rFonts w:ascii="YS Text" w:eastAsia="Times New Roman" w:hAnsi="YS Text" w:cs="Times New Roman"/>
          <w:color w:val="000000"/>
          <w:sz w:val="23"/>
          <w:szCs w:val="23"/>
          <w:lang w:eastAsia="ru-RU"/>
        </w:rPr>
        <w:t>Технология продуктов питания из растительного сырья</w:t>
      </w:r>
    </w:p>
    <w:p w14:paraId="294539ED" w14:textId="77777777" w:rsidR="005D0AD3" w:rsidRDefault="005D0AD3" w:rsidP="005D0AD3">
      <w:pPr>
        <w:jc w:val="center"/>
        <w:rPr>
          <w:rFonts w:ascii="Times New Roman" w:hAnsi="Times New Roman"/>
          <w:b/>
          <w:iCs/>
          <w:sz w:val="24"/>
          <w:szCs w:val="24"/>
        </w:rPr>
      </w:pPr>
    </w:p>
    <w:p w14:paraId="5FCBEF6B" w14:textId="77777777" w:rsidR="005D0AD3" w:rsidRDefault="005D0AD3" w:rsidP="005D0AD3">
      <w:pPr>
        <w:jc w:val="center"/>
        <w:rPr>
          <w:rFonts w:ascii="Times New Roman" w:hAnsi="Times New Roman"/>
          <w:b/>
          <w:iCs/>
          <w:sz w:val="24"/>
          <w:szCs w:val="24"/>
        </w:rPr>
      </w:pPr>
    </w:p>
    <w:p w14:paraId="2DACD029" w14:textId="77777777" w:rsidR="005D0AD3" w:rsidRDefault="005D0AD3" w:rsidP="005D0AD3">
      <w:pPr>
        <w:jc w:val="center"/>
        <w:rPr>
          <w:rFonts w:ascii="Times New Roman" w:hAnsi="Times New Roman"/>
          <w:b/>
          <w:iCs/>
          <w:sz w:val="24"/>
          <w:szCs w:val="24"/>
        </w:rPr>
      </w:pPr>
    </w:p>
    <w:p w14:paraId="59BA8B23" w14:textId="77777777" w:rsidR="005D0AD3" w:rsidRDefault="005D0AD3" w:rsidP="005D0AD3">
      <w:pPr>
        <w:jc w:val="center"/>
        <w:rPr>
          <w:rFonts w:ascii="Times New Roman" w:hAnsi="Times New Roman"/>
          <w:b/>
          <w:iCs/>
          <w:sz w:val="24"/>
          <w:szCs w:val="24"/>
        </w:rPr>
      </w:pPr>
    </w:p>
    <w:p w14:paraId="64789A2D" w14:textId="77777777" w:rsidR="005D0AD3" w:rsidRDefault="005D0AD3" w:rsidP="005D0AD3">
      <w:pPr>
        <w:jc w:val="center"/>
        <w:rPr>
          <w:rFonts w:ascii="Times New Roman" w:hAnsi="Times New Roman"/>
          <w:b/>
          <w:iCs/>
          <w:sz w:val="24"/>
          <w:szCs w:val="24"/>
        </w:rPr>
      </w:pPr>
    </w:p>
    <w:p w14:paraId="01BF8FBC" w14:textId="77777777" w:rsidR="005D0AD3" w:rsidRDefault="005D0AD3" w:rsidP="005D0AD3">
      <w:pPr>
        <w:spacing w:line="360" w:lineRule="auto"/>
        <w:jc w:val="center"/>
        <w:rPr>
          <w:rFonts w:ascii="Times New Roman" w:hAnsi="Times New Roman"/>
          <w:b/>
          <w:iCs/>
          <w:sz w:val="24"/>
          <w:szCs w:val="24"/>
        </w:rPr>
      </w:pPr>
    </w:p>
    <w:p w14:paraId="2CF9DB8A" w14:textId="77777777" w:rsidR="005D0AD3" w:rsidRPr="00C145C9" w:rsidRDefault="005D0AD3" w:rsidP="005D0AD3">
      <w:pPr>
        <w:spacing w:line="360" w:lineRule="auto"/>
        <w:jc w:val="center"/>
        <w:rPr>
          <w:rFonts w:ascii="Times New Roman" w:hAnsi="Times New Roman"/>
          <w:b/>
          <w:iCs/>
          <w:sz w:val="28"/>
          <w:szCs w:val="28"/>
        </w:rPr>
      </w:pPr>
    </w:p>
    <w:p w14:paraId="0868187A" w14:textId="77777777" w:rsidR="005D0AD3" w:rsidRDefault="005D0AD3" w:rsidP="005D0AD3">
      <w:pPr>
        <w:spacing w:after="0"/>
        <w:jc w:val="center"/>
        <w:rPr>
          <w:rFonts w:ascii="Times New Roman" w:eastAsia="Times New Roman" w:hAnsi="Times New Roman" w:cs="Times New Roman"/>
          <w:b/>
          <w:sz w:val="24"/>
          <w:szCs w:val="24"/>
          <w:lang w:eastAsia="ru-RU"/>
        </w:rPr>
      </w:pPr>
      <w:r w:rsidRPr="007F150E">
        <w:rPr>
          <w:rFonts w:ascii="Times New Roman" w:eastAsia="Times New Roman" w:hAnsi="Times New Roman" w:cs="Times New Roman"/>
          <w:b/>
          <w:sz w:val="24"/>
          <w:szCs w:val="24"/>
          <w:lang w:eastAsia="ru-RU"/>
        </w:rPr>
        <w:t>РАБОЧАЯ ПРОГРАММА УЧЕБНОЙ ДИСЦИПЛИНЫ</w:t>
      </w:r>
    </w:p>
    <w:p w14:paraId="1C7FB48C" w14:textId="77777777" w:rsidR="005D0AD3" w:rsidRDefault="005D0AD3" w:rsidP="005D0AD3">
      <w:pPr>
        <w:spacing w:after="0"/>
        <w:jc w:val="center"/>
        <w:rPr>
          <w:rFonts w:ascii="Times New Roman" w:eastAsia="Times New Roman" w:hAnsi="Times New Roman" w:cs="Times New Roman"/>
          <w:b/>
          <w:sz w:val="24"/>
          <w:szCs w:val="24"/>
          <w:lang w:eastAsia="ru-RU"/>
        </w:rPr>
      </w:pPr>
    </w:p>
    <w:p w14:paraId="6A3E297C" w14:textId="77777777" w:rsidR="005D0AD3" w:rsidRPr="007F150E" w:rsidRDefault="005D0AD3" w:rsidP="005D0AD3">
      <w:pPr>
        <w:spacing w:after="0"/>
        <w:jc w:val="center"/>
        <w:rPr>
          <w:rFonts w:ascii="Times New Roman" w:hAnsi="Times New Roman"/>
          <w:iCs/>
          <w:sz w:val="28"/>
          <w:szCs w:val="28"/>
          <w:u w:val="single"/>
        </w:rPr>
      </w:pPr>
      <w:r w:rsidRPr="007F150E">
        <w:rPr>
          <w:rFonts w:ascii="Times New Roman" w:hAnsi="Times New Roman"/>
          <w:iCs/>
          <w:sz w:val="28"/>
          <w:szCs w:val="28"/>
        </w:rPr>
        <w:t xml:space="preserve">ООД.04 </w:t>
      </w:r>
      <w:r w:rsidRPr="007F150E">
        <w:rPr>
          <w:rFonts w:ascii="Times New Roman" w:hAnsi="Times New Roman"/>
          <w:iCs/>
          <w:sz w:val="28"/>
          <w:szCs w:val="28"/>
          <w:u w:val="single"/>
        </w:rPr>
        <w:t xml:space="preserve">Математика </w:t>
      </w:r>
    </w:p>
    <w:p w14:paraId="6DCA76F3" w14:textId="77777777" w:rsidR="005D0AD3" w:rsidRPr="007F150E" w:rsidRDefault="005D0AD3" w:rsidP="005D0AD3">
      <w:pPr>
        <w:spacing w:after="200" w:line="276" w:lineRule="auto"/>
        <w:jc w:val="center"/>
        <w:rPr>
          <w:rFonts w:ascii="Times New Roman" w:eastAsia="Times New Roman" w:hAnsi="Times New Roman" w:cs="Times New Roman"/>
          <w:bCs/>
          <w:i/>
          <w:sz w:val="20"/>
          <w:szCs w:val="20"/>
          <w:lang w:eastAsia="ru-RU"/>
        </w:rPr>
      </w:pPr>
      <w:r w:rsidRPr="007F150E">
        <w:rPr>
          <w:rFonts w:ascii="Times New Roman" w:eastAsia="Times New Roman" w:hAnsi="Times New Roman" w:cs="Times New Roman"/>
          <w:bCs/>
          <w:i/>
          <w:sz w:val="20"/>
          <w:szCs w:val="20"/>
          <w:lang w:eastAsia="ru-RU"/>
        </w:rPr>
        <w:t>Индекс и наименование учебной дисциплины</w:t>
      </w:r>
    </w:p>
    <w:p w14:paraId="0B42409E" w14:textId="77777777" w:rsidR="005D0AD3" w:rsidRPr="00CF74D9" w:rsidRDefault="005D0AD3" w:rsidP="005D0AD3">
      <w:pPr>
        <w:rPr>
          <w:rFonts w:ascii="Times New Roman" w:hAnsi="Times New Roman"/>
          <w:b/>
          <w:i/>
        </w:rPr>
      </w:pPr>
    </w:p>
    <w:p w14:paraId="07B595F0" w14:textId="77777777" w:rsidR="005D0AD3" w:rsidRPr="00CF74D9" w:rsidRDefault="005D0AD3" w:rsidP="005D0AD3">
      <w:pPr>
        <w:rPr>
          <w:rFonts w:ascii="Times New Roman" w:hAnsi="Times New Roman"/>
          <w:b/>
          <w:i/>
        </w:rPr>
      </w:pPr>
    </w:p>
    <w:p w14:paraId="5C45D5ED" w14:textId="77777777" w:rsidR="005D0AD3" w:rsidRPr="00CF74D9" w:rsidRDefault="005D0AD3" w:rsidP="005D0AD3">
      <w:pPr>
        <w:rPr>
          <w:rFonts w:ascii="Times New Roman" w:hAnsi="Times New Roman"/>
          <w:b/>
          <w:i/>
        </w:rPr>
      </w:pPr>
    </w:p>
    <w:p w14:paraId="7E2CD8B5" w14:textId="77777777" w:rsidR="005D0AD3" w:rsidRPr="00CF74D9" w:rsidRDefault="005D0AD3" w:rsidP="005D0AD3">
      <w:pPr>
        <w:rPr>
          <w:rFonts w:ascii="Times New Roman" w:hAnsi="Times New Roman"/>
          <w:b/>
          <w:i/>
        </w:rPr>
      </w:pPr>
    </w:p>
    <w:p w14:paraId="1982A260" w14:textId="77777777" w:rsidR="005D0AD3" w:rsidRPr="00CF74D9" w:rsidRDefault="005D0AD3" w:rsidP="005D0AD3">
      <w:pPr>
        <w:rPr>
          <w:rFonts w:ascii="Times New Roman" w:hAnsi="Times New Roman"/>
          <w:b/>
          <w:iCs/>
        </w:rPr>
      </w:pPr>
    </w:p>
    <w:p w14:paraId="439BF1B3" w14:textId="77777777" w:rsidR="005D0AD3" w:rsidRPr="00CF74D9" w:rsidRDefault="005D0AD3" w:rsidP="005D0AD3">
      <w:pPr>
        <w:rPr>
          <w:rFonts w:ascii="Times New Roman" w:hAnsi="Times New Roman"/>
          <w:b/>
          <w:i/>
        </w:rPr>
      </w:pPr>
    </w:p>
    <w:p w14:paraId="50943C0A" w14:textId="77777777" w:rsidR="005D0AD3" w:rsidRDefault="005D0AD3" w:rsidP="005D0AD3">
      <w:pPr>
        <w:rPr>
          <w:rFonts w:ascii="Times New Roman" w:hAnsi="Times New Roman"/>
          <w:b/>
          <w:i/>
        </w:rPr>
      </w:pPr>
    </w:p>
    <w:p w14:paraId="61D02791" w14:textId="77777777" w:rsidR="005D0AD3" w:rsidRDefault="005D0AD3" w:rsidP="005D0AD3">
      <w:pPr>
        <w:rPr>
          <w:rFonts w:ascii="Times New Roman" w:hAnsi="Times New Roman"/>
          <w:b/>
          <w:i/>
        </w:rPr>
      </w:pPr>
    </w:p>
    <w:p w14:paraId="098AE103" w14:textId="77777777" w:rsidR="005D0AD3" w:rsidRDefault="005D0AD3" w:rsidP="005D0AD3">
      <w:pPr>
        <w:rPr>
          <w:rFonts w:ascii="Times New Roman" w:hAnsi="Times New Roman"/>
          <w:b/>
          <w:i/>
        </w:rPr>
      </w:pPr>
    </w:p>
    <w:p w14:paraId="2FE6E2D1" w14:textId="77777777" w:rsidR="005D0AD3" w:rsidRDefault="005D0AD3" w:rsidP="005D0AD3">
      <w:pPr>
        <w:jc w:val="center"/>
        <w:rPr>
          <w:rFonts w:ascii="Times New Roman" w:hAnsi="Times New Roman"/>
          <w:b/>
          <w:i/>
        </w:rPr>
      </w:pPr>
    </w:p>
    <w:p w14:paraId="479844A4" w14:textId="77777777" w:rsidR="005D0AD3" w:rsidRDefault="005D0AD3" w:rsidP="005D0AD3">
      <w:pPr>
        <w:jc w:val="center"/>
        <w:rPr>
          <w:rFonts w:ascii="Times New Roman" w:hAnsi="Times New Roman"/>
          <w:b/>
          <w:i/>
        </w:rPr>
      </w:pPr>
    </w:p>
    <w:p w14:paraId="378E23D1" w14:textId="77777777" w:rsidR="005D0AD3" w:rsidRDefault="005D0AD3" w:rsidP="005D0AD3">
      <w:pPr>
        <w:jc w:val="center"/>
        <w:rPr>
          <w:rFonts w:ascii="Times New Roman" w:hAnsi="Times New Roman"/>
          <w:b/>
          <w:i/>
        </w:rPr>
      </w:pPr>
    </w:p>
    <w:p w14:paraId="6300D367" w14:textId="77777777" w:rsidR="005D0AD3" w:rsidRDefault="005D0AD3" w:rsidP="005D0AD3">
      <w:pPr>
        <w:rPr>
          <w:rFonts w:ascii="Times New Roman" w:hAnsi="Times New Roman"/>
          <w:b/>
          <w:i/>
        </w:rPr>
      </w:pPr>
    </w:p>
    <w:p w14:paraId="31BB0563" w14:textId="77777777" w:rsidR="005D0AD3" w:rsidRDefault="005D0AD3" w:rsidP="005D0AD3">
      <w:pPr>
        <w:jc w:val="center"/>
        <w:rPr>
          <w:rFonts w:ascii="Times New Roman" w:hAnsi="Times New Roman"/>
          <w:b/>
          <w:i/>
        </w:rPr>
      </w:pPr>
      <w:r w:rsidRPr="00CF74D9">
        <w:rPr>
          <w:rFonts w:ascii="Times New Roman" w:hAnsi="Times New Roman"/>
          <w:b/>
          <w:i/>
        </w:rPr>
        <w:t>202</w:t>
      </w:r>
      <w:r>
        <w:rPr>
          <w:rFonts w:ascii="Times New Roman" w:hAnsi="Times New Roman"/>
          <w:b/>
          <w:i/>
        </w:rPr>
        <w:t>2</w:t>
      </w:r>
      <w:r w:rsidRPr="00CF74D9">
        <w:rPr>
          <w:rFonts w:ascii="Times New Roman" w:hAnsi="Times New Roman"/>
          <w:b/>
          <w:i/>
        </w:rPr>
        <w:t xml:space="preserve"> г. </w:t>
      </w:r>
      <w:r>
        <w:rPr>
          <w:rFonts w:ascii="Times New Roman" w:hAnsi="Times New Roman"/>
          <w:b/>
          <w:i/>
        </w:rPr>
        <w:br w:type="page"/>
      </w:r>
    </w:p>
    <w:p w14:paraId="6ECA812D" w14:textId="77777777" w:rsidR="005D0AD3" w:rsidRPr="00C145C9" w:rsidRDefault="005D0AD3" w:rsidP="00D16BE2">
      <w:pPr>
        <w:pStyle w:val="a8"/>
        <w:numPr>
          <w:ilvl w:val="0"/>
          <w:numId w:val="13"/>
        </w:numPr>
        <w:spacing w:after="0"/>
        <w:ind w:left="0" w:firstLine="567"/>
        <w:contextualSpacing/>
        <w:jc w:val="center"/>
        <w:rPr>
          <w:rFonts w:ascii="Times New Roman" w:hAnsi="Times New Roman"/>
          <w:b/>
          <w:sz w:val="28"/>
          <w:szCs w:val="28"/>
          <w:lang w:eastAsia="ru-RU"/>
        </w:rPr>
      </w:pPr>
      <w:r w:rsidRPr="00C145C9">
        <w:rPr>
          <w:rFonts w:ascii="Times New Roman" w:hAnsi="Times New Roman"/>
          <w:b/>
          <w:sz w:val="28"/>
          <w:szCs w:val="28"/>
          <w:lang w:eastAsia="ru-RU"/>
        </w:rPr>
        <w:lastRenderedPageBreak/>
        <w:t xml:space="preserve">ОБЩАЯ ХАРАКТЕРИСТИКА УЧЕБНОЙ ДИСЦИПЛИНЫ </w:t>
      </w:r>
    </w:p>
    <w:p w14:paraId="69CA8FDC" w14:textId="77777777" w:rsidR="005D0AD3" w:rsidRPr="00C145C9" w:rsidRDefault="005D0AD3" w:rsidP="005D0AD3">
      <w:pPr>
        <w:pStyle w:val="a8"/>
        <w:spacing w:after="0"/>
        <w:ind w:left="0" w:firstLine="567"/>
        <w:rPr>
          <w:rFonts w:ascii="Times New Roman" w:hAnsi="Times New Roman"/>
          <w:b/>
          <w:sz w:val="28"/>
          <w:szCs w:val="28"/>
          <w:lang w:eastAsia="ru-RU"/>
        </w:rPr>
      </w:pPr>
    </w:p>
    <w:p w14:paraId="1AFDD626" w14:textId="77777777" w:rsidR="005D0AD3" w:rsidRPr="00C145C9" w:rsidRDefault="005D0AD3" w:rsidP="00D16BE2">
      <w:pPr>
        <w:pStyle w:val="a8"/>
        <w:numPr>
          <w:ilvl w:val="1"/>
          <w:numId w:val="15"/>
        </w:num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contextualSpacing/>
        <w:jc w:val="both"/>
        <w:rPr>
          <w:rFonts w:ascii="Times New Roman" w:hAnsi="Times New Roman"/>
          <w:sz w:val="28"/>
          <w:szCs w:val="28"/>
          <w:lang w:eastAsia="ru-RU"/>
        </w:rPr>
      </w:pPr>
      <w:r w:rsidRPr="00C145C9">
        <w:rPr>
          <w:rFonts w:ascii="Times New Roman" w:hAnsi="Times New Roman"/>
          <w:b/>
          <w:sz w:val="28"/>
          <w:szCs w:val="28"/>
          <w:lang w:eastAsia="ru-RU"/>
        </w:rPr>
        <w:t xml:space="preserve"> Место дисциплины в структуре основной образовательной программы: </w:t>
      </w:r>
      <w:r w:rsidRPr="00C145C9">
        <w:rPr>
          <w:rFonts w:ascii="Times New Roman" w:hAnsi="Times New Roman"/>
          <w:sz w:val="28"/>
          <w:szCs w:val="28"/>
          <w:lang w:eastAsia="ru-RU"/>
        </w:rPr>
        <w:tab/>
      </w:r>
    </w:p>
    <w:p w14:paraId="170D2083" w14:textId="77777777" w:rsidR="005D0AD3" w:rsidRPr="00C145C9" w:rsidRDefault="005D0AD3" w:rsidP="005D0AD3">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w:t>
      </w:r>
      <w:r w:rsidRPr="00C145C9">
        <w:rPr>
          <w:rFonts w:ascii="Times New Roman" w:eastAsia="Times New Roman" w:hAnsi="Times New Roman" w:cs="Times New Roman"/>
          <w:i/>
          <w:sz w:val="28"/>
          <w:szCs w:val="28"/>
          <w:lang w:eastAsia="ru-RU"/>
        </w:rPr>
        <w:t>специальности</w:t>
      </w:r>
      <w:r>
        <w:rPr>
          <w:rFonts w:ascii="Times New Roman" w:eastAsia="Times New Roman" w:hAnsi="Times New Roman" w:cs="Times New Roman"/>
          <w:i/>
          <w:sz w:val="28"/>
          <w:szCs w:val="28"/>
          <w:lang w:eastAsia="ru-RU"/>
        </w:rPr>
        <w:t xml:space="preserve"> </w:t>
      </w:r>
      <w:r w:rsidRPr="001746F9">
        <w:rPr>
          <w:rFonts w:ascii="Times New Roman" w:eastAsia="Times New Roman" w:hAnsi="Times New Roman" w:cs="Times New Roman"/>
          <w:i/>
          <w:sz w:val="28"/>
          <w:szCs w:val="28"/>
          <w:lang w:eastAsia="ru-RU"/>
        </w:rPr>
        <w:t>19.02.11 Технология продуктов питания из растительного сырья</w:t>
      </w:r>
      <w:r w:rsidRPr="00C145C9">
        <w:rPr>
          <w:rFonts w:ascii="Times New Roman" w:eastAsia="Times New Roman" w:hAnsi="Times New Roman" w:cs="Times New Roman"/>
          <w:sz w:val="28"/>
          <w:szCs w:val="28"/>
          <w:lang w:eastAsia="ru-RU"/>
        </w:rPr>
        <w:t xml:space="preserve">. </w:t>
      </w:r>
    </w:p>
    <w:p w14:paraId="6DA4F79C" w14:textId="77777777" w:rsidR="005D0AD3" w:rsidRPr="00C145C9" w:rsidRDefault="005D0AD3" w:rsidP="00D16BE2">
      <w:pPr>
        <w:pStyle w:val="a8"/>
        <w:numPr>
          <w:ilvl w:val="1"/>
          <w:numId w:val="14"/>
        </w:numPr>
        <w:shd w:val="clear" w:color="auto" w:fill="FFFFFF" w:themeFill="background1"/>
        <w:suppressAutoHyphens w:val="0"/>
        <w:spacing w:after="0"/>
        <w:ind w:left="0" w:firstLine="567"/>
        <w:contextualSpacing/>
        <w:rPr>
          <w:rFonts w:ascii="Times New Roman" w:hAnsi="Times New Roman"/>
          <w:b/>
          <w:sz w:val="28"/>
          <w:szCs w:val="28"/>
          <w:lang w:eastAsia="ru-RU"/>
        </w:rPr>
      </w:pPr>
      <w:r w:rsidRPr="00C145C9">
        <w:rPr>
          <w:rFonts w:ascii="Times New Roman" w:hAnsi="Times New Roman"/>
          <w:b/>
          <w:sz w:val="28"/>
          <w:szCs w:val="28"/>
          <w:lang w:eastAsia="ru-RU"/>
        </w:rPr>
        <w:t>Планируемые результаты освоения дисциплины:</w:t>
      </w:r>
    </w:p>
    <w:p w14:paraId="6CBC1A73" w14:textId="77777777" w:rsidR="005D0AD3" w:rsidRDefault="005D0AD3" w:rsidP="005D0AD3">
      <w:pPr>
        <w:ind w:firstLine="540"/>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Особое значение дисциплина имеет при формировании и развитии общих компетенций: </w:t>
      </w:r>
    </w:p>
    <w:p w14:paraId="074F9482" w14:textId="77777777" w:rsidR="005D0AD3" w:rsidRPr="00A63AE7" w:rsidRDefault="005D0AD3" w:rsidP="005D0AD3">
      <w:pPr>
        <w:ind w:firstLine="540"/>
        <w:jc w:val="both"/>
        <w:rPr>
          <w:rFonts w:ascii="Times New Roman" w:eastAsia="Times New Roman" w:hAnsi="Times New Roman" w:cs="Times New Roman"/>
          <w:sz w:val="24"/>
          <w:szCs w:val="24"/>
          <w:lang w:eastAsia="ru-RU"/>
        </w:rPr>
      </w:pPr>
      <w:r w:rsidRPr="00A63AE7">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14:paraId="1300F3E7" w14:textId="77777777" w:rsidR="005D0AD3" w:rsidRPr="00A63AE7" w:rsidRDefault="005D0AD3" w:rsidP="005D0AD3">
      <w:pPr>
        <w:spacing w:after="0" w:line="240" w:lineRule="auto"/>
        <w:ind w:firstLine="540"/>
        <w:jc w:val="both"/>
        <w:rPr>
          <w:rFonts w:ascii="Times New Roman" w:eastAsia="Times New Roman" w:hAnsi="Times New Roman" w:cs="Times New Roman"/>
          <w:sz w:val="24"/>
          <w:szCs w:val="24"/>
          <w:lang w:eastAsia="ru-RU"/>
        </w:rPr>
      </w:pPr>
      <w:r w:rsidRPr="00A63AE7">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2699B2FF" w14:textId="77777777" w:rsidR="005D0AD3" w:rsidRPr="00A63AE7" w:rsidRDefault="005D0AD3" w:rsidP="005D0AD3">
      <w:pPr>
        <w:spacing w:after="0" w:line="240" w:lineRule="auto"/>
        <w:ind w:firstLine="540"/>
        <w:jc w:val="both"/>
        <w:rPr>
          <w:rFonts w:ascii="Times New Roman" w:eastAsia="Times New Roman" w:hAnsi="Times New Roman" w:cs="Times New Roman"/>
          <w:sz w:val="24"/>
          <w:szCs w:val="24"/>
          <w:lang w:eastAsia="ru-RU"/>
        </w:rPr>
      </w:pPr>
      <w:r w:rsidRPr="00A63AE7">
        <w:rPr>
          <w:rFonts w:ascii="Times New Roman" w:eastAsia="Times New Roman" w:hAnsi="Times New Roman" w:cs="Times New Roman"/>
          <w:sz w:val="24"/>
          <w:szCs w:val="24"/>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14:paraId="71749E73" w14:textId="77777777" w:rsidR="005D0AD3" w:rsidRPr="00C145C9" w:rsidRDefault="005D0AD3" w:rsidP="005D0AD3">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 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14:paraId="21EF9C5D" w14:textId="77777777" w:rsidR="005D0AD3" w:rsidRPr="00C145C9" w:rsidRDefault="005D0AD3" w:rsidP="005D0A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5D0AD3" w:rsidRPr="00FC2C45" w14:paraId="04ECFE4D" w14:textId="77777777" w:rsidTr="007A6333">
        <w:trPr>
          <w:trHeight w:val="649"/>
        </w:trPr>
        <w:tc>
          <w:tcPr>
            <w:tcW w:w="1276" w:type="dxa"/>
            <w:hideMark/>
          </w:tcPr>
          <w:p w14:paraId="004E558F" w14:textId="77777777" w:rsidR="005D0AD3" w:rsidRPr="00FC2C45" w:rsidRDefault="005D0AD3" w:rsidP="007A6333">
            <w:pPr>
              <w:suppressAutoHyphens/>
              <w:spacing w:after="0" w:line="240" w:lineRule="auto"/>
              <w:jc w:val="center"/>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t>Коды</w:t>
            </w:r>
          </w:p>
        </w:tc>
        <w:tc>
          <w:tcPr>
            <w:tcW w:w="8789" w:type="dxa"/>
            <w:hideMark/>
          </w:tcPr>
          <w:p w14:paraId="58350426" w14:textId="77777777" w:rsidR="005D0AD3" w:rsidRPr="00FC2C45" w:rsidRDefault="005D0AD3" w:rsidP="007A6333">
            <w:pPr>
              <w:suppressAutoHyphens/>
              <w:spacing w:after="0" w:line="240" w:lineRule="auto"/>
              <w:jc w:val="center"/>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t>Планируемые результаты</w:t>
            </w:r>
            <w:r>
              <w:rPr>
                <w:rFonts w:ascii="Times New Roman" w:eastAsia="Times New Roman" w:hAnsi="Times New Roman" w:cs="Times New Roman"/>
                <w:b/>
                <w:sz w:val="24"/>
                <w:szCs w:val="24"/>
                <w:lang w:eastAsia="ru-RU"/>
              </w:rPr>
              <w:t xml:space="preserve"> </w:t>
            </w:r>
            <w:r w:rsidRPr="000F7BBA">
              <w:rPr>
                <w:rFonts w:ascii="Times New Roman" w:eastAsia="Times New Roman" w:hAnsi="Times New Roman" w:cs="Times New Roman"/>
                <w:b/>
                <w:sz w:val="24"/>
                <w:szCs w:val="24"/>
                <w:lang w:eastAsia="ru-RU"/>
              </w:rPr>
              <w:t>освоения дисциплины</w:t>
            </w:r>
            <w:r>
              <w:rPr>
                <w:rFonts w:ascii="Times New Roman" w:eastAsia="Times New Roman" w:hAnsi="Times New Roman" w:cs="Times New Roman"/>
                <w:b/>
                <w:sz w:val="24"/>
                <w:szCs w:val="24"/>
                <w:lang w:eastAsia="ru-RU"/>
              </w:rPr>
              <w:t xml:space="preserve"> включают</w:t>
            </w:r>
          </w:p>
        </w:tc>
      </w:tr>
      <w:tr w:rsidR="005D0AD3" w:rsidRPr="00FC2C45" w14:paraId="00F7E92F" w14:textId="77777777" w:rsidTr="007A6333">
        <w:trPr>
          <w:trHeight w:val="212"/>
        </w:trPr>
        <w:tc>
          <w:tcPr>
            <w:tcW w:w="1276" w:type="dxa"/>
          </w:tcPr>
          <w:p w14:paraId="12E47F55" w14:textId="77777777" w:rsidR="005D0AD3" w:rsidRPr="00FC2C45" w:rsidRDefault="005D0AD3" w:rsidP="007A6333">
            <w:pPr>
              <w:suppressAutoHyphens/>
              <w:spacing w:after="0" w:line="240" w:lineRule="auto"/>
              <w:jc w:val="both"/>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62F58B8F"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D0AD3" w:rsidRPr="00FC2C45" w14:paraId="28A3C615" w14:textId="77777777" w:rsidTr="007A6333">
        <w:trPr>
          <w:trHeight w:val="212"/>
        </w:trPr>
        <w:tc>
          <w:tcPr>
            <w:tcW w:w="1276" w:type="dxa"/>
          </w:tcPr>
          <w:p w14:paraId="41B969B2"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6</w:t>
            </w:r>
          </w:p>
        </w:tc>
        <w:tc>
          <w:tcPr>
            <w:tcW w:w="8789" w:type="dxa"/>
          </w:tcPr>
          <w:p w14:paraId="01189F4C"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D0AD3" w:rsidRPr="00FC2C45" w14:paraId="7D054409" w14:textId="77777777" w:rsidTr="007A6333">
        <w:trPr>
          <w:trHeight w:val="212"/>
        </w:trPr>
        <w:tc>
          <w:tcPr>
            <w:tcW w:w="1276" w:type="dxa"/>
          </w:tcPr>
          <w:p w14:paraId="2DF2D232"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7</w:t>
            </w:r>
          </w:p>
        </w:tc>
        <w:tc>
          <w:tcPr>
            <w:tcW w:w="8789" w:type="dxa"/>
          </w:tcPr>
          <w:p w14:paraId="5776A0D7"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D0AD3" w:rsidRPr="00FC2C45" w14:paraId="6C63233D" w14:textId="77777777" w:rsidTr="007A6333">
        <w:trPr>
          <w:trHeight w:val="212"/>
        </w:trPr>
        <w:tc>
          <w:tcPr>
            <w:tcW w:w="1276" w:type="dxa"/>
          </w:tcPr>
          <w:p w14:paraId="4E101364"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8</w:t>
            </w:r>
          </w:p>
        </w:tc>
        <w:tc>
          <w:tcPr>
            <w:tcW w:w="8789" w:type="dxa"/>
          </w:tcPr>
          <w:p w14:paraId="59C4C269"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5D0AD3" w:rsidRPr="00FC2C45" w14:paraId="24ECCF81" w14:textId="77777777" w:rsidTr="007A6333">
        <w:trPr>
          <w:trHeight w:val="212"/>
        </w:trPr>
        <w:tc>
          <w:tcPr>
            <w:tcW w:w="1276" w:type="dxa"/>
          </w:tcPr>
          <w:p w14:paraId="324BC6FC"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 xml:space="preserve">9 </w:t>
            </w:r>
          </w:p>
        </w:tc>
        <w:tc>
          <w:tcPr>
            <w:tcW w:w="8789" w:type="dxa"/>
          </w:tcPr>
          <w:p w14:paraId="201D73B6"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D0AD3" w:rsidRPr="00FC2C45" w14:paraId="72DE16EB" w14:textId="77777777" w:rsidTr="007A6333">
        <w:trPr>
          <w:trHeight w:val="212"/>
        </w:trPr>
        <w:tc>
          <w:tcPr>
            <w:tcW w:w="1276" w:type="dxa"/>
          </w:tcPr>
          <w:p w14:paraId="2BE15F28"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10</w:t>
            </w:r>
          </w:p>
        </w:tc>
        <w:tc>
          <w:tcPr>
            <w:tcW w:w="8789" w:type="dxa"/>
          </w:tcPr>
          <w:p w14:paraId="000C4C77"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5D0AD3" w:rsidRPr="00FC2C45" w14:paraId="0191DE4B" w14:textId="77777777" w:rsidTr="007A6333">
        <w:trPr>
          <w:trHeight w:val="212"/>
        </w:trPr>
        <w:tc>
          <w:tcPr>
            <w:tcW w:w="1276" w:type="dxa"/>
          </w:tcPr>
          <w:p w14:paraId="4D221D39"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13</w:t>
            </w:r>
          </w:p>
        </w:tc>
        <w:tc>
          <w:tcPr>
            <w:tcW w:w="8789" w:type="dxa"/>
          </w:tcPr>
          <w:p w14:paraId="30C7F1BE"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w:t>
            </w:r>
            <w:r w:rsidRPr="00FC2C45">
              <w:rPr>
                <w:rFonts w:ascii="Times New Roman" w:eastAsia="Times New Roman" w:hAnsi="Times New Roman" w:cs="Times New Roman"/>
                <w:sz w:val="24"/>
                <w:szCs w:val="24"/>
                <w:lang w:eastAsia="ru-RU"/>
              </w:rPr>
              <w:lastRenderedPageBreak/>
              <w:t>участия в решении личных, общественных, государственных, общенациональных проблем.</w:t>
            </w:r>
          </w:p>
        </w:tc>
      </w:tr>
      <w:tr w:rsidR="005D0AD3" w:rsidRPr="00FC2C45" w14:paraId="6ECFBA1F" w14:textId="77777777" w:rsidTr="007A6333">
        <w:trPr>
          <w:trHeight w:val="212"/>
        </w:trPr>
        <w:tc>
          <w:tcPr>
            <w:tcW w:w="1276" w:type="dxa"/>
          </w:tcPr>
          <w:p w14:paraId="540995AC"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lastRenderedPageBreak/>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1</w:t>
            </w:r>
          </w:p>
        </w:tc>
        <w:tc>
          <w:tcPr>
            <w:tcW w:w="8789" w:type="dxa"/>
          </w:tcPr>
          <w:p w14:paraId="0EBFCAB2"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D0AD3" w:rsidRPr="00FC2C45" w14:paraId="22B1807B" w14:textId="77777777" w:rsidTr="007A6333">
        <w:trPr>
          <w:trHeight w:val="212"/>
        </w:trPr>
        <w:tc>
          <w:tcPr>
            <w:tcW w:w="1276" w:type="dxa"/>
          </w:tcPr>
          <w:p w14:paraId="32241E97"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2</w:t>
            </w:r>
          </w:p>
        </w:tc>
        <w:tc>
          <w:tcPr>
            <w:tcW w:w="8789" w:type="dxa"/>
          </w:tcPr>
          <w:p w14:paraId="2EB64CEA"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D0AD3" w:rsidRPr="00FC2C45" w14:paraId="6D82C49A" w14:textId="77777777" w:rsidTr="007A6333">
        <w:trPr>
          <w:trHeight w:val="212"/>
        </w:trPr>
        <w:tc>
          <w:tcPr>
            <w:tcW w:w="1276" w:type="dxa"/>
          </w:tcPr>
          <w:p w14:paraId="0E9AAF80"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3</w:t>
            </w:r>
          </w:p>
        </w:tc>
        <w:tc>
          <w:tcPr>
            <w:tcW w:w="8789" w:type="dxa"/>
          </w:tcPr>
          <w:p w14:paraId="5F4B798B"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D0AD3" w:rsidRPr="00FC2C45" w14:paraId="6992B64E" w14:textId="77777777" w:rsidTr="007A6333">
        <w:trPr>
          <w:trHeight w:val="212"/>
        </w:trPr>
        <w:tc>
          <w:tcPr>
            <w:tcW w:w="1276" w:type="dxa"/>
          </w:tcPr>
          <w:p w14:paraId="4CBD327E"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4</w:t>
            </w:r>
          </w:p>
        </w:tc>
        <w:tc>
          <w:tcPr>
            <w:tcW w:w="8789" w:type="dxa"/>
          </w:tcPr>
          <w:p w14:paraId="1146F0DB"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D0AD3" w:rsidRPr="00FC2C45" w14:paraId="5DF62039" w14:textId="77777777" w:rsidTr="007A6333">
        <w:trPr>
          <w:trHeight w:val="212"/>
        </w:trPr>
        <w:tc>
          <w:tcPr>
            <w:tcW w:w="1276" w:type="dxa"/>
          </w:tcPr>
          <w:p w14:paraId="3C68C9BE"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5</w:t>
            </w:r>
          </w:p>
        </w:tc>
        <w:tc>
          <w:tcPr>
            <w:tcW w:w="8789" w:type="dxa"/>
          </w:tcPr>
          <w:p w14:paraId="1B105E16"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D0AD3" w:rsidRPr="00FC2C45" w14:paraId="144BC8C1" w14:textId="77777777" w:rsidTr="007A6333">
        <w:trPr>
          <w:trHeight w:val="212"/>
        </w:trPr>
        <w:tc>
          <w:tcPr>
            <w:tcW w:w="1276" w:type="dxa"/>
          </w:tcPr>
          <w:p w14:paraId="463F0751"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7</w:t>
            </w:r>
          </w:p>
        </w:tc>
        <w:tc>
          <w:tcPr>
            <w:tcW w:w="8789" w:type="dxa"/>
          </w:tcPr>
          <w:p w14:paraId="7B089BBE"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D0AD3" w:rsidRPr="00FC2C45" w14:paraId="46F9A627" w14:textId="77777777" w:rsidTr="007A6333">
        <w:trPr>
          <w:trHeight w:val="212"/>
        </w:trPr>
        <w:tc>
          <w:tcPr>
            <w:tcW w:w="1276" w:type="dxa"/>
          </w:tcPr>
          <w:p w14:paraId="3A6149D6"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8</w:t>
            </w:r>
          </w:p>
        </w:tc>
        <w:tc>
          <w:tcPr>
            <w:tcW w:w="8789" w:type="dxa"/>
          </w:tcPr>
          <w:p w14:paraId="415A79A6"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D0AD3" w:rsidRPr="00FC2C45" w14:paraId="559BF711" w14:textId="77777777" w:rsidTr="007A6333">
        <w:trPr>
          <w:trHeight w:val="212"/>
        </w:trPr>
        <w:tc>
          <w:tcPr>
            <w:tcW w:w="1276" w:type="dxa"/>
          </w:tcPr>
          <w:p w14:paraId="7267FFA1" w14:textId="77777777" w:rsidR="005D0AD3" w:rsidRPr="00FC2C45" w:rsidRDefault="005D0AD3" w:rsidP="007A6333">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9</w:t>
            </w:r>
          </w:p>
        </w:tc>
        <w:tc>
          <w:tcPr>
            <w:tcW w:w="8789" w:type="dxa"/>
          </w:tcPr>
          <w:p w14:paraId="1AC6BF0C" w14:textId="77777777" w:rsidR="005D0AD3" w:rsidRPr="00FC2C45" w:rsidRDefault="005D0AD3" w:rsidP="007A6333">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D0AD3" w:rsidRPr="00FC2C45" w14:paraId="444E7087" w14:textId="77777777" w:rsidTr="007A6333">
        <w:trPr>
          <w:trHeight w:val="212"/>
        </w:trPr>
        <w:tc>
          <w:tcPr>
            <w:tcW w:w="1276" w:type="dxa"/>
          </w:tcPr>
          <w:p w14:paraId="5B621A7F" w14:textId="77777777" w:rsidR="005D0AD3" w:rsidRPr="00FC2C45" w:rsidRDefault="005D0AD3" w:rsidP="007A6333">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1</w:t>
            </w:r>
          </w:p>
        </w:tc>
        <w:tc>
          <w:tcPr>
            <w:tcW w:w="8789" w:type="dxa"/>
          </w:tcPr>
          <w:p w14:paraId="5D9F5360"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5D0AD3" w:rsidRPr="00FC2C45" w14:paraId="616AB8D9" w14:textId="77777777" w:rsidTr="007A6333">
        <w:trPr>
          <w:trHeight w:val="212"/>
        </w:trPr>
        <w:tc>
          <w:tcPr>
            <w:tcW w:w="1276" w:type="dxa"/>
          </w:tcPr>
          <w:p w14:paraId="103FBF0A"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14:paraId="7890ADDC"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5D0AD3" w:rsidRPr="00FC2C45" w14:paraId="4FB5396B" w14:textId="77777777" w:rsidTr="007A6333">
        <w:trPr>
          <w:trHeight w:val="212"/>
        </w:trPr>
        <w:tc>
          <w:tcPr>
            <w:tcW w:w="1276" w:type="dxa"/>
          </w:tcPr>
          <w:p w14:paraId="56423446"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14:paraId="44DC3A4B"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5D0AD3" w:rsidRPr="00FC2C45" w14:paraId="20EE854F" w14:textId="77777777" w:rsidTr="007A6333">
        <w:trPr>
          <w:trHeight w:val="212"/>
        </w:trPr>
        <w:tc>
          <w:tcPr>
            <w:tcW w:w="1276" w:type="dxa"/>
          </w:tcPr>
          <w:p w14:paraId="7668A678"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14:paraId="27C73950"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5D0AD3" w:rsidRPr="00FC2C45" w14:paraId="594BDD58" w14:textId="77777777" w:rsidTr="007A6333">
        <w:trPr>
          <w:trHeight w:val="212"/>
        </w:trPr>
        <w:tc>
          <w:tcPr>
            <w:tcW w:w="1276" w:type="dxa"/>
          </w:tcPr>
          <w:p w14:paraId="797CF9F8"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4A8E89DE"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5D0AD3" w:rsidRPr="00FC2C45" w14:paraId="2BF7A46B" w14:textId="77777777" w:rsidTr="007A6333">
        <w:trPr>
          <w:trHeight w:val="212"/>
        </w:trPr>
        <w:tc>
          <w:tcPr>
            <w:tcW w:w="1276" w:type="dxa"/>
          </w:tcPr>
          <w:p w14:paraId="4E774EB0"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6</w:t>
            </w:r>
          </w:p>
        </w:tc>
        <w:tc>
          <w:tcPr>
            <w:tcW w:w="8789" w:type="dxa"/>
          </w:tcPr>
          <w:p w14:paraId="521287FC"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5D0AD3" w:rsidRPr="00FC2C45" w14:paraId="6C5D42C9" w14:textId="77777777" w:rsidTr="007A6333">
        <w:trPr>
          <w:trHeight w:val="212"/>
        </w:trPr>
        <w:tc>
          <w:tcPr>
            <w:tcW w:w="1276" w:type="dxa"/>
          </w:tcPr>
          <w:p w14:paraId="566B567D"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lastRenderedPageBreak/>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7</w:t>
            </w:r>
          </w:p>
        </w:tc>
        <w:tc>
          <w:tcPr>
            <w:tcW w:w="8789" w:type="dxa"/>
          </w:tcPr>
          <w:p w14:paraId="6EE1ED66"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5D0AD3" w:rsidRPr="00FC2C45" w14:paraId="023F6B7E" w14:textId="77777777" w:rsidTr="007A6333">
        <w:trPr>
          <w:trHeight w:val="212"/>
        </w:trPr>
        <w:tc>
          <w:tcPr>
            <w:tcW w:w="1276" w:type="dxa"/>
          </w:tcPr>
          <w:p w14:paraId="50D8060A"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ПРб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8</w:t>
            </w:r>
          </w:p>
        </w:tc>
        <w:tc>
          <w:tcPr>
            <w:tcW w:w="8789" w:type="dxa"/>
          </w:tcPr>
          <w:p w14:paraId="0A6C9291"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5D0AD3" w:rsidRPr="00FC2C45" w14:paraId="260D3119" w14:textId="77777777" w:rsidTr="007A6333">
        <w:trPr>
          <w:trHeight w:val="212"/>
        </w:trPr>
        <w:tc>
          <w:tcPr>
            <w:tcW w:w="1276" w:type="dxa"/>
          </w:tcPr>
          <w:p w14:paraId="560B77B2"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 xml:space="preserve">1 </w:t>
            </w:r>
          </w:p>
        </w:tc>
        <w:tc>
          <w:tcPr>
            <w:tcW w:w="8789" w:type="dxa"/>
          </w:tcPr>
          <w:p w14:paraId="10FBC6FA"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5D0AD3" w:rsidRPr="00FC2C45" w14:paraId="29B9C834" w14:textId="77777777" w:rsidTr="007A6333">
        <w:trPr>
          <w:trHeight w:val="212"/>
        </w:trPr>
        <w:tc>
          <w:tcPr>
            <w:tcW w:w="1276" w:type="dxa"/>
          </w:tcPr>
          <w:p w14:paraId="63216279"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14:paraId="12CBA65C"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5D0AD3" w:rsidRPr="00FC2C45" w14:paraId="5A289ACB" w14:textId="77777777" w:rsidTr="007A6333">
        <w:trPr>
          <w:trHeight w:val="212"/>
        </w:trPr>
        <w:tc>
          <w:tcPr>
            <w:tcW w:w="1276" w:type="dxa"/>
          </w:tcPr>
          <w:p w14:paraId="57422FE2" w14:textId="77777777" w:rsidR="005D0AD3" w:rsidRPr="00FC2C45" w:rsidRDefault="005D0AD3" w:rsidP="007A6333">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14:paraId="2133C566"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5D0AD3" w:rsidRPr="00FC2C45" w14:paraId="1665B326" w14:textId="77777777" w:rsidTr="007A6333">
        <w:trPr>
          <w:trHeight w:val="212"/>
        </w:trPr>
        <w:tc>
          <w:tcPr>
            <w:tcW w:w="1276" w:type="dxa"/>
          </w:tcPr>
          <w:p w14:paraId="62C73530" w14:textId="77777777" w:rsidR="005D0AD3" w:rsidRPr="00FC2C45" w:rsidRDefault="005D0AD3" w:rsidP="007A6333">
            <w:pPr>
              <w:suppressAutoHyphens/>
              <w:spacing w:after="0" w:line="240" w:lineRule="auto"/>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14:paraId="0F504B4E"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5D0AD3" w:rsidRPr="00FC2C45" w14:paraId="6DC835DD" w14:textId="77777777" w:rsidTr="007A6333">
        <w:trPr>
          <w:trHeight w:val="212"/>
        </w:trPr>
        <w:tc>
          <w:tcPr>
            <w:tcW w:w="1276" w:type="dxa"/>
          </w:tcPr>
          <w:p w14:paraId="56967B0A"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ПРу </w:t>
            </w:r>
            <w:r>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65FB1E59" w14:textId="77777777" w:rsidR="005D0AD3" w:rsidRPr="00FC2C45" w:rsidRDefault="005D0AD3" w:rsidP="007A6333">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C2C45">
              <w:rPr>
                <w:rFonts w:ascii="Times New Roman" w:eastAsia="Times New Roman" w:hAnsi="Times New Roman" w:cs="Times New Roman"/>
                <w:sz w:val="24"/>
                <w:szCs w:val="24"/>
                <w:lang w:eastAsia="ru-RU"/>
              </w:rPr>
              <w:tab/>
            </w:r>
          </w:p>
        </w:tc>
      </w:tr>
    </w:tbl>
    <w:p w14:paraId="34C750F4" w14:textId="77777777" w:rsidR="005D0AD3" w:rsidRDefault="005D0AD3" w:rsidP="005D0AD3">
      <w:pPr>
        <w:suppressAutoHyphens/>
        <w:spacing w:after="240" w:line="240" w:lineRule="auto"/>
        <w:jc w:val="center"/>
        <w:rPr>
          <w:rFonts w:ascii="Times New Roman" w:eastAsia="Times New Roman" w:hAnsi="Times New Roman" w:cs="Times New Roman"/>
          <w:b/>
          <w:sz w:val="24"/>
          <w:szCs w:val="24"/>
          <w:lang w:eastAsia="ru-RU"/>
        </w:rPr>
      </w:pPr>
    </w:p>
    <w:p w14:paraId="5D79693F" w14:textId="77777777" w:rsidR="005D0AD3" w:rsidRDefault="005D0AD3" w:rsidP="005D0AD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15C7701A" w14:textId="77777777" w:rsidR="005D0AD3" w:rsidRPr="00C145C9" w:rsidRDefault="005D0AD3" w:rsidP="005D0AD3">
      <w:pPr>
        <w:suppressAutoHyphens/>
        <w:spacing w:after="240" w:line="240" w:lineRule="auto"/>
        <w:jc w:val="center"/>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1F246399" w14:textId="77777777" w:rsidR="005D0AD3" w:rsidRPr="00C145C9" w:rsidRDefault="005D0AD3" w:rsidP="005D0AD3">
      <w:pPr>
        <w:suppressAutoHyphens/>
        <w:spacing w:after="240" w:line="240" w:lineRule="auto"/>
        <w:ind w:firstLine="709"/>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5D0AD3" w:rsidRPr="00075CFC" w14:paraId="0B7E9066" w14:textId="77777777" w:rsidTr="007A6333">
        <w:trPr>
          <w:trHeight w:val="490"/>
        </w:trPr>
        <w:tc>
          <w:tcPr>
            <w:tcW w:w="3685" w:type="pct"/>
            <w:vAlign w:val="center"/>
          </w:tcPr>
          <w:p w14:paraId="520DA95E" w14:textId="77777777" w:rsidR="005D0AD3" w:rsidRPr="00075CFC" w:rsidRDefault="005D0AD3" w:rsidP="007A6333">
            <w:pPr>
              <w:suppressAutoHyphens/>
              <w:spacing w:after="20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Вид учебной работы</w:t>
            </w:r>
          </w:p>
        </w:tc>
        <w:tc>
          <w:tcPr>
            <w:tcW w:w="1315" w:type="pct"/>
            <w:vAlign w:val="center"/>
          </w:tcPr>
          <w:p w14:paraId="71274B3E" w14:textId="77777777" w:rsidR="005D0AD3" w:rsidRPr="00075CFC" w:rsidRDefault="005D0AD3" w:rsidP="007A6333">
            <w:pPr>
              <w:suppressAutoHyphens/>
              <w:spacing w:after="200" w:line="276" w:lineRule="auto"/>
              <w:rPr>
                <w:rFonts w:ascii="Times New Roman" w:eastAsia="Times New Roman" w:hAnsi="Times New Roman" w:cs="Times New Roman"/>
                <w:b/>
                <w:iCs/>
                <w:sz w:val="24"/>
                <w:szCs w:val="24"/>
                <w:lang w:eastAsia="ru-RU"/>
              </w:rPr>
            </w:pPr>
            <w:r w:rsidRPr="00075CFC">
              <w:rPr>
                <w:rFonts w:ascii="Times New Roman" w:eastAsia="Times New Roman" w:hAnsi="Times New Roman" w:cs="Times New Roman"/>
                <w:b/>
                <w:iCs/>
                <w:sz w:val="24"/>
                <w:szCs w:val="24"/>
                <w:lang w:eastAsia="ru-RU"/>
              </w:rPr>
              <w:t>Объем в часах</w:t>
            </w:r>
          </w:p>
        </w:tc>
      </w:tr>
      <w:tr w:rsidR="005D0AD3" w:rsidRPr="00075CFC" w14:paraId="4D151E47" w14:textId="77777777" w:rsidTr="007A6333">
        <w:trPr>
          <w:trHeight w:val="490"/>
        </w:trPr>
        <w:tc>
          <w:tcPr>
            <w:tcW w:w="3685" w:type="pct"/>
            <w:vAlign w:val="center"/>
          </w:tcPr>
          <w:p w14:paraId="11764ABC" w14:textId="77777777" w:rsidR="005D0AD3" w:rsidRPr="00075CFC" w:rsidRDefault="005D0AD3" w:rsidP="007A6333">
            <w:pPr>
              <w:suppressAutoHyphens/>
              <w:spacing w:after="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021DD230" w14:textId="77777777" w:rsidR="005D0AD3" w:rsidRPr="00075CFC" w:rsidRDefault="005D0AD3" w:rsidP="007A6333">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192</w:t>
            </w:r>
          </w:p>
        </w:tc>
      </w:tr>
      <w:tr w:rsidR="005D0AD3" w:rsidRPr="00075CFC" w14:paraId="709F67E0" w14:textId="77777777" w:rsidTr="007A6333">
        <w:trPr>
          <w:trHeight w:val="336"/>
        </w:trPr>
        <w:tc>
          <w:tcPr>
            <w:tcW w:w="5000" w:type="pct"/>
            <w:gridSpan w:val="2"/>
            <w:vAlign w:val="center"/>
          </w:tcPr>
          <w:p w14:paraId="3E377565" w14:textId="77777777" w:rsidR="005D0AD3" w:rsidRPr="00075CFC" w:rsidRDefault="005D0AD3" w:rsidP="007A633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sz w:val="24"/>
                <w:szCs w:val="24"/>
                <w:lang w:eastAsia="ru-RU"/>
              </w:rPr>
              <w:t>в т. ч.:</w:t>
            </w:r>
          </w:p>
        </w:tc>
      </w:tr>
      <w:tr w:rsidR="005D0AD3" w:rsidRPr="00075CFC" w14:paraId="41514487" w14:textId="77777777" w:rsidTr="007A6333">
        <w:trPr>
          <w:trHeight w:val="490"/>
        </w:trPr>
        <w:tc>
          <w:tcPr>
            <w:tcW w:w="3685" w:type="pct"/>
            <w:vAlign w:val="center"/>
          </w:tcPr>
          <w:p w14:paraId="2E60E174" w14:textId="77777777" w:rsidR="005D0AD3" w:rsidRPr="00075CFC" w:rsidRDefault="005D0AD3" w:rsidP="007A6333">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Лекционные (</w:t>
            </w:r>
            <w:r w:rsidRPr="00075CFC">
              <w:rPr>
                <w:rFonts w:ascii="Times New Roman" w:eastAsia="Times New Roman" w:hAnsi="Times New Roman" w:cs="Times New Roman"/>
                <w:sz w:val="24"/>
                <w:szCs w:val="24"/>
                <w:lang w:eastAsia="ru-RU"/>
              </w:rPr>
              <w:t>теоретические</w:t>
            </w:r>
            <w:r>
              <w:rPr>
                <w:rFonts w:ascii="Times New Roman" w:eastAsia="Times New Roman" w:hAnsi="Times New Roman" w:cs="Times New Roman"/>
                <w:sz w:val="24"/>
                <w:szCs w:val="24"/>
                <w:lang w:eastAsia="ru-RU"/>
              </w:rPr>
              <w:t>)</w:t>
            </w:r>
            <w:r w:rsidRPr="00075CFC">
              <w:rPr>
                <w:rFonts w:ascii="Times New Roman" w:eastAsia="Times New Roman" w:hAnsi="Times New Roman" w:cs="Times New Roman"/>
                <w:sz w:val="24"/>
                <w:szCs w:val="24"/>
                <w:lang w:eastAsia="ru-RU"/>
              </w:rPr>
              <w:t xml:space="preserve"> занятия</w:t>
            </w:r>
          </w:p>
        </w:tc>
        <w:tc>
          <w:tcPr>
            <w:tcW w:w="1315" w:type="pct"/>
            <w:vAlign w:val="center"/>
          </w:tcPr>
          <w:p w14:paraId="55B5FA54" w14:textId="77777777" w:rsidR="005D0AD3" w:rsidRPr="00075CFC" w:rsidRDefault="005D0AD3" w:rsidP="007A6333">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84</w:t>
            </w:r>
          </w:p>
        </w:tc>
      </w:tr>
      <w:tr w:rsidR="005D0AD3" w:rsidRPr="00075CFC" w14:paraId="6D40B541" w14:textId="77777777" w:rsidTr="007A6333">
        <w:trPr>
          <w:trHeight w:val="490"/>
        </w:trPr>
        <w:tc>
          <w:tcPr>
            <w:tcW w:w="3685" w:type="pct"/>
            <w:vAlign w:val="center"/>
          </w:tcPr>
          <w:p w14:paraId="65BECAFA" w14:textId="77777777" w:rsidR="005D0AD3" w:rsidRPr="00075CFC" w:rsidRDefault="005D0AD3" w:rsidP="007A6333">
            <w:pPr>
              <w:suppressAutoHyphens/>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Практические занятия (всего)</w:t>
            </w:r>
          </w:p>
        </w:tc>
        <w:tc>
          <w:tcPr>
            <w:tcW w:w="1315" w:type="pct"/>
            <w:vAlign w:val="center"/>
          </w:tcPr>
          <w:p w14:paraId="637DD427" w14:textId="77777777" w:rsidR="005D0AD3" w:rsidRDefault="005D0AD3" w:rsidP="007A6333">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84</w:t>
            </w:r>
          </w:p>
        </w:tc>
      </w:tr>
      <w:tr w:rsidR="005D0AD3" w:rsidRPr="00075CFC" w14:paraId="014D379E" w14:textId="77777777" w:rsidTr="007A6333">
        <w:trPr>
          <w:trHeight w:val="490"/>
        </w:trPr>
        <w:tc>
          <w:tcPr>
            <w:tcW w:w="3685" w:type="pct"/>
            <w:vAlign w:val="center"/>
          </w:tcPr>
          <w:p w14:paraId="66767DB1" w14:textId="77777777" w:rsidR="005D0AD3" w:rsidRPr="00075CFC" w:rsidRDefault="005D0AD3" w:rsidP="007A6333">
            <w:pPr>
              <w:suppressAutoHyphens/>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т.ч  </w:t>
            </w:r>
            <w:r w:rsidRPr="00075CFC">
              <w:rPr>
                <w:rFonts w:ascii="Times New Roman" w:eastAsia="Times New Roman" w:hAnsi="Times New Roman" w:cs="Times New Roman"/>
                <w:sz w:val="24"/>
                <w:szCs w:val="24"/>
                <w:lang w:eastAsia="ru-RU"/>
              </w:rPr>
              <w:t>профессионально ориентированные занятия</w:t>
            </w:r>
          </w:p>
        </w:tc>
        <w:tc>
          <w:tcPr>
            <w:tcW w:w="1315" w:type="pct"/>
            <w:vAlign w:val="center"/>
          </w:tcPr>
          <w:p w14:paraId="6AC0CB89" w14:textId="77777777" w:rsidR="005D0AD3" w:rsidRPr="00075CFC" w:rsidRDefault="005D0AD3" w:rsidP="007A6333">
            <w:pPr>
              <w:suppressAutoHyphens/>
              <w:spacing w:after="0" w:line="276" w:lineRule="auto"/>
              <w:jc w:val="right"/>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30</w:t>
            </w:r>
          </w:p>
        </w:tc>
      </w:tr>
      <w:tr w:rsidR="005D0AD3" w:rsidRPr="00075CFC" w14:paraId="4340F866" w14:textId="77777777" w:rsidTr="007A6333">
        <w:trPr>
          <w:trHeight w:val="331"/>
        </w:trPr>
        <w:tc>
          <w:tcPr>
            <w:tcW w:w="3685" w:type="pct"/>
            <w:vAlign w:val="center"/>
          </w:tcPr>
          <w:p w14:paraId="0A5B4AA5" w14:textId="77777777" w:rsidR="005D0AD3" w:rsidRPr="00075CFC" w:rsidRDefault="005D0AD3" w:rsidP="007A6333">
            <w:pPr>
              <w:suppressAutoHyphens/>
              <w:spacing w:after="0" w:line="276" w:lineRule="auto"/>
              <w:rPr>
                <w:rFonts w:ascii="Times New Roman" w:eastAsia="Times New Roman" w:hAnsi="Times New Roman" w:cs="Times New Roman"/>
                <w:i/>
                <w:sz w:val="24"/>
                <w:szCs w:val="24"/>
                <w:lang w:eastAsia="ru-RU"/>
              </w:rPr>
            </w:pPr>
            <w:r w:rsidRPr="00075CFC">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14:paraId="6B4B4FCA" w14:textId="77777777" w:rsidR="005D0AD3" w:rsidRPr="00075CFC" w:rsidRDefault="005D0AD3" w:rsidP="007A6333">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24</w:t>
            </w:r>
          </w:p>
        </w:tc>
      </w:tr>
    </w:tbl>
    <w:p w14:paraId="2E863474" w14:textId="77777777" w:rsidR="005D0AD3" w:rsidRPr="00075CFC" w:rsidRDefault="005D0AD3" w:rsidP="005D0AD3">
      <w:pPr>
        <w:suppressAutoHyphens/>
        <w:spacing w:after="120" w:line="276" w:lineRule="auto"/>
        <w:rPr>
          <w:rFonts w:ascii="Times New Roman" w:eastAsia="Times New Roman" w:hAnsi="Times New Roman" w:cs="Times New Roman"/>
          <w:b/>
          <w:i/>
          <w:sz w:val="24"/>
          <w:szCs w:val="24"/>
          <w:lang w:eastAsia="ru-RU"/>
        </w:rPr>
      </w:pPr>
    </w:p>
    <w:p w14:paraId="6D96FFFC" w14:textId="77777777" w:rsidR="005D0AD3" w:rsidRPr="00F241E3" w:rsidRDefault="005D0AD3" w:rsidP="005D0AD3">
      <w:pPr>
        <w:spacing w:after="200" w:line="276" w:lineRule="auto"/>
        <w:rPr>
          <w:rFonts w:ascii="Times New Roman" w:eastAsia="Times New Roman" w:hAnsi="Times New Roman" w:cs="Times New Roman"/>
          <w:b/>
          <w:i/>
          <w:lang w:eastAsia="ru-RU"/>
        </w:rPr>
        <w:sectPr w:rsidR="005D0AD3" w:rsidRPr="00F241E3" w:rsidSect="007A6333">
          <w:footerReference w:type="default" r:id="rId39"/>
          <w:pgSz w:w="11906" w:h="16838" w:code="9"/>
          <w:pgMar w:top="1134" w:right="851" w:bottom="567" w:left="1134" w:header="709" w:footer="709" w:gutter="0"/>
          <w:cols w:space="720"/>
          <w:titlePg/>
          <w:docGrid w:linePitch="299"/>
        </w:sectPr>
      </w:pPr>
    </w:p>
    <w:p w14:paraId="54E74914" w14:textId="77777777" w:rsidR="005D0AD3" w:rsidRPr="005D0AD3" w:rsidRDefault="005D0AD3" w:rsidP="005D0AD3">
      <w:pPr>
        <w:spacing w:after="200" w:line="276" w:lineRule="auto"/>
        <w:ind w:firstLine="709"/>
        <w:rPr>
          <w:rFonts w:ascii="Times New Roman" w:eastAsia="Times New Roman" w:hAnsi="Times New Roman" w:cs="Times New Roman"/>
          <w:b/>
          <w:sz w:val="28"/>
          <w:szCs w:val="28"/>
          <w:lang w:eastAsia="ru-RU"/>
        </w:rPr>
      </w:pPr>
      <w:r w:rsidRPr="005D0AD3">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p>
    <w:tbl>
      <w:tblPr>
        <w:tblStyle w:val="aa"/>
        <w:tblW w:w="0" w:type="auto"/>
        <w:tblLook w:val="04A0" w:firstRow="1" w:lastRow="0" w:firstColumn="1" w:lastColumn="0" w:noHBand="0" w:noVBand="1"/>
      </w:tblPr>
      <w:tblGrid>
        <w:gridCol w:w="1371"/>
        <w:gridCol w:w="8900"/>
        <w:gridCol w:w="1962"/>
        <w:gridCol w:w="2471"/>
      </w:tblGrid>
      <w:tr w:rsidR="005D0AD3" w:rsidRPr="005D0AD3" w14:paraId="26609829" w14:textId="77777777" w:rsidTr="007A6333">
        <w:tc>
          <w:tcPr>
            <w:tcW w:w="1384" w:type="dxa"/>
          </w:tcPr>
          <w:p w14:paraId="47EB58B6"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bCs/>
                <w:sz w:val="24"/>
                <w:szCs w:val="24"/>
              </w:rPr>
              <w:t>№ раздела, темы</w:t>
            </w:r>
          </w:p>
        </w:tc>
        <w:tc>
          <w:tcPr>
            <w:tcW w:w="9072" w:type="dxa"/>
          </w:tcPr>
          <w:p w14:paraId="2AB70CCB"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bCs/>
                <w:sz w:val="24"/>
                <w:szCs w:val="24"/>
              </w:rPr>
              <w:t>Содержание учебного материала</w:t>
            </w:r>
          </w:p>
        </w:tc>
        <w:tc>
          <w:tcPr>
            <w:tcW w:w="1985" w:type="dxa"/>
          </w:tcPr>
          <w:p w14:paraId="4B7296F2" w14:textId="77777777" w:rsidR="005D0AD3" w:rsidRPr="005D0AD3" w:rsidRDefault="005D0AD3" w:rsidP="007A6333">
            <w:pPr>
              <w:suppressAutoHyphens/>
              <w:spacing w:line="276" w:lineRule="auto"/>
              <w:jc w:val="center"/>
              <w:rPr>
                <w:rFonts w:ascii="Times New Roman" w:hAnsi="Times New Roman" w:cs="Times New Roman"/>
                <w:b/>
                <w:bCs/>
                <w:sz w:val="24"/>
                <w:szCs w:val="24"/>
              </w:rPr>
            </w:pPr>
            <w:r w:rsidRPr="005D0AD3">
              <w:rPr>
                <w:rFonts w:ascii="Times New Roman" w:hAnsi="Times New Roman" w:cs="Times New Roman"/>
                <w:b/>
                <w:bCs/>
                <w:sz w:val="24"/>
                <w:szCs w:val="24"/>
              </w:rPr>
              <w:t>Объем</w:t>
            </w:r>
          </w:p>
          <w:p w14:paraId="06159B88"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bCs/>
                <w:sz w:val="24"/>
                <w:szCs w:val="24"/>
              </w:rPr>
              <w:t>в часах</w:t>
            </w:r>
          </w:p>
        </w:tc>
        <w:tc>
          <w:tcPr>
            <w:tcW w:w="2489" w:type="dxa"/>
          </w:tcPr>
          <w:p w14:paraId="05FC6D2D" w14:textId="77777777" w:rsidR="005D0AD3" w:rsidRPr="005D0AD3" w:rsidRDefault="005D0AD3" w:rsidP="007A6333">
            <w:pPr>
              <w:suppressAutoHyphens/>
              <w:spacing w:line="276" w:lineRule="auto"/>
              <w:jc w:val="center"/>
              <w:rPr>
                <w:rFonts w:ascii="Times New Roman" w:hAnsi="Times New Roman" w:cs="Times New Roman"/>
                <w:b/>
                <w:bCs/>
                <w:sz w:val="24"/>
                <w:szCs w:val="24"/>
              </w:rPr>
            </w:pPr>
            <w:r w:rsidRPr="005D0AD3">
              <w:rPr>
                <w:rFonts w:ascii="Times New Roman" w:hAnsi="Times New Roman" w:cs="Times New Roman"/>
                <w:b/>
                <w:bCs/>
                <w:sz w:val="24"/>
                <w:szCs w:val="24"/>
              </w:rPr>
              <w:t>Коды общих компетенций</w:t>
            </w:r>
          </w:p>
          <w:p w14:paraId="3FF516BD" w14:textId="77777777" w:rsidR="005D0AD3" w:rsidRPr="005D0AD3" w:rsidRDefault="005D0AD3" w:rsidP="007A6333">
            <w:pPr>
              <w:jc w:val="center"/>
              <w:rPr>
                <w:rFonts w:ascii="Times New Roman" w:hAnsi="Times New Roman" w:cs="Times New Roman"/>
                <w:b/>
                <w:bCs/>
                <w:sz w:val="24"/>
                <w:szCs w:val="24"/>
              </w:rPr>
            </w:pPr>
            <w:r w:rsidRPr="005D0AD3">
              <w:rPr>
                <w:rFonts w:ascii="Times New Roman" w:hAnsi="Times New Roman" w:cs="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14:paraId="38761DC3" w14:textId="77777777" w:rsidR="005D0AD3" w:rsidRPr="005D0AD3" w:rsidRDefault="005D0AD3" w:rsidP="007A6333">
            <w:pPr>
              <w:jc w:val="center"/>
              <w:rPr>
                <w:rFonts w:ascii="Times New Roman" w:hAnsi="Times New Roman" w:cs="Times New Roman"/>
                <w:b/>
                <w:sz w:val="24"/>
                <w:szCs w:val="24"/>
              </w:rPr>
            </w:pPr>
          </w:p>
        </w:tc>
      </w:tr>
      <w:tr w:rsidR="005D0AD3" w:rsidRPr="005D0AD3" w14:paraId="63591E4A" w14:textId="77777777" w:rsidTr="007A6333">
        <w:tc>
          <w:tcPr>
            <w:tcW w:w="1384" w:type="dxa"/>
          </w:tcPr>
          <w:p w14:paraId="62BA19F6"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bCs/>
                <w:sz w:val="24"/>
                <w:szCs w:val="24"/>
              </w:rPr>
              <w:t>1</w:t>
            </w:r>
          </w:p>
        </w:tc>
        <w:tc>
          <w:tcPr>
            <w:tcW w:w="9072" w:type="dxa"/>
          </w:tcPr>
          <w:p w14:paraId="1882CDA2"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bCs/>
                <w:sz w:val="24"/>
                <w:szCs w:val="24"/>
              </w:rPr>
              <w:t>Повторение курса математики основной школы</w:t>
            </w:r>
          </w:p>
        </w:tc>
        <w:tc>
          <w:tcPr>
            <w:tcW w:w="1985" w:type="dxa"/>
          </w:tcPr>
          <w:p w14:paraId="6D177C77"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bCs/>
                <w:sz w:val="24"/>
                <w:szCs w:val="24"/>
              </w:rPr>
              <w:t>12</w:t>
            </w:r>
          </w:p>
        </w:tc>
        <w:tc>
          <w:tcPr>
            <w:tcW w:w="2489" w:type="dxa"/>
            <w:vMerge w:val="restart"/>
          </w:tcPr>
          <w:p w14:paraId="390EDF69"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1, ПРб 4, ПРу 2</w:t>
            </w:r>
          </w:p>
          <w:p w14:paraId="0A9D947E"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09, ЛР 13</w:t>
            </w:r>
          </w:p>
          <w:p w14:paraId="5A5654FA"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01, МР 04, МР 09</w:t>
            </w:r>
          </w:p>
          <w:p w14:paraId="3D06E54B" w14:textId="77777777" w:rsidR="005D0AD3" w:rsidRPr="005D0AD3" w:rsidRDefault="005D0AD3" w:rsidP="007A6333">
            <w:pPr>
              <w:jc w:val="both"/>
              <w:rPr>
                <w:rFonts w:ascii="Times New Roman" w:hAnsi="Times New Roman" w:cs="Times New Roman"/>
                <w:sz w:val="24"/>
                <w:szCs w:val="24"/>
              </w:rPr>
            </w:pPr>
          </w:p>
          <w:p w14:paraId="4C974C5B"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627E2516" w14:textId="77777777" w:rsidTr="007A6333">
        <w:tc>
          <w:tcPr>
            <w:tcW w:w="1384" w:type="dxa"/>
          </w:tcPr>
          <w:p w14:paraId="6CEBF7EA"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Cs/>
                <w:sz w:val="24"/>
                <w:szCs w:val="24"/>
              </w:rPr>
              <w:t>1.1</w:t>
            </w:r>
          </w:p>
        </w:tc>
        <w:tc>
          <w:tcPr>
            <w:tcW w:w="9072" w:type="dxa"/>
          </w:tcPr>
          <w:p w14:paraId="3392AF97"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Cs/>
                <w:sz w:val="24"/>
                <w:szCs w:val="24"/>
              </w:rPr>
              <w:t>Цели и задачи математики при освоении специальности</w:t>
            </w:r>
          </w:p>
        </w:tc>
        <w:tc>
          <w:tcPr>
            <w:tcW w:w="1985" w:type="dxa"/>
          </w:tcPr>
          <w:p w14:paraId="1D66F6C5"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Cs/>
                <w:sz w:val="24"/>
                <w:szCs w:val="24"/>
              </w:rPr>
              <w:t>2</w:t>
            </w:r>
          </w:p>
        </w:tc>
        <w:tc>
          <w:tcPr>
            <w:tcW w:w="2489" w:type="dxa"/>
            <w:vMerge/>
          </w:tcPr>
          <w:p w14:paraId="12159EEA" w14:textId="77777777" w:rsidR="005D0AD3" w:rsidRPr="005D0AD3" w:rsidRDefault="005D0AD3" w:rsidP="007A6333">
            <w:pPr>
              <w:jc w:val="both"/>
              <w:rPr>
                <w:rFonts w:ascii="Times New Roman" w:hAnsi="Times New Roman" w:cs="Times New Roman"/>
                <w:sz w:val="24"/>
                <w:szCs w:val="24"/>
              </w:rPr>
            </w:pPr>
          </w:p>
        </w:tc>
      </w:tr>
      <w:tr w:rsidR="005D0AD3" w:rsidRPr="005D0AD3" w14:paraId="32E1888A" w14:textId="77777777" w:rsidTr="007A6333">
        <w:tc>
          <w:tcPr>
            <w:tcW w:w="1384" w:type="dxa"/>
          </w:tcPr>
          <w:p w14:paraId="1C61B208"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Cs/>
                <w:sz w:val="24"/>
                <w:szCs w:val="24"/>
              </w:rPr>
              <w:t>1.2</w:t>
            </w:r>
          </w:p>
        </w:tc>
        <w:tc>
          <w:tcPr>
            <w:tcW w:w="9072" w:type="dxa"/>
          </w:tcPr>
          <w:p w14:paraId="6AF7AC1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Cs/>
                <w:sz w:val="24"/>
                <w:szCs w:val="24"/>
              </w:rPr>
              <w:t>Числа и вычисления. Выражения и их преобразования</w:t>
            </w:r>
          </w:p>
        </w:tc>
        <w:tc>
          <w:tcPr>
            <w:tcW w:w="1985" w:type="dxa"/>
          </w:tcPr>
          <w:p w14:paraId="3A92616C"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Cs/>
                <w:sz w:val="24"/>
                <w:szCs w:val="24"/>
              </w:rPr>
              <w:t>2</w:t>
            </w:r>
          </w:p>
        </w:tc>
        <w:tc>
          <w:tcPr>
            <w:tcW w:w="2489" w:type="dxa"/>
            <w:vMerge/>
          </w:tcPr>
          <w:p w14:paraId="1CB04F5E" w14:textId="77777777" w:rsidR="005D0AD3" w:rsidRPr="005D0AD3" w:rsidRDefault="005D0AD3" w:rsidP="007A6333">
            <w:pPr>
              <w:jc w:val="both"/>
              <w:rPr>
                <w:rFonts w:ascii="Times New Roman" w:hAnsi="Times New Roman" w:cs="Times New Roman"/>
                <w:sz w:val="24"/>
                <w:szCs w:val="24"/>
              </w:rPr>
            </w:pPr>
          </w:p>
        </w:tc>
      </w:tr>
      <w:tr w:rsidR="005D0AD3" w:rsidRPr="005D0AD3" w14:paraId="5BE56341" w14:textId="77777777" w:rsidTr="007A6333">
        <w:tc>
          <w:tcPr>
            <w:tcW w:w="1384" w:type="dxa"/>
          </w:tcPr>
          <w:p w14:paraId="113FE33D"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Cs/>
                <w:sz w:val="24"/>
                <w:szCs w:val="24"/>
              </w:rPr>
              <w:t>1.3</w:t>
            </w:r>
          </w:p>
        </w:tc>
        <w:tc>
          <w:tcPr>
            <w:tcW w:w="9072" w:type="dxa"/>
          </w:tcPr>
          <w:p w14:paraId="5AFD4B1D"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Cs/>
                <w:sz w:val="24"/>
                <w:szCs w:val="24"/>
              </w:rPr>
              <w:t>Уравнения и неравенства. Системы уравнений</w:t>
            </w:r>
          </w:p>
        </w:tc>
        <w:tc>
          <w:tcPr>
            <w:tcW w:w="1985" w:type="dxa"/>
          </w:tcPr>
          <w:p w14:paraId="42377AF7"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Cs/>
                <w:sz w:val="24"/>
                <w:szCs w:val="24"/>
              </w:rPr>
              <w:t>2</w:t>
            </w:r>
          </w:p>
        </w:tc>
        <w:tc>
          <w:tcPr>
            <w:tcW w:w="2489" w:type="dxa"/>
            <w:vMerge/>
          </w:tcPr>
          <w:p w14:paraId="657530FE" w14:textId="77777777" w:rsidR="005D0AD3" w:rsidRPr="005D0AD3" w:rsidRDefault="005D0AD3" w:rsidP="007A6333">
            <w:pPr>
              <w:jc w:val="both"/>
              <w:rPr>
                <w:rFonts w:ascii="Times New Roman" w:hAnsi="Times New Roman" w:cs="Times New Roman"/>
                <w:sz w:val="24"/>
                <w:szCs w:val="24"/>
              </w:rPr>
            </w:pPr>
          </w:p>
        </w:tc>
      </w:tr>
      <w:tr w:rsidR="005D0AD3" w:rsidRPr="005D0AD3" w14:paraId="7C4F906F" w14:textId="77777777" w:rsidTr="007A6333">
        <w:tc>
          <w:tcPr>
            <w:tcW w:w="1384" w:type="dxa"/>
          </w:tcPr>
          <w:p w14:paraId="0A1D8C6F" w14:textId="77777777" w:rsidR="005D0AD3" w:rsidRPr="005D0AD3" w:rsidRDefault="005D0AD3" w:rsidP="007A6333">
            <w:pPr>
              <w:jc w:val="center"/>
              <w:rPr>
                <w:rFonts w:ascii="Times New Roman" w:hAnsi="Times New Roman" w:cs="Times New Roman"/>
                <w:bCs/>
                <w:sz w:val="24"/>
                <w:szCs w:val="24"/>
              </w:rPr>
            </w:pPr>
            <w:r w:rsidRPr="005D0AD3">
              <w:rPr>
                <w:rFonts w:ascii="Times New Roman" w:hAnsi="Times New Roman" w:cs="Times New Roman"/>
                <w:bCs/>
                <w:sz w:val="24"/>
                <w:szCs w:val="24"/>
              </w:rPr>
              <w:t>1.4</w:t>
            </w:r>
          </w:p>
        </w:tc>
        <w:tc>
          <w:tcPr>
            <w:tcW w:w="9072" w:type="dxa"/>
          </w:tcPr>
          <w:p w14:paraId="2AA12D4E" w14:textId="77777777" w:rsidR="005D0AD3" w:rsidRPr="005D0AD3" w:rsidRDefault="005D0AD3" w:rsidP="007A6333">
            <w:pPr>
              <w:rPr>
                <w:rFonts w:ascii="Times New Roman" w:hAnsi="Times New Roman" w:cs="Times New Roman"/>
                <w:bCs/>
                <w:sz w:val="24"/>
                <w:szCs w:val="24"/>
              </w:rPr>
            </w:pPr>
            <w:r w:rsidRPr="005D0AD3">
              <w:rPr>
                <w:rFonts w:ascii="Times New Roman" w:hAnsi="Times New Roman" w:cs="Times New Roman"/>
                <w:bCs/>
                <w:sz w:val="24"/>
                <w:szCs w:val="24"/>
              </w:rPr>
              <w:t>Входной контроль</w:t>
            </w:r>
          </w:p>
        </w:tc>
        <w:tc>
          <w:tcPr>
            <w:tcW w:w="1985" w:type="dxa"/>
          </w:tcPr>
          <w:p w14:paraId="0453DEE8" w14:textId="77777777" w:rsidR="005D0AD3" w:rsidRPr="005D0AD3" w:rsidRDefault="005D0AD3" w:rsidP="007A6333">
            <w:pPr>
              <w:jc w:val="center"/>
              <w:rPr>
                <w:rFonts w:ascii="Times New Roman" w:hAnsi="Times New Roman" w:cs="Times New Roman"/>
                <w:bCs/>
                <w:sz w:val="24"/>
                <w:szCs w:val="24"/>
              </w:rPr>
            </w:pPr>
            <w:r w:rsidRPr="005D0AD3">
              <w:rPr>
                <w:rFonts w:ascii="Times New Roman" w:hAnsi="Times New Roman" w:cs="Times New Roman"/>
                <w:bCs/>
                <w:sz w:val="24"/>
                <w:szCs w:val="24"/>
              </w:rPr>
              <w:t>2</w:t>
            </w:r>
          </w:p>
        </w:tc>
        <w:tc>
          <w:tcPr>
            <w:tcW w:w="2489" w:type="dxa"/>
            <w:vMerge/>
          </w:tcPr>
          <w:p w14:paraId="209B2E65" w14:textId="77777777" w:rsidR="005D0AD3" w:rsidRPr="005D0AD3" w:rsidRDefault="005D0AD3" w:rsidP="007A6333">
            <w:pPr>
              <w:jc w:val="both"/>
              <w:rPr>
                <w:rFonts w:ascii="Times New Roman" w:hAnsi="Times New Roman" w:cs="Times New Roman"/>
                <w:sz w:val="24"/>
                <w:szCs w:val="24"/>
              </w:rPr>
            </w:pPr>
          </w:p>
        </w:tc>
      </w:tr>
      <w:tr w:rsidR="005D0AD3" w:rsidRPr="005D0AD3" w14:paraId="303B82AF" w14:textId="77777777" w:rsidTr="007A6333">
        <w:tc>
          <w:tcPr>
            <w:tcW w:w="1384" w:type="dxa"/>
          </w:tcPr>
          <w:p w14:paraId="1364F7ED" w14:textId="77777777" w:rsidR="005D0AD3" w:rsidRPr="005D0AD3" w:rsidRDefault="005D0AD3" w:rsidP="007A6333">
            <w:pPr>
              <w:jc w:val="center"/>
              <w:rPr>
                <w:rFonts w:ascii="Times New Roman" w:hAnsi="Times New Roman" w:cs="Times New Roman"/>
                <w:bCs/>
                <w:sz w:val="24"/>
                <w:szCs w:val="24"/>
              </w:rPr>
            </w:pPr>
          </w:p>
        </w:tc>
        <w:tc>
          <w:tcPr>
            <w:tcW w:w="9072" w:type="dxa"/>
          </w:tcPr>
          <w:p w14:paraId="2387ED7B" w14:textId="77777777" w:rsidR="005D0AD3" w:rsidRPr="005D0AD3" w:rsidRDefault="005D0AD3" w:rsidP="007A6333">
            <w:pPr>
              <w:rPr>
                <w:rFonts w:ascii="Times New Roman" w:hAnsi="Times New Roman" w:cs="Times New Roman"/>
                <w:b/>
                <w:bCs/>
                <w:sz w:val="24"/>
                <w:szCs w:val="24"/>
              </w:rPr>
            </w:pPr>
            <w:r w:rsidRPr="005D0AD3">
              <w:rPr>
                <w:rFonts w:ascii="Times New Roman" w:hAnsi="Times New Roman" w:cs="Times New Roman"/>
                <w:b/>
                <w:bCs/>
                <w:sz w:val="24"/>
                <w:szCs w:val="24"/>
              </w:rPr>
              <w:t>Профессионально ориентированное содержание</w:t>
            </w:r>
          </w:p>
        </w:tc>
        <w:tc>
          <w:tcPr>
            <w:tcW w:w="1985" w:type="dxa"/>
          </w:tcPr>
          <w:p w14:paraId="30AE4BDF" w14:textId="77777777" w:rsidR="005D0AD3" w:rsidRPr="005D0AD3" w:rsidRDefault="005D0AD3" w:rsidP="007A6333">
            <w:pPr>
              <w:jc w:val="center"/>
              <w:rPr>
                <w:rFonts w:ascii="Times New Roman" w:hAnsi="Times New Roman" w:cs="Times New Roman"/>
                <w:bCs/>
                <w:sz w:val="24"/>
                <w:szCs w:val="24"/>
              </w:rPr>
            </w:pPr>
          </w:p>
        </w:tc>
        <w:tc>
          <w:tcPr>
            <w:tcW w:w="2489" w:type="dxa"/>
            <w:vMerge/>
          </w:tcPr>
          <w:p w14:paraId="29A168BA" w14:textId="77777777" w:rsidR="005D0AD3" w:rsidRPr="005D0AD3" w:rsidRDefault="005D0AD3" w:rsidP="007A6333">
            <w:pPr>
              <w:jc w:val="both"/>
              <w:rPr>
                <w:rFonts w:ascii="Times New Roman" w:hAnsi="Times New Roman" w:cs="Times New Roman"/>
                <w:sz w:val="24"/>
                <w:szCs w:val="24"/>
              </w:rPr>
            </w:pPr>
          </w:p>
        </w:tc>
      </w:tr>
      <w:tr w:rsidR="005D0AD3" w:rsidRPr="005D0AD3" w14:paraId="24A450A0" w14:textId="77777777" w:rsidTr="007A6333">
        <w:tc>
          <w:tcPr>
            <w:tcW w:w="1384" w:type="dxa"/>
          </w:tcPr>
          <w:p w14:paraId="7611489D" w14:textId="77777777" w:rsidR="005D0AD3" w:rsidRPr="005D0AD3" w:rsidRDefault="005D0AD3" w:rsidP="007A6333">
            <w:pPr>
              <w:jc w:val="center"/>
              <w:rPr>
                <w:rFonts w:ascii="Times New Roman" w:hAnsi="Times New Roman" w:cs="Times New Roman"/>
                <w:bCs/>
                <w:sz w:val="24"/>
                <w:szCs w:val="24"/>
              </w:rPr>
            </w:pPr>
            <w:r w:rsidRPr="005D0AD3">
              <w:rPr>
                <w:rFonts w:ascii="Times New Roman" w:hAnsi="Times New Roman" w:cs="Times New Roman"/>
                <w:bCs/>
                <w:sz w:val="24"/>
                <w:szCs w:val="24"/>
              </w:rPr>
              <w:t>1.5</w:t>
            </w:r>
          </w:p>
        </w:tc>
        <w:tc>
          <w:tcPr>
            <w:tcW w:w="9072" w:type="dxa"/>
          </w:tcPr>
          <w:p w14:paraId="101BB576" w14:textId="77777777" w:rsidR="005D0AD3" w:rsidRPr="005D0AD3" w:rsidRDefault="005D0AD3" w:rsidP="007A6333">
            <w:pPr>
              <w:rPr>
                <w:rFonts w:ascii="Times New Roman" w:hAnsi="Times New Roman" w:cs="Times New Roman"/>
                <w:bCs/>
                <w:sz w:val="24"/>
                <w:szCs w:val="24"/>
              </w:rPr>
            </w:pPr>
            <w:r w:rsidRPr="005D0AD3">
              <w:rPr>
                <w:rFonts w:ascii="Times New Roman" w:hAnsi="Times New Roman" w:cs="Times New Roman"/>
                <w:bCs/>
                <w:sz w:val="24"/>
                <w:szCs w:val="24"/>
              </w:rPr>
              <w:t>Практико-ориентированные задачи естественно-научного профиля</w:t>
            </w:r>
          </w:p>
        </w:tc>
        <w:tc>
          <w:tcPr>
            <w:tcW w:w="1985" w:type="dxa"/>
          </w:tcPr>
          <w:p w14:paraId="120D1E1A" w14:textId="77777777" w:rsidR="005D0AD3" w:rsidRPr="005D0AD3" w:rsidRDefault="005D0AD3" w:rsidP="007A6333">
            <w:pPr>
              <w:jc w:val="center"/>
              <w:rPr>
                <w:rFonts w:ascii="Times New Roman" w:hAnsi="Times New Roman" w:cs="Times New Roman"/>
                <w:bCs/>
                <w:i/>
                <w:sz w:val="24"/>
                <w:szCs w:val="24"/>
              </w:rPr>
            </w:pPr>
            <w:r w:rsidRPr="005D0AD3">
              <w:rPr>
                <w:rFonts w:ascii="Times New Roman" w:hAnsi="Times New Roman" w:cs="Times New Roman"/>
                <w:bCs/>
                <w:i/>
                <w:sz w:val="24"/>
                <w:szCs w:val="24"/>
              </w:rPr>
              <w:t>2</w:t>
            </w:r>
          </w:p>
        </w:tc>
        <w:tc>
          <w:tcPr>
            <w:tcW w:w="2489" w:type="dxa"/>
            <w:vMerge/>
          </w:tcPr>
          <w:p w14:paraId="1C4881B2" w14:textId="77777777" w:rsidR="005D0AD3" w:rsidRPr="005D0AD3" w:rsidRDefault="005D0AD3" w:rsidP="007A6333">
            <w:pPr>
              <w:jc w:val="both"/>
              <w:rPr>
                <w:rFonts w:ascii="Times New Roman" w:hAnsi="Times New Roman" w:cs="Times New Roman"/>
                <w:sz w:val="24"/>
                <w:szCs w:val="24"/>
              </w:rPr>
            </w:pPr>
          </w:p>
        </w:tc>
      </w:tr>
      <w:tr w:rsidR="005D0AD3" w:rsidRPr="005D0AD3" w14:paraId="20A2F302" w14:textId="77777777" w:rsidTr="007A6333">
        <w:tc>
          <w:tcPr>
            <w:tcW w:w="1384" w:type="dxa"/>
          </w:tcPr>
          <w:p w14:paraId="4EB5BE20" w14:textId="77777777" w:rsidR="005D0AD3" w:rsidRPr="005D0AD3" w:rsidRDefault="005D0AD3" w:rsidP="007A6333">
            <w:pPr>
              <w:jc w:val="center"/>
              <w:rPr>
                <w:rFonts w:ascii="Times New Roman" w:hAnsi="Times New Roman" w:cs="Times New Roman"/>
                <w:bCs/>
                <w:sz w:val="24"/>
                <w:szCs w:val="24"/>
              </w:rPr>
            </w:pPr>
            <w:r w:rsidRPr="005D0AD3">
              <w:rPr>
                <w:rFonts w:ascii="Times New Roman" w:hAnsi="Times New Roman" w:cs="Times New Roman"/>
                <w:bCs/>
                <w:sz w:val="24"/>
                <w:szCs w:val="24"/>
              </w:rPr>
              <w:t>1.6</w:t>
            </w:r>
          </w:p>
        </w:tc>
        <w:tc>
          <w:tcPr>
            <w:tcW w:w="9072" w:type="dxa"/>
          </w:tcPr>
          <w:p w14:paraId="2D4BADB7" w14:textId="77777777" w:rsidR="005D0AD3" w:rsidRPr="005D0AD3" w:rsidRDefault="005D0AD3" w:rsidP="007A6333">
            <w:pPr>
              <w:rPr>
                <w:rFonts w:ascii="Times New Roman" w:hAnsi="Times New Roman" w:cs="Times New Roman"/>
                <w:bCs/>
                <w:sz w:val="24"/>
                <w:szCs w:val="24"/>
              </w:rPr>
            </w:pPr>
            <w:r w:rsidRPr="005D0AD3">
              <w:rPr>
                <w:rFonts w:ascii="Times New Roman" w:hAnsi="Times New Roman" w:cs="Times New Roman"/>
                <w:bCs/>
                <w:sz w:val="24"/>
                <w:szCs w:val="24"/>
              </w:rPr>
              <w:t>Проценты в профессиональных задачах</w:t>
            </w:r>
            <w:r w:rsidRPr="005D0AD3">
              <w:rPr>
                <w:rFonts w:ascii="Times New Roman" w:hAnsi="Times New Roman" w:cs="Times New Roman"/>
              </w:rPr>
              <w:t xml:space="preserve"> </w:t>
            </w:r>
            <w:r w:rsidRPr="005D0AD3">
              <w:rPr>
                <w:rFonts w:ascii="Times New Roman" w:hAnsi="Times New Roman" w:cs="Times New Roman"/>
                <w:bCs/>
                <w:sz w:val="24"/>
                <w:szCs w:val="24"/>
              </w:rPr>
              <w:t>естественно-научного профиля</w:t>
            </w:r>
          </w:p>
        </w:tc>
        <w:tc>
          <w:tcPr>
            <w:tcW w:w="1985" w:type="dxa"/>
          </w:tcPr>
          <w:p w14:paraId="4B540206" w14:textId="77777777" w:rsidR="005D0AD3" w:rsidRPr="005D0AD3" w:rsidRDefault="005D0AD3" w:rsidP="007A6333">
            <w:pPr>
              <w:jc w:val="center"/>
              <w:rPr>
                <w:rFonts w:ascii="Times New Roman" w:hAnsi="Times New Roman" w:cs="Times New Roman"/>
                <w:bCs/>
                <w:i/>
                <w:sz w:val="24"/>
                <w:szCs w:val="24"/>
              </w:rPr>
            </w:pPr>
            <w:r w:rsidRPr="005D0AD3">
              <w:rPr>
                <w:rFonts w:ascii="Times New Roman" w:hAnsi="Times New Roman" w:cs="Times New Roman"/>
                <w:bCs/>
                <w:i/>
                <w:sz w:val="24"/>
                <w:szCs w:val="24"/>
              </w:rPr>
              <w:t>2</w:t>
            </w:r>
          </w:p>
        </w:tc>
        <w:tc>
          <w:tcPr>
            <w:tcW w:w="2489" w:type="dxa"/>
            <w:vMerge/>
          </w:tcPr>
          <w:p w14:paraId="70DE7106" w14:textId="77777777" w:rsidR="005D0AD3" w:rsidRPr="005D0AD3" w:rsidRDefault="005D0AD3" w:rsidP="007A6333">
            <w:pPr>
              <w:jc w:val="both"/>
              <w:rPr>
                <w:rFonts w:ascii="Times New Roman" w:hAnsi="Times New Roman" w:cs="Times New Roman"/>
                <w:sz w:val="24"/>
                <w:szCs w:val="24"/>
              </w:rPr>
            </w:pPr>
          </w:p>
        </w:tc>
      </w:tr>
      <w:tr w:rsidR="005D0AD3" w:rsidRPr="005D0AD3" w14:paraId="1AD64B4E" w14:textId="77777777" w:rsidTr="007A6333">
        <w:tc>
          <w:tcPr>
            <w:tcW w:w="1384" w:type="dxa"/>
          </w:tcPr>
          <w:p w14:paraId="265168EC"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2</w:t>
            </w:r>
          </w:p>
        </w:tc>
        <w:tc>
          <w:tcPr>
            <w:tcW w:w="9072" w:type="dxa"/>
          </w:tcPr>
          <w:p w14:paraId="1C32ED5E"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Прямые и плоскости в пространстве</w:t>
            </w:r>
          </w:p>
        </w:tc>
        <w:tc>
          <w:tcPr>
            <w:tcW w:w="1985" w:type="dxa"/>
          </w:tcPr>
          <w:p w14:paraId="68C8FB80"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14</w:t>
            </w:r>
          </w:p>
        </w:tc>
        <w:tc>
          <w:tcPr>
            <w:tcW w:w="2489" w:type="dxa"/>
            <w:vMerge w:val="restart"/>
          </w:tcPr>
          <w:p w14:paraId="01653ADD"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02, ПРб 03, ПРу 2</w:t>
            </w:r>
          </w:p>
          <w:p w14:paraId="238FF033"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06, ЛР 07, ЛР 08</w:t>
            </w:r>
          </w:p>
          <w:p w14:paraId="63FEAC0B"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02, МР 04, МР 05, МР 8</w:t>
            </w:r>
          </w:p>
          <w:p w14:paraId="3C1B0D55" w14:textId="77777777" w:rsidR="005D0AD3" w:rsidRPr="005D0AD3" w:rsidRDefault="005D0AD3" w:rsidP="007A6333">
            <w:pPr>
              <w:jc w:val="both"/>
              <w:rPr>
                <w:rFonts w:ascii="Times New Roman" w:hAnsi="Times New Roman" w:cs="Times New Roman"/>
                <w:sz w:val="24"/>
                <w:szCs w:val="24"/>
              </w:rPr>
            </w:pPr>
          </w:p>
          <w:p w14:paraId="74DB4440"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47D550F4" w14:textId="77777777" w:rsidTr="007A6333">
        <w:tc>
          <w:tcPr>
            <w:tcW w:w="1384" w:type="dxa"/>
          </w:tcPr>
          <w:p w14:paraId="2A13B32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2.1</w:t>
            </w:r>
          </w:p>
        </w:tc>
        <w:tc>
          <w:tcPr>
            <w:tcW w:w="9072" w:type="dxa"/>
          </w:tcPr>
          <w:p w14:paraId="50CC7B0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Основные понятия стереометрии. Расположение прямых и плоскостей</w:t>
            </w:r>
          </w:p>
        </w:tc>
        <w:tc>
          <w:tcPr>
            <w:tcW w:w="1985" w:type="dxa"/>
          </w:tcPr>
          <w:p w14:paraId="4F991E5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02E35DE" w14:textId="77777777" w:rsidR="005D0AD3" w:rsidRPr="005D0AD3" w:rsidRDefault="005D0AD3" w:rsidP="007A6333">
            <w:pPr>
              <w:jc w:val="both"/>
              <w:rPr>
                <w:rFonts w:ascii="Times New Roman" w:hAnsi="Times New Roman" w:cs="Times New Roman"/>
                <w:sz w:val="24"/>
                <w:szCs w:val="24"/>
              </w:rPr>
            </w:pPr>
          </w:p>
        </w:tc>
      </w:tr>
      <w:tr w:rsidR="005D0AD3" w:rsidRPr="005D0AD3" w14:paraId="567C73E1" w14:textId="77777777" w:rsidTr="007A6333">
        <w:tc>
          <w:tcPr>
            <w:tcW w:w="1384" w:type="dxa"/>
          </w:tcPr>
          <w:p w14:paraId="5D8F692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2.2</w:t>
            </w:r>
          </w:p>
        </w:tc>
        <w:tc>
          <w:tcPr>
            <w:tcW w:w="9072" w:type="dxa"/>
          </w:tcPr>
          <w:p w14:paraId="61C2903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Параллельность прямой и плоскости. Угол между прямой и плоскостью</w:t>
            </w:r>
          </w:p>
        </w:tc>
        <w:tc>
          <w:tcPr>
            <w:tcW w:w="1985" w:type="dxa"/>
          </w:tcPr>
          <w:p w14:paraId="0023F9B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F2F5929" w14:textId="77777777" w:rsidR="005D0AD3" w:rsidRPr="005D0AD3" w:rsidRDefault="005D0AD3" w:rsidP="007A6333">
            <w:pPr>
              <w:jc w:val="both"/>
              <w:rPr>
                <w:rFonts w:ascii="Times New Roman" w:hAnsi="Times New Roman" w:cs="Times New Roman"/>
                <w:sz w:val="24"/>
                <w:szCs w:val="24"/>
              </w:rPr>
            </w:pPr>
          </w:p>
        </w:tc>
      </w:tr>
      <w:tr w:rsidR="005D0AD3" w:rsidRPr="005D0AD3" w14:paraId="2DBE0FA2" w14:textId="77777777" w:rsidTr="007A6333">
        <w:tc>
          <w:tcPr>
            <w:tcW w:w="1384" w:type="dxa"/>
          </w:tcPr>
          <w:p w14:paraId="7F765BD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2.3</w:t>
            </w:r>
          </w:p>
        </w:tc>
        <w:tc>
          <w:tcPr>
            <w:tcW w:w="9072" w:type="dxa"/>
          </w:tcPr>
          <w:p w14:paraId="7AAF71BE"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Параллельность плоскостей. Параллельное проектирование</w:t>
            </w:r>
          </w:p>
        </w:tc>
        <w:tc>
          <w:tcPr>
            <w:tcW w:w="1985" w:type="dxa"/>
          </w:tcPr>
          <w:p w14:paraId="37AB904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BCA5F7D" w14:textId="77777777" w:rsidR="005D0AD3" w:rsidRPr="005D0AD3" w:rsidRDefault="005D0AD3" w:rsidP="007A6333">
            <w:pPr>
              <w:jc w:val="both"/>
              <w:rPr>
                <w:rFonts w:ascii="Times New Roman" w:hAnsi="Times New Roman" w:cs="Times New Roman"/>
                <w:sz w:val="24"/>
                <w:szCs w:val="24"/>
              </w:rPr>
            </w:pPr>
          </w:p>
        </w:tc>
      </w:tr>
      <w:tr w:rsidR="005D0AD3" w:rsidRPr="005D0AD3" w14:paraId="05B75A05" w14:textId="77777777" w:rsidTr="007A6333">
        <w:tc>
          <w:tcPr>
            <w:tcW w:w="1384" w:type="dxa"/>
          </w:tcPr>
          <w:p w14:paraId="6F6A8FC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2.4</w:t>
            </w:r>
          </w:p>
        </w:tc>
        <w:tc>
          <w:tcPr>
            <w:tcW w:w="9072" w:type="dxa"/>
          </w:tcPr>
          <w:p w14:paraId="661B45B2"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Перпендикулярность прямых, прямой и плоскости</w:t>
            </w:r>
          </w:p>
        </w:tc>
        <w:tc>
          <w:tcPr>
            <w:tcW w:w="1985" w:type="dxa"/>
          </w:tcPr>
          <w:p w14:paraId="3F4DAD8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2071B84" w14:textId="77777777" w:rsidR="005D0AD3" w:rsidRPr="005D0AD3" w:rsidRDefault="005D0AD3" w:rsidP="007A6333">
            <w:pPr>
              <w:jc w:val="both"/>
              <w:rPr>
                <w:rFonts w:ascii="Times New Roman" w:hAnsi="Times New Roman" w:cs="Times New Roman"/>
                <w:sz w:val="24"/>
                <w:szCs w:val="24"/>
              </w:rPr>
            </w:pPr>
          </w:p>
        </w:tc>
      </w:tr>
      <w:tr w:rsidR="005D0AD3" w:rsidRPr="005D0AD3" w14:paraId="1A8F0162" w14:textId="77777777" w:rsidTr="007A6333">
        <w:tc>
          <w:tcPr>
            <w:tcW w:w="1384" w:type="dxa"/>
          </w:tcPr>
          <w:p w14:paraId="660514B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2.5</w:t>
            </w:r>
          </w:p>
        </w:tc>
        <w:tc>
          <w:tcPr>
            <w:tcW w:w="9072" w:type="dxa"/>
          </w:tcPr>
          <w:p w14:paraId="6BF93C7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Перпендикулярность плоскостей. Перпендикуляр и наклонная. Теорема о трех перпендикулярах</w:t>
            </w:r>
          </w:p>
        </w:tc>
        <w:tc>
          <w:tcPr>
            <w:tcW w:w="1985" w:type="dxa"/>
          </w:tcPr>
          <w:p w14:paraId="5392C9E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1595141" w14:textId="77777777" w:rsidR="005D0AD3" w:rsidRPr="005D0AD3" w:rsidRDefault="005D0AD3" w:rsidP="007A6333">
            <w:pPr>
              <w:jc w:val="both"/>
              <w:rPr>
                <w:rFonts w:ascii="Times New Roman" w:hAnsi="Times New Roman" w:cs="Times New Roman"/>
                <w:sz w:val="24"/>
                <w:szCs w:val="24"/>
              </w:rPr>
            </w:pPr>
          </w:p>
        </w:tc>
      </w:tr>
      <w:tr w:rsidR="005D0AD3" w:rsidRPr="005D0AD3" w14:paraId="5D7F8D3B" w14:textId="77777777" w:rsidTr="007A6333">
        <w:tc>
          <w:tcPr>
            <w:tcW w:w="1384" w:type="dxa"/>
          </w:tcPr>
          <w:p w14:paraId="7B34CD1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2.6</w:t>
            </w:r>
          </w:p>
        </w:tc>
        <w:tc>
          <w:tcPr>
            <w:tcW w:w="9072" w:type="dxa"/>
          </w:tcPr>
          <w:p w14:paraId="33ADBA70"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«Прямые и плоскости в пространстве»</w:t>
            </w:r>
          </w:p>
        </w:tc>
        <w:tc>
          <w:tcPr>
            <w:tcW w:w="1985" w:type="dxa"/>
          </w:tcPr>
          <w:p w14:paraId="2AD6198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29F1F45" w14:textId="77777777" w:rsidR="005D0AD3" w:rsidRPr="005D0AD3" w:rsidRDefault="005D0AD3" w:rsidP="007A6333">
            <w:pPr>
              <w:jc w:val="both"/>
              <w:rPr>
                <w:rFonts w:ascii="Times New Roman" w:hAnsi="Times New Roman" w:cs="Times New Roman"/>
                <w:sz w:val="24"/>
                <w:szCs w:val="24"/>
              </w:rPr>
            </w:pPr>
          </w:p>
        </w:tc>
      </w:tr>
      <w:tr w:rsidR="005D0AD3" w:rsidRPr="005D0AD3" w14:paraId="54859CD2" w14:textId="77777777" w:rsidTr="007A6333">
        <w:tc>
          <w:tcPr>
            <w:tcW w:w="1384" w:type="dxa"/>
          </w:tcPr>
          <w:p w14:paraId="0159F152" w14:textId="77777777" w:rsidR="005D0AD3" w:rsidRPr="005D0AD3" w:rsidRDefault="005D0AD3" w:rsidP="007A6333">
            <w:pPr>
              <w:jc w:val="center"/>
              <w:rPr>
                <w:rFonts w:ascii="Times New Roman" w:hAnsi="Times New Roman" w:cs="Times New Roman"/>
                <w:sz w:val="24"/>
                <w:szCs w:val="24"/>
              </w:rPr>
            </w:pPr>
          </w:p>
        </w:tc>
        <w:tc>
          <w:tcPr>
            <w:tcW w:w="9072" w:type="dxa"/>
          </w:tcPr>
          <w:p w14:paraId="728B84F1"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6D780D8E" w14:textId="77777777" w:rsidR="005D0AD3" w:rsidRPr="005D0AD3" w:rsidRDefault="005D0AD3" w:rsidP="007A6333">
            <w:pPr>
              <w:jc w:val="center"/>
              <w:rPr>
                <w:rFonts w:ascii="Times New Roman" w:hAnsi="Times New Roman" w:cs="Times New Roman"/>
                <w:sz w:val="24"/>
                <w:szCs w:val="24"/>
              </w:rPr>
            </w:pPr>
          </w:p>
        </w:tc>
        <w:tc>
          <w:tcPr>
            <w:tcW w:w="2489" w:type="dxa"/>
            <w:vMerge/>
          </w:tcPr>
          <w:p w14:paraId="31ACFD7E" w14:textId="77777777" w:rsidR="005D0AD3" w:rsidRPr="005D0AD3" w:rsidRDefault="005D0AD3" w:rsidP="007A6333">
            <w:pPr>
              <w:jc w:val="both"/>
              <w:rPr>
                <w:rFonts w:ascii="Times New Roman" w:hAnsi="Times New Roman" w:cs="Times New Roman"/>
                <w:sz w:val="24"/>
                <w:szCs w:val="24"/>
              </w:rPr>
            </w:pPr>
          </w:p>
        </w:tc>
      </w:tr>
      <w:tr w:rsidR="005D0AD3" w:rsidRPr="005D0AD3" w14:paraId="18237816" w14:textId="77777777" w:rsidTr="007A6333">
        <w:tc>
          <w:tcPr>
            <w:tcW w:w="1384" w:type="dxa"/>
          </w:tcPr>
          <w:p w14:paraId="24DDFA2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2.7</w:t>
            </w:r>
          </w:p>
        </w:tc>
        <w:tc>
          <w:tcPr>
            <w:tcW w:w="9072" w:type="dxa"/>
          </w:tcPr>
          <w:p w14:paraId="72D2B083"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Параллельные, перпендикулярные и скрещивающиеся прямые в изделиях и продукции</w:t>
            </w:r>
          </w:p>
        </w:tc>
        <w:tc>
          <w:tcPr>
            <w:tcW w:w="1985" w:type="dxa"/>
          </w:tcPr>
          <w:p w14:paraId="17CA8595"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4F735F7F" w14:textId="77777777" w:rsidR="005D0AD3" w:rsidRPr="005D0AD3" w:rsidRDefault="005D0AD3" w:rsidP="007A6333">
            <w:pPr>
              <w:jc w:val="both"/>
              <w:rPr>
                <w:rFonts w:ascii="Times New Roman" w:hAnsi="Times New Roman" w:cs="Times New Roman"/>
                <w:sz w:val="24"/>
                <w:szCs w:val="24"/>
              </w:rPr>
            </w:pPr>
          </w:p>
        </w:tc>
      </w:tr>
      <w:tr w:rsidR="005D0AD3" w:rsidRPr="005D0AD3" w14:paraId="26394CA5" w14:textId="77777777" w:rsidTr="007A6333">
        <w:tc>
          <w:tcPr>
            <w:tcW w:w="1384" w:type="dxa"/>
          </w:tcPr>
          <w:p w14:paraId="23C29B84"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3</w:t>
            </w:r>
          </w:p>
        </w:tc>
        <w:tc>
          <w:tcPr>
            <w:tcW w:w="9072" w:type="dxa"/>
          </w:tcPr>
          <w:p w14:paraId="7BD4E147"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Координаты и векторы в пространстве</w:t>
            </w:r>
          </w:p>
        </w:tc>
        <w:tc>
          <w:tcPr>
            <w:tcW w:w="1985" w:type="dxa"/>
          </w:tcPr>
          <w:p w14:paraId="30D36831"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10</w:t>
            </w:r>
          </w:p>
        </w:tc>
        <w:tc>
          <w:tcPr>
            <w:tcW w:w="2489" w:type="dxa"/>
            <w:vMerge w:val="restart"/>
          </w:tcPr>
          <w:p w14:paraId="3950DBF8"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08, ПРу 02</w:t>
            </w:r>
          </w:p>
          <w:p w14:paraId="6E138D76"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06, ЛР 07, ЛР 08</w:t>
            </w:r>
          </w:p>
          <w:p w14:paraId="7F26D5EF"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lastRenderedPageBreak/>
              <w:t>МР 02, МР 04,  МР 05, МР 08</w:t>
            </w:r>
          </w:p>
          <w:p w14:paraId="0FEA2B96" w14:textId="77777777" w:rsidR="005D0AD3" w:rsidRPr="005D0AD3" w:rsidRDefault="005D0AD3" w:rsidP="007A6333">
            <w:pPr>
              <w:jc w:val="both"/>
              <w:rPr>
                <w:rFonts w:ascii="Times New Roman" w:hAnsi="Times New Roman" w:cs="Times New Roman"/>
                <w:sz w:val="24"/>
                <w:szCs w:val="24"/>
              </w:rPr>
            </w:pPr>
          </w:p>
          <w:p w14:paraId="2596D36A"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53E719BF" w14:textId="77777777" w:rsidTr="007A6333">
        <w:tc>
          <w:tcPr>
            <w:tcW w:w="1384" w:type="dxa"/>
          </w:tcPr>
          <w:p w14:paraId="7F3E263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3.1</w:t>
            </w:r>
          </w:p>
        </w:tc>
        <w:tc>
          <w:tcPr>
            <w:tcW w:w="9072" w:type="dxa"/>
          </w:tcPr>
          <w:p w14:paraId="0E4BEDE3"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Декартовы координаты в пространстве. Расстояние между двумя точками</w:t>
            </w:r>
          </w:p>
        </w:tc>
        <w:tc>
          <w:tcPr>
            <w:tcW w:w="1985" w:type="dxa"/>
          </w:tcPr>
          <w:p w14:paraId="11F1C6E7"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0368508E" w14:textId="77777777" w:rsidR="005D0AD3" w:rsidRPr="005D0AD3" w:rsidRDefault="005D0AD3" w:rsidP="007A6333">
            <w:pPr>
              <w:jc w:val="both"/>
              <w:rPr>
                <w:rFonts w:ascii="Times New Roman" w:hAnsi="Times New Roman" w:cs="Times New Roman"/>
                <w:sz w:val="24"/>
                <w:szCs w:val="24"/>
              </w:rPr>
            </w:pPr>
          </w:p>
        </w:tc>
      </w:tr>
      <w:tr w:rsidR="005D0AD3" w:rsidRPr="005D0AD3" w14:paraId="398C2C7B" w14:textId="77777777" w:rsidTr="007A6333">
        <w:tc>
          <w:tcPr>
            <w:tcW w:w="1384" w:type="dxa"/>
          </w:tcPr>
          <w:p w14:paraId="63D39D22"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lastRenderedPageBreak/>
              <w:t>3.2</w:t>
            </w:r>
          </w:p>
        </w:tc>
        <w:tc>
          <w:tcPr>
            <w:tcW w:w="9072" w:type="dxa"/>
          </w:tcPr>
          <w:p w14:paraId="48401F02"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Векторы в пространстве. Разложение вектора</w:t>
            </w:r>
          </w:p>
        </w:tc>
        <w:tc>
          <w:tcPr>
            <w:tcW w:w="1985" w:type="dxa"/>
          </w:tcPr>
          <w:p w14:paraId="5EF25AA7"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28CAB16" w14:textId="77777777" w:rsidR="005D0AD3" w:rsidRPr="005D0AD3" w:rsidRDefault="005D0AD3" w:rsidP="007A6333">
            <w:pPr>
              <w:jc w:val="both"/>
              <w:rPr>
                <w:rFonts w:ascii="Times New Roman" w:hAnsi="Times New Roman" w:cs="Times New Roman"/>
                <w:sz w:val="24"/>
                <w:szCs w:val="24"/>
              </w:rPr>
            </w:pPr>
          </w:p>
        </w:tc>
      </w:tr>
      <w:tr w:rsidR="005D0AD3" w:rsidRPr="005D0AD3" w14:paraId="1AB7299B" w14:textId="77777777" w:rsidTr="007A6333">
        <w:tc>
          <w:tcPr>
            <w:tcW w:w="1384" w:type="dxa"/>
          </w:tcPr>
          <w:p w14:paraId="51933B1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3.3</w:t>
            </w:r>
          </w:p>
        </w:tc>
        <w:tc>
          <w:tcPr>
            <w:tcW w:w="9072" w:type="dxa"/>
          </w:tcPr>
          <w:p w14:paraId="184E6AA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Угол между векторами.  Скалярное произведение векторов</w:t>
            </w:r>
          </w:p>
        </w:tc>
        <w:tc>
          <w:tcPr>
            <w:tcW w:w="1985" w:type="dxa"/>
          </w:tcPr>
          <w:p w14:paraId="135E29D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E78C8AC" w14:textId="77777777" w:rsidR="005D0AD3" w:rsidRPr="005D0AD3" w:rsidRDefault="005D0AD3" w:rsidP="007A6333">
            <w:pPr>
              <w:jc w:val="both"/>
              <w:rPr>
                <w:rFonts w:ascii="Times New Roman" w:hAnsi="Times New Roman" w:cs="Times New Roman"/>
                <w:sz w:val="24"/>
                <w:szCs w:val="24"/>
              </w:rPr>
            </w:pPr>
          </w:p>
        </w:tc>
      </w:tr>
      <w:tr w:rsidR="005D0AD3" w:rsidRPr="005D0AD3" w14:paraId="68102018" w14:textId="77777777" w:rsidTr="007A6333">
        <w:tc>
          <w:tcPr>
            <w:tcW w:w="1384" w:type="dxa"/>
          </w:tcPr>
          <w:p w14:paraId="7FC3DED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3.4</w:t>
            </w:r>
          </w:p>
        </w:tc>
        <w:tc>
          <w:tcPr>
            <w:tcW w:w="9072" w:type="dxa"/>
          </w:tcPr>
          <w:p w14:paraId="184905DF"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«Координаты и векторы в пространстве»</w:t>
            </w:r>
          </w:p>
        </w:tc>
        <w:tc>
          <w:tcPr>
            <w:tcW w:w="1985" w:type="dxa"/>
          </w:tcPr>
          <w:p w14:paraId="44730A2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0C59B20C" w14:textId="77777777" w:rsidR="005D0AD3" w:rsidRPr="005D0AD3" w:rsidRDefault="005D0AD3" w:rsidP="007A6333">
            <w:pPr>
              <w:jc w:val="both"/>
              <w:rPr>
                <w:rFonts w:ascii="Times New Roman" w:hAnsi="Times New Roman" w:cs="Times New Roman"/>
                <w:sz w:val="24"/>
                <w:szCs w:val="24"/>
              </w:rPr>
            </w:pPr>
          </w:p>
        </w:tc>
      </w:tr>
      <w:tr w:rsidR="005D0AD3" w:rsidRPr="005D0AD3" w14:paraId="1491DE4A" w14:textId="77777777" w:rsidTr="007A6333">
        <w:tc>
          <w:tcPr>
            <w:tcW w:w="1384" w:type="dxa"/>
          </w:tcPr>
          <w:p w14:paraId="4DAC193A" w14:textId="77777777" w:rsidR="005D0AD3" w:rsidRPr="005D0AD3" w:rsidRDefault="005D0AD3" w:rsidP="007A6333">
            <w:pPr>
              <w:jc w:val="center"/>
              <w:rPr>
                <w:rFonts w:ascii="Times New Roman" w:hAnsi="Times New Roman" w:cs="Times New Roman"/>
                <w:b/>
                <w:sz w:val="24"/>
                <w:szCs w:val="24"/>
              </w:rPr>
            </w:pPr>
          </w:p>
        </w:tc>
        <w:tc>
          <w:tcPr>
            <w:tcW w:w="9072" w:type="dxa"/>
          </w:tcPr>
          <w:p w14:paraId="5E509E1C"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55CE826B"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6E6E3270" w14:textId="77777777" w:rsidR="005D0AD3" w:rsidRPr="005D0AD3" w:rsidRDefault="005D0AD3" w:rsidP="007A6333">
            <w:pPr>
              <w:jc w:val="both"/>
              <w:rPr>
                <w:rFonts w:ascii="Times New Roman" w:hAnsi="Times New Roman" w:cs="Times New Roman"/>
                <w:sz w:val="24"/>
                <w:szCs w:val="24"/>
              </w:rPr>
            </w:pPr>
          </w:p>
        </w:tc>
      </w:tr>
      <w:tr w:rsidR="005D0AD3" w:rsidRPr="005D0AD3" w14:paraId="4BFA42AF" w14:textId="77777777" w:rsidTr="007A6333">
        <w:tc>
          <w:tcPr>
            <w:tcW w:w="1384" w:type="dxa"/>
          </w:tcPr>
          <w:p w14:paraId="3B096A1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3.5</w:t>
            </w:r>
          </w:p>
        </w:tc>
        <w:tc>
          <w:tcPr>
            <w:tcW w:w="9072" w:type="dxa"/>
          </w:tcPr>
          <w:p w14:paraId="7336D5F4"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Определение расстояния между точками изделия, используя метод координат</w:t>
            </w:r>
          </w:p>
        </w:tc>
        <w:tc>
          <w:tcPr>
            <w:tcW w:w="1985" w:type="dxa"/>
          </w:tcPr>
          <w:p w14:paraId="19BAF24C"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33EDFC71" w14:textId="77777777" w:rsidR="005D0AD3" w:rsidRPr="005D0AD3" w:rsidRDefault="005D0AD3" w:rsidP="007A6333">
            <w:pPr>
              <w:jc w:val="both"/>
              <w:rPr>
                <w:rFonts w:ascii="Times New Roman" w:hAnsi="Times New Roman" w:cs="Times New Roman"/>
                <w:sz w:val="24"/>
                <w:szCs w:val="24"/>
              </w:rPr>
            </w:pPr>
          </w:p>
        </w:tc>
      </w:tr>
      <w:tr w:rsidR="005D0AD3" w:rsidRPr="005D0AD3" w14:paraId="43F12AC1" w14:textId="77777777" w:rsidTr="007A6333">
        <w:tc>
          <w:tcPr>
            <w:tcW w:w="1384" w:type="dxa"/>
          </w:tcPr>
          <w:p w14:paraId="5ADCFFED"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4</w:t>
            </w:r>
          </w:p>
        </w:tc>
        <w:tc>
          <w:tcPr>
            <w:tcW w:w="9072" w:type="dxa"/>
          </w:tcPr>
          <w:p w14:paraId="6B530475"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Основы тригонометрии. Тригонометрические функции</w:t>
            </w:r>
          </w:p>
        </w:tc>
        <w:tc>
          <w:tcPr>
            <w:tcW w:w="1985" w:type="dxa"/>
          </w:tcPr>
          <w:p w14:paraId="6ADEE2C7"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18</w:t>
            </w:r>
          </w:p>
        </w:tc>
        <w:tc>
          <w:tcPr>
            <w:tcW w:w="2489" w:type="dxa"/>
            <w:vMerge w:val="restart"/>
          </w:tcPr>
          <w:p w14:paraId="03AEEA40"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03, ПРб 04, ПРу 01, ПРу 02</w:t>
            </w:r>
          </w:p>
          <w:p w14:paraId="685D59C3"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08, ЛР 10</w:t>
            </w:r>
          </w:p>
          <w:p w14:paraId="604976BD"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03, МР 07,  МР 08</w:t>
            </w:r>
          </w:p>
          <w:p w14:paraId="7D5D15E3" w14:textId="77777777" w:rsidR="005D0AD3" w:rsidRPr="005D0AD3" w:rsidRDefault="005D0AD3" w:rsidP="007A6333">
            <w:pPr>
              <w:jc w:val="both"/>
              <w:rPr>
                <w:rFonts w:ascii="Times New Roman" w:hAnsi="Times New Roman" w:cs="Times New Roman"/>
                <w:sz w:val="24"/>
                <w:szCs w:val="24"/>
              </w:rPr>
            </w:pPr>
          </w:p>
          <w:p w14:paraId="771D8E83"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30BF0D96" w14:textId="77777777" w:rsidTr="007A6333">
        <w:tc>
          <w:tcPr>
            <w:tcW w:w="1384" w:type="dxa"/>
          </w:tcPr>
          <w:p w14:paraId="16020F0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4.1</w:t>
            </w:r>
          </w:p>
        </w:tc>
        <w:tc>
          <w:tcPr>
            <w:tcW w:w="9072" w:type="dxa"/>
          </w:tcPr>
          <w:p w14:paraId="68062127"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Тригонометрические функции произвольного угла, числа. Радианная и градусная мера угла. Основные тригонометрические тождества.</w:t>
            </w:r>
          </w:p>
        </w:tc>
        <w:tc>
          <w:tcPr>
            <w:tcW w:w="1985" w:type="dxa"/>
          </w:tcPr>
          <w:p w14:paraId="4E32D12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0E8F766E" w14:textId="77777777" w:rsidR="005D0AD3" w:rsidRPr="005D0AD3" w:rsidRDefault="005D0AD3" w:rsidP="007A6333">
            <w:pPr>
              <w:jc w:val="both"/>
              <w:rPr>
                <w:rFonts w:ascii="Times New Roman" w:hAnsi="Times New Roman" w:cs="Times New Roman"/>
                <w:sz w:val="24"/>
                <w:szCs w:val="24"/>
              </w:rPr>
            </w:pPr>
          </w:p>
        </w:tc>
      </w:tr>
      <w:tr w:rsidR="005D0AD3" w:rsidRPr="005D0AD3" w14:paraId="6F062B81" w14:textId="77777777" w:rsidTr="007A6333">
        <w:tc>
          <w:tcPr>
            <w:tcW w:w="1384" w:type="dxa"/>
          </w:tcPr>
          <w:p w14:paraId="2C79131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4.2</w:t>
            </w:r>
          </w:p>
        </w:tc>
        <w:tc>
          <w:tcPr>
            <w:tcW w:w="9072" w:type="dxa"/>
          </w:tcPr>
          <w:p w14:paraId="3BDE9D98"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Формулы приведения</w:t>
            </w:r>
          </w:p>
        </w:tc>
        <w:tc>
          <w:tcPr>
            <w:tcW w:w="1985" w:type="dxa"/>
          </w:tcPr>
          <w:p w14:paraId="66509F3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DF805E0" w14:textId="77777777" w:rsidR="005D0AD3" w:rsidRPr="005D0AD3" w:rsidRDefault="005D0AD3" w:rsidP="007A6333">
            <w:pPr>
              <w:jc w:val="both"/>
              <w:rPr>
                <w:rFonts w:ascii="Times New Roman" w:hAnsi="Times New Roman" w:cs="Times New Roman"/>
                <w:sz w:val="24"/>
                <w:szCs w:val="24"/>
              </w:rPr>
            </w:pPr>
          </w:p>
        </w:tc>
      </w:tr>
      <w:tr w:rsidR="005D0AD3" w:rsidRPr="005D0AD3" w14:paraId="10F41FFE" w14:textId="77777777" w:rsidTr="007A6333">
        <w:tc>
          <w:tcPr>
            <w:tcW w:w="1384" w:type="dxa"/>
          </w:tcPr>
          <w:p w14:paraId="5ABFD87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4.3</w:t>
            </w:r>
          </w:p>
        </w:tc>
        <w:tc>
          <w:tcPr>
            <w:tcW w:w="9072" w:type="dxa"/>
          </w:tcPr>
          <w:p w14:paraId="0CE13185"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Синус, косинус, тангенс суммы и разности двух углов Синус и косинус двойного угла. Формулы половинного угла</w:t>
            </w:r>
          </w:p>
        </w:tc>
        <w:tc>
          <w:tcPr>
            <w:tcW w:w="1985" w:type="dxa"/>
          </w:tcPr>
          <w:p w14:paraId="3635635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9306735" w14:textId="77777777" w:rsidR="005D0AD3" w:rsidRPr="005D0AD3" w:rsidRDefault="005D0AD3" w:rsidP="007A6333">
            <w:pPr>
              <w:jc w:val="both"/>
              <w:rPr>
                <w:rFonts w:ascii="Times New Roman" w:hAnsi="Times New Roman" w:cs="Times New Roman"/>
                <w:sz w:val="24"/>
                <w:szCs w:val="24"/>
              </w:rPr>
            </w:pPr>
          </w:p>
        </w:tc>
      </w:tr>
      <w:tr w:rsidR="005D0AD3" w:rsidRPr="005D0AD3" w14:paraId="575DCC02" w14:textId="77777777" w:rsidTr="007A6333">
        <w:tc>
          <w:tcPr>
            <w:tcW w:w="1384" w:type="dxa"/>
          </w:tcPr>
          <w:p w14:paraId="007C0E8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4.4</w:t>
            </w:r>
          </w:p>
        </w:tc>
        <w:tc>
          <w:tcPr>
            <w:tcW w:w="9072" w:type="dxa"/>
          </w:tcPr>
          <w:p w14:paraId="3246B7F9"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Тригонометрические функции, их свойства и графики. Обратные тригонометрические функции. Преобразование графиков тригонометрических функций</w:t>
            </w:r>
          </w:p>
        </w:tc>
        <w:tc>
          <w:tcPr>
            <w:tcW w:w="1985" w:type="dxa"/>
          </w:tcPr>
          <w:p w14:paraId="5E0C9E4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51FFDF1" w14:textId="77777777" w:rsidR="005D0AD3" w:rsidRPr="005D0AD3" w:rsidRDefault="005D0AD3" w:rsidP="007A6333">
            <w:pPr>
              <w:jc w:val="both"/>
              <w:rPr>
                <w:rFonts w:ascii="Times New Roman" w:hAnsi="Times New Roman" w:cs="Times New Roman"/>
                <w:sz w:val="24"/>
                <w:szCs w:val="24"/>
              </w:rPr>
            </w:pPr>
          </w:p>
        </w:tc>
      </w:tr>
      <w:tr w:rsidR="005D0AD3" w:rsidRPr="005D0AD3" w14:paraId="2B5F0B08" w14:textId="77777777" w:rsidTr="007A6333">
        <w:tc>
          <w:tcPr>
            <w:tcW w:w="1384" w:type="dxa"/>
          </w:tcPr>
          <w:p w14:paraId="4468512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4.5</w:t>
            </w:r>
          </w:p>
        </w:tc>
        <w:tc>
          <w:tcPr>
            <w:tcW w:w="9072" w:type="dxa"/>
          </w:tcPr>
          <w:p w14:paraId="70FF0D20"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 xml:space="preserve">Простейшие тригонометрические уравнения </w:t>
            </w:r>
          </w:p>
        </w:tc>
        <w:tc>
          <w:tcPr>
            <w:tcW w:w="1985" w:type="dxa"/>
          </w:tcPr>
          <w:p w14:paraId="03A7866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CDBE7F9" w14:textId="77777777" w:rsidR="005D0AD3" w:rsidRPr="005D0AD3" w:rsidRDefault="005D0AD3" w:rsidP="007A6333">
            <w:pPr>
              <w:jc w:val="both"/>
              <w:rPr>
                <w:rFonts w:ascii="Times New Roman" w:hAnsi="Times New Roman" w:cs="Times New Roman"/>
                <w:sz w:val="24"/>
                <w:szCs w:val="24"/>
              </w:rPr>
            </w:pPr>
          </w:p>
        </w:tc>
      </w:tr>
      <w:tr w:rsidR="005D0AD3" w:rsidRPr="005D0AD3" w14:paraId="5EF78E0D" w14:textId="77777777" w:rsidTr="007A6333">
        <w:tc>
          <w:tcPr>
            <w:tcW w:w="1384" w:type="dxa"/>
          </w:tcPr>
          <w:p w14:paraId="783707F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4.6</w:t>
            </w:r>
          </w:p>
        </w:tc>
        <w:tc>
          <w:tcPr>
            <w:tcW w:w="9072" w:type="dxa"/>
          </w:tcPr>
          <w:p w14:paraId="723AB68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Простейшие тригонометрические неравенства</w:t>
            </w:r>
          </w:p>
        </w:tc>
        <w:tc>
          <w:tcPr>
            <w:tcW w:w="1985" w:type="dxa"/>
          </w:tcPr>
          <w:p w14:paraId="51791A4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DF30445" w14:textId="77777777" w:rsidR="005D0AD3" w:rsidRPr="005D0AD3" w:rsidRDefault="005D0AD3" w:rsidP="007A6333">
            <w:pPr>
              <w:jc w:val="both"/>
              <w:rPr>
                <w:rFonts w:ascii="Times New Roman" w:hAnsi="Times New Roman" w:cs="Times New Roman"/>
                <w:sz w:val="24"/>
                <w:szCs w:val="24"/>
              </w:rPr>
            </w:pPr>
          </w:p>
        </w:tc>
      </w:tr>
      <w:tr w:rsidR="005D0AD3" w:rsidRPr="005D0AD3" w14:paraId="61944952" w14:textId="77777777" w:rsidTr="007A6333">
        <w:tc>
          <w:tcPr>
            <w:tcW w:w="1384" w:type="dxa"/>
          </w:tcPr>
          <w:p w14:paraId="5A11716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4.7</w:t>
            </w:r>
          </w:p>
        </w:tc>
        <w:tc>
          <w:tcPr>
            <w:tcW w:w="9072" w:type="dxa"/>
          </w:tcPr>
          <w:p w14:paraId="6A382660"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Способы решения тригонометрических уравнений. Системы тригонометрических уравнений</w:t>
            </w:r>
          </w:p>
        </w:tc>
        <w:tc>
          <w:tcPr>
            <w:tcW w:w="1985" w:type="dxa"/>
          </w:tcPr>
          <w:p w14:paraId="0725264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73AB090" w14:textId="77777777" w:rsidR="005D0AD3" w:rsidRPr="005D0AD3" w:rsidRDefault="005D0AD3" w:rsidP="007A6333">
            <w:pPr>
              <w:jc w:val="both"/>
              <w:rPr>
                <w:rFonts w:ascii="Times New Roman" w:hAnsi="Times New Roman" w:cs="Times New Roman"/>
                <w:sz w:val="24"/>
                <w:szCs w:val="24"/>
              </w:rPr>
            </w:pPr>
          </w:p>
        </w:tc>
      </w:tr>
      <w:tr w:rsidR="005D0AD3" w:rsidRPr="005D0AD3" w14:paraId="6F511B1E" w14:textId="77777777" w:rsidTr="007A6333">
        <w:tc>
          <w:tcPr>
            <w:tcW w:w="1384" w:type="dxa"/>
          </w:tcPr>
          <w:p w14:paraId="10CDB3C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4.8</w:t>
            </w:r>
          </w:p>
        </w:tc>
        <w:tc>
          <w:tcPr>
            <w:tcW w:w="9072" w:type="dxa"/>
          </w:tcPr>
          <w:p w14:paraId="3E7746E4"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«Основы тригонометрии. Тригонометрические функции»</w:t>
            </w:r>
          </w:p>
        </w:tc>
        <w:tc>
          <w:tcPr>
            <w:tcW w:w="1985" w:type="dxa"/>
          </w:tcPr>
          <w:p w14:paraId="00E771F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A0CFCF5" w14:textId="77777777" w:rsidR="005D0AD3" w:rsidRPr="005D0AD3" w:rsidRDefault="005D0AD3" w:rsidP="007A6333">
            <w:pPr>
              <w:jc w:val="both"/>
              <w:rPr>
                <w:rFonts w:ascii="Times New Roman" w:hAnsi="Times New Roman" w:cs="Times New Roman"/>
                <w:sz w:val="24"/>
                <w:szCs w:val="24"/>
              </w:rPr>
            </w:pPr>
          </w:p>
        </w:tc>
      </w:tr>
      <w:tr w:rsidR="005D0AD3" w:rsidRPr="005D0AD3" w14:paraId="6462FD94" w14:textId="77777777" w:rsidTr="007A6333">
        <w:tc>
          <w:tcPr>
            <w:tcW w:w="1384" w:type="dxa"/>
          </w:tcPr>
          <w:p w14:paraId="158A4A95" w14:textId="77777777" w:rsidR="005D0AD3" w:rsidRPr="005D0AD3" w:rsidRDefault="005D0AD3" w:rsidP="007A6333">
            <w:pPr>
              <w:jc w:val="center"/>
              <w:rPr>
                <w:rFonts w:ascii="Times New Roman" w:hAnsi="Times New Roman" w:cs="Times New Roman"/>
                <w:b/>
                <w:sz w:val="24"/>
                <w:szCs w:val="24"/>
              </w:rPr>
            </w:pPr>
          </w:p>
        </w:tc>
        <w:tc>
          <w:tcPr>
            <w:tcW w:w="9072" w:type="dxa"/>
          </w:tcPr>
          <w:p w14:paraId="755BF331"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638DA06D"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4B505894" w14:textId="77777777" w:rsidR="005D0AD3" w:rsidRPr="005D0AD3" w:rsidRDefault="005D0AD3" w:rsidP="007A6333">
            <w:pPr>
              <w:jc w:val="both"/>
              <w:rPr>
                <w:rFonts w:ascii="Times New Roman" w:hAnsi="Times New Roman" w:cs="Times New Roman"/>
                <w:sz w:val="24"/>
                <w:szCs w:val="24"/>
              </w:rPr>
            </w:pPr>
          </w:p>
        </w:tc>
      </w:tr>
      <w:tr w:rsidR="005D0AD3" w:rsidRPr="005D0AD3" w14:paraId="74495D06" w14:textId="77777777" w:rsidTr="007A6333">
        <w:tc>
          <w:tcPr>
            <w:tcW w:w="1384" w:type="dxa"/>
          </w:tcPr>
          <w:p w14:paraId="44A7127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4.9</w:t>
            </w:r>
          </w:p>
        </w:tc>
        <w:tc>
          <w:tcPr>
            <w:tcW w:w="9072" w:type="dxa"/>
          </w:tcPr>
          <w:p w14:paraId="587C8186"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Описание производственных процессов с помощью графиков функций</w:t>
            </w:r>
          </w:p>
        </w:tc>
        <w:tc>
          <w:tcPr>
            <w:tcW w:w="1985" w:type="dxa"/>
          </w:tcPr>
          <w:p w14:paraId="3B81DC27"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7FE7A246" w14:textId="77777777" w:rsidR="005D0AD3" w:rsidRPr="005D0AD3" w:rsidRDefault="005D0AD3" w:rsidP="007A6333">
            <w:pPr>
              <w:jc w:val="both"/>
              <w:rPr>
                <w:rFonts w:ascii="Times New Roman" w:hAnsi="Times New Roman" w:cs="Times New Roman"/>
                <w:sz w:val="24"/>
                <w:szCs w:val="24"/>
              </w:rPr>
            </w:pPr>
          </w:p>
        </w:tc>
      </w:tr>
      <w:tr w:rsidR="005D0AD3" w:rsidRPr="005D0AD3" w14:paraId="78F0CD9E" w14:textId="77777777" w:rsidTr="007A6333">
        <w:tc>
          <w:tcPr>
            <w:tcW w:w="1384" w:type="dxa"/>
          </w:tcPr>
          <w:p w14:paraId="3D82AA4A"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5</w:t>
            </w:r>
          </w:p>
        </w:tc>
        <w:tc>
          <w:tcPr>
            <w:tcW w:w="9072" w:type="dxa"/>
          </w:tcPr>
          <w:p w14:paraId="58CB9D24"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Производная функции, ее применение</w:t>
            </w:r>
          </w:p>
        </w:tc>
        <w:tc>
          <w:tcPr>
            <w:tcW w:w="1985" w:type="dxa"/>
          </w:tcPr>
          <w:p w14:paraId="16585A21"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18</w:t>
            </w:r>
          </w:p>
        </w:tc>
        <w:tc>
          <w:tcPr>
            <w:tcW w:w="2489" w:type="dxa"/>
            <w:vMerge w:val="restart"/>
          </w:tcPr>
          <w:p w14:paraId="5686549E"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01, ПРб 05, ПРу 02, ПРу 03, ПРу 04</w:t>
            </w:r>
          </w:p>
          <w:p w14:paraId="7A6906D0"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09, ЛР 13</w:t>
            </w:r>
          </w:p>
          <w:p w14:paraId="2A375C77"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01, МР 04, МР 09</w:t>
            </w:r>
          </w:p>
          <w:p w14:paraId="28E3014C" w14:textId="77777777" w:rsidR="005D0AD3" w:rsidRPr="005D0AD3" w:rsidRDefault="005D0AD3" w:rsidP="007A6333">
            <w:pPr>
              <w:jc w:val="both"/>
              <w:rPr>
                <w:rFonts w:ascii="Times New Roman" w:hAnsi="Times New Roman" w:cs="Times New Roman"/>
                <w:sz w:val="24"/>
                <w:szCs w:val="24"/>
              </w:rPr>
            </w:pPr>
          </w:p>
          <w:p w14:paraId="27B57FB3"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57DB9655" w14:textId="77777777" w:rsidTr="007A6333">
        <w:tc>
          <w:tcPr>
            <w:tcW w:w="1384" w:type="dxa"/>
          </w:tcPr>
          <w:p w14:paraId="490D0D3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5.1</w:t>
            </w:r>
          </w:p>
        </w:tc>
        <w:tc>
          <w:tcPr>
            <w:tcW w:w="9072" w:type="dxa"/>
          </w:tcPr>
          <w:p w14:paraId="14C03F7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Понятие о пределе последовательности. Длина окружности и площадь круга как пределы последовательностей. Понятие производной функции. Ее геометрический и физический смысл</w:t>
            </w:r>
          </w:p>
        </w:tc>
        <w:tc>
          <w:tcPr>
            <w:tcW w:w="1985" w:type="dxa"/>
          </w:tcPr>
          <w:p w14:paraId="2E4F54D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47717DF" w14:textId="77777777" w:rsidR="005D0AD3" w:rsidRPr="005D0AD3" w:rsidRDefault="005D0AD3" w:rsidP="007A6333">
            <w:pPr>
              <w:jc w:val="both"/>
              <w:rPr>
                <w:rFonts w:ascii="Times New Roman" w:hAnsi="Times New Roman" w:cs="Times New Roman"/>
                <w:sz w:val="24"/>
                <w:szCs w:val="24"/>
              </w:rPr>
            </w:pPr>
          </w:p>
        </w:tc>
      </w:tr>
      <w:tr w:rsidR="005D0AD3" w:rsidRPr="005D0AD3" w14:paraId="1283D8B6" w14:textId="77777777" w:rsidTr="007A6333">
        <w:tc>
          <w:tcPr>
            <w:tcW w:w="1384" w:type="dxa"/>
          </w:tcPr>
          <w:p w14:paraId="1E23304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5.2</w:t>
            </w:r>
          </w:p>
        </w:tc>
        <w:tc>
          <w:tcPr>
            <w:tcW w:w="9072" w:type="dxa"/>
          </w:tcPr>
          <w:p w14:paraId="470078EC"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Правила дифференцирования. Производная элементарных функций</w:t>
            </w:r>
          </w:p>
        </w:tc>
        <w:tc>
          <w:tcPr>
            <w:tcW w:w="1985" w:type="dxa"/>
          </w:tcPr>
          <w:p w14:paraId="782BE11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667ADD0" w14:textId="77777777" w:rsidR="005D0AD3" w:rsidRPr="005D0AD3" w:rsidRDefault="005D0AD3" w:rsidP="007A6333">
            <w:pPr>
              <w:jc w:val="both"/>
              <w:rPr>
                <w:rFonts w:ascii="Times New Roman" w:hAnsi="Times New Roman" w:cs="Times New Roman"/>
                <w:sz w:val="24"/>
                <w:szCs w:val="24"/>
              </w:rPr>
            </w:pPr>
          </w:p>
        </w:tc>
      </w:tr>
      <w:tr w:rsidR="005D0AD3" w:rsidRPr="005D0AD3" w14:paraId="2B6AA179" w14:textId="77777777" w:rsidTr="007A6333">
        <w:tc>
          <w:tcPr>
            <w:tcW w:w="1384" w:type="dxa"/>
          </w:tcPr>
          <w:p w14:paraId="671D70E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5.3</w:t>
            </w:r>
          </w:p>
        </w:tc>
        <w:tc>
          <w:tcPr>
            <w:tcW w:w="9072" w:type="dxa"/>
          </w:tcPr>
          <w:p w14:paraId="6F81C70D"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Производная сложной функции. Уравнение касательной к графику функции</w:t>
            </w:r>
          </w:p>
        </w:tc>
        <w:tc>
          <w:tcPr>
            <w:tcW w:w="1985" w:type="dxa"/>
          </w:tcPr>
          <w:p w14:paraId="60BE3C3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D1861BE" w14:textId="77777777" w:rsidR="005D0AD3" w:rsidRPr="005D0AD3" w:rsidRDefault="005D0AD3" w:rsidP="007A6333">
            <w:pPr>
              <w:jc w:val="both"/>
              <w:rPr>
                <w:rFonts w:ascii="Times New Roman" w:hAnsi="Times New Roman" w:cs="Times New Roman"/>
                <w:sz w:val="24"/>
                <w:szCs w:val="24"/>
              </w:rPr>
            </w:pPr>
          </w:p>
        </w:tc>
      </w:tr>
      <w:tr w:rsidR="005D0AD3" w:rsidRPr="005D0AD3" w14:paraId="2BC1BB7D" w14:textId="77777777" w:rsidTr="007A6333">
        <w:tc>
          <w:tcPr>
            <w:tcW w:w="1384" w:type="dxa"/>
          </w:tcPr>
          <w:p w14:paraId="34C1649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5.4</w:t>
            </w:r>
          </w:p>
        </w:tc>
        <w:tc>
          <w:tcPr>
            <w:tcW w:w="9072" w:type="dxa"/>
          </w:tcPr>
          <w:p w14:paraId="7A3BDEB2"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Монотонность функции. Точки экстремумы</w:t>
            </w:r>
          </w:p>
        </w:tc>
        <w:tc>
          <w:tcPr>
            <w:tcW w:w="1985" w:type="dxa"/>
          </w:tcPr>
          <w:p w14:paraId="65DB529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9FB60EA" w14:textId="77777777" w:rsidR="005D0AD3" w:rsidRPr="005D0AD3" w:rsidRDefault="005D0AD3" w:rsidP="007A6333">
            <w:pPr>
              <w:jc w:val="both"/>
              <w:rPr>
                <w:rFonts w:ascii="Times New Roman" w:hAnsi="Times New Roman" w:cs="Times New Roman"/>
                <w:sz w:val="24"/>
                <w:szCs w:val="24"/>
              </w:rPr>
            </w:pPr>
          </w:p>
        </w:tc>
      </w:tr>
      <w:tr w:rsidR="005D0AD3" w:rsidRPr="005D0AD3" w14:paraId="2F568815" w14:textId="77777777" w:rsidTr="007A6333">
        <w:tc>
          <w:tcPr>
            <w:tcW w:w="1384" w:type="dxa"/>
          </w:tcPr>
          <w:p w14:paraId="4242730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5.5</w:t>
            </w:r>
          </w:p>
        </w:tc>
        <w:tc>
          <w:tcPr>
            <w:tcW w:w="9072" w:type="dxa"/>
          </w:tcPr>
          <w:p w14:paraId="0A433AAC"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Исследование функций и построение графиков</w:t>
            </w:r>
          </w:p>
        </w:tc>
        <w:tc>
          <w:tcPr>
            <w:tcW w:w="1985" w:type="dxa"/>
          </w:tcPr>
          <w:p w14:paraId="502E804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2FBC237" w14:textId="77777777" w:rsidR="005D0AD3" w:rsidRPr="005D0AD3" w:rsidRDefault="005D0AD3" w:rsidP="007A6333">
            <w:pPr>
              <w:jc w:val="both"/>
              <w:rPr>
                <w:rFonts w:ascii="Times New Roman" w:hAnsi="Times New Roman" w:cs="Times New Roman"/>
                <w:sz w:val="24"/>
                <w:szCs w:val="24"/>
              </w:rPr>
            </w:pPr>
          </w:p>
        </w:tc>
      </w:tr>
      <w:tr w:rsidR="005D0AD3" w:rsidRPr="005D0AD3" w14:paraId="6E653294" w14:textId="77777777" w:rsidTr="007A6333">
        <w:tc>
          <w:tcPr>
            <w:tcW w:w="1384" w:type="dxa"/>
          </w:tcPr>
          <w:p w14:paraId="25AF47C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5.6</w:t>
            </w:r>
          </w:p>
        </w:tc>
        <w:tc>
          <w:tcPr>
            <w:tcW w:w="9072" w:type="dxa"/>
          </w:tcPr>
          <w:p w14:paraId="50614EF8"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Наибольшее и наименьшее значения функции</w:t>
            </w:r>
          </w:p>
        </w:tc>
        <w:tc>
          <w:tcPr>
            <w:tcW w:w="1985" w:type="dxa"/>
          </w:tcPr>
          <w:p w14:paraId="401F6A5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03F7B2D" w14:textId="77777777" w:rsidR="005D0AD3" w:rsidRPr="005D0AD3" w:rsidRDefault="005D0AD3" w:rsidP="007A6333">
            <w:pPr>
              <w:jc w:val="both"/>
              <w:rPr>
                <w:rFonts w:ascii="Times New Roman" w:hAnsi="Times New Roman" w:cs="Times New Roman"/>
                <w:sz w:val="24"/>
                <w:szCs w:val="24"/>
              </w:rPr>
            </w:pPr>
          </w:p>
        </w:tc>
      </w:tr>
      <w:tr w:rsidR="005D0AD3" w:rsidRPr="005D0AD3" w14:paraId="41788D73" w14:textId="77777777" w:rsidTr="007A6333">
        <w:tc>
          <w:tcPr>
            <w:tcW w:w="1384" w:type="dxa"/>
          </w:tcPr>
          <w:p w14:paraId="3B5251A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5.7</w:t>
            </w:r>
          </w:p>
        </w:tc>
        <w:tc>
          <w:tcPr>
            <w:tcW w:w="9072" w:type="dxa"/>
          </w:tcPr>
          <w:p w14:paraId="601421B4"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«Производная функции, ее применение»</w:t>
            </w:r>
          </w:p>
        </w:tc>
        <w:tc>
          <w:tcPr>
            <w:tcW w:w="1985" w:type="dxa"/>
          </w:tcPr>
          <w:p w14:paraId="7F5DD7A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E26CC4D" w14:textId="77777777" w:rsidR="005D0AD3" w:rsidRPr="005D0AD3" w:rsidRDefault="005D0AD3" w:rsidP="007A6333">
            <w:pPr>
              <w:jc w:val="both"/>
              <w:rPr>
                <w:rFonts w:ascii="Times New Roman" w:hAnsi="Times New Roman" w:cs="Times New Roman"/>
                <w:sz w:val="24"/>
                <w:szCs w:val="24"/>
              </w:rPr>
            </w:pPr>
          </w:p>
        </w:tc>
      </w:tr>
      <w:tr w:rsidR="005D0AD3" w:rsidRPr="005D0AD3" w14:paraId="1FDA998B" w14:textId="77777777" w:rsidTr="007A6333">
        <w:tc>
          <w:tcPr>
            <w:tcW w:w="1384" w:type="dxa"/>
          </w:tcPr>
          <w:p w14:paraId="48D748B2" w14:textId="77777777" w:rsidR="005D0AD3" w:rsidRPr="005D0AD3" w:rsidRDefault="005D0AD3" w:rsidP="007A6333">
            <w:pPr>
              <w:jc w:val="center"/>
              <w:rPr>
                <w:rFonts w:ascii="Times New Roman" w:hAnsi="Times New Roman" w:cs="Times New Roman"/>
                <w:sz w:val="24"/>
                <w:szCs w:val="24"/>
              </w:rPr>
            </w:pPr>
          </w:p>
        </w:tc>
        <w:tc>
          <w:tcPr>
            <w:tcW w:w="9072" w:type="dxa"/>
          </w:tcPr>
          <w:p w14:paraId="060CBF4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32133F91"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277A74AB" w14:textId="77777777" w:rsidR="005D0AD3" w:rsidRPr="005D0AD3" w:rsidRDefault="005D0AD3" w:rsidP="007A6333">
            <w:pPr>
              <w:jc w:val="both"/>
              <w:rPr>
                <w:rFonts w:ascii="Times New Roman" w:hAnsi="Times New Roman" w:cs="Times New Roman"/>
                <w:sz w:val="24"/>
                <w:szCs w:val="24"/>
              </w:rPr>
            </w:pPr>
          </w:p>
        </w:tc>
      </w:tr>
      <w:tr w:rsidR="005D0AD3" w:rsidRPr="005D0AD3" w14:paraId="0A664E24" w14:textId="77777777" w:rsidTr="007A6333">
        <w:tc>
          <w:tcPr>
            <w:tcW w:w="1384" w:type="dxa"/>
          </w:tcPr>
          <w:p w14:paraId="20411FA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5.8</w:t>
            </w:r>
          </w:p>
        </w:tc>
        <w:tc>
          <w:tcPr>
            <w:tcW w:w="9072" w:type="dxa"/>
          </w:tcPr>
          <w:p w14:paraId="7D68C978"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Физический смысл производной в профессиональных задачах</w:t>
            </w:r>
            <w:r w:rsidRPr="005D0AD3">
              <w:rPr>
                <w:rFonts w:ascii="Times New Roman" w:hAnsi="Times New Roman" w:cs="Times New Roman"/>
              </w:rPr>
              <w:t xml:space="preserve"> </w:t>
            </w:r>
            <w:r w:rsidRPr="005D0AD3">
              <w:rPr>
                <w:rFonts w:ascii="Times New Roman" w:hAnsi="Times New Roman" w:cs="Times New Roman"/>
                <w:sz w:val="24"/>
                <w:szCs w:val="24"/>
              </w:rPr>
              <w:t>естественно-научного профиля</w:t>
            </w:r>
          </w:p>
        </w:tc>
        <w:tc>
          <w:tcPr>
            <w:tcW w:w="1985" w:type="dxa"/>
          </w:tcPr>
          <w:p w14:paraId="38060571"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5A0B9BD6" w14:textId="77777777" w:rsidR="005D0AD3" w:rsidRPr="005D0AD3" w:rsidRDefault="005D0AD3" w:rsidP="007A6333">
            <w:pPr>
              <w:jc w:val="both"/>
              <w:rPr>
                <w:rFonts w:ascii="Times New Roman" w:hAnsi="Times New Roman" w:cs="Times New Roman"/>
                <w:sz w:val="24"/>
                <w:szCs w:val="24"/>
              </w:rPr>
            </w:pPr>
          </w:p>
        </w:tc>
      </w:tr>
      <w:tr w:rsidR="005D0AD3" w:rsidRPr="005D0AD3" w14:paraId="078DD388" w14:textId="77777777" w:rsidTr="007A6333">
        <w:tc>
          <w:tcPr>
            <w:tcW w:w="1384" w:type="dxa"/>
          </w:tcPr>
          <w:p w14:paraId="11D0760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lastRenderedPageBreak/>
              <w:t>5.9</w:t>
            </w:r>
          </w:p>
        </w:tc>
        <w:tc>
          <w:tcPr>
            <w:tcW w:w="9072" w:type="dxa"/>
          </w:tcPr>
          <w:p w14:paraId="054D8254"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Нахождение оптимального результата с помощью производной функции в задачах естественно-научного профиля</w:t>
            </w:r>
          </w:p>
        </w:tc>
        <w:tc>
          <w:tcPr>
            <w:tcW w:w="1985" w:type="dxa"/>
          </w:tcPr>
          <w:p w14:paraId="098D8D70"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1677A8A7" w14:textId="77777777" w:rsidR="005D0AD3" w:rsidRPr="005D0AD3" w:rsidRDefault="005D0AD3" w:rsidP="007A6333">
            <w:pPr>
              <w:jc w:val="both"/>
              <w:rPr>
                <w:rFonts w:ascii="Times New Roman" w:hAnsi="Times New Roman" w:cs="Times New Roman"/>
                <w:sz w:val="24"/>
                <w:szCs w:val="24"/>
              </w:rPr>
            </w:pPr>
          </w:p>
        </w:tc>
      </w:tr>
      <w:tr w:rsidR="005D0AD3" w:rsidRPr="005D0AD3" w14:paraId="3FC81E47" w14:textId="77777777" w:rsidTr="007A6333">
        <w:tc>
          <w:tcPr>
            <w:tcW w:w="1384" w:type="dxa"/>
          </w:tcPr>
          <w:p w14:paraId="66F8B91C"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6</w:t>
            </w:r>
          </w:p>
        </w:tc>
        <w:tc>
          <w:tcPr>
            <w:tcW w:w="9072" w:type="dxa"/>
          </w:tcPr>
          <w:p w14:paraId="6EE2438E"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Многогранники и тела вращения</w:t>
            </w:r>
          </w:p>
        </w:tc>
        <w:tc>
          <w:tcPr>
            <w:tcW w:w="1985" w:type="dxa"/>
          </w:tcPr>
          <w:p w14:paraId="79469D5D" w14:textId="15E085F2"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16</w:t>
            </w:r>
          </w:p>
        </w:tc>
        <w:tc>
          <w:tcPr>
            <w:tcW w:w="2489" w:type="dxa"/>
            <w:vMerge w:val="restart"/>
          </w:tcPr>
          <w:p w14:paraId="250FDF84"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01, ПРб 06, ПРу 02, ПРу 03</w:t>
            </w:r>
          </w:p>
          <w:p w14:paraId="6CFE7FA0"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06, ЛР 07, ЛР 08</w:t>
            </w:r>
          </w:p>
          <w:p w14:paraId="7A73118F"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02, МР 04, МР 05, МР 08</w:t>
            </w:r>
          </w:p>
          <w:p w14:paraId="2B75A57E" w14:textId="77777777" w:rsidR="005D0AD3" w:rsidRPr="005D0AD3" w:rsidRDefault="005D0AD3" w:rsidP="007A6333">
            <w:pPr>
              <w:jc w:val="both"/>
              <w:rPr>
                <w:rFonts w:ascii="Times New Roman" w:hAnsi="Times New Roman" w:cs="Times New Roman"/>
                <w:sz w:val="24"/>
                <w:szCs w:val="24"/>
              </w:rPr>
            </w:pPr>
          </w:p>
          <w:p w14:paraId="5B5AA711"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797EE825" w14:textId="77777777" w:rsidTr="007A6333">
        <w:tc>
          <w:tcPr>
            <w:tcW w:w="1384" w:type="dxa"/>
          </w:tcPr>
          <w:p w14:paraId="7B3E613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6.1</w:t>
            </w:r>
          </w:p>
        </w:tc>
        <w:tc>
          <w:tcPr>
            <w:tcW w:w="9072" w:type="dxa"/>
          </w:tcPr>
          <w:p w14:paraId="232513A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Призма, ее составляющие, сечение. Прямая и правильная призмы. Параллелепипед, куб. Сечение куба, параллелепипеда</w:t>
            </w:r>
          </w:p>
        </w:tc>
        <w:tc>
          <w:tcPr>
            <w:tcW w:w="1985" w:type="dxa"/>
          </w:tcPr>
          <w:p w14:paraId="6070249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937B747" w14:textId="77777777" w:rsidR="005D0AD3" w:rsidRPr="005D0AD3" w:rsidRDefault="005D0AD3" w:rsidP="007A6333">
            <w:pPr>
              <w:jc w:val="both"/>
              <w:rPr>
                <w:rFonts w:ascii="Times New Roman" w:hAnsi="Times New Roman" w:cs="Times New Roman"/>
                <w:sz w:val="24"/>
                <w:szCs w:val="24"/>
              </w:rPr>
            </w:pPr>
          </w:p>
        </w:tc>
      </w:tr>
      <w:tr w:rsidR="005D0AD3" w:rsidRPr="005D0AD3" w14:paraId="7EB99B90" w14:textId="77777777" w:rsidTr="007A6333">
        <w:tc>
          <w:tcPr>
            <w:tcW w:w="1384" w:type="dxa"/>
          </w:tcPr>
          <w:p w14:paraId="149CCCF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6.2</w:t>
            </w:r>
          </w:p>
        </w:tc>
        <w:tc>
          <w:tcPr>
            <w:tcW w:w="9072" w:type="dxa"/>
          </w:tcPr>
          <w:p w14:paraId="5E705E1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Пирамида, ее составляющие, сечение. Правильная пирамида. Усеченная пирамида. Боковая и полная поверхность призмы, пирамиды. Правильные многогранники, их свойства</w:t>
            </w:r>
          </w:p>
        </w:tc>
        <w:tc>
          <w:tcPr>
            <w:tcW w:w="1985" w:type="dxa"/>
          </w:tcPr>
          <w:p w14:paraId="17D7BA2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A0D63C7" w14:textId="77777777" w:rsidR="005D0AD3" w:rsidRPr="005D0AD3" w:rsidRDefault="005D0AD3" w:rsidP="007A6333">
            <w:pPr>
              <w:jc w:val="both"/>
              <w:rPr>
                <w:rFonts w:ascii="Times New Roman" w:hAnsi="Times New Roman" w:cs="Times New Roman"/>
                <w:sz w:val="24"/>
                <w:szCs w:val="24"/>
              </w:rPr>
            </w:pPr>
          </w:p>
        </w:tc>
      </w:tr>
      <w:tr w:rsidR="005D0AD3" w:rsidRPr="005D0AD3" w14:paraId="7914DE21" w14:textId="77777777" w:rsidTr="007A6333">
        <w:tc>
          <w:tcPr>
            <w:tcW w:w="1384" w:type="dxa"/>
          </w:tcPr>
          <w:p w14:paraId="3191CE1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6.3</w:t>
            </w:r>
          </w:p>
        </w:tc>
        <w:tc>
          <w:tcPr>
            <w:tcW w:w="9072" w:type="dxa"/>
          </w:tcPr>
          <w:p w14:paraId="419BF5B0"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Цилиндр, его составляющие. Сечение цилиндра. Конус, его составляющие. Сечение конуса. Усеченный конус. Сечение усеченного конуса. Шар и сфера, их сечения.</w:t>
            </w:r>
          </w:p>
        </w:tc>
        <w:tc>
          <w:tcPr>
            <w:tcW w:w="1985" w:type="dxa"/>
          </w:tcPr>
          <w:p w14:paraId="172D36A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C969D14" w14:textId="77777777" w:rsidR="005D0AD3" w:rsidRPr="005D0AD3" w:rsidRDefault="005D0AD3" w:rsidP="007A6333">
            <w:pPr>
              <w:jc w:val="both"/>
              <w:rPr>
                <w:rFonts w:ascii="Times New Roman" w:hAnsi="Times New Roman" w:cs="Times New Roman"/>
                <w:sz w:val="24"/>
                <w:szCs w:val="24"/>
              </w:rPr>
            </w:pPr>
          </w:p>
        </w:tc>
      </w:tr>
      <w:tr w:rsidR="005D0AD3" w:rsidRPr="005D0AD3" w14:paraId="5B37923C" w14:textId="77777777" w:rsidTr="007A6333">
        <w:tc>
          <w:tcPr>
            <w:tcW w:w="1384" w:type="dxa"/>
          </w:tcPr>
          <w:p w14:paraId="309A9E5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6.4</w:t>
            </w:r>
          </w:p>
        </w:tc>
        <w:tc>
          <w:tcPr>
            <w:tcW w:w="9072" w:type="dxa"/>
          </w:tcPr>
          <w:p w14:paraId="36B916F2"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Понятие об объеме тела. Отношение объемов подобных тел. Объемы многогранников. Объемы цилиндра и конуса. Площади поверхностей цилиндра и конуса. Объем шара, площадь сферы</w:t>
            </w:r>
          </w:p>
        </w:tc>
        <w:tc>
          <w:tcPr>
            <w:tcW w:w="1985" w:type="dxa"/>
          </w:tcPr>
          <w:p w14:paraId="75B2034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9339713" w14:textId="77777777" w:rsidR="005D0AD3" w:rsidRPr="005D0AD3" w:rsidRDefault="005D0AD3" w:rsidP="007A6333">
            <w:pPr>
              <w:jc w:val="both"/>
              <w:rPr>
                <w:rFonts w:ascii="Times New Roman" w:hAnsi="Times New Roman" w:cs="Times New Roman"/>
                <w:sz w:val="24"/>
                <w:szCs w:val="24"/>
              </w:rPr>
            </w:pPr>
          </w:p>
        </w:tc>
      </w:tr>
      <w:tr w:rsidR="005D0AD3" w:rsidRPr="005D0AD3" w14:paraId="1743CE2F" w14:textId="77777777" w:rsidTr="007A6333">
        <w:tc>
          <w:tcPr>
            <w:tcW w:w="1384" w:type="dxa"/>
          </w:tcPr>
          <w:p w14:paraId="7DF1FBE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6. 5</w:t>
            </w:r>
          </w:p>
        </w:tc>
        <w:tc>
          <w:tcPr>
            <w:tcW w:w="9072" w:type="dxa"/>
          </w:tcPr>
          <w:p w14:paraId="475AEE7E"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«Многогранники и тела вращения»</w:t>
            </w:r>
          </w:p>
        </w:tc>
        <w:tc>
          <w:tcPr>
            <w:tcW w:w="1985" w:type="dxa"/>
          </w:tcPr>
          <w:p w14:paraId="067C3C8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672BD2D3" w14:textId="77777777" w:rsidR="005D0AD3" w:rsidRPr="005D0AD3" w:rsidRDefault="005D0AD3" w:rsidP="007A6333">
            <w:pPr>
              <w:jc w:val="both"/>
              <w:rPr>
                <w:rFonts w:ascii="Times New Roman" w:hAnsi="Times New Roman" w:cs="Times New Roman"/>
                <w:sz w:val="24"/>
                <w:szCs w:val="24"/>
              </w:rPr>
            </w:pPr>
          </w:p>
        </w:tc>
      </w:tr>
      <w:tr w:rsidR="005D0AD3" w:rsidRPr="005D0AD3" w14:paraId="77E05121" w14:textId="77777777" w:rsidTr="007A6333">
        <w:tc>
          <w:tcPr>
            <w:tcW w:w="1384" w:type="dxa"/>
          </w:tcPr>
          <w:p w14:paraId="1F499946" w14:textId="77777777" w:rsidR="005D0AD3" w:rsidRPr="005D0AD3" w:rsidRDefault="005D0AD3" w:rsidP="007A6333">
            <w:pPr>
              <w:jc w:val="center"/>
              <w:rPr>
                <w:rFonts w:ascii="Times New Roman" w:hAnsi="Times New Roman" w:cs="Times New Roman"/>
                <w:sz w:val="24"/>
                <w:szCs w:val="24"/>
              </w:rPr>
            </w:pPr>
          </w:p>
        </w:tc>
        <w:tc>
          <w:tcPr>
            <w:tcW w:w="9072" w:type="dxa"/>
          </w:tcPr>
          <w:p w14:paraId="6589CEB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72CD57B1"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4AAA0721" w14:textId="77777777" w:rsidR="005D0AD3" w:rsidRPr="005D0AD3" w:rsidRDefault="005D0AD3" w:rsidP="007A6333">
            <w:pPr>
              <w:jc w:val="both"/>
              <w:rPr>
                <w:rFonts w:ascii="Times New Roman" w:hAnsi="Times New Roman" w:cs="Times New Roman"/>
                <w:sz w:val="24"/>
                <w:szCs w:val="24"/>
              </w:rPr>
            </w:pPr>
          </w:p>
        </w:tc>
      </w:tr>
      <w:tr w:rsidR="005D0AD3" w:rsidRPr="005D0AD3" w14:paraId="5FD29445" w14:textId="77777777" w:rsidTr="007A6333">
        <w:tc>
          <w:tcPr>
            <w:tcW w:w="1384" w:type="dxa"/>
          </w:tcPr>
          <w:p w14:paraId="73955E8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6. 6</w:t>
            </w:r>
          </w:p>
        </w:tc>
        <w:tc>
          <w:tcPr>
            <w:tcW w:w="9072" w:type="dxa"/>
          </w:tcPr>
          <w:p w14:paraId="4457CDA3"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Площади и объемы комбинированных геометрических тел</w:t>
            </w:r>
          </w:p>
        </w:tc>
        <w:tc>
          <w:tcPr>
            <w:tcW w:w="1985" w:type="dxa"/>
          </w:tcPr>
          <w:p w14:paraId="7778BE67"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6E2D6D9A" w14:textId="77777777" w:rsidR="005D0AD3" w:rsidRPr="005D0AD3" w:rsidRDefault="005D0AD3" w:rsidP="007A6333">
            <w:pPr>
              <w:jc w:val="both"/>
              <w:rPr>
                <w:rFonts w:ascii="Times New Roman" w:hAnsi="Times New Roman" w:cs="Times New Roman"/>
                <w:sz w:val="24"/>
                <w:szCs w:val="24"/>
              </w:rPr>
            </w:pPr>
          </w:p>
        </w:tc>
      </w:tr>
      <w:tr w:rsidR="005D0AD3" w:rsidRPr="005D0AD3" w14:paraId="42643B9D" w14:textId="77777777" w:rsidTr="007A6333">
        <w:tc>
          <w:tcPr>
            <w:tcW w:w="1384" w:type="dxa"/>
          </w:tcPr>
          <w:p w14:paraId="2C8F077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6. 7</w:t>
            </w:r>
          </w:p>
        </w:tc>
        <w:tc>
          <w:tcPr>
            <w:tcW w:w="9072" w:type="dxa"/>
          </w:tcPr>
          <w:p w14:paraId="061F19E2"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Расчет вместимости жидкости в сосудах разной формы</w:t>
            </w:r>
          </w:p>
        </w:tc>
        <w:tc>
          <w:tcPr>
            <w:tcW w:w="1985" w:type="dxa"/>
          </w:tcPr>
          <w:p w14:paraId="7230B3E9"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5172F66B" w14:textId="77777777" w:rsidR="005D0AD3" w:rsidRPr="005D0AD3" w:rsidRDefault="005D0AD3" w:rsidP="007A6333">
            <w:pPr>
              <w:jc w:val="both"/>
              <w:rPr>
                <w:rFonts w:ascii="Times New Roman" w:hAnsi="Times New Roman" w:cs="Times New Roman"/>
                <w:sz w:val="24"/>
                <w:szCs w:val="24"/>
              </w:rPr>
            </w:pPr>
          </w:p>
        </w:tc>
      </w:tr>
      <w:tr w:rsidR="005D0AD3" w:rsidRPr="005D0AD3" w14:paraId="6A3BBFEE" w14:textId="77777777" w:rsidTr="007A6333">
        <w:tc>
          <w:tcPr>
            <w:tcW w:w="1384" w:type="dxa"/>
          </w:tcPr>
          <w:p w14:paraId="1A4FE09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6. 8</w:t>
            </w:r>
          </w:p>
        </w:tc>
        <w:tc>
          <w:tcPr>
            <w:tcW w:w="9072" w:type="dxa"/>
          </w:tcPr>
          <w:p w14:paraId="05679936"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Примеры симметрий в профессиях и специальностях естественно-научного профиля</w:t>
            </w:r>
          </w:p>
        </w:tc>
        <w:tc>
          <w:tcPr>
            <w:tcW w:w="1985" w:type="dxa"/>
          </w:tcPr>
          <w:p w14:paraId="726D615D"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693D2831" w14:textId="77777777" w:rsidR="005D0AD3" w:rsidRPr="005D0AD3" w:rsidRDefault="005D0AD3" w:rsidP="007A6333">
            <w:pPr>
              <w:jc w:val="both"/>
              <w:rPr>
                <w:rFonts w:ascii="Times New Roman" w:hAnsi="Times New Roman" w:cs="Times New Roman"/>
                <w:sz w:val="24"/>
                <w:szCs w:val="24"/>
              </w:rPr>
            </w:pPr>
          </w:p>
        </w:tc>
      </w:tr>
      <w:tr w:rsidR="005D0AD3" w:rsidRPr="005D0AD3" w14:paraId="00AC71B1" w14:textId="77777777" w:rsidTr="007A6333">
        <w:tc>
          <w:tcPr>
            <w:tcW w:w="1384" w:type="dxa"/>
          </w:tcPr>
          <w:p w14:paraId="113F0F64"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7</w:t>
            </w:r>
          </w:p>
        </w:tc>
        <w:tc>
          <w:tcPr>
            <w:tcW w:w="9072" w:type="dxa"/>
          </w:tcPr>
          <w:p w14:paraId="3B3E2175"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Первообразная функции, ее применение</w:t>
            </w:r>
          </w:p>
        </w:tc>
        <w:tc>
          <w:tcPr>
            <w:tcW w:w="1985" w:type="dxa"/>
          </w:tcPr>
          <w:p w14:paraId="59964CD6"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8</w:t>
            </w:r>
          </w:p>
        </w:tc>
        <w:tc>
          <w:tcPr>
            <w:tcW w:w="2489" w:type="dxa"/>
            <w:vMerge w:val="restart"/>
          </w:tcPr>
          <w:p w14:paraId="760E8495"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01, ПРб 05, ПРу 02, ПРу 03, ПРу 04</w:t>
            </w:r>
          </w:p>
          <w:p w14:paraId="260135FA"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09, ЛР 13</w:t>
            </w:r>
          </w:p>
          <w:p w14:paraId="1780763D"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01, МР 04, МР 09</w:t>
            </w:r>
          </w:p>
          <w:p w14:paraId="3644C167" w14:textId="77777777" w:rsidR="005D0AD3" w:rsidRPr="005D0AD3" w:rsidRDefault="005D0AD3" w:rsidP="007A6333">
            <w:pPr>
              <w:jc w:val="both"/>
              <w:rPr>
                <w:rFonts w:ascii="Times New Roman" w:hAnsi="Times New Roman" w:cs="Times New Roman"/>
                <w:sz w:val="24"/>
                <w:szCs w:val="24"/>
              </w:rPr>
            </w:pPr>
          </w:p>
          <w:p w14:paraId="06BC4B96"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4D1C00BD" w14:textId="77777777" w:rsidTr="007A6333">
        <w:tc>
          <w:tcPr>
            <w:tcW w:w="1384" w:type="dxa"/>
          </w:tcPr>
          <w:p w14:paraId="72924F9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7.1</w:t>
            </w:r>
          </w:p>
        </w:tc>
        <w:tc>
          <w:tcPr>
            <w:tcW w:w="9072" w:type="dxa"/>
          </w:tcPr>
          <w:p w14:paraId="720542B4"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Первообразная функции. Неопределенный интеграл</w:t>
            </w:r>
          </w:p>
        </w:tc>
        <w:tc>
          <w:tcPr>
            <w:tcW w:w="1985" w:type="dxa"/>
          </w:tcPr>
          <w:p w14:paraId="4EDCE4C2"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0B40B993" w14:textId="77777777" w:rsidR="005D0AD3" w:rsidRPr="005D0AD3" w:rsidRDefault="005D0AD3" w:rsidP="007A6333">
            <w:pPr>
              <w:jc w:val="both"/>
              <w:rPr>
                <w:rFonts w:ascii="Times New Roman" w:hAnsi="Times New Roman" w:cs="Times New Roman"/>
                <w:sz w:val="24"/>
                <w:szCs w:val="24"/>
              </w:rPr>
            </w:pPr>
          </w:p>
        </w:tc>
      </w:tr>
      <w:tr w:rsidR="005D0AD3" w:rsidRPr="005D0AD3" w14:paraId="12311242" w14:textId="77777777" w:rsidTr="007A6333">
        <w:tc>
          <w:tcPr>
            <w:tcW w:w="1384" w:type="dxa"/>
          </w:tcPr>
          <w:p w14:paraId="46551F5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7.2</w:t>
            </w:r>
          </w:p>
        </w:tc>
        <w:tc>
          <w:tcPr>
            <w:tcW w:w="9072" w:type="dxa"/>
          </w:tcPr>
          <w:p w14:paraId="4A9F12E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Площадь криволинейной трапеции. Определенный интеграл. Формула Ньютона – Лейбница</w:t>
            </w:r>
          </w:p>
        </w:tc>
        <w:tc>
          <w:tcPr>
            <w:tcW w:w="1985" w:type="dxa"/>
          </w:tcPr>
          <w:p w14:paraId="53A6309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9A3F66A" w14:textId="77777777" w:rsidR="005D0AD3" w:rsidRPr="005D0AD3" w:rsidRDefault="005D0AD3" w:rsidP="007A6333">
            <w:pPr>
              <w:jc w:val="both"/>
              <w:rPr>
                <w:rFonts w:ascii="Times New Roman" w:hAnsi="Times New Roman" w:cs="Times New Roman"/>
                <w:sz w:val="24"/>
                <w:szCs w:val="24"/>
              </w:rPr>
            </w:pPr>
          </w:p>
        </w:tc>
      </w:tr>
      <w:tr w:rsidR="005D0AD3" w:rsidRPr="005D0AD3" w14:paraId="28CAE565" w14:textId="77777777" w:rsidTr="007A6333">
        <w:tc>
          <w:tcPr>
            <w:tcW w:w="1384" w:type="dxa"/>
          </w:tcPr>
          <w:p w14:paraId="7F9627F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7.3</w:t>
            </w:r>
          </w:p>
        </w:tc>
        <w:tc>
          <w:tcPr>
            <w:tcW w:w="9072" w:type="dxa"/>
          </w:tcPr>
          <w:p w14:paraId="3E884590"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«Первообразная  функции, ее применение»</w:t>
            </w:r>
          </w:p>
        </w:tc>
        <w:tc>
          <w:tcPr>
            <w:tcW w:w="1985" w:type="dxa"/>
          </w:tcPr>
          <w:p w14:paraId="0CE1718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FCCA461" w14:textId="77777777" w:rsidR="005D0AD3" w:rsidRPr="005D0AD3" w:rsidRDefault="005D0AD3" w:rsidP="007A6333">
            <w:pPr>
              <w:jc w:val="both"/>
              <w:rPr>
                <w:rFonts w:ascii="Times New Roman" w:hAnsi="Times New Roman" w:cs="Times New Roman"/>
                <w:sz w:val="24"/>
                <w:szCs w:val="24"/>
              </w:rPr>
            </w:pPr>
          </w:p>
        </w:tc>
      </w:tr>
      <w:tr w:rsidR="005D0AD3" w:rsidRPr="005D0AD3" w14:paraId="7407B499" w14:textId="77777777" w:rsidTr="007A6333">
        <w:tc>
          <w:tcPr>
            <w:tcW w:w="1384" w:type="dxa"/>
          </w:tcPr>
          <w:p w14:paraId="0ACF2A76" w14:textId="77777777" w:rsidR="005D0AD3" w:rsidRPr="005D0AD3" w:rsidRDefault="005D0AD3" w:rsidP="007A6333">
            <w:pPr>
              <w:jc w:val="center"/>
              <w:rPr>
                <w:rFonts w:ascii="Times New Roman" w:hAnsi="Times New Roman" w:cs="Times New Roman"/>
                <w:sz w:val="24"/>
                <w:szCs w:val="24"/>
              </w:rPr>
            </w:pPr>
          </w:p>
        </w:tc>
        <w:tc>
          <w:tcPr>
            <w:tcW w:w="9072" w:type="dxa"/>
          </w:tcPr>
          <w:p w14:paraId="489CB161"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3E4DBF23"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47AA86F1" w14:textId="77777777" w:rsidR="005D0AD3" w:rsidRPr="005D0AD3" w:rsidRDefault="005D0AD3" w:rsidP="007A6333">
            <w:pPr>
              <w:jc w:val="both"/>
              <w:rPr>
                <w:rFonts w:ascii="Times New Roman" w:hAnsi="Times New Roman" w:cs="Times New Roman"/>
                <w:sz w:val="24"/>
                <w:szCs w:val="24"/>
              </w:rPr>
            </w:pPr>
          </w:p>
        </w:tc>
      </w:tr>
      <w:tr w:rsidR="005D0AD3" w:rsidRPr="005D0AD3" w14:paraId="2040E0CC" w14:textId="77777777" w:rsidTr="007A6333">
        <w:tc>
          <w:tcPr>
            <w:tcW w:w="1384" w:type="dxa"/>
          </w:tcPr>
          <w:p w14:paraId="66A844B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7.4</w:t>
            </w:r>
          </w:p>
        </w:tc>
        <w:tc>
          <w:tcPr>
            <w:tcW w:w="9072" w:type="dxa"/>
          </w:tcPr>
          <w:p w14:paraId="60623444"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Применения интеграла в задачах профессиональной направленности</w:t>
            </w:r>
            <w:r w:rsidRPr="005D0AD3">
              <w:rPr>
                <w:rFonts w:ascii="Times New Roman" w:hAnsi="Times New Roman" w:cs="Times New Roman"/>
              </w:rPr>
              <w:t xml:space="preserve"> </w:t>
            </w:r>
            <w:r w:rsidRPr="005D0AD3">
              <w:rPr>
                <w:rFonts w:ascii="Times New Roman" w:hAnsi="Times New Roman" w:cs="Times New Roman"/>
                <w:sz w:val="24"/>
                <w:szCs w:val="24"/>
              </w:rPr>
              <w:t>естественно-научного профиля</w:t>
            </w:r>
          </w:p>
        </w:tc>
        <w:tc>
          <w:tcPr>
            <w:tcW w:w="1985" w:type="dxa"/>
          </w:tcPr>
          <w:p w14:paraId="327C0F96"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5C6EC322" w14:textId="77777777" w:rsidR="005D0AD3" w:rsidRPr="005D0AD3" w:rsidRDefault="005D0AD3" w:rsidP="007A6333">
            <w:pPr>
              <w:jc w:val="both"/>
              <w:rPr>
                <w:rFonts w:ascii="Times New Roman" w:hAnsi="Times New Roman" w:cs="Times New Roman"/>
                <w:sz w:val="24"/>
                <w:szCs w:val="24"/>
              </w:rPr>
            </w:pPr>
          </w:p>
        </w:tc>
      </w:tr>
      <w:tr w:rsidR="005D0AD3" w:rsidRPr="005D0AD3" w14:paraId="77882339" w14:textId="77777777" w:rsidTr="007A6333">
        <w:tc>
          <w:tcPr>
            <w:tcW w:w="1384" w:type="dxa"/>
          </w:tcPr>
          <w:p w14:paraId="73FCA5BB"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8</w:t>
            </w:r>
          </w:p>
        </w:tc>
        <w:tc>
          <w:tcPr>
            <w:tcW w:w="9072" w:type="dxa"/>
          </w:tcPr>
          <w:p w14:paraId="3E6EFCE8"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Степени и корни. Степенная функция</w:t>
            </w:r>
          </w:p>
        </w:tc>
        <w:tc>
          <w:tcPr>
            <w:tcW w:w="1985" w:type="dxa"/>
          </w:tcPr>
          <w:p w14:paraId="42E9216E"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10</w:t>
            </w:r>
          </w:p>
        </w:tc>
        <w:tc>
          <w:tcPr>
            <w:tcW w:w="2489" w:type="dxa"/>
            <w:vMerge w:val="restart"/>
          </w:tcPr>
          <w:p w14:paraId="04B447F0"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02, ПРб 04, ПРу 02</w:t>
            </w:r>
          </w:p>
          <w:p w14:paraId="133886E6"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08, ЛР 10</w:t>
            </w:r>
          </w:p>
          <w:p w14:paraId="7A9BEEAE"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03, МР 07, МР 08</w:t>
            </w:r>
          </w:p>
          <w:p w14:paraId="4B209434" w14:textId="77777777" w:rsidR="005D0AD3" w:rsidRPr="005D0AD3" w:rsidRDefault="005D0AD3" w:rsidP="007A6333">
            <w:pPr>
              <w:jc w:val="both"/>
              <w:rPr>
                <w:rFonts w:ascii="Times New Roman" w:hAnsi="Times New Roman" w:cs="Times New Roman"/>
                <w:sz w:val="24"/>
                <w:szCs w:val="24"/>
              </w:rPr>
            </w:pPr>
          </w:p>
          <w:p w14:paraId="3BE266A2"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74357E62" w14:textId="77777777" w:rsidTr="007A6333">
        <w:tc>
          <w:tcPr>
            <w:tcW w:w="1384" w:type="dxa"/>
          </w:tcPr>
          <w:p w14:paraId="3CBC41C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8.1</w:t>
            </w:r>
          </w:p>
        </w:tc>
        <w:tc>
          <w:tcPr>
            <w:tcW w:w="9072" w:type="dxa"/>
          </w:tcPr>
          <w:p w14:paraId="1D3399A7"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Степенная функция, ее свойства. Свойства степени с рациональным и действительным показателями</w:t>
            </w:r>
          </w:p>
        </w:tc>
        <w:tc>
          <w:tcPr>
            <w:tcW w:w="1985" w:type="dxa"/>
          </w:tcPr>
          <w:p w14:paraId="5F9A5DE7"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01156A3" w14:textId="77777777" w:rsidR="005D0AD3" w:rsidRPr="005D0AD3" w:rsidRDefault="005D0AD3" w:rsidP="007A6333">
            <w:pPr>
              <w:jc w:val="both"/>
              <w:rPr>
                <w:rFonts w:ascii="Times New Roman" w:hAnsi="Times New Roman" w:cs="Times New Roman"/>
                <w:sz w:val="24"/>
                <w:szCs w:val="24"/>
              </w:rPr>
            </w:pPr>
          </w:p>
        </w:tc>
      </w:tr>
      <w:tr w:rsidR="005D0AD3" w:rsidRPr="005D0AD3" w14:paraId="15E1787F" w14:textId="77777777" w:rsidTr="007A6333">
        <w:tc>
          <w:tcPr>
            <w:tcW w:w="1384" w:type="dxa"/>
          </w:tcPr>
          <w:p w14:paraId="433E674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8.2</w:t>
            </w:r>
          </w:p>
        </w:tc>
        <w:tc>
          <w:tcPr>
            <w:tcW w:w="9072" w:type="dxa"/>
          </w:tcPr>
          <w:p w14:paraId="4C0C8AAC"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 xml:space="preserve">Преобразование выражений с корнями </w:t>
            </w:r>
            <w:r w:rsidRPr="005D0AD3">
              <w:rPr>
                <w:rFonts w:ascii="Times New Roman" w:hAnsi="Times New Roman" w:cs="Times New Roman"/>
                <w:sz w:val="24"/>
                <w:szCs w:val="24"/>
                <w:lang w:val="en-US"/>
              </w:rPr>
              <w:t>n</w:t>
            </w:r>
            <w:r w:rsidRPr="005D0AD3">
              <w:rPr>
                <w:rFonts w:ascii="Times New Roman" w:hAnsi="Times New Roman" w:cs="Times New Roman"/>
                <w:sz w:val="24"/>
                <w:szCs w:val="24"/>
              </w:rPr>
              <w:t>-ой степени.</w:t>
            </w:r>
          </w:p>
        </w:tc>
        <w:tc>
          <w:tcPr>
            <w:tcW w:w="1985" w:type="dxa"/>
          </w:tcPr>
          <w:p w14:paraId="1830C2B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1AA1B2E" w14:textId="77777777" w:rsidR="005D0AD3" w:rsidRPr="005D0AD3" w:rsidRDefault="005D0AD3" w:rsidP="007A6333">
            <w:pPr>
              <w:jc w:val="both"/>
              <w:rPr>
                <w:rFonts w:ascii="Times New Roman" w:hAnsi="Times New Roman" w:cs="Times New Roman"/>
                <w:sz w:val="24"/>
                <w:szCs w:val="24"/>
              </w:rPr>
            </w:pPr>
          </w:p>
        </w:tc>
      </w:tr>
      <w:tr w:rsidR="005D0AD3" w:rsidRPr="005D0AD3" w14:paraId="4DB61BD4" w14:textId="77777777" w:rsidTr="007A6333">
        <w:tc>
          <w:tcPr>
            <w:tcW w:w="1384" w:type="dxa"/>
          </w:tcPr>
          <w:p w14:paraId="05D8703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8.3</w:t>
            </w:r>
          </w:p>
        </w:tc>
        <w:tc>
          <w:tcPr>
            <w:tcW w:w="9072" w:type="dxa"/>
          </w:tcPr>
          <w:p w14:paraId="5B568E4E"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Решение иррациональных уравнений</w:t>
            </w:r>
          </w:p>
        </w:tc>
        <w:tc>
          <w:tcPr>
            <w:tcW w:w="1985" w:type="dxa"/>
          </w:tcPr>
          <w:p w14:paraId="229E1E6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7003320" w14:textId="77777777" w:rsidR="005D0AD3" w:rsidRPr="005D0AD3" w:rsidRDefault="005D0AD3" w:rsidP="007A6333">
            <w:pPr>
              <w:jc w:val="both"/>
              <w:rPr>
                <w:rFonts w:ascii="Times New Roman" w:hAnsi="Times New Roman" w:cs="Times New Roman"/>
                <w:sz w:val="24"/>
                <w:szCs w:val="24"/>
              </w:rPr>
            </w:pPr>
          </w:p>
        </w:tc>
      </w:tr>
      <w:tr w:rsidR="005D0AD3" w:rsidRPr="005D0AD3" w14:paraId="3EDE7DF1" w14:textId="77777777" w:rsidTr="007A6333">
        <w:tc>
          <w:tcPr>
            <w:tcW w:w="1384" w:type="dxa"/>
          </w:tcPr>
          <w:p w14:paraId="5E567F9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8.4</w:t>
            </w:r>
          </w:p>
        </w:tc>
        <w:tc>
          <w:tcPr>
            <w:tcW w:w="9072" w:type="dxa"/>
          </w:tcPr>
          <w:p w14:paraId="376A7D95"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Решение иррациональных неравенств</w:t>
            </w:r>
          </w:p>
        </w:tc>
        <w:tc>
          <w:tcPr>
            <w:tcW w:w="1985" w:type="dxa"/>
          </w:tcPr>
          <w:p w14:paraId="0B6084E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0D7B8F0" w14:textId="77777777" w:rsidR="005D0AD3" w:rsidRPr="005D0AD3" w:rsidRDefault="005D0AD3" w:rsidP="007A6333">
            <w:pPr>
              <w:jc w:val="both"/>
              <w:rPr>
                <w:rFonts w:ascii="Times New Roman" w:hAnsi="Times New Roman" w:cs="Times New Roman"/>
                <w:sz w:val="24"/>
                <w:szCs w:val="24"/>
              </w:rPr>
            </w:pPr>
          </w:p>
        </w:tc>
      </w:tr>
      <w:tr w:rsidR="005D0AD3" w:rsidRPr="005D0AD3" w14:paraId="21B14D49" w14:textId="77777777" w:rsidTr="007A6333">
        <w:tc>
          <w:tcPr>
            <w:tcW w:w="1384" w:type="dxa"/>
          </w:tcPr>
          <w:p w14:paraId="78926D9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8.5</w:t>
            </w:r>
          </w:p>
        </w:tc>
        <w:tc>
          <w:tcPr>
            <w:tcW w:w="9072" w:type="dxa"/>
          </w:tcPr>
          <w:p w14:paraId="2482973E"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«Степени и корни. Степенная функция»</w:t>
            </w:r>
          </w:p>
        </w:tc>
        <w:tc>
          <w:tcPr>
            <w:tcW w:w="1985" w:type="dxa"/>
          </w:tcPr>
          <w:p w14:paraId="40F0DC2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33A613D" w14:textId="77777777" w:rsidR="005D0AD3" w:rsidRPr="005D0AD3" w:rsidRDefault="005D0AD3" w:rsidP="007A6333">
            <w:pPr>
              <w:jc w:val="both"/>
              <w:rPr>
                <w:rFonts w:ascii="Times New Roman" w:hAnsi="Times New Roman" w:cs="Times New Roman"/>
                <w:sz w:val="24"/>
                <w:szCs w:val="24"/>
              </w:rPr>
            </w:pPr>
          </w:p>
        </w:tc>
      </w:tr>
      <w:tr w:rsidR="005D0AD3" w:rsidRPr="005D0AD3" w14:paraId="6B8BED79" w14:textId="77777777" w:rsidTr="007A6333">
        <w:tc>
          <w:tcPr>
            <w:tcW w:w="1384" w:type="dxa"/>
          </w:tcPr>
          <w:p w14:paraId="29EEA131"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lastRenderedPageBreak/>
              <w:t>9</w:t>
            </w:r>
          </w:p>
        </w:tc>
        <w:tc>
          <w:tcPr>
            <w:tcW w:w="9072" w:type="dxa"/>
          </w:tcPr>
          <w:p w14:paraId="42AAAD11"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Показательная функция</w:t>
            </w:r>
          </w:p>
        </w:tc>
        <w:tc>
          <w:tcPr>
            <w:tcW w:w="1985" w:type="dxa"/>
          </w:tcPr>
          <w:p w14:paraId="28BE3DF8"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12</w:t>
            </w:r>
          </w:p>
        </w:tc>
        <w:tc>
          <w:tcPr>
            <w:tcW w:w="2489" w:type="dxa"/>
            <w:vMerge w:val="restart"/>
          </w:tcPr>
          <w:p w14:paraId="255C0FF0"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02, ПРб 04, ПРу 02</w:t>
            </w:r>
          </w:p>
          <w:p w14:paraId="57DC308B"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08, ЛР 10</w:t>
            </w:r>
          </w:p>
          <w:p w14:paraId="353F33D7"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03, МР 07,  МР 08</w:t>
            </w:r>
          </w:p>
          <w:p w14:paraId="54B495CC" w14:textId="77777777" w:rsidR="005D0AD3" w:rsidRPr="005D0AD3" w:rsidRDefault="005D0AD3" w:rsidP="007A6333">
            <w:pPr>
              <w:jc w:val="both"/>
              <w:rPr>
                <w:rFonts w:ascii="Times New Roman" w:hAnsi="Times New Roman" w:cs="Times New Roman"/>
                <w:sz w:val="24"/>
                <w:szCs w:val="24"/>
              </w:rPr>
            </w:pPr>
          </w:p>
          <w:p w14:paraId="2EE39305"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60A77260" w14:textId="77777777" w:rsidTr="007A6333">
        <w:tc>
          <w:tcPr>
            <w:tcW w:w="1384" w:type="dxa"/>
          </w:tcPr>
          <w:p w14:paraId="72221FC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9.1</w:t>
            </w:r>
          </w:p>
        </w:tc>
        <w:tc>
          <w:tcPr>
            <w:tcW w:w="9072" w:type="dxa"/>
          </w:tcPr>
          <w:p w14:paraId="222B34C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Показательная функция, ее свойства</w:t>
            </w:r>
          </w:p>
        </w:tc>
        <w:tc>
          <w:tcPr>
            <w:tcW w:w="1985" w:type="dxa"/>
          </w:tcPr>
          <w:p w14:paraId="6E944B0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A0FF143" w14:textId="77777777" w:rsidR="005D0AD3" w:rsidRPr="005D0AD3" w:rsidRDefault="005D0AD3" w:rsidP="007A6333">
            <w:pPr>
              <w:jc w:val="both"/>
              <w:rPr>
                <w:rFonts w:ascii="Times New Roman" w:hAnsi="Times New Roman" w:cs="Times New Roman"/>
                <w:sz w:val="24"/>
                <w:szCs w:val="24"/>
              </w:rPr>
            </w:pPr>
          </w:p>
        </w:tc>
      </w:tr>
      <w:tr w:rsidR="005D0AD3" w:rsidRPr="005D0AD3" w14:paraId="7125B317" w14:textId="77777777" w:rsidTr="007A6333">
        <w:tc>
          <w:tcPr>
            <w:tcW w:w="1384" w:type="dxa"/>
          </w:tcPr>
          <w:p w14:paraId="12DBC15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9.2</w:t>
            </w:r>
          </w:p>
        </w:tc>
        <w:tc>
          <w:tcPr>
            <w:tcW w:w="9072" w:type="dxa"/>
          </w:tcPr>
          <w:p w14:paraId="1393FE3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Классификация показательных уравнений</w:t>
            </w:r>
          </w:p>
        </w:tc>
        <w:tc>
          <w:tcPr>
            <w:tcW w:w="1985" w:type="dxa"/>
          </w:tcPr>
          <w:p w14:paraId="2F8D64B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E5EAD28" w14:textId="77777777" w:rsidR="005D0AD3" w:rsidRPr="005D0AD3" w:rsidRDefault="005D0AD3" w:rsidP="007A6333">
            <w:pPr>
              <w:jc w:val="both"/>
              <w:rPr>
                <w:rFonts w:ascii="Times New Roman" w:hAnsi="Times New Roman" w:cs="Times New Roman"/>
                <w:sz w:val="24"/>
                <w:szCs w:val="24"/>
              </w:rPr>
            </w:pPr>
          </w:p>
        </w:tc>
      </w:tr>
      <w:tr w:rsidR="005D0AD3" w:rsidRPr="005D0AD3" w14:paraId="7D914114" w14:textId="77777777" w:rsidTr="007A6333">
        <w:tc>
          <w:tcPr>
            <w:tcW w:w="1384" w:type="dxa"/>
          </w:tcPr>
          <w:p w14:paraId="4E54783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9.3</w:t>
            </w:r>
          </w:p>
        </w:tc>
        <w:tc>
          <w:tcPr>
            <w:tcW w:w="9072" w:type="dxa"/>
          </w:tcPr>
          <w:p w14:paraId="19947707"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Решение показательных уравнений</w:t>
            </w:r>
          </w:p>
        </w:tc>
        <w:tc>
          <w:tcPr>
            <w:tcW w:w="1985" w:type="dxa"/>
          </w:tcPr>
          <w:p w14:paraId="6FA6FEF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49119A2" w14:textId="77777777" w:rsidR="005D0AD3" w:rsidRPr="005D0AD3" w:rsidRDefault="005D0AD3" w:rsidP="007A6333">
            <w:pPr>
              <w:jc w:val="both"/>
              <w:rPr>
                <w:rFonts w:ascii="Times New Roman" w:hAnsi="Times New Roman" w:cs="Times New Roman"/>
                <w:sz w:val="24"/>
                <w:szCs w:val="24"/>
              </w:rPr>
            </w:pPr>
          </w:p>
        </w:tc>
      </w:tr>
      <w:tr w:rsidR="005D0AD3" w:rsidRPr="005D0AD3" w14:paraId="362B8738" w14:textId="77777777" w:rsidTr="007A6333">
        <w:tc>
          <w:tcPr>
            <w:tcW w:w="1384" w:type="dxa"/>
          </w:tcPr>
          <w:p w14:paraId="487A856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9.4</w:t>
            </w:r>
          </w:p>
        </w:tc>
        <w:tc>
          <w:tcPr>
            <w:tcW w:w="9072" w:type="dxa"/>
          </w:tcPr>
          <w:p w14:paraId="1F5C212D"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Простейшие показательные неравенства</w:t>
            </w:r>
          </w:p>
        </w:tc>
        <w:tc>
          <w:tcPr>
            <w:tcW w:w="1985" w:type="dxa"/>
          </w:tcPr>
          <w:p w14:paraId="2C7178A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82DF563" w14:textId="77777777" w:rsidR="005D0AD3" w:rsidRPr="005D0AD3" w:rsidRDefault="005D0AD3" w:rsidP="007A6333">
            <w:pPr>
              <w:jc w:val="both"/>
              <w:rPr>
                <w:rFonts w:ascii="Times New Roman" w:hAnsi="Times New Roman" w:cs="Times New Roman"/>
                <w:sz w:val="24"/>
                <w:szCs w:val="24"/>
              </w:rPr>
            </w:pPr>
          </w:p>
        </w:tc>
      </w:tr>
      <w:tr w:rsidR="005D0AD3" w:rsidRPr="005D0AD3" w14:paraId="1DF9BE84" w14:textId="77777777" w:rsidTr="007A6333">
        <w:tc>
          <w:tcPr>
            <w:tcW w:w="1384" w:type="dxa"/>
          </w:tcPr>
          <w:p w14:paraId="3EEF484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9.5</w:t>
            </w:r>
          </w:p>
        </w:tc>
        <w:tc>
          <w:tcPr>
            <w:tcW w:w="9072" w:type="dxa"/>
          </w:tcPr>
          <w:p w14:paraId="7CB4E34B"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Решение показательных неравенств</w:t>
            </w:r>
          </w:p>
        </w:tc>
        <w:tc>
          <w:tcPr>
            <w:tcW w:w="1985" w:type="dxa"/>
          </w:tcPr>
          <w:p w14:paraId="4280BF17"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602F9F28" w14:textId="77777777" w:rsidR="005D0AD3" w:rsidRPr="005D0AD3" w:rsidRDefault="005D0AD3" w:rsidP="007A6333">
            <w:pPr>
              <w:jc w:val="both"/>
              <w:rPr>
                <w:rFonts w:ascii="Times New Roman" w:hAnsi="Times New Roman" w:cs="Times New Roman"/>
                <w:sz w:val="24"/>
                <w:szCs w:val="24"/>
              </w:rPr>
            </w:pPr>
          </w:p>
        </w:tc>
      </w:tr>
      <w:tr w:rsidR="005D0AD3" w:rsidRPr="005D0AD3" w14:paraId="48780305" w14:textId="77777777" w:rsidTr="007A6333">
        <w:tc>
          <w:tcPr>
            <w:tcW w:w="1384" w:type="dxa"/>
          </w:tcPr>
          <w:p w14:paraId="110E808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9.6</w:t>
            </w:r>
          </w:p>
        </w:tc>
        <w:tc>
          <w:tcPr>
            <w:tcW w:w="9072" w:type="dxa"/>
          </w:tcPr>
          <w:p w14:paraId="7465AC2F"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«Показательная  функция»</w:t>
            </w:r>
          </w:p>
        </w:tc>
        <w:tc>
          <w:tcPr>
            <w:tcW w:w="1985" w:type="dxa"/>
          </w:tcPr>
          <w:p w14:paraId="7B8B6B8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2EA9F064" w14:textId="77777777" w:rsidR="005D0AD3" w:rsidRPr="005D0AD3" w:rsidRDefault="005D0AD3" w:rsidP="007A6333">
            <w:pPr>
              <w:jc w:val="both"/>
              <w:rPr>
                <w:rFonts w:ascii="Times New Roman" w:hAnsi="Times New Roman" w:cs="Times New Roman"/>
                <w:sz w:val="24"/>
                <w:szCs w:val="24"/>
              </w:rPr>
            </w:pPr>
          </w:p>
        </w:tc>
      </w:tr>
      <w:tr w:rsidR="005D0AD3" w:rsidRPr="005D0AD3" w14:paraId="696C53C7" w14:textId="77777777" w:rsidTr="007A6333">
        <w:tc>
          <w:tcPr>
            <w:tcW w:w="1384" w:type="dxa"/>
          </w:tcPr>
          <w:p w14:paraId="3F18B6BA"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10</w:t>
            </w:r>
          </w:p>
        </w:tc>
        <w:tc>
          <w:tcPr>
            <w:tcW w:w="9072" w:type="dxa"/>
          </w:tcPr>
          <w:p w14:paraId="3226C43B"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Логарифмы. Логарифмическая функция</w:t>
            </w:r>
          </w:p>
        </w:tc>
        <w:tc>
          <w:tcPr>
            <w:tcW w:w="1985" w:type="dxa"/>
          </w:tcPr>
          <w:p w14:paraId="1442C9ED"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16</w:t>
            </w:r>
          </w:p>
        </w:tc>
        <w:tc>
          <w:tcPr>
            <w:tcW w:w="2489" w:type="dxa"/>
            <w:vMerge w:val="restart"/>
          </w:tcPr>
          <w:p w14:paraId="61494F4E"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02, ПРб 04, ПРу 02</w:t>
            </w:r>
          </w:p>
          <w:p w14:paraId="547444BE"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08, ЛР 10</w:t>
            </w:r>
          </w:p>
          <w:p w14:paraId="0B7E0BF6"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03, МР 07,  МР 08</w:t>
            </w:r>
          </w:p>
          <w:p w14:paraId="7D9D9529" w14:textId="77777777" w:rsidR="005D0AD3" w:rsidRPr="005D0AD3" w:rsidRDefault="005D0AD3" w:rsidP="007A6333">
            <w:pPr>
              <w:jc w:val="both"/>
              <w:rPr>
                <w:rFonts w:ascii="Times New Roman" w:hAnsi="Times New Roman" w:cs="Times New Roman"/>
                <w:sz w:val="24"/>
                <w:szCs w:val="24"/>
              </w:rPr>
            </w:pPr>
          </w:p>
          <w:p w14:paraId="217039F6"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53492455" w14:textId="77777777" w:rsidTr="007A6333">
        <w:tc>
          <w:tcPr>
            <w:tcW w:w="1384" w:type="dxa"/>
          </w:tcPr>
          <w:p w14:paraId="7BD6E91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10.1</w:t>
            </w:r>
          </w:p>
        </w:tc>
        <w:tc>
          <w:tcPr>
            <w:tcW w:w="9072" w:type="dxa"/>
          </w:tcPr>
          <w:p w14:paraId="7EB8CB21"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Логарифм числа. Десятичный и натуральный логарифмы, число е</w:t>
            </w:r>
          </w:p>
        </w:tc>
        <w:tc>
          <w:tcPr>
            <w:tcW w:w="1985" w:type="dxa"/>
          </w:tcPr>
          <w:p w14:paraId="12559E9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9B2969E" w14:textId="77777777" w:rsidR="005D0AD3" w:rsidRPr="005D0AD3" w:rsidRDefault="005D0AD3" w:rsidP="007A6333">
            <w:pPr>
              <w:jc w:val="both"/>
              <w:rPr>
                <w:rFonts w:ascii="Times New Roman" w:hAnsi="Times New Roman" w:cs="Times New Roman"/>
                <w:sz w:val="24"/>
                <w:szCs w:val="24"/>
              </w:rPr>
            </w:pPr>
          </w:p>
        </w:tc>
      </w:tr>
      <w:tr w:rsidR="005D0AD3" w:rsidRPr="005D0AD3" w14:paraId="020B1C28" w14:textId="77777777" w:rsidTr="007A6333">
        <w:tc>
          <w:tcPr>
            <w:tcW w:w="1384" w:type="dxa"/>
          </w:tcPr>
          <w:p w14:paraId="3803B12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10.2</w:t>
            </w:r>
          </w:p>
        </w:tc>
        <w:tc>
          <w:tcPr>
            <w:tcW w:w="9072" w:type="dxa"/>
          </w:tcPr>
          <w:p w14:paraId="00B05B6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Свойства логарифмов. Операция логарифмирования</w:t>
            </w:r>
          </w:p>
        </w:tc>
        <w:tc>
          <w:tcPr>
            <w:tcW w:w="1985" w:type="dxa"/>
          </w:tcPr>
          <w:p w14:paraId="08AF01F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CEA42A2" w14:textId="77777777" w:rsidR="005D0AD3" w:rsidRPr="005D0AD3" w:rsidRDefault="005D0AD3" w:rsidP="007A6333">
            <w:pPr>
              <w:jc w:val="both"/>
              <w:rPr>
                <w:rFonts w:ascii="Times New Roman" w:hAnsi="Times New Roman" w:cs="Times New Roman"/>
                <w:sz w:val="24"/>
                <w:szCs w:val="24"/>
              </w:rPr>
            </w:pPr>
          </w:p>
        </w:tc>
      </w:tr>
      <w:tr w:rsidR="005D0AD3" w:rsidRPr="005D0AD3" w14:paraId="441727A9" w14:textId="77777777" w:rsidTr="007A6333">
        <w:tc>
          <w:tcPr>
            <w:tcW w:w="1384" w:type="dxa"/>
          </w:tcPr>
          <w:p w14:paraId="7F43D77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10.3</w:t>
            </w:r>
          </w:p>
        </w:tc>
        <w:tc>
          <w:tcPr>
            <w:tcW w:w="9072" w:type="dxa"/>
          </w:tcPr>
          <w:p w14:paraId="68AEAFA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Обратная функция, ее график.</w:t>
            </w:r>
            <w:r w:rsidRPr="005D0AD3">
              <w:rPr>
                <w:rFonts w:ascii="Times New Roman" w:hAnsi="Times New Roman" w:cs="Times New Roman"/>
                <w:i/>
                <w:sz w:val="24"/>
                <w:szCs w:val="24"/>
              </w:rPr>
              <w:t xml:space="preserve"> </w:t>
            </w:r>
            <w:r w:rsidRPr="005D0AD3">
              <w:rPr>
                <w:rFonts w:ascii="Times New Roman" w:hAnsi="Times New Roman" w:cs="Times New Roman"/>
                <w:sz w:val="24"/>
                <w:szCs w:val="24"/>
              </w:rPr>
              <w:t>Симметрия относительно прямой у=х</w:t>
            </w:r>
          </w:p>
        </w:tc>
        <w:tc>
          <w:tcPr>
            <w:tcW w:w="1985" w:type="dxa"/>
          </w:tcPr>
          <w:p w14:paraId="109570F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01B584B" w14:textId="77777777" w:rsidR="005D0AD3" w:rsidRPr="005D0AD3" w:rsidRDefault="005D0AD3" w:rsidP="007A6333">
            <w:pPr>
              <w:jc w:val="both"/>
              <w:rPr>
                <w:rFonts w:ascii="Times New Roman" w:hAnsi="Times New Roman" w:cs="Times New Roman"/>
                <w:sz w:val="24"/>
                <w:szCs w:val="24"/>
              </w:rPr>
            </w:pPr>
          </w:p>
        </w:tc>
      </w:tr>
      <w:tr w:rsidR="005D0AD3" w:rsidRPr="005D0AD3" w14:paraId="6FC2CDAF" w14:textId="77777777" w:rsidTr="007A6333">
        <w:tc>
          <w:tcPr>
            <w:tcW w:w="1384" w:type="dxa"/>
          </w:tcPr>
          <w:p w14:paraId="4759663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10.4</w:t>
            </w:r>
          </w:p>
        </w:tc>
        <w:tc>
          <w:tcPr>
            <w:tcW w:w="9072" w:type="dxa"/>
          </w:tcPr>
          <w:p w14:paraId="4BB44F49"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Логарифмическая функция, ее свойства</w:t>
            </w:r>
          </w:p>
        </w:tc>
        <w:tc>
          <w:tcPr>
            <w:tcW w:w="1985" w:type="dxa"/>
          </w:tcPr>
          <w:p w14:paraId="5F52798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A0D6AB0" w14:textId="77777777" w:rsidR="005D0AD3" w:rsidRPr="005D0AD3" w:rsidRDefault="005D0AD3" w:rsidP="007A6333">
            <w:pPr>
              <w:jc w:val="both"/>
              <w:rPr>
                <w:rFonts w:ascii="Times New Roman" w:hAnsi="Times New Roman" w:cs="Times New Roman"/>
                <w:sz w:val="24"/>
                <w:szCs w:val="24"/>
              </w:rPr>
            </w:pPr>
          </w:p>
        </w:tc>
      </w:tr>
      <w:tr w:rsidR="005D0AD3" w:rsidRPr="005D0AD3" w14:paraId="1990B714" w14:textId="77777777" w:rsidTr="007A6333">
        <w:tc>
          <w:tcPr>
            <w:tcW w:w="1384" w:type="dxa"/>
          </w:tcPr>
          <w:p w14:paraId="1F59940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10.5</w:t>
            </w:r>
          </w:p>
        </w:tc>
        <w:tc>
          <w:tcPr>
            <w:tcW w:w="9072" w:type="dxa"/>
          </w:tcPr>
          <w:p w14:paraId="4A91C310"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Решение логарифмических уравнений</w:t>
            </w:r>
          </w:p>
        </w:tc>
        <w:tc>
          <w:tcPr>
            <w:tcW w:w="1985" w:type="dxa"/>
          </w:tcPr>
          <w:p w14:paraId="54F51ED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AAC283E" w14:textId="77777777" w:rsidR="005D0AD3" w:rsidRPr="005D0AD3" w:rsidRDefault="005D0AD3" w:rsidP="007A6333">
            <w:pPr>
              <w:jc w:val="both"/>
              <w:rPr>
                <w:rFonts w:ascii="Times New Roman" w:hAnsi="Times New Roman" w:cs="Times New Roman"/>
                <w:sz w:val="24"/>
                <w:szCs w:val="24"/>
              </w:rPr>
            </w:pPr>
          </w:p>
        </w:tc>
      </w:tr>
      <w:tr w:rsidR="005D0AD3" w:rsidRPr="005D0AD3" w14:paraId="7C3532B8" w14:textId="77777777" w:rsidTr="007A6333">
        <w:tc>
          <w:tcPr>
            <w:tcW w:w="1384" w:type="dxa"/>
          </w:tcPr>
          <w:p w14:paraId="5FCC4AF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10.6</w:t>
            </w:r>
          </w:p>
        </w:tc>
        <w:tc>
          <w:tcPr>
            <w:tcW w:w="9072" w:type="dxa"/>
          </w:tcPr>
          <w:p w14:paraId="3B64B142"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Логарифмические неравенства</w:t>
            </w:r>
          </w:p>
        </w:tc>
        <w:tc>
          <w:tcPr>
            <w:tcW w:w="1985" w:type="dxa"/>
          </w:tcPr>
          <w:p w14:paraId="20F10E6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AC2BF63" w14:textId="77777777" w:rsidR="005D0AD3" w:rsidRPr="005D0AD3" w:rsidRDefault="005D0AD3" w:rsidP="007A6333">
            <w:pPr>
              <w:jc w:val="both"/>
              <w:rPr>
                <w:rFonts w:ascii="Times New Roman" w:hAnsi="Times New Roman" w:cs="Times New Roman"/>
                <w:sz w:val="24"/>
                <w:szCs w:val="24"/>
              </w:rPr>
            </w:pPr>
          </w:p>
        </w:tc>
      </w:tr>
      <w:tr w:rsidR="005D0AD3" w:rsidRPr="005D0AD3" w14:paraId="647CFBDC" w14:textId="77777777" w:rsidTr="007A6333">
        <w:tc>
          <w:tcPr>
            <w:tcW w:w="1384" w:type="dxa"/>
          </w:tcPr>
          <w:p w14:paraId="1FE7C36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10.7</w:t>
            </w:r>
          </w:p>
        </w:tc>
        <w:tc>
          <w:tcPr>
            <w:tcW w:w="9072" w:type="dxa"/>
          </w:tcPr>
          <w:p w14:paraId="19409C0B"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«Логарифмы. Логарифмическая функция»</w:t>
            </w:r>
          </w:p>
        </w:tc>
        <w:tc>
          <w:tcPr>
            <w:tcW w:w="1985" w:type="dxa"/>
          </w:tcPr>
          <w:p w14:paraId="5EAF000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A9FEE11" w14:textId="77777777" w:rsidR="005D0AD3" w:rsidRPr="005D0AD3" w:rsidRDefault="005D0AD3" w:rsidP="007A6333">
            <w:pPr>
              <w:jc w:val="both"/>
              <w:rPr>
                <w:rFonts w:ascii="Times New Roman" w:hAnsi="Times New Roman" w:cs="Times New Roman"/>
                <w:sz w:val="24"/>
                <w:szCs w:val="24"/>
              </w:rPr>
            </w:pPr>
          </w:p>
        </w:tc>
      </w:tr>
      <w:tr w:rsidR="005D0AD3" w:rsidRPr="005D0AD3" w14:paraId="5703A7F2" w14:textId="77777777" w:rsidTr="007A6333">
        <w:tc>
          <w:tcPr>
            <w:tcW w:w="1384" w:type="dxa"/>
          </w:tcPr>
          <w:p w14:paraId="29D7002A" w14:textId="77777777" w:rsidR="005D0AD3" w:rsidRPr="005D0AD3" w:rsidRDefault="005D0AD3" w:rsidP="007A6333">
            <w:pPr>
              <w:jc w:val="center"/>
              <w:rPr>
                <w:rFonts w:ascii="Times New Roman" w:hAnsi="Times New Roman" w:cs="Times New Roman"/>
                <w:b/>
                <w:sz w:val="24"/>
                <w:szCs w:val="24"/>
              </w:rPr>
            </w:pPr>
          </w:p>
        </w:tc>
        <w:tc>
          <w:tcPr>
            <w:tcW w:w="9072" w:type="dxa"/>
          </w:tcPr>
          <w:p w14:paraId="382E0B8C"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597DCDDA"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4A4F15C9" w14:textId="77777777" w:rsidR="005D0AD3" w:rsidRPr="005D0AD3" w:rsidRDefault="005D0AD3" w:rsidP="007A6333">
            <w:pPr>
              <w:jc w:val="both"/>
              <w:rPr>
                <w:rFonts w:ascii="Times New Roman" w:hAnsi="Times New Roman" w:cs="Times New Roman"/>
                <w:sz w:val="24"/>
                <w:szCs w:val="24"/>
              </w:rPr>
            </w:pPr>
          </w:p>
        </w:tc>
      </w:tr>
      <w:tr w:rsidR="005D0AD3" w:rsidRPr="005D0AD3" w14:paraId="2B501817" w14:textId="77777777" w:rsidTr="007A6333">
        <w:tc>
          <w:tcPr>
            <w:tcW w:w="1384" w:type="dxa"/>
          </w:tcPr>
          <w:p w14:paraId="424EC64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10.8</w:t>
            </w:r>
          </w:p>
        </w:tc>
        <w:tc>
          <w:tcPr>
            <w:tcW w:w="9072" w:type="dxa"/>
          </w:tcPr>
          <w:p w14:paraId="63198A0D"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 xml:space="preserve">Логарифмическая спираль как украшение готовой продукции </w:t>
            </w:r>
          </w:p>
        </w:tc>
        <w:tc>
          <w:tcPr>
            <w:tcW w:w="1985" w:type="dxa"/>
          </w:tcPr>
          <w:p w14:paraId="65D20304"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44CA98AE" w14:textId="77777777" w:rsidR="005D0AD3" w:rsidRPr="005D0AD3" w:rsidRDefault="005D0AD3" w:rsidP="007A6333">
            <w:pPr>
              <w:jc w:val="both"/>
              <w:rPr>
                <w:rFonts w:ascii="Times New Roman" w:hAnsi="Times New Roman" w:cs="Times New Roman"/>
                <w:sz w:val="24"/>
                <w:szCs w:val="24"/>
              </w:rPr>
            </w:pPr>
          </w:p>
        </w:tc>
      </w:tr>
      <w:tr w:rsidR="005D0AD3" w:rsidRPr="005D0AD3" w14:paraId="7508D5A5" w14:textId="77777777" w:rsidTr="007A6333">
        <w:tc>
          <w:tcPr>
            <w:tcW w:w="1384" w:type="dxa"/>
          </w:tcPr>
          <w:p w14:paraId="3AB8EBC5"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11</w:t>
            </w:r>
          </w:p>
        </w:tc>
        <w:tc>
          <w:tcPr>
            <w:tcW w:w="9072" w:type="dxa"/>
          </w:tcPr>
          <w:p w14:paraId="6339ADF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Элементы комбинаторики, статистики и теории вероятностей</w:t>
            </w:r>
          </w:p>
        </w:tc>
        <w:tc>
          <w:tcPr>
            <w:tcW w:w="1985" w:type="dxa"/>
          </w:tcPr>
          <w:p w14:paraId="36D4E9C7"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10</w:t>
            </w:r>
          </w:p>
        </w:tc>
        <w:tc>
          <w:tcPr>
            <w:tcW w:w="2489" w:type="dxa"/>
            <w:vMerge w:val="restart"/>
          </w:tcPr>
          <w:p w14:paraId="21193E7A"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07, ПРб 08, ПРу 02, ПРу 03, ПРу 05</w:t>
            </w:r>
          </w:p>
          <w:p w14:paraId="607E9739"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05, ЛР 07, ЛР 13</w:t>
            </w:r>
          </w:p>
          <w:p w14:paraId="737C5BCB"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01, МР 05, МР 08</w:t>
            </w:r>
          </w:p>
          <w:p w14:paraId="04DA5EC8" w14:textId="77777777" w:rsidR="005D0AD3" w:rsidRPr="005D0AD3" w:rsidRDefault="005D0AD3" w:rsidP="007A6333">
            <w:pPr>
              <w:jc w:val="both"/>
              <w:rPr>
                <w:rFonts w:ascii="Times New Roman" w:hAnsi="Times New Roman" w:cs="Times New Roman"/>
                <w:sz w:val="24"/>
                <w:szCs w:val="24"/>
              </w:rPr>
            </w:pPr>
          </w:p>
          <w:p w14:paraId="4872BEA7"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3DEEBF80" w14:textId="77777777" w:rsidTr="007A6333">
        <w:tc>
          <w:tcPr>
            <w:tcW w:w="1384" w:type="dxa"/>
          </w:tcPr>
          <w:p w14:paraId="6EF917F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11.1</w:t>
            </w:r>
          </w:p>
        </w:tc>
        <w:tc>
          <w:tcPr>
            <w:tcW w:w="9072" w:type="dxa"/>
          </w:tcPr>
          <w:p w14:paraId="651A719E"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Основные понятия комбинаторики  Событие, вероятность события</w:t>
            </w:r>
          </w:p>
        </w:tc>
        <w:tc>
          <w:tcPr>
            <w:tcW w:w="1985" w:type="dxa"/>
          </w:tcPr>
          <w:p w14:paraId="4285AE76"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D82CC92" w14:textId="77777777" w:rsidR="005D0AD3" w:rsidRPr="005D0AD3" w:rsidRDefault="005D0AD3" w:rsidP="007A6333">
            <w:pPr>
              <w:jc w:val="both"/>
              <w:rPr>
                <w:rFonts w:ascii="Times New Roman" w:hAnsi="Times New Roman" w:cs="Times New Roman"/>
                <w:sz w:val="24"/>
                <w:szCs w:val="24"/>
              </w:rPr>
            </w:pPr>
          </w:p>
        </w:tc>
      </w:tr>
      <w:tr w:rsidR="005D0AD3" w:rsidRPr="005D0AD3" w14:paraId="0A929480" w14:textId="77777777" w:rsidTr="007A6333">
        <w:tc>
          <w:tcPr>
            <w:tcW w:w="1384" w:type="dxa"/>
          </w:tcPr>
          <w:p w14:paraId="0B356FC3"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11.2</w:t>
            </w:r>
          </w:p>
        </w:tc>
        <w:tc>
          <w:tcPr>
            <w:tcW w:w="9072" w:type="dxa"/>
          </w:tcPr>
          <w:p w14:paraId="1C0D52A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Сложение и умножение вероятностей</w:t>
            </w:r>
          </w:p>
        </w:tc>
        <w:tc>
          <w:tcPr>
            <w:tcW w:w="1985" w:type="dxa"/>
          </w:tcPr>
          <w:p w14:paraId="462876BB"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195FC844" w14:textId="77777777" w:rsidR="005D0AD3" w:rsidRPr="005D0AD3" w:rsidRDefault="005D0AD3" w:rsidP="007A6333">
            <w:pPr>
              <w:jc w:val="both"/>
              <w:rPr>
                <w:rFonts w:ascii="Times New Roman" w:hAnsi="Times New Roman" w:cs="Times New Roman"/>
                <w:sz w:val="24"/>
                <w:szCs w:val="24"/>
              </w:rPr>
            </w:pPr>
          </w:p>
        </w:tc>
      </w:tr>
      <w:tr w:rsidR="005D0AD3" w:rsidRPr="005D0AD3" w14:paraId="1F948635" w14:textId="77777777" w:rsidTr="007A6333">
        <w:tc>
          <w:tcPr>
            <w:tcW w:w="1384" w:type="dxa"/>
          </w:tcPr>
          <w:p w14:paraId="3457A407"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11.3</w:t>
            </w:r>
          </w:p>
        </w:tc>
        <w:tc>
          <w:tcPr>
            <w:tcW w:w="9072" w:type="dxa"/>
          </w:tcPr>
          <w:p w14:paraId="213C7CDB"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«Элементы комбинаторики, статистики и теории вероятностей»</w:t>
            </w:r>
          </w:p>
        </w:tc>
        <w:tc>
          <w:tcPr>
            <w:tcW w:w="1985" w:type="dxa"/>
          </w:tcPr>
          <w:p w14:paraId="288EAF02"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04DCA437" w14:textId="77777777" w:rsidR="005D0AD3" w:rsidRPr="005D0AD3" w:rsidRDefault="005D0AD3" w:rsidP="007A6333">
            <w:pPr>
              <w:jc w:val="both"/>
              <w:rPr>
                <w:rFonts w:ascii="Times New Roman" w:hAnsi="Times New Roman" w:cs="Times New Roman"/>
                <w:sz w:val="24"/>
                <w:szCs w:val="24"/>
              </w:rPr>
            </w:pPr>
          </w:p>
        </w:tc>
      </w:tr>
      <w:tr w:rsidR="005D0AD3" w:rsidRPr="005D0AD3" w14:paraId="6A620B62" w14:textId="77777777" w:rsidTr="007A6333">
        <w:tc>
          <w:tcPr>
            <w:tcW w:w="1384" w:type="dxa"/>
          </w:tcPr>
          <w:p w14:paraId="1FED69E3" w14:textId="77777777" w:rsidR="005D0AD3" w:rsidRPr="005D0AD3" w:rsidRDefault="005D0AD3" w:rsidP="007A6333">
            <w:pPr>
              <w:jc w:val="center"/>
              <w:rPr>
                <w:rFonts w:ascii="Times New Roman" w:hAnsi="Times New Roman" w:cs="Times New Roman"/>
                <w:sz w:val="24"/>
                <w:szCs w:val="24"/>
              </w:rPr>
            </w:pPr>
          </w:p>
        </w:tc>
        <w:tc>
          <w:tcPr>
            <w:tcW w:w="9072" w:type="dxa"/>
          </w:tcPr>
          <w:p w14:paraId="7203D9A4"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18C160EA"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4DAFBFE8" w14:textId="77777777" w:rsidR="005D0AD3" w:rsidRPr="005D0AD3" w:rsidRDefault="005D0AD3" w:rsidP="007A6333">
            <w:pPr>
              <w:jc w:val="both"/>
              <w:rPr>
                <w:rFonts w:ascii="Times New Roman" w:hAnsi="Times New Roman" w:cs="Times New Roman"/>
                <w:sz w:val="24"/>
                <w:szCs w:val="24"/>
              </w:rPr>
            </w:pPr>
          </w:p>
        </w:tc>
      </w:tr>
      <w:tr w:rsidR="005D0AD3" w:rsidRPr="005D0AD3" w14:paraId="33B590E3" w14:textId="77777777" w:rsidTr="007A6333">
        <w:tc>
          <w:tcPr>
            <w:tcW w:w="1384" w:type="dxa"/>
          </w:tcPr>
          <w:p w14:paraId="4E5BA237"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11.4</w:t>
            </w:r>
          </w:p>
        </w:tc>
        <w:tc>
          <w:tcPr>
            <w:tcW w:w="9072" w:type="dxa"/>
          </w:tcPr>
          <w:p w14:paraId="2C6AFC3C"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Вероятность в задачах естественно-научного профиля</w:t>
            </w:r>
          </w:p>
        </w:tc>
        <w:tc>
          <w:tcPr>
            <w:tcW w:w="1985" w:type="dxa"/>
          </w:tcPr>
          <w:p w14:paraId="1F5B64FD"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103DF390" w14:textId="77777777" w:rsidR="005D0AD3" w:rsidRPr="005D0AD3" w:rsidRDefault="005D0AD3" w:rsidP="007A6333">
            <w:pPr>
              <w:jc w:val="both"/>
              <w:rPr>
                <w:rFonts w:ascii="Times New Roman" w:hAnsi="Times New Roman" w:cs="Times New Roman"/>
                <w:sz w:val="24"/>
                <w:szCs w:val="24"/>
              </w:rPr>
            </w:pPr>
          </w:p>
        </w:tc>
      </w:tr>
      <w:tr w:rsidR="005D0AD3" w:rsidRPr="005D0AD3" w14:paraId="53C8CF64" w14:textId="77777777" w:rsidTr="007A6333">
        <w:tc>
          <w:tcPr>
            <w:tcW w:w="1384" w:type="dxa"/>
          </w:tcPr>
          <w:p w14:paraId="5784296F"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11.5</w:t>
            </w:r>
          </w:p>
        </w:tc>
        <w:tc>
          <w:tcPr>
            <w:tcW w:w="9072" w:type="dxa"/>
          </w:tcPr>
          <w:p w14:paraId="0436606B"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Представление данных. Дискретная случайная величина, закон ее распределения Задачи математической статистики</w:t>
            </w:r>
            <w:r w:rsidRPr="005D0AD3">
              <w:rPr>
                <w:rFonts w:ascii="Times New Roman" w:hAnsi="Times New Roman" w:cs="Times New Roman"/>
              </w:rPr>
              <w:t xml:space="preserve"> </w:t>
            </w:r>
            <w:r w:rsidRPr="005D0AD3">
              <w:rPr>
                <w:rFonts w:ascii="Times New Roman" w:hAnsi="Times New Roman" w:cs="Times New Roman"/>
                <w:sz w:val="24"/>
                <w:szCs w:val="24"/>
              </w:rPr>
              <w:t>естественно-научного профиля</w:t>
            </w:r>
          </w:p>
        </w:tc>
        <w:tc>
          <w:tcPr>
            <w:tcW w:w="1985" w:type="dxa"/>
          </w:tcPr>
          <w:p w14:paraId="351D9B39"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4BD8B5F2" w14:textId="77777777" w:rsidR="005D0AD3" w:rsidRPr="005D0AD3" w:rsidRDefault="005D0AD3" w:rsidP="007A6333">
            <w:pPr>
              <w:jc w:val="both"/>
              <w:rPr>
                <w:rFonts w:ascii="Times New Roman" w:hAnsi="Times New Roman" w:cs="Times New Roman"/>
                <w:sz w:val="24"/>
                <w:szCs w:val="24"/>
              </w:rPr>
            </w:pPr>
          </w:p>
        </w:tc>
      </w:tr>
      <w:tr w:rsidR="005D0AD3" w:rsidRPr="005D0AD3" w14:paraId="407DF375" w14:textId="77777777" w:rsidTr="007A6333">
        <w:tc>
          <w:tcPr>
            <w:tcW w:w="1384" w:type="dxa"/>
          </w:tcPr>
          <w:p w14:paraId="59C91E4C"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12</w:t>
            </w:r>
          </w:p>
        </w:tc>
        <w:tc>
          <w:tcPr>
            <w:tcW w:w="9072" w:type="dxa"/>
          </w:tcPr>
          <w:p w14:paraId="139C23D3"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Уравнения и неравенства</w:t>
            </w:r>
          </w:p>
        </w:tc>
        <w:tc>
          <w:tcPr>
            <w:tcW w:w="1985" w:type="dxa"/>
          </w:tcPr>
          <w:p w14:paraId="681723CD"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16</w:t>
            </w:r>
          </w:p>
        </w:tc>
        <w:tc>
          <w:tcPr>
            <w:tcW w:w="2489" w:type="dxa"/>
            <w:vMerge w:val="restart"/>
          </w:tcPr>
          <w:p w14:paraId="5AC55A9E"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ПРб 01, ПРб 04, ПРу 02</w:t>
            </w:r>
          </w:p>
          <w:p w14:paraId="603255DC"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ЛР 07, ЛР 09, ЛР 10</w:t>
            </w:r>
          </w:p>
          <w:p w14:paraId="0614B96F"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МР 01, МР 02, МР 04</w:t>
            </w:r>
          </w:p>
          <w:p w14:paraId="641A8900" w14:textId="77777777" w:rsidR="005D0AD3" w:rsidRPr="005D0AD3" w:rsidRDefault="005D0AD3" w:rsidP="007A6333">
            <w:pPr>
              <w:jc w:val="both"/>
              <w:rPr>
                <w:rFonts w:ascii="Times New Roman" w:hAnsi="Times New Roman" w:cs="Times New Roman"/>
                <w:sz w:val="24"/>
                <w:szCs w:val="24"/>
              </w:rPr>
            </w:pPr>
          </w:p>
          <w:p w14:paraId="6906AF3F" w14:textId="77777777" w:rsidR="005D0AD3" w:rsidRPr="005D0AD3" w:rsidRDefault="005D0AD3" w:rsidP="007A6333">
            <w:pPr>
              <w:jc w:val="both"/>
              <w:rPr>
                <w:rFonts w:ascii="Times New Roman" w:hAnsi="Times New Roman" w:cs="Times New Roman"/>
                <w:sz w:val="24"/>
                <w:szCs w:val="24"/>
              </w:rPr>
            </w:pPr>
            <w:r w:rsidRPr="005D0AD3">
              <w:rPr>
                <w:rFonts w:ascii="Times New Roman" w:hAnsi="Times New Roman" w:cs="Times New Roman"/>
                <w:sz w:val="24"/>
                <w:szCs w:val="24"/>
              </w:rPr>
              <w:t>ОК 1, ОК2, ОК3</w:t>
            </w:r>
          </w:p>
        </w:tc>
      </w:tr>
      <w:tr w:rsidR="005D0AD3" w:rsidRPr="005D0AD3" w14:paraId="72FA9D11" w14:textId="77777777" w:rsidTr="007A6333">
        <w:tc>
          <w:tcPr>
            <w:tcW w:w="1384" w:type="dxa"/>
          </w:tcPr>
          <w:p w14:paraId="3AF194B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12.1</w:t>
            </w:r>
          </w:p>
        </w:tc>
        <w:tc>
          <w:tcPr>
            <w:tcW w:w="9072" w:type="dxa"/>
          </w:tcPr>
          <w:p w14:paraId="60E3EA34"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Равносильность уравнений и неравенств</w:t>
            </w:r>
          </w:p>
        </w:tc>
        <w:tc>
          <w:tcPr>
            <w:tcW w:w="1985" w:type="dxa"/>
          </w:tcPr>
          <w:p w14:paraId="229CBB0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71C0228E" w14:textId="77777777" w:rsidR="005D0AD3" w:rsidRPr="005D0AD3" w:rsidRDefault="005D0AD3" w:rsidP="007A6333">
            <w:pPr>
              <w:rPr>
                <w:rFonts w:ascii="Times New Roman" w:hAnsi="Times New Roman" w:cs="Times New Roman"/>
                <w:sz w:val="24"/>
                <w:szCs w:val="24"/>
              </w:rPr>
            </w:pPr>
          </w:p>
        </w:tc>
      </w:tr>
      <w:tr w:rsidR="005D0AD3" w:rsidRPr="005D0AD3" w14:paraId="51A1EE1C" w14:textId="77777777" w:rsidTr="007A6333">
        <w:tc>
          <w:tcPr>
            <w:tcW w:w="1384" w:type="dxa"/>
          </w:tcPr>
          <w:p w14:paraId="13687C35"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12.2</w:t>
            </w:r>
          </w:p>
        </w:tc>
        <w:tc>
          <w:tcPr>
            <w:tcW w:w="9072" w:type="dxa"/>
          </w:tcPr>
          <w:p w14:paraId="2A71A771"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Общие методы решения уравнений</w:t>
            </w:r>
          </w:p>
        </w:tc>
        <w:tc>
          <w:tcPr>
            <w:tcW w:w="1985" w:type="dxa"/>
          </w:tcPr>
          <w:p w14:paraId="653157A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30FC1442" w14:textId="77777777" w:rsidR="005D0AD3" w:rsidRPr="005D0AD3" w:rsidRDefault="005D0AD3" w:rsidP="007A6333">
            <w:pPr>
              <w:rPr>
                <w:rFonts w:ascii="Times New Roman" w:hAnsi="Times New Roman" w:cs="Times New Roman"/>
                <w:sz w:val="24"/>
                <w:szCs w:val="24"/>
              </w:rPr>
            </w:pPr>
          </w:p>
        </w:tc>
      </w:tr>
      <w:tr w:rsidR="005D0AD3" w:rsidRPr="005D0AD3" w14:paraId="55AC6319" w14:textId="77777777" w:rsidTr="007A6333">
        <w:tc>
          <w:tcPr>
            <w:tcW w:w="1384" w:type="dxa"/>
          </w:tcPr>
          <w:p w14:paraId="4C38829C"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12.3</w:t>
            </w:r>
          </w:p>
        </w:tc>
        <w:tc>
          <w:tcPr>
            <w:tcW w:w="9072" w:type="dxa"/>
          </w:tcPr>
          <w:p w14:paraId="2EF77DB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Графический метод решения уравнений</w:t>
            </w:r>
          </w:p>
        </w:tc>
        <w:tc>
          <w:tcPr>
            <w:tcW w:w="1985" w:type="dxa"/>
          </w:tcPr>
          <w:p w14:paraId="679F275A"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FB59F47" w14:textId="77777777" w:rsidR="005D0AD3" w:rsidRPr="005D0AD3" w:rsidRDefault="005D0AD3" w:rsidP="007A6333">
            <w:pPr>
              <w:rPr>
                <w:rFonts w:ascii="Times New Roman" w:hAnsi="Times New Roman" w:cs="Times New Roman"/>
                <w:sz w:val="24"/>
                <w:szCs w:val="24"/>
              </w:rPr>
            </w:pPr>
          </w:p>
        </w:tc>
      </w:tr>
      <w:tr w:rsidR="005D0AD3" w:rsidRPr="005D0AD3" w14:paraId="5526FBF1" w14:textId="77777777" w:rsidTr="007A6333">
        <w:tc>
          <w:tcPr>
            <w:tcW w:w="1384" w:type="dxa"/>
          </w:tcPr>
          <w:p w14:paraId="51629D08"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12.4</w:t>
            </w:r>
          </w:p>
        </w:tc>
        <w:tc>
          <w:tcPr>
            <w:tcW w:w="9072" w:type="dxa"/>
          </w:tcPr>
          <w:p w14:paraId="4F2F2BC6"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Общие методы решения неравенств</w:t>
            </w:r>
          </w:p>
        </w:tc>
        <w:tc>
          <w:tcPr>
            <w:tcW w:w="1985" w:type="dxa"/>
          </w:tcPr>
          <w:p w14:paraId="5FAF2C09"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E393EB1" w14:textId="77777777" w:rsidR="005D0AD3" w:rsidRPr="005D0AD3" w:rsidRDefault="005D0AD3" w:rsidP="007A6333">
            <w:pPr>
              <w:rPr>
                <w:rFonts w:ascii="Times New Roman" w:hAnsi="Times New Roman" w:cs="Times New Roman"/>
                <w:sz w:val="24"/>
                <w:szCs w:val="24"/>
              </w:rPr>
            </w:pPr>
          </w:p>
        </w:tc>
      </w:tr>
      <w:tr w:rsidR="005D0AD3" w:rsidRPr="005D0AD3" w14:paraId="2017821D" w14:textId="77777777" w:rsidTr="007A6333">
        <w:tc>
          <w:tcPr>
            <w:tcW w:w="1384" w:type="dxa"/>
          </w:tcPr>
          <w:p w14:paraId="539C3F1E"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12.5</w:t>
            </w:r>
          </w:p>
        </w:tc>
        <w:tc>
          <w:tcPr>
            <w:tcW w:w="9072" w:type="dxa"/>
          </w:tcPr>
          <w:p w14:paraId="2C2E3153"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Уравнения и неравенства с модулем</w:t>
            </w:r>
          </w:p>
        </w:tc>
        <w:tc>
          <w:tcPr>
            <w:tcW w:w="1985" w:type="dxa"/>
          </w:tcPr>
          <w:p w14:paraId="0327055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0B037E78" w14:textId="77777777" w:rsidR="005D0AD3" w:rsidRPr="005D0AD3" w:rsidRDefault="005D0AD3" w:rsidP="007A6333">
            <w:pPr>
              <w:rPr>
                <w:rFonts w:ascii="Times New Roman" w:hAnsi="Times New Roman" w:cs="Times New Roman"/>
                <w:sz w:val="24"/>
                <w:szCs w:val="24"/>
              </w:rPr>
            </w:pPr>
          </w:p>
        </w:tc>
      </w:tr>
      <w:tr w:rsidR="005D0AD3" w:rsidRPr="005D0AD3" w14:paraId="4064F2B9" w14:textId="77777777" w:rsidTr="007A6333">
        <w:tc>
          <w:tcPr>
            <w:tcW w:w="1384" w:type="dxa"/>
          </w:tcPr>
          <w:p w14:paraId="40E745B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12.6</w:t>
            </w:r>
          </w:p>
        </w:tc>
        <w:tc>
          <w:tcPr>
            <w:tcW w:w="9072" w:type="dxa"/>
          </w:tcPr>
          <w:p w14:paraId="0369D74F"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sz w:val="24"/>
                <w:szCs w:val="24"/>
              </w:rPr>
              <w:t>Системы уравнений и неравенств</w:t>
            </w:r>
          </w:p>
        </w:tc>
        <w:tc>
          <w:tcPr>
            <w:tcW w:w="1985" w:type="dxa"/>
          </w:tcPr>
          <w:p w14:paraId="0E75A374"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520C63FE" w14:textId="77777777" w:rsidR="005D0AD3" w:rsidRPr="005D0AD3" w:rsidRDefault="005D0AD3" w:rsidP="007A6333">
            <w:pPr>
              <w:rPr>
                <w:rFonts w:ascii="Times New Roman" w:hAnsi="Times New Roman" w:cs="Times New Roman"/>
                <w:sz w:val="24"/>
                <w:szCs w:val="24"/>
              </w:rPr>
            </w:pPr>
          </w:p>
        </w:tc>
      </w:tr>
      <w:tr w:rsidR="005D0AD3" w:rsidRPr="005D0AD3" w14:paraId="64A713DD" w14:textId="77777777" w:rsidTr="007A6333">
        <w:tc>
          <w:tcPr>
            <w:tcW w:w="1384" w:type="dxa"/>
          </w:tcPr>
          <w:p w14:paraId="7BC068D0"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12.7</w:t>
            </w:r>
          </w:p>
        </w:tc>
        <w:tc>
          <w:tcPr>
            <w:tcW w:w="9072" w:type="dxa"/>
          </w:tcPr>
          <w:p w14:paraId="1F81E9F4"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Контрольная работа «Уравнения и неравенства»</w:t>
            </w:r>
          </w:p>
        </w:tc>
        <w:tc>
          <w:tcPr>
            <w:tcW w:w="1985" w:type="dxa"/>
          </w:tcPr>
          <w:p w14:paraId="55F8E8D1"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2</w:t>
            </w:r>
          </w:p>
        </w:tc>
        <w:tc>
          <w:tcPr>
            <w:tcW w:w="2489" w:type="dxa"/>
            <w:vMerge/>
          </w:tcPr>
          <w:p w14:paraId="49087616" w14:textId="77777777" w:rsidR="005D0AD3" w:rsidRPr="005D0AD3" w:rsidRDefault="005D0AD3" w:rsidP="007A6333">
            <w:pPr>
              <w:rPr>
                <w:rFonts w:ascii="Times New Roman" w:hAnsi="Times New Roman" w:cs="Times New Roman"/>
                <w:sz w:val="24"/>
                <w:szCs w:val="24"/>
              </w:rPr>
            </w:pPr>
          </w:p>
        </w:tc>
      </w:tr>
      <w:tr w:rsidR="005D0AD3" w:rsidRPr="005D0AD3" w14:paraId="56534510" w14:textId="77777777" w:rsidTr="007A6333">
        <w:tc>
          <w:tcPr>
            <w:tcW w:w="1384" w:type="dxa"/>
          </w:tcPr>
          <w:p w14:paraId="78B1F85F" w14:textId="77777777" w:rsidR="005D0AD3" w:rsidRPr="005D0AD3" w:rsidRDefault="005D0AD3" w:rsidP="007A6333">
            <w:pPr>
              <w:jc w:val="center"/>
              <w:rPr>
                <w:rFonts w:ascii="Times New Roman" w:hAnsi="Times New Roman" w:cs="Times New Roman"/>
                <w:sz w:val="24"/>
                <w:szCs w:val="24"/>
              </w:rPr>
            </w:pPr>
          </w:p>
        </w:tc>
        <w:tc>
          <w:tcPr>
            <w:tcW w:w="9072" w:type="dxa"/>
          </w:tcPr>
          <w:p w14:paraId="5E9254B6"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Профессионально ориентированное содержание</w:t>
            </w:r>
          </w:p>
        </w:tc>
        <w:tc>
          <w:tcPr>
            <w:tcW w:w="1985" w:type="dxa"/>
          </w:tcPr>
          <w:p w14:paraId="2EC8C23B" w14:textId="77777777" w:rsidR="005D0AD3" w:rsidRPr="005D0AD3" w:rsidRDefault="005D0AD3" w:rsidP="007A6333">
            <w:pPr>
              <w:jc w:val="center"/>
              <w:rPr>
                <w:rFonts w:ascii="Times New Roman" w:hAnsi="Times New Roman" w:cs="Times New Roman"/>
                <w:b/>
                <w:sz w:val="24"/>
                <w:szCs w:val="24"/>
              </w:rPr>
            </w:pPr>
          </w:p>
        </w:tc>
        <w:tc>
          <w:tcPr>
            <w:tcW w:w="2489" w:type="dxa"/>
            <w:vMerge/>
          </w:tcPr>
          <w:p w14:paraId="66D00B6D" w14:textId="77777777" w:rsidR="005D0AD3" w:rsidRPr="005D0AD3" w:rsidRDefault="005D0AD3" w:rsidP="007A6333">
            <w:pPr>
              <w:rPr>
                <w:rFonts w:ascii="Times New Roman" w:hAnsi="Times New Roman" w:cs="Times New Roman"/>
                <w:sz w:val="24"/>
                <w:szCs w:val="24"/>
              </w:rPr>
            </w:pPr>
          </w:p>
        </w:tc>
      </w:tr>
      <w:tr w:rsidR="005D0AD3" w:rsidRPr="005D0AD3" w14:paraId="473B2083" w14:textId="77777777" w:rsidTr="007A6333">
        <w:tc>
          <w:tcPr>
            <w:tcW w:w="1384" w:type="dxa"/>
          </w:tcPr>
          <w:p w14:paraId="538D694D" w14:textId="77777777" w:rsidR="005D0AD3" w:rsidRPr="005D0AD3" w:rsidRDefault="005D0AD3" w:rsidP="007A6333">
            <w:pPr>
              <w:jc w:val="center"/>
              <w:rPr>
                <w:rFonts w:ascii="Times New Roman" w:hAnsi="Times New Roman" w:cs="Times New Roman"/>
                <w:sz w:val="24"/>
                <w:szCs w:val="24"/>
              </w:rPr>
            </w:pPr>
            <w:r w:rsidRPr="005D0AD3">
              <w:rPr>
                <w:rFonts w:ascii="Times New Roman" w:hAnsi="Times New Roman" w:cs="Times New Roman"/>
                <w:sz w:val="24"/>
                <w:szCs w:val="24"/>
              </w:rPr>
              <w:t>12.8</w:t>
            </w:r>
          </w:p>
        </w:tc>
        <w:tc>
          <w:tcPr>
            <w:tcW w:w="9072" w:type="dxa"/>
          </w:tcPr>
          <w:p w14:paraId="730D9DCA" w14:textId="77777777" w:rsidR="005D0AD3" w:rsidRPr="005D0AD3" w:rsidRDefault="005D0AD3" w:rsidP="007A6333">
            <w:pPr>
              <w:rPr>
                <w:rFonts w:ascii="Times New Roman" w:hAnsi="Times New Roman" w:cs="Times New Roman"/>
                <w:sz w:val="24"/>
                <w:szCs w:val="24"/>
              </w:rPr>
            </w:pPr>
            <w:r w:rsidRPr="005D0AD3">
              <w:rPr>
                <w:rFonts w:ascii="Times New Roman" w:hAnsi="Times New Roman" w:cs="Times New Roman"/>
                <w:sz w:val="24"/>
                <w:szCs w:val="24"/>
              </w:rPr>
              <w:t>Составление и решение задач</w:t>
            </w:r>
            <w:r w:rsidRPr="005D0AD3">
              <w:rPr>
                <w:rFonts w:ascii="Times New Roman" w:hAnsi="Times New Roman" w:cs="Times New Roman"/>
              </w:rPr>
              <w:t xml:space="preserve"> </w:t>
            </w:r>
            <w:r w:rsidRPr="005D0AD3">
              <w:rPr>
                <w:rFonts w:ascii="Times New Roman" w:hAnsi="Times New Roman" w:cs="Times New Roman"/>
                <w:sz w:val="24"/>
                <w:szCs w:val="24"/>
              </w:rPr>
              <w:t>естественно-научного профиля. Нахождение неизвестной величины с помощью уравнения</w:t>
            </w:r>
          </w:p>
        </w:tc>
        <w:tc>
          <w:tcPr>
            <w:tcW w:w="1985" w:type="dxa"/>
          </w:tcPr>
          <w:p w14:paraId="6C6B4105" w14:textId="77777777" w:rsidR="005D0AD3" w:rsidRPr="005D0AD3" w:rsidRDefault="005D0AD3" w:rsidP="007A6333">
            <w:pPr>
              <w:jc w:val="center"/>
              <w:rPr>
                <w:rFonts w:ascii="Times New Roman" w:hAnsi="Times New Roman" w:cs="Times New Roman"/>
                <w:i/>
                <w:sz w:val="24"/>
                <w:szCs w:val="24"/>
              </w:rPr>
            </w:pPr>
            <w:r w:rsidRPr="005D0AD3">
              <w:rPr>
                <w:rFonts w:ascii="Times New Roman" w:hAnsi="Times New Roman" w:cs="Times New Roman"/>
                <w:i/>
                <w:sz w:val="24"/>
                <w:szCs w:val="24"/>
              </w:rPr>
              <w:t>2</w:t>
            </w:r>
          </w:p>
        </w:tc>
        <w:tc>
          <w:tcPr>
            <w:tcW w:w="2489" w:type="dxa"/>
            <w:vMerge/>
          </w:tcPr>
          <w:p w14:paraId="69AA5992" w14:textId="77777777" w:rsidR="005D0AD3" w:rsidRPr="005D0AD3" w:rsidRDefault="005D0AD3" w:rsidP="007A6333">
            <w:pPr>
              <w:rPr>
                <w:rFonts w:ascii="Times New Roman" w:hAnsi="Times New Roman" w:cs="Times New Roman"/>
                <w:sz w:val="24"/>
                <w:szCs w:val="24"/>
              </w:rPr>
            </w:pPr>
          </w:p>
        </w:tc>
      </w:tr>
      <w:tr w:rsidR="005D0AD3" w:rsidRPr="005D0AD3" w14:paraId="634EE989" w14:textId="77777777" w:rsidTr="007A6333">
        <w:tc>
          <w:tcPr>
            <w:tcW w:w="1384" w:type="dxa"/>
          </w:tcPr>
          <w:p w14:paraId="425B1FB3" w14:textId="77777777" w:rsidR="005D0AD3" w:rsidRPr="005D0AD3" w:rsidRDefault="005D0AD3" w:rsidP="007A6333">
            <w:pPr>
              <w:jc w:val="center"/>
              <w:rPr>
                <w:rFonts w:ascii="Times New Roman" w:hAnsi="Times New Roman" w:cs="Times New Roman"/>
                <w:b/>
                <w:sz w:val="24"/>
                <w:szCs w:val="24"/>
              </w:rPr>
            </w:pPr>
          </w:p>
        </w:tc>
        <w:tc>
          <w:tcPr>
            <w:tcW w:w="9072" w:type="dxa"/>
          </w:tcPr>
          <w:p w14:paraId="3CDBF543"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Промежуточная аттестация (экзамен)</w:t>
            </w:r>
          </w:p>
        </w:tc>
        <w:tc>
          <w:tcPr>
            <w:tcW w:w="1985" w:type="dxa"/>
          </w:tcPr>
          <w:p w14:paraId="5D5CE002"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24</w:t>
            </w:r>
          </w:p>
        </w:tc>
        <w:tc>
          <w:tcPr>
            <w:tcW w:w="2489" w:type="dxa"/>
            <w:vMerge w:val="restart"/>
          </w:tcPr>
          <w:p w14:paraId="4F0A904E" w14:textId="77777777" w:rsidR="005D0AD3" w:rsidRPr="005D0AD3" w:rsidRDefault="005D0AD3" w:rsidP="007A6333">
            <w:pPr>
              <w:rPr>
                <w:rFonts w:ascii="Times New Roman" w:hAnsi="Times New Roman" w:cs="Times New Roman"/>
                <w:sz w:val="24"/>
                <w:szCs w:val="24"/>
              </w:rPr>
            </w:pPr>
          </w:p>
        </w:tc>
      </w:tr>
      <w:tr w:rsidR="005D0AD3" w:rsidRPr="005D0AD3" w14:paraId="6711706E" w14:textId="77777777" w:rsidTr="007A6333">
        <w:tc>
          <w:tcPr>
            <w:tcW w:w="1384" w:type="dxa"/>
          </w:tcPr>
          <w:p w14:paraId="65620781" w14:textId="77777777" w:rsidR="005D0AD3" w:rsidRPr="005D0AD3" w:rsidRDefault="005D0AD3" w:rsidP="007A6333">
            <w:pPr>
              <w:jc w:val="center"/>
              <w:rPr>
                <w:rFonts w:ascii="Times New Roman" w:hAnsi="Times New Roman" w:cs="Times New Roman"/>
                <w:b/>
                <w:sz w:val="24"/>
                <w:szCs w:val="24"/>
              </w:rPr>
            </w:pPr>
          </w:p>
        </w:tc>
        <w:tc>
          <w:tcPr>
            <w:tcW w:w="9072" w:type="dxa"/>
          </w:tcPr>
          <w:p w14:paraId="7CC6DECA" w14:textId="77777777" w:rsidR="005D0AD3" w:rsidRPr="005D0AD3" w:rsidRDefault="005D0AD3" w:rsidP="007A6333">
            <w:pPr>
              <w:rPr>
                <w:rFonts w:ascii="Times New Roman" w:hAnsi="Times New Roman" w:cs="Times New Roman"/>
                <w:b/>
                <w:sz w:val="24"/>
                <w:szCs w:val="24"/>
              </w:rPr>
            </w:pPr>
            <w:r w:rsidRPr="005D0AD3">
              <w:rPr>
                <w:rFonts w:ascii="Times New Roman" w:hAnsi="Times New Roman" w:cs="Times New Roman"/>
                <w:b/>
                <w:sz w:val="24"/>
                <w:szCs w:val="24"/>
              </w:rPr>
              <w:t>Итого</w:t>
            </w:r>
          </w:p>
        </w:tc>
        <w:tc>
          <w:tcPr>
            <w:tcW w:w="1985" w:type="dxa"/>
          </w:tcPr>
          <w:p w14:paraId="745DE00B" w14:textId="77777777" w:rsidR="005D0AD3" w:rsidRPr="005D0AD3" w:rsidRDefault="005D0AD3" w:rsidP="007A6333">
            <w:pPr>
              <w:jc w:val="center"/>
              <w:rPr>
                <w:rFonts w:ascii="Times New Roman" w:hAnsi="Times New Roman" w:cs="Times New Roman"/>
                <w:b/>
                <w:sz w:val="24"/>
                <w:szCs w:val="24"/>
              </w:rPr>
            </w:pPr>
            <w:r w:rsidRPr="005D0AD3">
              <w:rPr>
                <w:rFonts w:ascii="Times New Roman" w:hAnsi="Times New Roman" w:cs="Times New Roman"/>
                <w:b/>
                <w:sz w:val="24"/>
                <w:szCs w:val="24"/>
              </w:rPr>
              <w:t>192</w:t>
            </w:r>
          </w:p>
        </w:tc>
        <w:tc>
          <w:tcPr>
            <w:tcW w:w="2489" w:type="dxa"/>
            <w:vMerge/>
          </w:tcPr>
          <w:p w14:paraId="5068FF28" w14:textId="77777777" w:rsidR="005D0AD3" w:rsidRPr="005D0AD3" w:rsidRDefault="005D0AD3" w:rsidP="007A6333">
            <w:pPr>
              <w:rPr>
                <w:rFonts w:ascii="Times New Roman" w:hAnsi="Times New Roman" w:cs="Times New Roman"/>
                <w:sz w:val="24"/>
                <w:szCs w:val="24"/>
              </w:rPr>
            </w:pPr>
          </w:p>
        </w:tc>
      </w:tr>
    </w:tbl>
    <w:p w14:paraId="23131011" w14:textId="77777777" w:rsidR="005D0AD3" w:rsidRPr="005D0AD3" w:rsidRDefault="005D0AD3" w:rsidP="005D0AD3">
      <w:pPr>
        <w:rPr>
          <w:rFonts w:ascii="Times New Roman" w:eastAsia="Times New Roman" w:hAnsi="Times New Roman" w:cs="Times New Roman"/>
          <w:b/>
          <w:sz w:val="24"/>
          <w:szCs w:val="24"/>
          <w:lang w:eastAsia="ru-RU"/>
        </w:rPr>
      </w:pPr>
      <w:r w:rsidRPr="005D0AD3">
        <w:rPr>
          <w:rFonts w:ascii="Times New Roman" w:eastAsia="Times New Roman" w:hAnsi="Times New Roman" w:cs="Times New Roman"/>
          <w:b/>
          <w:sz w:val="24"/>
          <w:szCs w:val="24"/>
          <w:lang w:eastAsia="ru-RU"/>
        </w:rPr>
        <w:br w:type="page"/>
      </w:r>
    </w:p>
    <w:p w14:paraId="2D5C296E" w14:textId="77777777" w:rsidR="005D0AD3" w:rsidRPr="00F241E3" w:rsidRDefault="005D0AD3" w:rsidP="005D0AD3">
      <w:pPr>
        <w:spacing w:after="200" w:line="276" w:lineRule="auto"/>
        <w:ind w:firstLine="709"/>
        <w:rPr>
          <w:rFonts w:ascii="Times New Roman" w:eastAsia="Times New Roman" w:hAnsi="Times New Roman" w:cs="Times New Roman"/>
          <w:i/>
          <w:lang w:eastAsia="ru-RU"/>
        </w:rPr>
        <w:sectPr w:rsidR="005D0AD3" w:rsidRPr="00F241E3" w:rsidSect="007A6333">
          <w:pgSz w:w="16840" w:h="11907" w:orient="landscape"/>
          <w:pgMar w:top="851" w:right="1134" w:bottom="993" w:left="992" w:header="709" w:footer="709" w:gutter="0"/>
          <w:cols w:space="720"/>
        </w:sectPr>
      </w:pPr>
    </w:p>
    <w:p w14:paraId="43AE1EDA" w14:textId="77777777" w:rsidR="005D0AD3" w:rsidRPr="00C145C9" w:rsidRDefault="005D0AD3" w:rsidP="005D0AD3">
      <w:pPr>
        <w:spacing w:after="200" w:line="276" w:lineRule="auto"/>
        <w:ind w:firstLine="567"/>
        <w:rPr>
          <w:rFonts w:ascii="Times New Roman" w:eastAsia="Times New Roman" w:hAnsi="Times New Roman" w:cs="Times New Roman"/>
          <w:b/>
          <w:bCs/>
          <w:sz w:val="28"/>
          <w:szCs w:val="28"/>
          <w:lang w:eastAsia="ru-RU"/>
        </w:rPr>
      </w:pPr>
      <w:r w:rsidRPr="00C145C9">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09E26C63" w14:textId="77777777" w:rsidR="005D0AD3" w:rsidRPr="00205495"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
          <w:bCs/>
          <w:sz w:val="28"/>
          <w:szCs w:val="28"/>
          <w:lang w:eastAsia="ru-RU"/>
        </w:rPr>
        <w:t xml:space="preserve">3.1. </w:t>
      </w:r>
      <w:r w:rsidRPr="00205495">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«Математики» ( аудит. 3382), оснащенный в соответствии с п. 6.1.2.1 образовательной программы по специальности</w:t>
      </w:r>
    </w:p>
    <w:p w14:paraId="4E64C79D"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p>
    <w:p w14:paraId="0B4AADFA"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p>
    <w:p w14:paraId="4B00FE6D"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Технические средства обучения:</w:t>
      </w:r>
    </w:p>
    <w:p w14:paraId="002D74B1"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6AE25CA6"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 проектор с экраном.</w:t>
      </w:r>
    </w:p>
    <w:p w14:paraId="09094EE9"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p>
    <w:p w14:paraId="4524F312"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Залы:</w:t>
      </w:r>
    </w:p>
    <w:p w14:paraId="358DDCBF"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Cs/>
          <w:sz w:val="28"/>
          <w:szCs w:val="28"/>
          <w:lang w:eastAsia="ru-RU"/>
        </w:rPr>
      </w:pPr>
      <w:r w:rsidRPr="00C145C9">
        <w:rPr>
          <w:rFonts w:ascii="Times New Roman" w:eastAsia="Times New Roman" w:hAnsi="Times New Roman" w:cs="Times New Roman"/>
          <w:bCs/>
          <w:sz w:val="28"/>
          <w:szCs w:val="28"/>
          <w:lang w:eastAsia="ru-RU"/>
        </w:rPr>
        <w:t>Библиотека, читальный зал с выходом в сеть Интернет.</w:t>
      </w:r>
    </w:p>
    <w:p w14:paraId="1E5A51BF"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
          <w:bCs/>
          <w:sz w:val="28"/>
          <w:szCs w:val="28"/>
          <w:lang w:eastAsia="ru-RU"/>
        </w:rPr>
      </w:pPr>
    </w:p>
    <w:p w14:paraId="09FED55F"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b/>
          <w:bCs/>
          <w:sz w:val="28"/>
          <w:szCs w:val="28"/>
          <w:lang w:eastAsia="ru-RU"/>
        </w:rPr>
      </w:pPr>
      <w:r w:rsidRPr="00C145C9">
        <w:rPr>
          <w:rFonts w:ascii="Times New Roman" w:eastAsia="Times New Roman" w:hAnsi="Times New Roman" w:cs="Times New Roman"/>
          <w:b/>
          <w:bCs/>
          <w:sz w:val="28"/>
          <w:szCs w:val="28"/>
          <w:lang w:eastAsia="ru-RU"/>
        </w:rPr>
        <w:t>3.2. Информационное обеспечение реализации программы</w:t>
      </w:r>
    </w:p>
    <w:p w14:paraId="104C4DD8" w14:textId="77777777" w:rsidR="005D0AD3" w:rsidRPr="00C145C9" w:rsidRDefault="005D0AD3" w:rsidP="005D0AD3">
      <w:pPr>
        <w:suppressAutoHyphens/>
        <w:spacing w:after="0" w:line="276" w:lineRule="auto"/>
        <w:ind w:firstLine="567"/>
        <w:jc w:val="both"/>
        <w:rPr>
          <w:rFonts w:ascii="Times New Roman" w:eastAsia="Times New Roman" w:hAnsi="Times New Roman" w:cs="Times New Roman"/>
          <w:sz w:val="28"/>
          <w:szCs w:val="28"/>
          <w:lang w:eastAsia="ru-RU"/>
        </w:rPr>
      </w:pPr>
    </w:p>
    <w:p w14:paraId="5A531103" w14:textId="77777777" w:rsidR="005D0AD3" w:rsidRPr="00C145C9" w:rsidRDefault="005D0AD3" w:rsidP="005D0AD3">
      <w:pPr>
        <w:spacing w:after="0" w:line="240" w:lineRule="auto"/>
        <w:ind w:firstLine="567"/>
        <w:contextualSpacing/>
        <w:rPr>
          <w:rFonts w:ascii="Times New Roman" w:eastAsia="Times New Roman" w:hAnsi="Times New Roman" w:cs="Times New Roman"/>
          <w:b/>
          <w:sz w:val="28"/>
          <w:szCs w:val="28"/>
          <w:lang w:eastAsia="x-none"/>
        </w:rPr>
      </w:pPr>
      <w:r w:rsidRPr="00C145C9">
        <w:rPr>
          <w:rFonts w:ascii="Times New Roman" w:eastAsia="Times New Roman" w:hAnsi="Times New Roman" w:cs="Times New Roman"/>
          <w:b/>
          <w:sz w:val="28"/>
          <w:szCs w:val="28"/>
          <w:lang w:val="x-none" w:eastAsia="x-none"/>
        </w:rPr>
        <w:t xml:space="preserve">3.2.1. </w:t>
      </w:r>
      <w:r w:rsidRPr="00C145C9">
        <w:rPr>
          <w:rFonts w:ascii="Times New Roman" w:eastAsia="Times New Roman" w:hAnsi="Times New Roman" w:cs="Times New Roman"/>
          <w:b/>
          <w:sz w:val="28"/>
          <w:szCs w:val="28"/>
          <w:lang w:eastAsia="x-none"/>
        </w:rPr>
        <w:t>Основные печатные</w:t>
      </w:r>
      <w:r w:rsidRPr="00C145C9">
        <w:rPr>
          <w:rFonts w:ascii="Times New Roman" w:eastAsia="Times New Roman" w:hAnsi="Times New Roman" w:cs="Times New Roman"/>
          <w:b/>
          <w:sz w:val="28"/>
          <w:szCs w:val="28"/>
          <w:lang w:val="x-none" w:eastAsia="x-none"/>
        </w:rPr>
        <w:t xml:space="preserve"> издания</w:t>
      </w:r>
    </w:p>
    <w:p w14:paraId="3FC08D1C" w14:textId="77777777" w:rsidR="005D0AD3" w:rsidRPr="00C145C9" w:rsidRDefault="005D0AD3" w:rsidP="005D0AD3">
      <w:pPr>
        <w:spacing w:after="0" w:line="240" w:lineRule="auto"/>
        <w:ind w:firstLine="567"/>
        <w:contextualSpacing/>
        <w:rPr>
          <w:rFonts w:ascii="Times New Roman" w:eastAsia="Times New Roman" w:hAnsi="Times New Roman" w:cs="Times New Roman"/>
          <w:b/>
          <w:sz w:val="28"/>
          <w:szCs w:val="28"/>
          <w:lang w:eastAsia="x-none"/>
        </w:rPr>
      </w:pPr>
    </w:p>
    <w:p w14:paraId="58F25006" w14:textId="77777777" w:rsidR="005D0AD3" w:rsidRDefault="005D0AD3" w:rsidP="005D0AD3">
      <w:pPr>
        <w:tabs>
          <w:tab w:val="num" w:pos="644"/>
        </w:tabs>
        <w:suppressAutoHyphens/>
        <w:spacing w:after="0" w:line="276" w:lineRule="auto"/>
        <w:ind w:firstLine="567"/>
        <w:contextualSpacing/>
        <w:rPr>
          <w:rFonts w:ascii="Times New Roman" w:eastAsia="Times New Roman" w:hAnsi="Times New Roman" w:cs="Times New Roman"/>
          <w:bCs/>
          <w:sz w:val="28"/>
          <w:szCs w:val="28"/>
          <w:lang w:eastAsia="ru-RU"/>
        </w:rPr>
      </w:pPr>
      <w:r w:rsidRPr="00205495">
        <w:rPr>
          <w:rFonts w:ascii="Times New Roman" w:eastAsia="Times New Roman" w:hAnsi="Times New Roman" w:cs="Times New Roman"/>
          <w:bCs/>
          <w:sz w:val="28"/>
          <w:szCs w:val="28"/>
          <w:lang w:eastAsia="ru-RU"/>
        </w:rPr>
        <w:t>Башмаков М.И. Математика алгебра и начала математического анализа,  геометрия: учебник /М.И. Башмаков.- М.: Издательский центр «Академия», 2021.- 256 с</w:t>
      </w:r>
    </w:p>
    <w:p w14:paraId="62F4E2C0" w14:textId="77777777" w:rsidR="005D0AD3" w:rsidRPr="00205495" w:rsidRDefault="005D0AD3" w:rsidP="005D0AD3">
      <w:pPr>
        <w:tabs>
          <w:tab w:val="num" w:pos="644"/>
        </w:tabs>
        <w:suppressAutoHyphens/>
        <w:spacing w:after="0" w:line="276" w:lineRule="auto"/>
        <w:ind w:firstLine="567"/>
        <w:contextualSpacing/>
        <w:rPr>
          <w:rFonts w:ascii="Times New Roman" w:eastAsia="Times New Roman" w:hAnsi="Times New Roman" w:cs="Times New Roman"/>
          <w:bCs/>
          <w:sz w:val="28"/>
          <w:szCs w:val="28"/>
          <w:lang w:eastAsia="ru-RU"/>
        </w:rPr>
      </w:pPr>
    </w:p>
    <w:p w14:paraId="67ABC128" w14:textId="77777777" w:rsidR="005D0AD3" w:rsidRPr="00C145C9" w:rsidRDefault="005D0AD3" w:rsidP="005D0AD3">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r w:rsidRPr="00C145C9">
        <w:rPr>
          <w:rFonts w:ascii="Times New Roman" w:eastAsia="Times New Roman" w:hAnsi="Times New Roman" w:cs="Times New Roman"/>
          <w:b/>
          <w:bCs/>
          <w:sz w:val="28"/>
          <w:szCs w:val="28"/>
          <w:lang w:eastAsia="ru-RU"/>
        </w:rPr>
        <w:t xml:space="preserve">3.2.2. Дополнительные источники </w:t>
      </w:r>
    </w:p>
    <w:p w14:paraId="431DFA77" w14:textId="77777777" w:rsidR="005D0AD3" w:rsidRPr="00C145C9" w:rsidRDefault="005D0AD3" w:rsidP="005D0AD3">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p>
    <w:p w14:paraId="701E8663" w14:textId="77777777" w:rsidR="005D0AD3" w:rsidRPr="00C145C9" w:rsidRDefault="005D0AD3" w:rsidP="005D0AD3">
      <w:pPr>
        <w:tabs>
          <w:tab w:val="num" w:pos="644"/>
        </w:tabs>
        <w:suppressAutoHyphens/>
        <w:spacing w:after="0" w:line="276" w:lineRule="auto"/>
        <w:ind w:firstLine="567"/>
        <w:contextualSpacing/>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bCs/>
          <w:sz w:val="28"/>
          <w:szCs w:val="28"/>
          <w:lang w:eastAsia="ru-RU"/>
        </w:rPr>
        <w:t xml:space="preserve">1. </w:t>
      </w:r>
      <w:r w:rsidRPr="00C145C9">
        <w:rPr>
          <w:rFonts w:ascii="Times New Roman" w:eastAsia="Times New Roman" w:hAnsi="Times New Roman" w:cs="Times New Roman"/>
          <w:sz w:val="28"/>
          <w:szCs w:val="28"/>
          <w:lang w:eastAsia="ru-RU"/>
        </w:rPr>
        <w:t xml:space="preserve">Всероссийские интернет-олимпиады.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0" w:history="1">
        <w:r w:rsidRPr="00C145C9">
          <w:rPr>
            <w:rStyle w:val="a7"/>
            <w:rFonts w:ascii="Times New Roman" w:hAnsi="Times New Roman" w:cs="Times New Roman"/>
            <w:sz w:val="28"/>
            <w:szCs w:val="28"/>
          </w:rPr>
          <w:t>https://online-olympiad.ru</w:t>
        </w:r>
      </w:hyperlink>
      <w:r w:rsidRPr="00C145C9">
        <w:rPr>
          <w:rFonts w:ascii="Times New Roman" w:hAnsi="Times New Roman" w:cs="Times New Roman"/>
          <w:sz w:val="28"/>
          <w:szCs w:val="28"/>
        </w:rPr>
        <w:t xml:space="preserve"> /</w:t>
      </w:r>
      <w:r w:rsidRPr="00C145C9">
        <w:rPr>
          <w:rFonts w:ascii="Times New Roman" w:eastAsia="Times New Roman" w:hAnsi="Times New Roman" w:cs="Times New Roman"/>
          <w:sz w:val="28"/>
          <w:szCs w:val="28"/>
          <w:lang w:eastAsia="ru-RU"/>
        </w:rPr>
        <w:t xml:space="preserve"> (дата обращения: 12.07.2021). - Текст: электронный.</w:t>
      </w:r>
    </w:p>
    <w:p w14:paraId="5E167807" w14:textId="77777777" w:rsidR="005D0AD3" w:rsidRPr="00C145C9" w:rsidRDefault="005D0AD3" w:rsidP="00D16BE2">
      <w:pPr>
        <w:pStyle w:val="a8"/>
        <w:numPr>
          <w:ilvl w:val="0"/>
          <w:numId w:val="14"/>
        </w:numPr>
        <w:tabs>
          <w:tab w:val="num" w:pos="644"/>
        </w:tabs>
        <w:suppressAutoHyphens w:val="0"/>
        <w:spacing w:after="0" w:line="240" w:lineRule="auto"/>
        <w:ind w:left="0" w:firstLine="567"/>
        <w:contextualSpacing/>
        <w:jc w:val="both"/>
        <w:rPr>
          <w:rFonts w:ascii="Times New Roman" w:hAnsi="Times New Roman"/>
          <w:sz w:val="28"/>
          <w:szCs w:val="28"/>
          <w:lang w:eastAsia="ru-RU"/>
        </w:rPr>
      </w:pPr>
      <w:r w:rsidRPr="00C145C9">
        <w:rPr>
          <w:rFonts w:ascii="Times New Roman" w:hAnsi="Times New Roman"/>
          <w:sz w:val="28"/>
          <w:szCs w:val="28"/>
          <w:lang w:eastAsia="ru-RU"/>
        </w:rPr>
        <w:t xml:space="preserve">Единая коллекция цифровых образовательных ресурсов. - </w:t>
      </w:r>
      <w:r w:rsidRPr="00C145C9">
        <w:rPr>
          <w:rFonts w:ascii="Times New Roman" w:hAnsi="Times New Roman"/>
          <w:sz w:val="28"/>
          <w:szCs w:val="28"/>
          <w:lang w:val="en-US" w:eastAsia="ru-RU"/>
        </w:rPr>
        <w:t>URL</w:t>
      </w:r>
      <w:r w:rsidRPr="00C145C9">
        <w:rPr>
          <w:rFonts w:ascii="Times New Roman" w:hAnsi="Times New Roman"/>
          <w:sz w:val="28"/>
          <w:szCs w:val="28"/>
          <w:lang w:eastAsia="ru-RU"/>
        </w:rPr>
        <w:t xml:space="preserve">: </w:t>
      </w:r>
      <w:hyperlink w:history="1">
        <w:r w:rsidRPr="00C145C9">
          <w:rPr>
            <w:rStyle w:val="a7"/>
            <w:rFonts w:ascii="Times New Roman" w:hAnsi="Times New Roman"/>
            <w:sz w:val="28"/>
            <w:szCs w:val="28"/>
            <w:lang w:eastAsia="ru-RU"/>
          </w:rPr>
          <w:t>http://school-collection.edu.ru /</w:t>
        </w:r>
      </w:hyperlink>
      <w:r w:rsidRPr="00C145C9">
        <w:rPr>
          <w:rFonts w:ascii="Times New Roman" w:hAnsi="Times New Roman"/>
          <w:sz w:val="28"/>
          <w:szCs w:val="28"/>
          <w:lang w:eastAsia="ru-RU"/>
        </w:rPr>
        <w:t xml:space="preserve"> (дата обращения: 08.07.2021). - Текст: электронный.</w:t>
      </w:r>
    </w:p>
    <w:p w14:paraId="1F078C52"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eastAsia="ru-RU"/>
          </w:rPr>
          <w:t>http://window.edu.ru /</w:t>
        </w:r>
      </w:hyperlink>
      <w:r w:rsidRPr="00C145C9">
        <w:rPr>
          <w:rFonts w:ascii="Times New Roman" w:eastAsia="Times New Roman" w:hAnsi="Times New Roman" w:cs="Times New Roman"/>
          <w:sz w:val="28"/>
          <w:szCs w:val="28"/>
          <w:lang w:eastAsia="ru-RU"/>
        </w:rPr>
        <w:t xml:space="preserve"> (дата обращения: 02.07.2021). - Текст: электронный.</w:t>
      </w:r>
    </w:p>
    <w:p w14:paraId="7F9EEF37"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Научная электронная библиотека (НЭБ).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1" w:history="1">
        <w:r w:rsidRPr="00C145C9">
          <w:rPr>
            <w:rStyle w:val="a7"/>
            <w:rFonts w:ascii="Times New Roman" w:eastAsia="Times New Roman" w:hAnsi="Times New Roman" w:cs="Times New Roman"/>
            <w:sz w:val="28"/>
            <w:szCs w:val="28"/>
            <w:lang w:eastAsia="ru-RU"/>
          </w:rPr>
          <w:t>http://www.elibrary.ru</w:t>
        </w:r>
      </w:hyperlink>
      <w:r w:rsidRPr="00C145C9">
        <w:rPr>
          <w:rFonts w:ascii="Times New Roman" w:eastAsia="Times New Roman" w:hAnsi="Times New Roman" w:cs="Times New Roman"/>
          <w:sz w:val="28"/>
          <w:szCs w:val="28"/>
          <w:lang w:eastAsia="ru-RU"/>
        </w:rPr>
        <w:t xml:space="preserve"> (дата обращения: 12.07.2021). - Текст: электронный.</w:t>
      </w:r>
    </w:p>
    <w:p w14:paraId="0F4C117C"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Открытый колледж. Математика.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2" w:history="1">
        <w:r w:rsidRPr="00C145C9">
          <w:rPr>
            <w:rStyle w:val="a7"/>
            <w:rFonts w:ascii="Times New Roman" w:hAnsi="Times New Roman" w:cs="Times New Roman"/>
            <w:sz w:val="28"/>
            <w:szCs w:val="28"/>
          </w:rPr>
          <w:t>https://mathematics.ru</w:t>
        </w:r>
      </w:hyperlink>
      <w:r w:rsidRPr="00C145C9">
        <w:rPr>
          <w:rFonts w:ascii="Times New Roman" w:hAnsi="Times New Roman" w:cs="Times New Roman"/>
          <w:sz w:val="28"/>
          <w:szCs w:val="28"/>
        </w:rPr>
        <w:t xml:space="preserve"> /</w:t>
      </w:r>
      <w:r w:rsidRPr="00C145C9">
        <w:rPr>
          <w:rFonts w:ascii="Times New Roman" w:eastAsia="Times New Roman" w:hAnsi="Times New Roman" w:cs="Times New Roman"/>
          <w:sz w:val="28"/>
          <w:szCs w:val="28"/>
          <w:lang w:eastAsia="ru-RU"/>
        </w:rPr>
        <w:t xml:space="preserve"> (дата обращения: 08.06.2021). - Текст: электронный.</w:t>
      </w:r>
    </w:p>
    <w:p w14:paraId="7447894D" w14:textId="77777777" w:rsidR="005D0AD3" w:rsidRPr="00C145C9" w:rsidRDefault="005D0AD3" w:rsidP="00D16BE2">
      <w:pPr>
        <w:numPr>
          <w:ilvl w:val="0"/>
          <w:numId w:val="14"/>
        </w:numPr>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Повторим математику.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3" w:history="1">
        <w:r w:rsidRPr="00C145C9">
          <w:rPr>
            <w:rStyle w:val="a7"/>
            <w:rFonts w:ascii="Times New Roman" w:hAnsi="Times New Roman" w:cs="Times New Roman"/>
            <w:sz w:val="28"/>
            <w:szCs w:val="28"/>
          </w:rPr>
          <w:t>http://www.mathteachers.narod.ru</w:t>
        </w:r>
      </w:hyperlink>
      <w:r w:rsidRPr="00C145C9">
        <w:rPr>
          <w:rStyle w:val="c3"/>
          <w:rFonts w:ascii="Times New Roman" w:hAnsi="Times New Roman" w:cs="Times New Roman"/>
          <w:sz w:val="28"/>
          <w:szCs w:val="28"/>
        </w:rPr>
        <w:t xml:space="preserve"> / </w:t>
      </w:r>
      <w:r w:rsidRPr="00C145C9">
        <w:rPr>
          <w:rFonts w:ascii="Times New Roman" w:eastAsia="Times New Roman" w:hAnsi="Times New Roman" w:cs="Times New Roman"/>
          <w:sz w:val="28"/>
          <w:szCs w:val="28"/>
          <w:lang w:eastAsia="ru-RU"/>
        </w:rPr>
        <w:t>(дата обращения: 12.07.2021). - Текст: электронный.</w:t>
      </w:r>
    </w:p>
    <w:p w14:paraId="776B4535"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lastRenderedPageBreak/>
        <w:t xml:space="preserve">Справочник по математике для школьников.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r:id="rId44" w:history="1">
        <w:r w:rsidRPr="00C145C9">
          <w:rPr>
            <w:rStyle w:val="a7"/>
            <w:rFonts w:ascii="Times New Roman" w:eastAsia="Times New Roman" w:hAnsi="Times New Roman" w:cs="Times New Roman"/>
            <w:sz w:val="28"/>
            <w:szCs w:val="28"/>
            <w:lang w:val="en-US" w:eastAsia="ru-RU"/>
          </w:rPr>
          <w:t>https</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www</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resolventa</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ru</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demo</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demomath</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htm</w:t>
        </w:r>
      </w:hyperlink>
      <w:r w:rsidRPr="00C145C9">
        <w:rPr>
          <w:rFonts w:ascii="Times New Roman" w:eastAsia="Times New Roman" w:hAnsi="Times New Roman" w:cs="Times New Roman"/>
          <w:sz w:val="28"/>
          <w:szCs w:val="28"/>
          <w:lang w:eastAsia="ru-RU"/>
        </w:rPr>
        <w:t xml:space="preserve"> / (дата обращения: 12.07.2021). - Текст: электронный.</w:t>
      </w:r>
    </w:p>
    <w:p w14:paraId="694AF438"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Средняя математическая интернет школа.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eastAsia="ru-RU"/>
          </w:rPr>
          <w:t>http://www.bymath.net /</w:t>
        </w:r>
      </w:hyperlink>
      <w:r w:rsidRPr="00C145C9">
        <w:rPr>
          <w:rFonts w:ascii="Times New Roman" w:eastAsia="Times New Roman" w:hAnsi="Times New Roman" w:cs="Times New Roman"/>
          <w:sz w:val="28"/>
          <w:szCs w:val="28"/>
          <w:lang w:eastAsia="ru-RU"/>
        </w:rPr>
        <w:t xml:space="preserve"> (дата обращения: 12.07.2021). - Текст: электронный.</w:t>
      </w:r>
    </w:p>
    <w:p w14:paraId="7B87ECD2"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Федеральный портал «Российское образование».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val="en-US" w:eastAsia="ru-RU"/>
          </w:rPr>
          <w:t>http</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www</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edu</w:t>
        </w:r>
        <w:r w:rsidRPr="00C145C9">
          <w:rPr>
            <w:rStyle w:val="a7"/>
            <w:rFonts w:ascii="Times New Roman" w:eastAsia="Times New Roman" w:hAnsi="Times New Roman" w:cs="Times New Roman"/>
            <w:sz w:val="28"/>
            <w:szCs w:val="28"/>
            <w:lang w:eastAsia="ru-RU"/>
          </w:rPr>
          <w:t>.</w:t>
        </w:r>
        <w:r w:rsidRPr="00C145C9">
          <w:rPr>
            <w:rStyle w:val="a7"/>
            <w:rFonts w:ascii="Times New Roman" w:eastAsia="Times New Roman" w:hAnsi="Times New Roman" w:cs="Times New Roman"/>
            <w:sz w:val="28"/>
            <w:szCs w:val="28"/>
            <w:lang w:val="en-US" w:eastAsia="ru-RU"/>
          </w:rPr>
          <w:t>ru</w:t>
        </w:r>
        <w:r w:rsidRPr="00C145C9">
          <w:rPr>
            <w:rStyle w:val="a7"/>
            <w:rFonts w:ascii="Times New Roman" w:eastAsia="Times New Roman" w:hAnsi="Times New Roman" w:cs="Times New Roman"/>
            <w:sz w:val="28"/>
            <w:szCs w:val="28"/>
            <w:lang w:eastAsia="ru-RU"/>
          </w:rPr>
          <w:t xml:space="preserve"> /</w:t>
        </w:r>
      </w:hyperlink>
      <w:r w:rsidRPr="00C145C9">
        <w:rPr>
          <w:rFonts w:ascii="Times New Roman" w:eastAsia="Times New Roman" w:hAnsi="Times New Roman" w:cs="Times New Roman"/>
          <w:sz w:val="28"/>
          <w:szCs w:val="28"/>
          <w:lang w:eastAsia="ru-RU"/>
        </w:rPr>
        <w:t xml:space="preserve"> (дата обращения: 02.07.2021). - Текст: электронный.</w:t>
      </w:r>
    </w:p>
    <w:p w14:paraId="28952462" w14:textId="77777777" w:rsidR="005D0AD3" w:rsidRPr="00C145C9" w:rsidRDefault="005D0AD3" w:rsidP="00D16BE2">
      <w:pPr>
        <w:numPr>
          <w:ilvl w:val="0"/>
          <w:numId w:val="1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145C9">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C145C9">
        <w:rPr>
          <w:rFonts w:ascii="Times New Roman" w:eastAsia="Times New Roman" w:hAnsi="Times New Roman" w:cs="Times New Roman"/>
          <w:sz w:val="28"/>
          <w:szCs w:val="28"/>
          <w:lang w:val="en-US" w:eastAsia="ru-RU"/>
        </w:rPr>
        <w:t>URL</w:t>
      </w:r>
      <w:r w:rsidRPr="00C145C9">
        <w:rPr>
          <w:rFonts w:ascii="Times New Roman" w:eastAsia="Times New Roman" w:hAnsi="Times New Roman" w:cs="Times New Roman"/>
          <w:sz w:val="28"/>
          <w:szCs w:val="28"/>
          <w:lang w:eastAsia="ru-RU"/>
        </w:rPr>
        <w:t xml:space="preserve">: </w:t>
      </w:r>
      <w:hyperlink w:history="1">
        <w:r w:rsidRPr="00C145C9">
          <w:rPr>
            <w:rStyle w:val="a7"/>
            <w:rFonts w:ascii="Times New Roman" w:eastAsia="Times New Roman" w:hAnsi="Times New Roman" w:cs="Times New Roman"/>
            <w:sz w:val="28"/>
            <w:szCs w:val="28"/>
            <w:lang w:eastAsia="ru-RU"/>
          </w:rPr>
          <w:t>http://fcior.edu.ru /</w:t>
        </w:r>
      </w:hyperlink>
      <w:r w:rsidRPr="00C145C9">
        <w:rPr>
          <w:rFonts w:ascii="Times New Roman" w:eastAsia="Times New Roman" w:hAnsi="Times New Roman" w:cs="Times New Roman"/>
          <w:sz w:val="28"/>
          <w:szCs w:val="28"/>
          <w:lang w:eastAsia="ru-RU"/>
        </w:rPr>
        <w:t xml:space="preserve"> (дата обращения: 01.07.2021). - Текст: электронный.</w:t>
      </w:r>
    </w:p>
    <w:p w14:paraId="7CA1933F" w14:textId="77777777" w:rsidR="005D0AD3" w:rsidRPr="00C145C9" w:rsidRDefault="005D0AD3" w:rsidP="005D0AD3">
      <w:pPr>
        <w:spacing w:after="0" w:line="240" w:lineRule="auto"/>
        <w:ind w:firstLine="567"/>
        <w:jc w:val="both"/>
        <w:rPr>
          <w:rFonts w:ascii="Times New Roman" w:eastAsia="Calibri" w:hAnsi="Times New Roman" w:cs="Times New Roman"/>
          <w:sz w:val="28"/>
          <w:szCs w:val="28"/>
        </w:rPr>
      </w:pPr>
    </w:p>
    <w:p w14:paraId="5D9ADB4F" w14:textId="77777777" w:rsidR="005D0AD3" w:rsidRPr="00C145C9" w:rsidRDefault="005D0AD3" w:rsidP="005D0AD3">
      <w:pPr>
        <w:spacing w:after="0" w:line="240" w:lineRule="auto"/>
        <w:ind w:firstLine="709"/>
        <w:jc w:val="both"/>
        <w:rPr>
          <w:rFonts w:ascii="Times New Roman" w:eastAsia="Calibri" w:hAnsi="Times New Roman" w:cs="Times New Roman"/>
          <w:sz w:val="28"/>
          <w:szCs w:val="28"/>
        </w:rPr>
      </w:pPr>
    </w:p>
    <w:p w14:paraId="18DC5678" w14:textId="77777777" w:rsidR="005D0AD3" w:rsidRDefault="005D0AD3" w:rsidP="005D0AD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7EDFB3B" w14:textId="77777777" w:rsidR="005D0AD3" w:rsidRPr="00C145C9" w:rsidRDefault="005D0AD3" w:rsidP="005D0AD3">
      <w:pPr>
        <w:spacing w:after="200" w:line="276" w:lineRule="auto"/>
        <w:contextualSpacing/>
        <w:jc w:val="center"/>
        <w:rPr>
          <w:rFonts w:ascii="Times New Roman" w:eastAsia="Times New Roman" w:hAnsi="Times New Roman" w:cs="Times New Roman"/>
          <w:b/>
          <w:sz w:val="28"/>
          <w:szCs w:val="28"/>
          <w:lang w:eastAsia="ru-RU"/>
        </w:rPr>
      </w:pPr>
      <w:r w:rsidRPr="00C145C9">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C145C9">
        <w:rPr>
          <w:rFonts w:ascii="Times New Roman" w:eastAsia="Times New Roman" w:hAnsi="Times New Roman" w:cs="Times New Roman"/>
          <w:b/>
          <w:sz w:val="28"/>
          <w:szCs w:val="28"/>
          <w:lang w:eastAsia="ru-RU"/>
        </w:rPr>
        <w:br/>
        <w:t xml:space="preserve">УЧЕБНОЙ ДИСЦИПЛИНЫ </w:t>
      </w:r>
    </w:p>
    <w:p w14:paraId="5FCBE4C4" w14:textId="77777777" w:rsidR="005D0AD3" w:rsidRPr="00C145C9" w:rsidRDefault="005D0AD3" w:rsidP="005D0AD3">
      <w:pPr>
        <w:spacing w:after="200" w:line="276" w:lineRule="auto"/>
        <w:contextualSpacing/>
        <w:jc w:val="center"/>
        <w:rPr>
          <w:rFonts w:ascii="Times New Roman" w:eastAsia="Times New Roman" w:hAnsi="Times New Roman" w:cs="Times New Roman"/>
          <w:b/>
          <w:sz w:val="28"/>
          <w:szCs w:val="28"/>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6"/>
        <w:gridCol w:w="4601"/>
      </w:tblGrid>
      <w:tr w:rsidR="005D0AD3" w:rsidRPr="00F241E3" w14:paraId="63F41922" w14:textId="77777777" w:rsidTr="007A6333">
        <w:tc>
          <w:tcPr>
            <w:tcW w:w="2457" w:type="pct"/>
          </w:tcPr>
          <w:p w14:paraId="2C142758" w14:textId="77777777" w:rsidR="005D0AD3" w:rsidRPr="00442CB1" w:rsidRDefault="005D0AD3" w:rsidP="007A6333">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tcPr>
          <w:p w14:paraId="1C362347" w14:textId="77777777" w:rsidR="005D0AD3" w:rsidRPr="00442CB1" w:rsidRDefault="005D0AD3" w:rsidP="007A6333">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5D0AD3" w:rsidRPr="00F241E3" w14:paraId="5420CE87" w14:textId="77777777" w:rsidTr="007A6333">
        <w:tc>
          <w:tcPr>
            <w:tcW w:w="2457" w:type="pct"/>
          </w:tcPr>
          <w:p w14:paraId="26750BFD"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14:paraId="7359AC31"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14:paraId="522FD859"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14:paraId="108BB49D"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14:paraId="5A9C9C30"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p w14:paraId="4520BD45"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6</w:t>
            </w:r>
          </w:p>
          <w:p w14:paraId="1409E61F"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7</w:t>
            </w:r>
          </w:p>
          <w:p w14:paraId="5ACDF5DF"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ПРб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8</w:t>
            </w:r>
          </w:p>
          <w:p w14:paraId="2A5E5836"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14:paraId="006ACE30"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14:paraId="1C74AE41"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14:paraId="434DAA89"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14:paraId="15943495" w14:textId="77777777" w:rsidR="005D0AD3" w:rsidRPr="00442CB1" w:rsidRDefault="005D0AD3" w:rsidP="007A6333">
            <w:pPr>
              <w:spacing w:after="0" w:line="240" w:lineRule="auto"/>
              <w:jc w:val="center"/>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ПРу </w:t>
            </w:r>
            <w:r>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tc>
        <w:tc>
          <w:tcPr>
            <w:tcW w:w="2543" w:type="pct"/>
          </w:tcPr>
          <w:p w14:paraId="71B1FC16" w14:textId="77777777" w:rsidR="005D0AD3" w:rsidRPr="00442CB1" w:rsidRDefault="005D0AD3" w:rsidP="007A6333">
            <w:pPr>
              <w:spacing w:after="200" w:line="240" w:lineRule="auto"/>
              <w:jc w:val="both"/>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Оценка результатов устных ответов, решения задач</w:t>
            </w:r>
            <w:r>
              <w:rPr>
                <w:rFonts w:ascii="Times New Roman" w:eastAsia="Times New Roman" w:hAnsi="Times New Roman" w:cs="Times New Roman"/>
                <w:bCs/>
                <w:sz w:val="24"/>
                <w:szCs w:val="24"/>
                <w:lang w:eastAsia="ru-RU"/>
              </w:rPr>
              <w:t xml:space="preserve"> (</w:t>
            </w:r>
            <w:r w:rsidRPr="00442CB1">
              <w:rPr>
                <w:rFonts w:ascii="Times New Roman" w:eastAsia="Times New Roman" w:hAnsi="Times New Roman" w:cs="Times New Roman"/>
                <w:bCs/>
                <w:sz w:val="24"/>
                <w:szCs w:val="24"/>
                <w:lang w:eastAsia="ru-RU"/>
              </w:rPr>
              <w:t>в том числе профессионально ориентированных), контрольных работ, заданий экзамена</w:t>
            </w:r>
          </w:p>
        </w:tc>
      </w:tr>
    </w:tbl>
    <w:p w14:paraId="099FF886" w14:textId="77777777" w:rsidR="005D0AD3" w:rsidRDefault="005D0AD3" w:rsidP="005D0AD3"/>
    <w:p w14:paraId="590DDA3C" w14:textId="77777777" w:rsidR="005D0AD3" w:rsidRDefault="005D0AD3" w:rsidP="005D0AD3"/>
    <w:p w14:paraId="037A1A6D" w14:textId="77777777" w:rsidR="005D0AD3" w:rsidRDefault="005D0AD3" w:rsidP="005D0AD3"/>
    <w:p w14:paraId="7E5466EA" w14:textId="77777777" w:rsidR="005D0AD3" w:rsidRDefault="005D0AD3" w:rsidP="005D0AD3"/>
    <w:p w14:paraId="06FD1C5E" w14:textId="77777777" w:rsidR="005D0AD3" w:rsidRDefault="005D0AD3" w:rsidP="005D0AD3"/>
    <w:p w14:paraId="3735F147" w14:textId="77777777" w:rsidR="005D0AD3" w:rsidRDefault="005D0AD3" w:rsidP="005D0AD3"/>
    <w:p w14:paraId="2B76144D" w14:textId="77777777" w:rsidR="005D0AD3" w:rsidRDefault="005D0AD3" w:rsidP="005D0AD3"/>
    <w:p w14:paraId="6BF589D7" w14:textId="77777777" w:rsidR="005D0AD3" w:rsidRDefault="005D0AD3" w:rsidP="005D0AD3"/>
    <w:p w14:paraId="45B5DBF7" w14:textId="77777777" w:rsidR="005D0AD3" w:rsidRDefault="005D0AD3" w:rsidP="005D0AD3"/>
    <w:p w14:paraId="6CC46AEB" w14:textId="77777777" w:rsidR="005D0AD3" w:rsidRDefault="005D0AD3" w:rsidP="005D0AD3"/>
    <w:p w14:paraId="4646B18E" w14:textId="77777777" w:rsidR="005D0AD3" w:rsidRDefault="005D0AD3" w:rsidP="005D0AD3"/>
    <w:p w14:paraId="21167BEA" w14:textId="77777777" w:rsidR="005D0AD3" w:rsidRDefault="005D0AD3" w:rsidP="005D0AD3"/>
    <w:p w14:paraId="769C85FD" w14:textId="77777777" w:rsidR="005D0AD3" w:rsidRDefault="005D0AD3" w:rsidP="005D0AD3"/>
    <w:p w14:paraId="6DCD2DC6" w14:textId="77777777" w:rsidR="005D0AD3" w:rsidRDefault="005D0AD3" w:rsidP="005D0AD3"/>
    <w:p w14:paraId="7361F04D" w14:textId="77777777" w:rsidR="005D0AD3" w:rsidRDefault="005D0AD3" w:rsidP="005D0AD3"/>
    <w:p w14:paraId="0F4C9F0E" w14:textId="77777777" w:rsidR="005D0AD3" w:rsidRDefault="005D0AD3" w:rsidP="005D0AD3"/>
    <w:p w14:paraId="097E90EA" w14:textId="1E1FC1C8" w:rsidR="00620117" w:rsidRDefault="00620117">
      <w:r>
        <w:br w:type="page"/>
      </w:r>
    </w:p>
    <w:p w14:paraId="37B0127D" w14:textId="1CD8D464" w:rsidR="00620117" w:rsidRDefault="00620117" w:rsidP="00620117">
      <w:pPr>
        <w:pStyle w:val="af5"/>
        <w:jc w:val="right"/>
        <w:rPr>
          <w:rFonts w:ascii="Times New Roman" w:hAnsi="Times New Roman"/>
          <w:b/>
          <w:bCs/>
        </w:rPr>
      </w:pPr>
      <w:r>
        <w:rPr>
          <w:rFonts w:ascii="Times New Roman" w:hAnsi="Times New Roman"/>
          <w:b/>
          <w:bCs/>
        </w:rPr>
        <w:lastRenderedPageBreak/>
        <w:t>Приложение 3.5</w:t>
      </w:r>
    </w:p>
    <w:p w14:paraId="78C2132F" w14:textId="77777777" w:rsidR="00620117" w:rsidRDefault="00620117" w:rsidP="00620117">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14:paraId="4866E0BE" w14:textId="77777777" w:rsidR="00620117" w:rsidRDefault="00620117" w:rsidP="00620117">
      <w:pPr>
        <w:spacing w:after="0"/>
        <w:jc w:val="right"/>
        <w:rPr>
          <w:rFonts w:ascii="Times New Roman" w:hAnsi="Times New Roman"/>
          <w:color w:val="000000"/>
          <w:sz w:val="24"/>
          <w:szCs w:val="24"/>
          <w:u w:val="single"/>
        </w:rPr>
      </w:pPr>
      <w:r>
        <w:rPr>
          <w:rFonts w:ascii="Times New Roman" w:hAnsi="Times New Roman"/>
          <w:sz w:val="24"/>
          <w:szCs w:val="24"/>
          <w:u w:val="single"/>
        </w:rPr>
        <w:t xml:space="preserve">19.02.11  </w:t>
      </w:r>
      <w:r>
        <w:rPr>
          <w:rFonts w:ascii="Times New Roman" w:hAnsi="Times New Roman"/>
          <w:color w:val="000000"/>
          <w:sz w:val="24"/>
          <w:szCs w:val="24"/>
          <w:u w:val="single"/>
        </w:rPr>
        <w:t>Технология продуктов из растительного сырья</w:t>
      </w:r>
    </w:p>
    <w:p w14:paraId="2DC8BDCE" w14:textId="77777777" w:rsidR="00620117" w:rsidRDefault="00620117" w:rsidP="00620117">
      <w:pPr>
        <w:jc w:val="center"/>
        <w:rPr>
          <w:rFonts w:ascii="Times New Roman" w:hAnsi="Times New Roman"/>
          <w:b/>
          <w:i/>
        </w:rPr>
      </w:pPr>
    </w:p>
    <w:p w14:paraId="09264714" w14:textId="77777777" w:rsidR="00620117" w:rsidRDefault="00620117" w:rsidP="00620117">
      <w:pPr>
        <w:jc w:val="center"/>
        <w:rPr>
          <w:rFonts w:ascii="Times New Roman" w:hAnsi="Times New Roman"/>
          <w:b/>
          <w:i/>
        </w:rPr>
      </w:pPr>
    </w:p>
    <w:p w14:paraId="1C81896F" w14:textId="77777777" w:rsidR="00620117" w:rsidRDefault="00620117" w:rsidP="00620117">
      <w:pPr>
        <w:jc w:val="center"/>
        <w:rPr>
          <w:rFonts w:ascii="Times New Roman" w:hAnsi="Times New Roman"/>
          <w:b/>
          <w:i/>
        </w:rPr>
      </w:pPr>
    </w:p>
    <w:p w14:paraId="30821F86" w14:textId="77777777" w:rsidR="00620117" w:rsidRDefault="00620117" w:rsidP="00620117">
      <w:pPr>
        <w:jc w:val="center"/>
        <w:rPr>
          <w:rFonts w:ascii="Times New Roman" w:hAnsi="Times New Roman"/>
          <w:b/>
          <w:i/>
        </w:rPr>
      </w:pPr>
    </w:p>
    <w:p w14:paraId="0B001400" w14:textId="77777777" w:rsidR="00620117" w:rsidRDefault="00620117" w:rsidP="00620117">
      <w:pPr>
        <w:jc w:val="center"/>
        <w:rPr>
          <w:rFonts w:ascii="Times New Roman" w:hAnsi="Times New Roman"/>
          <w:b/>
          <w:i/>
        </w:rPr>
      </w:pPr>
    </w:p>
    <w:p w14:paraId="1D0BFFF2" w14:textId="77777777" w:rsidR="00620117" w:rsidRDefault="00620117" w:rsidP="00620117">
      <w:pPr>
        <w:jc w:val="center"/>
        <w:rPr>
          <w:rFonts w:ascii="Times New Roman" w:hAnsi="Times New Roman"/>
          <w:b/>
          <w:i/>
        </w:rPr>
      </w:pPr>
    </w:p>
    <w:p w14:paraId="7066A660" w14:textId="77777777" w:rsidR="00620117" w:rsidRDefault="00620117" w:rsidP="00620117">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14:paraId="2D09AB4F" w14:textId="77777777" w:rsidR="00620117" w:rsidRDefault="00620117" w:rsidP="00620117">
      <w:pPr>
        <w:spacing w:after="0"/>
        <w:jc w:val="center"/>
        <w:rPr>
          <w:rFonts w:ascii="Times New Roman" w:hAnsi="Times New Roman"/>
          <w:iCs/>
          <w:sz w:val="24"/>
          <w:szCs w:val="24"/>
          <w:u w:val="single"/>
        </w:rPr>
      </w:pPr>
      <w:r>
        <w:rPr>
          <w:rFonts w:ascii="Times New Roman" w:hAnsi="Times New Roman"/>
          <w:iCs/>
          <w:sz w:val="24"/>
          <w:szCs w:val="24"/>
          <w:u w:val="single"/>
        </w:rPr>
        <w:t xml:space="preserve">ООД.05 История </w:t>
      </w:r>
    </w:p>
    <w:p w14:paraId="66FDC7E5" w14:textId="77777777" w:rsidR="00620117" w:rsidRDefault="00620117" w:rsidP="00620117">
      <w:pPr>
        <w:jc w:val="center"/>
        <w:rPr>
          <w:rFonts w:ascii="Times New Roman" w:hAnsi="Times New Roman"/>
          <w:b/>
          <w:i/>
        </w:rPr>
      </w:pPr>
    </w:p>
    <w:p w14:paraId="30EA7FFF" w14:textId="77777777" w:rsidR="00620117" w:rsidRDefault="00620117" w:rsidP="00620117">
      <w:pPr>
        <w:rPr>
          <w:rFonts w:ascii="Times New Roman" w:hAnsi="Times New Roman"/>
          <w:b/>
          <w:i/>
        </w:rPr>
      </w:pPr>
    </w:p>
    <w:p w14:paraId="2F3D3161" w14:textId="77777777" w:rsidR="00620117" w:rsidRDefault="00620117" w:rsidP="00620117">
      <w:pPr>
        <w:rPr>
          <w:rFonts w:ascii="Times New Roman" w:hAnsi="Times New Roman"/>
          <w:b/>
          <w:i/>
        </w:rPr>
      </w:pPr>
    </w:p>
    <w:p w14:paraId="599C249D" w14:textId="77777777" w:rsidR="00620117" w:rsidRDefault="00620117" w:rsidP="00620117">
      <w:pPr>
        <w:rPr>
          <w:rFonts w:ascii="Times New Roman" w:hAnsi="Times New Roman"/>
          <w:b/>
          <w:i/>
        </w:rPr>
      </w:pPr>
    </w:p>
    <w:p w14:paraId="563574B9" w14:textId="77777777" w:rsidR="00620117" w:rsidRDefault="00620117" w:rsidP="00620117">
      <w:pPr>
        <w:rPr>
          <w:rFonts w:ascii="Times New Roman" w:hAnsi="Times New Roman"/>
          <w:b/>
          <w:i/>
        </w:rPr>
      </w:pPr>
    </w:p>
    <w:p w14:paraId="5BCBC74E" w14:textId="77777777" w:rsidR="00620117" w:rsidRDefault="00620117" w:rsidP="00620117">
      <w:pPr>
        <w:rPr>
          <w:rFonts w:ascii="Times New Roman" w:hAnsi="Times New Roman"/>
          <w:b/>
          <w:i/>
        </w:rPr>
      </w:pPr>
    </w:p>
    <w:p w14:paraId="33A9DCF8" w14:textId="77777777" w:rsidR="00620117" w:rsidRDefault="00620117" w:rsidP="00620117">
      <w:pPr>
        <w:rPr>
          <w:rFonts w:ascii="Times New Roman" w:hAnsi="Times New Roman"/>
          <w:b/>
          <w:i/>
        </w:rPr>
      </w:pPr>
    </w:p>
    <w:p w14:paraId="168EE393" w14:textId="77777777" w:rsidR="00620117" w:rsidRDefault="00620117" w:rsidP="00620117">
      <w:pPr>
        <w:rPr>
          <w:rFonts w:ascii="Times New Roman" w:hAnsi="Times New Roman"/>
          <w:b/>
          <w:i/>
        </w:rPr>
      </w:pPr>
    </w:p>
    <w:p w14:paraId="02BD2AD7" w14:textId="77777777" w:rsidR="00620117" w:rsidRDefault="00620117" w:rsidP="00620117">
      <w:pPr>
        <w:rPr>
          <w:rFonts w:ascii="Times New Roman" w:hAnsi="Times New Roman"/>
          <w:b/>
          <w:i/>
        </w:rPr>
      </w:pPr>
    </w:p>
    <w:p w14:paraId="2E212291" w14:textId="77777777" w:rsidR="00620117" w:rsidRDefault="00620117" w:rsidP="00620117">
      <w:pPr>
        <w:rPr>
          <w:rFonts w:ascii="Times New Roman" w:hAnsi="Times New Roman"/>
          <w:b/>
          <w:i/>
        </w:rPr>
      </w:pPr>
    </w:p>
    <w:p w14:paraId="4837F1D0" w14:textId="77777777" w:rsidR="00620117" w:rsidRDefault="00620117" w:rsidP="00620117">
      <w:pPr>
        <w:rPr>
          <w:rFonts w:ascii="Times New Roman" w:hAnsi="Times New Roman"/>
          <w:b/>
          <w:i/>
        </w:rPr>
      </w:pPr>
    </w:p>
    <w:p w14:paraId="2544A0F1" w14:textId="77777777" w:rsidR="00620117" w:rsidRDefault="00620117" w:rsidP="00620117">
      <w:pPr>
        <w:rPr>
          <w:rFonts w:ascii="Times New Roman" w:hAnsi="Times New Roman"/>
          <w:b/>
          <w:i/>
        </w:rPr>
      </w:pPr>
    </w:p>
    <w:p w14:paraId="54DEF200" w14:textId="77777777" w:rsidR="00620117" w:rsidRDefault="00620117" w:rsidP="00620117">
      <w:pPr>
        <w:rPr>
          <w:rFonts w:ascii="Times New Roman" w:hAnsi="Times New Roman"/>
          <w:b/>
          <w:i/>
        </w:rPr>
      </w:pPr>
    </w:p>
    <w:p w14:paraId="07F6C98A" w14:textId="77777777" w:rsidR="00620117" w:rsidRDefault="00620117" w:rsidP="00620117">
      <w:pPr>
        <w:rPr>
          <w:rFonts w:ascii="Times New Roman" w:hAnsi="Times New Roman"/>
          <w:b/>
          <w:i/>
        </w:rPr>
      </w:pPr>
    </w:p>
    <w:p w14:paraId="219E56F3" w14:textId="77777777" w:rsidR="00620117" w:rsidRDefault="00620117" w:rsidP="00620117">
      <w:pPr>
        <w:rPr>
          <w:rFonts w:ascii="Times New Roman" w:hAnsi="Times New Roman"/>
          <w:b/>
          <w:i/>
        </w:rPr>
      </w:pPr>
    </w:p>
    <w:p w14:paraId="527A7B5F" w14:textId="77777777" w:rsidR="00620117" w:rsidRDefault="00620117" w:rsidP="00620117">
      <w:pPr>
        <w:rPr>
          <w:rFonts w:ascii="Times New Roman" w:hAnsi="Times New Roman"/>
          <w:b/>
          <w:i/>
        </w:rPr>
      </w:pPr>
    </w:p>
    <w:p w14:paraId="3FDBD636" w14:textId="77777777" w:rsidR="00620117" w:rsidRDefault="00620117" w:rsidP="00620117">
      <w:pPr>
        <w:rPr>
          <w:rFonts w:ascii="Times New Roman" w:hAnsi="Times New Roman"/>
          <w:b/>
          <w:i/>
        </w:rPr>
      </w:pPr>
    </w:p>
    <w:p w14:paraId="6FB5A244" w14:textId="77777777" w:rsidR="00620117" w:rsidRDefault="00620117" w:rsidP="00620117">
      <w:pPr>
        <w:suppressAutoHyphens/>
        <w:spacing w:after="0"/>
        <w:jc w:val="center"/>
        <w:rPr>
          <w:rFonts w:ascii="Times New Roman" w:hAnsi="Times New Roman"/>
          <w:b/>
          <w:bCs/>
          <w:iCs/>
          <w:sz w:val="24"/>
          <w:szCs w:val="24"/>
        </w:rPr>
      </w:pPr>
      <w:r>
        <w:rPr>
          <w:rFonts w:ascii="Times New Roman" w:hAnsi="Times New Roman"/>
          <w:b/>
          <w:bCs/>
          <w:iCs/>
          <w:sz w:val="24"/>
          <w:szCs w:val="24"/>
        </w:rPr>
        <w:t>2022 г.</w:t>
      </w:r>
    </w:p>
    <w:p w14:paraId="261F03F0" w14:textId="77777777" w:rsidR="00620117" w:rsidRDefault="00620117" w:rsidP="00620117">
      <w:pPr>
        <w:spacing w:after="0" w:line="240" w:lineRule="auto"/>
        <w:ind w:firstLine="708"/>
        <w:jc w:val="both"/>
        <w:rPr>
          <w:rFonts w:ascii="Times New Roman" w:hAnsi="Times New Roman"/>
          <w:sz w:val="28"/>
          <w:szCs w:val="28"/>
        </w:rPr>
      </w:pPr>
    </w:p>
    <w:p w14:paraId="0EE6E3FC" w14:textId="4558AFC2" w:rsidR="00620117" w:rsidRDefault="00620117">
      <w:pPr>
        <w:rPr>
          <w:rFonts w:ascii="Times New Roman" w:hAnsi="Times New Roman"/>
          <w:sz w:val="28"/>
          <w:szCs w:val="28"/>
        </w:rPr>
      </w:pPr>
      <w:r>
        <w:rPr>
          <w:rFonts w:ascii="Times New Roman" w:hAnsi="Times New Roman"/>
          <w:sz w:val="28"/>
          <w:szCs w:val="28"/>
        </w:rPr>
        <w:br w:type="page"/>
      </w:r>
    </w:p>
    <w:p w14:paraId="765B7E7D" w14:textId="77777777" w:rsidR="00620117" w:rsidRDefault="00620117" w:rsidP="00620117">
      <w:pPr>
        <w:spacing w:after="0" w:line="240" w:lineRule="auto"/>
        <w:ind w:firstLine="708"/>
        <w:jc w:val="both"/>
        <w:rPr>
          <w:rFonts w:ascii="Times New Roman" w:hAnsi="Times New Roman"/>
          <w:sz w:val="28"/>
          <w:szCs w:val="28"/>
        </w:rPr>
      </w:pPr>
    </w:p>
    <w:p w14:paraId="4AC4ED33" w14:textId="77777777" w:rsidR="00620117" w:rsidRDefault="00620117" w:rsidP="00620117">
      <w:pPr>
        <w:spacing w:after="0" w:line="360" w:lineRule="auto"/>
        <w:jc w:val="center"/>
        <w:rPr>
          <w:rFonts w:ascii="Times New Roman" w:hAnsi="Times New Roman"/>
          <w:b/>
          <w:sz w:val="28"/>
          <w:szCs w:val="28"/>
        </w:rPr>
      </w:pPr>
    </w:p>
    <w:p w14:paraId="7FCC8F45" w14:textId="77777777" w:rsidR="00620117" w:rsidRPr="00FA0313" w:rsidRDefault="00620117" w:rsidP="00620117">
      <w:pPr>
        <w:spacing w:after="0" w:line="360" w:lineRule="auto"/>
        <w:jc w:val="center"/>
        <w:rPr>
          <w:rFonts w:ascii="Times New Roman" w:hAnsi="Times New Roman"/>
          <w:b/>
          <w:sz w:val="28"/>
          <w:szCs w:val="28"/>
        </w:rPr>
      </w:pPr>
      <w:r w:rsidRPr="00FA0313">
        <w:rPr>
          <w:rFonts w:ascii="Times New Roman" w:hAnsi="Times New Roman"/>
          <w:b/>
          <w:sz w:val="28"/>
          <w:szCs w:val="28"/>
        </w:rPr>
        <w:t>ПОЯСНИТЕЛЬНАЯ ЗАПИСКА</w:t>
      </w:r>
    </w:p>
    <w:p w14:paraId="65A150C9"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r>
        <w:rPr>
          <w:rFonts w:ascii="Times New Roman" w:hAnsi="Times New Roman"/>
          <w:sz w:val="28"/>
          <w:szCs w:val="28"/>
        </w:rPr>
        <w:t>.</w:t>
      </w:r>
    </w:p>
    <w:p w14:paraId="78A51F7C"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Содержание программы «История» направлено на достижение следующих целей: </w:t>
      </w:r>
    </w:p>
    <w:p w14:paraId="71B5CA89"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формирование у молодого поколения исторических ориентиров самоидентификации в современном мире, гражданской идентичности личности;</w:t>
      </w:r>
    </w:p>
    <w:p w14:paraId="6627D896"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формирование понимания истории как процесса эволюции общества, цивилизации и истории как науки;</w:t>
      </w:r>
    </w:p>
    <w:p w14:paraId="21ACE536" w14:textId="77777777" w:rsidR="00620117" w:rsidRPr="007D2254" w:rsidRDefault="00620117" w:rsidP="00620117">
      <w:pPr>
        <w:spacing w:after="0" w:line="240" w:lineRule="auto"/>
        <w:ind w:firstLine="708"/>
        <w:jc w:val="both"/>
        <w:rPr>
          <w:rFonts w:ascii="Times New Roman" w:hAnsi="Times New Roman"/>
          <w:spacing w:val="-10"/>
          <w:sz w:val="28"/>
          <w:szCs w:val="28"/>
        </w:rPr>
      </w:pPr>
      <w:r w:rsidRPr="007D2254">
        <w:rPr>
          <w:rFonts w:ascii="Times New Roman" w:hAnsi="Times New Roman"/>
          <w:spacing w:val="-10"/>
          <w:sz w:val="28"/>
          <w:szCs w:val="28"/>
        </w:rPr>
        <w:t>• усвоение интегративной системы знаний об истории человечества при особом внимании к месту и роли России во всемирно-историческом процессе;</w:t>
      </w:r>
    </w:p>
    <w:p w14:paraId="00E1FF9E"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развитие способности у обучающихся осмысливать важнейшие исторические события, процессы и явления; </w:t>
      </w:r>
    </w:p>
    <w:p w14:paraId="7918104F"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 </w:t>
      </w:r>
    </w:p>
    <w:p w14:paraId="2B36A495"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 </w:t>
      </w:r>
    </w:p>
    <w:p w14:paraId="6A54AD23" w14:textId="77777777" w:rsidR="00620117" w:rsidRDefault="00620117" w:rsidP="00620117">
      <w:pPr>
        <w:spacing w:after="0" w:line="240" w:lineRule="auto"/>
        <w:ind w:firstLine="708"/>
        <w:jc w:val="both"/>
        <w:rPr>
          <w:rFonts w:ascii="Times New Roman" w:hAnsi="Times New Roman"/>
          <w:sz w:val="28"/>
          <w:szCs w:val="28"/>
        </w:rPr>
      </w:pPr>
    </w:p>
    <w:p w14:paraId="4D82FCB8" w14:textId="77777777" w:rsidR="00620117" w:rsidRPr="00B57E65" w:rsidRDefault="00620117" w:rsidP="00620117">
      <w:pPr>
        <w:spacing w:after="0" w:line="240" w:lineRule="auto"/>
        <w:ind w:firstLine="708"/>
        <w:jc w:val="center"/>
        <w:rPr>
          <w:rFonts w:ascii="Times New Roman" w:hAnsi="Times New Roman"/>
          <w:b/>
          <w:sz w:val="28"/>
          <w:szCs w:val="28"/>
        </w:rPr>
      </w:pPr>
      <w:r w:rsidRPr="00B57E65">
        <w:rPr>
          <w:rFonts w:ascii="Times New Roman" w:hAnsi="Times New Roman"/>
          <w:b/>
          <w:sz w:val="28"/>
          <w:szCs w:val="28"/>
        </w:rPr>
        <w:t xml:space="preserve">ОБЩАЯ ХАРАКТЕРИСТИКА УЧЕБНОЙ </w:t>
      </w:r>
    </w:p>
    <w:p w14:paraId="3525F2FD" w14:textId="77777777" w:rsidR="00620117" w:rsidRPr="00B57E65" w:rsidRDefault="00620117" w:rsidP="00620117">
      <w:pPr>
        <w:spacing w:after="0" w:line="240" w:lineRule="auto"/>
        <w:ind w:firstLine="708"/>
        <w:jc w:val="center"/>
        <w:rPr>
          <w:rFonts w:ascii="Times New Roman" w:hAnsi="Times New Roman"/>
          <w:b/>
          <w:sz w:val="28"/>
          <w:szCs w:val="28"/>
        </w:rPr>
      </w:pPr>
      <w:r w:rsidRPr="00B57E65">
        <w:rPr>
          <w:rFonts w:ascii="Times New Roman" w:hAnsi="Times New Roman"/>
          <w:b/>
          <w:sz w:val="28"/>
          <w:szCs w:val="28"/>
        </w:rPr>
        <w:t>ДИСЦИПЛИНЫ «ИСТОРИЯ»</w:t>
      </w:r>
    </w:p>
    <w:p w14:paraId="0BE7AD14" w14:textId="77777777" w:rsidR="00620117" w:rsidRDefault="00620117" w:rsidP="00620117">
      <w:pPr>
        <w:spacing w:after="0" w:line="240" w:lineRule="auto"/>
        <w:ind w:firstLine="708"/>
        <w:jc w:val="center"/>
        <w:rPr>
          <w:rFonts w:ascii="Times New Roman" w:hAnsi="Times New Roman"/>
          <w:sz w:val="28"/>
          <w:szCs w:val="28"/>
        </w:rPr>
      </w:pPr>
    </w:p>
    <w:p w14:paraId="51E79196"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w:t>
      </w:r>
      <w:r w:rsidRPr="007D2254">
        <w:rPr>
          <w:rFonts w:ascii="Times New Roman" w:hAnsi="Times New Roman"/>
          <w:sz w:val="28"/>
          <w:szCs w:val="28"/>
        </w:rPr>
        <w:lastRenderedPageBreak/>
        <w:t>образовании обусловлена его познавательными и мировоззренческими свойствами, вкладом в духовно-нравственное становление молодежи. 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 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 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3BC8FF9C"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При отборе содержания учебной дисциплины «История» учитывались следующие принципы:</w:t>
      </w:r>
    </w:p>
    <w:p w14:paraId="2902CE8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6BB9D620"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направленность содержания на развитие патриотических чувств обучающихся, воспитание у них гражданских качеств, толерантности мышления; </w:t>
      </w:r>
    </w:p>
    <w:p w14:paraId="53587599"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w:t>
      </w:r>
    </w:p>
    <w:p w14:paraId="03A43EAF"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акцент на сравнении процессов, происходивших в различных странах, показ общеисторических тенденций и специфики отдельных стран;</w:t>
      </w:r>
    </w:p>
    <w:p w14:paraId="4F0579B8"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 </w:t>
      </w:r>
    </w:p>
    <w:p w14:paraId="201B5FE3"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553A4B59"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эволюция хозяйственной деятельности людей в зависимости от уровня развития производительных сил и характера экономических отношений; </w:t>
      </w:r>
    </w:p>
    <w:p w14:paraId="386984E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процессы формирования и развития этнонациональных, социальных, религиозных и политических общностей;</w:t>
      </w:r>
    </w:p>
    <w:p w14:paraId="431C572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lastRenderedPageBreak/>
        <w:t>• образование и развитие государственности в последовательной смене форм и типов, моделей взаимоотношений власти и общества, эволюция политической системы;</w:t>
      </w:r>
    </w:p>
    <w:p w14:paraId="314846B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социальные движения со свойственными им интересами, целями и противоречиями;</w:t>
      </w:r>
    </w:p>
    <w:p w14:paraId="3CCDA243"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эволюция международных отношений;</w:t>
      </w:r>
    </w:p>
    <w:p w14:paraId="37D6BEA1"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развитие культуры разных стран и народов. </w:t>
      </w:r>
    </w:p>
    <w:p w14:paraId="445BFB9B"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Содержание учебной дисциплины «История» разработано с ориентацией на профили профессионального образования, в рамках которых студенты осваивают профессии СПО и специальности СПО ФГОС среднего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w:t>
      </w:r>
      <w:r>
        <w:rPr>
          <w:rFonts w:ascii="Times New Roman" w:hAnsi="Times New Roman"/>
          <w:sz w:val="28"/>
          <w:szCs w:val="28"/>
        </w:rPr>
        <w:t>ё</w:t>
      </w:r>
      <w:r w:rsidRPr="007D2254">
        <w:rPr>
          <w:rFonts w:ascii="Times New Roman" w:hAnsi="Times New Roman"/>
          <w:sz w:val="28"/>
          <w:szCs w:val="28"/>
        </w:rPr>
        <w:t>ме и характере практических занятий, видах внеаудиторной самостоятельной работы студентов. При освоении профессий СПО, специальностей СПО технического, естественно-научного и социально-экономического профилей история изучается на базовом уровне ФГОС среднего общего образования. При освоении специальностей СПО гуманитарного профиля история изучается более углубленно.</w:t>
      </w:r>
    </w:p>
    <w:p w14:paraId="17D05056"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В процессе изучения истории рекомендуется посещение:</w:t>
      </w:r>
    </w:p>
    <w:p w14:paraId="2DA6C3B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 исторических и культурных центров городов и поселений (архитектурных комплексов кремлей, замков и дворцов, городских кварталов и т. п.); </w:t>
      </w:r>
    </w:p>
    <w:p w14:paraId="71AF2077" w14:textId="77777777" w:rsidR="00620117" w:rsidRPr="00FA0313" w:rsidRDefault="00620117" w:rsidP="00620117">
      <w:pPr>
        <w:spacing w:after="0" w:line="240" w:lineRule="auto"/>
        <w:ind w:firstLine="708"/>
        <w:jc w:val="both"/>
        <w:rPr>
          <w:rFonts w:ascii="Times New Roman" w:hAnsi="Times New Roman"/>
          <w:spacing w:val="-10"/>
          <w:sz w:val="28"/>
          <w:szCs w:val="28"/>
        </w:rPr>
      </w:pPr>
      <w:r w:rsidRPr="00FA0313">
        <w:rPr>
          <w:rFonts w:ascii="Times New Roman" w:hAnsi="Times New Roman"/>
          <w:spacing w:val="-10"/>
          <w:sz w:val="28"/>
          <w:szCs w:val="28"/>
        </w:rPr>
        <w:t>•исторических, краеведческих, этнографических, историко-литературных, художественных и других музеев (в том числе музеев под открытым небом);</w:t>
      </w:r>
    </w:p>
    <w:p w14:paraId="667D5F0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мест исторических событий, памятников истории и культуры;</w:t>
      </w:r>
    </w:p>
    <w:p w14:paraId="72B37BA9"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воинских мемориалов, памятников боевой славы;</w:t>
      </w:r>
    </w:p>
    <w:p w14:paraId="6A9C06B7"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мест археологических раскопок.</w:t>
      </w:r>
    </w:p>
    <w:p w14:paraId="7EBA9223"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 xml:space="preserve">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 </w:t>
      </w:r>
    </w:p>
    <w:p w14:paraId="56854BFD" w14:textId="77777777" w:rsidR="00620117" w:rsidRDefault="00620117" w:rsidP="00620117">
      <w:pPr>
        <w:spacing w:after="0" w:line="240" w:lineRule="auto"/>
        <w:ind w:firstLine="708"/>
        <w:jc w:val="both"/>
        <w:rPr>
          <w:rFonts w:ascii="Times New Roman" w:hAnsi="Times New Roman"/>
          <w:sz w:val="28"/>
          <w:szCs w:val="28"/>
        </w:rPr>
      </w:pPr>
      <w:r w:rsidRPr="007D2254">
        <w:rPr>
          <w:rFonts w:ascii="Times New Roman" w:hAnsi="Times New Roman"/>
          <w:sz w:val="28"/>
          <w:szCs w:val="28"/>
        </w:rPr>
        <w:t>Изучение общеобразовательной учебной дисциплины «История»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r>
        <w:rPr>
          <w:rFonts w:ascii="Times New Roman" w:hAnsi="Times New Roman"/>
          <w:sz w:val="28"/>
          <w:szCs w:val="28"/>
        </w:rPr>
        <w:t>.</w:t>
      </w:r>
    </w:p>
    <w:p w14:paraId="52C10BBD" w14:textId="77777777" w:rsidR="00620117" w:rsidRPr="007D2254" w:rsidRDefault="00620117" w:rsidP="00620117">
      <w:pPr>
        <w:spacing w:after="0" w:line="240" w:lineRule="auto"/>
        <w:ind w:firstLine="708"/>
        <w:jc w:val="both"/>
        <w:rPr>
          <w:rFonts w:ascii="Times New Roman" w:hAnsi="Times New Roman"/>
          <w:sz w:val="28"/>
          <w:szCs w:val="28"/>
        </w:rPr>
      </w:pPr>
    </w:p>
    <w:p w14:paraId="52EC41E7" w14:textId="77777777" w:rsidR="00620117" w:rsidRPr="00B57E65" w:rsidRDefault="00620117" w:rsidP="00620117">
      <w:pPr>
        <w:spacing w:after="0" w:line="240" w:lineRule="auto"/>
        <w:ind w:firstLine="708"/>
        <w:jc w:val="both"/>
        <w:rPr>
          <w:rFonts w:ascii="Times New Roman" w:hAnsi="Times New Roman"/>
          <w:b/>
          <w:sz w:val="28"/>
          <w:szCs w:val="28"/>
        </w:rPr>
      </w:pPr>
      <w:r w:rsidRPr="00B57E65">
        <w:rPr>
          <w:rFonts w:ascii="Times New Roman" w:hAnsi="Times New Roman"/>
          <w:b/>
          <w:sz w:val="28"/>
          <w:szCs w:val="28"/>
        </w:rPr>
        <w:t>МЕСТО УЧЕБНОЙ ДИСЦИПЛИНЫ В УЧЕБНОМ ПЛАНЕ</w:t>
      </w:r>
    </w:p>
    <w:p w14:paraId="4CA91881" w14:textId="77777777" w:rsidR="00620117" w:rsidRDefault="00620117" w:rsidP="00620117">
      <w:pPr>
        <w:spacing w:after="0" w:line="240" w:lineRule="auto"/>
        <w:ind w:firstLine="708"/>
        <w:jc w:val="both"/>
        <w:rPr>
          <w:rFonts w:ascii="Times New Roman" w:hAnsi="Times New Roman"/>
          <w:sz w:val="28"/>
          <w:szCs w:val="28"/>
        </w:rPr>
      </w:pPr>
    </w:p>
    <w:p w14:paraId="0E1DE1AF" w14:textId="77777777" w:rsidR="00620117" w:rsidRDefault="00620117" w:rsidP="00620117">
      <w:pPr>
        <w:spacing w:after="0" w:line="240" w:lineRule="auto"/>
        <w:ind w:firstLine="708"/>
        <w:jc w:val="both"/>
        <w:rPr>
          <w:rFonts w:ascii="Times New Roman" w:hAnsi="Times New Roman"/>
          <w:sz w:val="28"/>
          <w:szCs w:val="28"/>
        </w:rPr>
      </w:pPr>
      <w:r w:rsidRPr="00F82932">
        <w:rPr>
          <w:rFonts w:ascii="Times New Roman" w:hAnsi="Times New Roman"/>
          <w:sz w:val="28"/>
          <w:szCs w:val="28"/>
        </w:rPr>
        <w:t xml:space="preserve">Учебная дисциплина «История» является учебным предметом обязательной предметной области «Общественные науки» ФГОС среднего общего образования </w:t>
      </w:r>
      <w:r>
        <w:rPr>
          <w:rFonts w:ascii="Times New Roman" w:hAnsi="Times New Roman"/>
          <w:sz w:val="28"/>
          <w:szCs w:val="28"/>
        </w:rPr>
        <w:t>в</w:t>
      </w:r>
      <w:r w:rsidRPr="00F82932">
        <w:rPr>
          <w:rFonts w:ascii="Times New Roman" w:hAnsi="Times New Roman"/>
          <w:sz w:val="28"/>
          <w:szCs w:val="28"/>
        </w:rPr>
        <w:t xml:space="preserve">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«История» изучается в общеобразовательном цикле учебного плана ОПОП СПО на базе основного общего образования с получением среднего общего образования (</w:t>
      </w:r>
      <w:r>
        <w:rPr>
          <w:rFonts w:ascii="Times New Roman" w:hAnsi="Times New Roman"/>
          <w:sz w:val="28"/>
          <w:szCs w:val="28"/>
        </w:rPr>
        <w:t>СПО</w:t>
      </w:r>
      <w:r w:rsidRPr="00F82932">
        <w:rPr>
          <w:rFonts w:ascii="Times New Roman" w:hAnsi="Times New Roman"/>
          <w:sz w:val="28"/>
          <w:szCs w:val="28"/>
        </w:rPr>
        <w:t xml:space="preserve">). </w:t>
      </w:r>
    </w:p>
    <w:p w14:paraId="2B67C1BB" w14:textId="77777777" w:rsidR="00620117" w:rsidRDefault="00620117" w:rsidP="00620117">
      <w:pPr>
        <w:spacing w:after="0" w:line="240" w:lineRule="auto"/>
        <w:ind w:firstLine="708"/>
        <w:jc w:val="center"/>
        <w:rPr>
          <w:rFonts w:ascii="Times New Roman" w:hAnsi="Times New Roman"/>
          <w:sz w:val="28"/>
          <w:szCs w:val="28"/>
        </w:rPr>
      </w:pPr>
    </w:p>
    <w:p w14:paraId="457B7B40" w14:textId="77777777" w:rsidR="00620117" w:rsidRDefault="00620117" w:rsidP="00620117">
      <w:pPr>
        <w:spacing w:after="0" w:line="240" w:lineRule="auto"/>
        <w:ind w:firstLine="708"/>
        <w:jc w:val="center"/>
        <w:rPr>
          <w:rFonts w:ascii="Times New Roman" w:hAnsi="Times New Roman"/>
          <w:sz w:val="28"/>
          <w:szCs w:val="28"/>
        </w:rPr>
      </w:pPr>
    </w:p>
    <w:p w14:paraId="2D342FAD" w14:textId="77777777" w:rsidR="00620117" w:rsidRPr="00B57E65" w:rsidRDefault="00620117" w:rsidP="00620117">
      <w:pPr>
        <w:spacing w:after="0" w:line="240" w:lineRule="auto"/>
        <w:ind w:firstLine="708"/>
        <w:jc w:val="center"/>
        <w:rPr>
          <w:rFonts w:ascii="Times New Roman" w:hAnsi="Times New Roman"/>
          <w:b/>
          <w:sz w:val="28"/>
          <w:szCs w:val="28"/>
        </w:rPr>
      </w:pPr>
      <w:r w:rsidRPr="00B57E65">
        <w:rPr>
          <w:rFonts w:ascii="Times New Roman" w:hAnsi="Times New Roman"/>
          <w:b/>
          <w:sz w:val="28"/>
          <w:szCs w:val="28"/>
        </w:rPr>
        <w:t>РЕЗУЛЬТАТЫ ОСВОЕНИЯ УЧЕБНОЙ ДИСЦИПЛИНЫ</w:t>
      </w:r>
    </w:p>
    <w:p w14:paraId="4615C921" w14:textId="77777777" w:rsidR="00620117" w:rsidRDefault="00620117" w:rsidP="00620117">
      <w:pPr>
        <w:pStyle w:val="afff3"/>
        <w:spacing w:line="240" w:lineRule="auto"/>
        <w:ind w:left="0" w:firstLine="700"/>
        <w:rPr>
          <w:sz w:val="28"/>
          <w:szCs w:val="28"/>
        </w:rPr>
      </w:pPr>
    </w:p>
    <w:p w14:paraId="4CD1C331" w14:textId="77777777" w:rsidR="00620117" w:rsidRDefault="00620117" w:rsidP="00620117">
      <w:pPr>
        <w:pStyle w:val="afff3"/>
        <w:spacing w:line="240" w:lineRule="auto"/>
        <w:ind w:left="0" w:firstLine="700"/>
        <w:rPr>
          <w:sz w:val="28"/>
          <w:szCs w:val="28"/>
        </w:rPr>
      </w:pPr>
      <w:r w:rsidRPr="00E4262B">
        <w:rPr>
          <w:sz w:val="28"/>
          <w:szCs w:val="28"/>
        </w:rPr>
        <w:t>Освоение содержания учебной дисциплины «История» обеспечивает достижение студентами следующих результатов:</w:t>
      </w:r>
    </w:p>
    <w:p w14:paraId="2639FE3A" w14:textId="77777777" w:rsidR="00620117" w:rsidRDefault="00620117" w:rsidP="00620117">
      <w:pPr>
        <w:pStyle w:val="afff3"/>
        <w:spacing w:line="240" w:lineRule="auto"/>
        <w:ind w:left="0" w:firstLine="700"/>
        <w:rPr>
          <w:sz w:val="28"/>
          <w:szCs w:val="28"/>
        </w:rPr>
      </w:pPr>
      <w:r w:rsidRPr="00E4262B">
        <w:rPr>
          <w:sz w:val="28"/>
          <w:szCs w:val="28"/>
        </w:rPr>
        <w:t xml:space="preserve"> • личностных: </w:t>
      </w:r>
    </w:p>
    <w:p w14:paraId="19DABF3B" w14:textId="77777777" w:rsidR="00620117" w:rsidRDefault="00620117" w:rsidP="00620117">
      <w:pPr>
        <w:pStyle w:val="afff3"/>
        <w:spacing w:line="240" w:lineRule="auto"/>
        <w:ind w:left="0" w:firstLine="700"/>
        <w:rPr>
          <w:sz w:val="28"/>
          <w:szCs w:val="28"/>
        </w:rPr>
      </w:pPr>
      <w:r w:rsidRPr="00E4262B">
        <w:rPr>
          <w:sz w:val="28"/>
          <w:szCs w:val="28"/>
        </w:rPr>
        <w:t xml:space="preserve">−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 </w:t>
      </w:r>
    </w:p>
    <w:p w14:paraId="77E6EAD6" w14:textId="77777777" w:rsidR="00620117" w:rsidRDefault="00620117" w:rsidP="00620117">
      <w:pPr>
        <w:pStyle w:val="afff3"/>
        <w:spacing w:line="240" w:lineRule="auto"/>
        <w:ind w:left="0" w:firstLine="700"/>
        <w:rPr>
          <w:sz w:val="28"/>
          <w:szCs w:val="28"/>
        </w:rPr>
      </w:pPr>
      <w:r w:rsidRPr="00E4262B">
        <w:rPr>
          <w:sz w:val="28"/>
          <w:szCs w:val="28"/>
        </w:rPr>
        <w:t>− 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70CBFA9E" w14:textId="77777777" w:rsidR="00620117" w:rsidRDefault="00620117" w:rsidP="00620117">
      <w:pPr>
        <w:pStyle w:val="afff3"/>
        <w:spacing w:line="240" w:lineRule="auto"/>
        <w:ind w:left="0" w:firstLine="700"/>
        <w:rPr>
          <w:sz w:val="28"/>
          <w:szCs w:val="28"/>
        </w:rPr>
      </w:pPr>
      <w:r w:rsidRPr="00E4262B">
        <w:rPr>
          <w:sz w:val="28"/>
          <w:szCs w:val="28"/>
        </w:rPr>
        <w:t xml:space="preserve">− готовность к служению Отечеству, его защите; </w:t>
      </w:r>
    </w:p>
    <w:p w14:paraId="5C5A685F" w14:textId="77777777" w:rsidR="00620117" w:rsidRDefault="00620117" w:rsidP="00620117">
      <w:pPr>
        <w:pStyle w:val="afff3"/>
        <w:spacing w:line="240" w:lineRule="auto"/>
        <w:ind w:left="0" w:firstLine="700"/>
        <w:rPr>
          <w:sz w:val="28"/>
          <w:szCs w:val="28"/>
        </w:rPr>
      </w:pPr>
      <w:r w:rsidRPr="00E4262B">
        <w:rPr>
          <w:sz w:val="28"/>
          <w:szCs w:val="28"/>
        </w:rPr>
        <w:t>−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1362F0C9" w14:textId="77777777" w:rsidR="00620117" w:rsidRDefault="00620117" w:rsidP="00620117">
      <w:pPr>
        <w:pStyle w:val="afff3"/>
        <w:spacing w:line="240" w:lineRule="auto"/>
        <w:ind w:left="0" w:firstLine="700"/>
        <w:rPr>
          <w:sz w:val="28"/>
          <w:szCs w:val="28"/>
        </w:rPr>
      </w:pPr>
      <w:r w:rsidRPr="00E4262B">
        <w:rPr>
          <w:sz w:val="28"/>
          <w:szCs w:val="28"/>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55BC148D" w14:textId="77777777" w:rsidR="00620117" w:rsidRDefault="00620117" w:rsidP="00620117">
      <w:pPr>
        <w:pStyle w:val="afff3"/>
        <w:spacing w:line="240" w:lineRule="auto"/>
        <w:ind w:left="0" w:firstLine="700"/>
        <w:rPr>
          <w:sz w:val="28"/>
          <w:szCs w:val="28"/>
        </w:rPr>
      </w:pPr>
      <w:r w:rsidRPr="00E4262B">
        <w:rPr>
          <w:sz w:val="28"/>
          <w:szCs w:val="28"/>
        </w:rPr>
        <w:t xml:space="preserve">−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w:t>
      </w:r>
    </w:p>
    <w:p w14:paraId="2B6D54A5" w14:textId="77777777" w:rsidR="00620117" w:rsidRDefault="00620117" w:rsidP="00620117">
      <w:pPr>
        <w:pStyle w:val="afff3"/>
        <w:spacing w:line="240" w:lineRule="auto"/>
        <w:ind w:left="0" w:firstLine="700"/>
        <w:rPr>
          <w:sz w:val="28"/>
          <w:szCs w:val="28"/>
        </w:rPr>
      </w:pPr>
      <w:r w:rsidRPr="00E4262B">
        <w:rPr>
          <w:sz w:val="28"/>
          <w:szCs w:val="28"/>
        </w:rPr>
        <w:t xml:space="preserve">• метапредметных: </w:t>
      </w:r>
    </w:p>
    <w:p w14:paraId="1C54F53E" w14:textId="77777777" w:rsidR="00620117" w:rsidRDefault="00620117" w:rsidP="00620117">
      <w:pPr>
        <w:pStyle w:val="afff3"/>
        <w:spacing w:line="240" w:lineRule="auto"/>
        <w:ind w:left="0" w:firstLine="700"/>
        <w:rPr>
          <w:sz w:val="28"/>
          <w:szCs w:val="28"/>
        </w:rPr>
      </w:pPr>
      <w:r w:rsidRPr="00E4262B">
        <w:rPr>
          <w:sz w:val="28"/>
          <w:szCs w:val="28"/>
        </w:rPr>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25100F4" w14:textId="77777777" w:rsidR="00620117" w:rsidRDefault="00620117" w:rsidP="00620117">
      <w:pPr>
        <w:pStyle w:val="afff3"/>
        <w:spacing w:line="240" w:lineRule="auto"/>
        <w:ind w:left="0" w:firstLine="700"/>
        <w:rPr>
          <w:sz w:val="28"/>
          <w:szCs w:val="28"/>
        </w:rPr>
      </w:pPr>
      <w:r w:rsidRPr="00E4262B">
        <w:rPr>
          <w:sz w:val="28"/>
          <w:szCs w:val="28"/>
        </w:rPr>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789E314E" w14:textId="77777777" w:rsidR="00620117" w:rsidRDefault="00620117" w:rsidP="00620117">
      <w:pPr>
        <w:pStyle w:val="afff3"/>
        <w:spacing w:line="240" w:lineRule="auto"/>
        <w:ind w:left="0" w:firstLine="700"/>
        <w:rPr>
          <w:sz w:val="28"/>
          <w:szCs w:val="28"/>
        </w:rPr>
      </w:pPr>
      <w:r w:rsidRPr="00E4262B">
        <w:rPr>
          <w:sz w:val="28"/>
          <w:szCs w:val="28"/>
        </w:rPr>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7D68508" w14:textId="77777777" w:rsidR="00620117" w:rsidRDefault="00620117" w:rsidP="00620117">
      <w:pPr>
        <w:pStyle w:val="afff3"/>
        <w:spacing w:line="240" w:lineRule="auto"/>
        <w:ind w:left="0" w:firstLine="700"/>
        <w:rPr>
          <w:sz w:val="28"/>
          <w:szCs w:val="28"/>
        </w:rPr>
      </w:pPr>
      <w:r w:rsidRPr="00E4262B">
        <w:rPr>
          <w:sz w:val="28"/>
          <w:szCs w:val="28"/>
        </w:rPr>
        <w:lastRenderedPageBreak/>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14:paraId="2BBA72E0" w14:textId="77777777" w:rsidR="00620117" w:rsidRDefault="00620117" w:rsidP="00620117">
      <w:pPr>
        <w:pStyle w:val="afff3"/>
        <w:spacing w:line="240" w:lineRule="auto"/>
        <w:ind w:left="0" w:firstLine="700"/>
        <w:rPr>
          <w:sz w:val="28"/>
          <w:szCs w:val="28"/>
        </w:rPr>
      </w:pPr>
      <w:r w:rsidRPr="00E4262B">
        <w:rPr>
          <w:sz w:val="28"/>
          <w:szCs w:val="28"/>
        </w:rPr>
        <w:t>−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AD5D597" w14:textId="77777777" w:rsidR="00620117" w:rsidRPr="00196F00" w:rsidRDefault="00620117" w:rsidP="00620117">
      <w:pPr>
        <w:pStyle w:val="afff3"/>
        <w:spacing w:line="240" w:lineRule="auto"/>
        <w:ind w:left="0" w:firstLine="700"/>
        <w:rPr>
          <w:spacing w:val="-10"/>
          <w:sz w:val="28"/>
          <w:szCs w:val="28"/>
        </w:rPr>
      </w:pPr>
      <w:r w:rsidRPr="00E4262B">
        <w:rPr>
          <w:sz w:val="28"/>
          <w:szCs w:val="28"/>
        </w:rPr>
        <w:t xml:space="preserve">− </w:t>
      </w:r>
      <w:r w:rsidRPr="00196F00">
        <w:rPr>
          <w:spacing w:val="-10"/>
          <w:sz w:val="28"/>
          <w:szCs w:val="28"/>
        </w:rPr>
        <w:t>умение самостоятельно оценивать и принимать решения, определяющие стратегию поведения, с учетом гражданских и нравственных ценностей;</w:t>
      </w:r>
    </w:p>
    <w:p w14:paraId="686FD001" w14:textId="77777777" w:rsidR="00620117" w:rsidRDefault="00620117" w:rsidP="00620117">
      <w:pPr>
        <w:pStyle w:val="afff3"/>
        <w:spacing w:line="240" w:lineRule="auto"/>
        <w:ind w:left="0" w:firstLine="700"/>
        <w:rPr>
          <w:sz w:val="28"/>
          <w:szCs w:val="28"/>
        </w:rPr>
      </w:pPr>
      <w:r w:rsidRPr="00E4262B">
        <w:rPr>
          <w:sz w:val="28"/>
          <w:szCs w:val="28"/>
        </w:rPr>
        <w:t>• предметных:</w:t>
      </w:r>
    </w:p>
    <w:p w14:paraId="248BA183" w14:textId="77777777" w:rsidR="00620117" w:rsidRDefault="00620117" w:rsidP="00620117">
      <w:pPr>
        <w:pStyle w:val="afff3"/>
        <w:spacing w:line="240" w:lineRule="auto"/>
        <w:ind w:left="0" w:firstLine="700"/>
        <w:rPr>
          <w:sz w:val="28"/>
          <w:szCs w:val="28"/>
        </w:rPr>
      </w:pPr>
      <w:r w:rsidRPr="00E4262B">
        <w:rPr>
          <w:sz w:val="28"/>
          <w:szCs w:val="28"/>
        </w:rPr>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1BBFEEB1" w14:textId="77777777" w:rsidR="00620117" w:rsidRDefault="00620117" w:rsidP="00620117">
      <w:pPr>
        <w:pStyle w:val="afff3"/>
        <w:spacing w:line="240" w:lineRule="auto"/>
        <w:ind w:left="0" w:firstLine="700"/>
        <w:rPr>
          <w:sz w:val="28"/>
          <w:szCs w:val="28"/>
        </w:rPr>
      </w:pPr>
      <w:r w:rsidRPr="00E4262B">
        <w:rPr>
          <w:sz w:val="28"/>
          <w:szCs w:val="28"/>
        </w:rPr>
        <w:t>− владение комплексом знаний об истории России и человечества в целом, представлениями об общем и особенном в мировом историческом процессе;</w:t>
      </w:r>
    </w:p>
    <w:p w14:paraId="2D34B672" w14:textId="77777777" w:rsidR="00620117" w:rsidRDefault="00620117" w:rsidP="00620117">
      <w:pPr>
        <w:pStyle w:val="afff3"/>
        <w:spacing w:line="240" w:lineRule="auto"/>
        <w:ind w:left="0" w:firstLine="700"/>
        <w:rPr>
          <w:sz w:val="28"/>
          <w:szCs w:val="28"/>
        </w:rPr>
      </w:pPr>
      <w:r w:rsidRPr="00E4262B">
        <w:rPr>
          <w:sz w:val="28"/>
          <w:szCs w:val="28"/>
        </w:rPr>
        <w:t xml:space="preserve">− сформированность умений применять исторические знания в профессиональной и общественной деятельности, поликультурном общении; </w:t>
      </w:r>
    </w:p>
    <w:p w14:paraId="5A480B74" w14:textId="77777777" w:rsidR="00620117" w:rsidRDefault="00620117" w:rsidP="00620117">
      <w:pPr>
        <w:pStyle w:val="afff3"/>
        <w:spacing w:line="240" w:lineRule="auto"/>
        <w:ind w:left="0" w:firstLine="700"/>
        <w:rPr>
          <w:sz w:val="28"/>
          <w:szCs w:val="28"/>
        </w:rPr>
      </w:pPr>
      <w:r w:rsidRPr="00E4262B">
        <w:rPr>
          <w:sz w:val="28"/>
          <w:szCs w:val="28"/>
        </w:rPr>
        <w:t xml:space="preserve">− владение навыками проектной деятельности и исторической реконструкции с привлечением различных источников; </w:t>
      </w:r>
    </w:p>
    <w:p w14:paraId="18EC4B64" w14:textId="77777777" w:rsidR="00620117" w:rsidRDefault="00620117" w:rsidP="00620117">
      <w:pPr>
        <w:pStyle w:val="afff3"/>
        <w:spacing w:line="240" w:lineRule="auto"/>
        <w:ind w:left="0" w:firstLine="700"/>
        <w:rPr>
          <w:sz w:val="28"/>
          <w:szCs w:val="28"/>
        </w:rPr>
      </w:pPr>
      <w:r w:rsidRPr="00E4262B">
        <w:rPr>
          <w:sz w:val="28"/>
          <w:szCs w:val="28"/>
        </w:rPr>
        <w:t>− сформированность умений вести диалог, обосновывать свою точку зрения в дискуссии по исторической тематике.</w:t>
      </w:r>
    </w:p>
    <w:p w14:paraId="3C150489" w14:textId="77777777" w:rsidR="00620117" w:rsidRDefault="00620117" w:rsidP="00620117">
      <w:pPr>
        <w:pStyle w:val="afff3"/>
        <w:spacing w:line="240" w:lineRule="auto"/>
        <w:ind w:left="0" w:firstLine="700"/>
        <w:rPr>
          <w:sz w:val="28"/>
          <w:szCs w:val="28"/>
        </w:rPr>
      </w:pPr>
    </w:p>
    <w:p w14:paraId="0D5BC102" w14:textId="77777777" w:rsidR="00620117" w:rsidRPr="00B57E65" w:rsidRDefault="00620117" w:rsidP="00620117">
      <w:pPr>
        <w:pStyle w:val="afff3"/>
        <w:spacing w:line="240" w:lineRule="auto"/>
        <w:ind w:left="0" w:firstLine="700"/>
        <w:jc w:val="center"/>
        <w:rPr>
          <w:b/>
          <w:sz w:val="28"/>
          <w:szCs w:val="28"/>
        </w:rPr>
      </w:pPr>
      <w:r w:rsidRPr="00B57E65">
        <w:rPr>
          <w:b/>
          <w:sz w:val="28"/>
          <w:szCs w:val="28"/>
        </w:rPr>
        <w:t>СОДЕРЖАНИЕ УЧЕБНОЙ ДИСЦИПЛИНЫ</w:t>
      </w:r>
    </w:p>
    <w:p w14:paraId="140816E9" w14:textId="77777777" w:rsidR="00620117" w:rsidRDefault="00620117" w:rsidP="00620117">
      <w:pPr>
        <w:pStyle w:val="afff3"/>
        <w:spacing w:line="240" w:lineRule="auto"/>
        <w:ind w:left="0" w:firstLine="700"/>
        <w:jc w:val="center"/>
        <w:rPr>
          <w:sz w:val="28"/>
          <w:szCs w:val="28"/>
        </w:rPr>
      </w:pPr>
    </w:p>
    <w:p w14:paraId="1563B06E" w14:textId="77777777" w:rsidR="00620117" w:rsidRPr="00DE3892" w:rsidRDefault="00620117" w:rsidP="00620117">
      <w:pPr>
        <w:pStyle w:val="afff3"/>
        <w:spacing w:line="240" w:lineRule="auto"/>
        <w:ind w:left="0" w:firstLine="700"/>
        <w:rPr>
          <w:b/>
          <w:sz w:val="28"/>
          <w:szCs w:val="28"/>
        </w:rPr>
      </w:pPr>
      <w:r w:rsidRPr="00DE3892">
        <w:rPr>
          <w:b/>
          <w:sz w:val="28"/>
          <w:szCs w:val="28"/>
        </w:rPr>
        <w:t xml:space="preserve">Введение. </w:t>
      </w:r>
    </w:p>
    <w:p w14:paraId="2C741FE3" w14:textId="77777777" w:rsidR="00620117" w:rsidRPr="00DE3892" w:rsidRDefault="00620117" w:rsidP="00620117">
      <w:pPr>
        <w:pStyle w:val="afff3"/>
        <w:spacing w:line="240" w:lineRule="auto"/>
        <w:ind w:left="0" w:firstLine="700"/>
        <w:rPr>
          <w:sz w:val="28"/>
          <w:szCs w:val="28"/>
        </w:rPr>
      </w:pPr>
      <w:r w:rsidRPr="00DE3892">
        <w:rPr>
          <w:sz w:val="28"/>
          <w:szCs w:val="28"/>
        </w:rPr>
        <w:t xml:space="preserve">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 </w:t>
      </w:r>
    </w:p>
    <w:p w14:paraId="7DF81C94" w14:textId="77777777" w:rsidR="00620117" w:rsidRPr="00DE3892" w:rsidRDefault="00620117" w:rsidP="00620117">
      <w:pPr>
        <w:pStyle w:val="afff3"/>
        <w:spacing w:line="240" w:lineRule="auto"/>
        <w:ind w:left="0" w:firstLine="700"/>
        <w:rPr>
          <w:b/>
          <w:sz w:val="28"/>
          <w:szCs w:val="28"/>
        </w:rPr>
      </w:pPr>
    </w:p>
    <w:p w14:paraId="326D6728" w14:textId="77777777" w:rsidR="00620117" w:rsidRPr="00DE3892" w:rsidRDefault="00620117" w:rsidP="00620117">
      <w:pPr>
        <w:pStyle w:val="afff3"/>
        <w:spacing w:line="240" w:lineRule="auto"/>
        <w:ind w:left="0" w:firstLine="700"/>
        <w:rPr>
          <w:b/>
          <w:sz w:val="28"/>
          <w:szCs w:val="28"/>
        </w:rPr>
      </w:pPr>
      <w:r w:rsidRPr="00DE3892">
        <w:rPr>
          <w:b/>
          <w:sz w:val="28"/>
          <w:szCs w:val="28"/>
        </w:rPr>
        <w:t xml:space="preserve">1. Древнейшая стадия истории человечества. </w:t>
      </w:r>
    </w:p>
    <w:p w14:paraId="2A1B3A15" w14:textId="77777777" w:rsidR="00620117" w:rsidRPr="00DE3892" w:rsidRDefault="00620117" w:rsidP="00620117">
      <w:pPr>
        <w:pStyle w:val="afff3"/>
        <w:spacing w:line="240" w:lineRule="auto"/>
        <w:ind w:left="0" w:firstLine="700"/>
        <w:rPr>
          <w:sz w:val="28"/>
          <w:szCs w:val="28"/>
        </w:rPr>
      </w:pPr>
      <w:r w:rsidRPr="00DE3892">
        <w:rPr>
          <w:i/>
          <w:sz w:val="28"/>
          <w:szCs w:val="28"/>
        </w:rPr>
        <w:t>Происхождение человека.</w:t>
      </w:r>
      <w:r w:rsidRPr="00DE3892">
        <w:rPr>
          <w:sz w:val="28"/>
          <w:szCs w:val="28"/>
        </w:rPr>
        <w:t xml:space="preserve"> Люди эпохи палеолита.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 </w:t>
      </w:r>
    </w:p>
    <w:p w14:paraId="718FF538" w14:textId="77777777" w:rsidR="00620117" w:rsidRPr="00DE3892" w:rsidRDefault="00620117" w:rsidP="00620117">
      <w:pPr>
        <w:pStyle w:val="afff3"/>
        <w:spacing w:line="240" w:lineRule="auto"/>
        <w:ind w:left="0" w:firstLine="700"/>
        <w:rPr>
          <w:i/>
          <w:sz w:val="28"/>
          <w:szCs w:val="28"/>
        </w:rPr>
      </w:pPr>
      <w:r w:rsidRPr="00DE3892">
        <w:rPr>
          <w:i/>
          <w:sz w:val="28"/>
          <w:szCs w:val="28"/>
        </w:rPr>
        <w:lastRenderedPageBreak/>
        <w:t>Практические занятия</w:t>
      </w:r>
    </w:p>
    <w:p w14:paraId="3ABF4B06" w14:textId="77777777" w:rsidR="00620117" w:rsidRPr="00DE3892" w:rsidRDefault="00620117" w:rsidP="00620117">
      <w:pPr>
        <w:pStyle w:val="afff3"/>
        <w:spacing w:line="240" w:lineRule="auto"/>
        <w:ind w:left="0" w:firstLine="700"/>
        <w:rPr>
          <w:sz w:val="28"/>
          <w:szCs w:val="28"/>
        </w:rPr>
      </w:pPr>
      <w:r w:rsidRPr="00DE3892">
        <w:rPr>
          <w:sz w:val="28"/>
          <w:szCs w:val="28"/>
        </w:rPr>
        <w:t>Археологические памятники палеолита на территории России.</w:t>
      </w:r>
    </w:p>
    <w:p w14:paraId="57ADEB63" w14:textId="77777777" w:rsidR="00620117" w:rsidRPr="00DE3892" w:rsidRDefault="00620117" w:rsidP="00620117">
      <w:pPr>
        <w:pStyle w:val="afff3"/>
        <w:spacing w:line="240" w:lineRule="auto"/>
        <w:ind w:left="0" w:firstLine="700"/>
        <w:rPr>
          <w:spacing w:val="-10"/>
          <w:sz w:val="28"/>
          <w:szCs w:val="28"/>
        </w:rPr>
      </w:pPr>
      <w:r w:rsidRPr="00DE3892">
        <w:rPr>
          <w:i/>
          <w:sz w:val="28"/>
          <w:szCs w:val="28"/>
        </w:rPr>
        <w:t>Неолитическая революция и её последствия.</w:t>
      </w:r>
      <w:r w:rsidRPr="00DE3892">
        <w:rPr>
          <w:sz w:val="28"/>
          <w:szCs w:val="28"/>
        </w:rPr>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Древнейшие поселения земледельцев и животноводов.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Индоевропейцы и проблема их прародины. Эволюция общественных отношений, усиление неравенства. Соседская община. Племена и союзы племен. </w:t>
      </w:r>
      <w:r w:rsidRPr="00DE3892">
        <w:rPr>
          <w:spacing w:val="-10"/>
          <w:sz w:val="28"/>
          <w:szCs w:val="28"/>
        </w:rPr>
        <w:t xml:space="preserve">Укрепление власти вождей. Возникновение элементов государственности. Древнейшие города. </w:t>
      </w:r>
    </w:p>
    <w:p w14:paraId="462C165F" w14:textId="77777777" w:rsidR="00620117" w:rsidRPr="00DE3892" w:rsidRDefault="00620117" w:rsidP="00620117">
      <w:pPr>
        <w:pStyle w:val="afff3"/>
        <w:spacing w:line="240" w:lineRule="auto"/>
        <w:ind w:left="0" w:firstLine="700"/>
        <w:rPr>
          <w:i/>
          <w:sz w:val="28"/>
          <w:szCs w:val="28"/>
        </w:rPr>
      </w:pPr>
      <w:r w:rsidRPr="00DE3892">
        <w:rPr>
          <w:i/>
          <w:sz w:val="28"/>
          <w:szCs w:val="28"/>
        </w:rPr>
        <w:t>Практическое занятие.</w:t>
      </w:r>
    </w:p>
    <w:p w14:paraId="24631973" w14:textId="77777777" w:rsidR="00620117" w:rsidRPr="00DE3892" w:rsidRDefault="00620117" w:rsidP="00620117">
      <w:pPr>
        <w:pStyle w:val="afff3"/>
        <w:spacing w:line="240" w:lineRule="auto"/>
        <w:ind w:left="0" w:firstLine="700"/>
        <w:rPr>
          <w:sz w:val="28"/>
          <w:szCs w:val="28"/>
        </w:rPr>
      </w:pPr>
      <w:r w:rsidRPr="00DE3892">
        <w:rPr>
          <w:sz w:val="28"/>
          <w:szCs w:val="28"/>
        </w:rPr>
        <w:t>Неолитическая революция на территории современной России.</w:t>
      </w:r>
    </w:p>
    <w:p w14:paraId="08D40994" w14:textId="77777777" w:rsidR="00620117" w:rsidRDefault="00620117" w:rsidP="00620117">
      <w:pPr>
        <w:pStyle w:val="afff3"/>
        <w:spacing w:line="240" w:lineRule="auto"/>
        <w:ind w:left="0" w:firstLine="700"/>
        <w:rPr>
          <w:b/>
        </w:rPr>
      </w:pPr>
    </w:p>
    <w:p w14:paraId="49801A1A" w14:textId="77777777" w:rsidR="00620117" w:rsidRPr="002B2102" w:rsidRDefault="00620117" w:rsidP="00620117">
      <w:pPr>
        <w:pStyle w:val="afff3"/>
        <w:spacing w:line="240" w:lineRule="auto"/>
        <w:ind w:left="0" w:firstLine="700"/>
        <w:rPr>
          <w:b/>
          <w:sz w:val="28"/>
          <w:szCs w:val="28"/>
        </w:rPr>
      </w:pPr>
      <w:r w:rsidRPr="002B2102">
        <w:rPr>
          <w:b/>
          <w:sz w:val="28"/>
          <w:szCs w:val="28"/>
        </w:rPr>
        <w:t>2. Цивилизации Древнего мира.</w:t>
      </w:r>
    </w:p>
    <w:p w14:paraId="52763F25" w14:textId="77777777" w:rsidR="00620117" w:rsidRPr="002B2102" w:rsidRDefault="00620117" w:rsidP="00620117">
      <w:pPr>
        <w:pStyle w:val="afff3"/>
        <w:spacing w:line="240" w:lineRule="auto"/>
        <w:ind w:left="0" w:firstLine="700"/>
        <w:rPr>
          <w:sz w:val="28"/>
          <w:szCs w:val="28"/>
        </w:rPr>
      </w:pPr>
      <w:r w:rsidRPr="002B2102">
        <w:rPr>
          <w:i/>
          <w:sz w:val="28"/>
          <w:szCs w:val="28"/>
        </w:rPr>
        <w:t>Древнейшие государства. Понятие цивилизации.</w:t>
      </w:r>
      <w:r w:rsidRPr="002B2102">
        <w:rPr>
          <w:sz w:val="28"/>
          <w:szCs w:val="28"/>
        </w:rPr>
        <w:t xml:space="preserve"> Особенности цивилизаций Древ- 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 </w:t>
      </w:r>
    </w:p>
    <w:p w14:paraId="1D615745" w14:textId="77777777" w:rsidR="00620117" w:rsidRPr="002B2102" w:rsidRDefault="00620117" w:rsidP="00620117">
      <w:pPr>
        <w:pStyle w:val="afff3"/>
        <w:spacing w:line="240" w:lineRule="auto"/>
        <w:ind w:left="0" w:firstLine="700"/>
        <w:rPr>
          <w:sz w:val="28"/>
          <w:szCs w:val="28"/>
        </w:rPr>
      </w:pPr>
      <w:r w:rsidRPr="002B2102">
        <w:rPr>
          <w:i/>
          <w:sz w:val="28"/>
          <w:szCs w:val="28"/>
        </w:rPr>
        <w:t>Практическое занятие</w:t>
      </w:r>
    </w:p>
    <w:p w14:paraId="3A5DA9F7" w14:textId="77777777" w:rsidR="00620117" w:rsidRPr="00011C56" w:rsidRDefault="00620117" w:rsidP="00620117">
      <w:pPr>
        <w:pStyle w:val="afff3"/>
        <w:spacing w:line="240" w:lineRule="auto"/>
        <w:ind w:left="0" w:firstLine="700"/>
        <w:rPr>
          <w:spacing w:val="-10"/>
          <w:sz w:val="28"/>
          <w:szCs w:val="28"/>
        </w:rPr>
      </w:pPr>
      <w:r w:rsidRPr="00011C56">
        <w:rPr>
          <w:spacing w:val="-10"/>
          <w:sz w:val="28"/>
          <w:szCs w:val="28"/>
        </w:rPr>
        <w:t xml:space="preserve">Особенности цивилизаций Древнего мира ‒ древневосточной и античной. </w:t>
      </w:r>
    </w:p>
    <w:p w14:paraId="364E2F8A" w14:textId="77777777" w:rsidR="00620117" w:rsidRPr="002B2102" w:rsidRDefault="00620117" w:rsidP="00620117">
      <w:pPr>
        <w:pStyle w:val="afff3"/>
        <w:spacing w:line="240" w:lineRule="auto"/>
        <w:ind w:left="0" w:firstLine="700"/>
        <w:rPr>
          <w:sz w:val="28"/>
          <w:szCs w:val="28"/>
        </w:rPr>
      </w:pPr>
      <w:r w:rsidRPr="002B2102">
        <w:rPr>
          <w:i/>
          <w:sz w:val="28"/>
          <w:szCs w:val="28"/>
        </w:rPr>
        <w:t>Великие державы Древнего Востока.</w:t>
      </w:r>
      <w:r w:rsidRPr="002B2102">
        <w:rPr>
          <w:sz w:val="28"/>
          <w:szCs w:val="28"/>
        </w:rPr>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 </w:t>
      </w:r>
    </w:p>
    <w:p w14:paraId="70828D8F" w14:textId="77777777" w:rsidR="00620117" w:rsidRPr="002B2102" w:rsidRDefault="00620117" w:rsidP="00620117">
      <w:pPr>
        <w:pStyle w:val="afff3"/>
        <w:spacing w:line="240" w:lineRule="auto"/>
        <w:ind w:left="0" w:firstLine="700"/>
        <w:rPr>
          <w:sz w:val="28"/>
          <w:szCs w:val="28"/>
        </w:rPr>
      </w:pPr>
      <w:r w:rsidRPr="002B2102">
        <w:rPr>
          <w:i/>
          <w:sz w:val="28"/>
          <w:szCs w:val="28"/>
        </w:rPr>
        <w:t xml:space="preserve">Древняя Греция. </w:t>
      </w:r>
      <w:r w:rsidRPr="002B2102">
        <w:rPr>
          <w:sz w:val="28"/>
          <w:szCs w:val="28"/>
        </w:rPr>
        <w:t xml:space="preserve">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Спарта и ее роль в истории Древней Греции. Греко-персидские войны, их ход, результаты, последствия. Расцвет демократии в Афинах. Причины и результаты кризиса полиса. Македонское завоевание Греции. Походы Александра Македонского и их результаты. Эллинистические государства ‒ синтез античной и древневосточной цивилизации. </w:t>
      </w:r>
    </w:p>
    <w:p w14:paraId="5B7D8B47"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7A550505"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Великая греческая колонизация и её последствия. </w:t>
      </w:r>
    </w:p>
    <w:p w14:paraId="2AAE960A" w14:textId="77777777" w:rsidR="00620117" w:rsidRPr="002B2102" w:rsidRDefault="00620117" w:rsidP="00620117">
      <w:pPr>
        <w:pStyle w:val="afff3"/>
        <w:spacing w:line="240" w:lineRule="auto"/>
        <w:ind w:left="0" w:firstLine="700"/>
        <w:rPr>
          <w:sz w:val="28"/>
          <w:szCs w:val="28"/>
        </w:rPr>
      </w:pPr>
      <w:r w:rsidRPr="002B2102">
        <w:rPr>
          <w:i/>
          <w:sz w:val="28"/>
          <w:szCs w:val="28"/>
        </w:rPr>
        <w:t>Древний Рим.</w:t>
      </w:r>
      <w:r w:rsidRPr="002B2102">
        <w:rPr>
          <w:sz w:val="28"/>
          <w:szCs w:val="28"/>
        </w:rPr>
        <w:t xml:space="preserve"> Рим в период правления царей. Рождение Римской республики и особенности управления в ней. Борьба патрициев и плебеев, ее </w:t>
      </w:r>
      <w:r w:rsidRPr="002B2102">
        <w:rPr>
          <w:sz w:val="28"/>
          <w:szCs w:val="28"/>
        </w:rPr>
        <w:lastRenderedPageBreak/>
        <w:t>результаты. Римские завоевания. Борьба с Карфагеном. Превращение Римской республики в мировую державу.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Периоды принципата и домината. Рим и провинции. Войны Римской империи. Римляне и варвары. Кризис Римской империи. Поздняя империя. Эволюция системы императорской власти. Колонат. Разделение Римской империи на Восточную и Западную. Великое переселение народов и падение Западной Римской империи.</w:t>
      </w:r>
    </w:p>
    <w:p w14:paraId="06BED5D4"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621DD179"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Великое переселение народов и падение Западной Римской империи. </w:t>
      </w:r>
    </w:p>
    <w:p w14:paraId="2CF9F649" w14:textId="77777777" w:rsidR="00620117" w:rsidRPr="002B2102" w:rsidRDefault="00620117" w:rsidP="00620117">
      <w:pPr>
        <w:pStyle w:val="afff3"/>
        <w:spacing w:line="240" w:lineRule="auto"/>
        <w:ind w:left="0" w:firstLine="700"/>
        <w:rPr>
          <w:sz w:val="28"/>
          <w:szCs w:val="28"/>
        </w:rPr>
      </w:pPr>
      <w:r w:rsidRPr="002B2102">
        <w:rPr>
          <w:i/>
          <w:sz w:val="28"/>
          <w:szCs w:val="28"/>
        </w:rPr>
        <w:t>Культура и религия Древнего мира.</w:t>
      </w:r>
      <w:r w:rsidRPr="002B2102">
        <w:rPr>
          <w:sz w:val="28"/>
          <w:szCs w:val="28"/>
        </w:rPr>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культура как фундамент современной мировой культуры. Религиозные представления древних греков и римлян. Возникновение христианства. Особенности христианского вероучения и церковной структуры. Превращение христианства в государственную религию Римской империи. </w:t>
      </w:r>
    </w:p>
    <w:p w14:paraId="0C6A1482"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Практические занятия.</w:t>
      </w:r>
    </w:p>
    <w:p w14:paraId="5CA1655D" w14:textId="77777777" w:rsidR="00620117" w:rsidRPr="002B2102" w:rsidRDefault="00620117" w:rsidP="00620117">
      <w:pPr>
        <w:pStyle w:val="afff3"/>
        <w:spacing w:line="240" w:lineRule="auto"/>
        <w:ind w:left="0" w:firstLine="700"/>
        <w:rPr>
          <w:sz w:val="28"/>
          <w:szCs w:val="28"/>
        </w:rPr>
      </w:pPr>
      <w:r w:rsidRPr="002B2102">
        <w:rPr>
          <w:sz w:val="28"/>
          <w:szCs w:val="28"/>
        </w:rPr>
        <w:t>Возникновение христианства. Особенности христианского вероучения и церковной структуры.</w:t>
      </w:r>
    </w:p>
    <w:p w14:paraId="36BA8C15" w14:textId="77777777" w:rsidR="00620117" w:rsidRPr="002B2102" w:rsidRDefault="00620117" w:rsidP="00620117">
      <w:pPr>
        <w:pStyle w:val="afff3"/>
        <w:spacing w:line="240" w:lineRule="auto"/>
        <w:ind w:left="0" w:firstLine="700"/>
        <w:rPr>
          <w:b/>
          <w:sz w:val="28"/>
          <w:szCs w:val="28"/>
        </w:rPr>
      </w:pPr>
    </w:p>
    <w:p w14:paraId="2D9CDFAA" w14:textId="77777777" w:rsidR="00620117" w:rsidRPr="002B2102" w:rsidRDefault="00620117" w:rsidP="00620117">
      <w:pPr>
        <w:pStyle w:val="afff3"/>
        <w:spacing w:line="240" w:lineRule="auto"/>
        <w:ind w:left="0" w:firstLine="700"/>
        <w:rPr>
          <w:b/>
          <w:sz w:val="28"/>
          <w:szCs w:val="28"/>
        </w:rPr>
      </w:pPr>
      <w:r w:rsidRPr="002B2102">
        <w:rPr>
          <w:b/>
          <w:sz w:val="28"/>
          <w:szCs w:val="28"/>
        </w:rPr>
        <w:t xml:space="preserve">3. Цивилизации Запада и Востока в Средние века. Великое переселение народов и образование варварских королевств в Европе. </w:t>
      </w:r>
    </w:p>
    <w:p w14:paraId="763D5505" w14:textId="77777777" w:rsidR="00620117" w:rsidRPr="002B2102" w:rsidRDefault="00620117" w:rsidP="00620117">
      <w:pPr>
        <w:pStyle w:val="afff3"/>
        <w:spacing w:line="240" w:lineRule="auto"/>
        <w:ind w:left="0" w:firstLine="700"/>
        <w:rPr>
          <w:sz w:val="28"/>
          <w:szCs w:val="28"/>
        </w:rPr>
      </w:pPr>
      <w:r w:rsidRPr="002B2102">
        <w:rPr>
          <w:i/>
          <w:sz w:val="28"/>
          <w:szCs w:val="28"/>
        </w:rPr>
        <w:t>Средние века: понятие, хронологические рамки, периодизация.</w:t>
      </w:r>
      <w:r w:rsidRPr="002B2102">
        <w:rPr>
          <w:sz w:val="28"/>
          <w:szCs w:val="28"/>
        </w:rPr>
        <w:t xml:space="preserve"> Варвары и их вторжения на территорию Римской империи. Крещение варварских племен. Варварские королевства, особенности отношений варваров и римского населения в различных королевствах. Синтез позднеримского и варварского начал в европейском обществе раннего Средневековья. Варварские правды. </w:t>
      </w:r>
    </w:p>
    <w:p w14:paraId="29F39FF9" w14:textId="77777777" w:rsidR="00620117" w:rsidRPr="002B2102" w:rsidRDefault="00620117" w:rsidP="00620117">
      <w:pPr>
        <w:pStyle w:val="afff3"/>
        <w:spacing w:line="240" w:lineRule="auto"/>
        <w:ind w:left="0" w:firstLine="700"/>
        <w:rPr>
          <w:sz w:val="28"/>
          <w:szCs w:val="28"/>
        </w:rPr>
      </w:pPr>
      <w:r w:rsidRPr="002B2102">
        <w:rPr>
          <w:i/>
          <w:sz w:val="28"/>
          <w:szCs w:val="28"/>
        </w:rPr>
        <w:t>Возникновение ислама. Арабские завоевания.</w:t>
      </w:r>
      <w:r w:rsidRPr="002B2102">
        <w:rPr>
          <w:sz w:val="28"/>
          <w:szCs w:val="28"/>
        </w:rPr>
        <w:t xml:space="preserve"> Арабы. Мухаммед и его учение. Возникновение ислама. Основы мусульманского вероучения. Образование Арабского халифата. Арабские завоевания. Мусульмане и христиане. Халифат Омейядов и Аббасидов. Распад халифата. Культура исламского мира. Архитектура, каллиграфия, литература. Развитие науки. Арабы как связующее звено между культурами античного мира и средневековой Европы.</w:t>
      </w:r>
    </w:p>
    <w:p w14:paraId="024CD061"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Практические занятия.</w:t>
      </w:r>
    </w:p>
    <w:p w14:paraId="57E2C033"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Возникновение ислама. Основы мусульманского вероучения. </w:t>
      </w:r>
    </w:p>
    <w:p w14:paraId="30F44FC1" w14:textId="77777777" w:rsidR="00620117" w:rsidRPr="002B2102" w:rsidRDefault="00620117" w:rsidP="00620117">
      <w:pPr>
        <w:pStyle w:val="afff3"/>
        <w:spacing w:line="240" w:lineRule="auto"/>
        <w:ind w:left="0" w:firstLine="700"/>
        <w:rPr>
          <w:sz w:val="28"/>
          <w:szCs w:val="28"/>
        </w:rPr>
      </w:pPr>
      <w:r w:rsidRPr="002B2102">
        <w:rPr>
          <w:i/>
          <w:sz w:val="28"/>
          <w:szCs w:val="28"/>
        </w:rPr>
        <w:t>Византийская империя.</w:t>
      </w:r>
      <w:r w:rsidRPr="002B2102">
        <w:rPr>
          <w:sz w:val="28"/>
          <w:szCs w:val="28"/>
        </w:rPr>
        <w:t xml:space="preserve"> Территория Византии. Византийская империя: власть, управление. Расцвет Византии при Юстиниане. Попытка восстанов</w:t>
      </w:r>
      <w:r w:rsidRPr="002B2102">
        <w:rPr>
          <w:sz w:val="28"/>
          <w:szCs w:val="28"/>
        </w:rPr>
        <w:lastRenderedPageBreak/>
        <w:t xml:space="preserve">ления Римской империи. Кодификация права. Византия и славяне, славянизация Балкан. Принятие христианства славянскими народами. Византия и страны Востока. Турецкие завоевания и падение Византии. Культура Византии. Сохранение и переработка античного наследия. Искусство, иконопись, архитектура. Человек в византийской цивилизации. Влияние Византии на государственность и культуру России. </w:t>
      </w:r>
    </w:p>
    <w:p w14:paraId="27A466D2"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6909599B"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Принятие христианства славянскими народами. </w:t>
      </w:r>
    </w:p>
    <w:p w14:paraId="26BF8EEA" w14:textId="77777777" w:rsidR="00620117" w:rsidRPr="002B2102" w:rsidRDefault="00620117" w:rsidP="00620117">
      <w:pPr>
        <w:pStyle w:val="afff3"/>
        <w:spacing w:line="240" w:lineRule="auto"/>
        <w:ind w:left="0" w:firstLine="700"/>
        <w:rPr>
          <w:sz w:val="28"/>
          <w:szCs w:val="28"/>
        </w:rPr>
      </w:pPr>
      <w:r w:rsidRPr="002B2102">
        <w:rPr>
          <w:i/>
          <w:sz w:val="28"/>
          <w:szCs w:val="28"/>
        </w:rPr>
        <w:t>Восток в Средние века</w:t>
      </w:r>
      <w:r w:rsidRPr="002B2102">
        <w:rPr>
          <w:sz w:val="28"/>
          <w:szCs w:val="28"/>
        </w:rPr>
        <w:t>. Средневековая Индия. Ислам в Индии. Делийский султанат. Культура средневековой Индии. Особенности развития Китая. Административно- бюрократическая система. Империи Суй, Тан. Монголы. Чингисхан. Монгольские завоевания, управление державой. Распад Монгольской империи. Империя Юань в Китае. Свержение монгольского владычества в Китае, империя Мин. Китайская культура и ее влияние на соседние народы. Становление и эволюция государственности в Японии. Самураи. Правление сёгунов.</w:t>
      </w:r>
    </w:p>
    <w:p w14:paraId="1DDA674C"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5EB9A29A" w14:textId="77777777" w:rsidR="00620117" w:rsidRPr="002B2102" w:rsidRDefault="00620117" w:rsidP="00620117">
      <w:pPr>
        <w:pStyle w:val="afff3"/>
        <w:spacing w:line="240" w:lineRule="auto"/>
        <w:ind w:left="0" w:firstLine="700"/>
        <w:rPr>
          <w:sz w:val="28"/>
          <w:szCs w:val="28"/>
        </w:rPr>
      </w:pPr>
      <w:r w:rsidRPr="002B2102">
        <w:rPr>
          <w:sz w:val="28"/>
          <w:szCs w:val="28"/>
        </w:rPr>
        <w:t>Китайская культура и ее влияние на соседние народы.</w:t>
      </w:r>
    </w:p>
    <w:p w14:paraId="129FDF8A" w14:textId="77777777" w:rsidR="00620117" w:rsidRPr="002B2102" w:rsidRDefault="00620117" w:rsidP="00620117">
      <w:pPr>
        <w:pStyle w:val="afff3"/>
        <w:spacing w:line="240" w:lineRule="auto"/>
        <w:ind w:left="0" w:firstLine="700"/>
        <w:rPr>
          <w:sz w:val="28"/>
          <w:szCs w:val="28"/>
        </w:rPr>
      </w:pPr>
      <w:r w:rsidRPr="002B2102">
        <w:rPr>
          <w:i/>
          <w:sz w:val="28"/>
          <w:szCs w:val="28"/>
        </w:rPr>
        <w:t>Империя Карла Великого и ее распад.</w:t>
      </w:r>
      <w:r w:rsidRPr="002B2102">
        <w:rPr>
          <w:sz w:val="28"/>
          <w:szCs w:val="28"/>
        </w:rPr>
        <w:t xml:space="preserve"> Феодальная раздробленность в Европе. Королевство франков. Военная реформа Карла Мартела и ее значение. Франкские короли и римские папы.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Норманны и их походы. Норманнское завоевание Англии. </w:t>
      </w:r>
    </w:p>
    <w:p w14:paraId="1A4F72B3"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74EFEE07" w14:textId="77777777" w:rsidR="00620117" w:rsidRPr="002B2102" w:rsidRDefault="00620117" w:rsidP="00620117">
      <w:pPr>
        <w:pStyle w:val="afff3"/>
        <w:spacing w:line="240" w:lineRule="auto"/>
        <w:ind w:left="0" w:firstLine="700"/>
        <w:rPr>
          <w:sz w:val="28"/>
          <w:szCs w:val="28"/>
        </w:rPr>
      </w:pPr>
      <w:r w:rsidRPr="002B2102">
        <w:rPr>
          <w:sz w:val="28"/>
          <w:szCs w:val="28"/>
        </w:rPr>
        <w:t>Военная реформа Карла Мартела и ее значение.</w:t>
      </w:r>
    </w:p>
    <w:p w14:paraId="338B7ACE" w14:textId="77777777" w:rsidR="00620117" w:rsidRPr="002B2102" w:rsidRDefault="00620117" w:rsidP="00620117">
      <w:pPr>
        <w:pStyle w:val="afff3"/>
        <w:spacing w:line="240" w:lineRule="auto"/>
        <w:ind w:left="0" w:firstLine="700"/>
        <w:rPr>
          <w:sz w:val="28"/>
          <w:szCs w:val="28"/>
        </w:rPr>
      </w:pPr>
      <w:r w:rsidRPr="002B2102">
        <w:rPr>
          <w:i/>
          <w:sz w:val="28"/>
          <w:szCs w:val="28"/>
        </w:rPr>
        <w:t>Основные черты западноевропейского феодализма.</w:t>
      </w:r>
      <w:r w:rsidRPr="002B2102">
        <w:rPr>
          <w:sz w:val="28"/>
          <w:szCs w:val="28"/>
        </w:rPr>
        <w:t xml:space="preserve"> Средневековое общество. Феодализм: понятие, основные черты. Феодальное землевладение, вассально-ленные отношения. Причины возникновения феодализма. Структура и сословия средневекового общества. Крестьяне, хозяйственная жизнь, крестьянская община. Феодалы. Феодальный замок. Рыцари, рыцарская культура. </w:t>
      </w:r>
    </w:p>
    <w:p w14:paraId="08F2F8D9"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6C413F4C" w14:textId="77777777" w:rsidR="00620117" w:rsidRPr="002B2102" w:rsidRDefault="00620117" w:rsidP="00620117">
      <w:pPr>
        <w:pStyle w:val="afff3"/>
        <w:spacing w:line="240" w:lineRule="auto"/>
        <w:ind w:left="0" w:firstLine="700"/>
        <w:rPr>
          <w:sz w:val="28"/>
          <w:szCs w:val="28"/>
        </w:rPr>
      </w:pPr>
      <w:r w:rsidRPr="002B2102">
        <w:rPr>
          <w:sz w:val="28"/>
          <w:szCs w:val="28"/>
        </w:rPr>
        <w:t>Структура и сословия средневекового общества.</w:t>
      </w:r>
    </w:p>
    <w:p w14:paraId="1E2635BB" w14:textId="77777777" w:rsidR="00620117" w:rsidRPr="002B2102" w:rsidRDefault="00620117" w:rsidP="00620117">
      <w:pPr>
        <w:pStyle w:val="afff3"/>
        <w:spacing w:line="240" w:lineRule="auto"/>
        <w:ind w:left="0" w:firstLine="700"/>
        <w:rPr>
          <w:sz w:val="28"/>
          <w:szCs w:val="28"/>
        </w:rPr>
      </w:pPr>
      <w:r w:rsidRPr="002B2102">
        <w:rPr>
          <w:i/>
          <w:sz w:val="28"/>
          <w:szCs w:val="28"/>
        </w:rPr>
        <w:t>Средневековый западноевропейский город.</w:t>
      </w:r>
      <w:r w:rsidRPr="002B2102">
        <w:rPr>
          <w:sz w:val="28"/>
          <w:szCs w:val="28"/>
        </w:rPr>
        <w:t xml:space="preserve"> Города Средневековья, причины их возникновения. Развитие ремесла и торговли. Коммуны и сеньоры. Городские респуб</w:t>
      </w:r>
      <w:r w:rsidRPr="002B2102">
        <w:rPr>
          <w:sz w:val="28"/>
          <w:szCs w:val="28"/>
        </w:rPr>
        <w:softHyphen/>
        <w:t xml:space="preserve">лики. Ремесленники и цехи. Социальные движения. Повседневная жизнь горожан. Значение средневековых городов. </w:t>
      </w:r>
    </w:p>
    <w:p w14:paraId="3AE808CC"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72A646FC"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Повседневная жизнь горожан в Средние века. </w:t>
      </w:r>
    </w:p>
    <w:p w14:paraId="6FFE1952" w14:textId="77777777" w:rsidR="00620117" w:rsidRPr="00011C56" w:rsidRDefault="00620117" w:rsidP="00620117">
      <w:pPr>
        <w:pStyle w:val="afff3"/>
        <w:spacing w:line="240" w:lineRule="auto"/>
        <w:ind w:left="0" w:firstLine="700"/>
        <w:rPr>
          <w:spacing w:val="-10"/>
          <w:sz w:val="28"/>
          <w:szCs w:val="28"/>
        </w:rPr>
      </w:pPr>
      <w:r w:rsidRPr="002B2102">
        <w:rPr>
          <w:i/>
          <w:sz w:val="28"/>
          <w:szCs w:val="28"/>
        </w:rPr>
        <w:t>Католическая церковь в Средние века. Крестовые походы.</w:t>
      </w:r>
      <w:r w:rsidRPr="002B2102">
        <w:rPr>
          <w:sz w:val="28"/>
          <w:szCs w:val="28"/>
        </w:rPr>
        <w:t xml:space="preserve">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Клюнийская реформа, </w:t>
      </w:r>
      <w:r w:rsidRPr="002B2102">
        <w:rPr>
          <w:sz w:val="28"/>
          <w:szCs w:val="28"/>
        </w:rPr>
        <w:lastRenderedPageBreak/>
        <w:t xml:space="preserve">монашеские ордена. </w:t>
      </w:r>
      <w:r w:rsidRPr="00011C56">
        <w:rPr>
          <w:spacing w:val="-10"/>
          <w:sz w:val="28"/>
          <w:szCs w:val="28"/>
        </w:rPr>
        <w:t xml:space="preserve">Борьба пап и императоров Священной Римской империи. Папская теократия. Крестовые походы, их последствия. Ереси в Средние века: причины их возникновения и распространения. Инквизиция. Упадок папства. </w:t>
      </w:r>
    </w:p>
    <w:p w14:paraId="021E4EA9"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5FBC6436" w14:textId="77777777" w:rsidR="00620117" w:rsidRPr="002B2102" w:rsidRDefault="00620117" w:rsidP="00620117">
      <w:pPr>
        <w:pStyle w:val="afff3"/>
        <w:spacing w:line="240" w:lineRule="auto"/>
        <w:ind w:left="0" w:firstLine="700"/>
        <w:rPr>
          <w:sz w:val="28"/>
          <w:szCs w:val="28"/>
        </w:rPr>
      </w:pPr>
      <w:r w:rsidRPr="002B2102">
        <w:rPr>
          <w:sz w:val="28"/>
          <w:szCs w:val="28"/>
        </w:rPr>
        <w:t>Крестовые походы, их последствия.</w:t>
      </w:r>
    </w:p>
    <w:p w14:paraId="595D5C03" w14:textId="77777777" w:rsidR="00620117" w:rsidRPr="002B2102" w:rsidRDefault="00620117" w:rsidP="00620117">
      <w:pPr>
        <w:pStyle w:val="afff3"/>
        <w:spacing w:line="240" w:lineRule="auto"/>
        <w:ind w:left="0" w:firstLine="700"/>
        <w:rPr>
          <w:sz w:val="28"/>
          <w:szCs w:val="28"/>
        </w:rPr>
      </w:pPr>
      <w:r w:rsidRPr="002B2102">
        <w:rPr>
          <w:i/>
          <w:sz w:val="28"/>
          <w:szCs w:val="28"/>
        </w:rPr>
        <w:t>Зарождение централизованных государств в Европе.</w:t>
      </w:r>
      <w:r w:rsidRPr="002B2102">
        <w:rPr>
          <w:sz w:val="28"/>
          <w:szCs w:val="28"/>
        </w:rPr>
        <w:t xml:space="preserve"> 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 Тайлера. Завершение складывания национальных государств. Окончательное объединение Франции. Война Алой и Белой розы в Англии. Укрепление королевской власти в Англии.</w:t>
      </w:r>
    </w:p>
    <w:p w14:paraId="6D9FBB40"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Практические занятия.</w:t>
      </w:r>
    </w:p>
    <w:p w14:paraId="23DF7020"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Политический и культурный подъем в Чехии. Ян Гус. Гуситские войны и их последствия. </w:t>
      </w:r>
    </w:p>
    <w:p w14:paraId="4DDD486D" w14:textId="77777777" w:rsidR="00620117" w:rsidRPr="002B2102" w:rsidRDefault="00620117" w:rsidP="00620117">
      <w:pPr>
        <w:pStyle w:val="afff3"/>
        <w:spacing w:line="240" w:lineRule="auto"/>
        <w:ind w:left="0" w:firstLine="700"/>
        <w:rPr>
          <w:sz w:val="28"/>
          <w:szCs w:val="28"/>
        </w:rPr>
      </w:pPr>
      <w:r w:rsidRPr="002B2102">
        <w:rPr>
          <w:i/>
          <w:sz w:val="28"/>
          <w:szCs w:val="28"/>
        </w:rPr>
        <w:t>Средневековая культура Западной Европы.</w:t>
      </w:r>
      <w:r w:rsidRPr="002B2102">
        <w:rPr>
          <w:sz w:val="28"/>
          <w:szCs w:val="28"/>
        </w:rPr>
        <w:t xml:space="preserve"> Начало Ренессанса. 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 памятники искусства). Изобретение книгопечатания и последствия этого события. Гуманизм. Начало Ренессанса (Возрождения). Культурное наследие европейского Средневековья. </w:t>
      </w:r>
    </w:p>
    <w:p w14:paraId="3D305E68"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03A28956"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Культурное наследие европейского Средневековья. </w:t>
      </w:r>
    </w:p>
    <w:p w14:paraId="0D7B5BA5" w14:textId="77777777" w:rsidR="00620117" w:rsidRPr="002B2102" w:rsidRDefault="00620117" w:rsidP="00620117">
      <w:pPr>
        <w:pStyle w:val="afff3"/>
        <w:spacing w:line="240" w:lineRule="auto"/>
        <w:ind w:left="0" w:firstLine="700"/>
        <w:rPr>
          <w:b/>
          <w:sz w:val="28"/>
          <w:szCs w:val="28"/>
        </w:rPr>
      </w:pPr>
    </w:p>
    <w:p w14:paraId="507793A5" w14:textId="77777777" w:rsidR="00620117" w:rsidRPr="002B2102" w:rsidRDefault="00620117" w:rsidP="00620117">
      <w:pPr>
        <w:pStyle w:val="afff3"/>
        <w:spacing w:line="240" w:lineRule="auto"/>
        <w:ind w:left="0" w:firstLine="700"/>
        <w:rPr>
          <w:b/>
          <w:sz w:val="28"/>
          <w:szCs w:val="28"/>
        </w:rPr>
      </w:pPr>
      <w:r w:rsidRPr="002B2102">
        <w:rPr>
          <w:b/>
          <w:sz w:val="28"/>
          <w:szCs w:val="28"/>
        </w:rPr>
        <w:t xml:space="preserve">4. От Древней Руси к Российскому государству. </w:t>
      </w:r>
    </w:p>
    <w:p w14:paraId="1667FE74" w14:textId="77777777" w:rsidR="00620117" w:rsidRPr="002B2102" w:rsidRDefault="00620117" w:rsidP="00620117">
      <w:pPr>
        <w:pStyle w:val="afff3"/>
        <w:spacing w:line="240" w:lineRule="auto"/>
        <w:ind w:left="0" w:firstLine="700"/>
        <w:rPr>
          <w:sz w:val="28"/>
          <w:szCs w:val="28"/>
        </w:rPr>
      </w:pPr>
      <w:r w:rsidRPr="002B2102">
        <w:rPr>
          <w:i/>
          <w:sz w:val="28"/>
          <w:szCs w:val="28"/>
        </w:rPr>
        <w:t>Образование Древнерусского государства.</w:t>
      </w:r>
      <w:r w:rsidRPr="002B2102">
        <w:rPr>
          <w:sz w:val="28"/>
          <w:szCs w:val="28"/>
        </w:rPr>
        <w:t xml:space="preserve"> Восточные славяне: происхождение, расселение, занятия, общественное устройство. Взаимоотношения с соседними народами и государствами. Предпосылки и причины образования Древнерусского государства. Новгород и Киев ‒ центры древнерусской государственности. Варяжская проблема. Формирование княжеской власти (князь и дружина, полюдье). Первые русские князья, их внутренняя и внешняя политика. Походы Святослава. </w:t>
      </w:r>
    </w:p>
    <w:p w14:paraId="2E9975FE"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5050608C"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Предпосылки и причины образования Древнерусского государства. </w:t>
      </w:r>
    </w:p>
    <w:p w14:paraId="3694BB71" w14:textId="77777777" w:rsidR="00620117" w:rsidRPr="00011C56" w:rsidRDefault="00620117" w:rsidP="00620117">
      <w:pPr>
        <w:pStyle w:val="afff3"/>
        <w:spacing w:line="240" w:lineRule="auto"/>
        <w:ind w:left="0" w:firstLine="700"/>
        <w:rPr>
          <w:spacing w:val="-10"/>
          <w:sz w:val="28"/>
          <w:szCs w:val="28"/>
        </w:rPr>
      </w:pPr>
      <w:r w:rsidRPr="002B2102">
        <w:rPr>
          <w:i/>
          <w:sz w:val="28"/>
          <w:szCs w:val="28"/>
        </w:rPr>
        <w:t>Крещение Руси и его значение.</w:t>
      </w:r>
      <w:r w:rsidRPr="002B2102">
        <w:rPr>
          <w:sz w:val="28"/>
          <w:szCs w:val="28"/>
        </w:rPr>
        <w:t xml:space="preserve"> Начало правления князя Владимира Святославича. Организация защиты Руси от кочевников. Крещение Руси: причины, основные события, значение. </w:t>
      </w:r>
      <w:r w:rsidRPr="00011C56">
        <w:rPr>
          <w:spacing w:val="-10"/>
          <w:sz w:val="28"/>
          <w:szCs w:val="28"/>
        </w:rPr>
        <w:t xml:space="preserve">Христианство и язычество. Церковная организация на Руси. Монастыри. Распространение культуры и письменности. </w:t>
      </w:r>
    </w:p>
    <w:p w14:paraId="02E7BD10" w14:textId="77777777" w:rsidR="00620117" w:rsidRPr="002B2102" w:rsidRDefault="00620117" w:rsidP="00620117">
      <w:pPr>
        <w:pStyle w:val="afff3"/>
        <w:spacing w:line="240" w:lineRule="auto"/>
        <w:ind w:left="0" w:firstLine="700"/>
        <w:rPr>
          <w:i/>
          <w:sz w:val="28"/>
          <w:szCs w:val="28"/>
        </w:rPr>
      </w:pPr>
      <w:r w:rsidRPr="002B2102">
        <w:rPr>
          <w:i/>
          <w:sz w:val="28"/>
          <w:szCs w:val="28"/>
        </w:rPr>
        <w:lastRenderedPageBreak/>
        <w:t>Практическое занятие.</w:t>
      </w:r>
    </w:p>
    <w:p w14:paraId="0F4CCE94"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Крещение Руси: причины, основные события, значение. </w:t>
      </w:r>
    </w:p>
    <w:p w14:paraId="109DCD5A" w14:textId="77777777" w:rsidR="00620117" w:rsidRPr="002B2102" w:rsidRDefault="00620117" w:rsidP="00620117">
      <w:pPr>
        <w:pStyle w:val="afff3"/>
        <w:spacing w:line="240" w:lineRule="auto"/>
        <w:ind w:left="0" w:firstLine="700"/>
        <w:rPr>
          <w:sz w:val="28"/>
          <w:szCs w:val="28"/>
        </w:rPr>
      </w:pPr>
      <w:r w:rsidRPr="002B2102">
        <w:rPr>
          <w:i/>
          <w:sz w:val="28"/>
          <w:szCs w:val="28"/>
        </w:rPr>
        <w:t>Общество Древней Руси.</w:t>
      </w:r>
      <w:r w:rsidRPr="002B2102">
        <w:rPr>
          <w:sz w:val="28"/>
          <w:szCs w:val="28"/>
        </w:rPr>
        <w:t xml:space="preserve"> Социально-экономический и политический строй Древней Руси. Земельные отношения. Свободное и зависимое население. Древнерусские города, развитие ремесел и торговли. Русская Правда. Политика Ярослава Мудрого и Владимира Мономаха. Древняя Русь и ее соседи. Раздробленность на Руси.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10DBA80D"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55CAB098" w14:textId="77777777" w:rsidR="00620117" w:rsidRPr="002B2102" w:rsidRDefault="00620117" w:rsidP="00620117">
      <w:pPr>
        <w:pStyle w:val="afff3"/>
        <w:spacing w:line="240" w:lineRule="auto"/>
        <w:ind w:left="0" w:firstLine="700"/>
        <w:rPr>
          <w:sz w:val="28"/>
          <w:szCs w:val="28"/>
        </w:rPr>
      </w:pPr>
      <w:r w:rsidRPr="002B2102">
        <w:rPr>
          <w:sz w:val="28"/>
          <w:szCs w:val="28"/>
        </w:rPr>
        <w:t>Владимиро-Суздальское княжество.</w:t>
      </w:r>
    </w:p>
    <w:p w14:paraId="5BE5A80F" w14:textId="77777777" w:rsidR="00620117" w:rsidRPr="002B2102" w:rsidRDefault="00620117" w:rsidP="00620117">
      <w:pPr>
        <w:pStyle w:val="afff3"/>
        <w:spacing w:line="240" w:lineRule="auto"/>
        <w:ind w:left="0" w:firstLine="700"/>
        <w:rPr>
          <w:sz w:val="28"/>
          <w:szCs w:val="28"/>
        </w:rPr>
      </w:pPr>
      <w:r w:rsidRPr="002B2102">
        <w:rPr>
          <w:i/>
          <w:sz w:val="28"/>
          <w:szCs w:val="28"/>
        </w:rPr>
        <w:t>Древнерусская культура.</w:t>
      </w:r>
      <w:r w:rsidRPr="002B2102">
        <w:rPr>
          <w:sz w:val="28"/>
          <w:szCs w:val="28"/>
        </w:rPr>
        <w:t xml:space="preserve"> Особенности древнерусской культуры. Возникновение письменности. Летописание. Литература (слово, житие, поучение, хождение). Былинный эпос. Деревянное и каменное зодчество. Живопись (мозаики, фрески). Иконы. Декоративно-прикладное искусство. Развитие местных художественных школ. </w:t>
      </w:r>
    </w:p>
    <w:p w14:paraId="146D366C"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3CCD8116" w14:textId="77777777" w:rsidR="00620117" w:rsidRPr="002B2102" w:rsidRDefault="00620117" w:rsidP="00620117">
      <w:pPr>
        <w:pStyle w:val="afff3"/>
        <w:spacing w:line="240" w:lineRule="auto"/>
        <w:ind w:left="0" w:firstLine="700"/>
        <w:rPr>
          <w:sz w:val="28"/>
          <w:szCs w:val="28"/>
        </w:rPr>
      </w:pPr>
      <w:r w:rsidRPr="002B2102">
        <w:rPr>
          <w:sz w:val="28"/>
          <w:szCs w:val="28"/>
        </w:rPr>
        <w:t>Деревянное и каменное зодчество.</w:t>
      </w:r>
    </w:p>
    <w:p w14:paraId="32DDF725" w14:textId="77777777" w:rsidR="00620117" w:rsidRPr="002B2102" w:rsidRDefault="00620117" w:rsidP="00620117">
      <w:pPr>
        <w:pStyle w:val="afff3"/>
        <w:spacing w:line="240" w:lineRule="auto"/>
        <w:ind w:left="0" w:firstLine="700"/>
        <w:rPr>
          <w:spacing w:val="-10"/>
          <w:sz w:val="28"/>
          <w:szCs w:val="28"/>
        </w:rPr>
      </w:pPr>
      <w:r w:rsidRPr="002B2102">
        <w:rPr>
          <w:i/>
          <w:sz w:val="28"/>
          <w:szCs w:val="28"/>
        </w:rPr>
        <w:t>Монгольское завоевание и его последствия.</w:t>
      </w:r>
      <w:r w:rsidRPr="002B2102">
        <w:rPr>
          <w:sz w:val="28"/>
          <w:szCs w:val="28"/>
        </w:rPr>
        <w:t xml:space="preserve"> 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Борьба Руси против экспансии с Запада. Александр Ярославич. Невская битва. </w:t>
      </w:r>
      <w:r w:rsidRPr="002B2102">
        <w:rPr>
          <w:spacing w:val="-10"/>
          <w:sz w:val="28"/>
          <w:szCs w:val="28"/>
        </w:rPr>
        <w:t>Ледовое побоище. Зависимость русских земель от Орды и ее последствия. Борьба населения русских земель против ордынского владычества.</w:t>
      </w:r>
    </w:p>
    <w:p w14:paraId="085F0B3B"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413E802B" w14:textId="77777777" w:rsidR="00620117" w:rsidRPr="002B2102" w:rsidRDefault="00620117" w:rsidP="00620117">
      <w:pPr>
        <w:pStyle w:val="afff3"/>
        <w:spacing w:line="240" w:lineRule="auto"/>
        <w:ind w:left="0" w:firstLine="700"/>
        <w:rPr>
          <w:sz w:val="28"/>
          <w:szCs w:val="28"/>
        </w:rPr>
      </w:pPr>
      <w:r w:rsidRPr="002B2102">
        <w:rPr>
          <w:sz w:val="28"/>
          <w:szCs w:val="28"/>
        </w:rPr>
        <w:t>Значение противостояния Руси монгольскому завоеванию.</w:t>
      </w:r>
    </w:p>
    <w:p w14:paraId="15C7D222" w14:textId="77777777" w:rsidR="00620117" w:rsidRPr="002B2102" w:rsidRDefault="00620117" w:rsidP="00620117">
      <w:pPr>
        <w:pStyle w:val="afff3"/>
        <w:spacing w:line="240" w:lineRule="auto"/>
        <w:ind w:left="0" w:firstLine="700"/>
        <w:rPr>
          <w:sz w:val="28"/>
          <w:szCs w:val="28"/>
        </w:rPr>
      </w:pPr>
      <w:r w:rsidRPr="002B2102">
        <w:rPr>
          <w:i/>
          <w:sz w:val="28"/>
          <w:szCs w:val="28"/>
        </w:rPr>
        <w:t>Начало возвышения Москвы.</w:t>
      </w:r>
      <w:r w:rsidRPr="002B2102">
        <w:rPr>
          <w:sz w:val="28"/>
          <w:szCs w:val="28"/>
        </w:rPr>
        <w:t xml:space="preserve"> Причины и основные этапы объединения русских земель. Москва и Тверь: борьба за великое княжение. Причины и ход возвышения Москвы. Московские князья и их политика. Княжеская власть и церковь. Дмитрий Донской. Начало борьбы с ордынским владычеством. Куликовская битва, ее значение.</w:t>
      </w:r>
    </w:p>
    <w:p w14:paraId="2DD51408"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626E3ACA"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Куликовская битва, ее значение. </w:t>
      </w:r>
    </w:p>
    <w:p w14:paraId="39D246F4" w14:textId="77777777" w:rsidR="00620117" w:rsidRPr="002B2102" w:rsidRDefault="00620117" w:rsidP="00620117">
      <w:pPr>
        <w:pStyle w:val="afff3"/>
        <w:spacing w:line="240" w:lineRule="auto"/>
        <w:ind w:left="0" w:firstLine="700"/>
        <w:rPr>
          <w:sz w:val="28"/>
          <w:szCs w:val="28"/>
        </w:rPr>
      </w:pPr>
      <w:r w:rsidRPr="002B2102">
        <w:rPr>
          <w:i/>
          <w:sz w:val="28"/>
          <w:szCs w:val="28"/>
        </w:rPr>
        <w:t>Образование единого Русского государства.</w:t>
      </w:r>
      <w:r w:rsidRPr="002B2102">
        <w:rPr>
          <w:sz w:val="28"/>
          <w:szCs w:val="28"/>
        </w:rPr>
        <w:t xml:space="preserve"> Русь при преемниках Дмитрия Донского. Отношения между Москвой и Ордой, Москвой и Литвой. Феодальная война второй четверти XV века, ее итоги.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Войны с Казанью, Литвой, Ливонским орденом и Швецией. Образование единого Русского государства и его значение. Усиление великокняжеской </w:t>
      </w:r>
      <w:r w:rsidRPr="002B2102">
        <w:rPr>
          <w:sz w:val="28"/>
          <w:szCs w:val="28"/>
        </w:rPr>
        <w:lastRenderedPageBreak/>
        <w:t>власти. Судебник 1497 года. Происхождение герба России. Система землевладения. Положение крестьян, ограничение их свободы. Предпосылки и начало складывания крепостнической системы.</w:t>
      </w:r>
    </w:p>
    <w:p w14:paraId="52F8C3E0" w14:textId="77777777" w:rsidR="00620117" w:rsidRPr="002B2102" w:rsidRDefault="00620117" w:rsidP="00620117">
      <w:pPr>
        <w:pStyle w:val="afff3"/>
        <w:spacing w:line="240" w:lineRule="auto"/>
        <w:ind w:left="0" w:firstLine="700"/>
        <w:rPr>
          <w:i/>
          <w:sz w:val="28"/>
          <w:szCs w:val="28"/>
        </w:rPr>
      </w:pPr>
      <w:r w:rsidRPr="002B2102">
        <w:rPr>
          <w:i/>
          <w:sz w:val="28"/>
          <w:szCs w:val="28"/>
        </w:rPr>
        <w:t>Практическое занятие.</w:t>
      </w:r>
    </w:p>
    <w:p w14:paraId="2C7F3BEC" w14:textId="77777777" w:rsidR="00620117" w:rsidRPr="002B2102" w:rsidRDefault="00620117" w:rsidP="00620117">
      <w:pPr>
        <w:pStyle w:val="afff3"/>
        <w:spacing w:line="240" w:lineRule="auto"/>
        <w:ind w:left="0" w:firstLine="700"/>
        <w:rPr>
          <w:sz w:val="28"/>
          <w:szCs w:val="28"/>
        </w:rPr>
      </w:pPr>
      <w:r w:rsidRPr="002B2102">
        <w:rPr>
          <w:sz w:val="28"/>
          <w:szCs w:val="28"/>
        </w:rPr>
        <w:t xml:space="preserve">Образование единого Русского государства и его значение. </w:t>
      </w:r>
    </w:p>
    <w:p w14:paraId="282A9484" w14:textId="77777777" w:rsidR="00620117" w:rsidRDefault="00620117" w:rsidP="00620117">
      <w:pPr>
        <w:pStyle w:val="afff3"/>
        <w:spacing w:line="240" w:lineRule="auto"/>
        <w:ind w:left="0" w:firstLine="700"/>
      </w:pPr>
    </w:p>
    <w:p w14:paraId="0490663F" w14:textId="77777777" w:rsidR="00620117" w:rsidRPr="00011C56" w:rsidRDefault="00620117" w:rsidP="00620117">
      <w:pPr>
        <w:pStyle w:val="afff3"/>
        <w:spacing w:line="240" w:lineRule="auto"/>
        <w:ind w:left="0" w:firstLine="700"/>
        <w:rPr>
          <w:b/>
          <w:sz w:val="28"/>
          <w:szCs w:val="28"/>
        </w:rPr>
      </w:pPr>
      <w:r w:rsidRPr="00011C56">
        <w:rPr>
          <w:b/>
          <w:sz w:val="28"/>
          <w:szCs w:val="28"/>
        </w:rPr>
        <w:t>5. Россия в ХVI— ХVII веках: от великого княжества к царству.</w:t>
      </w:r>
    </w:p>
    <w:p w14:paraId="32AF2DA5" w14:textId="77777777" w:rsidR="00620117" w:rsidRPr="00011C56" w:rsidRDefault="00620117" w:rsidP="00620117">
      <w:pPr>
        <w:pStyle w:val="afff3"/>
        <w:spacing w:line="240" w:lineRule="auto"/>
        <w:ind w:left="0" w:firstLine="700"/>
        <w:rPr>
          <w:sz w:val="28"/>
          <w:szCs w:val="28"/>
        </w:rPr>
      </w:pPr>
      <w:r w:rsidRPr="00011C56">
        <w:rPr>
          <w:i/>
          <w:sz w:val="28"/>
          <w:szCs w:val="28"/>
        </w:rPr>
        <w:t>Россия в правление Ивана Грозного.</w:t>
      </w:r>
      <w:r w:rsidRPr="00011C56">
        <w:rPr>
          <w:sz w:val="28"/>
          <w:szCs w:val="28"/>
        </w:rPr>
        <w:t xml:space="preserve"> Россия в период боярского правления. Иван IV. Избранная рада. Реформы 1550-х годов и их значение. Становление приказной системы. Укрепление армии. Стоглавый собор.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0576D39C" w14:textId="77777777" w:rsidR="00620117" w:rsidRPr="00011C56" w:rsidRDefault="00620117" w:rsidP="00620117">
      <w:pPr>
        <w:pStyle w:val="afff3"/>
        <w:spacing w:line="240" w:lineRule="auto"/>
        <w:ind w:left="0" w:firstLine="700"/>
        <w:rPr>
          <w:sz w:val="28"/>
          <w:szCs w:val="28"/>
        </w:rPr>
      </w:pPr>
      <w:r w:rsidRPr="00011C56">
        <w:rPr>
          <w:sz w:val="28"/>
          <w:szCs w:val="28"/>
        </w:rPr>
        <w:t>Практическое занятие.</w:t>
      </w:r>
    </w:p>
    <w:p w14:paraId="3AA0B1C8" w14:textId="77777777" w:rsidR="00620117" w:rsidRPr="00011C56" w:rsidRDefault="00620117" w:rsidP="00620117">
      <w:pPr>
        <w:pStyle w:val="afff3"/>
        <w:spacing w:line="240" w:lineRule="auto"/>
        <w:ind w:left="0" w:firstLine="700"/>
        <w:rPr>
          <w:sz w:val="28"/>
          <w:szCs w:val="28"/>
        </w:rPr>
      </w:pPr>
      <w:r w:rsidRPr="00011C56">
        <w:rPr>
          <w:sz w:val="28"/>
          <w:szCs w:val="28"/>
        </w:rPr>
        <w:t>Опричнина, споры о ее смысле.</w:t>
      </w:r>
    </w:p>
    <w:p w14:paraId="41D122A4" w14:textId="77777777" w:rsidR="00620117" w:rsidRPr="00011C56" w:rsidRDefault="00620117" w:rsidP="00620117">
      <w:pPr>
        <w:pStyle w:val="afff3"/>
        <w:spacing w:line="240" w:lineRule="auto"/>
        <w:ind w:left="0" w:firstLine="700"/>
        <w:rPr>
          <w:sz w:val="28"/>
          <w:szCs w:val="28"/>
        </w:rPr>
      </w:pPr>
      <w:r w:rsidRPr="00011C56">
        <w:rPr>
          <w:i/>
          <w:sz w:val="28"/>
          <w:szCs w:val="28"/>
        </w:rPr>
        <w:t>Смутное время начала XVII века.</w:t>
      </w:r>
      <w:r w:rsidRPr="00011C56">
        <w:rPr>
          <w:sz w:val="28"/>
          <w:szCs w:val="28"/>
        </w:rPr>
        <w:t xml:space="preserve"> Царствование Б.Годунова.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К.Минина и Д.Пожарского. Освобождение Москвы. Начало царствования династии Романовых.</w:t>
      </w:r>
    </w:p>
    <w:p w14:paraId="0F2AD761"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799569FE" w14:textId="77777777" w:rsidR="00620117" w:rsidRPr="00011C56" w:rsidRDefault="00620117" w:rsidP="00620117">
      <w:pPr>
        <w:pStyle w:val="afff3"/>
        <w:spacing w:line="240" w:lineRule="auto"/>
        <w:ind w:left="0" w:firstLine="700"/>
        <w:rPr>
          <w:sz w:val="28"/>
          <w:szCs w:val="28"/>
        </w:rPr>
      </w:pPr>
      <w:r w:rsidRPr="00011C56">
        <w:rPr>
          <w:sz w:val="28"/>
          <w:szCs w:val="28"/>
        </w:rPr>
        <w:t>Окончание Смуты и возрождение российской государственности.</w:t>
      </w:r>
    </w:p>
    <w:p w14:paraId="74103998" w14:textId="77777777" w:rsidR="00620117" w:rsidRPr="00D839BD" w:rsidRDefault="00620117" w:rsidP="00620117">
      <w:pPr>
        <w:pStyle w:val="afff3"/>
        <w:spacing w:line="240" w:lineRule="auto"/>
        <w:ind w:left="0" w:firstLine="700"/>
        <w:rPr>
          <w:spacing w:val="-10"/>
          <w:sz w:val="28"/>
          <w:szCs w:val="28"/>
        </w:rPr>
      </w:pPr>
      <w:r w:rsidRPr="00011C56">
        <w:rPr>
          <w:i/>
          <w:sz w:val="28"/>
          <w:szCs w:val="28"/>
        </w:rPr>
        <w:t>Экономическое и социальное развитие России в XVII веке.</w:t>
      </w:r>
      <w:r w:rsidRPr="00011C56">
        <w:rPr>
          <w:sz w:val="28"/>
          <w:szCs w:val="28"/>
        </w:rPr>
        <w:t xml:space="preserve"> Народные движения. Экономические последствия Смуты. Восстановление хозяйства.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w:t>
      </w:r>
      <w:r w:rsidRPr="00D839BD">
        <w:rPr>
          <w:spacing w:val="-10"/>
          <w:sz w:val="28"/>
          <w:szCs w:val="28"/>
        </w:rPr>
        <w:t>Народные движения в XVII веке: причины, формы, участники. Городские восстания. Восстание под предводительством С. Т. Разина.</w:t>
      </w:r>
    </w:p>
    <w:p w14:paraId="2D7E73E1"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67305BB9" w14:textId="77777777" w:rsidR="00620117" w:rsidRPr="00011C56" w:rsidRDefault="00620117" w:rsidP="00620117">
      <w:pPr>
        <w:pStyle w:val="afff3"/>
        <w:spacing w:line="240" w:lineRule="auto"/>
        <w:ind w:left="0" w:firstLine="700"/>
        <w:rPr>
          <w:sz w:val="28"/>
          <w:szCs w:val="28"/>
        </w:rPr>
      </w:pPr>
      <w:r w:rsidRPr="00011C56">
        <w:rPr>
          <w:sz w:val="28"/>
          <w:szCs w:val="28"/>
        </w:rPr>
        <w:t>Народные движения в XVII веке: причины, формы, участники.</w:t>
      </w:r>
    </w:p>
    <w:p w14:paraId="453BB201" w14:textId="77777777" w:rsidR="00620117" w:rsidRPr="00011C56" w:rsidRDefault="00620117" w:rsidP="00620117">
      <w:pPr>
        <w:pStyle w:val="afff3"/>
        <w:spacing w:line="240" w:lineRule="auto"/>
        <w:ind w:left="0" w:firstLine="700"/>
        <w:rPr>
          <w:sz w:val="28"/>
          <w:szCs w:val="28"/>
        </w:rPr>
      </w:pPr>
      <w:r w:rsidRPr="00011C56">
        <w:rPr>
          <w:i/>
          <w:sz w:val="28"/>
          <w:szCs w:val="28"/>
        </w:rPr>
        <w:t>Становление абсолютизма в России.</w:t>
      </w:r>
      <w:r w:rsidRPr="00011C56">
        <w:rPr>
          <w:sz w:val="28"/>
          <w:szCs w:val="28"/>
        </w:rPr>
        <w:t xml:space="preserve"> Внешняя политика России в ХVII веке. Усиление царской власти. Развитие приказной системы. Преобразования в армии. Начало становления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 Внешняя политика России в XVII веке. Взаимоотношения с соседними государствами и народами. Рос</w:t>
      </w:r>
      <w:r w:rsidRPr="00011C56">
        <w:rPr>
          <w:sz w:val="28"/>
          <w:szCs w:val="28"/>
        </w:rPr>
        <w:lastRenderedPageBreak/>
        <w:t xml:space="preserve">сия и Речь Посполитая. Смоленская война. Присоединение к России Левобережной Украины и Киева. Отношения России с Крымским ханством и Османской империей. </w:t>
      </w:r>
    </w:p>
    <w:p w14:paraId="1E28BC7D"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Практические занятия.</w:t>
      </w:r>
    </w:p>
    <w:p w14:paraId="1BD3BF02" w14:textId="77777777" w:rsidR="00620117" w:rsidRPr="00011C56" w:rsidRDefault="00620117" w:rsidP="00620117">
      <w:pPr>
        <w:pStyle w:val="afff3"/>
        <w:spacing w:line="240" w:lineRule="auto"/>
        <w:ind w:left="0" w:firstLine="700"/>
        <w:rPr>
          <w:sz w:val="28"/>
          <w:szCs w:val="28"/>
        </w:rPr>
      </w:pPr>
      <w:r w:rsidRPr="00011C56">
        <w:rPr>
          <w:sz w:val="28"/>
          <w:szCs w:val="28"/>
        </w:rPr>
        <w:t>Реформы патриарха Никона. Церковный раскол.</w:t>
      </w:r>
    </w:p>
    <w:p w14:paraId="25538107" w14:textId="77777777" w:rsidR="00620117" w:rsidRPr="00011C56" w:rsidRDefault="00620117" w:rsidP="00620117">
      <w:pPr>
        <w:pStyle w:val="afff3"/>
        <w:spacing w:line="240" w:lineRule="auto"/>
        <w:ind w:left="0" w:firstLine="700"/>
        <w:rPr>
          <w:sz w:val="28"/>
          <w:szCs w:val="28"/>
        </w:rPr>
      </w:pPr>
      <w:r w:rsidRPr="00011C56">
        <w:rPr>
          <w:i/>
          <w:sz w:val="28"/>
          <w:szCs w:val="28"/>
        </w:rPr>
        <w:t>Культура Руси конца XIII</w:t>
      </w:r>
      <w:r>
        <w:rPr>
          <w:i/>
          <w:sz w:val="28"/>
          <w:szCs w:val="28"/>
        </w:rPr>
        <w:t>-</w:t>
      </w:r>
      <w:r w:rsidRPr="00011C56">
        <w:rPr>
          <w:i/>
          <w:sz w:val="28"/>
          <w:szCs w:val="28"/>
        </w:rPr>
        <w:t xml:space="preserve"> XVII веков.</w:t>
      </w:r>
      <w:r w:rsidRPr="00011C56">
        <w:rPr>
          <w:sz w:val="28"/>
          <w:szCs w:val="28"/>
        </w:rPr>
        <w:t xml:space="preserve"> Культура XIII</w:t>
      </w:r>
      <w:r>
        <w:rPr>
          <w:sz w:val="28"/>
          <w:szCs w:val="28"/>
        </w:rPr>
        <w:t>-</w:t>
      </w:r>
      <w:r w:rsidRPr="00011C56">
        <w:rPr>
          <w:sz w:val="28"/>
          <w:szCs w:val="28"/>
        </w:rPr>
        <w:t>XV веков.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 Грек, А. 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 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p w14:paraId="0F89A018"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2DCF7530" w14:textId="77777777" w:rsidR="00620117" w:rsidRPr="00011C56" w:rsidRDefault="00620117" w:rsidP="00620117">
      <w:pPr>
        <w:pStyle w:val="afff3"/>
        <w:spacing w:line="240" w:lineRule="auto"/>
        <w:ind w:left="0" w:firstLine="700"/>
        <w:rPr>
          <w:sz w:val="28"/>
          <w:szCs w:val="28"/>
        </w:rPr>
      </w:pPr>
      <w:r w:rsidRPr="00011C56">
        <w:rPr>
          <w:sz w:val="28"/>
          <w:szCs w:val="28"/>
        </w:rPr>
        <w:t xml:space="preserve">Культура России XVII века. </w:t>
      </w:r>
    </w:p>
    <w:p w14:paraId="0ACF7C52" w14:textId="77777777" w:rsidR="00620117" w:rsidRDefault="00620117" w:rsidP="00620117">
      <w:pPr>
        <w:pStyle w:val="afff3"/>
        <w:spacing w:line="240" w:lineRule="auto"/>
        <w:ind w:left="0" w:firstLine="700"/>
        <w:rPr>
          <w:i/>
          <w:sz w:val="28"/>
          <w:szCs w:val="28"/>
        </w:rPr>
      </w:pPr>
    </w:p>
    <w:p w14:paraId="54E10D03" w14:textId="77777777" w:rsidR="00620117" w:rsidRPr="00E043ED" w:rsidRDefault="00620117" w:rsidP="00620117">
      <w:pPr>
        <w:pStyle w:val="afff3"/>
        <w:spacing w:line="240" w:lineRule="auto"/>
        <w:ind w:left="0" w:firstLine="700"/>
        <w:rPr>
          <w:b/>
          <w:sz w:val="28"/>
          <w:szCs w:val="28"/>
        </w:rPr>
      </w:pPr>
      <w:r w:rsidRPr="00E043ED">
        <w:rPr>
          <w:b/>
          <w:sz w:val="28"/>
          <w:szCs w:val="28"/>
        </w:rPr>
        <w:t xml:space="preserve">6. </w:t>
      </w:r>
      <w:r>
        <w:rPr>
          <w:b/>
          <w:sz w:val="28"/>
          <w:szCs w:val="28"/>
        </w:rPr>
        <w:t>Страны Запада и Востока в ХVI-</w:t>
      </w:r>
      <w:r w:rsidRPr="00E043ED">
        <w:rPr>
          <w:b/>
          <w:sz w:val="28"/>
          <w:szCs w:val="28"/>
        </w:rPr>
        <w:t>ХVIII веке.</w:t>
      </w:r>
    </w:p>
    <w:p w14:paraId="58BD00E8" w14:textId="77777777" w:rsidR="00620117" w:rsidRPr="00011C56" w:rsidRDefault="00620117" w:rsidP="00620117">
      <w:pPr>
        <w:pStyle w:val="afff3"/>
        <w:spacing w:line="240" w:lineRule="auto"/>
        <w:ind w:left="0" w:firstLine="700"/>
        <w:rPr>
          <w:sz w:val="28"/>
          <w:szCs w:val="28"/>
        </w:rPr>
      </w:pPr>
      <w:r w:rsidRPr="00011C56">
        <w:rPr>
          <w:i/>
          <w:sz w:val="28"/>
          <w:szCs w:val="28"/>
        </w:rPr>
        <w:t>Экономическое развитие и перемены в западноевропейском обществе.</w:t>
      </w:r>
      <w:r w:rsidRPr="00011C56">
        <w:rPr>
          <w:sz w:val="28"/>
          <w:szCs w:val="28"/>
        </w:rPr>
        <w:t xml:space="preserve"> Новые формы организации производства. Накопление капитала.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Революции в кораблестроении и военном деле. Совершенствование огнестрельного оружия. Развитие торговли и товарно-денежных отношений. Революция цен и ее последствия. </w:t>
      </w:r>
    </w:p>
    <w:p w14:paraId="65D8B5CC"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45C33411" w14:textId="77777777" w:rsidR="00620117" w:rsidRPr="00011C56" w:rsidRDefault="00620117" w:rsidP="00620117">
      <w:pPr>
        <w:pStyle w:val="afff3"/>
        <w:spacing w:line="240" w:lineRule="auto"/>
        <w:ind w:left="0" w:firstLine="700"/>
        <w:rPr>
          <w:sz w:val="28"/>
          <w:szCs w:val="28"/>
        </w:rPr>
      </w:pPr>
      <w:r w:rsidRPr="00011C56">
        <w:rPr>
          <w:sz w:val="28"/>
          <w:szCs w:val="28"/>
        </w:rPr>
        <w:t>Зарождение ранних капиталистических отношений.</w:t>
      </w:r>
    </w:p>
    <w:p w14:paraId="6CB14BA9" w14:textId="77777777" w:rsidR="00620117" w:rsidRPr="00011C56" w:rsidRDefault="00620117" w:rsidP="00620117">
      <w:pPr>
        <w:pStyle w:val="afff3"/>
        <w:spacing w:line="240" w:lineRule="auto"/>
        <w:ind w:left="0" w:firstLine="700"/>
        <w:rPr>
          <w:sz w:val="28"/>
          <w:szCs w:val="28"/>
        </w:rPr>
      </w:pPr>
      <w:r w:rsidRPr="00011C56">
        <w:rPr>
          <w:i/>
          <w:sz w:val="28"/>
          <w:szCs w:val="28"/>
        </w:rPr>
        <w:t>Великие географические открытия.</w:t>
      </w:r>
      <w:r w:rsidRPr="00011C56">
        <w:rPr>
          <w:sz w:val="28"/>
          <w:szCs w:val="28"/>
        </w:rPr>
        <w:t xml:space="preserve"> Образование колониальных империй. Вели- 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Испанские и португальские колонии в Америке. Политические, экономические и культурные последствия Великих географических открытий.</w:t>
      </w:r>
    </w:p>
    <w:p w14:paraId="68B08A47"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57B5B79C" w14:textId="77777777" w:rsidR="00620117" w:rsidRPr="00011C56" w:rsidRDefault="00620117" w:rsidP="00620117">
      <w:pPr>
        <w:pStyle w:val="afff3"/>
        <w:spacing w:line="240" w:lineRule="auto"/>
        <w:ind w:left="0" w:firstLine="700"/>
        <w:rPr>
          <w:sz w:val="28"/>
          <w:szCs w:val="28"/>
        </w:rPr>
      </w:pPr>
      <w:r w:rsidRPr="00011C56">
        <w:rPr>
          <w:sz w:val="28"/>
          <w:szCs w:val="28"/>
        </w:rPr>
        <w:t xml:space="preserve">Политические, экономические и культурные последствия Великих географических открытий. </w:t>
      </w:r>
    </w:p>
    <w:p w14:paraId="7151B223" w14:textId="77777777" w:rsidR="00620117" w:rsidRPr="00011C56" w:rsidRDefault="00620117" w:rsidP="00620117">
      <w:pPr>
        <w:pStyle w:val="afff3"/>
        <w:spacing w:line="240" w:lineRule="auto"/>
        <w:ind w:left="0" w:firstLine="700"/>
        <w:rPr>
          <w:sz w:val="28"/>
          <w:szCs w:val="28"/>
        </w:rPr>
      </w:pPr>
      <w:r w:rsidRPr="00011C56">
        <w:rPr>
          <w:i/>
          <w:sz w:val="28"/>
          <w:szCs w:val="28"/>
        </w:rPr>
        <w:t>Возрождение и гуманизм в Западной Европе.</w:t>
      </w:r>
      <w:r w:rsidRPr="00011C56">
        <w:rPr>
          <w:sz w:val="28"/>
          <w:szCs w:val="28"/>
        </w:rPr>
        <w:t xml:space="preserve">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Влияние гуманистических идей в литературе, искусстве и архитектуре. Высокое Возрождение в Италии. Искусство стран Северного Возрождения.</w:t>
      </w:r>
    </w:p>
    <w:p w14:paraId="662BDA14" w14:textId="77777777" w:rsidR="00620117" w:rsidRPr="00011C56" w:rsidRDefault="00620117" w:rsidP="00620117">
      <w:pPr>
        <w:pStyle w:val="afff3"/>
        <w:spacing w:line="240" w:lineRule="auto"/>
        <w:ind w:left="0" w:firstLine="700"/>
        <w:rPr>
          <w:i/>
          <w:sz w:val="28"/>
          <w:szCs w:val="28"/>
        </w:rPr>
      </w:pPr>
      <w:r w:rsidRPr="00011C56">
        <w:rPr>
          <w:i/>
          <w:sz w:val="28"/>
          <w:szCs w:val="28"/>
        </w:rPr>
        <w:lastRenderedPageBreak/>
        <w:t>Практическое занятие.</w:t>
      </w:r>
    </w:p>
    <w:p w14:paraId="3B5A2ABA" w14:textId="77777777" w:rsidR="00620117" w:rsidRPr="00011C56" w:rsidRDefault="00620117" w:rsidP="00620117">
      <w:pPr>
        <w:pStyle w:val="afff3"/>
        <w:spacing w:line="240" w:lineRule="auto"/>
        <w:ind w:left="0" w:firstLine="700"/>
        <w:rPr>
          <w:sz w:val="28"/>
          <w:szCs w:val="28"/>
        </w:rPr>
      </w:pPr>
      <w:r w:rsidRPr="00011C56">
        <w:rPr>
          <w:sz w:val="28"/>
          <w:szCs w:val="28"/>
        </w:rPr>
        <w:t xml:space="preserve">Высокое Возрождение в Италии. </w:t>
      </w:r>
    </w:p>
    <w:p w14:paraId="0D25E5E9" w14:textId="77777777" w:rsidR="00620117" w:rsidRPr="00011C56" w:rsidRDefault="00620117" w:rsidP="00620117">
      <w:pPr>
        <w:pStyle w:val="afff3"/>
        <w:spacing w:line="240" w:lineRule="auto"/>
        <w:ind w:left="0" w:firstLine="700"/>
        <w:rPr>
          <w:sz w:val="28"/>
          <w:szCs w:val="28"/>
        </w:rPr>
      </w:pPr>
      <w:r w:rsidRPr="00011C56">
        <w:rPr>
          <w:i/>
          <w:sz w:val="28"/>
          <w:szCs w:val="28"/>
        </w:rPr>
        <w:t>Реформация и контрреформация.</w:t>
      </w:r>
      <w:r w:rsidRPr="00011C56">
        <w:rPr>
          <w:sz w:val="28"/>
          <w:szCs w:val="28"/>
        </w:rPr>
        <w:t xml:space="preserve"> Понятие «протестантизм». Церковь накануне Реформации. Гуманистическая критика церкви.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01F1C1F0"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32A9C0B2" w14:textId="77777777" w:rsidR="00620117" w:rsidRPr="00011C56" w:rsidRDefault="00620117" w:rsidP="00620117">
      <w:pPr>
        <w:pStyle w:val="afff3"/>
        <w:spacing w:line="240" w:lineRule="auto"/>
        <w:ind w:left="0" w:firstLine="700"/>
        <w:rPr>
          <w:sz w:val="28"/>
          <w:szCs w:val="28"/>
        </w:rPr>
      </w:pPr>
      <w:r w:rsidRPr="00011C56">
        <w:rPr>
          <w:sz w:val="28"/>
          <w:szCs w:val="28"/>
        </w:rPr>
        <w:t>Крестьянская война в Германии.</w:t>
      </w:r>
    </w:p>
    <w:p w14:paraId="35524276" w14:textId="77777777" w:rsidR="00620117" w:rsidRPr="00011C56" w:rsidRDefault="00620117" w:rsidP="00620117">
      <w:pPr>
        <w:pStyle w:val="afff3"/>
        <w:spacing w:line="240" w:lineRule="auto"/>
        <w:ind w:left="0" w:firstLine="700"/>
        <w:rPr>
          <w:sz w:val="28"/>
          <w:szCs w:val="28"/>
        </w:rPr>
      </w:pPr>
      <w:r w:rsidRPr="00011C56">
        <w:rPr>
          <w:i/>
          <w:sz w:val="28"/>
          <w:szCs w:val="28"/>
        </w:rPr>
        <w:t>Становление абсолютизма в европейских странах.</w:t>
      </w:r>
      <w:r w:rsidRPr="00011C56">
        <w:rPr>
          <w:sz w:val="28"/>
          <w:szCs w:val="28"/>
        </w:rPr>
        <w:t xml:space="preserve"> Абсолютизм как общественно- политическая система. Абсолютизм во Франции. Религиозные войны и правление Генриха IV. Франция при кардинале Ришелье. Фронда. Людовик XIV ‒ «король-солнце». Абсолютизм в Испании. Испания и империя Габсбургов в XVII-XVIII веках. Англия в эпоху Тюдоров. Превращение Англии в великую морскую державу при Елизавете I. Общие черты и особенности абсолютизма в странах Европы. «Просвещенный абсолютизм», его значение и особенности в Пруссии, при монархии Габсбургов. </w:t>
      </w:r>
    </w:p>
    <w:p w14:paraId="2FCC7286"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5152475C" w14:textId="77777777" w:rsidR="00620117" w:rsidRPr="00011C56" w:rsidRDefault="00620117" w:rsidP="00620117">
      <w:pPr>
        <w:pStyle w:val="afff3"/>
        <w:spacing w:line="240" w:lineRule="auto"/>
        <w:ind w:left="0" w:firstLine="700"/>
        <w:rPr>
          <w:sz w:val="28"/>
          <w:szCs w:val="28"/>
        </w:rPr>
      </w:pPr>
      <w:r w:rsidRPr="00011C56">
        <w:rPr>
          <w:sz w:val="28"/>
          <w:szCs w:val="28"/>
        </w:rPr>
        <w:t>Общие черты и особенности абсолютизма в странах Европы.</w:t>
      </w:r>
    </w:p>
    <w:p w14:paraId="5C88759A" w14:textId="77777777" w:rsidR="00620117" w:rsidRPr="00011C56" w:rsidRDefault="00620117" w:rsidP="00620117">
      <w:pPr>
        <w:pStyle w:val="afff3"/>
        <w:spacing w:line="240" w:lineRule="auto"/>
        <w:ind w:left="0" w:firstLine="700"/>
        <w:rPr>
          <w:sz w:val="28"/>
          <w:szCs w:val="28"/>
        </w:rPr>
      </w:pPr>
      <w:r w:rsidRPr="00011C56">
        <w:rPr>
          <w:i/>
          <w:sz w:val="28"/>
          <w:szCs w:val="28"/>
        </w:rPr>
        <w:t>Англия в XVII</w:t>
      </w:r>
      <w:r>
        <w:rPr>
          <w:i/>
          <w:sz w:val="28"/>
          <w:szCs w:val="28"/>
        </w:rPr>
        <w:t>-</w:t>
      </w:r>
      <w:r w:rsidRPr="00011C56">
        <w:rPr>
          <w:i/>
          <w:sz w:val="28"/>
          <w:szCs w:val="28"/>
        </w:rPr>
        <w:t>ХVIII веках.</w:t>
      </w:r>
      <w:r w:rsidRPr="00011C56">
        <w:rPr>
          <w:sz w:val="28"/>
          <w:szCs w:val="28"/>
        </w:rPr>
        <w:t xml:space="preserve"> Причины и начало революции в Англии. Демократические течения в революции. Провозглашение республики. Протекторат О. Кромвеля.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Колониальные проблемы. Подъем мануфактурного производства. Начало промышленной революции. Изменения в социальной структуре общества.</w:t>
      </w:r>
    </w:p>
    <w:p w14:paraId="7A148556"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004C1FC5" w14:textId="77777777" w:rsidR="00620117" w:rsidRPr="00011C56" w:rsidRDefault="00620117" w:rsidP="00620117">
      <w:pPr>
        <w:pStyle w:val="afff3"/>
        <w:spacing w:line="240" w:lineRule="auto"/>
        <w:ind w:left="0" w:firstLine="700"/>
        <w:rPr>
          <w:sz w:val="28"/>
          <w:szCs w:val="28"/>
        </w:rPr>
      </w:pPr>
      <w:r w:rsidRPr="00011C56">
        <w:rPr>
          <w:sz w:val="28"/>
          <w:szCs w:val="28"/>
        </w:rPr>
        <w:t xml:space="preserve">Итоги, характер и значение Английской революции. </w:t>
      </w:r>
    </w:p>
    <w:p w14:paraId="036B6EDC" w14:textId="77777777" w:rsidR="00620117" w:rsidRPr="00011C56" w:rsidRDefault="00620117" w:rsidP="00620117">
      <w:pPr>
        <w:pStyle w:val="afff3"/>
        <w:spacing w:line="240" w:lineRule="auto"/>
        <w:ind w:left="0" w:firstLine="700"/>
        <w:rPr>
          <w:sz w:val="28"/>
          <w:szCs w:val="28"/>
        </w:rPr>
      </w:pPr>
      <w:r>
        <w:rPr>
          <w:i/>
          <w:sz w:val="28"/>
          <w:szCs w:val="28"/>
        </w:rPr>
        <w:t>Страны Востока в XVI-</w:t>
      </w:r>
      <w:r w:rsidRPr="00011C56">
        <w:rPr>
          <w:i/>
          <w:sz w:val="28"/>
          <w:szCs w:val="28"/>
        </w:rPr>
        <w:t>XVIII веках.</w:t>
      </w:r>
      <w:r w:rsidRPr="00011C56">
        <w:rPr>
          <w:sz w:val="28"/>
          <w:szCs w:val="28"/>
        </w:rPr>
        <w:t xml:space="preserve"> Османские завоевания в Европе. Борьба европейских стран с османской опасностью. Внутренний строй Османской империи и причины ее упадка. Маньчжурское завоевание Китая. Империя Цин и ее особенности. Начало проникновения европейцев в Китай. Цинская политика изоляции. Сёгунат Токугавы в Японии. Практическое занятие Сёгунат Токугавы в Японии. Страны Востока и колониальная экспансия европейцев. 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 </w:t>
      </w:r>
    </w:p>
    <w:p w14:paraId="4B889A6E"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52995220" w14:textId="77777777" w:rsidR="00620117" w:rsidRPr="00011C56" w:rsidRDefault="00620117" w:rsidP="00620117">
      <w:pPr>
        <w:pStyle w:val="afff3"/>
        <w:spacing w:line="240" w:lineRule="auto"/>
        <w:ind w:left="0" w:firstLine="700"/>
        <w:rPr>
          <w:sz w:val="28"/>
          <w:szCs w:val="28"/>
        </w:rPr>
      </w:pPr>
      <w:r w:rsidRPr="00011C56">
        <w:rPr>
          <w:sz w:val="28"/>
          <w:szCs w:val="28"/>
        </w:rPr>
        <w:t>Европейские колонизаторы в Индии.</w:t>
      </w:r>
    </w:p>
    <w:p w14:paraId="5EF0795A" w14:textId="77777777" w:rsidR="00620117" w:rsidRPr="00011C56" w:rsidRDefault="00620117" w:rsidP="00620117">
      <w:pPr>
        <w:pStyle w:val="afff3"/>
        <w:spacing w:line="240" w:lineRule="auto"/>
        <w:ind w:left="0" w:firstLine="700"/>
        <w:rPr>
          <w:sz w:val="28"/>
          <w:szCs w:val="28"/>
        </w:rPr>
      </w:pPr>
      <w:r w:rsidRPr="00011C56">
        <w:rPr>
          <w:i/>
          <w:sz w:val="28"/>
          <w:szCs w:val="28"/>
        </w:rPr>
        <w:lastRenderedPageBreak/>
        <w:t>Международные отношения в XVII</w:t>
      </w:r>
      <w:r>
        <w:rPr>
          <w:i/>
          <w:sz w:val="28"/>
          <w:szCs w:val="28"/>
        </w:rPr>
        <w:t>-</w:t>
      </w:r>
      <w:r w:rsidRPr="00011C56">
        <w:rPr>
          <w:i/>
          <w:sz w:val="28"/>
          <w:szCs w:val="28"/>
        </w:rPr>
        <w:t>XVIII веках.</w:t>
      </w:r>
      <w:r w:rsidRPr="00011C56">
        <w:rPr>
          <w:sz w:val="28"/>
          <w:szCs w:val="28"/>
        </w:rPr>
        <w:t xml:space="preserve"> Религиозные, экономические и колониальные противоречия. Причины, ход, особенности, последствия Тридцатилетней войны. Вестфальский мир и его значение. Гегемония Франции в Европе во второй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w:t>
      </w:r>
    </w:p>
    <w:p w14:paraId="4A6C68D5" w14:textId="77777777" w:rsidR="00620117" w:rsidRPr="00011C56" w:rsidRDefault="00620117" w:rsidP="00620117">
      <w:pPr>
        <w:pStyle w:val="afff3"/>
        <w:spacing w:line="240" w:lineRule="auto"/>
        <w:ind w:left="0" w:firstLine="700"/>
        <w:rPr>
          <w:i/>
          <w:sz w:val="28"/>
          <w:szCs w:val="28"/>
        </w:rPr>
      </w:pPr>
      <w:r w:rsidRPr="00011C56">
        <w:rPr>
          <w:i/>
          <w:sz w:val="28"/>
          <w:szCs w:val="28"/>
        </w:rPr>
        <w:t>Практическое занятие.</w:t>
      </w:r>
    </w:p>
    <w:p w14:paraId="3BFE85E0" w14:textId="77777777" w:rsidR="00620117" w:rsidRPr="00AF2F01" w:rsidRDefault="00620117" w:rsidP="00620117">
      <w:pPr>
        <w:pStyle w:val="afff3"/>
        <w:spacing w:line="240" w:lineRule="auto"/>
        <w:ind w:left="0" w:firstLine="700"/>
        <w:rPr>
          <w:sz w:val="28"/>
          <w:szCs w:val="28"/>
        </w:rPr>
      </w:pPr>
      <w:r w:rsidRPr="00AF2F01">
        <w:rPr>
          <w:sz w:val="28"/>
          <w:szCs w:val="28"/>
        </w:rPr>
        <w:t>Причины, ход, особенности, последствия Тридцатилетней войны.</w:t>
      </w:r>
    </w:p>
    <w:p w14:paraId="2E62BBB1" w14:textId="77777777" w:rsidR="00620117" w:rsidRPr="00AF2F01" w:rsidRDefault="00620117" w:rsidP="00620117">
      <w:pPr>
        <w:pStyle w:val="afff3"/>
        <w:spacing w:line="240" w:lineRule="auto"/>
        <w:ind w:left="0" w:firstLine="700"/>
        <w:rPr>
          <w:sz w:val="28"/>
          <w:szCs w:val="28"/>
        </w:rPr>
      </w:pPr>
      <w:r w:rsidRPr="00AF2F01">
        <w:rPr>
          <w:i/>
          <w:sz w:val="28"/>
          <w:szCs w:val="28"/>
        </w:rPr>
        <w:t>Развитие европейской культуры и науки в XVII</w:t>
      </w:r>
      <w:r>
        <w:rPr>
          <w:i/>
          <w:sz w:val="28"/>
          <w:szCs w:val="28"/>
        </w:rPr>
        <w:t>-</w:t>
      </w:r>
      <w:r w:rsidRPr="00AF2F01">
        <w:rPr>
          <w:i/>
          <w:sz w:val="28"/>
          <w:szCs w:val="28"/>
        </w:rPr>
        <w:t>XVIII веках.</w:t>
      </w:r>
      <w:r w:rsidRPr="00AF2F01">
        <w:rPr>
          <w:sz w:val="28"/>
          <w:szCs w:val="28"/>
        </w:rPr>
        <w:t xml:space="preserve"> Эпоха просвещения.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Ш.Монтескьё, Ж. Ж. Руссо. </w:t>
      </w:r>
    </w:p>
    <w:p w14:paraId="1CC73C8F" w14:textId="77777777" w:rsidR="00620117" w:rsidRPr="00AF2F01" w:rsidRDefault="00620117" w:rsidP="00620117">
      <w:pPr>
        <w:pStyle w:val="afff3"/>
        <w:spacing w:line="240" w:lineRule="auto"/>
        <w:ind w:left="0" w:firstLine="700"/>
        <w:rPr>
          <w:sz w:val="28"/>
          <w:szCs w:val="28"/>
        </w:rPr>
      </w:pPr>
      <w:r w:rsidRPr="00AF2F01">
        <w:rPr>
          <w:sz w:val="28"/>
          <w:szCs w:val="28"/>
        </w:rPr>
        <w:t>Практическое занятие.</w:t>
      </w:r>
    </w:p>
    <w:p w14:paraId="226B09D3"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Идеология Просвещения и значение ее распространения. </w:t>
      </w:r>
    </w:p>
    <w:p w14:paraId="7F64AF40" w14:textId="77777777" w:rsidR="00620117" w:rsidRPr="00AF2F01" w:rsidRDefault="00620117" w:rsidP="00620117">
      <w:pPr>
        <w:pStyle w:val="afff3"/>
        <w:spacing w:line="240" w:lineRule="auto"/>
        <w:ind w:left="0" w:firstLine="700"/>
        <w:rPr>
          <w:sz w:val="28"/>
          <w:szCs w:val="28"/>
        </w:rPr>
      </w:pPr>
      <w:r w:rsidRPr="00AF2F01">
        <w:rPr>
          <w:i/>
          <w:sz w:val="28"/>
          <w:szCs w:val="28"/>
        </w:rPr>
        <w:t>Война за независимость и образование США.</w:t>
      </w:r>
      <w:r w:rsidRPr="00AF2F01">
        <w:rPr>
          <w:sz w:val="28"/>
          <w:szCs w:val="28"/>
        </w:rPr>
        <w:t xml:space="preserve"> Причины борьбы английских колоний в Северной Америке за независимость. Начало освободительного движения. Декларация независимости США. Образование США. Война за независимость как первая буржуазная революция в США. Конституция США. Билль о правах.</w:t>
      </w:r>
    </w:p>
    <w:p w14:paraId="54A43504"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A92C394"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Война за независимость как первая буржуазная революция в США. </w:t>
      </w:r>
    </w:p>
    <w:p w14:paraId="2B65D889" w14:textId="77777777" w:rsidR="00620117" w:rsidRPr="00AF2F01" w:rsidRDefault="00620117" w:rsidP="00620117">
      <w:pPr>
        <w:pStyle w:val="afff3"/>
        <w:spacing w:line="240" w:lineRule="auto"/>
        <w:ind w:left="0" w:firstLine="700"/>
        <w:rPr>
          <w:sz w:val="28"/>
          <w:szCs w:val="28"/>
        </w:rPr>
      </w:pPr>
      <w:r w:rsidRPr="00AF2F01">
        <w:rPr>
          <w:i/>
          <w:sz w:val="28"/>
          <w:szCs w:val="28"/>
        </w:rPr>
        <w:t>Французская революция конца XVIII века.</w:t>
      </w:r>
      <w:r w:rsidRPr="00AF2F01">
        <w:rPr>
          <w:sz w:val="28"/>
          <w:szCs w:val="28"/>
        </w:rPr>
        <w:t xml:space="preserve"> Предпосылки и причины Французской революции конца XVIII века. Начало революции. Декларация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 </w:t>
      </w:r>
    </w:p>
    <w:p w14:paraId="7D30DC74"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5686426E"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Якобинская диктатура. </w:t>
      </w:r>
    </w:p>
    <w:p w14:paraId="77AF4C33" w14:textId="77777777" w:rsidR="00620117" w:rsidRPr="00AF2F01" w:rsidRDefault="00620117" w:rsidP="00620117">
      <w:pPr>
        <w:pStyle w:val="afff3"/>
        <w:spacing w:line="240" w:lineRule="auto"/>
        <w:ind w:left="0" w:firstLine="700"/>
        <w:rPr>
          <w:i/>
          <w:sz w:val="28"/>
          <w:szCs w:val="28"/>
        </w:rPr>
      </w:pPr>
    </w:p>
    <w:p w14:paraId="1B0B435B"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7.Россия в конце ХVII </w:t>
      </w:r>
      <w:r>
        <w:rPr>
          <w:b/>
          <w:sz w:val="28"/>
          <w:szCs w:val="28"/>
        </w:rPr>
        <w:t>-</w:t>
      </w:r>
      <w:r w:rsidRPr="00AF2F01">
        <w:rPr>
          <w:b/>
          <w:sz w:val="28"/>
          <w:szCs w:val="28"/>
        </w:rPr>
        <w:t xml:space="preserve">ХVIII веков: от царства к империи. </w:t>
      </w:r>
    </w:p>
    <w:p w14:paraId="1A23B315" w14:textId="77777777" w:rsidR="00620117" w:rsidRPr="00AF2F01" w:rsidRDefault="00620117" w:rsidP="00620117">
      <w:pPr>
        <w:pStyle w:val="afff3"/>
        <w:spacing w:line="240" w:lineRule="auto"/>
        <w:ind w:left="0" w:firstLine="700"/>
        <w:rPr>
          <w:sz w:val="28"/>
          <w:szCs w:val="28"/>
        </w:rPr>
      </w:pPr>
      <w:r w:rsidRPr="00AF2F01">
        <w:rPr>
          <w:i/>
          <w:sz w:val="28"/>
          <w:szCs w:val="28"/>
        </w:rPr>
        <w:t>Россия в эпоху петровских преобразований.</w:t>
      </w:r>
      <w:r w:rsidRPr="00AF2F01">
        <w:rPr>
          <w:sz w:val="28"/>
          <w:szCs w:val="28"/>
        </w:rPr>
        <w:t xml:space="preserve"> Дискуссии о Петре I, значении и цене его преобразований. Начало царствования Петра I. Стрелецкое восстание. Правление царевны Софьи. Крымские походы В.В.Голицына. Начало самостоятельного правления Петра I. Азовские походы. Великое посольство. Первые преобразования. Северная война: причины, основные события, итоги. Значение Полтавской битвы. Прутский и Каспийский походы.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w:t>
      </w:r>
      <w:r w:rsidRPr="00AF2F01">
        <w:rPr>
          <w:sz w:val="28"/>
          <w:szCs w:val="28"/>
        </w:rPr>
        <w:lastRenderedPageBreak/>
        <w:t xml:space="preserve">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Восстания в Астрахани, на Дону. Итоги и цена преобразований Петра Великого. </w:t>
      </w:r>
    </w:p>
    <w:p w14:paraId="6699E8DF"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9878E5A" w14:textId="77777777" w:rsidR="00620117" w:rsidRPr="00AF2F01" w:rsidRDefault="00620117" w:rsidP="00620117">
      <w:pPr>
        <w:pStyle w:val="afff3"/>
        <w:spacing w:line="240" w:lineRule="auto"/>
        <w:ind w:left="0" w:firstLine="700"/>
        <w:rPr>
          <w:sz w:val="28"/>
          <w:szCs w:val="28"/>
        </w:rPr>
      </w:pPr>
      <w:r w:rsidRPr="00AF2F01">
        <w:rPr>
          <w:sz w:val="28"/>
          <w:szCs w:val="28"/>
        </w:rPr>
        <w:t>Итоги и цена преобразований Петра Великого.</w:t>
      </w:r>
    </w:p>
    <w:p w14:paraId="206CD648" w14:textId="77777777" w:rsidR="00620117" w:rsidRPr="00AF2F01" w:rsidRDefault="00620117" w:rsidP="00620117">
      <w:pPr>
        <w:pStyle w:val="afff3"/>
        <w:spacing w:line="240" w:lineRule="auto"/>
        <w:ind w:left="0" w:firstLine="700"/>
        <w:rPr>
          <w:sz w:val="28"/>
          <w:szCs w:val="28"/>
        </w:rPr>
      </w:pPr>
      <w:r w:rsidRPr="00AF2F01">
        <w:rPr>
          <w:i/>
          <w:sz w:val="28"/>
          <w:szCs w:val="28"/>
        </w:rPr>
        <w:t>Экономическое и социальное развитие в XVIII веке.</w:t>
      </w:r>
      <w:r w:rsidRPr="00AF2F01">
        <w:rPr>
          <w:sz w:val="28"/>
          <w:szCs w:val="28"/>
        </w:rPr>
        <w:t xml:space="preserve"> Народные движения.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 </w:t>
      </w:r>
    </w:p>
    <w:p w14:paraId="0A655BDB"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D818FE9"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Восстание под предводительством Е. И. Пугачева и его значение. </w:t>
      </w:r>
    </w:p>
    <w:p w14:paraId="1E7AD60F" w14:textId="77777777" w:rsidR="00620117" w:rsidRPr="00AF2F01" w:rsidRDefault="00620117" w:rsidP="00620117">
      <w:pPr>
        <w:pStyle w:val="afff3"/>
        <w:spacing w:line="240" w:lineRule="auto"/>
        <w:ind w:left="0" w:firstLine="700"/>
        <w:rPr>
          <w:sz w:val="28"/>
          <w:szCs w:val="28"/>
        </w:rPr>
      </w:pPr>
      <w:r w:rsidRPr="00AF2F01">
        <w:rPr>
          <w:i/>
          <w:sz w:val="28"/>
          <w:szCs w:val="28"/>
        </w:rPr>
        <w:t>Внутренняя и внешняя политика России в середине — второй половине XVIII века.</w:t>
      </w:r>
      <w:r w:rsidRPr="00AF2F01">
        <w:rPr>
          <w:sz w:val="28"/>
          <w:szCs w:val="28"/>
        </w:rPr>
        <w:t xml:space="preserve"> Дворцовые перевороты: причины, сущность, последствия. Внутренняя и внешняя политика преемников Петра I. Расширение привилегий дворянс</w:t>
      </w:r>
      <w:r>
        <w:rPr>
          <w:sz w:val="28"/>
          <w:szCs w:val="28"/>
        </w:rPr>
        <w:t>тва. Русско-турецкая война 1735-</w:t>
      </w:r>
      <w:r w:rsidRPr="00AF2F01">
        <w:rPr>
          <w:sz w:val="28"/>
          <w:szCs w:val="28"/>
        </w:rPr>
        <w:t xml:space="preserve">1739 годов.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 </w:t>
      </w:r>
    </w:p>
    <w:p w14:paraId="6972AD07"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F64CC7E"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Присоединение и освоение Крыма и Новороссии. </w:t>
      </w:r>
    </w:p>
    <w:p w14:paraId="0905EDA5" w14:textId="77777777" w:rsidR="00620117" w:rsidRPr="00AF2F01" w:rsidRDefault="00620117" w:rsidP="00620117">
      <w:pPr>
        <w:pStyle w:val="afff3"/>
        <w:spacing w:line="240" w:lineRule="auto"/>
        <w:ind w:left="0" w:firstLine="700"/>
        <w:rPr>
          <w:sz w:val="28"/>
          <w:szCs w:val="28"/>
        </w:rPr>
      </w:pPr>
      <w:r w:rsidRPr="00AF2F01">
        <w:rPr>
          <w:i/>
          <w:sz w:val="28"/>
          <w:szCs w:val="28"/>
        </w:rPr>
        <w:t>Русская культура XVIII века.</w:t>
      </w:r>
      <w:r w:rsidRPr="00AF2F01">
        <w:rPr>
          <w:sz w:val="28"/>
          <w:szCs w:val="28"/>
        </w:rPr>
        <w:t xml:space="preserve"> Нововведения в культуре петровских времен. Просвещение и научные знания (Ф. Прокопович. И. Т. Посошков). Литература и искусство. Архитектура и изобразительное искусство (Д.Трезини, В.В.Растрелли, И.Н.Никитин). Культура и быт России во второй половине XVIII века. Становление отечественной науки; М.В.Ломоносов. Исследовательские экспедиции. Историческая наука (В. Н. Татищев). Русские изобретатели (И. И. Ползунов, И. П. Кулибин). Общественная мысль (Н.И.Новиков, А.Н.Радищев). Литература: основные направления, жанры, писатели (А.П.Сумароков, Н.М.Карамзин, Г.Р.Державин, Д.И.Фонвизин). Развитие архитектуры, живописи, скульптуры, музыки (стили и течения, художники и их произведения). Театр (Ф. Г. Волков). </w:t>
      </w:r>
    </w:p>
    <w:p w14:paraId="437A8DC3"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4F9D3BDE"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Историческая наука в России в ХVIII веке. </w:t>
      </w:r>
    </w:p>
    <w:p w14:paraId="5E0E9F2B" w14:textId="77777777" w:rsidR="00620117" w:rsidRPr="00AF2F01" w:rsidRDefault="00620117" w:rsidP="00620117">
      <w:pPr>
        <w:pStyle w:val="afff3"/>
        <w:spacing w:line="240" w:lineRule="auto"/>
        <w:ind w:left="0" w:firstLine="700"/>
        <w:rPr>
          <w:i/>
          <w:sz w:val="28"/>
          <w:szCs w:val="28"/>
        </w:rPr>
      </w:pPr>
    </w:p>
    <w:p w14:paraId="71FD278F"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8. Становление индустриальной цивилизации. </w:t>
      </w:r>
    </w:p>
    <w:p w14:paraId="17E38B38" w14:textId="77777777" w:rsidR="00620117" w:rsidRPr="00AF2F01" w:rsidRDefault="00620117" w:rsidP="00620117">
      <w:pPr>
        <w:pStyle w:val="afff3"/>
        <w:spacing w:line="240" w:lineRule="auto"/>
        <w:ind w:left="0" w:firstLine="700"/>
        <w:rPr>
          <w:sz w:val="28"/>
          <w:szCs w:val="28"/>
        </w:rPr>
      </w:pPr>
      <w:r w:rsidRPr="00AF2F01">
        <w:rPr>
          <w:i/>
          <w:sz w:val="28"/>
          <w:szCs w:val="28"/>
        </w:rPr>
        <w:lastRenderedPageBreak/>
        <w:t>Промышленный переворот и его последствия.</w:t>
      </w:r>
      <w:r w:rsidRPr="00AF2F01">
        <w:rPr>
          <w:sz w:val="28"/>
          <w:szCs w:val="28"/>
        </w:rPr>
        <w:t xml:space="preserve"> 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 Экономическое развитие Англии и Франции в ХIХ веке. Конец эпохи «свободного капитализма». Концентрация производства и капитала. Монополии и их формы. Финансовый капитал. Роль государства в экономике. </w:t>
      </w:r>
    </w:p>
    <w:p w14:paraId="0F6096F9"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78C87B5"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Социальные последствия промышленной революции. Индустриальное общество. </w:t>
      </w:r>
    </w:p>
    <w:p w14:paraId="353ED58A" w14:textId="77777777" w:rsidR="00620117" w:rsidRPr="00AF2F01" w:rsidRDefault="00620117" w:rsidP="00620117">
      <w:pPr>
        <w:pStyle w:val="afff3"/>
        <w:spacing w:line="240" w:lineRule="auto"/>
        <w:ind w:left="0" w:firstLine="700"/>
        <w:rPr>
          <w:sz w:val="28"/>
          <w:szCs w:val="28"/>
        </w:rPr>
      </w:pPr>
      <w:r w:rsidRPr="00AF2F01">
        <w:rPr>
          <w:i/>
          <w:sz w:val="28"/>
          <w:szCs w:val="28"/>
        </w:rPr>
        <w:t>Международные отношения. Войны Французской революции и Наполеоновские войны.</w:t>
      </w:r>
      <w:r w:rsidRPr="00AF2F01">
        <w:rPr>
          <w:sz w:val="28"/>
          <w:szCs w:val="28"/>
        </w:rPr>
        <w:t xml:space="preserve">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 Противоречия между державами. Складывание системы союзов. Тройственный союз. Франко-русский союз ‒ начало образования Антанты.</w:t>
      </w:r>
    </w:p>
    <w:p w14:paraId="4692DE1B"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B5F9CE2"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Крымская (Восточная) война и ее последствия. </w:t>
      </w:r>
    </w:p>
    <w:p w14:paraId="6E12533B" w14:textId="77777777" w:rsidR="00620117" w:rsidRPr="00AF2F01" w:rsidRDefault="00620117" w:rsidP="00620117">
      <w:pPr>
        <w:pStyle w:val="afff3"/>
        <w:spacing w:line="240" w:lineRule="auto"/>
        <w:ind w:left="0" w:firstLine="700"/>
        <w:rPr>
          <w:sz w:val="28"/>
          <w:szCs w:val="28"/>
        </w:rPr>
      </w:pPr>
      <w:r w:rsidRPr="00AF2F01">
        <w:rPr>
          <w:i/>
          <w:sz w:val="28"/>
          <w:szCs w:val="28"/>
        </w:rPr>
        <w:t>Политическое развитие стран Европы и Америки.</w:t>
      </w:r>
      <w:r w:rsidRPr="00AF2F01">
        <w:rPr>
          <w:sz w:val="28"/>
          <w:szCs w:val="28"/>
        </w:rPr>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Индии.и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Деятельность I Интернационала. Возникновение социал-демократии. Образование II Интернационала. Течения внутри социал-демократии. </w:t>
      </w:r>
    </w:p>
    <w:p w14:paraId="500FE310"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C86B48F"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Гражданская война в США. </w:t>
      </w:r>
    </w:p>
    <w:p w14:paraId="26C979F6" w14:textId="77777777" w:rsidR="00620117" w:rsidRPr="00AF2F01" w:rsidRDefault="00620117" w:rsidP="00620117">
      <w:pPr>
        <w:pStyle w:val="afff3"/>
        <w:spacing w:line="240" w:lineRule="auto"/>
        <w:ind w:left="0" w:firstLine="700"/>
        <w:rPr>
          <w:sz w:val="28"/>
          <w:szCs w:val="28"/>
        </w:rPr>
      </w:pPr>
      <w:r w:rsidRPr="00AF2F01">
        <w:rPr>
          <w:i/>
          <w:sz w:val="28"/>
          <w:szCs w:val="28"/>
        </w:rPr>
        <w:t>Развитие западноевропейской культуры.</w:t>
      </w:r>
      <w:r w:rsidRPr="00AF2F01">
        <w:rPr>
          <w:sz w:val="28"/>
          <w:szCs w:val="28"/>
        </w:rPr>
        <w:t xml:space="preserve"> 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Революция в физике. Влияние культурных изменений на повседневную жизнь и быт людей. Автомобили и воздухоплавание. </w:t>
      </w:r>
    </w:p>
    <w:p w14:paraId="1A58AC0F" w14:textId="77777777" w:rsidR="00620117" w:rsidRPr="00AF2F01" w:rsidRDefault="00620117" w:rsidP="00620117">
      <w:pPr>
        <w:pStyle w:val="afff3"/>
        <w:spacing w:line="240" w:lineRule="auto"/>
        <w:ind w:left="0" w:firstLine="700"/>
        <w:rPr>
          <w:sz w:val="28"/>
          <w:szCs w:val="28"/>
        </w:rPr>
      </w:pPr>
    </w:p>
    <w:p w14:paraId="56CD7F2F" w14:textId="77777777" w:rsidR="00620117" w:rsidRPr="00AF2F01" w:rsidRDefault="00620117" w:rsidP="00620117">
      <w:pPr>
        <w:pStyle w:val="afff3"/>
        <w:spacing w:line="240" w:lineRule="auto"/>
        <w:ind w:left="0" w:firstLine="700"/>
        <w:rPr>
          <w:b/>
          <w:sz w:val="28"/>
          <w:szCs w:val="28"/>
        </w:rPr>
      </w:pPr>
      <w:r w:rsidRPr="00AF2F01">
        <w:rPr>
          <w:b/>
          <w:sz w:val="28"/>
          <w:szCs w:val="28"/>
        </w:rPr>
        <w:lastRenderedPageBreak/>
        <w:t>9. Процесс модернизации в традиционных обществах Востока.</w:t>
      </w:r>
    </w:p>
    <w:p w14:paraId="24950FB5" w14:textId="77777777" w:rsidR="00620117" w:rsidRPr="00AF2F01" w:rsidRDefault="00620117" w:rsidP="00620117">
      <w:pPr>
        <w:pStyle w:val="afff3"/>
        <w:spacing w:line="240" w:lineRule="auto"/>
        <w:ind w:left="0" w:firstLine="700"/>
        <w:rPr>
          <w:sz w:val="28"/>
          <w:szCs w:val="28"/>
        </w:rPr>
      </w:pPr>
      <w:r w:rsidRPr="00AF2F01">
        <w:rPr>
          <w:i/>
          <w:sz w:val="28"/>
          <w:szCs w:val="28"/>
        </w:rPr>
        <w:t>Колониальная экспансия европейских стран.</w:t>
      </w:r>
      <w:r w:rsidRPr="00AF2F01">
        <w:rPr>
          <w:sz w:val="28"/>
          <w:szCs w:val="28"/>
        </w:rPr>
        <w:t xml:space="preserve"> Индия. Особенности социально-экономического и политического развития стран Востока. Страны Востока и страны Запада: углубление разрыва в темпах экономического роста.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Индия под властью британской короны. Восстание сипаев и реформы в управлении</w:t>
      </w:r>
    </w:p>
    <w:p w14:paraId="0588603C"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5BE08A3A"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Колониальный раздел Азии и Африки. </w:t>
      </w:r>
    </w:p>
    <w:p w14:paraId="5023C842" w14:textId="77777777" w:rsidR="00620117" w:rsidRPr="00AF2F01" w:rsidRDefault="00620117" w:rsidP="00620117">
      <w:pPr>
        <w:pStyle w:val="afff3"/>
        <w:spacing w:line="240" w:lineRule="auto"/>
        <w:ind w:left="0" w:firstLine="700"/>
        <w:rPr>
          <w:sz w:val="28"/>
          <w:szCs w:val="28"/>
        </w:rPr>
      </w:pPr>
      <w:r w:rsidRPr="00AF2F01">
        <w:rPr>
          <w:i/>
          <w:sz w:val="28"/>
          <w:szCs w:val="28"/>
        </w:rPr>
        <w:t>Китай и Япония.</w:t>
      </w:r>
      <w:r w:rsidRPr="00AF2F01">
        <w:rPr>
          <w:sz w:val="28"/>
          <w:szCs w:val="28"/>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 начало ее экспансии в Восточной Азии.</w:t>
      </w:r>
    </w:p>
    <w:p w14:paraId="07C6691E"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1BB4EE8" w14:textId="77777777" w:rsidR="00620117" w:rsidRPr="00AF2F01" w:rsidRDefault="00620117" w:rsidP="00620117">
      <w:pPr>
        <w:pStyle w:val="afff3"/>
        <w:spacing w:line="240" w:lineRule="auto"/>
        <w:ind w:left="0" w:firstLine="700"/>
        <w:rPr>
          <w:sz w:val="28"/>
          <w:szCs w:val="28"/>
        </w:rPr>
      </w:pPr>
      <w:r w:rsidRPr="00AF2F01">
        <w:rPr>
          <w:sz w:val="28"/>
          <w:szCs w:val="28"/>
        </w:rPr>
        <w:t>Революция Мэйдзи и ее последствия.</w:t>
      </w:r>
    </w:p>
    <w:p w14:paraId="69CEFE29" w14:textId="77777777" w:rsidR="00620117" w:rsidRPr="00AF2F01" w:rsidRDefault="00620117" w:rsidP="00620117">
      <w:pPr>
        <w:pStyle w:val="afff3"/>
        <w:spacing w:line="240" w:lineRule="auto"/>
        <w:ind w:left="0" w:firstLine="700"/>
        <w:rPr>
          <w:i/>
          <w:sz w:val="28"/>
          <w:szCs w:val="28"/>
        </w:rPr>
      </w:pPr>
    </w:p>
    <w:p w14:paraId="44F9499B"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10. Российская империя в ХIХ веке. </w:t>
      </w:r>
    </w:p>
    <w:p w14:paraId="2A898990" w14:textId="77777777" w:rsidR="00620117" w:rsidRPr="00AF2F01" w:rsidRDefault="00620117" w:rsidP="00620117">
      <w:pPr>
        <w:pStyle w:val="afff3"/>
        <w:spacing w:line="240" w:lineRule="auto"/>
        <w:ind w:left="0" w:firstLine="700"/>
        <w:rPr>
          <w:sz w:val="28"/>
          <w:szCs w:val="28"/>
        </w:rPr>
      </w:pPr>
      <w:r w:rsidRPr="00AF2F01">
        <w:rPr>
          <w:i/>
          <w:sz w:val="28"/>
          <w:szCs w:val="28"/>
        </w:rPr>
        <w:t>Внутренняя и внешняя политика России в начале XIX века.</w:t>
      </w:r>
      <w:r w:rsidRPr="00AF2F01">
        <w:rPr>
          <w:sz w:val="28"/>
          <w:szCs w:val="28"/>
        </w:rPr>
        <w:t xml:space="preserve"> 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Государственного совета. Участие России в антифранцузских коалициях. Тильзитский мир 1807 года и его последствия. Присоединение к России Финляндии и Бессарабии. Отечественная война 1812 года.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года Заграничный поход русской армии 1813</w:t>
      </w:r>
      <w:r>
        <w:rPr>
          <w:sz w:val="28"/>
          <w:szCs w:val="28"/>
        </w:rPr>
        <w:t>-</w:t>
      </w:r>
      <w:r w:rsidRPr="00AF2F01">
        <w:rPr>
          <w:sz w:val="28"/>
          <w:szCs w:val="28"/>
        </w:rPr>
        <w:t>1814 годов. Венский конгресс. Роль России в европейской политике в 1813</w:t>
      </w:r>
      <w:r>
        <w:rPr>
          <w:sz w:val="28"/>
          <w:szCs w:val="28"/>
        </w:rPr>
        <w:t>-</w:t>
      </w:r>
      <w:r w:rsidRPr="00AF2F01">
        <w:rPr>
          <w:sz w:val="28"/>
          <w:szCs w:val="28"/>
        </w:rPr>
        <w:t>1825 годах. Изменение внутриполитического курса Александра I в 1816</w:t>
      </w:r>
      <w:r>
        <w:rPr>
          <w:sz w:val="28"/>
          <w:szCs w:val="28"/>
        </w:rPr>
        <w:t>-</w:t>
      </w:r>
      <w:r w:rsidRPr="00AF2F01">
        <w:rPr>
          <w:sz w:val="28"/>
          <w:szCs w:val="28"/>
        </w:rPr>
        <w:t>1825 годах. Аракчеевщина. Военные поселения.</w:t>
      </w:r>
    </w:p>
    <w:p w14:paraId="796F3360" w14:textId="77777777" w:rsidR="00620117" w:rsidRPr="00AF2F01" w:rsidRDefault="00620117" w:rsidP="00620117">
      <w:pPr>
        <w:pStyle w:val="afff3"/>
        <w:spacing w:line="240" w:lineRule="auto"/>
        <w:ind w:left="0" w:firstLine="700"/>
        <w:rPr>
          <w:sz w:val="28"/>
          <w:szCs w:val="28"/>
        </w:rPr>
      </w:pPr>
      <w:r w:rsidRPr="00AF2F01">
        <w:rPr>
          <w:sz w:val="28"/>
          <w:szCs w:val="28"/>
        </w:rPr>
        <w:t>Практическое занятие.</w:t>
      </w:r>
    </w:p>
    <w:p w14:paraId="3A12D074"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Отечественная война 1812 года. </w:t>
      </w:r>
    </w:p>
    <w:p w14:paraId="7ED3BF3D" w14:textId="77777777" w:rsidR="00620117" w:rsidRPr="00AF2F01" w:rsidRDefault="00620117" w:rsidP="00620117">
      <w:pPr>
        <w:pStyle w:val="afff3"/>
        <w:spacing w:line="240" w:lineRule="auto"/>
        <w:ind w:left="0" w:firstLine="700"/>
        <w:rPr>
          <w:sz w:val="28"/>
          <w:szCs w:val="28"/>
        </w:rPr>
      </w:pPr>
      <w:r w:rsidRPr="00AF2F01">
        <w:rPr>
          <w:i/>
          <w:sz w:val="28"/>
          <w:szCs w:val="28"/>
        </w:rPr>
        <w:t>Движение декабристов.</w:t>
      </w:r>
      <w:r w:rsidRPr="00AF2F01">
        <w:rPr>
          <w:sz w:val="28"/>
          <w:szCs w:val="28"/>
        </w:rPr>
        <w:t xml:space="preserve"> 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 </w:t>
      </w:r>
    </w:p>
    <w:p w14:paraId="1C5C83D8"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243AB28A"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Значение движения декабристов. </w:t>
      </w:r>
    </w:p>
    <w:p w14:paraId="7AE00D07" w14:textId="77777777" w:rsidR="00620117" w:rsidRPr="00AF2F01" w:rsidRDefault="00620117" w:rsidP="00620117">
      <w:pPr>
        <w:pStyle w:val="afff3"/>
        <w:spacing w:line="240" w:lineRule="auto"/>
        <w:ind w:left="0" w:firstLine="700"/>
        <w:rPr>
          <w:sz w:val="28"/>
          <w:szCs w:val="28"/>
        </w:rPr>
      </w:pPr>
      <w:r w:rsidRPr="00AF2F01">
        <w:rPr>
          <w:i/>
          <w:sz w:val="28"/>
          <w:szCs w:val="28"/>
        </w:rPr>
        <w:t>Внутренняя политика Николая I.</w:t>
      </w:r>
      <w:r w:rsidRPr="00AF2F01">
        <w:rPr>
          <w:sz w:val="28"/>
          <w:szCs w:val="28"/>
        </w:rPr>
        <w:t xml:space="preserve"> Правление Николая I. Преобразование и укрепление роли государственного аппарата. Кодификация законов. </w:t>
      </w:r>
      <w:r w:rsidRPr="00AF2F01">
        <w:rPr>
          <w:sz w:val="28"/>
          <w:szCs w:val="28"/>
        </w:rPr>
        <w:lastRenderedPageBreak/>
        <w:t xml:space="preserve">Социально-экономическое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Политика в области образования. Теория официальной народности (С. С. Уваров). </w:t>
      </w:r>
    </w:p>
    <w:p w14:paraId="0060CEE4"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1CEDB25C"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Начало промышленного переворота в России, его экономические и социальные последствия. </w:t>
      </w:r>
    </w:p>
    <w:p w14:paraId="65E0295F" w14:textId="77777777" w:rsidR="00620117" w:rsidRPr="00AF2F01" w:rsidRDefault="00620117" w:rsidP="00620117">
      <w:pPr>
        <w:pStyle w:val="afff3"/>
        <w:spacing w:line="240" w:lineRule="auto"/>
        <w:ind w:left="0" w:firstLine="700"/>
        <w:rPr>
          <w:sz w:val="28"/>
          <w:szCs w:val="28"/>
        </w:rPr>
      </w:pPr>
      <w:r w:rsidRPr="00AF2F01">
        <w:rPr>
          <w:i/>
          <w:sz w:val="28"/>
          <w:szCs w:val="28"/>
        </w:rPr>
        <w:t>Общественное движение во второй четверти XIX века.</w:t>
      </w:r>
      <w:r w:rsidRPr="00AF2F01">
        <w:rPr>
          <w:sz w:val="28"/>
          <w:szCs w:val="28"/>
        </w:rPr>
        <w:t xml:space="preserve"> 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p w14:paraId="63A00158"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C607306"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Создание А. И. Герценом теории русского социализма и его издательская деятельность. </w:t>
      </w:r>
    </w:p>
    <w:p w14:paraId="6B296FCA" w14:textId="77777777" w:rsidR="00620117" w:rsidRPr="00AF2F01" w:rsidRDefault="00620117" w:rsidP="00620117">
      <w:pPr>
        <w:pStyle w:val="afff3"/>
        <w:spacing w:line="240" w:lineRule="auto"/>
        <w:ind w:left="0" w:firstLine="700"/>
        <w:rPr>
          <w:sz w:val="28"/>
          <w:szCs w:val="28"/>
        </w:rPr>
      </w:pPr>
      <w:r w:rsidRPr="00AF2F01">
        <w:rPr>
          <w:i/>
          <w:sz w:val="28"/>
          <w:szCs w:val="28"/>
        </w:rPr>
        <w:t>Внешняя политика России во второй четверти XIX века.</w:t>
      </w:r>
      <w:r w:rsidRPr="00AF2F01">
        <w:rPr>
          <w:sz w:val="28"/>
          <w:szCs w:val="28"/>
        </w:rPr>
        <w:t xml:space="preserve"> Россия и революционные события 1830</w:t>
      </w:r>
      <w:r>
        <w:rPr>
          <w:sz w:val="28"/>
          <w:szCs w:val="28"/>
        </w:rPr>
        <w:t>-</w:t>
      </w:r>
      <w:r w:rsidRPr="00AF2F01">
        <w:rPr>
          <w:sz w:val="28"/>
          <w:szCs w:val="28"/>
        </w:rPr>
        <w:t>1831 и 1848</w:t>
      </w:r>
      <w:r>
        <w:rPr>
          <w:sz w:val="28"/>
          <w:szCs w:val="28"/>
        </w:rPr>
        <w:t>-</w:t>
      </w:r>
      <w:r w:rsidRPr="00AF2F01">
        <w:rPr>
          <w:sz w:val="28"/>
          <w:szCs w:val="28"/>
        </w:rPr>
        <w:t>1849 годов в Европе. Восточный вопрос. Войны с Ираном и Турцией. Кавказская война. Крымская война 1853</w:t>
      </w:r>
      <w:r>
        <w:rPr>
          <w:sz w:val="28"/>
          <w:szCs w:val="28"/>
        </w:rPr>
        <w:t>-</w:t>
      </w:r>
      <w:r w:rsidRPr="00AF2F01">
        <w:rPr>
          <w:sz w:val="28"/>
          <w:szCs w:val="28"/>
        </w:rPr>
        <w:t>1856 годов: причины, этапы военных действий, итоги. Героическая оборона Севастополя и ее герои.</w:t>
      </w:r>
    </w:p>
    <w:p w14:paraId="2FB28495"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E9506B1"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Героическая оборона Севастополя в 1854-1855 годах и ее герои. </w:t>
      </w:r>
    </w:p>
    <w:p w14:paraId="662EA7D7" w14:textId="77777777" w:rsidR="00620117" w:rsidRPr="00AF2F01" w:rsidRDefault="00620117" w:rsidP="00620117">
      <w:pPr>
        <w:pStyle w:val="afff3"/>
        <w:spacing w:line="240" w:lineRule="auto"/>
        <w:ind w:left="0" w:firstLine="700"/>
        <w:rPr>
          <w:sz w:val="28"/>
          <w:szCs w:val="28"/>
        </w:rPr>
      </w:pPr>
      <w:r w:rsidRPr="00AF2F01">
        <w:rPr>
          <w:i/>
          <w:sz w:val="28"/>
          <w:szCs w:val="28"/>
        </w:rPr>
        <w:t>Отмена крепостного права и реформы -70-х годов XIX века.</w:t>
      </w:r>
      <w:r w:rsidRPr="00AF2F01">
        <w:rPr>
          <w:sz w:val="28"/>
          <w:szCs w:val="28"/>
        </w:rPr>
        <w:t xml:space="preserve"> Контрреформы. 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w:t>
      </w:r>
      <w:r>
        <w:rPr>
          <w:sz w:val="28"/>
          <w:szCs w:val="28"/>
        </w:rPr>
        <w:t>-</w:t>
      </w:r>
      <w:r w:rsidRPr="00AF2F01">
        <w:rPr>
          <w:sz w:val="28"/>
          <w:szCs w:val="28"/>
        </w:rPr>
        <w:t>1870-х годов. «Конституция М.Т.Лорис-Меликова». Александр III. Причины контрреформ, их основные направления и последствия.</w:t>
      </w:r>
    </w:p>
    <w:p w14:paraId="26E9C065"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70869BA2" w14:textId="77777777" w:rsidR="00620117" w:rsidRPr="00AF2F01" w:rsidRDefault="00620117" w:rsidP="00620117">
      <w:pPr>
        <w:pStyle w:val="afff3"/>
        <w:spacing w:line="240" w:lineRule="auto"/>
        <w:ind w:left="0" w:firstLine="700"/>
        <w:rPr>
          <w:sz w:val="28"/>
          <w:szCs w:val="28"/>
        </w:rPr>
      </w:pPr>
      <w:r w:rsidRPr="00AF2F01">
        <w:rPr>
          <w:sz w:val="28"/>
          <w:szCs w:val="28"/>
        </w:rPr>
        <w:t>Значение отмены крепостного права в России.</w:t>
      </w:r>
    </w:p>
    <w:p w14:paraId="770D97D9" w14:textId="77777777" w:rsidR="00620117" w:rsidRPr="00AF2F01" w:rsidRDefault="00620117" w:rsidP="00620117">
      <w:pPr>
        <w:pStyle w:val="afff3"/>
        <w:spacing w:line="240" w:lineRule="auto"/>
        <w:ind w:left="0" w:firstLine="700"/>
        <w:rPr>
          <w:sz w:val="28"/>
          <w:szCs w:val="28"/>
        </w:rPr>
      </w:pPr>
      <w:r w:rsidRPr="00AF2F01">
        <w:rPr>
          <w:i/>
          <w:sz w:val="28"/>
          <w:szCs w:val="28"/>
        </w:rPr>
        <w:t>Общественное движение во второй половине XIX века</w:t>
      </w:r>
      <w:r w:rsidRPr="00AF2F01">
        <w:rPr>
          <w:sz w:val="28"/>
          <w:szCs w:val="28"/>
        </w:rPr>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Охота народовольцев на царя. Кризис революционного народничества. Основные идеи либерального </w:t>
      </w:r>
      <w:r w:rsidRPr="00AF2F01">
        <w:rPr>
          <w:sz w:val="28"/>
          <w:szCs w:val="28"/>
        </w:rPr>
        <w:lastRenderedPageBreak/>
        <w:t>народничества. Распространение марксизма и зарождение российской социал-демократии. Начало рабочего движения.</w:t>
      </w:r>
    </w:p>
    <w:p w14:paraId="5F8765BA"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856812F" w14:textId="77777777" w:rsidR="00620117" w:rsidRPr="00AF2F01" w:rsidRDefault="00620117" w:rsidP="00620117">
      <w:pPr>
        <w:pStyle w:val="afff3"/>
        <w:spacing w:line="240" w:lineRule="auto"/>
        <w:ind w:left="0" w:firstLine="700"/>
        <w:rPr>
          <w:sz w:val="28"/>
          <w:szCs w:val="28"/>
        </w:rPr>
      </w:pPr>
      <w:r w:rsidRPr="00AF2F01">
        <w:rPr>
          <w:sz w:val="28"/>
          <w:szCs w:val="28"/>
        </w:rPr>
        <w:t>Народническое движение.</w:t>
      </w:r>
    </w:p>
    <w:p w14:paraId="59A6E880" w14:textId="77777777" w:rsidR="00620117" w:rsidRPr="00AF2F01" w:rsidRDefault="00620117" w:rsidP="00620117">
      <w:pPr>
        <w:pStyle w:val="afff3"/>
        <w:spacing w:line="240" w:lineRule="auto"/>
        <w:ind w:left="0" w:firstLine="700"/>
        <w:rPr>
          <w:sz w:val="28"/>
          <w:szCs w:val="28"/>
        </w:rPr>
      </w:pPr>
      <w:r w:rsidRPr="00AF2F01">
        <w:rPr>
          <w:i/>
          <w:sz w:val="28"/>
          <w:szCs w:val="28"/>
        </w:rPr>
        <w:t>Экономическое развитие во второй половине XIX века.</w:t>
      </w:r>
      <w:r w:rsidRPr="00AF2F01">
        <w:rPr>
          <w:sz w:val="28"/>
          <w:szCs w:val="28"/>
        </w:rPr>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(Н.X.Бунге, С.Ю.Витте). Разработка рабочего законодательства.</w:t>
      </w:r>
    </w:p>
    <w:p w14:paraId="73325D13"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E29954A" w14:textId="77777777" w:rsidR="00620117" w:rsidRPr="00AF2F01" w:rsidRDefault="00620117" w:rsidP="00620117">
      <w:pPr>
        <w:pStyle w:val="afff3"/>
        <w:spacing w:line="240" w:lineRule="auto"/>
        <w:ind w:left="0" w:firstLine="700"/>
        <w:rPr>
          <w:sz w:val="28"/>
          <w:szCs w:val="28"/>
        </w:rPr>
      </w:pPr>
      <w:r w:rsidRPr="00AF2F01">
        <w:rPr>
          <w:sz w:val="28"/>
          <w:szCs w:val="28"/>
        </w:rPr>
        <w:t>Курс на модернизацию промышленности в России во второй половине ХIХ века.</w:t>
      </w:r>
    </w:p>
    <w:p w14:paraId="4C512D98" w14:textId="77777777" w:rsidR="00620117" w:rsidRPr="00AF2F01" w:rsidRDefault="00620117" w:rsidP="00620117">
      <w:pPr>
        <w:pStyle w:val="afff3"/>
        <w:spacing w:line="240" w:lineRule="auto"/>
        <w:ind w:left="0" w:firstLine="700"/>
        <w:rPr>
          <w:sz w:val="28"/>
          <w:szCs w:val="28"/>
        </w:rPr>
      </w:pPr>
      <w:r w:rsidRPr="00AF2F01">
        <w:rPr>
          <w:i/>
          <w:sz w:val="28"/>
          <w:szCs w:val="28"/>
        </w:rPr>
        <w:t>Внешняя политика России во второй половине XIX века.</w:t>
      </w:r>
      <w:r w:rsidRPr="00AF2F01">
        <w:rPr>
          <w:sz w:val="28"/>
          <w:szCs w:val="28"/>
        </w:rPr>
        <w:t xml:space="preserve"> Европейская политика. А. М. Горчаков и преодоление последствий поражения в Крымской войне. Русско-турецкая война 1877-1878 годов, ход военных действий на Балканах ‒в Закавказье. Роль России в освобождении балканских народов.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 </w:t>
      </w:r>
    </w:p>
    <w:p w14:paraId="614F07D8"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2FECCB54"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Русско-турецкая война 1877-1878 годов. </w:t>
      </w:r>
    </w:p>
    <w:p w14:paraId="2A411189" w14:textId="77777777" w:rsidR="00620117" w:rsidRPr="00AF2F01" w:rsidRDefault="00620117" w:rsidP="00620117">
      <w:pPr>
        <w:pStyle w:val="afff3"/>
        <w:spacing w:line="240" w:lineRule="auto"/>
        <w:ind w:left="0" w:firstLine="700"/>
        <w:rPr>
          <w:sz w:val="28"/>
          <w:szCs w:val="28"/>
        </w:rPr>
      </w:pPr>
      <w:r w:rsidRPr="00AF2F01">
        <w:rPr>
          <w:i/>
          <w:sz w:val="28"/>
          <w:szCs w:val="28"/>
        </w:rPr>
        <w:t>Русская культура XIX века.</w:t>
      </w:r>
      <w:r w:rsidRPr="00AF2F01">
        <w:rPr>
          <w:sz w:val="28"/>
          <w:szCs w:val="28"/>
        </w:rPr>
        <w:t xml:space="preserve"> Развитие науки и техники (Н. И. Лобачевский, Н.И.Пирогов, Н.Н.Зинин, Б.С.Якоби, А.Г.Столетов, Д.И.Менделеев, И.М.Сеченов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(Н.А.Некрасов, И.С.Тургенев, Л.Н.Толстой, Ф.М.Достоевский). Становление и развитие национальной музыкальной школы (М.И.Глинка, П.И.Чайковский,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1D4A7B34"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4D6549D7"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Золотой век русской литературы. </w:t>
      </w:r>
    </w:p>
    <w:p w14:paraId="41CE8FAD" w14:textId="77777777" w:rsidR="00620117" w:rsidRPr="00AF2F01" w:rsidRDefault="00620117" w:rsidP="00620117">
      <w:pPr>
        <w:pStyle w:val="afff3"/>
        <w:spacing w:line="240" w:lineRule="auto"/>
        <w:ind w:left="0" w:firstLine="700"/>
        <w:rPr>
          <w:i/>
          <w:sz w:val="28"/>
          <w:szCs w:val="28"/>
        </w:rPr>
      </w:pPr>
    </w:p>
    <w:p w14:paraId="2C6AC022"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11. От Новой истории к Новейшей Мир в начале ХХ века. </w:t>
      </w:r>
    </w:p>
    <w:p w14:paraId="16599B7D" w14:textId="77777777" w:rsidR="00620117" w:rsidRPr="00AF2F01" w:rsidRDefault="00620117" w:rsidP="00620117">
      <w:pPr>
        <w:pStyle w:val="afff3"/>
        <w:spacing w:line="240" w:lineRule="auto"/>
        <w:ind w:left="0" w:firstLine="700"/>
        <w:rPr>
          <w:sz w:val="28"/>
          <w:szCs w:val="28"/>
        </w:rPr>
      </w:pPr>
      <w:r w:rsidRPr="00AF2F01">
        <w:rPr>
          <w:i/>
          <w:sz w:val="28"/>
          <w:szCs w:val="28"/>
        </w:rPr>
        <w:t>Понятие «новейшая история».</w:t>
      </w:r>
      <w:r w:rsidRPr="00AF2F01">
        <w:rPr>
          <w:sz w:val="28"/>
          <w:szCs w:val="28"/>
        </w:rPr>
        <w:t xml:space="preserve">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Гонка вооружений. Балканские </w:t>
      </w:r>
      <w:r w:rsidRPr="00AF2F01">
        <w:rPr>
          <w:sz w:val="28"/>
          <w:szCs w:val="28"/>
        </w:rPr>
        <w:lastRenderedPageBreak/>
        <w:t xml:space="preserve">войны. Подготовка к большой войне.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Пробуждение Азии в начале ХХ века. Колонии, зависимые страны и метрополии. Начало антиколониальной борьбы. Синьхайская революция в Китае. Сун Ятсен. 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 Ганди. </w:t>
      </w:r>
    </w:p>
    <w:p w14:paraId="06AEDAAA" w14:textId="77777777" w:rsidR="00620117" w:rsidRPr="00AF2F01" w:rsidRDefault="00620117" w:rsidP="00620117">
      <w:pPr>
        <w:pStyle w:val="afff3"/>
        <w:spacing w:line="240" w:lineRule="auto"/>
        <w:ind w:left="0" w:firstLine="700"/>
        <w:rPr>
          <w:sz w:val="28"/>
          <w:szCs w:val="28"/>
        </w:rPr>
      </w:pPr>
      <w:r w:rsidRPr="00AF2F01">
        <w:rPr>
          <w:i/>
          <w:sz w:val="28"/>
          <w:szCs w:val="28"/>
        </w:rPr>
        <w:t>Практическое занятие</w:t>
      </w:r>
      <w:r w:rsidRPr="00AF2F01">
        <w:rPr>
          <w:sz w:val="28"/>
          <w:szCs w:val="28"/>
        </w:rPr>
        <w:t>.</w:t>
      </w:r>
    </w:p>
    <w:p w14:paraId="7D074D79" w14:textId="77777777" w:rsidR="00620117" w:rsidRPr="00AF2F01" w:rsidRDefault="00620117" w:rsidP="00620117">
      <w:pPr>
        <w:pStyle w:val="afff3"/>
        <w:spacing w:line="240" w:lineRule="auto"/>
        <w:ind w:left="0" w:firstLine="700"/>
        <w:rPr>
          <w:sz w:val="28"/>
          <w:szCs w:val="28"/>
        </w:rPr>
      </w:pPr>
      <w:r w:rsidRPr="00AF2F01">
        <w:rPr>
          <w:sz w:val="28"/>
          <w:szCs w:val="28"/>
        </w:rPr>
        <w:t>Синьхайская революция в Китае.</w:t>
      </w:r>
    </w:p>
    <w:p w14:paraId="1C34111F" w14:textId="77777777" w:rsidR="00620117" w:rsidRPr="00AF2F01" w:rsidRDefault="00620117" w:rsidP="00620117">
      <w:pPr>
        <w:pStyle w:val="afff3"/>
        <w:spacing w:line="240" w:lineRule="auto"/>
        <w:ind w:left="0" w:firstLine="700"/>
        <w:rPr>
          <w:sz w:val="28"/>
          <w:szCs w:val="28"/>
        </w:rPr>
      </w:pPr>
      <w:r w:rsidRPr="00AF2F01">
        <w:rPr>
          <w:i/>
          <w:sz w:val="28"/>
          <w:szCs w:val="28"/>
        </w:rPr>
        <w:t xml:space="preserve">Россия на рубеже XIX-XX веков. </w:t>
      </w:r>
      <w:r w:rsidRPr="00AF2F01">
        <w:rPr>
          <w:sz w:val="28"/>
          <w:szCs w:val="28"/>
        </w:rPr>
        <w:t>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В.М.Чернов, В.И.Ленин, Ю.О.Мартов, П.Б.Струве). Усиление рабочего и крестьянского движения. Внешняя политика России. Конференции в Гааге. Усиление влияния в Северо-Восточном Китае. Русско-японская война 1904-1905 годов: планы сторон, основные сражения. Портсмутский мир. Революция 1905-1907 годов в России. Причины революции. «Кровавое воскресенье» и начало революции. Развитие революционных событий и политика властей.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Легальные политические партии.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148196F9"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4A899796" w14:textId="77777777" w:rsidR="00620117" w:rsidRPr="00AF2F01" w:rsidRDefault="00620117" w:rsidP="00620117">
      <w:pPr>
        <w:pStyle w:val="afff3"/>
        <w:spacing w:line="240" w:lineRule="auto"/>
        <w:ind w:left="0" w:firstLine="700"/>
        <w:rPr>
          <w:sz w:val="28"/>
          <w:szCs w:val="28"/>
        </w:rPr>
      </w:pPr>
      <w:r w:rsidRPr="00AF2F01">
        <w:rPr>
          <w:sz w:val="28"/>
          <w:szCs w:val="28"/>
        </w:rPr>
        <w:t>Становление конституционной монархии и элементов гражданского общества.</w:t>
      </w:r>
    </w:p>
    <w:p w14:paraId="1B893A20" w14:textId="77777777" w:rsidR="00620117" w:rsidRPr="00AF2F01" w:rsidRDefault="00620117" w:rsidP="00620117">
      <w:pPr>
        <w:pStyle w:val="afff3"/>
        <w:spacing w:line="240" w:lineRule="auto"/>
        <w:ind w:left="0" w:firstLine="700"/>
        <w:rPr>
          <w:sz w:val="28"/>
          <w:szCs w:val="28"/>
        </w:rPr>
      </w:pPr>
      <w:r w:rsidRPr="00AF2F01">
        <w:rPr>
          <w:i/>
          <w:sz w:val="28"/>
          <w:szCs w:val="28"/>
        </w:rPr>
        <w:t>Россия в период столыпинских реформ.</w:t>
      </w:r>
      <w:r w:rsidRPr="00AF2F01">
        <w:rPr>
          <w:sz w:val="28"/>
          <w:szCs w:val="28"/>
        </w:rPr>
        <w:t xml:space="preserve"> П. А. Столыпин как государственный деятель. Программа П. А. Столыпина, ее главные цели и комплексный характер. П.А.Столыпин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Другие реформы и их проекты. Экономический подъем. Политическая и общественная жизнь в России в 1910-1914 годы. Обострение внешнеполитической обстановки.</w:t>
      </w:r>
    </w:p>
    <w:p w14:paraId="7A878EED"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D8307DE"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Основное содержание и этапы реализации столыпинской аграрной реформы, ее влияние на экономическое и социальное развитие России. </w:t>
      </w:r>
    </w:p>
    <w:p w14:paraId="66D1AD88" w14:textId="77777777" w:rsidR="00620117" w:rsidRPr="00AF2F01" w:rsidRDefault="00620117" w:rsidP="00620117">
      <w:pPr>
        <w:pStyle w:val="afff3"/>
        <w:spacing w:line="240" w:lineRule="auto"/>
        <w:ind w:left="0" w:firstLine="700"/>
        <w:rPr>
          <w:sz w:val="28"/>
          <w:szCs w:val="28"/>
        </w:rPr>
      </w:pPr>
      <w:r w:rsidRPr="00AF2F01">
        <w:rPr>
          <w:i/>
          <w:sz w:val="28"/>
          <w:szCs w:val="28"/>
        </w:rPr>
        <w:lastRenderedPageBreak/>
        <w:t>Серебряный век русской культуры.</w:t>
      </w:r>
      <w:r w:rsidRPr="00AF2F01">
        <w:rPr>
          <w:sz w:val="28"/>
          <w:szCs w:val="28"/>
        </w:rPr>
        <w:t xml:space="preserve"> Открытия российских ученых в науке и технике. 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 </w:t>
      </w:r>
    </w:p>
    <w:p w14:paraId="14FB2B1A"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2B13F1E"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Русская философия: поиски общественного идеала. </w:t>
      </w:r>
    </w:p>
    <w:p w14:paraId="64CF1DFD" w14:textId="77777777" w:rsidR="00620117" w:rsidRPr="00AF2F01" w:rsidRDefault="00620117" w:rsidP="00620117">
      <w:pPr>
        <w:pStyle w:val="afff3"/>
        <w:spacing w:line="240" w:lineRule="auto"/>
        <w:ind w:left="0" w:firstLine="700"/>
        <w:rPr>
          <w:sz w:val="28"/>
          <w:szCs w:val="28"/>
        </w:rPr>
      </w:pPr>
      <w:r w:rsidRPr="00AF2F01">
        <w:rPr>
          <w:i/>
          <w:sz w:val="28"/>
          <w:szCs w:val="28"/>
        </w:rPr>
        <w:t>Первая мировая война.</w:t>
      </w:r>
      <w:r w:rsidRPr="00AF2F01">
        <w:rPr>
          <w:sz w:val="28"/>
          <w:szCs w:val="28"/>
        </w:rPr>
        <w:t xml:space="preserve"> Боевые действия 1914-1918 годов. 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 </w:t>
      </w:r>
    </w:p>
    <w:p w14:paraId="78BE66AC"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B75DDAE" w14:textId="77777777" w:rsidR="00620117" w:rsidRPr="00AF2F01" w:rsidRDefault="00620117" w:rsidP="00620117">
      <w:pPr>
        <w:pStyle w:val="afff3"/>
        <w:spacing w:line="240" w:lineRule="auto"/>
        <w:ind w:left="0" w:firstLine="700"/>
        <w:rPr>
          <w:sz w:val="28"/>
          <w:szCs w:val="28"/>
        </w:rPr>
      </w:pPr>
      <w:r w:rsidRPr="00AF2F01">
        <w:rPr>
          <w:sz w:val="28"/>
          <w:szCs w:val="28"/>
        </w:rPr>
        <w:t>Восточный фронт и его роль в Первой мировой войне.</w:t>
      </w:r>
    </w:p>
    <w:p w14:paraId="33C6262B" w14:textId="77777777" w:rsidR="00620117" w:rsidRPr="00AF2F01" w:rsidRDefault="00620117" w:rsidP="00620117">
      <w:pPr>
        <w:pStyle w:val="afff3"/>
        <w:spacing w:line="240" w:lineRule="auto"/>
        <w:ind w:left="0" w:firstLine="700"/>
        <w:rPr>
          <w:sz w:val="28"/>
          <w:szCs w:val="28"/>
        </w:rPr>
      </w:pPr>
      <w:r w:rsidRPr="00AF2F01">
        <w:rPr>
          <w:i/>
          <w:sz w:val="28"/>
          <w:szCs w:val="28"/>
        </w:rPr>
        <w:t>Первая мировая война и общество.</w:t>
      </w:r>
      <w:r w:rsidRPr="00AF2F01">
        <w:rPr>
          <w:sz w:val="28"/>
          <w:szCs w:val="28"/>
        </w:rPr>
        <w:t xml:space="preserve"> Развитие военной техники в годы войны. Применение новых видов вооружений: танков, самолетов, отравляющих газов. Перевод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53B2FDD0"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14BFE543" w14:textId="77777777" w:rsidR="00620117" w:rsidRPr="00D839BD" w:rsidRDefault="00620117" w:rsidP="00620117">
      <w:pPr>
        <w:pStyle w:val="afff3"/>
        <w:spacing w:line="240" w:lineRule="auto"/>
        <w:ind w:left="0" w:firstLine="700"/>
        <w:rPr>
          <w:spacing w:val="-10"/>
          <w:sz w:val="28"/>
          <w:szCs w:val="28"/>
        </w:rPr>
      </w:pPr>
      <w:r w:rsidRPr="00D839BD">
        <w:rPr>
          <w:spacing w:val="-10"/>
          <w:sz w:val="28"/>
          <w:szCs w:val="28"/>
        </w:rPr>
        <w:t xml:space="preserve">Власть и российское общество на разных этапах Первой мировой войны. </w:t>
      </w:r>
    </w:p>
    <w:p w14:paraId="20CB06DF" w14:textId="77777777" w:rsidR="00620117" w:rsidRPr="00AF2F01" w:rsidRDefault="00620117" w:rsidP="00620117">
      <w:pPr>
        <w:pStyle w:val="afff3"/>
        <w:spacing w:line="240" w:lineRule="auto"/>
        <w:ind w:left="0" w:firstLine="700"/>
        <w:rPr>
          <w:sz w:val="28"/>
          <w:szCs w:val="28"/>
        </w:rPr>
      </w:pPr>
      <w:r w:rsidRPr="00AF2F01">
        <w:rPr>
          <w:i/>
          <w:sz w:val="28"/>
          <w:szCs w:val="28"/>
        </w:rPr>
        <w:t>Февральская революция в России.</w:t>
      </w:r>
      <w:r w:rsidRPr="00AF2F01">
        <w:rPr>
          <w:sz w:val="28"/>
          <w:szCs w:val="28"/>
        </w:rPr>
        <w:t xml:space="preserve"> От Февраля к Октябрю. 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В.И.Ленина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А.Ф.Керенского во главе Временного правительства. Выступление Л.Г.Корнилова и его провал. Изменения в революционной части политического поля России: раскол эсеров, рост влияния большевиков в Советах.</w:t>
      </w:r>
    </w:p>
    <w:p w14:paraId="27D35016"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70B422DF"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Временное правительство и Петроградский совет рабочих и солдатских депутатов в 1917 году. </w:t>
      </w:r>
    </w:p>
    <w:p w14:paraId="49AABEC5" w14:textId="77777777" w:rsidR="00620117" w:rsidRPr="00AF2F01" w:rsidRDefault="00620117" w:rsidP="00620117">
      <w:pPr>
        <w:pStyle w:val="afff3"/>
        <w:spacing w:line="240" w:lineRule="auto"/>
        <w:ind w:left="0" w:firstLine="700"/>
        <w:rPr>
          <w:sz w:val="28"/>
          <w:szCs w:val="28"/>
        </w:rPr>
      </w:pPr>
      <w:r w:rsidRPr="00AF2F01">
        <w:rPr>
          <w:i/>
          <w:sz w:val="28"/>
          <w:szCs w:val="28"/>
        </w:rPr>
        <w:t>Октябрьская революция в России и ее последствия.</w:t>
      </w:r>
      <w:r w:rsidRPr="00AF2F01">
        <w:rPr>
          <w:sz w:val="28"/>
          <w:szCs w:val="28"/>
        </w:rPr>
        <w:t xml:space="preserve"> События 24-25 октября в Петрограде, приход к власти большевиков во главе с В. И. Лениным. </w:t>
      </w:r>
      <w:r w:rsidRPr="00AF2F01">
        <w:rPr>
          <w:sz w:val="28"/>
          <w:szCs w:val="28"/>
        </w:rPr>
        <w:lastRenderedPageBreak/>
        <w:t xml:space="preserve">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 </w:t>
      </w:r>
    </w:p>
    <w:p w14:paraId="36656BDA"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6BE74D54" w14:textId="77777777" w:rsidR="00620117" w:rsidRPr="00AF2F01" w:rsidRDefault="00620117" w:rsidP="00620117">
      <w:pPr>
        <w:pStyle w:val="afff3"/>
        <w:spacing w:line="240" w:lineRule="auto"/>
        <w:ind w:left="0" w:firstLine="700"/>
        <w:rPr>
          <w:sz w:val="28"/>
          <w:szCs w:val="28"/>
        </w:rPr>
      </w:pPr>
      <w:r w:rsidRPr="00AF2F01">
        <w:rPr>
          <w:sz w:val="28"/>
          <w:szCs w:val="28"/>
        </w:rPr>
        <w:t>II Всероссийский съезд Советов. Декреты о мире и о земле.</w:t>
      </w:r>
    </w:p>
    <w:p w14:paraId="238E8621" w14:textId="77777777" w:rsidR="00620117" w:rsidRPr="00AF2F01" w:rsidRDefault="00620117" w:rsidP="00620117">
      <w:pPr>
        <w:pStyle w:val="afff3"/>
        <w:spacing w:line="240" w:lineRule="auto"/>
        <w:ind w:left="0" w:firstLine="700"/>
        <w:rPr>
          <w:sz w:val="28"/>
          <w:szCs w:val="28"/>
        </w:rPr>
      </w:pPr>
      <w:r w:rsidRPr="00AF2F01">
        <w:rPr>
          <w:i/>
          <w:sz w:val="28"/>
          <w:szCs w:val="28"/>
        </w:rPr>
        <w:t>Гражданская война в России.</w:t>
      </w:r>
      <w:r w:rsidRPr="00AF2F01">
        <w:rPr>
          <w:sz w:val="28"/>
          <w:szCs w:val="28"/>
        </w:rPr>
        <w:t xml:space="preserve"> 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 </w:t>
      </w:r>
    </w:p>
    <w:p w14:paraId="2DBC6825"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2FF42A36"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Россия в годы Гражданской войны. </w:t>
      </w:r>
    </w:p>
    <w:p w14:paraId="45041A21" w14:textId="77777777" w:rsidR="00620117" w:rsidRPr="00AF2F01" w:rsidRDefault="00620117" w:rsidP="00620117">
      <w:pPr>
        <w:pStyle w:val="afff3"/>
        <w:spacing w:line="240" w:lineRule="auto"/>
        <w:ind w:left="0" w:firstLine="700"/>
        <w:rPr>
          <w:i/>
          <w:sz w:val="28"/>
          <w:szCs w:val="28"/>
        </w:rPr>
      </w:pPr>
    </w:p>
    <w:p w14:paraId="496B4CE3"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12. Между мировыми войнами Европа и США. </w:t>
      </w:r>
    </w:p>
    <w:p w14:paraId="347185B2" w14:textId="77777777" w:rsidR="00620117" w:rsidRPr="00AF2F01" w:rsidRDefault="00620117" w:rsidP="00620117">
      <w:pPr>
        <w:pStyle w:val="afff3"/>
        <w:spacing w:line="240" w:lineRule="auto"/>
        <w:ind w:left="0" w:firstLine="700"/>
        <w:rPr>
          <w:sz w:val="28"/>
          <w:szCs w:val="28"/>
        </w:rPr>
      </w:pPr>
      <w:r w:rsidRPr="00AF2F01">
        <w:rPr>
          <w:i/>
          <w:sz w:val="28"/>
          <w:szCs w:val="28"/>
        </w:rPr>
        <w:t xml:space="preserve">Территориальные изменения в Европе и Азии после Первой мировой войны. </w:t>
      </w:r>
      <w:r w:rsidRPr="00AF2F01">
        <w:rPr>
          <w:sz w:val="28"/>
          <w:szCs w:val="28"/>
        </w:rPr>
        <w:t xml:space="preserve">Революционные события 1918-начала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биржевого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 </w:t>
      </w:r>
    </w:p>
    <w:p w14:paraId="0222C05B"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A3A0980"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Причины мирового экономического кризиса 1929-1933 годов. </w:t>
      </w:r>
    </w:p>
    <w:p w14:paraId="6F8B2DF2" w14:textId="77777777" w:rsidR="00620117" w:rsidRPr="00AF2F01" w:rsidRDefault="00620117" w:rsidP="00620117">
      <w:pPr>
        <w:pStyle w:val="afff3"/>
        <w:spacing w:line="240" w:lineRule="auto"/>
        <w:ind w:left="0" w:firstLine="700"/>
        <w:rPr>
          <w:sz w:val="28"/>
          <w:szCs w:val="28"/>
        </w:rPr>
      </w:pPr>
      <w:r w:rsidRPr="00AF2F01">
        <w:rPr>
          <w:i/>
          <w:sz w:val="28"/>
          <w:szCs w:val="28"/>
        </w:rPr>
        <w:t>Недемократические режимы.</w:t>
      </w:r>
      <w:r w:rsidRPr="00AF2F01">
        <w:rPr>
          <w:sz w:val="28"/>
          <w:szCs w:val="28"/>
        </w:rPr>
        <w:t xml:space="preserve"> Рост фашистских движений в Западной Европе. Захват фашистами власти в Италии. Режим Муссолини в Италии. Победа нацистов в Германии. А. Гитлер ‒ фюрер германского народа. Внутренняя политика А. Гитлера, установление и функционирование тоталитар</w:t>
      </w:r>
      <w:r w:rsidRPr="00AF2F01">
        <w:rPr>
          <w:sz w:val="28"/>
          <w:szCs w:val="28"/>
        </w:rPr>
        <w:lastRenderedPageBreak/>
        <w:t xml:space="preserve">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Реформы правительств Народного фронта. Гражданская война в Испании. Помощь СССР антифашистам. Причины победы мятежников. </w:t>
      </w:r>
    </w:p>
    <w:p w14:paraId="496E8175"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2F694D48"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Гражданская война в Испании. </w:t>
      </w:r>
    </w:p>
    <w:p w14:paraId="75C68C95" w14:textId="77777777" w:rsidR="00620117" w:rsidRPr="00AF2F01" w:rsidRDefault="00620117" w:rsidP="00620117">
      <w:pPr>
        <w:pStyle w:val="afff3"/>
        <w:spacing w:line="240" w:lineRule="auto"/>
        <w:ind w:left="0" w:firstLine="700"/>
        <w:rPr>
          <w:sz w:val="28"/>
          <w:szCs w:val="28"/>
        </w:rPr>
      </w:pPr>
      <w:r w:rsidRPr="00AF2F01">
        <w:rPr>
          <w:sz w:val="28"/>
          <w:szCs w:val="28"/>
        </w:rPr>
        <w:t>Турция, Китай, Индия, Япония. 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гражданская война в Китае. Советские районы Китая. Создание Национального фронта борьбы против Японии. Сохранение противоречий между коммунистами и гоминдановцами.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 Практическое занятие Великая национальная революция 1925- 1927 годов в Китае. Международные отношения. 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«Берлин-Рим-Токио». Западная политика «умиротворения» агрессоров. Аншлюс Австрии. Мюнхенский сговор и раздел Чехословакии.</w:t>
      </w:r>
    </w:p>
    <w:p w14:paraId="5D0C30A1"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7B27E1C" w14:textId="77777777" w:rsidR="00620117" w:rsidRPr="00AF2F01" w:rsidRDefault="00620117" w:rsidP="00620117">
      <w:pPr>
        <w:pStyle w:val="afff3"/>
        <w:spacing w:line="240" w:lineRule="auto"/>
        <w:ind w:left="0" w:firstLine="700"/>
        <w:rPr>
          <w:sz w:val="28"/>
          <w:szCs w:val="28"/>
        </w:rPr>
      </w:pPr>
      <w:r w:rsidRPr="00AF2F01">
        <w:rPr>
          <w:sz w:val="28"/>
          <w:szCs w:val="28"/>
        </w:rPr>
        <w:t>Мюнхенский сговор и раздел Чехословакии.</w:t>
      </w:r>
    </w:p>
    <w:p w14:paraId="559CC80B" w14:textId="77777777" w:rsidR="00620117" w:rsidRPr="00AF2F01" w:rsidRDefault="00620117" w:rsidP="00620117">
      <w:pPr>
        <w:pStyle w:val="afff3"/>
        <w:spacing w:line="240" w:lineRule="auto"/>
        <w:ind w:left="0" w:firstLine="700"/>
        <w:rPr>
          <w:sz w:val="28"/>
          <w:szCs w:val="28"/>
        </w:rPr>
      </w:pPr>
      <w:r w:rsidRPr="00AF2F01">
        <w:rPr>
          <w:i/>
          <w:sz w:val="28"/>
          <w:szCs w:val="28"/>
        </w:rPr>
        <w:t>Культура в первой половине ХХ века.</w:t>
      </w:r>
      <w:r w:rsidRPr="00AF2F01">
        <w:rPr>
          <w:sz w:val="28"/>
          <w:szCs w:val="28"/>
        </w:rPr>
        <w:t xml:space="preserve"> 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Рождение звукового кино. Нацизм и культура. </w:t>
      </w:r>
    </w:p>
    <w:p w14:paraId="7AB33FF5"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49A9A4C5" w14:textId="77777777" w:rsidR="00620117" w:rsidRPr="00AF2F01" w:rsidRDefault="00620117" w:rsidP="00620117">
      <w:pPr>
        <w:pStyle w:val="afff3"/>
        <w:spacing w:line="240" w:lineRule="auto"/>
        <w:ind w:left="0" w:firstLine="700"/>
        <w:rPr>
          <w:sz w:val="28"/>
          <w:szCs w:val="28"/>
        </w:rPr>
      </w:pPr>
      <w:r w:rsidRPr="00AF2F01">
        <w:rPr>
          <w:sz w:val="28"/>
          <w:szCs w:val="28"/>
        </w:rPr>
        <w:t>Формирование новых художественных направлений и школ в искусстве первой половины ХХ века.</w:t>
      </w:r>
    </w:p>
    <w:p w14:paraId="0C2302B2" w14:textId="77777777" w:rsidR="00620117" w:rsidRPr="00AF2F01" w:rsidRDefault="00620117" w:rsidP="00620117">
      <w:pPr>
        <w:pStyle w:val="afff3"/>
        <w:spacing w:line="240" w:lineRule="auto"/>
        <w:ind w:left="0" w:firstLine="700"/>
        <w:rPr>
          <w:sz w:val="28"/>
          <w:szCs w:val="28"/>
        </w:rPr>
      </w:pPr>
      <w:r w:rsidRPr="00AF2F01">
        <w:rPr>
          <w:i/>
          <w:sz w:val="28"/>
          <w:szCs w:val="28"/>
        </w:rPr>
        <w:t>Новая экономическая политика в Советской России.</w:t>
      </w:r>
      <w:r w:rsidRPr="00AF2F01">
        <w:rPr>
          <w:sz w:val="28"/>
          <w:szCs w:val="28"/>
        </w:rPr>
        <w:t xml:space="preserve"> Образование СССР. 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w:t>
      </w:r>
      <w:r w:rsidRPr="00AF2F01">
        <w:rPr>
          <w:sz w:val="28"/>
          <w:szCs w:val="28"/>
        </w:rPr>
        <w:lastRenderedPageBreak/>
        <w:t xml:space="preserve">нения республик, альтернативные проекты и практические решения. Национальная политика советской власти. Укрепление позиций страны на международной арене. </w:t>
      </w:r>
    </w:p>
    <w:p w14:paraId="362B1412"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Практические занятия.</w:t>
      </w:r>
    </w:p>
    <w:p w14:paraId="2DADD33A" w14:textId="77777777" w:rsidR="00620117" w:rsidRPr="00AF2F01" w:rsidRDefault="00620117" w:rsidP="00620117">
      <w:pPr>
        <w:pStyle w:val="afff3"/>
        <w:spacing w:line="240" w:lineRule="auto"/>
        <w:ind w:left="0" w:firstLine="700"/>
        <w:rPr>
          <w:sz w:val="28"/>
          <w:szCs w:val="28"/>
        </w:rPr>
      </w:pPr>
      <w:r w:rsidRPr="00AF2F01">
        <w:rPr>
          <w:sz w:val="28"/>
          <w:szCs w:val="28"/>
        </w:rPr>
        <w:t>Сущность нэпа. Достижения и противоречия нэпа, причины его свертывания.</w:t>
      </w:r>
    </w:p>
    <w:p w14:paraId="008D2600" w14:textId="77777777" w:rsidR="00620117" w:rsidRPr="00AF2F01" w:rsidRDefault="00620117" w:rsidP="00620117">
      <w:pPr>
        <w:pStyle w:val="afff3"/>
        <w:spacing w:line="240" w:lineRule="auto"/>
        <w:ind w:left="0" w:firstLine="700"/>
        <w:rPr>
          <w:sz w:val="28"/>
          <w:szCs w:val="28"/>
        </w:rPr>
      </w:pPr>
      <w:r w:rsidRPr="00AF2F01">
        <w:rPr>
          <w:i/>
          <w:sz w:val="28"/>
          <w:szCs w:val="28"/>
        </w:rPr>
        <w:t>Индустриализация и коллективизация в СССР.</w:t>
      </w:r>
      <w:r w:rsidRPr="00AF2F01">
        <w:rPr>
          <w:sz w:val="28"/>
          <w:szCs w:val="28"/>
        </w:rPr>
        <w:t xml:space="preserve"> Обострение внутрипартийных разногласий и борьбы за лидерство в партии и государстве. Советская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 Практическое занятие Советская модель модернизации. Советское государство и общество в 1920-1930-е годы. Особенности советской политической системы: однопартийность, сращивание партийного и государственного аппарата, контроль над обществом. Культ вождя. И.В.Сталин. Массовые репрессии, их последствия. Изменение социальной структуры советского общества. Стахановское движение. Положение основных социальных групп. Повседневная жизнь и быт населения городов и деревень. Итоги развития СССР в 1930-е годы. Конституция СССР 1936 года. </w:t>
      </w:r>
    </w:p>
    <w:p w14:paraId="41F77DE1"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4EA4FD33" w14:textId="77777777" w:rsidR="00620117" w:rsidRPr="00AF2F01" w:rsidRDefault="00620117" w:rsidP="00620117">
      <w:pPr>
        <w:pStyle w:val="afff3"/>
        <w:spacing w:line="240" w:lineRule="auto"/>
        <w:ind w:left="0" w:firstLine="700"/>
        <w:rPr>
          <w:sz w:val="28"/>
          <w:szCs w:val="28"/>
        </w:rPr>
      </w:pPr>
      <w:r w:rsidRPr="00AF2F01">
        <w:rPr>
          <w:sz w:val="28"/>
          <w:szCs w:val="28"/>
        </w:rPr>
        <w:t>Стахановское движение.</w:t>
      </w:r>
    </w:p>
    <w:p w14:paraId="2A927860" w14:textId="77777777" w:rsidR="00620117" w:rsidRPr="00AF2F01" w:rsidRDefault="00620117" w:rsidP="00620117">
      <w:pPr>
        <w:pStyle w:val="afff3"/>
        <w:spacing w:line="240" w:lineRule="auto"/>
        <w:ind w:left="0" w:firstLine="700"/>
        <w:rPr>
          <w:sz w:val="28"/>
          <w:szCs w:val="28"/>
        </w:rPr>
      </w:pPr>
      <w:r w:rsidRPr="00AF2F01">
        <w:rPr>
          <w:i/>
          <w:sz w:val="28"/>
          <w:szCs w:val="28"/>
        </w:rPr>
        <w:t>Советская культура в 1920</w:t>
      </w:r>
      <w:r>
        <w:rPr>
          <w:i/>
          <w:sz w:val="28"/>
          <w:szCs w:val="28"/>
        </w:rPr>
        <w:t>-</w:t>
      </w:r>
      <w:r w:rsidRPr="00AF2F01">
        <w:rPr>
          <w:i/>
          <w:sz w:val="28"/>
          <w:szCs w:val="28"/>
        </w:rPr>
        <w:t>1930-е годы.</w:t>
      </w:r>
      <w:r w:rsidRPr="00AF2F01">
        <w:rPr>
          <w:sz w:val="28"/>
          <w:szCs w:val="28"/>
        </w:rPr>
        <w:t xml:space="preserve"> «Культурная революция»: задачи и на- правления. Ликвидация неграмотности, создание системы народного образования. Культурное разнообразие 1920-х годов. Идейная борьба среди деятелей культуры. Утверждение метода социалистического реализма в литературе и искусстве.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5020D576"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16AA00DD"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«Культурная революция»: задачи и направления. </w:t>
      </w:r>
    </w:p>
    <w:p w14:paraId="12EFCE78" w14:textId="77777777" w:rsidR="00620117" w:rsidRPr="00AF2F01" w:rsidRDefault="00620117" w:rsidP="00620117">
      <w:pPr>
        <w:pStyle w:val="afff3"/>
        <w:spacing w:line="240" w:lineRule="auto"/>
        <w:ind w:left="0" w:firstLine="700"/>
        <w:rPr>
          <w:sz w:val="28"/>
          <w:szCs w:val="28"/>
        </w:rPr>
      </w:pPr>
    </w:p>
    <w:p w14:paraId="14D07D34"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13. Вторая мировая война. </w:t>
      </w:r>
    </w:p>
    <w:p w14:paraId="1D6002CB" w14:textId="77777777" w:rsidR="00620117" w:rsidRPr="00AF2F01" w:rsidRDefault="00620117" w:rsidP="00620117">
      <w:pPr>
        <w:pStyle w:val="afff3"/>
        <w:spacing w:line="240" w:lineRule="auto"/>
        <w:ind w:left="0" w:firstLine="700"/>
        <w:rPr>
          <w:sz w:val="28"/>
          <w:szCs w:val="28"/>
        </w:rPr>
      </w:pPr>
      <w:r w:rsidRPr="00AF2F01">
        <w:rPr>
          <w:i/>
          <w:sz w:val="28"/>
          <w:szCs w:val="28"/>
        </w:rPr>
        <w:t>Великая Отечественная война. Накануне мировой войны.</w:t>
      </w:r>
      <w:r w:rsidRPr="00AF2F01">
        <w:rPr>
          <w:sz w:val="28"/>
          <w:szCs w:val="28"/>
        </w:rPr>
        <w:t xml:space="preserve"> 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0757E37E"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Практические занятия.</w:t>
      </w:r>
    </w:p>
    <w:p w14:paraId="51BEFFA9"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Военно-политические планы сторон накануне Второй мировой войны. Подготовка к войне. </w:t>
      </w:r>
    </w:p>
    <w:p w14:paraId="2762DAA7" w14:textId="77777777" w:rsidR="00620117" w:rsidRPr="00AF2F01" w:rsidRDefault="00620117" w:rsidP="00620117">
      <w:pPr>
        <w:pStyle w:val="afff3"/>
        <w:spacing w:line="240" w:lineRule="auto"/>
        <w:ind w:left="0" w:firstLine="700"/>
        <w:rPr>
          <w:sz w:val="28"/>
          <w:szCs w:val="28"/>
        </w:rPr>
      </w:pPr>
      <w:r w:rsidRPr="00AF2F01">
        <w:rPr>
          <w:i/>
          <w:sz w:val="28"/>
          <w:szCs w:val="28"/>
        </w:rPr>
        <w:lastRenderedPageBreak/>
        <w:t>Первый период Второй мировой войны.</w:t>
      </w:r>
      <w:r w:rsidRPr="00AF2F01">
        <w:rPr>
          <w:sz w:val="28"/>
          <w:szCs w:val="28"/>
        </w:rPr>
        <w:t xml:space="preserve"> Бои на Тихом океане. Нападение Германии на Польшу. «Странная война» на Западном фронте. Поражение Франции. Оккупация и подчинение Германией стран Европы. Битва за Англию. Укрепление безопасности СССР: присоединение Западной Белоруссии и Западной Украины, Бессарабии и Северной Боковины,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p w14:paraId="166AED7F"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1F25D6CA"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Историческое значение Московской битвы. </w:t>
      </w:r>
    </w:p>
    <w:p w14:paraId="09ADB8F6" w14:textId="77777777" w:rsidR="00620117" w:rsidRPr="00AF2F01" w:rsidRDefault="00620117" w:rsidP="00620117">
      <w:pPr>
        <w:pStyle w:val="afff3"/>
        <w:spacing w:line="240" w:lineRule="auto"/>
        <w:ind w:left="0" w:firstLine="700"/>
        <w:rPr>
          <w:sz w:val="28"/>
          <w:szCs w:val="28"/>
        </w:rPr>
      </w:pPr>
      <w:r w:rsidRPr="00AF2F01">
        <w:rPr>
          <w:i/>
          <w:sz w:val="28"/>
          <w:szCs w:val="28"/>
        </w:rPr>
        <w:t>Второй период Второй мировой войны.</w:t>
      </w:r>
      <w:r w:rsidRPr="00AF2F01">
        <w:rPr>
          <w:sz w:val="28"/>
          <w:szCs w:val="28"/>
        </w:rPr>
        <w:t xml:space="preserve"> Военные действия на советско-германском фронте в 1942 году. Сталинградская битва и начало коренного перелома в ходе войны. Военные действия в Северной Африке. Складывание антигитлеровской коалиции и ее значение. Конференции глав союзных держав и их решения. Курская битва и завершение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 </w:t>
      </w:r>
    </w:p>
    <w:p w14:paraId="689D63F8"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Практические занятия.</w:t>
      </w:r>
    </w:p>
    <w:p w14:paraId="7911208B"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Сталинградская битва и начало коренного перелома в ходе Великой Отечественной войны. Движение Сопротивления в годы Второй мировой войны. </w:t>
      </w:r>
    </w:p>
    <w:p w14:paraId="211A7394" w14:textId="77777777" w:rsidR="00620117" w:rsidRPr="00AF2F01" w:rsidRDefault="00620117" w:rsidP="00620117">
      <w:pPr>
        <w:pStyle w:val="afff3"/>
        <w:spacing w:line="240" w:lineRule="auto"/>
        <w:ind w:left="0" w:firstLine="700"/>
        <w:rPr>
          <w:sz w:val="28"/>
          <w:szCs w:val="28"/>
        </w:rPr>
      </w:pPr>
    </w:p>
    <w:p w14:paraId="0ED0AAA4"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14. Мир во второй половине ХХ-начале ХХI века </w:t>
      </w:r>
    </w:p>
    <w:p w14:paraId="762F200E" w14:textId="77777777" w:rsidR="00620117" w:rsidRPr="00AF2F01" w:rsidRDefault="00620117" w:rsidP="00620117">
      <w:pPr>
        <w:pStyle w:val="afff3"/>
        <w:spacing w:line="240" w:lineRule="auto"/>
        <w:ind w:left="0" w:firstLine="700"/>
        <w:rPr>
          <w:sz w:val="28"/>
          <w:szCs w:val="28"/>
        </w:rPr>
      </w:pPr>
      <w:r w:rsidRPr="00AF2F01">
        <w:rPr>
          <w:i/>
          <w:sz w:val="28"/>
          <w:szCs w:val="28"/>
        </w:rPr>
        <w:t>Послевоенное устройство мира. Начало «холодной войны».</w:t>
      </w:r>
      <w:r w:rsidRPr="00AF2F01">
        <w:rPr>
          <w:sz w:val="28"/>
          <w:szCs w:val="28"/>
        </w:rPr>
        <w:t xml:space="preserve"> 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w:t>
      </w:r>
      <w:r w:rsidRPr="00AF2F01">
        <w:rPr>
          <w:sz w:val="28"/>
          <w:szCs w:val="28"/>
        </w:rPr>
        <w:lastRenderedPageBreak/>
        <w:t xml:space="preserve">мира. Создание НАТО и ОВД. Берлинский кризис. Раскол Германии. Война в Корее. Гонка вооружений. </w:t>
      </w:r>
    </w:p>
    <w:p w14:paraId="08EDA80F"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2054FB60"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Создание ООН и ее деятельность. </w:t>
      </w:r>
    </w:p>
    <w:p w14:paraId="773C66FE" w14:textId="77777777" w:rsidR="00620117" w:rsidRPr="00AF2F01" w:rsidRDefault="00620117" w:rsidP="00620117">
      <w:pPr>
        <w:pStyle w:val="afff3"/>
        <w:spacing w:line="240" w:lineRule="auto"/>
        <w:ind w:left="0" w:firstLine="700"/>
        <w:rPr>
          <w:sz w:val="28"/>
          <w:szCs w:val="28"/>
        </w:rPr>
      </w:pPr>
      <w:r w:rsidRPr="00AF2F01">
        <w:rPr>
          <w:i/>
          <w:sz w:val="28"/>
          <w:szCs w:val="28"/>
        </w:rPr>
        <w:t>Ведущие капиталистические страны.</w:t>
      </w:r>
      <w:r w:rsidRPr="00AF2F01">
        <w:rPr>
          <w:sz w:val="28"/>
          <w:szCs w:val="28"/>
        </w:rPr>
        <w:t xml:space="preserve"> Превращение США в ведущую мировую державу. Факторы, способствовавшие успешному экономическому развитию США. Развитие научно-технической революции. Основные тенденции внутренней и внешней политики США.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 </w:t>
      </w:r>
    </w:p>
    <w:p w14:paraId="6348054C"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Практические занятия.</w:t>
      </w:r>
    </w:p>
    <w:p w14:paraId="5D002B85" w14:textId="77777777" w:rsidR="00620117" w:rsidRPr="00D051EA" w:rsidRDefault="00620117" w:rsidP="00620117">
      <w:pPr>
        <w:pStyle w:val="afff3"/>
        <w:spacing w:line="240" w:lineRule="auto"/>
        <w:ind w:left="0" w:firstLine="700"/>
        <w:rPr>
          <w:spacing w:val="-10"/>
          <w:sz w:val="28"/>
          <w:szCs w:val="28"/>
        </w:rPr>
      </w:pPr>
      <w:r w:rsidRPr="00D051EA">
        <w:rPr>
          <w:spacing w:val="-10"/>
          <w:sz w:val="28"/>
          <w:szCs w:val="28"/>
        </w:rPr>
        <w:t xml:space="preserve">Послевоенное восстановление стран Западной Европы. «План Маршалла». </w:t>
      </w:r>
    </w:p>
    <w:p w14:paraId="6A927145" w14:textId="77777777" w:rsidR="00620117" w:rsidRPr="00AF2F01" w:rsidRDefault="00620117" w:rsidP="00620117">
      <w:pPr>
        <w:pStyle w:val="afff3"/>
        <w:spacing w:line="240" w:lineRule="auto"/>
        <w:ind w:left="0" w:firstLine="700"/>
        <w:rPr>
          <w:sz w:val="28"/>
          <w:szCs w:val="28"/>
        </w:rPr>
      </w:pPr>
      <w:r w:rsidRPr="00AF2F01">
        <w:rPr>
          <w:i/>
          <w:sz w:val="28"/>
          <w:szCs w:val="28"/>
        </w:rPr>
        <w:t>Страны Восточной Европы.</w:t>
      </w:r>
      <w:r w:rsidRPr="00AF2F01">
        <w:rPr>
          <w:sz w:val="28"/>
          <w:szCs w:val="28"/>
        </w:rPr>
        <w:t xml:space="preserve"> Установление власти коммунистических сил после Второй мировой войны в странах Восточной Европы. Начало социалистического строительства. Копирование опыта СССР. Создание и деятельность Совета экономической взаимопомощи (СЭВ). Антикоммунистическое восстание в Венгрии и его подавление. Экономическое и политическое развитие социалистических государств в Европе в 1960-1970-е годы. Попытки реформ. Я.Кадар. «Пражская весна». Кризисные явления в Польше. Особый путь Югославии под руководством И.Б.Тито. Перемены в странах Восточной Европы в конце ХХ века. Объединение Германии. Распад Югославии и война на Балканах. «Шоковая терапия» и социальные последствия перехода к рынку. Восточная Европа в начале ХХ века.</w:t>
      </w:r>
    </w:p>
    <w:p w14:paraId="0F1049BF"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7EE9EA84"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Особый путь Югославии под руководством И. Б. Тито. </w:t>
      </w:r>
    </w:p>
    <w:p w14:paraId="6ED6CAC1" w14:textId="77777777" w:rsidR="00620117" w:rsidRPr="00AF2F01" w:rsidRDefault="00620117" w:rsidP="00620117">
      <w:pPr>
        <w:pStyle w:val="afff3"/>
        <w:spacing w:line="240" w:lineRule="auto"/>
        <w:ind w:left="0" w:firstLine="700"/>
        <w:rPr>
          <w:sz w:val="28"/>
          <w:szCs w:val="28"/>
        </w:rPr>
      </w:pPr>
      <w:r w:rsidRPr="00AF2F01">
        <w:rPr>
          <w:i/>
          <w:sz w:val="28"/>
          <w:szCs w:val="28"/>
        </w:rPr>
        <w:t>Крушение колониальной системы.</w:t>
      </w:r>
      <w:r w:rsidRPr="00AF2F01">
        <w:rPr>
          <w:sz w:val="28"/>
          <w:szCs w:val="28"/>
        </w:rPr>
        <w:t xml:space="preserve"> Освобождение от колониальной зависимости стран Азии (Вьетнама, Индии, Индонезии). Деколонизация Африки. Освобождение Анголы и Мозамбика. Падение режима апартеида в ЮАР. Основные проблемы освободившихся стран. Социалистический и капиталистический пути развития.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412D313E" w14:textId="77777777" w:rsidR="00620117" w:rsidRPr="00AF2F01" w:rsidRDefault="00620117" w:rsidP="00620117">
      <w:pPr>
        <w:pStyle w:val="afff3"/>
        <w:spacing w:line="240" w:lineRule="auto"/>
        <w:ind w:left="0" w:firstLine="700"/>
        <w:rPr>
          <w:sz w:val="28"/>
          <w:szCs w:val="28"/>
        </w:rPr>
      </w:pPr>
      <w:r w:rsidRPr="00AF2F01">
        <w:rPr>
          <w:sz w:val="28"/>
          <w:szCs w:val="28"/>
        </w:rPr>
        <w:t>Практическое занятие.</w:t>
      </w:r>
    </w:p>
    <w:p w14:paraId="7DC6FD59" w14:textId="77777777" w:rsidR="00620117" w:rsidRPr="00AF2F01" w:rsidRDefault="00620117" w:rsidP="00620117">
      <w:pPr>
        <w:pStyle w:val="afff3"/>
        <w:spacing w:line="240" w:lineRule="auto"/>
        <w:ind w:left="0" w:firstLine="700"/>
        <w:rPr>
          <w:spacing w:val="-10"/>
          <w:sz w:val="28"/>
          <w:szCs w:val="28"/>
        </w:rPr>
      </w:pPr>
      <w:r w:rsidRPr="00AF2F01">
        <w:rPr>
          <w:spacing w:val="-10"/>
          <w:sz w:val="28"/>
          <w:szCs w:val="28"/>
        </w:rPr>
        <w:t xml:space="preserve">Основные проблемы освободившихся стран во второй половине ХХ века. </w:t>
      </w:r>
    </w:p>
    <w:p w14:paraId="55F239C4" w14:textId="77777777" w:rsidR="00620117" w:rsidRPr="00D839BD" w:rsidRDefault="00620117" w:rsidP="00620117">
      <w:pPr>
        <w:pStyle w:val="afff3"/>
        <w:spacing w:line="240" w:lineRule="auto"/>
        <w:ind w:left="0" w:firstLine="700"/>
        <w:rPr>
          <w:spacing w:val="-12"/>
          <w:sz w:val="28"/>
          <w:szCs w:val="28"/>
        </w:rPr>
      </w:pPr>
      <w:r w:rsidRPr="00AF2F01">
        <w:rPr>
          <w:i/>
          <w:sz w:val="28"/>
          <w:szCs w:val="28"/>
        </w:rPr>
        <w:t>Индия, Пакистан, Китай.</w:t>
      </w:r>
      <w:r w:rsidRPr="00AF2F01">
        <w:rPr>
          <w:sz w:val="28"/>
          <w:szCs w:val="28"/>
        </w:rPr>
        <w:t xml:space="preserve"> Освобождение Индии и Пакистана от власти Великобритании. Причины противоречий между Индией и Пакистаном.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w:t>
      </w:r>
      <w:r w:rsidRPr="00D839BD">
        <w:rPr>
          <w:spacing w:val="-12"/>
          <w:sz w:val="28"/>
          <w:szCs w:val="28"/>
        </w:rPr>
        <w:t xml:space="preserve">«Большой скачок», народные коммуны и «культурная революция» в КНР. Реформы в Китае. Дэн </w:t>
      </w:r>
      <w:r w:rsidRPr="00D839BD">
        <w:rPr>
          <w:spacing w:val="-12"/>
          <w:sz w:val="28"/>
          <w:szCs w:val="28"/>
        </w:rPr>
        <w:lastRenderedPageBreak/>
        <w:t>Сяопин. Успехи и проблемы развития социалистического Китая на современном этапе.</w:t>
      </w:r>
    </w:p>
    <w:p w14:paraId="489EE666" w14:textId="77777777" w:rsidR="00620117" w:rsidRPr="00D051EA" w:rsidRDefault="00620117" w:rsidP="00620117">
      <w:pPr>
        <w:pStyle w:val="afff3"/>
        <w:spacing w:line="240" w:lineRule="auto"/>
        <w:ind w:left="0" w:firstLine="700"/>
        <w:rPr>
          <w:i/>
          <w:spacing w:val="-12"/>
          <w:sz w:val="28"/>
          <w:szCs w:val="28"/>
        </w:rPr>
      </w:pPr>
      <w:r w:rsidRPr="00D051EA">
        <w:rPr>
          <w:i/>
          <w:spacing w:val="-12"/>
          <w:sz w:val="28"/>
          <w:szCs w:val="28"/>
        </w:rPr>
        <w:t>Практическое занятие.</w:t>
      </w:r>
    </w:p>
    <w:p w14:paraId="12F9BADD" w14:textId="77777777" w:rsidR="00620117" w:rsidRPr="00D051EA" w:rsidRDefault="00620117" w:rsidP="00620117">
      <w:pPr>
        <w:pStyle w:val="afff3"/>
        <w:spacing w:line="240" w:lineRule="auto"/>
        <w:ind w:left="0" w:firstLine="700"/>
        <w:rPr>
          <w:spacing w:val="-12"/>
          <w:sz w:val="28"/>
          <w:szCs w:val="28"/>
        </w:rPr>
      </w:pPr>
      <w:r w:rsidRPr="00D051EA">
        <w:rPr>
          <w:spacing w:val="-12"/>
          <w:sz w:val="28"/>
          <w:szCs w:val="28"/>
        </w:rPr>
        <w:t>Успехи и проблемы развития социалистического Китая на современном этапе.</w:t>
      </w:r>
    </w:p>
    <w:p w14:paraId="118261AB" w14:textId="77777777" w:rsidR="00620117" w:rsidRPr="00AF2F01" w:rsidRDefault="00620117" w:rsidP="00620117">
      <w:pPr>
        <w:pStyle w:val="afff3"/>
        <w:spacing w:line="240" w:lineRule="auto"/>
        <w:ind w:left="0" w:firstLine="700"/>
        <w:rPr>
          <w:sz w:val="28"/>
          <w:szCs w:val="28"/>
        </w:rPr>
      </w:pPr>
      <w:r w:rsidRPr="00D051EA">
        <w:rPr>
          <w:i/>
          <w:spacing w:val="-10"/>
          <w:sz w:val="28"/>
          <w:szCs w:val="28"/>
        </w:rPr>
        <w:t>Страны Латинской Америки.</w:t>
      </w:r>
      <w:r w:rsidRPr="00D051EA">
        <w:rPr>
          <w:spacing w:val="-10"/>
          <w:sz w:val="28"/>
          <w:szCs w:val="28"/>
        </w:rPr>
        <w:t xml:space="preserve"> Особенности экономического и политического раз- вития стран Латинской Америки. Национал-реформизм. Х.Перрон. Военные перевороты и военные диктатуры. Между диктатурой и демократией. Господство США в Латинской Америке. Кубинская революция. Ф.Кастро.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ХХ-начале ХХI века. Президент Венесуэлы У. Чавес и его</w:t>
      </w:r>
      <w:r w:rsidRPr="00AF2F01">
        <w:rPr>
          <w:sz w:val="28"/>
          <w:szCs w:val="28"/>
        </w:rPr>
        <w:t xml:space="preserve"> последователи в других странах. Строительство социализма ХХI века.</w:t>
      </w:r>
    </w:p>
    <w:p w14:paraId="51E98522"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06A5430B"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Кубинская революция. </w:t>
      </w:r>
    </w:p>
    <w:p w14:paraId="0D09C0BC" w14:textId="77777777" w:rsidR="00620117" w:rsidRPr="00AF2F01" w:rsidRDefault="00620117" w:rsidP="00620117">
      <w:pPr>
        <w:pStyle w:val="afff3"/>
        <w:spacing w:line="240" w:lineRule="auto"/>
        <w:ind w:left="0" w:firstLine="700"/>
        <w:rPr>
          <w:sz w:val="28"/>
          <w:szCs w:val="28"/>
        </w:rPr>
      </w:pPr>
      <w:r w:rsidRPr="00AF2F01">
        <w:rPr>
          <w:i/>
          <w:sz w:val="28"/>
          <w:szCs w:val="28"/>
        </w:rPr>
        <w:t>Международные отношения.</w:t>
      </w:r>
      <w:r w:rsidRPr="00AF2F01">
        <w:rPr>
          <w:sz w:val="28"/>
          <w:szCs w:val="28"/>
        </w:rPr>
        <w:t xml:space="preserve"> 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Войны США и их союзников в Афганистане, Ираке, вмешательство в события в Ливии, Сирии. Многополярный мир, его основные центры. </w:t>
      </w:r>
    </w:p>
    <w:p w14:paraId="4A33A791"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AB03327" w14:textId="77777777" w:rsidR="00620117" w:rsidRPr="00AF2F01" w:rsidRDefault="00620117" w:rsidP="00620117">
      <w:pPr>
        <w:pStyle w:val="afff3"/>
        <w:spacing w:line="240" w:lineRule="auto"/>
        <w:ind w:left="0" w:firstLine="700"/>
        <w:rPr>
          <w:sz w:val="28"/>
          <w:szCs w:val="28"/>
        </w:rPr>
      </w:pPr>
      <w:r w:rsidRPr="00AF2F01">
        <w:rPr>
          <w:sz w:val="28"/>
          <w:szCs w:val="28"/>
        </w:rPr>
        <w:t>Разрядка международной напряженности в 1970-е годы.</w:t>
      </w:r>
    </w:p>
    <w:p w14:paraId="14A731F7" w14:textId="77777777" w:rsidR="00620117" w:rsidRPr="00AF2F01" w:rsidRDefault="00620117" w:rsidP="00620117">
      <w:pPr>
        <w:pStyle w:val="afff3"/>
        <w:spacing w:line="240" w:lineRule="auto"/>
        <w:ind w:left="0" w:firstLine="700"/>
        <w:rPr>
          <w:sz w:val="28"/>
          <w:szCs w:val="28"/>
        </w:rPr>
      </w:pPr>
      <w:r w:rsidRPr="00AF2F01">
        <w:rPr>
          <w:i/>
          <w:sz w:val="28"/>
          <w:szCs w:val="28"/>
        </w:rPr>
        <w:t>Развитие культуры.</w:t>
      </w:r>
      <w:r w:rsidRPr="00AF2F01">
        <w:rPr>
          <w:sz w:val="28"/>
          <w:szCs w:val="28"/>
        </w:rPr>
        <w:t xml:space="preserve"> Крупнейшие научные открытия второй половины ХХ- начала XXI века. Освоение космоса. Новые черты культуры. Произведения о войне немецких писателей.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Индустрия развлечений. Постмодернизм ‒ стирание грани между элитарной и массовой культурой. Глобализация и национальные культуры. </w:t>
      </w:r>
    </w:p>
    <w:p w14:paraId="6D349F8D"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16D9E7BA" w14:textId="77777777" w:rsidR="00620117" w:rsidRPr="00D051EA" w:rsidRDefault="00620117" w:rsidP="00620117">
      <w:pPr>
        <w:pStyle w:val="afff3"/>
        <w:spacing w:line="240" w:lineRule="auto"/>
        <w:ind w:left="0" w:firstLine="700"/>
        <w:rPr>
          <w:spacing w:val="-10"/>
          <w:sz w:val="28"/>
          <w:szCs w:val="28"/>
        </w:rPr>
      </w:pPr>
      <w:r w:rsidRPr="00D051EA">
        <w:rPr>
          <w:spacing w:val="-10"/>
          <w:sz w:val="28"/>
          <w:szCs w:val="28"/>
        </w:rPr>
        <w:t xml:space="preserve">Глобализация и национальные культуры в конце ХХ </w:t>
      </w:r>
      <w:r>
        <w:rPr>
          <w:spacing w:val="-10"/>
          <w:sz w:val="28"/>
          <w:szCs w:val="28"/>
        </w:rPr>
        <w:t>-</w:t>
      </w:r>
      <w:r w:rsidRPr="00D051EA">
        <w:rPr>
          <w:spacing w:val="-10"/>
          <w:sz w:val="28"/>
          <w:szCs w:val="28"/>
        </w:rPr>
        <w:t xml:space="preserve"> начале ХХI века. </w:t>
      </w:r>
    </w:p>
    <w:p w14:paraId="409B75A8" w14:textId="77777777" w:rsidR="00620117" w:rsidRPr="00AF2F01" w:rsidRDefault="00620117" w:rsidP="00620117">
      <w:pPr>
        <w:pStyle w:val="afff3"/>
        <w:spacing w:line="240" w:lineRule="auto"/>
        <w:ind w:left="0" w:firstLine="700"/>
        <w:rPr>
          <w:sz w:val="28"/>
          <w:szCs w:val="28"/>
        </w:rPr>
      </w:pPr>
    </w:p>
    <w:p w14:paraId="26FD7284" w14:textId="77777777" w:rsidR="00620117" w:rsidRPr="00AF2F01" w:rsidRDefault="00620117" w:rsidP="00620117">
      <w:pPr>
        <w:pStyle w:val="afff3"/>
        <w:spacing w:line="240" w:lineRule="auto"/>
        <w:ind w:left="0" w:firstLine="700"/>
        <w:rPr>
          <w:b/>
          <w:sz w:val="28"/>
          <w:szCs w:val="28"/>
        </w:rPr>
      </w:pPr>
      <w:r w:rsidRPr="00AF2F01">
        <w:rPr>
          <w:b/>
          <w:sz w:val="28"/>
          <w:szCs w:val="28"/>
        </w:rPr>
        <w:t xml:space="preserve">15. Апогей и кризис советской системы. </w:t>
      </w:r>
    </w:p>
    <w:p w14:paraId="641F0C8A" w14:textId="77777777" w:rsidR="00620117" w:rsidRPr="00AF2F01" w:rsidRDefault="00620117" w:rsidP="00620117">
      <w:pPr>
        <w:pStyle w:val="afff3"/>
        <w:spacing w:line="240" w:lineRule="auto"/>
        <w:ind w:left="0" w:firstLine="700"/>
        <w:rPr>
          <w:sz w:val="28"/>
          <w:szCs w:val="28"/>
        </w:rPr>
      </w:pPr>
      <w:r w:rsidRPr="00AF2F01">
        <w:rPr>
          <w:i/>
          <w:sz w:val="28"/>
          <w:szCs w:val="28"/>
        </w:rPr>
        <w:t>1945-1991 годы СССР в послевоенные годы.</w:t>
      </w:r>
      <w:r w:rsidRPr="00AF2F01">
        <w:rPr>
          <w:sz w:val="28"/>
          <w:szCs w:val="28"/>
        </w:rPr>
        <w:t xml:space="preserve"> Укрепление статуса СССР как великой мировой державы. Начало «холодной войны». Атомная монопо</w:t>
      </w:r>
      <w:r w:rsidRPr="00AF2F01">
        <w:rPr>
          <w:sz w:val="28"/>
          <w:szCs w:val="28"/>
        </w:rPr>
        <w:lastRenderedPageBreak/>
        <w:t>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p w14:paraId="1630FB21"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701ED12A"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Послевоенное советское общество, духовный подъем людей. </w:t>
      </w:r>
    </w:p>
    <w:p w14:paraId="694B3097" w14:textId="77777777" w:rsidR="00620117" w:rsidRPr="00AF2F01" w:rsidRDefault="00620117" w:rsidP="00620117">
      <w:pPr>
        <w:pStyle w:val="afff3"/>
        <w:spacing w:line="240" w:lineRule="auto"/>
        <w:ind w:left="0" w:firstLine="700"/>
        <w:rPr>
          <w:sz w:val="28"/>
          <w:szCs w:val="28"/>
        </w:rPr>
      </w:pPr>
      <w:r w:rsidRPr="00AF2F01">
        <w:rPr>
          <w:i/>
          <w:sz w:val="28"/>
          <w:szCs w:val="28"/>
        </w:rPr>
        <w:t xml:space="preserve">СССР в 1950-х </w:t>
      </w:r>
      <w:r>
        <w:rPr>
          <w:i/>
          <w:sz w:val="28"/>
          <w:szCs w:val="28"/>
        </w:rPr>
        <w:t>‒</w:t>
      </w:r>
      <w:r w:rsidRPr="00AF2F01">
        <w:rPr>
          <w:i/>
          <w:sz w:val="28"/>
          <w:szCs w:val="28"/>
        </w:rPr>
        <w:t xml:space="preserve"> начале 1960-х годов.</w:t>
      </w:r>
      <w:r w:rsidRPr="00AF2F01">
        <w:rPr>
          <w:sz w:val="28"/>
          <w:szCs w:val="28"/>
        </w:rPr>
        <w:t xml:space="preserve"> 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Достижения в промышленности. Ситуация в сельском хозяйстве.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 </w:t>
      </w:r>
    </w:p>
    <w:p w14:paraId="0494061F"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DBB9101"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XX съезд КПСС и его значение. </w:t>
      </w:r>
    </w:p>
    <w:p w14:paraId="5FB6A09D" w14:textId="77777777" w:rsidR="00620117" w:rsidRPr="00AF2F01" w:rsidRDefault="00620117" w:rsidP="00620117">
      <w:pPr>
        <w:pStyle w:val="afff3"/>
        <w:spacing w:line="240" w:lineRule="auto"/>
        <w:ind w:left="0" w:firstLine="700"/>
        <w:rPr>
          <w:sz w:val="28"/>
          <w:szCs w:val="28"/>
        </w:rPr>
      </w:pPr>
      <w:r w:rsidRPr="00AF2F01">
        <w:rPr>
          <w:i/>
          <w:sz w:val="28"/>
          <w:szCs w:val="28"/>
        </w:rPr>
        <w:t>СССР во второй половине 1960-х-начале 1980-х годов.</w:t>
      </w:r>
      <w:r w:rsidRPr="00AF2F01">
        <w:rPr>
          <w:sz w:val="28"/>
          <w:szCs w:val="28"/>
        </w:rPr>
        <w:t xml:space="preserve"> Противоречия внутриполитического курса Н. С. Хрущева. Причины отставки Н. С. Хрущева. Л. И. Брежнев. Концепция развитого социализма. Власть и общество. Усиление позиций партийно-государственной номенклатуры.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Усиление идеологического контроля в различных сферах культуры.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 </w:t>
      </w:r>
    </w:p>
    <w:p w14:paraId="7C3C8B49"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39B87112"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Экономическая реформа 1965 года в СССР: задачи и результаты. </w:t>
      </w:r>
    </w:p>
    <w:p w14:paraId="73D69BA0" w14:textId="77777777" w:rsidR="00620117" w:rsidRPr="00AF2F01" w:rsidRDefault="00620117" w:rsidP="00620117">
      <w:pPr>
        <w:pStyle w:val="afff3"/>
        <w:spacing w:line="240" w:lineRule="auto"/>
        <w:ind w:left="0" w:firstLine="700"/>
        <w:rPr>
          <w:sz w:val="28"/>
          <w:szCs w:val="28"/>
        </w:rPr>
      </w:pPr>
      <w:r w:rsidRPr="00AF2F01">
        <w:rPr>
          <w:i/>
          <w:sz w:val="28"/>
          <w:szCs w:val="28"/>
        </w:rPr>
        <w:t>СССР в годы перестройки.</w:t>
      </w:r>
      <w:r w:rsidRPr="00AF2F01">
        <w:rPr>
          <w:sz w:val="28"/>
          <w:szCs w:val="28"/>
        </w:rPr>
        <w:t xml:space="preserve"> Предпосылки перемен. М. С. Горбачев. Политика ускорения и ее неудача. Причины нарастания проблем в экономике. Экономические реформы, их результаты. Разработка проектов приватизации и перехода к рынку. Реформы политической системы. Изменение государственного устройства СССР.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w:t>
      </w:r>
      <w:r w:rsidRPr="00AF2F01">
        <w:rPr>
          <w:sz w:val="28"/>
          <w:szCs w:val="28"/>
        </w:rPr>
        <w:lastRenderedPageBreak/>
        <w:t xml:space="preserve">движений. Августовские события 1991 года. Распад СССР. Образование СНГ. Причины и последствия кризиса советской системы и распада СССР. </w:t>
      </w:r>
    </w:p>
    <w:p w14:paraId="0B1D2C09"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792EFFC0"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Политика гласности в СССР и ее последствия. </w:t>
      </w:r>
    </w:p>
    <w:p w14:paraId="1B166895" w14:textId="77777777" w:rsidR="00620117" w:rsidRPr="00AF2F01" w:rsidRDefault="00620117" w:rsidP="00620117">
      <w:pPr>
        <w:pStyle w:val="afff3"/>
        <w:spacing w:line="240" w:lineRule="auto"/>
        <w:ind w:left="0" w:firstLine="700"/>
        <w:rPr>
          <w:sz w:val="28"/>
          <w:szCs w:val="28"/>
        </w:rPr>
      </w:pPr>
      <w:r w:rsidRPr="00AF2F01">
        <w:rPr>
          <w:i/>
          <w:sz w:val="28"/>
          <w:szCs w:val="28"/>
        </w:rPr>
        <w:t>Развитие советской культуры (1945-1991 годы).</w:t>
      </w:r>
      <w:r w:rsidRPr="00AF2F01">
        <w:rPr>
          <w:sz w:val="28"/>
          <w:szCs w:val="28"/>
        </w:rPr>
        <w:t xml:space="preserve"> Развитие культуры в послевоенные годы. Произведения о прошедшей войне и послевоенной жизни. Советская культу</w:t>
      </w:r>
      <w:r>
        <w:rPr>
          <w:sz w:val="28"/>
          <w:szCs w:val="28"/>
        </w:rPr>
        <w:t>ра в конце 1950-х</w:t>
      </w:r>
      <w:r w:rsidRPr="00AF2F01">
        <w:rPr>
          <w:sz w:val="28"/>
          <w:szCs w:val="28"/>
        </w:rPr>
        <w:t xml:space="preserve">-1960-е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Развитие науки и техники в СССР. Научно-техническая революция. Успехи советской космонавтики (С.П.Королев, Ю.А.Гагарин). Развитие образования в СССР. Введение обязательного восьмилетнего, затем обязательного среднего образования. Рост числа вузов и студентов. </w:t>
      </w:r>
    </w:p>
    <w:p w14:paraId="45B6CAF6"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Практическое занятие.</w:t>
      </w:r>
    </w:p>
    <w:p w14:paraId="10950700" w14:textId="77777777" w:rsidR="00620117" w:rsidRPr="00AF2F01" w:rsidRDefault="00620117" w:rsidP="00620117">
      <w:pPr>
        <w:pStyle w:val="afff3"/>
        <w:spacing w:line="240" w:lineRule="auto"/>
        <w:ind w:left="0" w:firstLine="700"/>
        <w:rPr>
          <w:sz w:val="28"/>
          <w:szCs w:val="28"/>
        </w:rPr>
      </w:pPr>
      <w:r w:rsidRPr="00AF2F01">
        <w:rPr>
          <w:sz w:val="28"/>
          <w:szCs w:val="28"/>
        </w:rPr>
        <w:t xml:space="preserve">Успехи советской космонавтики. </w:t>
      </w:r>
    </w:p>
    <w:p w14:paraId="403A575A" w14:textId="77777777" w:rsidR="00620117" w:rsidRPr="00AF2F01" w:rsidRDefault="00620117" w:rsidP="00620117">
      <w:pPr>
        <w:pStyle w:val="afff3"/>
        <w:spacing w:line="240" w:lineRule="auto"/>
        <w:ind w:left="0" w:firstLine="700"/>
        <w:rPr>
          <w:sz w:val="28"/>
          <w:szCs w:val="28"/>
        </w:rPr>
      </w:pPr>
    </w:p>
    <w:p w14:paraId="1935F50F" w14:textId="77777777" w:rsidR="00620117" w:rsidRPr="00AF2F01" w:rsidRDefault="00620117" w:rsidP="00620117">
      <w:pPr>
        <w:pStyle w:val="afff3"/>
        <w:spacing w:line="240" w:lineRule="auto"/>
        <w:ind w:left="0" w:firstLine="700"/>
        <w:rPr>
          <w:b/>
          <w:sz w:val="28"/>
          <w:szCs w:val="28"/>
        </w:rPr>
      </w:pPr>
      <w:r w:rsidRPr="00AF2F01">
        <w:rPr>
          <w:b/>
          <w:sz w:val="28"/>
          <w:szCs w:val="28"/>
        </w:rPr>
        <w:t>16. Российская Федерация на рубеже ХХ</w:t>
      </w:r>
      <w:r>
        <w:rPr>
          <w:b/>
          <w:sz w:val="28"/>
          <w:szCs w:val="28"/>
        </w:rPr>
        <w:t>-</w:t>
      </w:r>
      <w:r w:rsidRPr="00AF2F01">
        <w:rPr>
          <w:b/>
          <w:sz w:val="28"/>
          <w:szCs w:val="28"/>
        </w:rPr>
        <w:t xml:space="preserve"> ХХI веков.</w:t>
      </w:r>
    </w:p>
    <w:p w14:paraId="4607005D" w14:textId="77777777" w:rsidR="00620117" w:rsidRPr="00AF2F01" w:rsidRDefault="00620117" w:rsidP="00620117">
      <w:pPr>
        <w:pStyle w:val="afff3"/>
        <w:spacing w:line="240" w:lineRule="auto"/>
        <w:ind w:left="0" w:firstLine="700"/>
        <w:rPr>
          <w:sz w:val="28"/>
          <w:szCs w:val="28"/>
        </w:rPr>
      </w:pPr>
      <w:r w:rsidRPr="00AF2F01">
        <w:rPr>
          <w:i/>
          <w:sz w:val="28"/>
          <w:szCs w:val="28"/>
        </w:rPr>
        <w:t>Формирование российской государственности.</w:t>
      </w:r>
      <w:r w:rsidRPr="00AF2F01">
        <w:rPr>
          <w:sz w:val="28"/>
          <w:szCs w:val="28"/>
        </w:rPr>
        <w:t xml:space="preserve"> Изменения в системе власти. Б.Н.Ельцин.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w:t>
      </w:r>
      <w:r w:rsidRPr="00AF2F01">
        <w:rPr>
          <w:sz w:val="28"/>
          <w:szCs w:val="28"/>
        </w:rPr>
        <w:lastRenderedPageBreak/>
        <w:t xml:space="preserve">воссоединение Крыма с Россией. Культура и духовная жизнь общества в конце ХХ-начале XXI века. Распространение информационных технологий в различных сферах жизни общества. Многообразие стилей художественной культуры. Достижения и противоречия культурного развития. </w:t>
      </w:r>
    </w:p>
    <w:p w14:paraId="15A5C74E" w14:textId="77777777" w:rsidR="00620117" w:rsidRPr="00AF2F01" w:rsidRDefault="00620117" w:rsidP="00620117">
      <w:pPr>
        <w:pStyle w:val="afff3"/>
        <w:spacing w:line="240" w:lineRule="auto"/>
        <w:ind w:left="0" w:firstLine="700"/>
        <w:rPr>
          <w:i/>
          <w:sz w:val="28"/>
          <w:szCs w:val="28"/>
        </w:rPr>
      </w:pPr>
      <w:r w:rsidRPr="00AF2F01">
        <w:rPr>
          <w:i/>
          <w:sz w:val="28"/>
          <w:szCs w:val="28"/>
        </w:rPr>
        <w:t>Практические занятия.</w:t>
      </w:r>
    </w:p>
    <w:p w14:paraId="13DBB4CF" w14:textId="77777777" w:rsidR="00620117" w:rsidRPr="00D051EA" w:rsidRDefault="00620117" w:rsidP="00620117">
      <w:pPr>
        <w:pStyle w:val="afff3"/>
        <w:spacing w:line="240" w:lineRule="auto"/>
        <w:ind w:left="0" w:firstLine="700"/>
        <w:rPr>
          <w:spacing w:val="-10"/>
          <w:sz w:val="28"/>
          <w:szCs w:val="28"/>
        </w:rPr>
      </w:pPr>
      <w:r w:rsidRPr="00D051EA">
        <w:rPr>
          <w:spacing w:val="-10"/>
          <w:sz w:val="28"/>
          <w:szCs w:val="28"/>
        </w:rPr>
        <w:t>Экономические реформы 1990-х годов в России: основные этапы и результаты. Политический кризис на Украине и воссоединение Крыма с Россией.</w:t>
      </w:r>
    </w:p>
    <w:p w14:paraId="6EB428E3" w14:textId="77777777" w:rsidR="00620117" w:rsidRDefault="00620117" w:rsidP="00620117">
      <w:pPr>
        <w:pStyle w:val="afff3"/>
        <w:spacing w:line="240" w:lineRule="auto"/>
        <w:ind w:left="0" w:firstLine="700"/>
        <w:rPr>
          <w:sz w:val="28"/>
          <w:szCs w:val="28"/>
        </w:rPr>
      </w:pPr>
    </w:p>
    <w:p w14:paraId="2F107986" w14:textId="77777777" w:rsidR="00620117" w:rsidRDefault="00620117" w:rsidP="00620117">
      <w:pPr>
        <w:pStyle w:val="afff3"/>
        <w:spacing w:line="240" w:lineRule="auto"/>
        <w:ind w:left="0" w:firstLine="700"/>
        <w:rPr>
          <w:sz w:val="28"/>
          <w:szCs w:val="28"/>
        </w:rPr>
      </w:pPr>
    </w:p>
    <w:p w14:paraId="2612C3C0" w14:textId="77777777" w:rsidR="00620117" w:rsidRDefault="00620117" w:rsidP="00620117">
      <w:pPr>
        <w:pStyle w:val="afff3"/>
        <w:spacing w:line="240" w:lineRule="auto"/>
        <w:ind w:left="0" w:firstLine="700"/>
        <w:rPr>
          <w:sz w:val="28"/>
          <w:szCs w:val="28"/>
        </w:rPr>
      </w:pPr>
    </w:p>
    <w:p w14:paraId="38EC6DD3" w14:textId="77777777" w:rsidR="00620117" w:rsidRDefault="00620117" w:rsidP="00620117">
      <w:pPr>
        <w:pStyle w:val="afff3"/>
        <w:spacing w:line="240" w:lineRule="auto"/>
        <w:ind w:left="0" w:firstLine="700"/>
        <w:rPr>
          <w:sz w:val="28"/>
          <w:szCs w:val="28"/>
        </w:rPr>
      </w:pPr>
    </w:p>
    <w:p w14:paraId="10917571" w14:textId="77777777" w:rsidR="00620117" w:rsidRDefault="00620117" w:rsidP="00620117">
      <w:pPr>
        <w:pStyle w:val="afff3"/>
        <w:spacing w:line="240" w:lineRule="auto"/>
        <w:ind w:left="0" w:firstLine="700"/>
        <w:jc w:val="center"/>
        <w:rPr>
          <w:b/>
          <w:sz w:val="28"/>
          <w:szCs w:val="28"/>
        </w:rPr>
      </w:pPr>
    </w:p>
    <w:p w14:paraId="375335F6" w14:textId="77777777" w:rsidR="00620117" w:rsidRPr="00B57E65" w:rsidRDefault="00620117" w:rsidP="00620117">
      <w:pPr>
        <w:spacing w:after="0" w:line="240" w:lineRule="auto"/>
        <w:jc w:val="center"/>
        <w:rPr>
          <w:rFonts w:ascii="Times New Roman" w:hAnsi="Times New Roman"/>
          <w:b/>
          <w:sz w:val="28"/>
          <w:szCs w:val="28"/>
        </w:rPr>
      </w:pPr>
      <w:r w:rsidRPr="00B57E65">
        <w:rPr>
          <w:rFonts w:ascii="Times New Roman" w:hAnsi="Times New Roman"/>
          <w:b/>
          <w:sz w:val="28"/>
          <w:szCs w:val="28"/>
        </w:rPr>
        <w:t>ТЕМАТИЧЕСКИЕ ПЛАНЫ</w:t>
      </w:r>
    </w:p>
    <w:p w14:paraId="0E49E3E7" w14:textId="77777777" w:rsidR="00620117" w:rsidRDefault="00620117" w:rsidP="00620117">
      <w:pPr>
        <w:spacing w:after="0" w:line="240" w:lineRule="auto"/>
        <w:jc w:val="center"/>
        <w:rPr>
          <w:rFonts w:ascii="Times New Roman" w:hAnsi="Times New Roman"/>
          <w:sz w:val="28"/>
          <w:szCs w:val="28"/>
        </w:rPr>
      </w:pPr>
    </w:p>
    <w:p w14:paraId="43B8DDF9" w14:textId="77777777" w:rsidR="00620117" w:rsidRDefault="00620117" w:rsidP="00620117">
      <w:pPr>
        <w:spacing w:after="0" w:line="240" w:lineRule="auto"/>
        <w:jc w:val="both"/>
        <w:rPr>
          <w:rFonts w:ascii="Times New Roman" w:hAnsi="Times New Roman"/>
          <w:sz w:val="28"/>
          <w:szCs w:val="28"/>
        </w:rPr>
      </w:pPr>
      <w:r w:rsidRPr="003240CD">
        <w:rPr>
          <w:rFonts w:ascii="Times New Roman" w:hAnsi="Times New Roman"/>
          <w:sz w:val="28"/>
          <w:szCs w:val="28"/>
        </w:rPr>
        <w:t>При реализации содержания общеобразовательной учебной дисциплины «</w:t>
      </w:r>
      <w:r>
        <w:rPr>
          <w:rFonts w:ascii="Times New Roman" w:hAnsi="Times New Roman"/>
          <w:sz w:val="28"/>
          <w:szCs w:val="28"/>
        </w:rPr>
        <w:t>История</w:t>
      </w:r>
      <w:r w:rsidRPr="003240CD">
        <w:rPr>
          <w:rFonts w:ascii="Times New Roman" w:hAnsi="Times New Roman"/>
          <w:sz w:val="28"/>
          <w:szCs w:val="28"/>
        </w:rPr>
        <w:t xml:space="preserve">» в пределах освоения ОПОП СПО на базе основного общего образования с получением среднего общего образования по специальности </w:t>
      </w:r>
      <w:r>
        <w:rPr>
          <w:rFonts w:ascii="Times New Roman" w:hAnsi="Times New Roman"/>
          <w:sz w:val="28"/>
          <w:szCs w:val="28"/>
        </w:rPr>
        <w:t>19.02.11. Технология продуктов из растительного сырья</w:t>
      </w:r>
      <w:r w:rsidRPr="003240CD">
        <w:rPr>
          <w:rFonts w:ascii="Times New Roman" w:hAnsi="Times New Roman"/>
          <w:sz w:val="28"/>
          <w:szCs w:val="28"/>
        </w:rPr>
        <w:t xml:space="preserve"> максимальная учебная </w:t>
      </w:r>
      <w:r>
        <w:rPr>
          <w:rFonts w:ascii="Times New Roman" w:hAnsi="Times New Roman"/>
          <w:sz w:val="28"/>
          <w:szCs w:val="28"/>
        </w:rPr>
        <w:t>нагрузка обучающихся составляет 144 часа</w:t>
      </w:r>
      <w:r w:rsidRPr="003240CD">
        <w:rPr>
          <w:rFonts w:ascii="Times New Roman" w:hAnsi="Times New Roman"/>
          <w:sz w:val="28"/>
          <w:szCs w:val="28"/>
        </w:rPr>
        <w:t>, включая прак</w:t>
      </w:r>
      <w:r>
        <w:rPr>
          <w:rFonts w:ascii="Times New Roman" w:hAnsi="Times New Roman"/>
          <w:sz w:val="28"/>
          <w:szCs w:val="28"/>
        </w:rPr>
        <w:t>тические занятия-84 часа</w:t>
      </w:r>
      <w:r w:rsidRPr="003240CD">
        <w:rPr>
          <w:rFonts w:ascii="Times New Roman" w:hAnsi="Times New Roman"/>
          <w:sz w:val="28"/>
          <w:szCs w:val="28"/>
        </w:rPr>
        <w:t>,</w:t>
      </w:r>
      <w:r>
        <w:rPr>
          <w:rFonts w:ascii="Times New Roman" w:hAnsi="Times New Roman"/>
          <w:sz w:val="28"/>
          <w:szCs w:val="28"/>
        </w:rPr>
        <w:t xml:space="preserve"> лекции – 60 часов.  </w:t>
      </w:r>
    </w:p>
    <w:p w14:paraId="2628771F" w14:textId="77777777" w:rsidR="00620117" w:rsidRPr="00B57E65" w:rsidRDefault="00620117" w:rsidP="00620117">
      <w:pPr>
        <w:spacing w:after="0" w:line="240" w:lineRule="auto"/>
        <w:ind w:firstLine="708"/>
        <w:jc w:val="both"/>
        <w:rPr>
          <w:rFonts w:ascii="Times New Roman" w:hAnsi="Times New Roman"/>
          <w:b/>
          <w:sz w:val="28"/>
          <w:szCs w:val="28"/>
        </w:rPr>
      </w:pPr>
      <w:r w:rsidRPr="00B57E65">
        <w:rPr>
          <w:rFonts w:ascii="Times New Roman" w:hAnsi="Times New Roman"/>
          <w:b/>
          <w:sz w:val="28"/>
          <w:szCs w:val="28"/>
        </w:rPr>
        <w:t xml:space="preserve">Таблица 1 - </w:t>
      </w:r>
      <w:r w:rsidRPr="00B57E65">
        <w:rPr>
          <w:rFonts w:ascii="Times New Roman" w:hAnsi="Times New Roman"/>
          <w:b/>
          <w:bCs/>
          <w:sz w:val="28"/>
          <w:szCs w:val="28"/>
        </w:rPr>
        <w:t xml:space="preserve">Объем </w:t>
      </w:r>
      <w:r w:rsidRPr="00B57E65">
        <w:rPr>
          <w:rFonts w:ascii="Times New Roman" w:hAnsi="Times New Roman"/>
          <w:b/>
          <w:sz w:val="28"/>
          <w:szCs w:val="28"/>
        </w:rPr>
        <w:t>дисциплины и виды учебной работы</w:t>
      </w:r>
    </w:p>
    <w:p w14:paraId="796E95AF" w14:textId="77777777" w:rsidR="00620117" w:rsidRDefault="00620117" w:rsidP="00620117">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4085"/>
        <w:gridCol w:w="2722"/>
        <w:gridCol w:w="1841"/>
      </w:tblGrid>
      <w:tr w:rsidR="00620117" w:rsidRPr="00F90087" w14:paraId="0F48EB91" w14:textId="77777777" w:rsidTr="00620117">
        <w:tc>
          <w:tcPr>
            <w:tcW w:w="4797" w:type="dxa"/>
            <w:gridSpan w:val="2"/>
            <w:tcBorders>
              <w:top w:val="single" w:sz="4" w:space="0" w:color="auto"/>
              <w:left w:val="single" w:sz="4" w:space="0" w:color="auto"/>
              <w:bottom w:val="single" w:sz="4" w:space="0" w:color="auto"/>
              <w:right w:val="single" w:sz="4" w:space="0" w:color="auto"/>
            </w:tcBorders>
          </w:tcPr>
          <w:p w14:paraId="227147F9" w14:textId="77777777" w:rsidR="00620117" w:rsidRPr="00F90087" w:rsidRDefault="00620117" w:rsidP="00620117">
            <w:pPr>
              <w:spacing w:after="0" w:line="240" w:lineRule="auto"/>
              <w:jc w:val="both"/>
              <w:rPr>
                <w:rFonts w:ascii="Times New Roman" w:hAnsi="Times New Roman"/>
                <w:b/>
                <w:sz w:val="28"/>
                <w:szCs w:val="28"/>
              </w:rPr>
            </w:pPr>
            <w:r w:rsidRPr="00F90087">
              <w:rPr>
                <w:rFonts w:ascii="Times New Roman" w:hAnsi="Times New Roman"/>
                <w:b/>
                <w:sz w:val="28"/>
                <w:szCs w:val="28"/>
              </w:rPr>
              <w:t>Вид учебной работы</w:t>
            </w:r>
          </w:p>
        </w:tc>
        <w:tc>
          <w:tcPr>
            <w:tcW w:w="4774" w:type="dxa"/>
            <w:gridSpan w:val="2"/>
            <w:tcBorders>
              <w:top w:val="single" w:sz="4" w:space="0" w:color="auto"/>
              <w:left w:val="single" w:sz="4" w:space="0" w:color="auto"/>
              <w:bottom w:val="single" w:sz="4" w:space="0" w:color="auto"/>
              <w:right w:val="single" w:sz="4" w:space="0" w:color="auto"/>
            </w:tcBorders>
          </w:tcPr>
          <w:p w14:paraId="6EE2D66C" w14:textId="77777777" w:rsidR="00620117" w:rsidRPr="00F90087" w:rsidRDefault="00620117" w:rsidP="00620117">
            <w:pPr>
              <w:spacing w:after="0" w:line="240" w:lineRule="auto"/>
              <w:jc w:val="both"/>
              <w:rPr>
                <w:rFonts w:ascii="Times New Roman" w:hAnsi="Times New Roman"/>
                <w:b/>
                <w:sz w:val="28"/>
                <w:szCs w:val="28"/>
              </w:rPr>
            </w:pPr>
            <w:r w:rsidRPr="00F90087">
              <w:rPr>
                <w:rFonts w:ascii="Times New Roman" w:hAnsi="Times New Roman"/>
                <w:b/>
                <w:sz w:val="28"/>
                <w:szCs w:val="28"/>
              </w:rPr>
              <w:t>Количество часов (1,2 семестр)</w:t>
            </w:r>
          </w:p>
        </w:tc>
      </w:tr>
      <w:tr w:rsidR="00620117" w:rsidRPr="00F90087" w14:paraId="32B12EE9" w14:textId="77777777" w:rsidTr="00620117">
        <w:tc>
          <w:tcPr>
            <w:tcW w:w="4797" w:type="dxa"/>
            <w:gridSpan w:val="2"/>
            <w:tcBorders>
              <w:top w:val="single" w:sz="4" w:space="0" w:color="auto"/>
              <w:left w:val="single" w:sz="4" w:space="0" w:color="auto"/>
              <w:bottom w:val="single" w:sz="4" w:space="0" w:color="auto"/>
              <w:right w:val="single" w:sz="4" w:space="0" w:color="auto"/>
            </w:tcBorders>
          </w:tcPr>
          <w:p w14:paraId="7B81D697" w14:textId="77777777" w:rsidR="00620117" w:rsidRPr="00F90087" w:rsidRDefault="00620117" w:rsidP="00620117">
            <w:pPr>
              <w:spacing w:after="0" w:line="240" w:lineRule="auto"/>
              <w:jc w:val="both"/>
              <w:rPr>
                <w:rFonts w:ascii="Times New Roman" w:hAnsi="Times New Roman"/>
                <w:b/>
                <w:sz w:val="28"/>
                <w:szCs w:val="28"/>
              </w:rPr>
            </w:pPr>
            <w:r w:rsidRPr="00F90087">
              <w:rPr>
                <w:rFonts w:ascii="Times New Roman" w:hAnsi="Times New Roman"/>
                <w:sz w:val="28"/>
                <w:szCs w:val="28"/>
              </w:rPr>
              <w:t>Аудиторные занятия. Содержание обучения</w:t>
            </w:r>
          </w:p>
        </w:tc>
        <w:tc>
          <w:tcPr>
            <w:tcW w:w="2865" w:type="dxa"/>
            <w:tcBorders>
              <w:top w:val="single" w:sz="4" w:space="0" w:color="auto"/>
              <w:left w:val="single" w:sz="4" w:space="0" w:color="auto"/>
              <w:bottom w:val="single" w:sz="4" w:space="0" w:color="auto"/>
              <w:right w:val="single" w:sz="12" w:space="0" w:color="auto"/>
            </w:tcBorders>
          </w:tcPr>
          <w:p w14:paraId="3F12528C"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sz w:val="28"/>
                <w:szCs w:val="28"/>
              </w:rPr>
              <w:t>Лекции</w:t>
            </w:r>
          </w:p>
        </w:tc>
        <w:tc>
          <w:tcPr>
            <w:tcW w:w="1909" w:type="dxa"/>
            <w:tcBorders>
              <w:top w:val="single" w:sz="4" w:space="0" w:color="auto"/>
              <w:left w:val="single" w:sz="12" w:space="0" w:color="auto"/>
              <w:bottom w:val="single" w:sz="4" w:space="0" w:color="auto"/>
              <w:right w:val="single" w:sz="4" w:space="0" w:color="auto"/>
            </w:tcBorders>
          </w:tcPr>
          <w:p w14:paraId="3CF589B8" w14:textId="77777777" w:rsidR="00620117" w:rsidRPr="00F90087" w:rsidRDefault="00620117" w:rsidP="00620117">
            <w:pPr>
              <w:spacing w:after="0" w:line="240" w:lineRule="auto"/>
              <w:jc w:val="center"/>
              <w:rPr>
                <w:rFonts w:ascii="Times New Roman" w:hAnsi="Times New Roman"/>
                <w:bCs/>
                <w:sz w:val="28"/>
                <w:szCs w:val="28"/>
              </w:rPr>
            </w:pPr>
            <w:r w:rsidRPr="00F90087">
              <w:rPr>
                <w:rFonts w:ascii="Times New Roman" w:hAnsi="Times New Roman"/>
                <w:bCs/>
                <w:sz w:val="28"/>
                <w:szCs w:val="28"/>
              </w:rPr>
              <w:t>Практические занятия</w:t>
            </w:r>
          </w:p>
        </w:tc>
      </w:tr>
      <w:tr w:rsidR="00620117" w:rsidRPr="00F90087" w14:paraId="4E1C26EB" w14:textId="77777777" w:rsidTr="00620117">
        <w:tc>
          <w:tcPr>
            <w:tcW w:w="4797" w:type="dxa"/>
            <w:gridSpan w:val="2"/>
            <w:tcBorders>
              <w:top w:val="single" w:sz="4" w:space="0" w:color="auto"/>
              <w:left w:val="single" w:sz="4" w:space="0" w:color="auto"/>
              <w:bottom w:val="single" w:sz="4" w:space="0" w:color="auto"/>
              <w:right w:val="single" w:sz="4" w:space="0" w:color="auto"/>
            </w:tcBorders>
          </w:tcPr>
          <w:p w14:paraId="52617D08" w14:textId="77777777" w:rsidR="00620117" w:rsidRPr="00F90087" w:rsidRDefault="00620117" w:rsidP="00620117">
            <w:pPr>
              <w:tabs>
                <w:tab w:val="left" w:pos="1665"/>
              </w:tabs>
              <w:spacing w:after="0" w:line="240" w:lineRule="auto"/>
              <w:jc w:val="both"/>
              <w:rPr>
                <w:rFonts w:ascii="Times New Roman" w:hAnsi="Times New Roman"/>
                <w:sz w:val="28"/>
                <w:szCs w:val="28"/>
              </w:rPr>
            </w:pPr>
            <w:r w:rsidRPr="00F90087">
              <w:rPr>
                <w:rFonts w:ascii="Times New Roman" w:hAnsi="Times New Roman"/>
                <w:sz w:val="28"/>
                <w:szCs w:val="28"/>
              </w:rPr>
              <w:t>Введение</w:t>
            </w:r>
            <w:r w:rsidRPr="00F90087">
              <w:rPr>
                <w:rFonts w:ascii="Times New Roman" w:hAnsi="Times New Roman"/>
                <w:sz w:val="28"/>
                <w:szCs w:val="28"/>
              </w:rPr>
              <w:tab/>
            </w:r>
          </w:p>
        </w:tc>
        <w:tc>
          <w:tcPr>
            <w:tcW w:w="2865" w:type="dxa"/>
            <w:tcBorders>
              <w:top w:val="single" w:sz="4" w:space="0" w:color="auto"/>
              <w:left w:val="single" w:sz="4" w:space="0" w:color="auto"/>
              <w:bottom w:val="single" w:sz="4" w:space="0" w:color="auto"/>
              <w:right w:val="single" w:sz="12" w:space="0" w:color="auto"/>
            </w:tcBorders>
          </w:tcPr>
          <w:p w14:paraId="01067453"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6FA95483"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2</w:t>
            </w:r>
          </w:p>
        </w:tc>
      </w:tr>
      <w:tr w:rsidR="00620117" w:rsidRPr="00F90087" w14:paraId="4EE5805C" w14:textId="77777777" w:rsidTr="00620117">
        <w:tc>
          <w:tcPr>
            <w:tcW w:w="496" w:type="dxa"/>
            <w:tcBorders>
              <w:top w:val="single" w:sz="4" w:space="0" w:color="auto"/>
              <w:left w:val="single" w:sz="4" w:space="0" w:color="auto"/>
              <w:bottom w:val="single" w:sz="4" w:space="0" w:color="auto"/>
              <w:right w:val="single" w:sz="4" w:space="0" w:color="auto"/>
            </w:tcBorders>
          </w:tcPr>
          <w:p w14:paraId="290DD805"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w:t>
            </w:r>
          </w:p>
        </w:tc>
        <w:tc>
          <w:tcPr>
            <w:tcW w:w="4301" w:type="dxa"/>
            <w:tcBorders>
              <w:top w:val="single" w:sz="4" w:space="0" w:color="auto"/>
              <w:left w:val="single" w:sz="4" w:space="0" w:color="auto"/>
              <w:bottom w:val="single" w:sz="4" w:space="0" w:color="auto"/>
              <w:right w:val="single" w:sz="4" w:space="0" w:color="auto"/>
            </w:tcBorders>
          </w:tcPr>
          <w:p w14:paraId="1324F8B5"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Древнейшая стадия истории человечества.</w:t>
            </w:r>
          </w:p>
        </w:tc>
        <w:tc>
          <w:tcPr>
            <w:tcW w:w="2865" w:type="dxa"/>
            <w:tcBorders>
              <w:top w:val="single" w:sz="4" w:space="0" w:color="auto"/>
              <w:left w:val="single" w:sz="4" w:space="0" w:color="auto"/>
              <w:bottom w:val="single" w:sz="4" w:space="0" w:color="auto"/>
              <w:right w:val="single" w:sz="12" w:space="0" w:color="auto"/>
            </w:tcBorders>
          </w:tcPr>
          <w:p w14:paraId="0C65F6C6"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3EB8B431"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09D1B468" w14:textId="77777777" w:rsidTr="00620117">
        <w:tc>
          <w:tcPr>
            <w:tcW w:w="496" w:type="dxa"/>
            <w:tcBorders>
              <w:top w:val="single" w:sz="4" w:space="0" w:color="auto"/>
              <w:left w:val="single" w:sz="4" w:space="0" w:color="auto"/>
              <w:bottom w:val="single" w:sz="4" w:space="0" w:color="auto"/>
              <w:right w:val="single" w:sz="4" w:space="0" w:color="auto"/>
            </w:tcBorders>
          </w:tcPr>
          <w:p w14:paraId="557A2AFA"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2</w:t>
            </w:r>
          </w:p>
        </w:tc>
        <w:tc>
          <w:tcPr>
            <w:tcW w:w="4301" w:type="dxa"/>
            <w:tcBorders>
              <w:top w:val="single" w:sz="4" w:space="0" w:color="auto"/>
              <w:left w:val="single" w:sz="4" w:space="0" w:color="auto"/>
              <w:bottom w:val="single" w:sz="4" w:space="0" w:color="auto"/>
              <w:right w:val="single" w:sz="4" w:space="0" w:color="auto"/>
            </w:tcBorders>
          </w:tcPr>
          <w:p w14:paraId="4ACFA5B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Цивилизации Древнего мира.</w:t>
            </w:r>
          </w:p>
        </w:tc>
        <w:tc>
          <w:tcPr>
            <w:tcW w:w="2865" w:type="dxa"/>
            <w:tcBorders>
              <w:top w:val="single" w:sz="4" w:space="0" w:color="auto"/>
              <w:left w:val="single" w:sz="4" w:space="0" w:color="auto"/>
              <w:bottom w:val="single" w:sz="4" w:space="0" w:color="auto"/>
              <w:right w:val="single" w:sz="12" w:space="0" w:color="auto"/>
            </w:tcBorders>
          </w:tcPr>
          <w:p w14:paraId="1B144E38"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750988CA"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3E44793B" w14:textId="77777777" w:rsidTr="00620117">
        <w:tc>
          <w:tcPr>
            <w:tcW w:w="496" w:type="dxa"/>
            <w:tcBorders>
              <w:top w:val="single" w:sz="4" w:space="0" w:color="auto"/>
              <w:left w:val="single" w:sz="4" w:space="0" w:color="auto"/>
              <w:bottom w:val="single" w:sz="4" w:space="0" w:color="auto"/>
              <w:right w:val="single" w:sz="4" w:space="0" w:color="auto"/>
            </w:tcBorders>
          </w:tcPr>
          <w:p w14:paraId="4D02B965"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3</w:t>
            </w:r>
          </w:p>
        </w:tc>
        <w:tc>
          <w:tcPr>
            <w:tcW w:w="4301" w:type="dxa"/>
            <w:tcBorders>
              <w:top w:val="single" w:sz="4" w:space="0" w:color="auto"/>
              <w:left w:val="single" w:sz="4" w:space="0" w:color="auto"/>
              <w:bottom w:val="single" w:sz="4" w:space="0" w:color="auto"/>
              <w:right w:val="single" w:sz="4" w:space="0" w:color="auto"/>
            </w:tcBorders>
          </w:tcPr>
          <w:p w14:paraId="7C8F39B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Цивилизации Запада и Востока в Средние века. Великое переселение народов и образование варварских королевств в Европе</w:t>
            </w:r>
            <w:r w:rsidRPr="00F90087">
              <w:rPr>
                <w:sz w:val="28"/>
                <w:szCs w:val="28"/>
              </w:rPr>
              <w:t>.</w:t>
            </w:r>
          </w:p>
        </w:tc>
        <w:tc>
          <w:tcPr>
            <w:tcW w:w="2865" w:type="dxa"/>
            <w:tcBorders>
              <w:top w:val="single" w:sz="4" w:space="0" w:color="auto"/>
              <w:left w:val="single" w:sz="4" w:space="0" w:color="auto"/>
              <w:bottom w:val="single" w:sz="4" w:space="0" w:color="auto"/>
              <w:right w:val="single" w:sz="12" w:space="0" w:color="auto"/>
            </w:tcBorders>
          </w:tcPr>
          <w:p w14:paraId="1DA551FC"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6A46EECF"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20CE4313" w14:textId="77777777" w:rsidTr="00620117">
        <w:tc>
          <w:tcPr>
            <w:tcW w:w="496" w:type="dxa"/>
            <w:tcBorders>
              <w:top w:val="single" w:sz="4" w:space="0" w:color="auto"/>
              <w:left w:val="single" w:sz="4" w:space="0" w:color="auto"/>
              <w:bottom w:val="single" w:sz="4" w:space="0" w:color="auto"/>
              <w:right w:val="single" w:sz="4" w:space="0" w:color="auto"/>
            </w:tcBorders>
          </w:tcPr>
          <w:p w14:paraId="63EB93D7"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4</w:t>
            </w:r>
          </w:p>
        </w:tc>
        <w:tc>
          <w:tcPr>
            <w:tcW w:w="4301" w:type="dxa"/>
            <w:tcBorders>
              <w:top w:val="single" w:sz="4" w:space="0" w:color="auto"/>
              <w:left w:val="single" w:sz="4" w:space="0" w:color="auto"/>
              <w:bottom w:val="single" w:sz="4" w:space="0" w:color="auto"/>
              <w:right w:val="single" w:sz="4" w:space="0" w:color="auto"/>
            </w:tcBorders>
          </w:tcPr>
          <w:p w14:paraId="5F937CE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От Древней Руси к Российскому государству.</w:t>
            </w:r>
          </w:p>
        </w:tc>
        <w:tc>
          <w:tcPr>
            <w:tcW w:w="2865" w:type="dxa"/>
            <w:tcBorders>
              <w:top w:val="single" w:sz="4" w:space="0" w:color="auto"/>
              <w:left w:val="single" w:sz="4" w:space="0" w:color="auto"/>
              <w:bottom w:val="single" w:sz="4" w:space="0" w:color="auto"/>
              <w:right w:val="single" w:sz="12" w:space="0" w:color="auto"/>
            </w:tcBorders>
          </w:tcPr>
          <w:p w14:paraId="382C06BC"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0C0B1917"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5D3397FA" w14:textId="77777777" w:rsidTr="00620117">
        <w:tc>
          <w:tcPr>
            <w:tcW w:w="496" w:type="dxa"/>
            <w:tcBorders>
              <w:top w:val="single" w:sz="4" w:space="0" w:color="auto"/>
              <w:left w:val="single" w:sz="4" w:space="0" w:color="auto"/>
              <w:bottom w:val="single" w:sz="4" w:space="0" w:color="auto"/>
              <w:right w:val="single" w:sz="4" w:space="0" w:color="auto"/>
            </w:tcBorders>
          </w:tcPr>
          <w:p w14:paraId="23F000D4"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5</w:t>
            </w:r>
          </w:p>
        </w:tc>
        <w:tc>
          <w:tcPr>
            <w:tcW w:w="4301" w:type="dxa"/>
            <w:tcBorders>
              <w:top w:val="single" w:sz="4" w:space="0" w:color="auto"/>
              <w:left w:val="single" w:sz="4" w:space="0" w:color="auto"/>
              <w:bottom w:val="single" w:sz="4" w:space="0" w:color="auto"/>
              <w:right w:val="single" w:sz="4" w:space="0" w:color="auto"/>
            </w:tcBorders>
          </w:tcPr>
          <w:p w14:paraId="495C7F1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Россия в ХVI-ХVII веках: от великого княжества к царству.</w:t>
            </w:r>
          </w:p>
        </w:tc>
        <w:tc>
          <w:tcPr>
            <w:tcW w:w="2865" w:type="dxa"/>
            <w:tcBorders>
              <w:top w:val="single" w:sz="4" w:space="0" w:color="auto"/>
              <w:left w:val="single" w:sz="4" w:space="0" w:color="auto"/>
              <w:bottom w:val="single" w:sz="4" w:space="0" w:color="auto"/>
              <w:right w:val="single" w:sz="12" w:space="0" w:color="auto"/>
            </w:tcBorders>
          </w:tcPr>
          <w:p w14:paraId="7C844010"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789A942E"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620117" w:rsidRPr="00F90087" w14:paraId="6BA0F426" w14:textId="77777777" w:rsidTr="00620117">
        <w:tc>
          <w:tcPr>
            <w:tcW w:w="496" w:type="dxa"/>
            <w:tcBorders>
              <w:top w:val="single" w:sz="4" w:space="0" w:color="auto"/>
              <w:left w:val="single" w:sz="4" w:space="0" w:color="auto"/>
              <w:bottom w:val="single" w:sz="4" w:space="0" w:color="auto"/>
              <w:right w:val="single" w:sz="4" w:space="0" w:color="auto"/>
            </w:tcBorders>
          </w:tcPr>
          <w:p w14:paraId="1F5A47FC"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6</w:t>
            </w:r>
          </w:p>
        </w:tc>
        <w:tc>
          <w:tcPr>
            <w:tcW w:w="4301" w:type="dxa"/>
            <w:tcBorders>
              <w:top w:val="single" w:sz="4" w:space="0" w:color="auto"/>
              <w:left w:val="single" w:sz="4" w:space="0" w:color="auto"/>
              <w:bottom w:val="single" w:sz="4" w:space="0" w:color="auto"/>
              <w:right w:val="single" w:sz="4" w:space="0" w:color="auto"/>
            </w:tcBorders>
          </w:tcPr>
          <w:p w14:paraId="6588532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Страны Запада и Востока в ХVI  ХVIII веке.</w:t>
            </w:r>
          </w:p>
        </w:tc>
        <w:tc>
          <w:tcPr>
            <w:tcW w:w="2865" w:type="dxa"/>
            <w:tcBorders>
              <w:top w:val="single" w:sz="4" w:space="0" w:color="auto"/>
              <w:left w:val="single" w:sz="4" w:space="0" w:color="auto"/>
              <w:bottom w:val="single" w:sz="4" w:space="0" w:color="auto"/>
              <w:right w:val="single" w:sz="12" w:space="0" w:color="auto"/>
            </w:tcBorders>
          </w:tcPr>
          <w:p w14:paraId="39EBF43D"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2C058A8C"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620117" w:rsidRPr="00F90087" w14:paraId="39A0E9FA" w14:textId="77777777" w:rsidTr="00620117">
        <w:tc>
          <w:tcPr>
            <w:tcW w:w="496" w:type="dxa"/>
            <w:tcBorders>
              <w:top w:val="single" w:sz="4" w:space="0" w:color="auto"/>
              <w:left w:val="single" w:sz="4" w:space="0" w:color="auto"/>
              <w:bottom w:val="single" w:sz="4" w:space="0" w:color="auto"/>
              <w:right w:val="single" w:sz="4" w:space="0" w:color="auto"/>
            </w:tcBorders>
          </w:tcPr>
          <w:p w14:paraId="18C34719"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7</w:t>
            </w:r>
          </w:p>
        </w:tc>
        <w:tc>
          <w:tcPr>
            <w:tcW w:w="4301" w:type="dxa"/>
            <w:tcBorders>
              <w:top w:val="single" w:sz="4" w:space="0" w:color="auto"/>
              <w:left w:val="single" w:sz="4" w:space="0" w:color="auto"/>
              <w:bottom w:val="single" w:sz="4" w:space="0" w:color="auto"/>
              <w:right w:val="single" w:sz="4" w:space="0" w:color="auto"/>
            </w:tcBorders>
          </w:tcPr>
          <w:p w14:paraId="168B562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Россия в конце ХVII- ХVIII веков: от царства к империи.</w:t>
            </w:r>
          </w:p>
        </w:tc>
        <w:tc>
          <w:tcPr>
            <w:tcW w:w="2865" w:type="dxa"/>
            <w:tcBorders>
              <w:top w:val="single" w:sz="4" w:space="0" w:color="auto"/>
              <w:left w:val="single" w:sz="4" w:space="0" w:color="auto"/>
              <w:bottom w:val="single" w:sz="4" w:space="0" w:color="auto"/>
              <w:right w:val="single" w:sz="12" w:space="0" w:color="auto"/>
            </w:tcBorders>
          </w:tcPr>
          <w:p w14:paraId="7A743E33"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5883214A"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3CF73DD8" w14:textId="77777777" w:rsidTr="00620117">
        <w:tc>
          <w:tcPr>
            <w:tcW w:w="496" w:type="dxa"/>
            <w:tcBorders>
              <w:top w:val="single" w:sz="4" w:space="0" w:color="auto"/>
              <w:left w:val="single" w:sz="4" w:space="0" w:color="auto"/>
              <w:bottom w:val="single" w:sz="4" w:space="0" w:color="auto"/>
              <w:right w:val="single" w:sz="4" w:space="0" w:color="auto"/>
            </w:tcBorders>
          </w:tcPr>
          <w:p w14:paraId="6D3CEA58"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8</w:t>
            </w:r>
          </w:p>
        </w:tc>
        <w:tc>
          <w:tcPr>
            <w:tcW w:w="4301" w:type="dxa"/>
            <w:tcBorders>
              <w:top w:val="single" w:sz="4" w:space="0" w:color="auto"/>
              <w:left w:val="single" w:sz="4" w:space="0" w:color="auto"/>
              <w:bottom w:val="single" w:sz="4" w:space="0" w:color="auto"/>
              <w:right w:val="single" w:sz="4" w:space="0" w:color="auto"/>
            </w:tcBorders>
          </w:tcPr>
          <w:p w14:paraId="54F7199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Становление индустриальной цивилизации.</w:t>
            </w:r>
          </w:p>
        </w:tc>
        <w:tc>
          <w:tcPr>
            <w:tcW w:w="2865" w:type="dxa"/>
            <w:tcBorders>
              <w:top w:val="single" w:sz="4" w:space="0" w:color="auto"/>
              <w:left w:val="single" w:sz="4" w:space="0" w:color="auto"/>
              <w:bottom w:val="single" w:sz="4" w:space="0" w:color="auto"/>
              <w:right w:val="single" w:sz="12" w:space="0" w:color="auto"/>
            </w:tcBorders>
          </w:tcPr>
          <w:p w14:paraId="269DBE27"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0C94A128"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620117" w:rsidRPr="00F90087" w14:paraId="37721B39" w14:textId="77777777" w:rsidTr="00620117">
        <w:tc>
          <w:tcPr>
            <w:tcW w:w="496" w:type="dxa"/>
            <w:tcBorders>
              <w:top w:val="single" w:sz="4" w:space="0" w:color="auto"/>
              <w:left w:val="single" w:sz="4" w:space="0" w:color="auto"/>
              <w:bottom w:val="single" w:sz="4" w:space="0" w:color="auto"/>
              <w:right w:val="single" w:sz="4" w:space="0" w:color="auto"/>
            </w:tcBorders>
          </w:tcPr>
          <w:p w14:paraId="740C57CA"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lastRenderedPageBreak/>
              <w:t>9</w:t>
            </w:r>
          </w:p>
        </w:tc>
        <w:tc>
          <w:tcPr>
            <w:tcW w:w="4301" w:type="dxa"/>
            <w:tcBorders>
              <w:top w:val="single" w:sz="4" w:space="0" w:color="auto"/>
              <w:left w:val="single" w:sz="4" w:space="0" w:color="auto"/>
              <w:bottom w:val="single" w:sz="4" w:space="0" w:color="auto"/>
              <w:right w:val="single" w:sz="4" w:space="0" w:color="auto"/>
            </w:tcBorders>
          </w:tcPr>
          <w:p w14:paraId="1890D5C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Процесс модернизации в традиционных обществах Востока.</w:t>
            </w:r>
          </w:p>
        </w:tc>
        <w:tc>
          <w:tcPr>
            <w:tcW w:w="2865" w:type="dxa"/>
            <w:tcBorders>
              <w:top w:val="single" w:sz="4" w:space="0" w:color="auto"/>
              <w:left w:val="single" w:sz="4" w:space="0" w:color="auto"/>
              <w:bottom w:val="single" w:sz="4" w:space="0" w:color="auto"/>
              <w:right w:val="single" w:sz="12" w:space="0" w:color="auto"/>
            </w:tcBorders>
          </w:tcPr>
          <w:p w14:paraId="0766BEDE"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14:paraId="0BB4F044"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620117" w:rsidRPr="00F90087" w14:paraId="739AFCCB" w14:textId="77777777" w:rsidTr="00620117">
        <w:tc>
          <w:tcPr>
            <w:tcW w:w="496" w:type="dxa"/>
            <w:tcBorders>
              <w:top w:val="single" w:sz="4" w:space="0" w:color="auto"/>
              <w:left w:val="single" w:sz="4" w:space="0" w:color="auto"/>
              <w:bottom w:val="single" w:sz="4" w:space="0" w:color="auto"/>
              <w:right w:val="single" w:sz="4" w:space="0" w:color="auto"/>
            </w:tcBorders>
          </w:tcPr>
          <w:p w14:paraId="2F8B2E3A"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10</w:t>
            </w:r>
          </w:p>
        </w:tc>
        <w:tc>
          <w:tcPr>
            <w:tcW w:w="4301" w:type="dxa"/>
            <w:tcBorders>
              <w:top w:val="single" w:sz="4" w:space="0" w:color="auto"/>
              <w:left w:val="single" w:sz="4" w:space="0" w:color="auto"/>
              <w:bottom w:val="single" w:sz="4" w:space="0" w:color="auto"/>
              <w:right w:val="single" w:sz="4" w:space="0" w:color="auto"/>
            </w:tcBorders>
          </w:tcPr>
          <w:p w14:paraId="09793CB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Российская империя в ХIХ веке.</w:t>
            </w:r>
          </w:p>
        </w:tc>
        <w:tc>
          <w:tcPr>
            <w:tcW w:w="2865" w:type="dxa"/>
            <w:tcBorders>
              <w:top w:val="single" w:sz="4" w:space="0" w:color="auto"/>
              <w:left w:val="single" w:sz="4" w:space="0" w:color="auto"/>
              <w:bottom w:val="single" w:sz="4" w:space="0" w:color="auto"/>
              <w:right w:val="single" w:sz="12" w:space="0" w:color="auto"/>
            </w:tcBorders>
          </w:tcPr>
          <w:p w14:paraId="0B1B0390"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26645EF1"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620117" w:rsidRPr="00F90087" w14:paraId="290C3A7C" w14:textId="77777777" w:rsidTr="00620117">
        <w:tc>
          <w:tcPr>
            <w:tcW w:w="496" w:type="dxa"/>
            <w:tcBorders>
              <w:top w:val="single" w:sz="4" w:space="0" w:color="auto"/>
              <w:left w:val="single" w:sz="4" w:space="0" w:color="auto"/>
              <w:bottom w:val="single" w:sz="4" w:space="0" w:color="auto"/>
              <w:right w:val="single" w:sz="4" w:space="0" w:color="auto"/>
            </w:tcBorders>
          </w:tcPr>
          <w:p w14:paraId="1BE0EF42"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11</w:t>
            </w:r>
          </w:p>
        </w:tc>
        <w:tc>
          <w:tcPr>
            <w:tcW w:w="4301" w:type="dxa"/>
            <w:tcBorders>
              <w:top w:val="single" w:sz="4" w:space="0" w:color="auto"/>
              <w:left w:val="single" w:sz="4" w:space="0" w:color="auto"/>
              <w:bottom w:val="single" w:sz="4" w:space="0" w:color="auto"/>
              <w:right w:val="single" w:sz="4" w:space="0" w:color="auto"/>
            </w:tcBorders>
          </w:tcPr>
          <w:p w14:paraId="1F47860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От Новой истории к Новейшей Мир в начале ХХ века.</w:t>
            </w:r>
          </w:p>
        </w:tc>
        <w:tc>
          <w:tcPr>
            <w:tcW w:w="2865" w:type="dxa"/>
            <w:tcBorders>
              <w:top w:val="single" w:sz="4" w:space="0" w:color="auto"/>
              <w:left w:val="single" w:sz="4" w:space="0" w:color="auto"/>
              <w:bottom w:val="single" w:sz="4" w:space="0" w:color="auto"/>
              <w:right w:val="single" w:sz="12" w:space="0" w:color="auto"/>
            </w:tcBorders>
          </w:tcPr>
          <w:p w14:paraId="15ED8639"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5442FDB7"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r>
      <w:tr w:rsidR="00620117" w:rsidRPr="00F90087" w14:paraId="6FA4ECFA" w14:textId="77777777" w:rsidTr="00620117">
        <w:tc>
          <w:tcPr>
            <w:tcW w:w="496" w:type="dxa"/>
            <w:tcBorders>
              <w:top w:val="single" w:sz="4" w:space="0" w:color="auto"/>
              <w:left w:val="single" w:sz="4" w:space="0" w:color="auto"/>
              <w:bottom w:val="single" w:sz="4" w:space="0" w:color="auto"/>
              <w:right w:val="single" w:sz="4" w:space="0" w:color="auto"/>
            </w:tcBorders>
          </w:tcPr>
          <w:p w14:paraId="552C7B31"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12</w:t>
            </w:r>
          </w:p>
        </w:tc>
        <w:tc>
          <w:tcPr>
            <w:tcW w:w="4301" w:type="dxa"/>
            <w:tcBorders>
              <w:top w:val="single" w:sz="4" w:space="0" w:color="auto"/>
              <w:left w:val="single" w:sz="4" w:space="0" w:color="auto"/>
              <w:bottom w:val="single" w:sz="4" w:space="0" w:color="auto"/>
              <w:right w:val="single" w:sz="4" w:space="0" w:color="auto"/>
            </w:tcBorders>
          </w:tcPr>
          <w:p w14:paraId="267EDFF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Между мировыми войнами Европа и США.</w:t>
            </w:r>
          </w:p>
        </w:tc>
        <w:tc>
          <w:tcPr>
            <w:tcW w:w="2865" w:type="dxa"/>
            <w:tcBorders>
              <w:top w:val="single" w:sz="4" w:space="0" w:color="auto"/>
              <w:left w:val="single" w:sz="4" w:space="0" w:color="auto"/>
              <w:bottom w:val="single" w:sz="4" w:space="0" w:color="auto"/>
              <w:right w:val="single" w:sz="12" w:space="0" w:color="auto"/>
            </w:tcBorders>
          </w:tcPr>
          <w:p w14:paraId="6C62E669"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14:paraId="292E48A0"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4B205762" w14:textId="77777777" w:rsidTr="00620117">
        <w:tc>
          <w:tcPr>
            <w:tcW w:w="496" w:type="dxa"/>
            <w:tcBorders>
              <w:top w:val="single" w:sz="4" w:space="0" w:color="auto"/>
              <w:left w:val="single" w:sz="4" w:space="0" w:color="auto"/>
              <w:bottom w:val="single" w:sz="4" w:space="0" w:color="auto"/>
              <w:right w:val="single" w:sz="4" w:space="0" w:color="auto"/>
            </w:tcBorders>
          </w:tcPr>
          <w:p w14:paraId="25241E45"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13</w:t>
            </w:r>
          </w:p>
        </w:tc>
        <w:tc>
          <w:tcPr>
            <w:tcW w:w="4301" w:type="dxa"/>
            <w:tcBorders>
              <w:top w:val="single" w:sz="4" w:space="0" w:color="auto"/>
              <w:left w:val="single" w:sz="4" w:space="0" w:color="auto"/>
              <w:bottom w:val="single" w:sz="4" w:space="0" w:color="auto"/>
              <w:right w:val="single" w:sz="4" w:space="0" w:color="auto"/>
            </w:tcBorders>
          </w:tcPr>
          <w:p w14:paraId="75AA02A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Вторая мировая война.</w:t>
            </w:r>
          </w:p>
        </w:tc>
        <w:tc>
          <w:tcPr>
            <w:tcW w:w="2865" w:type="dxa"/>
            <w:tcBorders>
              <w:top w:val="single" w:sz="4" w:space="0" w:color="auto"/>
              <w:left w:val="single" w:sz="4" w:space="0" w:color="auto"/>
              <w:bottom w:val="single" w:sz="4" w:space="0" w:color="auto"/>
              <w:right w:val="single" w:sz="12" w:space="0" w:color="auto"/>
            </w:tcBorders>
          </w:tcPr>
          <w:p w14:paraId="163576E0"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1C1E228E"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6</w:t>
            </w:r>
          </w:p>
        </w:tc>
      </w:tr>
      <w:tr w:rsidR="00620117" w:rsidRPr="00F90087" w14:paraId="4E048EEB" w14:textId="77777777" w:rsidTr="00620117">
        <w:tc>
          <w:tcPr>
            <w:tcW w:w="496" w:type="dxa"/>
            <w:tcBorders>
              <w:top w:val="single" w:sz="4" w:space="0" w:color="auto"/>
              <w:left w:val="single" w:sz="4" w:space="0" w:color="auto"/>
              <w:bottom w:val="single" w:sz="4" w:space="0" w:color="auto"/>
              <w:right w:val="single" w:sz="4" w:space="0" w:color="auto"/>
            </w:tcBorders>
          </w:tcPr>
          <w:p w14:paraId="32C5347A"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14</w:t>
            </w:r>
          </w:p>
        </w:tc>
        <w:tc>
          <w:tcPr>
            <w:tcW w:w="4301" w:type="dxa"/>
            <w:tcBorders>
              <w:top w:val="single" w:sz="4" w:space="0" w:color="auto"/>
              <w:left w:val="single" w:sz="4" w:space="0" w:color="auto"/>
              <w:bottom w:val="single" w:sz="4" w:space="0" w:color="auto"/>
              <w:right w:val="single" w:sz="4" w:space="0" w:color="auto"/>
            </w:tcBorders>
          </w:tcPr>
          <w:p w14:paraId="527AF90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Мир во второй половине ХХ-начале ХХI века</w:t>
            </w:r>
          </w:p>
        </w:tc>
        <w:tc>
          <w:tcPr>
            <w:tcW w:w="2865" w:type="dxa"/>
            <w:tcBorders>
              <w:top w:val="single" w:sz="4" w:space="0" w:color="auto"/>
              <w:left w:val="single" w:sz="4" w:space="0" w:color="auto"/>
              <w:bottom w:val="single" w:sz="4" w:space="0" w:color="auto"/>
              <w:right w:val="single" w:sz="12" w:space="0" w:color="auto"/>
            </w:tcBorders>
          </w:tcPr>
          <w:p w14:paraId="52B11B33"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14:paraId="6F6D4532"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6</w:t>
            </w:r>
          </w:p>
        </w:tc>
      </w:tr>
      <w:tr w:rsidR="00620117" w:rsidRPr="00F90087" w14:paraId="14FCFCF6" w14:textId="77777777" w:rsidTr="00620117">
        <w:tc>
          <w:tcPr>
            <w:tcW w:w="496" w:type="dxa"/>
            <w:tcBorders>
              <w:top w:val="single" w:sz="4" w:space="0" w:color="auto"/>
              <w:left w:val="single" w:sz="4" w:space="0" w:color="auto"/>
              <w:bottom w:val="single" w:sz="4" w:space="0" w:color="auto"/>
              <w:right w:val="single" w:sz="4" w:space="0" w:color="auto"/>
            </w:tcBorders>
          </w:tcPr>
          <w:p w14:paraId="1FEB9BAC"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15</w:t>
            </w:r>
          </w:p>
        </w:tc>
        <w:tc>
          <w:tcPr>
            <w:tcW w:w="4301" w:type="dxa"/>
            <w:tcBorders>
              <w:top w:val="single" w:sz="4" w:space="0" w:color="auto"/>
              <w:left w:val="single" w:sz="4" w:space="0" w:color="auto"/>
              <w:bottom w:val="single" w:sz="4" w:space="0" w:color="auto"/>
              <w:right w:val="single" w:sz="4" w:space="0" w:color="auto"/>
            </w:tcBorders>
          </w:tcPr>
          <w:p w14:paraId="2CBFE835"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Апогей и кризис советской системы.</w:t>
            </w:r>
          </w:p>
        </w:tc>
        <w:tc>
          <w:tcPr>
            <w:tcW w:w="2865" w:type="dxa"/>
            <w:tcBorders>
              <w:top w:val="single" w:sz="4" w:space="0" w:color="auto"/>
              <w:left w:val="single" w:sz="4" w:space="0" w:color="auto"/>
              <w:bottom w:val="single" w:sz="4" w:space="0" w:color="auto"/>
              <w:right w:val="single" w:sz="12" w:space="0" w:color="auto"/>
            </w:tcBorders>
          </w:tcPr>
          <w:p w14:paraId="593C011C"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2</w:t>
            </w:r>
          </w:p>
        </w:tc>
        <w:tc>
          <w:tcPr>
            <w:tcW w:w="1909" w:type="dxa"/>
            <w:tcBorders>
              <w:top w:val="single" w:sz="4" w:space="0" w:color="auto"/>
              <w:left w:val="single" w:sz="12" w:space="0" w:color="auto"/>
              <w:bottom w:val="single" w:sz="4" w:space="0" w:color="auto"/>
              <w:right w:val="single" w:sz="4" w:space="0" w:color="auto"/>
            </w:tcBorders>
          </w:tcPr>
          <w:p w14:paraId="6E03706D"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6</w:t>
            </w:r>
          </w:p>
        </w:tc>
      </w:tr>
      <w:tr w:rsidR="00620117" w:rsidRPr="00F90087" w14:paraId="41B0E033" w14:textId="77777777" w:rsidTr="00620117">
        <w:tc>
          <w:tcPr>
            <w:tcW w:w="496" w:type="dxa"/>
            <w:tcBorders>
              <w:top w:val="single" w:sz="4" w:space="0" w:color="auto"/>
              <w:left w:val="single" w:sz="4" w:space="0" w:color="auto"/>
              <w:bottom w:val="single" w:sz="4" w:space="0" w:color="auto"/>
              <w:right w:val="single" w:sz="4" w:space="0" w:color="auto"/>
            </w:tcBorders>
          </w:tcPr>
          <w:p w14:paraId="48812A7B"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16</w:t>
            </w:r>
          </w:p>
        </w:tc>
        <w:tc>
          <w:tcPr>
            <w:tcW w:w="4301" w:type="dxa"/>
            <w:tcBorders>
              <w:top w:val="single" w:sz="4" w:space="0" w:color="auto"/>
              <w:left w:val="single" w:sz="4" w:space="0" w:color="auto"/>
              <w:bottom w:val="single" w:sz="4" w:space="0" w:color="auto"/>
              <w:right w:val="single" w:sz="4" w:space="0" w:color="auto"/>
            </w:tcBorders>
          </w:tcPr>
          <w:p w14:paraId="1E47849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Российская Федерация на рубеже ХХ— ХХI веков.</w:t>
            </w:r>
          </w:p>
        </w:tc>
        <w:tc>
          <w:tcPr>
            <w:tcW w:w="2865" w:type="dxa"/>
            <w:tcBorders>
              <w:top w:val="single" w:sz="4" w:space="0" w:color="auto"/>
              <w:left w:val="single" w:sz="4" w:space="0" w:color="auto"/>
              <w:bottom w:val="single" w:sz="4" w:space="0" w:color="auto"/>
              <w:right w:val="single" w:sz="12" w:space="0" w:color="auto"/>
            </w:tcBorders>
          </w:tcPr>
          <w:p w14:paraId="38B6F292"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4</w:t>
            </w:r>
          </w:p>
        </w:tc>
        <w:tc>
          <w:tcPr>
            <w:tcW w:w="1909" w:type="dxa"/>
            <w:tcBorders>
              <w:top w:val="single" w:sz="4" w:space="0" w:color="auto"/>
              <w:left w:val="single" w:sz="12" w:space="0" w:color="auto"/>
              <w:bottom w:val="single" w:sz="4" w:space="0" w:color="auto"/>
              <w:right w:val="single" w:sz="4" w:space="0" w:color="auto"/>
            </w:tcBorders>
          </w:tcPr>
          <w:p w14:paraId="5D8490B9"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6</w:t>
            </w:r>
          </w:p>
        </w:tc>
      </w:tr>
      <w:tr w:rsidR="00620117" w:rsidRPr="00F90087" w14:paraId="33D508AC" w14:textId="77777777" w:rsidTr="00620117">
        <w:tc>
          <w:tcPr>
            <w:tcW w:w="496" w:type="dxa"/>
            <w:tcBorders>
              <w:top w:val="single" w:sz="4" w:space="0" w:color="auto"/>
              <w:left w:val="single" w:sz="4" w:space="0" w:color="auto"/>
              <w:bottom w:val="single" w:sz="4" w:space="0" w:color="auto"/>
              <w:right w:val="single" w:sz="4" w:space="0" w:color="auto"/>
            </w:tcBorders>
          </w:tcPr>
          <w:p w14:paraId="3995D9F2" w14:textId="77777777" w:rsidR="00620117" w:rsidRPr="00F90087" w:rsidRDefault="00620117" w:rsidP="00620117">
            <w:pPr>
              <w:spacing w:after="0" w:line="240" w:lineRule="auto"/>
              <w:jc w:val="center"/>
              <w:rPr>
                <w:rFonts w:ascii="Times New Roman" w:hAnsi="Times New Roman"/>
                <w:sz w:val="28"/>
                <w:szCs w:val="28"/>
              </w:rPr>
            </w:pPr>
          </w:p>
        </w:tc>
        <w:tc>
          <w:tcPr>
            <w:tcW w:w="4301" w:type="dxa"/>
            <w:tcBorders>
              <w:top w:val="single" w:sz="4" w:space="0" w:color="auto"/>
              <w:left w:val="single" w:sz="4" w:space="0" w:color="auto"/>
              <w:bottom w:val="single" w:sz="4" w:space="0" w:color="auto"/>
              <w:right w:val="single" w:sz="4" w:space="0" w:color="auto"/>
            </w:tcBorders>
          </w:tcPr>
          <w:p w14:paraId="44D6F57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Всего:</w:t>
            </w:r>
          </w:p>
        </w:tc>
        <w:tc>
          <w:tcPr>
            <w:tcW w:w="2865" w:type="dxa"/>
            <w:tcBorders>
              <w:top w:val="single" w:sz="4" w:space="0" w:color="auto"/>
              <w:left w:val="single" w:sz="4" w:space="0" w:color="auto"/>
              <w:bottom w:val="single" w:sz="4" w:space="0" w:color="auto"/>
              <w:right w:val="single" w:sz="12" w:space="0" w:color="auto"/>
            </w:tcBorders>
          </w:tcPr>
          <w:p w14:paraId="05932322"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60</w:t>
            </w:r>
          </w:p>
        </w:tc>
        <w:tc>
          <w:tcPr>
            <w:tcW w:w="1909" w:type="dxa"/>
            <w:tcBorders>
              <w:top w:val="single" w:sz="4" w:space="0" w:color="auto"/>
              <w:left w:val="single" w:sz="12" w:space="0" w:color="auto"/>
              <w:bottom w:val="single" w:sz="4" w:space="0" w:color="auto"/>
              <w:right w:val="single" w:sz="4" w:space="0" w:color="auto"/>
            </w:tcBorders>
          </w:tcPr>
          <w:p w14:paraId="78B78778" w14:textId="77777777" w:rsidR="00620117" w:rsidRPr="00F90087" w:rsidRDefault="00620117" w:rsidP="00620117">
            <w:pPr>
              <w:spacing w:after="0" w:line="240" w:lineRule="auto"/>
              <w:jc w:val="center"/>
              <w:rPr>
                <w:rFonts w:ascii="Times New Roman" w:hAnsi="Times New Roman"/>
                <w:i/>
                <w:sz w:val="28"/>
                <w:szCs w:val="28"/>
              </w:rPr>
            </w:pPr>
            <w:r>
              <w:rPr>
                <w:rFonts w:ascii="Times New Roman" w:hAnsi="Times New Roman"/>
                <w:i/>
                <w:sz w:val="28"/>
                <w:szCs w:val="28"/>
              </w:rPr>
              <w:t>84</w:t>
            </w:r>
          </w:p>
        </w:tc>
      </w:tr>
      <w:tr w:rsidR="00620117" w:rsidRPr="00F90087" w14:paraId="433D92A7" w14:textId="77777777" w:rsidTr="00620117">
        <w:tc>
          <w:tcPr>
            <w:tcW w:w="4797" w:type="dxa"/>
            <w:gridSpan w:val="2"/>
            <w:tcBorders>
              <w:top w:val="single" w:sz="4" w:space="0" w:color="auto"/>
              <w:left w:val="single" w:sz="4" w:space="0" w:color="auto"/>
              <w:bottom w:val="single" w:sz="4" w:space="0" w:color="auto"/>
              <w:right w:val="single" w:sz="4" w:space="0" w:color="auto"/>
            </w:tcBorders>
          </w:tcPr>
          <w:p w14:paraId="0EBA6E8D" w14:textId="77777777" w:rsidR="00620117" w:rsidRPr="00F90087" w:rsidRDefault="00620117" w:rsidP="00620117">
            <w:pPr>
              <w:spacing w:after="0" w:line="240" w:lineRule="auto"/>
              <w:jc w:val="both"/>
              <w:rPr>
                <w:rFonts w:ascii="Times New Roman" w:hAnsi="Times New Roman"/>
                <w:b/>
                <w:sz w:val="28"/>
                <w:szCs w:val="28"/>
              </w:rPr>
            </w:pPr>
            <w:r w:rsidRPr="00F90087">
              <w:rPr>
                <w:rFonts w:ascii="Times New Roman" w:hAnsi="Times New Roman"/>
                <w:b/>
                <w:sz w:val="28"/>
                <w:szCs w:val="28"/>
              </w:rPr>
              <w:t>Итого:</w:t>
            </w:r>
          </w:p>
        </w:tc>
        <w:tc>
          <w:tcPr>
            <w:tcW w:w="4774" w:type="dxa"/>
            <w:gridSpan w:val="2"/>
            <w:tcBorders>
              <w:top w:val="single" w:sz="4" w:space="0" w:color="auto"/>
              <w:left w:val="single" w:sz="4" w:space="0" w:color="auto"/>
              <w:bottom w:val="single" w:sz="4" w:space="0" w:color="auto"/>
              <w:right w:val="single" w:sz="4" w:space="0" w:color="auto"/>
            </w:tcBorders>
          </w:tcPr>
          <w:p w14:paraId="212FD651" w14:textId="77777777" w:rsidR="00620117" w:rsidRPr="00F90087" w:rsidRDefault="00620117" w:rsidP="00620117">
            <w:pPr>
              <w:spacing w:after="0" w:line="240" w:lineRule="auto"/>
              <w:jc w:val="right"/>
              <w:rPr>
                <w:rFonts w:ascii="Times New Roman" w:hAnsi="Times New Roman"/>
                <w:b/>
                <w:sz w:val="28"/>
                <w:szCs w:val="28"/>
              </w:rPr>
            </w:pPr>
            <w:r>
              <w:rPr>
                <w:rFonts w:ascii="Times New Roman" w:hAnsi="Times New Roman"/>
                <w:b/>
                <w:sz w:val="28"/>
                <w:szCs w:val="28"/>
              </w:rPr>
              <w:t>144 часа</w:t>
            </w:r>
          </w:p>
        </w:tc>
      </w:tr>
      <w:tr w:rsidR="00620117" w:rsidRPr="00F90087" w14:paraId="6E293607" w14:textId="77777777" w:rsidTr="00620117">
        <w:tc>
          <w:tcPr>
            <w:tcW w:w="9571" w:type="dxa"/>
            <w:gridSpan w:val="4"/>
            <w:tcBorders>
              <w:top w:val="single" w:sz="4" w:space="0" w:color="auto"/>
              <w:left w:val="single" w:sz="4" w:space="0" w:color="auto"/>
              <w:bottom w:val="single" w:sz="4" w:space="0" w:color="auto"/>
              <w:right w:val="single" w:sz="4" w:space="0" w:color="auto"/>
            </w:tcBorders>
          </w:tcPr>
          <w:p w14:paraId="2C2FF779" w14:textId="77777777" w:rsidR="00620117" w:rsidRPr="00F90087" w:rsidRDefault="00620117" w:rsidP="00620117">
            <w:pPr>
              <w:spacing w:after="0" w:line="240" w:lineRule="auto"/>
              <w:jc w:val="center"/>
              <w:rPr>
                <w:rFonts w:ascii="Times New Roman" w:hAnsi="Times New Roman"/>
                <w:i/>
                <w:sz w:val="28"/>
                <w:szCs w:val="28"/>
              </w:rPr>
            </w:pPr>
            <w:r w:rsidRPr="00F90087">
              <w:rPr>
                <w:rFonts w:ascii="Times New Roman" w:hAnsi="Times New Roman"/>
                <w:i/>
                <w:sz w:val="28"/>
                <w:szCs w:val="28"/>
              </w:rPr>
              <w:t>Промежуточная аттестация в форме дифференцированного зачёта</w:t>
            </w:r>
          </w:p>
          <w:p w14:paraId="47359886" w14:textId="77777777" w:rsidR="00620117" w:rsidRPr="00F90087" w:rsidRDefault="00620117" w:rsidP="00620117">
            <w:pPr>
              <w:spacing w:after="0" w:line="240" w:lineRule="auto"/>
              <w:jc w:val="center"/>
              <w:rPr>
                <w:rFonts w:ascii="Times New Roman" w:hAnsi="Times New Roman"/>
                <w:b/>
                <w:i/>
                <w:sz w:val="28"/>
                <w:szCs w:val="28"/>
              </w:rPr>
            </w:pPr>
            <w:r w:rsidRPr="00F90087">
              <w:rPr>
                <w:rFonts w:ascii="Times New Roman" w:hAnsi="Times New Roman"/>
                <w:i/>
                <w:sz w:val="28"/>
                <w:szCs w:val="28"/>
              </w:rPr>
              <w:t xml:space="preserve"> (2 семестр)</w:t>
            </w:r>
          </w:p>
        </w:tc>
      </w:tr>
    </w:tbl>
    <w:p w14:paraId="3E0A9338" w14:textId="77777777" w:rsidR="00620117" w:rsidRPr="00306961" w:rsidRDefault="00620117" w:rsidP="00620117">
      <w:pPr>
        <w:spacing w:after="0" w:line="240" w:lineRule="auto"/>
        <w:jc w:val="both"/>
        <w:rPr>
          <w:rFonts w:ascii="Times New Roman" w:hAnsi="Times New Roman"/>
          <w:b/>
          <w:sz w:val="28"/>
          <w:szCs w:val="28"/>
        </w:rPr>
      </w:pPr>
    </w:p>
    <w:p w14:paraId="36BE9BBE" w14:textId="77777777" w:rsidR="00620117" w:rsidRDefault="00620117" w:rsidP="00620117">
      <w:pPr>
        <w:spacing w:after="0" w:line="240" w:lineRule="auto"/>
        <w:jc w:val="both"/>
        <w:rPr>
          <w:rFonts w:ascii="Times New Roman" w:hAnsi="Times New Roman"/>
          <w:sz w:val="28"/>
          <w:szCs w:val="28"/>
        </w:rPr>
      </w:pPr>
    </w:p>
    <w:p w14:paraId="49699E0A" w14:textId="77777777" w:rsidR="00620117" w:rsidRDefault="00620117" w:rsidP="00620117">
      <w:pPr>
        <w:spacing w:after="0" w:line="240" w:lineRule="auto"/>
        <w:ind w:firstLine="708"/>
        <w:jc w:val="both"/>
        <w:rPr>
          <w:rFonts w:ascii="Times New Roman" w:hAnsi="Times New Roman"/>
          <w:sz w:val="28"/>
          <w:szCs w:val="28"/>
        </w:rPr>
      </w:pPr>
      <w:r>
        <w:rPr>
          <w:rFonts w:ascii="Times New Roman" w:hAnsi="Times New Roman"/>
          <w:b/>
          <w:sz w:val="28"/>
          <w:szCs w:val="28"/>
        </w:rPr>
        <w:t>Таблица 2 - Х</w:t>
      </w:r>
      <w:r w:rsidRPr="00B57E65">
        <w:rPr>
          <w:rFonts w:ascii="Times New Roman" w:hAnsi="Times New Roman"/>
          <w:b/>
          <w:sz w:val="28"/>
          <w:szCs w:val="28"/>
        </w:rPr>
        <w:t>арактеристика основных видов учебной деятельности студентов</w:t>
      </w:r>
    </w:p>
    <w:p w14:paraId="73E0D38D" w14:textId="77777777" w:rsidR="00620117" w:rsidRDefault="00620117" w:rsidP="00620117">
      <w:pPr>
        <w:spacing w:after="0" w:line="360" w:lineRule="auto"/>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4579"/>
      </w:tblGrid>
      <w:tr w:rsidR="00620117" w:rsidRPr="00F90087" w14:paraId="1FC6774F" w14:textId="77777777" w:rsidTr="00620117">
        <w:tc>
          <w:tcPr>
            <w:tcW w:w="4785" w:type="dxa"/>
            <w:tcBorders>
              <w:top w:val="single" w:sz="4" w:space="0" w:color="auto"/>
              <w:left w:val="single" w:sz="4" w:space="0" w:color="auto"/>
              <w:bottom w:val="single" w:sz="4" w:space="0" w:color="auto"/>
              <w:right w:val="single" w:sz="4" w:space="0" w:color="auto"/>
            </w:tcBorders>
          </w:tcPr>
          <w:p w14:paraId="1320B3F9"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 xml:space="preserve">Содержание обучения </w:t>
            </w:r>
          </w:p>
        </w:tc>
        <w:tc>
          <w:tcPr>
            <w:tcW w:w="4786" w:type="dxa"/>
            <w:tcBorders>
              <w:top w:val="single" w:sz="4" w:space="0" w:color="auto"/>
              <w:left w:val="single" w:sz="4" w:space="0" w:color="auto"/>
              <w:bottom w:val="single" w:sz="4" w:space="0" w:color="auto"/>
              <w:right w:val="single" w:sz="4" w:space="0" w:color="auto"/>
            </w:tcBorders>
          </w:tcPr>
          <w:p w14:paraId="68A51293" w14:textId="77777777" w:rsidR="00620117" w:rsidRPr="00F90087" w:rsidRDefault="00620117" w:rsidP="00620117">
            <w:pPr>
              <w:spacing w:after="0" w:line="240" w:lineRule="auto"/>
              <w:jc w:val="center"/>
              <w:rPr>
                <w:rFonts w:ascii="Times New Roman" w:hAnsi="Times New Roman"/>
                <w:sz w:val="28"/>
                <w:szCs w:val="28"/>
              </w:rPr>
            </w:pPr>
            <w:r w:rsidRPr="00F90087">
              <w:rPr>
                <w:rFonts w:ascii="Times New Roman" w:hAnsi="Times New Roman"/>
                <w:sz w:val="28"/>
                <w:szCs w:val="28"/>
              </w:rPr>
              <w:t>Характеристика основных видов деятельности студентов (на уровне учебных действий)</w:t>
            </w:r>
          </w:p>
        </w:tc>
      </w:tr>
      <w:tr w:rsidR="00620117" w:rsidRPr="00F90087" w14:paraId="57EE3475" w14:textId="77777777" w:rsidTr="00620117">
        <w:tc>
          <w:tcPr>
            <w:tcW w:w="4785" w:type="dxa"/>
            <w:tcBorders>
              <w:top w:val="single" w:sz="4" w:space="0" w:color="auto"/>
              <w:left w:val="single" w:sz="4" w:space="0" w:color="auto"/>
              <w:bottom w:val="single" w:sz="4" w:space="0" w:color="auto"/>
              <w:right w:val="single" w:sz="4" w:space="0" w:color="auto"/>
            </w:tcBorders>
          </w:tcPr>
          <w:p w14:paraId="1BDBC66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Введение </w:t>
            </w:r>
          </w:p>
        </w:tc>
        <w:tc>
          <w:tcPr>
            <w:tcW w:w="4786" w:type="dxa"/>
            <w:tcBorders>
              <w:top w:val="single" w:sz="4" w:space="0" w:color="auto"/>
              <w:left w:val="single" w:sz="4" w:space="0" w:color="auto"/>
              <w:bottom w:val="single" w:sz="4" w:space="0" w:color="auto"/>
              <w:right w:val="single" w:sz="4" w:space="0" w:color="auto"/>
            </w:tcBorders>
          </w:tcPr>
          <w:p w14:paraId="59561EF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620117" w:rsidRPr="00F90087" w14:paraId="2942D957"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685F40B9"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1. Древнейшая стадия истории человече</w:t>
            </w:r>
            <w:r>
              <w:rPr>
                <w:rFonts w:ascii="Times New Roman" w:hAnsi="Times New Roman"/>
                <w:b/>
                <w:sz w:val="28"/>
                <w:szCs w:val="28"/>
              </w:rPr>
              <w:t>ства</w:t>
            </w:r>
          </w:p>
        </w:tc>
      </w:tr>
      <w:tr w:rsidR="00620117" w:rsidRPr="00F90087" w14:paraId="714B0BDD" w14:textId="77777777" w:rsidTr="00620117">
        <w:tc>
          <w:tcPr>
            <w:tcW w:w="4785" w:type="dxa"/>
            <w:tcBorders>
              <w:top w:val="single" w:sz="4" w:space="0" w:color="auto"/>
              <w:left w:val="single" w:sz="4" w:space="0" w:color="auto"/>
              <w:bottom w:val="single" w:sz="4" w:space="0" w:color="auto"/>
              <w:right w:val="single" w:sz="4" w:space="0" w:color="auto"/>
            </w:tcBorders>
          </w:tcPr>
          <w:p w14:paraId="0498BA2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Происхождение человека. </w:t>
            </w:r>
          </w:p>
        </w:tc>
        <w:tc>
          <w:tcPr>
            <w:tcW w:w="4786" w:type="dxa"/>
            <w:tcBorders>
              <w:top w:val="single" w:sz="4" w:space="0" w:color="auto"/>
              <w:left w:val="single" w:sz="4" w:space="0" w:color="auto"/>
              <w:bottom w:val="single" w:sz="4" w:space="0" w:color="auto"/>
              <w:right w:val="single" w:sz="4" w:space="0" w:color="auto"/>
            </w:tcBorders>
          </w:tcPr>
          <w:p w14:paraId="722ADC1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6"/>
                <w:szCs w:val="26"/>
              </w:rPr>
              <w:t xml:space="preserve">Люди эпохи палеолита 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w:t>
            </w:r>
            <w:r w:rsidRPr="00F90087">
              <w:rPr>
                <w:rFonts w:ascii="Times New Roman" w:hAnsi="Times New Roman"/>
                <w:sz w:val="26"/>
                <w:szCs w:val="26"/>
              </w:rPr>
              <w:lastRenderedPageBreak/>
              <w:t xml:space="preserve">на карте </w:t>
            </w:r>
            <w:r w:rsidRPr="00F90087">
              <w:rPr>
                <w:rFonts w:ascii="Times New Roman" w:hAnsi="Times New Roman"/>
                <w:sz w:val="28"/>
                <w:szCs w:val="28"/>
              </w:rPr>
              <w:t>наиболее известных археологических находок на территории России</w:t>
            </w:r>
          </w:p>
        </w:tc>
      </w:tr>
      <w:tr w:rsidR="00620117" w:rsidRPr="00F90087" w14:paraId="16E15144" w14:textId="77777777" w:rsidTr="00620117">
        <w:tc>
          <w:tcPr>
            <w:tcW w:w="4785" w:type="dxa"/>
            <w:tcBorders>
              <w:top w:val="single" w:sz="4" w:space="0" w:color="auto"/>
              <w:left w:val="single" w:sz="4" w:space="0" w:color="auto"/>
              <w:bottom w:val="single" w:sz="4" w:space="0" w:color="auto"/>
              <w:right w:val="single" w:sz="4" w:space="0" w:color="auto"/>
            </w:tcBorders>
          </w:tcPr>
          <w:p w14:paraId="67131A7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Неолитическая революция и ее последствия</w:t>
            </w:r>
          </w:p>
        </w:tc>
        <w:tc>
          <w:tcPr>
            <w:tcW w:w="4786" w:type="dxa"/>
            <w:tcBorders>
              <w:top w:val="single" w:sz="4" w:space="0" w:color="auto"/>
              <w:left w:val="single" w:sz="4" w:space="0" w:color="auto"/>
              <w:bottom w:val="single" w:sz="4" w:space="0" w:color="auto"/>
              <w:right w:val="single" w:sz="4" w:space="0" w:color="auto"/>
            </w:tcBorders>
          </w:tcPr>
          <w:p w14:paraId="62EC1B5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«неолит», «неолитическая революция», «производящее хозяйство», «индоевропейцы», «племя», «союз племен», «цивилизация». Раскрытие причин возникновения производящего хозяйства, характеристика перемен в жизни людей, связанных с этим событием. Называние и указание на карте расселения древних людей на территории России, территории складывания индоевропейской общности. Обоснование закономерности появления государства</w:t>
            </w:r>
          </w:p>
        </w:tc>
      </w:tr>
      <w:tr w:rsidR="00620117" w:rsidRPr="00F90087" w14:paraId="18175632"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5CF758D2"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2. Цивилизации Древнего мира</w:t>
            </w:r>
          </w:p>
        </w:tc>
      </w:tr>
      <w:tr w:rsidR="00620117" w:rsidRPr="00F90087" w14:paraId="38BCE6E4" w14:textId="77777777" w:rsidTr="00620117">
        <w:tc>
          <w:tcPr>
            <w:tcW w:w="4785" w:type="dxa"/>
            <w:tcBorders>
              <w:top w:val="single" w:sz="4" w:space="0" w:color="auto"/>
              <w:left w:val="single" w:sz="4" w:space="0" w:color="auto"/>
              <w:bottom w:val="single" w:sz="4" w:space="0" w:color="auto"/>
              <w:right w:val="single" w:sz="4" w:space="0" w:color="auto"/>
            </w:tcBorders>
          </w:tcPr>
          <w:p w14:paraId="525270D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Древнейшие государства</w:t>
            </w:r>
          </w:p>
        </w:tc>
        <w:tc>
          <w:tcPr>
            <w:tcW w:w="4786" w:type="dxa"/>
            <w:tcBorders>
              <w:top w:val="single" w:sz="4" w:space="0" w:color="auto"/>
              <w:left w:val="single" w:sz="4" w:space="0" w:color="auto"/>
              <w:bottom w:val="single" w:sz="4" w:space="0" w:color="auto"/>
              <w:right w:val="single" w:sz="4" w:space="0" w:color="auto"/>
            </w:tcBorders>
          </w:tcPr>
          <w:p w14:paraId="3FBFB62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620117" w:rsidRPr="00F90087" w14:paraId="2985EE56" w14:textId="77777777" w:rsidTr="00620117">
        <w:tc>
          <w:tcPr>
            <w:tcW w:w="4785" w:type="dxa"/>
            <w:tcBorders>
              <w:top w:val="single" w:sz="4" w:space="0" w:color="auto"/>
              <w:left w:val="single" w:sz="4" w:space="0" w:color="auto"/>
              <w:bottom w:val="single" w:sz="4" w:space="0" w:color="auto"/>
              <w:right w:val="single" w:sz="4" w:space="0" w:color="auto"/>
            </w:tcBorders>
          </w:tcPr>
          <w:p w14:paraId="41F28D0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Великие державы Древ него Востока</w:t>
            </w:r>
          </w:p>
        </w:tc>
        <w:tc>
          <w:tcPr>
            <w:tcW w:w="4786" w:type="dxa"/>
            <w:tcBorders>
              <w:top w:val="single" w:sz="4" w:space="0" w:color="auto"/>
              <w:left w:val="single" w:sz="4" w:space="0" w:color="auto"/>
              <w:bottom w:val="single" w:sz="4" w:space="0" w:color="auto"/>
              <w:right w:val="single" w:sz="4" w:space="0" w:color="auto"/>
            </w:tcBorders>
          </w:tcPr>
          <w:p w14:paraId="1119E57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620117" w:rsidRPr="00F90087" w14:paraId="73E7B754" w14:textId="77777777" w:rsidTr="00620117">
        <w:tc>
          <w:tcPr>
            <w:tcW w:w="4785" w:type="dxa"/>
            <w:tcBorders>
              <w:top w:val="single" w:sz="4" w:space="0" w:color="auto"/>
              <w:left w:val="single" w:sz="4" w:space="0" w:color="auto"/>
              <w:bottom w:val="single" w:sz="4" w:space="0" w:color="auto"/>
              <w:right w:val="single" w:sz="4" w:space="0" w:color="auto"/>
            </w:tcBorders>
          </w:tcPr>
          <w:p w14:paraId="121531B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Древняя Греция</w:t>
            </w:r>
          </w:p>
        </w:tc>
        <w:tc>
          <w:tcPr>
            <w:tcW w:w="4786" w:type="dxa"/>
            <w:tcBorders>
              <w:top w:val="single" w:sz="4" w:space="0" w:color="auto"/>
              <w:left w:val="single" w:sz="4" w:space="0" w:color="auto"/>
              <w:bottom w:val="single" w:sz="4" w:space="0" w:color="auto"/>
              <w:right w:val="single" w:sz="4" w:space="0" w:color="auto"/>
            </w:tcBorders>
          </w:tcPr>
          <w:p w14:paraId="5221C0A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w:t>
            </w:r>
            <w:r w:rsidRPr="00F90087">
              <w:rPr>
                <w:rFonts w:ascii="Times New Roman" w:hAnsi="Times New Roman"/>
                <w:sz w:val="28"/>
                <w:szCs w:val="28"/>
              </w:rPr>
              <w:lastRenderedPageBreak/>
              <w:t>(Афины, Спарта). 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620117" w:rsidRPr="00F90087" w14:paraId="2294F722" w14:textId="77777777" w:rsidTr="00620117">
        <w:tc>
          <w:tcPr>
            <w:tcW w:w="4785" w:type="dxa"/>
            <w:tcBorders>
              <w:top w:val="single" w:sz="4" w:space="0" w:color="auto"/>
              <w:left w:val="single" w:sz="4" w:space="0" w:color="auto"/>
              <w:bottom w:val="single" w:sz="4" w:space="0" w:color="auto"/>
              <w:right w:val="single" w:sz="4" w:space="0" w:color="auto"/>
            </w:tcBorders>
          </w:tcPr>
          <w:p w14:paraId="1B70FF5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Древний Рим</w:t>
            </w:r>
          </w:p>
        </w:tc>
        <w:tc>
          <w:tcPr>
            <w:tcW w:w="4786" w:type="dxa"/>
            <w:tcBorders>
              <w:top w:val="single" w:sz="4" w:space="0" w:color="auto"/>
              <w:left w:val="single" w:sz="4" w:space="0" w:color="auto"/>
              <w:bottom w:val="single" w:sz="4" w:space="0" w:color="auto"/>
              <w:right w:val="single" w:sz="4" w:space="0" w:color="auto"/>
            </w:tcBorders>
          </w:tcPr>
          <w:p w14:paraId="5901513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620117" w:rsidRPr="00F90087" w14:paraId="473E7445" w14:textId="77777777" w:rsidTr="00620117">
        <w:tc>
          <w:tcPr>
            <w:tcW w:w="4785" w:type="dxa"/>
            <w:tcBorders>
              <w:top w:val="single" w:sz="4" w:space="0" w:color="auto"/>
              <w:left w:val="single" w:sz="4" w:space="0" w:color="auto"/>
              <w:bottom w:val="single" w:sz="4" w:space="0" w:color="auto"/>
              <w:right w:val="single" w:sz="4" w:space="0" w:color="auto"/>
            </w:tcBorders>
          </w:tcPr>
          <w:p w14:paraId="47D9928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Культура и религия Древнего мира</w:t>
            </w:r>
          </w:p>
        </w:tc>
        <w:tc>
          <w:tcPr>
            <w:tcW w:w="4786" w:type="dxa"/>
            <w:tcBorders>
              <w:top w:val="single" w:sz="4" w:space="0" w:color="auto"/>
              <w:left w:val="single" w:sz="4" w:space="0" w:color="auto"/>
              <w:bottom w:val="single" w:sz="4" w:space="0" w:color="auto"/>
              <w:right w:val="single" w:sz="4" w:space="0" w:color="auto"/>
            </w:tcBorders>
          </w:tcPr>
          <w:p w14:paraId="00D6B08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мифологии и религиозных учениях, возникших в Древнем мире. Раскрытие предпосылок и значения распространения буддизма, христианства. Объяснение причин зарождения научных знаний. Объяснение вклада Древней Греции и Древнего Рима в мировое культурное наследие</w:t>
            </w:r>
          </w:p>
        </w:tc>
      </w:tr>
      <w:tr w:rsidR="00620117" w:rsidRPr="00F90087" w14:paraId="7CADF6CD"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41FF5D60"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3. Цивилизации Запада и Востока в Средние в</w:t>
            </w:r>
            <w:r>
              <w:rPr>
                <w:rFonts w:ascii="Times New Roman" w:hAnsi="Times New Roman"/>
                <w:b/>
                <w:sz w:val="28"/>
                <w:szCs w:val="28"/>
              </w:rPr>
              <w:t>ека</w:t>
            </w:r>
          </w:p>
        </w:tc>
      </w:tr>
      <w:tr w:rsidR="00620117" w:rsidRPr="00F90087" w14:paraId="738FD7B1" w14:textId="77777777" w:rsidTr="00620117">
        <w:tc>
          <w:tcPr>
            <w:tcW w:w="4785" w:type="dxa"/>
            <w:tcBorders>
              <w:top w:val="single" w:sz="4" w:space="0" w:color="auto"/>
              <w:left w:val="single" w:sz="4" w:space="0" w:color="auto"/>
              <w:bottom w:val="single" w:sz="4" w:space="0" w:color="auto"/>
              <w:right w:val="single" w:sz="4" w:space="0" w:color="auto"/>
            </w:tcBorders>
          </w:tcPr>
          <w:p w14:paraId="38E208E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Великое переселение народов и образование варварских королевств в Европе</w:t>
            </w:r>
          </w:p>
        </w:tc>
        <w:tc>
          <w:tcPr>
            <w:tcW w:w="4786" w:type="dxa"/>
            <w:tcBorders>
              <w:top w:val="single" w:sz="4" w:space="0" w:color="auto"/>
              <w:left w:val="single" w:sz="4" w:space="0" w:color="auto"/>
              <w:bottom w:val="single" w:sz="4" w:space="0" w:color="auto"/>
              <w:right w:val="single" w:sz="4" w:space="0" w:color="auto"/>
            </w:tcBorders>
          </w:tcPr>
          <w:p w14:paraId="527BD46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620117" w:rsidRPr="00F90087" w14:paraId="630B9FB1" w14:textId="77777777" w:rsidTr="00620117">
        <w:tc>
          <w:tcPr>
            <w:tcW w:w="4785" w:type="dxa"/>
            <w:tcBorders>
              <w:top w:val="single" w:sz="4" w:space="0" w:color="auto"/>
              <w:left w:val="single" w:sz="4" w:space="0" w:color="auto"/>
              <w:bottom w:val="single" w:sz="4" w:space="0" w:color="auto"/>
              <w:right w:val="single" w:sz="4" w:space="0" w:color="auto"/>
            </w:tcBorders>
          </w:tcPr>
          <w:p w14:paraId="7052998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Возникновение ислама. Арабские завоевания</w:t>
            </w:r>
          </w:p>
        </w:tc>
        <w:tc>
          <w:tcPr>
            <w:tcW w:w="4786" w:type="dxa"/>
            <w:tcBorders>
              <w:top w:val="single" w:sz="4" w:space="0" w:color="auto"/>
              <w:left w:val="single" w:sz="4" w:space="0" w:color="auto"/>
              <w:bottom w:val="single" w:sz="4" w:space="0" w:color="auto"/>
              <w:right w:val="single" w:sz="4" w:space="0" w:color="auto"/>
            </w:tcBorders>
          </w:tcPr>
          <w:p w14:paraId="2BD9F15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620117" w:rsidRPr="00F90087" w14:paraId="1EB9A8EC" w14:textId="77777777" w:rsidTr="00620117">
        <w:tc>
          <w:tcPr>
            <w:tcW w:w="4785" w:type="dxa"/>
            <w:tcBorders>
              <w:top w:val="single" w:sz="4" w:space="0" w:color="auto"/>
              <w:left w:val="single" w:sz="4" w:space="0" w:color="auto"/>
              <w:bottom w:val="single" w:sz="4" w:space="0" w:color="auto"/>
              <w:right w:val="single" w:sz="4" w:space="0" w:color="auto"/>
            </w:tcBorders>
          </w:tcPr>
          <w:p w14:paraId="4FFA3F6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Византийская империя</w:t>
            </w:r>
          </w:p>
        </w:tc>
        <w:tc>
          <w:tcPr>
            <w:tcW w:w="4786" w:type="dxa"/>
            <w:tcBorders>
              <w:top w:val="single" w:sz="4" w:space="0" w:color="auto"/>
              <w:left w:val="single" w:sz="4" w:space="0" w:color="auto"/>
              <w:bottom w:val="single" w:sz="4" w:space="0" w:color="auto"/>
              <w:right w:val="single" w:sz="4" w:space="0" w:color="auto"/>
            </w:tcBorders>
          </w:tcPr>
          <w:p w14:paraId="4E5E9CF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620117" w:rsidRPr="00F90087" w14:paraId="3ECD7510" w14:textId="77777777" w:rsidTr="00620117">
        <w:tc>
          <w:tcPr>
            <w:tcW w:w="4785" w:type="dxa"/>
            <w:tcBorders>
              <w:top w:val="single" w:sz="4" w:space="0" w:color="auto"/>
              <w:left w:val="single" w:sz="4" w:space="0" w:color="auto"/>
              <w:bottom w:val="single" w:sz="4" w:space="0" w:color="auto"/>
              <w:right w:val="single" w:sz="4" w:space="0" w:color="auto"/>
            </w:tcBorders>
          </w:tcPr>
          <w:p w14:paraId="539227B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Восток в Средние века</w:t>
            </w:r>
          </w:p>
        </w:tc>
        <w:tc>
          <w:tcPr>
            <w:tcW w:w="4786" w:type="dxa"/>
            <w:tcBorders>
              <w:top w:val="single" w:sz="4" w:space="0" w:color="auto"/>
              <w:left w:val="single" w:sz="4" w:space="0" w:color="auto"/>
              <w:bottom w:val="single" w:sz="4" w:space="0" w:color="auto"/>
              <w:right w:val="single" w:sz="4" w:space="0" w:color="auto"/>
            </w:tcBorders>
          </w:tcPr>
          <w:p w14:paraId="290BA53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620117" w:rsidRPr="00F90087" w14:paraId="3C53A7EC" w14:textId="77777777" w:rsidTr="00620117">
        <w:tc>
          <w:tcPr>
            <w:tcW w:w="4785" w:type="dxa"/>
            <w:tcBorders>
              <w:top w:val="single" w:sz="4" w:space="0" w:color="auto"/>
              <w:left w:val="single" w:sz="4" w:space="0" w:color="auto"/>
              <w:bottom w:val="single" w:sz="4" w:space="0" w:color="auto"/>
              <w:right w:val="single" w:sz="4" w:space="0" w:color="auto"/>
            </w:tcBorders>
          </w:tcPr>
          <w:p w14:paraId="6B10B0F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Империя Карла Великого и ее распад. Феодальная раздробленность в Европе</w:t>
            </w:r>
          </w:p>
        </w:tc>
        <w:tc>
          <w:tcPr>
            <w:tcW w:w="4786" w:type="dxa"/>
            <w:tcBorders>
              <w:top w:val="single" w:sz="4" w:space="0" w:color="auto"/>
              <w:left w:val="single" w:sz="4" w:space="0" w:color="auto"/>
              <w:bottom w:val="single" w:sz="4" w:space="0" w:color="auto"/>
              <w:right w:val="single" w:sz="4" w:space="0" w:color="auto"/>
            </w:tcBorders>
          </w:tcPr>
          <w:p w14:paraId="7A62D35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сущности военной реформы Карла Мартелла, его влияния на успехи франкских королей. Рассказ о причинах, ходе и последствиях походов Карла Вели- кого, значении образования его империи. Объяснение термина каролингское возрождение. Объяснение причин походов норманнов, указание на их послед- ствия</w:t>
            </w:r>
          </w:p>
        </w:tc>
      </w:tr>
      <w:tr w:rsidR="00620117" w:rsidRPr="00F90087" w14:paraId="77F10E41" w14:textId="77777777" w:rsidTr="00620117">
        <w:tc>
          <w:tcPr>
            <w:tcW w:w="4785" w:type="dxa"/>
            <w:tcBorders>
              <w:top w:val="single" w:sz="4" w:space="0" w:color="auto"/>
              <w:left w:val="single" w:sz="4" w:space="0" w:color="auto"/>
              <w:bottom w:val="single" w:sz="4" w:space="0" w:color="auto"/>
              <w:right w:val="single" w:sz="4" w:space="0" w:color="auto"/>
            </w:tcBorders>
          </w:tcPr>
          <w:p w14:paraId="705DDC6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Основные черты западноевропейского феодализма</w:t>
            </w:r>
          </w:p>
        </w:tc>
        <w:tc>
          <w:tcPr>
            <w:tcW w:w="4786" w:type="dxa"/>
            <w:tcBorders>
              <w:top w:val="single" w:sz="4" w:space="0" w:color="auto"/>
              <w:left w:val="single" w:sz="4" w:space="0" w:color="auto"/>
              <w:bottom w:val="single" w:sz="4" w:space="0" w:color="auto"/>
              <w:right w:val="single" w:sz="4" w:space="0" w:color="auto"/>
            </w:tcBorders>
          </w:tcPr>
          <w:p w14:paraId="5BDE3DA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«феодализм», «раздробленность», «вассально-ленные отношения», «сеньор», «рыцарь», «вассал». Раскрытие современных подходов к объяснению сущности феодализма. Рассказ о жизни представителей различных сословий средневекового общества: рыцарей, крестьян, горожан, духовенства и др. (сообщение, презентация)</w:t>
            </w:r>
          </w:p>
        </w:tc>
      </w:tr>
      <w:tr w:rsidR="00620117" w:rsidRPr="00F90087" w14:paraId="78D33CD7" w14:textId="77777777" w:rsidTr="00620117">
        <w:tc>
          <w:tcPr>
            <w:tcW w:w="4785" w:type="dxa"/>
            <w:tcBorders>
              <w:top w:val="single" w:sz="4" w:space="0" w:color="auto"/>
              <w:left w:val="single" w:sz="4" w:space="0" w:color="auto"/>
              <w:bottom w:val="single" w:sz="4" w:space="0" w:color="auto"/>
              <w:right w:val="single" w:sz="4" w:space="0" w:color="auto"/>
            </w:tcBorders>
          </w:tcPr>
          <w:p w14:paraId="75BCCFD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Средневековый западноевропейский город</w:t>
            </w:r>
          </w:p>
        </w:tc>
        <w:tc>
          <w:tcPr>
            <w:tcW w:w="4786" w:type="dxa"/>
            <w:tcBorders>
              <w:top w:val="single" w:sz="4" w:space="0" w:color="auto"/>
              <w:left w:val="single" w:sz="4" w:space="0" w:color="auto"/>
              <w:bottom w:val="single" w:sz="4" w:space="0" w:color="auto"/>
              <w:right w:val="single" w:sz="4" w:space="0" w:color="auto"/>
            </w:tcBorders>
          </w:tcPr>
          <w:p w14:paraId="677E717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и применение в историческом контексте понятий: «цех», </w:t>
            </w:r>
            <w:r w:rsidRPr="00F90087">
              <w:rPr>
                <w:rFonts w:ascii="Times New Roman" w:hAnsi="Times New Roman"/>
                <w:sz w:val="28"/>
                <w:szCs w:val="28"/>
              </w:rPr>
              <w:lastRenderedPageBreak/>
              <w:t>«гильдия», «коммуна». Систематизация материала о причинах возникновения, сущности и значении средневековых городов. Характеристика взаимоотношений горожан и сеньоров, различных слоев населения городов</w:t>
            </w:r>
          </w:p>
        </w:tc>
      </w:tr>
      <w:tr w:rsidR="00620117" w:rsidRPr="00F90087" w14:paraId="17E7FFA8" w14:textId="77777777" w:rsidTr="00620117">
        <w:tc>
          <w:tcPr>
            <w:tcW w:w="4785" w:type="dxa"/>
            <w:tcBorders>
              <w:top w:val="single" w:sz="4" w:space="0" w:color="auto"/>
              <w:left w:val="single" w:sz="4" w:space="0" w:color="auto"/>
              <w:bottom w:val="single" w:sz="4" w:space="0" w:color="auto"/>
              <w:right w:val="single" w:sz="4" w:space="0" w:color="auto"/>
            </w:tcBorders>
          </w:tcPr>
          <w:p w14:paraId="5AD1EBC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Католическая церковь в Средние века. Кресто- вые походы</w:t>
            </w:r>
          </w:p>
        </w:tc>
        <w:tc>
          <w:tcPr>
            <w:tcW w:w="4786" w:type="dxa"/>
            <w:tcBorders>
              <w:top w:val="single" w:sz="4" w:space="0" w:color="auto"/>
              <w:left w:val="single" w:sz="4" w:space="0" w:color="auto"/>
              <w:bottom w:val="single" w:sz="4" w:space="0" w:color="auto"/>
              <w:right w:val="single" w:sz="4" w:space="0" w:color="auto"/>
            </w:tcBorders>
          </w:tcPr>
          <w:p w14:paraId="425026A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620117" w:rsidRPr="00F90087" w14:paraId="2F067FBD" w14:textId="77777777" w:rsidTr="00620117">
        <w:tc>
          <w:tcPr>
            <w:tcW w:w="4785" w:type="dxa"/>
            <w:tcBorders>
              <w:top w:val="single" w:sz="4" w:space="0" w:color="auto"/>
              <w:left w:val="single" w:sz="4" w:space="0" w:color="auto"/>
              <w:bottom w:val="single" w:sz="4" w:space="0" w:color="auto"/>
              <w:right w:val="single" w:sz="4" w:space="0" w:color="auto"/>
            </w:tcBorders>
          </w:tcPr>
          <w:p w14:paraId="3A4796D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Зарождение централизованных государств в Европе</w:t>
            </w:r>
          </w:p>
        </w:tc>
        <w:tc>
          <w:tcPr>
            <w:tcW w:w="4786" w:type="dxa"/>
            <w:tcBorders>
              <w:top w:val="single" w:sz="4" w:space="0" w:color="auto"/>
              <w:left w:val="single" w:sz="4" w:space="0" w:color="auto"/>
              <w:bottom w:val="single" w:sz="4" w:space="0" w:color="auto"/>
              <w:right w:val="single" w:sz="4" w:space="0" w:color="auto"/>
            </w:tcBorders>
          </w:tcPr>
          <w:p w14:paraId="6772828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развития Англии и Франции, при- чин и последствий зарождения в этих странах сословно- представительной монархии. Характеристика причин, хода, результатов Столетней войны. Систематизация знаний о важнейших событиях позднего Средневековья: падении Византии, реконкисте и образовании Испании и Португалии, гуситских войнах. Показ исторических предпосылок образования централизованных государств в Западной Европе. Рассказ о наиболее значительных народных выступлениях Средневековья</w:t>
            </w:r>
          </w:p>
        </w:tc>
      </w:tr>
      <w:tr w:rsidR="00620117" w:rsidRPr="00F90087" w14:paraId="318F9A38" w14:textId="77777777" w:rsidTr="00620117">
        <w:tc>
          <w:tcPr>
            <w:tcW w:w="4785" w:type="dxa"/>
            <w:tcBorders>
              <w:top w:val="single" w:sz="4" w:space="0" w:color="auto"/>
              <w:left w:val="single" w:sz="4" w:space="0" w:color="auto"/>
              <w:bottom w:val="single" w:sz="4" w:space="0" w:color="auto"/>
              <w:right w:val="single" w:sz="4" w:space="0" w:color="auto"/>
            </w:tcBorders>
          </w:tcPr>
          <w:p w14:paraId="275F317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Средневековая культура Западной Европы. Начало Ренессанса</w:t>
            </w:r>
          </w:p>
        </w:tc>
        <w:tc>
          <w:tcPr>
            <w:tcW w:w="4786" w:type="dxa"/>
            <w:tcBorders>
              <w:top w:val="single" w:sz="4" w:space="0" w:color="auto"/>
              <w:left w:val="single" w:sz="4" w:space="0" w:color="auto"/>
              <w:bottom w:val="single" w:sz="4" w:space="0" w:color="auto"/>
              <w:right w:val="single" w:sz="4" w:space="0" w:color="auto"/>
            </w:tcBorders>
          </w:tcPr>
          <w:p w14:paraId="09F9070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Подготовка сообщения, презентации на тему «Первые европейские университеты». Характеристика основных художественных стилей средневековой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620117" w:rsidRPr="00F90087" w14:paraId="6C2F5B3A"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6D1C27CA"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4. От древней Руси к Российскому государству</w:t>
            </w:r>
          </w:p>
        </w:tc>
      </w:tr>
      <w:tr w:rsidR="00620117" w:rsidRPr="00F90087" w14:paraId="2ABF34B0" w14:textId="77777777" w:rsidTr="00620117">
        <w:tc>
          <w:tcPr>
            <w:tcW w:w="4785" w:type="dxa"/>
            <w:tcBorders>
              <w:top w:val="single" w:sz="4" w:space="0" w:color="auto"/>
              <w:left w:val="single" w:sz="4" w:space="0" w:color="auto"/>
              <w:bottom w:val="single" w:sz="4" w:space="0" w:color="auto"/>
              <w:right w:val="single" w:sz="4" w:space="0" w:color="auto"/>
            </w:tcBorders>
          </w:tcPr>
          <w:p w14:paraId="6FCBC105"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Образование Древнерусского государства</w:t>
            </w:r>
          </w:p>
        </w:tc>
        <w:tc>
          <w:tcPr>
            <w:tcW w:w="4786" w:type="dxa"/>
            <w:tcBorders>
              <w:top w:val="single" w:sz="4" w:space="0" w:color="auto"/>
              <w:left w:val="single" w:sz="4" w:space="0" w:color="auto"/>
              <w:bottom w:val="single" w:sz="4" w:space="0" w:color="auto"/>
              <w:right w:val="single" w:sz="4" w:space="0" w:color="auto"/>
            </w:tcBorders>
          </w:tcPr>
          <w:p w14:paraId="76B8CDE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620117" w:rsidRPr="00F90087" w14:paraId="3FF68C56" w14:textId="77777777" w:rsidTr="00620117">
        <w:tc>
          <w:tcPr>
            <w:tcW w:w="4785" w:type="dxa"/>
            <w:tcBorders>
              <w:top w:val="single" w:sz="4" w:space="0" w:color="auto"/>
              <w:left w:val="single" w:sz="4" w:space="0" w:color="auto"/>
              <w:bottom w:val="single" w:sz="4" w:space="0" w:color="auto"/>
              <w:right w:val="single" w:sz="4" w:space="0" w:color="auto"/>
            </w:tcBorders>
          </w:tcPr>
          <w:p w14:paraId="045518D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Крещение Руси и его зна- чение</w:t>
            </w:r>
          </w:p>
        </w:tc>
        <w:tc>
          <w:tcPr>
            <w:tcW w:w="4786" w:type="dxa"/>
            <w:tcBorders>
              <w:top w:val="single" w:sz="4" w:space="0" w:color="auto"/>
              <w:left w:val="single" w:sz="4" w:space="0" w:color="auto"/>
              <w:bottom w:val="single" w:sz="4" w:space="0" w:color="auto"/>
              <w:right w:val="single" w:sz="4" w:space="0" w:color="auto"/>
            </w:tcBorders>
          </w:tcPr>
          <w:p w14:paraId="4FA6758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620117" w:rsidRPr="00F90087" w14:paraId="7BEB6A7B" w14:textId="77777777" w:rsidTr="00620117">
        <w:tc>
          <w:tcPr>
            <w:tcW w:w="4785" w:type="dxa"/>
            <w:tcBorders>
              <w:top w:val="single" w:sz="4" w:space="0" w:color="auto"/>
              <w:left w:val="single" w:sz="4" w:space="0" w:color="auto"/>
              <w:bottom w:val="single" w:sz="4" w:space="0" w:color="auto"/>
              <w:right w:val="single" w:sz="4" w:space="0" w:color="auto"/>
            </w:tcBorders>
          </w:tcPr>
          <w:p w14:paraId="70729B1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Общество Древней Руси</w:t>
            </w:r>
          </w:p>
        </w:tc>
        <w:tc>
          <w:tcPr>
            <w:tcW w:w="4786" w:type="dxa"/>
            <w:tcBorders>
              <w:top w:val="single" w:sz="4" w:space="0" w:color="auto"/>
              <w:left w:val="single" w:sz="4" w:space="0" w:color="auto"/>
              <w:bottom w:val="single" w:sz="4" w:space="0" w:color="auto"/>
              <w:right w:val="single" w:sz="4" w:space="0" w:color="auto"/>
            </w:tcBorders>
          </w:tcPr>
          <w:p w14:paraId="77B528C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620117" w:rsidRPr="00F90087" w14:paraId="1583C1E3" w14:textId="77777777" w:rsidTr="00620117">
        <w:tc>
          <w:tcPr>
            <w:tcW w:w="4785" w:type="dxa"/>
            <w:tcBorders>
              <w:top w:val="single" w:sz="4" w:space="0" w:color="auto"/>
              <w:left w:val="single" w:sz="4" w:space="0" w:color="auto"/>
              <w:bottom w:val="single" w:sz="4" w:space="0" w:color="auto"/>
              <w:right w:val="single" w:sz="4" w:space="0" w:color="auto"/>
            </w:tcBorders>
          </w:tcPr>
          <w:p w14:paraId="1160F66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Раздробленность на Руси</w:t>
            </w:r>
          </w:p>
        </w:tc>
        <w:tc>
          <w:tcPr>
            <w:tcW w:w="4786" w:type="dxa"/>
            <w:tcBorders>
              <w:top w:val="single" w:sz="4" w:space="0" w:color="auto"/>
              <w:left w:val="single" w:sz="4" w:space="0" w:color="auto"/>
              <w:bottom w:val="single" w:sz="4" w:space="0" w:color="auto"/>
              <w:right w:val="single" w:sz="4" w:space="0" w:color="auto"/>
            </w:tcBorders>
          </w:tcPr>
          <w:p w14:paraId="4FDABCA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620117" w:rsidRPr="00F90087" w14:paraId="767BD999" w14:textId="77777777" w:rsidTr="00620117">
        <w:tc>
          <w:tcPr>
            <w:tcW w:w="4785" w:type="dxa"/>
            <w:tcBorders>
              <w:top w:val="single" w:sz="4" w:space="0" w:color="auto"/>
              <w:left w:val="single" w:sz="4" w:space="0" w:color="auto"/>
              <w:bottom w:val="single" w:sz="4" w:space="0" w:color="auto"/>
              <w:right w:val="single" w:sz="4" w:space="0" w:color="auto"/>
            </w:tcBorders>
          </w:tcPr>
          <w:p w14:paraId="7AB1E0E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Древнерусская культура</w:t>
            </w:r>
          </w:p>
        </w:tc>
        <w:tc>
          <w:tcPr>
            <w:tcW w:w="4786" w:type="dxa"/>
            <w:tcBorders>
              <w:top w:val="single" w:sz="4" w:space="0" w:color="auto"/>
              <w:left w:val="single" w:sz="4" w:space="0" w:color="auto"/>
              <w:bottom w:val="single" w:sz="4" w:space="0" w:color="auto"/>
              <w:right w:val="single" w:sz="4" w:space="0" w:color="auto"/>
            </w:tcBorders>
          </w:tcPr>
          <w:p w14:paraId="150EDE8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Рассказ о развитии культуры в Древней Руси. Характеристика памятников литературы, зодчества Древней Руси. Высказывание суждений о </w:t>
            </w:r>
            <w:r w:rsidRPr="00F90087">
              <w:rPr>
                <w:rFonts w:ascii="Times New Roman" w:hAnsi="Times New Roman"/>
                <w:sz w:val="28"/>
                <w:szCs w:val="28"/>
              </w:rPr>
              <w:lastRenderedPageBreak/>
              <w:t>значении наследия Древней Руси для современного общества</w:t>
            </w:r>
          </w:p>
        </w:tc>
      </w:tr>
      <w:tr w:rsidR="00620117" w:rsidRPr="00F90087" w14:paraId="3916E526" w14:textId="77777777" w:rsidTr="00620117">
        <w:tc>
          <w:tcPr>
            <w:tcW w:w="4785" w:type="dxa"/>
            <w:tcBorders>
              <w:top w:val="single" w:sz="4" w:space="0" w:color="auto"/>
              <w:left w:val="single" w:sz="4" w:space="0" w:color="auto"/>
              <w:bottom w:val="single" w:sz="4" w:space="0" w:color="auto"/>
              <w:right w:val="single" w:sz="4" w:space="0" w:color="auto"/>
            </w:tcBorders>
          </w:tcPr>
          <w:p w14:paraId="0857CCC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Монгольское завоевание и его последствия</w:t>
            </w:r>
          </w:p>
        </w:tc>
        <w:tc>
          <w:tcPr>
            <w:tcW w:w="4786" w:type="dxa"/>
            <w:tcBorders>
              <w:top w:val="single" w:sz="4" w:space="0" w:color="auto"/>
              <w:left w:val="single" w:sz="4" w:space="0" w:color="auto"/>
              <w:bottom w:val="single" w:sz="4" w:space="0" w:color="auto"/>
              <w:right w:val="single" w:sz="4" w:space="0" w:color="auto"/>
            </w:tcBorders>
          </w:tcPr>
          <w:p w14:paraId="2B56B97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620117" w:rsidRPr="00F90087" w14:paraId="1465A7A5" w14:textId="77777777" w:rsidTr="00620117">
        <w:tc>
          <w:tcPr>
            <w:tcW w:w="4785" w:type="dxa"/>
            <w:tcBorders>
              <w:top w:val="single" w:sz="4" w:space="0" w:color="auto"/>
              <w:left w:val="single" w:sz="4" w:space="0" w:color="auto"/>
              <w:bottom w:val="single" w:sz="4" w:space="0" w:color="auto"/>
              <w:right w:val="single" w:sz="4" w:space="0" w:color="auto"/>
            </w:tcBorders>
          </w:tcPr>
          <w:p w14:paraId="3E61BC7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Начало возвышения Москвы</w:t>
            </w:r>
          </w:p>
        </w:tc>
        <w:tc>
          <w:tcPr>
            <w:tcW w:w="4786" w:type="dxa"/>
            <w:tcBorders>
              <w:top w:val="single" w:sz="4" w:space="0" w:color="auto"/>
              <w:left w:val="single" w:sz="4" w:space="0" w:color="auto"/>
              <w:bottom w:val="single" w:sz="4" w:space="0" w:color="auto"/>
              <w:right w:val="single" w:sz="4" w:space="0" w:color="auto"/>
            </w:tcBorders>
          </w:tcPr>
          <w:p w14:paraId="468917D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620117" w:rsidRPr="00F90087" w14:paraId="70BA3FF1" w14:textId="77777777" w:rsidTr="00620117">
        <w:tc>
          <w:tcPr>
            <w:tcW w:w="4785" w:type="dxa"/>
            <w:tcBorders>
              <w:top w:val="single" w:sz="4" w:space="0" w:color="auto"/>
              <w:left w:val="single" w:sz="4" w:space="0" w:color="auto"/>
              <w:bottom w:val="single" w:sz="4" w:space="0" w:color="auto"/>
              <w:right w:val="single" w:sz="4" w:space="0" w:color="auto"/>
            </w:tcBorders>
          </w:tcPr>
          <w:p w14:paraId="1ADD326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Образование единого Русского государства</w:t>
            </w:r>
          </w:p>
        </w:tc>
        <w:tc>
          <w:tcPr>
            <w:tcW w:w="4786" w:type="dxa"/>
            <w:tcBorders>
              <w:top w:val="single" w:sz="4" w:space="0" w:color="auto"/>
              <w:left w:val="single" w:sz="4" w:space="0" w:color="auto"/>
              <w:bottom w:val="single" w:sz="4" w:space="0" w:color="auto"/>
              <w:right w:val="single" w:sz="4" w:space="0" w:color="auto"/>
            </w:tcBorders>
          </w:tcPr>
          <w:p w14:paraId="32E405A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620117" w:rsidRPr="00F90087" w14:paraId="4A8C382B"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3434040D"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5. Россия в ХVI— ХVII веках: от великого княжества к царству</w:t>
            </w:r>
          </w:p>
        </w:tc>
      </w:tr>
      <w:tr w:rsidR="00620117" w:rsidRPr="00F90087" w14:paraId="62A7E7B4" w14:textId="77777777" w:rsidTr="00620117">
        <w:tc>
          <w:tcPr>
            <w:tcW w:w="4785" w:type="dxa"/>
            <w:tcBorders>
              <w:top w:val="single" w:sz="4" w:space="0" w:color="auto"/>
              <w:left w:val="single" w:sz="4" w:space="0" w:color="auto"/>
              <w:bottom w:val="single" w:sz="4" w:space="0" w:color="auto"/>
              <w:right w:val="single" w:sz="4" w:space="0" w:color="auto"/>
            </w:tcBorders>
          </w:tcPr>
          <w:p w14:paraId="0053B47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Россия в правление Ивана Грозного</w:t>
            </w:r>
          </w:p>
        </w:tc>
        <w:tc>
          <w:tcPr>
            <w:tcW w:w="4786" w:type="dxa"/>
            <w:tcBorders>
              <w:top w:val="single" w:sz="4" w:space="0" w:color="auto"/>
              <w:left w:val="single" w:sz="4" w:space="0" w:color="auto"/>
              <w:bottom w:val="single" w:sz="4" w:space="0" w:color="auto"/>
              <w:right w:val="single" w:sz="4" w:space="0" w:color="auto"/>
            </w:tcBorders>
          </w:tcPr>
          <w:p w14:paraId="263F3A2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w:t>
            </w:r>
            <w:r w:rsidRPr="00F90087">
              <w:rPr>
                <w:rFonts w:ascii="Times New Roman" w:hAnsi="Times New Roman"/>
                <w:sz w:val="28"/>
                <w:szCs w:val="28"/>
              </w:rPr>
              <w:lastRenderedPageBreak/>
              <w:t>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последствий Ливонской войны для Русского государства. Объяснение причин, сущности и последствий опричнины. Обоснование оценки итогов правления Ивана Грозного</w:t>
            </w:r>
          </w:p>
        </w:tc>
      </w:tr>
      <w:tr w:rsidR="00620117" w:rsidRPr="00F90087" w14:paraId="0E85B005" w14:textId="77777777" w:rsidTr="00620117">
        <w:tc>
          <w:tcPr>
            <w:tcW w:w="4785" w:type="dxa"/>
            <w:tcBorders>
              <w:top w:val="single" w:sz="4" w:space="0" w:color="auto"/>
              <w:left w:val="single" w:sz="4" w:space="0" w:color="auto"/>
              <w:bottom w:val="single" w:sz="4" w:space="0" w:color="auto"/>
              <w:right w:val="single" w:sz="4" w:space="0" w:color="auto"/>
            </w:tcBorders>
          </w:tcPr>
          <w:p w14:paraId="5E70C95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Смутное время начала XVII века</w:t>
            </w:r>
          </w:p>
        </w:tc>
        <w:tc>
          <w:tcPr>
            <w:tcW w:w="4786" w:type="dxa"/>
            <w:tcBorders>
              <w:top w:val="single" w:sz="4" w:space="0" w:color="auto"/>
              <w:left w:val="single" w:sz="4" w:space="0" w:color="auto"/>
              <w:bottom w:val="single" w:sz="4" w:space="0" w:color="auto"/>
              <w:right w:val="single" w:sz="4" w:space="0" w:color="auto"/>
            </w:tcBorders>
          </w:tcPr>
          <w:p w14:paraId="27E81BF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смысла понятий: «Смутное время», «самозванец», «крестоцеловальная запись», «ополчение», «национально- 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 Раскрытие значения освобождения Москвы войсками ополчений для развития России</w:t>
            </w:r>
          </w:p>
        </w:tc>
      </w:tr>
      <w:tr w:rsidR="00620117" w:rsidRPr="00F90087" w14:paraId="39A813C8" w14:textId="77777777" w:rsidTr="00620117">
        <w:tc>
          <w:tcPr>
            <w:tcW w:w="4785" w:type="dxa"/>
            <w:tcBorders>
              <w:top w:val="single" w:sz="4" w:space="0" w:color="auto"/>
              <w:left w:val="single" w:sz="4" w:space="0" w:color="auto"/>
              <w:bottom w:val="single" w:sz="4" w:space="0" w:color="auto"/>
              <w:right w:val="single" w:sz="4" w:space="0" w:color="auto"/>
            </w:tcBorders>
          </w:tcPr>
          <w:p w14:paraId="39BE68C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и социальное развитие России в XVII веке. Народные движения</w:t>
            </w:r>
          </w:p>
        </w:tc>
        <w:tc>
          <w:tcPr>
            <w:tcW w:w="4786" w:type="dxa"/>
            <w:tcBorders>
              <w:top w:val="single" w:sz="4" w:space="0" w:color="auto"/>
              <w:left w:val="single" w:sz="4" w:space="0" w:color="auto"/>
              <w:bottom w:val="single" w:sz="4" w:space="0" w:color="auto"/>
              <w:right w:val="single" w:sz="4" w:space="0" w:color="auto"/>
            </w:tcBorders>
          </w:tcPr>
          <w:p w14:paraId="58C5DC7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620117" w:rsidRPr="00F90087" w14:paraId="50AC099C" w14:textId="77777777" w:rsidTr="00620117">
        <w:tc>
          <w:tcPr>
            <w:tcW w:w="4785" w:type="dxa"/>
            <w:tcBorders>
              <w:top w:val="single" w:sz="4" w:space="0" w:color="auto"/>
              <w:left w:val="single" w:sz="4" w:space="0" w:color="auto"/>
              <w:bottom w:val="single" w:sz="4" w:space="0" w:color="auto"/>
              <w:right w:val="single" w:sz="4" w:space="0" w:color="auto"/>
            </w:tcBorders>
          </w:tcPr>
          <w:p w14:paraId="000BA2D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Становление абсолютизма в России. Внешняя политика России в ХVII веке</w:t>
            </w:r>
          </w:p>
        </w:tc>
        <w:tc>
          <w:tcPr>
            <w:tcW w:w="4786" w:type="dxa"/>
            <w:tcBorders>
              <w:top w:val="single" w:sz="4" w:space="0" w:color="auto"/>
              <w:left w:val="single" w:sz="4" w:space="0" w:color="auto"/>
              <w:bottom w:val="single" w:sz="4" w:space="0" w:color="auto"/>
              <w:right w:val="single" w:sz="4" w:space="0" w:color="auto"/>
            </w:tcBorders>
          </w:tcPr>
          <w:p w14:paraId="5973F5D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смысла понятий: «абсолютизм», «церковный рас- кол», «старообрядцы». Раскрытие причин и последствий усиления самодержавной власти. Анализ объективных и субъективных причин и последствий раскола в Русской православной церкви. Характеристика значения присоединения Сибири к России. Объяснение того, в чем заключались цели и результаты внешней политики России в XVII веке</w:t>
            </w:r>
          </w:p>
        </w:tc>
      </w:tr>
      <w:tr w:rsidR="00620117" w:rsidRPr="00F90087" w14:paraId="552E4E02" w14:textId="77777777" w:rsidTr="00620117">
        <w:tc>
          <w:tcPr>
            <w:tcW w:w="4785" w:type="dxa"/>
            <w:tcBorders>
              <w:top w:val="single" w:sz="4" w:space="0" w:color="auto"/>
              <w:left w:val="single" w:sz="4" w:space="0" w:color="auto"/>
              <w:bottom w:val="single" w:sz="4" w:space="0" w:color="auto"/>
              <w:right w:val="single" w:sz="4" w:space="0" w:color="auto"/>
            </w:tcBorders>
          </w:tcPr>
          <w:p w14:paraId="72F9837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Культура Руси конца XIII- XVII веков</w:t>
            </w:r>
          </w:p>
        </w:tc>
        <w:tc>
          <w:tcPr>
            <w:tcW w:w="4786" w:type="dxa"/>
            <w:tcBorders>
              <w:top w:val="single" w:sz="4" w:space="0" w:color="auto"/>
              <w:left w:val="single" w:sz="4" w:space="0" w:color="auto"/>
              <w:bottom w:val="single" w:sz="4" w:space="0" w:color="auto"/>
              <w:right w:val="single" w:sz="4" w:space="0" w:color="auto"/>
            </w:tcBorders>
          </w:tcPr>
          <w:p w14:paraId="6935EF6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Составление систематической таблицы о достижениях культуры Руси в XIII-XVII веках. Подготовка описания выдающихся памятников культуры ХIII-XVII веков (в том числе связанных со своим регионом); характеристика их художественных достоинств, исторического значения и др. Осуществление поиска информации для сообщений о памятниках культуры конца XIII-ХVIII веков и их создателях (в том числе связанных с историей своего региона)</w:t>
            </w:r>
          </w:p>
        </w:tc>
      </w:tr>
      <w:tr w:rsidR="00620117" w:rsidRPr="00F90087" w14:paraId="27C61E19"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6C738BC6"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6. Страны Запада и Востока в ХVI- ХVIII в</w:t>
            </w:r>
          </w:p>
        </w:tc>
      </w:tr>
      <w:tr w:rsidR="00620117" w:rsidRPr="00F90087" w14:paraId="442C89E0" w14:textId="77777777" w:rsidTr="00620117">
        <w:tc>
          <w:tcPr>
            <w:tcW w:w="4785" w:type="dxa"/>
            <w:tcBorders>
              <w:top w:val="single" w:sz="4" w:space="0" w:color="auto"/>
              <w:left w:val="single" w:sz="4" w:space="0" w:color="auto"/>
              <w:bottom w:val="single" w:sz="4" w:space="0" w:color="auto"/>
              <w:right w:val="single" w:sz="4" w:space="0" w:color="auto"/>
            </w:tcBorders>
          </w:tcPr>
          <w:p w14:paraId="767D5F9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развитие и перемены в западноевропейском обществе</w:t>
            </w:r>
          </w:p>
        </w:tc>
        <w:tc>
          <w:tcPr>
            <w:tcW w:w="4786" w:type="dxa"/>
            <w:tcBorders>
              <w:top w:val="single" w:sz="4" w:space="0" w:color="auto"/>
              <w:left w:val="single" w:sz="4" w:space="0" w:color="auto"/>
              <w:bottom w:val="single" w:sz="4" w:space="0" w:color="auto"/>
              <w:right w:val="single" w:sz="4" w:space="0" w:color="auto"/>
            </w:tcBorders>
          </w:tcPr>
          <w:p w14:paraId="42C96B7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 странам Западной Европы совершить рывок в своем развитии</w:t>
            </w:r>
          </w:p>
        </w:tc>
      </w:tr>
      <w:tr w:rsidR="00620117" w:rsidRPr="00F90087" w14:paraId="322E86AC" w14:textId="77777777" w:rsidTr="00620117">
        <w:tc>
          <w:tcPr>
            <w:tcW w:w="4785" w:type="dxa"/>
            <w:tcBorders>
              <w:top w:val="single" w:sz="4" w:space="0" w:color="auto"/>
              <w:left w:val="single" w:sz="4" w:space="0" w:color="auto"/>
              <w:bottom w:val="single" w:sz="4" w:space="0" w:color="auto"/>
              <w:right w:val="single" w:sz="4" w:space="0" w:color="auto"/>
            </w:tcBorders>
          </w:tcPr>
          <w:p w14:paraId="7BB2217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Великие географические открытия. Образования колониальных империй</w:t>
            </w:r>
          </w:p>
        </w:tc>
        <w:tc>
          <w:tcPr>
            <w:tcW w:w="4786" w:type="dxa"/>
            <w:tcBorders>
              <w:top w:val="single" w:sz="4" w:space="0" w:color="auto"/>
              <w:left w:val="single" w:sz="4" w:space="0" w:color="auto"/>
              <w:bottom w:val="single" w:sz="4" w:space="0" w:color="auto"/>
              <w:right w:val="single" w:sz="4" w:space="0" w:color="auto"/>
            </w:tcBorders>
          </w:tcPr>
          <w:p w14:paraId="7BBA392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620117" w:rsidRPr="00F90087" w14:paraId="33FE3973" w14:textId="77777777" w:rsidTr="00620117">
        <w:tc>
          <w:tcPr>
            <w:tcW w:w="4785" w:type="dxa"/>
            <w:tcBorders>
              <w:top w:val="single" w:sz="4" w:space="0" w:color="auto"/>
              <w:left w:val="single" w:sz="4" w:space="0" w:color="auto"/>
              <w:bottom w:val="single" w:sz="4" w:space="0" w:color="auto"/>
              <w:right w:val="single" w:sz="4" w:space="0" w:color="auto"/>
            </w:tcBorders>
          </w:tcPr>
          <w:p w14:paraId="3DF14CA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Возрождение и гуманизм в Западной Европе</w:t>
            </w:r>
          </w:p>
        </w:tc>
        <w:tc>
          <w:tcPr>
            <w:tcW w:w="4786" w:type="dxa"/>
            <w:tcBorders>
              <w:top w:val="single" w:sz="4" w:space="0" w:color="auto"/>
              <w:left w:val="single" w:sz="4" w:space="0" w:color="auto"/>
              <w:bottom w:val="single" w:sz="4" w:space="0" w:color="auto"/>
              <w:right w:val="single" w:sz="4" w:space="0" w:color="auto"/>
            </w:tcBorders>
          </w:tcPr>
          <w:p w14:paraId="6D175AA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«Возрождение», «Ренессанс», «гуманизм». Характеристика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620117" w:rsidRPr="00F90087" w14:paraId="702D15CA" w14:textId="77777777" w:rsidTr="00620117">
        <w:tc>
          <w:tcPr>
            <w:tcW w:w="4785" w:type="dxa"/>
            <w:tcBorders>
              <w:top w:val="single" w:sz="4" w:space="0" w:color="auto"/>
              <w:left w:val="single" w:sz="4" w:space="0" w:color="auto"/>
              <w:bottom w:val="single" w:sz="4" w:space="0" w:color="auto"/>
              <w:right w:val="single" w:sz="4" w:space="0" w:color="auto"/>
            </w:tcBorders>
          </w:tcPr>
          <w:p w14:paraId="3AEEB6D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Реформация и контрре- формация</w:t>
            </w:r>
          </w:p>
        </w:tc>
        <w:tc>
          <w:tcPr>
            <w:tcW w:w="4786" w:type="dxa"/>
            <w:tcBorders>
              <w:top w:val="single" w:sz="4" w:space="0" w:color="auto"/>
              <w:left w:val="single" w:sz="4" w:space="0" w:color="auto"/>
              <w:bottom w:val="single" w:sz="4" w:space="0" w:color="auto"/>
              <w:right w:val="single" w:sz="4" w:space="0" w:color="auto"/>
            </w:tcBorders>
          </w:tcPr>
          <w:p w14:paraId="72E9033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особенностей его различных течений. Характеристика основных событий и последствий Реформации и религиозных войн</w:t>
            </w:r>
          </w:p>
        </w:tc>
      </w:tr>
      <w:tr w:rsidR="00620117" w:rsidRPr="00F90087" w14:paraId="6371DBBD" w14:textId="77777777" w:rsidTr="00620117">
        <w:tc>
          <w:tcPr>
            <w:tcW w:w="4785" w:type="dxa"/>
            <w:tcBorders>
              <w:top w:val="single" w:sz="4" w:space="0" w:color="auto"/>
              <w:left w:val="single" w:sz="4" w:space="0" w:color="auto"/>
              <w:bottom w:val="single" w:sz="4" w:space="0" w:color="auto"/>
              <w:right w:val="single" w:sz="4" w:space="0" w:color="auto"/>
            </w:tcBorders>
          </w:tcPr>
          <w:p w14:paraId="0CA9EB3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Становление абсолютизма в европейских странах</w:t>
            </w:r>
          </w:p>
        </w:tc>
        <w:tc>
          <w:tcPr>
            <w:tcW w:w="4786" w:type="dxa"/>
            <w:tcBorders>
              <w:top w:val="single" w:sz="4" w:space="0" w:color="auto"/>
              <w:left w:val="single" w:sz="4" w:space="0" w:color="auto"/>
              <w:bottom w:val="single" w:sz="4" w:space="0" w:color="auto"/>
              <w:right w:val="single" w:sz="4" w:space="0" w:color="auto"/>
            </w:tcBorders>
          </w:tcPr>
          <w:p w14:paraId="6DB2123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w:t>
            </w:r>
            <w:r w:rsidRPr="00F90087">
              <w:rPr>
                <w:rFonts w:ascii="Times New Roman" w:hAnsi="Times New Roman"/>
                <w:sz w:val="28"/>
                <w:szCs w:val="28"/>
              </w:rPr>
              <w:lastRenderedPageBreak/>
              <w:t>суждении темы «Особенности политики «просвещенного абсолютизма» в разных странах Европы»</w:t>
            </w:r>
          </w:p>
        </w:tc>
      </w:tr>
      <w:tr w:rsidR="00620117" w:rsidRPr="00F90087" w14:paraId="3B55A171" w14:textId="77777777" w:rsidTr="00620117">
        <w:tc>
          <w:tcPr>
            <w:tcW w:w="4785" w:type="dxa"/>
            <w:tcBorders>
              <w:top w:val="single" w:sz="4" w:space="0" w:color="auto"/>
              <w:left w:val="single" w:sz="4" w:space="0" w:color="auto"/>
              <w:bottom w:val="single" w:sz="4" w:space="0" w:color="auto"/>
              <w:right w:val="single" w:sz="4" w:space="0" w:color="auto"/>
            </w:tcBorders>
          </w:tcPr>
          <w:p w14:paraId="2207C2F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Англия в XVII-ХVIII веках</w:t>
            </w:r>
          </w:p>
        </w:tc>
        <w:tc>
          <w:tcPr>
            <w:tcW w:w="4786" w:type="dxa"/>
            <w:tcBorders>
              <w:top w:val="single" w:sz="4" w:space="0" w:color="auto"/>
              <w:left w:val="single" w:sz="4" w:space="0" w:color="auto"/>
              <w:bottom w:val="single" w:sz="4" w:space="0" w:color="auto"/>
              <w:right w:val="single" w:sz="4" w:space="0" w:color="auto"/>
            </w:tcBorders>
          </w:tcPr>
          <w:p w14:paraId="1ED0623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предпосылок, причин и особенностей Английской революции, описание ее основных событий и этапов. Раскрытие значения Английской революции, причин реставрации и «Славной революции». Характеристика причин и последствий промышленной революции (промышленного переворота), объяснение того, почему она началась в Англии</w:t>
            </w:r>
          </w:p>
        </w:tc>
      </w:tr>
      <w:tr w:rsidR="00620117" w:rsidRPr="00F90087" w14:paraId="4528AD26" w14:textId="77777777" w:rsidTr="00620117">
        <w:tc>
          <w:tcPr>
            <w:tcW w:w="4785" w:type="dxa"/>
            <w:tcBorders>
              <w:top w:val="single" w:sz="4" w:space="0" w:color="auto"/>
              <w:left w:val="single" w:sz="4" w:space="0" w:color="auto"/>
              <w:bottom w:val="single" w:sz="4" w:space="0" w:color="auto"/>
              <w:right w:val="single" w:sz="4" w:space="0" w:color="auto"/>
            </w:tcBorders>
          </w:tcPr>
          <w:p w14:paraId="5F1F396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Страны Востока в XVI- XVIII века</w:t>
            </w:r>
          </w:p>
        </w:tc>
        <w:tc>
          <w:tcPr>
            <w:tcW w:w="4786" w:type="dxa"/>
            <w:tcBorders>
              <w:top w:val="single" w:sz="4" w:space="0" w:color="auto"/>
              <w:left w:val="single" w:sz="4" w:space="0" w:color="auto"/>
              <w:bottom w:val="single" w:sz="4" w:space="0" w:color="auto"/>
              <w:right w:val="single" w:sz="4" w:space="0" w:color="auto"/>
            </w:tcBorders>
          </w:tcPr>
          <w:p w14:paraId="4BE9031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социально-экономического и политического развития стран Востока, объяснение причин углубления разрыва в темпах экономического развития этих стран и стран Западной Европы. Характеристика особенностей развития Османской империи, Китая и Японии</w:t>
            </w:r>
          </w:p>
        </w:tc>
      </w:tr>
      <w:tr w:rsidR="00620117" w:rsidRPr="00F90087" w14:paraId="0EE573B6" w14:textId="77777777" w:rsidTr="00620117">
        <w:tc>
          <w:tcPr>
            <w:tcW w:w="4785" w:type="dxa"/>
            <w:tcBorders>
              <w:top w:val="single" w:sz="4" w:space="0" w:color="auto"/>
              <w:left w:val="single" w:sz="4" w:space="0" w:color="auto"/>
              <w:bottom w:val="single" w:sz="4" w:space="0" w:color="auto"/>
              <w:right w:val="single" w:sz="4" w:space="0" w:color="auto"/>
            </w:tcBorders>
          </w:tcPr>
          <w:p w14:paraId="4487673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Страны Востока и колониальная экспансия европейцев</w:t>
            </w:r>
          </w:p>
        </w:tc>
        <w:tc>
          <w:tcPr>
            <w:tcW w:w="4786" w:type="dxa"/>
            <w:tcBorders>
              <w:top w:val="single" w:sz="4" w:space="0" w:color="auto"/>
              <w:left w:val="single" w:sz="4" w:space="0" w:color="auto"/>
              <w:bottom w:val="single" w:sz="4" w:space="0" w:color="auto"/>
              <w:right w:val="single" w:sz="4" w:space="0" w:color="auto"/>
            </w:tcBorders>
          </w:tcPr>
          <w:p w14:paraId="198E9B3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620117" w:rsidRPr="00F90087" w14:paraId="27583094" w14:textId="77777777" w:rsidTr="00620117">
        <w:tc>
          <w:tcPr>
            <w:tcW w:w="4785" w:type="dxa"/>
            <w:tcBorders>
              <w:top w:val="single" w:sz="4" w:space="0" w:color="auto"/>
              <w:left w:val="single" w:sz="4" w:space="0" w:color="auto"/>
              <w:bottom w:val="single" w:sz="4" w:space="0" w:color="auto"/>
              <w:right w:val="single" w:sz="4" w:space="0" w:color="auto"/>
            </w:tcBorders>
          </w:tcPr>
          <w:p w14:paraId="1394C1B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 в XVII-XVIII веках</w:t>
            </w:r>
          </w:p>
        </w:tc>
        <w:tc>
          <w:tcPr>
            <w:tcW w:w="4786" w:type="dxa"/>
            <w:tcBorders>
              <w:top w:val="single" w:sz="4" w:space="0" w:color="auto"/>
              <w:left w:val="single" w:sz="4" w:space="0" w:color="auto"/>
              <w:bottom w:val="single" w:sz="4" w:space="0" w:color="auto"/>
              <w:right w:val="single" w:sz="4" w:space="0" w:color="auto"/>
            </w:tcBorders>
          </w:tcPr>
          <w:p w14:paraId="4CD876F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причинах и последствиях крупнейших военных конфликтов в XVII-середине XVIII века в Европе и за ее пределами. Участие в обсуждении ключевых проблем международных отношений XVII- середины XVIII веков в ходе учебной конференции, круглого стола</w:t>
            </w:r>
          </w:p>
        </w:tc>
      </w:tr>
      <w:tr w:rsidR="00620117" w:rsidRPr="00F90087" w14:paraId="78CFCD51" w14:textId="77777777" w:rsidTr="00620117">
        <w:tc>
          <w:tcPr>
            <w:tcW w:w="4785" w:type="dxa"/>
            <w:tcBorders>
              <w:top w:val="single" w:sz="4" w:space="0" w:color="auto"/>
              <w:left w:val="single" w:sz="4" w:space="0" w:color="auto"/>
              <w:bottom w:val="single" w:sz="4" w:space="0" w:color="auto"/>
              <w:right w:val="single" w:sz="4" w:space="0" w:color="auto"/>
            </w:tcBorders>
          </w:tcPr>
          <w:p w14:paraId="7D4C719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Развитие европейской культуры и науки в XVII-XVIII веках. Эпоха Просвещения</w:t>
            </w:r>
          </w:p>
        </w:tc>
        <w:tc>
          <w:tcPr>
            <w:tcW w:w="4786" w:type="dxa"/>
            <w:tcBorders>
              <w:top w:val="single" w:sz="4" w:space="0" w:color="auto"/>
              <w:left w:val="single" w:sz="4" w:space="0" w:color="auto"/>
              <w:bottom w:val="single" w:sz="4" w:space="0" w:color="auto"/>
              <w:right w:val="single" w:sz="4" w:space="0" w:color="auto"/>
            </w:tcBorders>
          </w:tcPr>
          <w:p w14:paraId="78AF515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620117" w:rsidRPr="00F90087" w14:paraId="79AAE4BE" w14:textId="77777777" w:rsidTr="00620117">
        <w:tc>
          <w:tcPr>
            <w:tcW w:w="4785" w:type="dxa"/>
            <w:tcBorders>
              <w:top w:val="single" w:sz="4" w:space="0" w:color="auto"/>
              <w:left w:val="single" w:sz="4" w:space="0" w:color="auto"/>
              <w:bottom w:val="single" w:sz="4" w:space="0" w:color="auto"/>
              <w:right w:val="single" w:sz="4" w:space="0" w:color="auto"/>
            </w:tcBorders>
          </w:tcPr>
          <w:p w14:paraId="5704997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Война за независимость и образование США</w:t>
            </w:r>
          </w:p>
        </w:tc>
        <w:tc>
          <w:tcPr>
            <w:tcW w:w="4786" w:type="dxa"/>
            <w:tcBorders>
              <w:top w:val="single" w:sz="4" w:space="0" w:color="auto"/>
              <w:left w:val="single" w:sz="4" w:space="0" w:color="auto"/>
              <w:bottom w:val="single" w:sz="4" w:space="0" w:color="auto"/>
              <w:right w:val="single" w:sz="4" w:space="0" w:color="auto"/>
            </w:tcBorders>
          </w:tcPr>
          <w:p w14:paraId="6680E3A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Рассказ о ключевых событиях, итогах и значении войны североамериканских колоний за независимость (с использованием исторической карты). Анализ положений Декларации независимости, Конституции США, объяснение, в чем заключалось их значение для создававшегося нового государства. Составление характеристик активных участников борьбы за не- зависимость, «отцов-основателей» США. Объяснение, почему освободительная война североамериканских штатов против Англии считается революцией</w:t>
            </w:r>
          </w:p>
        </w:tc>
      </w:tr>
      <w:tr w:rsidR="00620117" w:rsidRPr="00F90087" w14:paraId="4BF1EF39" w14:textId="77777777" w:rsidTr="00620117">
        <w:tc>
          <w:tcPr>
            <w:tcW w:w="4785" w:type="dxa"/>
            <w:tcBorders>
              <w:top w:val="single" w:sz="4" w:space="0" w:color="auto"/>
              <w:left w:val="single" w:sz="4" w:space="0" w:color="auto"/>
              <w:bottom w:val="single" w:sz="4" w:space="0" w:color="auto"/>
              <w:right w:val="single" w:sz="4" w:space="0" w:color="auto"/>
            </w:tcBorders>
          </w:tcPr>
          <w:p w14:paraId="2C16541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Французская революция конца XVIII века</w:t>
            </w:r>
          </w:p>
        </w:tc>
        <w:tc>
          <w:tcPr>
            <w:tcW w:w="4786" w:type="dxa"/>
            <w:tcBorders>
              <w:top w:val="single" w:sz="4" w:space="0" w:color="auto"/>
              <w:left w:val="single" w:sz="4" w:space="0" w:color="auto"/>
              <w:bottom w:val="single" w:sz="4" w:space="0" w:color="auto"/>
              <w:right w:val="single" w:sz="4" w:space="0" w:color="auto"/>
            </w:tcBorders>
          </w:tcPr>
          <w:p w14:paraId="6FA5EFE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620117" w:rsidRPr="00F90087" w14:paraId="30F56733"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1B734A48"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7. Россия в конце ХVII- ХVIII веке: от царства к империи</w:t>
            </w:r>
          </w:p>
        </w:tc>
      </w:tr>
      <w:tr w:rsidR="00620117" w:rsidRPr="00F90087" w14:paraId="35504E3F" w14:textId="77777777" w:rsidTr="00620117">
        <w:tc>
          <w:tcPr>
            <w:tcW w:w="4785" w:type="dxa"/>
            <w:tcBorders>
              <w:top w:val="single" w:sz="4" w:space="0" w:color="auto"/>
              <w:left w:val="single" w:sz="4" w:space="0" w:color="auto"/>
              <w:bottom w:val="single" w:sz="4" w:space="0" w:color="auto"/>
              <w:right w:val="single" w:sz="4" w:space="0" w:color="auto"/>
            </w:tcBorders>
          </w:tcPr>
          <w:p w14:paraId="5184EE7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Россия в эпоху петровских преобразований</w:t>
            </w:r>
          </w:p>
        </w:tc>
        <w:tc>
          <w:tcPr>
            <w:tcW w:w="4786" w:type="dxa"/>
            <w:tcBorders>
              <w:top w:val="single" w:sz="4" w:space="0" w:color="auto"/>
              <w:left w:val="single" w:sz="4" w:space="0" w:color="auto"/>
              <w:bottom w:val="single" w:sz="4" w:space="0" w:color="auto"/>
              <w:right w:val="single" w:sz="4" w:space="0" w:color="auto"/>
            </w:tcBorders>
          </w:tcPr>
          <w:p w14:paraId="73BD040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мнений историков о причинах петровских преобразований. Представление характеристики реформ Петра I: 1) в государственном управлении; 2) в экономике и социальной политике; 3) в военном деле; 4) в сфере культуры и быта. Систематизация материала о ходе и ключевых событиях, ито- гах Северной войны. Характеристика отношения различных слоев российского </w:t>
            </w:r>
            <w:r w:rsidRPr="00F90087">
              <w:rPr>
                <w:rFonts w:ascii="Times New Roman" w:hAnsi="Times New Roman"/>
                <w:sz w:val="28"/>
                <w:szCs w:val="28"/>
              </w:rPr>
              <w:lastRenderedPageBreak/>
              <w:t>общества к преобразовательской деятельности Петра I, показ на конкретных примерах, в чем оно проявлялось</w:t>
            </w:r>
          </w:p>
        </w:tc>
      </w:tr>
      <w:tr w:rsidR="00620117" w:rsidRPr="00F90087" w14:paraId="161D388F" w14:textId="77777777" w:rsidTr="00620117">
        <w:tc>
          <w:tcPr>
            <w:tcW w:w="4785" w:type="dxa"/>
            <w:tcBorders>
              <w:top w:val="single" w:sz="4" w:space="0" w:color="auto"/>
              <w:left w:val="single" w:sz="4" w:space="0" w:color="auto"/>
              <w:bottom w:val="single" w:sz="4" w:space="0" w:color="auto"/>
              <w:right w:val="single" w:sz="4" w:space="0" w:color="auto"/>
            </w:tcBorders>
          </w:tcPr>
          <w:p w14:paraId="64D6884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Экономическое и социальное развитие в XVIII веке. Народные движения</w:t>
            </w:r>
          </w:p>
        </w:tc>
        <w:tc>
          <w:tcPr>
            <w:tcW w:w="4786" w:type="dxa"/>
            <w:tcBorders>
              <w:top w:val="single" w:sz="4" w:space="0" w:color="auto"/>
              <w:left w:val="single" w:sz="4" w:space="0" w:color="auto"/>
              <w:bottom w:val="single" w:sz="4" w:space="0" w:color="auto"/>
              <w:right w:val="single" w:sz="4" w:space="0" w:color="auto"/>
            </w:tcBorders>
          </w:tcPr>
          <w:p w14:paraId="1537BB6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черт социально-экономического развития России в середине-второй половине XVIII века. Рассказ с использованием карты о причинах, ходе, результатах восстания под предводительством Е. И. Пугачева</w:t>
            </w:r>
          </w:p>
        </w:tc>
      </w:tr>
      <w:tr w:rsidR="00620117" w:rsidRPr="00F90087" w14:paraId="1C4A25C7" w14:textId="77777777" w:rsidTr="00620117">
        <w:tc>
          <w:tcPr>
            <w:tcW w:w="4785" w:type="dxa"/>
            <w:tcBorders>
              <w:top w:val="single" w:sz="4" w:space="0" w:color="auto"/>
              <w:left w:val="single" w:sz="4" w:space="0" w:color="auto"/>
              <w:bottom w:val="single" w:sz="4" w:space="0" w:color="auto"/>
              <w:right w:val="single" w:sz="4" w:space="0" w:color="auto"/>
            </w:tcBorders>
          </w:tcPr>
          <w:p w14:paraId="7A0F8D2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Внутренняя и внешняя политика России в середине-второй половине XVIII века</w:t>
            </w:r>
          </w:p>
        </w:tc>
        <w:tc>
          <w:tcPr>
            <w:tcW w:w="4786" w:type="dxa"/>
            <w:tcBorders>
              <w:top w:val="single" w:sz="4" w:space="0" w:color="auto"/>
              <w:left w:val="single" w:sz="4" w:space="0" w:color="auto"/>
              <w:bottom w:val="single" w:sz="4" w:space="0" w:color="auto"/>
              <w:right w:val="single" w:sz="4" w:space="0" w:color="auto"/>
            </w:tcBorders>
          </w:tcPr>
          <w:p w14:paraId="41A61A4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дворцовых переворотах (причинах, событиях, участниках, последствиях). Сопоставление политики «просвещенного абсолютизма» в 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 данного периода</w:t>
            </w:r>
          </w:p>
        </w:tc>
      </w:tr>
      <w:tr w:rsidR="00620117" w:rsidRPr="00F90087" w14:paraId="544C7783" w14:textId="77777777" w:rsidTr="00620117">
        <w:tc>
          <w:tcPr>
            <w:tcW w:w="4785" w:type="dxa"/>
            <w:tcBorders>
              <w:top w:val="single" w:sz="4" w:space="0" w:color="auto"/>
              <w:left w:val="single" w:sz="4" w:space="0" w:color="auto"/>
              <w:bottom w:val="single" w:sz="4" w:space="0" w:color="auto"/>
              <w:right w:val="single" w:sz="4" w:space="0" w:color="auto"/>
            </w:tcBorders>
          </w:tcPr>
          <w:p w14:paraId="639807E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Русская культура XVIII века</w:t>
            </w:r>
          </w:p>
        </w:tc>
        <w:tc>
          <w:tcPr>
            <w:tcW w:w="4786" w:type="dxa"/>
            <w:tcBorders>
              <w:top w:val="single" w:sz="4" w:space="0" w:color="auto"/>
              <w:left w:val="single" w:sz="4" w:space="0" w:color="auto"/>
              <w:bottom w:val="single" w:sz="4" w:space="0" w:color="auto"/>
              <w:right w:val="single" w:sz="4" w:space="0" w:color="auto"/>
            </w:tcBorders>
          </w:tcPr>
          <w:p w14:paraId="5A74F79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 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620117" w:rsidRPr="00F90087" w14:paraId="34AEB008"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1491B3E2"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8. Становление индустриальной цивилизации</w:t>
            </w:r>
          </w:p>
        </w:tc>
      </w:tr>
      <w:tr w:rsidR="00620117" w:rsidRPr="00F90087" w14:paraId="7F13E5F4" w14:textId="77777777" w:rsidTr="00620117">
        <w:tc>
          <w:tcPr>
            <w:tcW w:w="4785" w:type="dxa"/>
            <w:tcBorders>
              <w:top w:val="single" w:sz="4" w:space="0" w:color="auto"/>
              <w:left w:val="single" w:sz="4" w:space="0" w:color="auto"/>
              <w:bottom w:val="single" w:sz="4" w:space="0" w:color="auto"/>
              <w:right w:val="single" w:sz="4" w:space="0" w:color="auto"/>
            </w:tcBorders>
          </w:tcPr>
          <w:p w14:paraId="2CA3EEF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Промышленный переворот и его последствия</w:t>
            </w:r>
          </w:p>
        </w:tc>
        <w:tc>
          <w:tcPr>
            <w:tcW w:w="4786" w:type="dxa"/>
            <w:tcBorders>
              <w:top w:val="single" w:sz="4" w:space="0" w:color="auto"/>
              <w:left w:val="single" w:sz="4" w:space="0" w:color="auto"/>
              <w:bottom w:val="single" w:sz="4" w:space="0" w:color="auto"/>
              <w:right w:val="single" w:sz="4" w:space="0" w:color="auto"/>
            </w:tcBorders>
          </w:tcPr>
          <w:p w14:paraId="281314D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620117" w:rsidRPr="00F90087" w14:paraId="5E1B1F0B" w14:textId="77777777" w:rsidTr="00620117">
        <w:tc>
          <w:tcPr>
            <w:tcW w:w="4785" w:type="dxa"/>
            <w:tcBorders>
              <w:top w:val="single" w:sz="4" w:space="0" w:color="auto"/>
              <w:left w:val="single" w:sz="4" w:space="0" w:color="auto"/>
              <w:bottom w:val="single" w:sz="4" w:space="0" w:color="auto"/>
              <w:right w:val="single" w:sz="4" w:space="0" w:color="auto"/>
            </w:tcBorders>
          </w:tcPr>
          <w:p w14:paraId="3969BE0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14:paraId="28ABB3B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ХIХ-начале ХХ века»</w:t>
            </w:r>
          </w:p>
        </w:tc>
      </w:tr>
      <w:tr w:rsidR="00620117" w:rsidRPr="00F90087" w14:paraId="5B0FB5BE" w14:textId="77777777" w:rsidTr="00620117">
        <w:tc>
          <w:tcPr>
            <w:tcW w:w="4785" w:type="dxa"/>
            <w:tcBorders>
              <w:top w:val="single" w:sz="4" w:space="0" w:color="auto"/>
              <w:left w:val="single" w:sz="4" w:space="0" w:color="auto"/>
              <w:bottom w:val="single" w:sz="4" w:space="0" w:color="auto"/>
              <w:right w:val="single" w:sz="4" w:space="0" w:color="auto"/>
            </w:tcBorders>
          </w:tcPr>
          <w:p w14:paraId="5182CA7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Политическое развитие стран Европы и Америки</w:t>
            </w:r>
          </w:p>
        </w:tc>
        <w:tc>
          <w:tcPr>
            <w:tcW w:w="4786" w:type="dxa"/>
            <w:tcBorders>
              <w:top w:val="single" w:sz="4" w:space="0" w:color="auto"/>
              <w:left w:val="single" w:sz="4" w:space="0" w:color="auto"/>
              <w:bottom w:val="single" w:sz="4" w:space="0" w:color="auto"/>
              <w:right w:val="single" w:sz="4" w:space="0" w:color="auto"/>
            </w:tcBorders>
          </w:tcPr>
          <w:p w14:paraId="219E903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 ХIХ века с привлечением материалов справочных изданий, Интернета</w:t>
            </w:r>
          </w:p>
        </w:tc>
      </w:tr>
      <w:tr w:rsidR="00620117" w:rsidRPr="00F90087" w14:paraId="76B22593" w14:textId="77777777" w:rsidTr="00620117">
        <w:tc>
          <w:tcPr>
            <w:tcW w:w="4785" w:type="dxa"/>
            <w:tcBorders>
              <w:top w:val="single" w:sz="4" w:space="0" w:color="auto"/>
              <w:left w:val="single" w:sz="4" w:space="0" w:color="auto"/>
              <w:bottom w:val="single" w:sz="4" w:space="0" w:color="auto"/>
              <w:right w:val="single" w:sz="4" w:space="0" w:color="auto"/>
            </w:tcBorders>
          </w:tcPr>
          <w:p w14:paraId="04BC2E7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Развитие западноевропейской культуры</w:t>
            </w:r>
          </w:p>
        </w:tc>
        <w:tc>
          <w:tcPr>
            <w:tcW w:w="4786" w:type="dxa"/>
            <w:tcBorders>
              <w:top w:val="single" w:sz="4" w:space="0" w:color="auto"/>
              <w:left w:val="single" w:sz="4" w:space="0" w:color="auto"/>
              <w:bottom w:val="single" w:sz="4" w:space="0" w:color="auto"/>
              <w:right w:val="single" w:sz="4" w:space="0" w:color="auto"/>
            </w:tcBorders>
          </w:tcPr>
          <w:p w14:paraId="424F490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Рассказ о важнейших научных открытиях и технических достижениях ХIХ века, объяснение, в чем состояло их значение. Характеристика </w:t>
            </w:r>
            <w:r w:rsidRPr="00F90087">
              <w:rPr>
                <w:rFonts w:ascii="Times New Roman" w:hAnsi="Times New Roman"/>
                <w:sz w:val="28"/>
                <w:szCs w:val="28"/>
              </w:rPr>
              <w:lastRenderedPageBreak/>
              <w:t>основных стилей и течений в художественной культуре ХIХ века с раскрытием их особенностей на примерах конкретных произведений. Объяснение, в чем выразилась демократизация европейской культуры в XIX веке</w:t>
            </w:r>
          </w:p>
        </w:tc>
      </w:tr>
      <w:tr w:rsidR="00620117" w:rsidRPr="00F90087" w14:paraId="7D091930"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2B587EE6"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9. Процесс модернизации в традиционных обществах Во</w:t>
            </w:r>
            <w:r>
              <w:rPr>
                <w:rFonts w:ascii="Times New Roman" w:hAnsi="Times New Roman"/>
                <w:b/>
                <w:sz w:val="28"/>
                <w:szCs w:val="28"/>
              </w:rPr>
              <w:t>стока</w:t>
            </w:r>
          </w:p>
        </w:tc>
      </w:tr>
      <w:tr w:rsidR="00620117" w:rsidRPr="00F90087" w14:paraId="35081D71" w14:textId="77777777" w:rsidTr="00620117">
        <w:tc>
          <w:tcPr>
            <w:tcW w:w="4785" w:type="dxa"/>
            <w:tcBorders>
              <w:top w:val="single" w:sz="4" w:space="0" w:color="auto"/>
              <w:left w:val="single" w:sz="4" w:space="0" w:color="auto"/>
              <w:bottom w:val="single" w:sz="4" w:space="0" w:color="auto"/>
              <w:right w:val="single" w:sz="4" w:space="0" w:color="auto"/>
            </w:tcBorders>
          </w:tcPr>
          <w:p w14:paraId="61184C4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Колониальная экспансия европейских стран. Индия</w:t>
            </w:r>
          </w:p>
        </w:tc>
        <w:tc>
          <w:tcPr>
            <w:tcW w:w="4786" w:type="dxa"/>
            <w:tcBorders>
              <w:top w:val="single" w:sz="4" w:space="0" w:color="auto"/>
              <w:left w:val="single" w:sz="4" w:space="0" w:color="auto"/>
              <w:bottom w:val="single" w:sz="4" w:space="0" w:color="auto"/>
              <w:right w:val="single" w:sz="4" w:space="0" w:color="auto"/>
            </w:tcBorders>
          </w:tcPr>
          <w:p w14:paraId="7C32698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XVI-XIX веках; объяснение, в чем состояли цели и методы колониальной политики европейцев. Описание главных черт и достижений культуры стран и народов Азии, Африки и Латинской Америки в XVI- XIX веках</w:t>
            </w:r>
          </w:p>
        </w:tc>
      </w:tr>
      <w:tr w:rsidR="00620117" w:rsidRPr="00F90087" w14:paraId="722364D0" w14:textId="77777777" w:rsidTr="00620117">
        <w:tc>
          <w:tcPr>
            <w:tcW w:w="4785" w:type="dxa"/>
            <w:tcBorders>
              <w:top w:val="single" w:sz="4" w:space="0" w:color="auto"/>
              <w:left w:val="single" w:sz="4" w:space="0" w:color="auto"/>
              <w:bottom w:val="single" w:sz="4" w:space="0" w:color="auto"/>
              <w:right w:val="single" w:sz="4" w:space="0" w:color="auto"/>
            </w:tcBorders>
          </w:tcPr>
          <w:p w14:paraId="135E3C0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Китай и Япония</w:t>
            </w:r>
          </w:p>
        </w:tc>
        <w:tc>
          <w:tcPr>
            <w:tcW w:w="4786" w:type="dxa"/>
            <w:tcBorders>
              <w:top w:val="single" w:sz="4" w:space="0" w:color="auto"/>
              <w:left w:val="single" w:sz="4" w:space="0" w:color="auto"/>
              <w:bottom w:val="single" w:sz="4" w:space="0" w:color="auto"/>
              <w:right w:val="single" w:sz="4" w:space="0" w:color="auto"/>
            </w:tcBorders>
          </w:tcPr>
          <w:p w14:paraId="21310F4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620117" w:rsidRPr="00F90087" w14:paraId="62523E17"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52DF79D8"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10. Российская империя в ХIХ в</w:t>
            </w:r>
          </w:p>
        </w:tc>
      </w:tr>
      <w:tr w:rsidR="00620117" w:rsidRPr="00F90087" w14:paraId="64110390" w14:textId="77777777" w:rsidTr="00620117">
        <w:tc>
          <w:tcPr>
            <w:tcW w:w="4785" w:type="dxa"/>
            <w:tcBorders>
              <w:top w:val="single" w:sz="4" w:space="0" w:color="auto"/>
              <w:left w:val="single" w:sz="4" w:space="0" w:color="auto"/>
              <w:bottom w:val="single" w:sz="4" w:space="0" w:color="auto"/>
              <w:right w:val="single" w:sz="4" w:space="0" w:color="auto"/>
            </w:tcBorders>
          </w:tcPr>
          <w:p w14:paraId="0824E46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Внутренняя и внешняя политика России в начале XIX века</w:t>
            </w:r>
          </w:p>
        </w:tc>
        <w:tc>
          <w:tcPr>
            <w:tcW w:w="4786" w:type="dxa"/>
            <w:tcBorders>
              <w:top w:val="single" w:sz="4" w:space="0" w:color="auto"/>
              <w:left w:val="single" w:sz="4" w:space="0" w:color="auto"/>
              <w:bottom w:val="single" w:sz="4" w:space="0" w:color="auto"/>
              <w:right w:val="single" w:sz="4" w:space="0" w:color="auto"/>
            </w:tcBorders>
          </w:tcPr>
          <w:p w14:paraId="0A5B1A6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w:t>
            </w:r>
            <w:r w:rsidRPr="00F90087">
              <w:rPr>
                <w:rFonts w:ascii="Times New Roman" w:hAnsi="Times New Roman"/>
                <w:sz w:val="28"/>
                <w:szCs w:val="28"/>
              </w:rPr>
              <w:lastRenderedPageBreak/>
              <w:t>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 армии (в ходе семинара, круглого стола с использованием источников, работ историков)</w:t>
            </w:r>
          </w:p>
        </w:tc>
      </w:tr>
      <w:tr w:rsidR="00620117" w:rsidRPr="00F90087" w14:paraId="3ADCC78F" w14:textId="77777777" w:rsidTr="00620117">
        <w:tc>
          <w:tcPr>
            <w:tcW w:w="4785" w:type="dxa"/>
            <w:tcBorders>
              <w:top w:val="single" w:sz="4" w:space="0" w:color="auto"/>
              <w:left w:val="single" w:sz="4" w:space="0" w:color="auto"/>
              <w:bottom w:val="single" w:sz="4" w:space="0" w:color="auto"/>
              <w:right w:val="single" w:sz="4" w:space="0" w:color="auto"/>
            </w:tcBorders>
          </w:tcPr>
          <w:p w14:paraId="7BC287D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Движение декабристов</w:t>
            </w:r>
          </w:p>
        </w:tc>
        <w:tc>
          <w:tcPr>
            <w:tcW w:w="4786" w:type="dxa"/>
            <w:tcBorders>
              <w:top w:val="single" w:sz="4" w:space="0" w:color="auto"/>
              <w:left w:val="single" w:sz="4" w:space="0" w:color="auto"/>
              <w:bottom w:val="single" w:sz="4" w:space="0" w:color="auto"/>
              <w:right w:val="single" w:sz="4" w:space="0" w:color="auto"/>
            </w:tcBorders>
          </w:tcPr>
          <w:p w14:paraId="70E2762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620117" w:rsidRPr="00F90087" w14:paraId="4E63B0A2" w14:textId="77777777" w:rsidTr="00620117">
        <w:tc>
          <w:tcPr>
            <w:tcW w:w="4785" w:type="dxa"/>
            <w:tcBorders>
              <w:top w:val="single" w:sz="4" w:space="0" w:color="auto"/>
              <w:left w:val="single" w:sz="4" w:space="0" w:color="auto"/>
              <w:bottom w:val="single" w:sz="4" w:space="0" w:color="auto"/>
              <w:right w:val="single" w:sz="4" w:space="0" w:color="auto"/>
            </w:tcBorders>
          </w:tcPr>
          <w:p w14:paraId="42E094B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Внутренняя политика Николая I</w:t>
            </w:r>
          </w:p>
        </w:tc>
        <w:tc>
          <w:tcPr>
            <w:tcW w:w="4786" w:type="dxa"/>
            <w:tcBorders>
              <w:top w:val="single" w:sz="4" w:space="0" w:color="auto"/>
              <w:left w:val="single" w:sz="4" w:space="0" w:color="auto"/>
              <w:bottom w:val="single" w:sz="4" w:space="0" w:color="auto"/>
              <w:right w:val="single" w:sz="4" w:space="0" w:color="auto"/>
            </w:tcBorders>
          </w:tcPr>
          <w:p w14:paraId="3CB6DDB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620117" w:rsidRPr="00F90087" w14:paraId="1CBEFD95" w14:textId="77777777" w:rsidTr="00620117">
        <w:tc>
          <w:tcPr>
            <w:tcW w:w="4785" w:type="dxa"/>
            <w:tcBorders>
              <w:top w:val="single" w:sz="4" w:space="0" w:color="auto"/>
              <w:left w:val="single" w:sz="4" w:space="0" w:color="auto"/>
              <w:bottom w:val="single" w:sz="4" w:space="0" w:color="auto"/>
              <w:right w:val="single" w:sz="4" w:space="0" w:color="auto"/>
            </w:tcBorders>
          </w:tcPr>
          <w:p w14:paraId="617C0ED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Общественное движение во второй четверти XIX века</w:t>
            </w:r>
          </w:p>
        </w:tc>
        <w:tc>
          <w:tcPr>
            <w:tcW w:w="4786" w:type="dxa"/>
            <w:tcBorders>
              <w:top w:val="single" w:sz="4" w:space="0" w:color="auto"/>
              <w:left w:val="single" w:sz="4" w:space="0" w:color="auto"/>
              <w:bottom w:val="single" w:sz="4" w:space="0" w:color="auto"/>
              <w:right w:val="single" w:sz="4" w:space="0" w:color="auto"/>
            </w:tcBorders>
          </w:tcPr>
          <w:p w14:paraId="6F514B3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 политической мысли России XIX века сохранили свое значение для современности (при проведении круглого стола, дискуссии)</w:t>
            </w:r>
          </w:p>
        </w:tc>
      </w:tr>
      <w:tr w:rsidR="00620117" w:rsidRPr="00F90087" w14:paraId="70CADC34" w14:textId="77777777" w:rsidTr="00620117">
        <w:tc>
          <w:tcPr>
            <w:tcW w:w="4785" w:type="dxa"/>
            <w:tcBorders>
              <w:top w:val="single" w:sz="4" w:space="0" w:color="auto"/>
              <w:left w:val="single" w:sz="4" w:space="0" w:color="auto"/>
              <w:bottom w:val="single" w:sz="4" w:space="0" w:color="auto"/>
              <w:right w:val="single" w:sz="4" w:space="0" w:color="auto"/>
            </w:tcBorders>
          </w:tcPr>
          <w:p w14:paraId="661301F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Внешняя политика России во второй четверти XIX века</w:t>
            </w:r>
          </w:p>
        </w:tc>
        <w:tc>
          <w:tcPr>
            <w:tcW w:w="4786" w:type="dxa"/>
            <w:tcBorders>
              <w:top w:val="single" w:sz="4" w:space="0" w:color="auto"/>
              <w:left w:val="single" w:sz="4" w:space="0" w:color="auto"/>
              <w:bottom w:val="single" w:sz="4" w:space="0" w:color="auto"/>
              <w:right w:val="single" w:sz="4" w:space="0" w:color="auto"/>
            </w:tcBorders>
          </w:tcPr>
          <w:p w14:paraId="02401DF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Составление обзора ключевых событий внешней политики России во </w:t>
            </w:r>
            <w:r w:rsidRPr="00F90087">
              <w:rPr>
                <w:rFonts w:ascii="Times New Roman" w:hAnsi="Times New Roman"/>
                <w:sz w:val="28"/>
                <w:szCs w:val="28"/>
              </w:rPr>
              <w:lastRenderedPageBreak/>
              <w:t>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620117" w:rsidRPr="00F90087" w14:paraId="4A0CC339" w14:textId="77777777" w:rsidTr="00620117">
        <w:tc>
          <w:tcPr>
            <w:tcW w:w="4785" w:type="dxa"/>
            <w:tcBorders>
              <w:top w:val="single" w:sz="4" w:space="0" w:color="auto"/>
              <w:left w:val="single" w:sz="4" w:space="0" w:color="auto"/>
              <w:bottom w:val="single" w:sz="4" w:space="0" w:color="auto"/>
              <w:right w:val="single" w:sz="4" w:space="0" w:color="auto"/>
            </w:tcBorders>
          </w:tcPr>
          <w:p w14:paraId="316EB5A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Отмена крепостного права и реформы 60-70-х годов XIX века. Контрреформы</w:t>
            </w:r>
          </w:p>
        </w:tc>
        <w:tc>
          <w:tcPr>
            <w:tcW w:w="4786" w:type="dxa"/>
            <w:tcBorders>
              <w:top w:val="single" w:sz="4" w:space="0" w:color="auto"/>
              <w:left w:val="single" w:sz="4" w:space="0" w:color="auto"/>
              <w:bottom w:val="single" w:sz="4" w:space="0" w:color="auto"/>
              <w:right w:val="single" w:sz="4" w:space="0" w:color="auto"/>
            </w:tcBorders>
          </w:tcPr>
          <w:p w14:paraId="7F3C5EC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основного содержания Великих реформ 1860-1870-х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1880-1890-е годы, сущности и последствий политики контрреформ</w:t>
            </w:r>
          </w:p>
        </w:tc>
      </w:tr>
      <w:tr w:rsidR="00620117" w:rsidRPr="00F90087" w14:paraId="064B8DEB" w14:textId="77777777" w:rsidTr="00620117">
        <w:tc>
          <w:tcPr>
            <w:tcW w:w="4785" w:type="dxa"/>
            <w:tcBorders>
              <w:top w:val="single" w:sz="4" w:space="0" w:color="auto"/>
              <w:left w:val="single" w:sz="4" w:space="0" w:color="auto"/>
              <w:bottom w:val="single" w:sz="4" w:space="0" w:color="auto"/>
              <w:right w:val="single" w:sz="4" w:space="0" w:color="auto"/>
            </w:tcBorders>
          </w:tcPr>
          <w:p w14:paraId="66AA2DC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Общественное движение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14:paraId="29AA535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620117" w:rsidRPr="00F90087" w14:paraId="6857CED4" w14:textId="77777777" w:rsidTr="00620117">
        <w:tc>
          <w:tcPr>
            <w:tcW w:w="4785" w:type="dxa"/>
            <w:tcBorders>
              <w:top w:val="single" w:sz="4" w:space="0" w:color="auto"/>
              <w:left w:val="single" w:sz="4" w:space="0" w:color="auto"/>
              <w:bottom w:val="single" w:sz="4" w:space="0" w:color="auto"/>
              <w:right w:val="single" w:sz="4" w:space="0" w:color="auto"/>
            </w:tcBorders>
          </w:tcPr>
          <w:p w14:paraId="1B90200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Экономическое развитие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14:paraId="0329741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 Объяснение сути особенностей социально-экономического положения России к началу XIX века, концу XIX века</w:t>
            </w:r>
          </w:p>
        </w:tc>
      </w:tr>
      <w:tr w:rsidR="00620117" w:rsidRPr="00F90087" w14:paraId="49B1A4F8" w14:textId="77777777" w:rsidTr="00620117">
        <w:tc>
          <w:tcPr>
            <w:tcW w:w="4785" w:type="dxa"/>
            <w:tcBorders>
              <w:top w:val="single" w:sz="4" w:space="0" w:color="auto"/>
              <w:left w:val="single" w:sz="4" w:space="0" w:color="auto"/>
              <w:bottom w:val="single" w:sz="4" w:space="0" w:color="auto"/>
              <w:right w:val="single" w:sz="4" w:space="0" w:color="auto"/>
            </w:tcBorders>
          </w:tcPr>
          <w:p w14:paraId="0BA67C8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Внешняя политика России во второй половине XIX века</w:t>
            </w:r>
          </w:p>
        </w:tc>
        <w:tc>
          <w:tcPr>
            <w:tcW w:w="4786" w:type="dxa"/>
            <w:tcBorders>
              <w:top w:val="single" w:sz="4" w:space="0" w:color="auto"/>
              <w:left w:val="single" w:sz="4" w:space="0" w:color="auto"/>
              <w:bottom w:val="single" w:sz="4" w:space="0" w:color="auto"/>
              <w:right w:val="single" w:sz="4" w:space="0" w:color="auto"/>
            </w:tcBorders>
          </w:tcPr>
          <w:p w14:paraId="0D03110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Участие в подготовке и обсуждении исследовательского проекта «Русско-турецкая война 1877-1878 годов: военные и дипломатические аспекты, место в общественном сознании россиян» (на основе анализа источников, в том числе картин русских художников, посвященных этой войне)</w:t>
            </w:r>
          </w:p>
        </w:tc>
      </w:tr>
      <w:tr w:rsidR="00620117" w:rsidRPr="00F90087" w14:paraId="37C1E67D" w14:textId="77777777" w:rsidTr="00620117">
        <w:tc>
          <w:tcPr>
            <w:tcW w:w="4785" w:type="dxa"/>
            <w:tcBorders>
              <w:top w:val="single" w:sz="4" w:space="0" w:color="auto"/>
              <w:left w:val="single" w:sz="4" w:space="0" w:color="auto"/>
              <w:bottom w:val="single" w:sz="4" w:space="0" w:color="auto"/>
              <w:right w:val="single" w:sz="4" w:space="0" w:color="auto"/>
            </w:tcBorders>
          </w:tcPr>
          <w:p w14:paraId="3F128CF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Русская культура XIX века</w:t>
            </w:r>
          </w:p>
        </w:tc>
        <w:tc>
          <w:tcPr>
            <w:tcW w:w="4786" w:type="dxa"/>
            <w:tcBorders>
              <w:top w:val="single" w:sz="4" w:space="0" w:color="auto"/>
              <w:left w:val="single" w:sz="4" w:space="0" w:color="auto"/>
              <w:bottom w:val="single" w:sz="4" w:space="0" w:color="auto"/>
              <w:right w:val="single" w:sz="4" w:space="0" w:color="auto"/>
            </w:tcBorders>
          </w:tcPr>
          <w:p w14:paraId="45B7D061"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 Оценка места русской культуры в мировой культуре XIX века</w:t>
            </w:r>
          </w:p>
        </w:tc>
      </w:tr>
      <w:tr w:rsidR="00620117" w:rsidRPr="00F90087" w14:paraId="2F48ADF2"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24B42DAB"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11. От Новой истории к Новейшей</w:t>
            </w:r>
          </w:p>
        </w:tc>
      </w:tr>
      <w:tr w:rsidR="00620117" w:rsidRPr="00F90087" w14:paraId="32E8C63D" w14:textId="77777777" w:rsidTr="00620117">
        <w:tc>
          <w:tcPr>
            <w:tcW w:w="4785" w:type="dxa"/>
            <w:tcBorders>
              <w:top w:val="single" w:sz="4" w:space="0" w:color="auto"/>
              <w:left w:val="single" w:sz="4" w:space="0" w:color="auto"/>
              <w:bottom w:val="single" w:sz="4" w:space="0" w:color="auto"/>
              <w:right w:val="single" w:sz="4" w:space="0" w:color="auto"/>
            </w:tcBorders>
          </w:tcPr>
          <w:p w14:paraId="1245F8EE"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Мир в начале ХХ века</w:t>
            </w:r>
          </w:p>
        </w:tc>
        <w:tc>
          <w:tcPr>
            <w:tcW w:w="4786" w:type="dxa"/>
            <w:tcBorders>
              <w:top w:val="single" w:sz="4" w:space="0" w:color="auto"/>
              <w:left w:val="single" w:sz="4" w:space="0" w:color="auto"/>
              <w:bottom w:val="single" w:sz="4" w:space="0" w:color="auto"/>
              <w:right w:val="single" w:sz="4" w:space="0" w:color="auto"/>
            </w:tcBorders>
          </w:tcPr>
          <w:p w14:paraId="216B780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620117" w:rsidRPr="00F90087" w14:paraId="151AB5F8" w14:textId="77777777" w:rsidTr="00620117">
        <w:tc>
          <w:tcPr>
            <w:tcW w:w="4785" w:type="dxa"/>
            <w:tcBorders>
              <w:top w:val="single" w:sz="4" w:space="0" w:color="auto"/>
              <w:left w:val="single" w:sz="4" w:space="0" w:color="auto"/>
              <w:bottom w:val="single" w:sz="4" w:space="0" w:color="auto"/>
              <w:right w:val="single" w:sz="4" w:space="0" w:color="auto"/>
            </w:tcBorders>
          </w:tcPr>
          <w:p w14:paraId="2709EB4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Пробуждение Азии в начале ХХ века</w:t>
            </w:r>
          </w:p>
        </w:tc>
        <w:tc>
          <w:tcPr>
            <w:tcW w:w="4786" w:type="dxa"/>
            <w:tcBorders>
              <w:top w:val="single" w:sz="4" w:space="0" w:color="auto"/>
              <w:left w:val="single" w:sz="4" w:space="0" w:color="auto"/>
              <w:bottom w:val="single" w:sz="4" w:space="0" w:color="auto"/>
              <w:right w:val="single" w:sz="4" w:space="0" w:color="auto"/>
            </w:tcBorders>
          </w:tcPr>
          <w:p w14:paraId="4292CEF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и применение в историческом контексте понятия «пробуждение Азии». Сопоставление путей </w:t>
            </w:r>
            <w:r w:rsidRPr="00F90087">
              <w:rPr>
                <w:rFonts w:ascii="Times New Roman" w:hAnsi="Times New Roman"/>
                <w:sz w:val="28"/>
                <w:szCs w:val="28"/>
              </w:rPr>
              <w:lastRenderedPageBreak/>
              <w:t>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620117" w:rsidRPr="00F90087" w14:paraId="5EDCD3F0" w14:textId="77777777" w:rsidTr="00620117">
        <w:tc>
          <w:tcPr>
            <w:tcW w:w="4785" w:type="dxa"/>
            <w:tcBorders>
              <w:top w:val="single" w:sz="4" w:space="0" w:color="auto"/>
              <w:left w:val="single" w:sz="4" w:space="0" w:color="auto"/>
              <w:bottom w:val="single" w:sz="4" w:space="0" w:color="auto"/>
              <w:right w:val="single" w:sz="4" w:space="0" w:color="auto"/>
            </w:tcBorders>
          </w:tcPr>
          <w:p w14:paraId="3CC3B59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Россия на рубеже XIX-XX веков</w:t>
            </w:r>
          </w:p>
        </w:tc>
        <w:tc>
          <w:tcPr>
            <w:tcW w:w="4786" w:type="dxa"/>
            <w:tcBorders>
              <w:top w:val="single" w:sz="4" w:space="0" w:color="auto"/>
              <w:left w:val="single" w:sz="4" w:space="0" w:color="auto"/>
              <w:bottom w:val="single" w:sz="4" w:space="0" w:color="auto"/>
              <w:right w:val="single" w:sz="4" w:space="0" w:color="auto"/>
            </w:tcBorders>
          </w:tcPr>
          <w:p w14:paraId="3B19910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в чем заключались главные противоречия в политическом, экономическом, социальном развитии России в на- чале ХХ века. Представление характеристики Николая II (в форме эссе, рефе- рата). Систематизация материала о развитии экономики в начале ХХ века, выявление ее характерных черт</w:t>
            </w:r>
          </w:p>
        </w:tc>
      </w:tr>
      <w:tr w:rsidR="00620117" w:rsidRPr="00F90087" w14:paraId="72C73671" w14:textId="77777777" w:rsidTr="00620117">
        <w:tc>
          <w:tcPr>
            <w:tcW w:w="4785" w:type="dxa"/>
            <w:tcBorders>
              <w:top w:val="single" w:sz="4" w:space="0" w:color="auto"/>
              <w:left w:val="single" w:sz="4" w:space="0" w:color="auto"/>
              <w:bottom w:val="single" w:sz="4" w:space="0" w:color="auto"/>
              <w:right w:val="single" w:sz="4" w:space="0" w:color="auto"/>
            </w:tcBorders>
          </w:tcPr>
          <w:p w14:paraId="58BB92B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Революция 1905-1907 годов в России</w:t>
            </w:r>
          </w:p>
        </w:tc>
        <w:tc>
          <w:tcPr>
            <w:tcW w:w="4786" w:type="dxa"/>
            <w:tcBorders>
              <w:top w:val="single" w:sz="4" w:space="0" w:color="auto"/>
              <w:left w:val="single" w:sz="4" w:space="0" w:color="auto"/>
              <w:bottom w:val="single" w:sz="4" w:space="0" w:color="auto"/>
              <w:right w:val="single" w:sz="4" w:space="0" w:color="auto"/>
            </w:tcBorders>
          </w:tcPr>
          <w:p w14:paraId="2EF7C82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об основных событиях российской революции 1905-1907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1905-1907 годов в своем регионе. Оценка итогов революции 1905-1907 годов</w:t>
            </w:r>
          </w:p>
        </w:tc>
      </w:tr>
      <w:tr w:rsidR="00620117" w:rsidRPr="00F90087" w14:paraId="3906422E" w14:textId="77777777" w:rsidTr="00620117">
        <w:tc>
          <w:tcPr>
            <w:tcW w:w="4785" w:type="dxa"/>
            <w:tcBorders>
              <w:top w:val="single" w:sz="4" w:space="0" w:color="auto"/>
              <w:left w:val="single" w:sz="4" w:space="0" w:color="auto"/>
              <w:bottom w:val="single" w:sz="4" w:space="0" w:color="auto"/>
              <w:right w:val="single" w:sz="4" w:space="0" w:color="auto"/>
            </w:tcBorders>
          </w:tcPr>
          <w:p w14:paraId="5F8093E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Россия в период столыпинских реформ</w:t>
            </w:r>
          </w:p>
        </w:tc>
        <w:tc>
          <w:tcPr>
            <w:tcW w:w="4786" w:type="dxa"/>
            <w:tcBorders>
              <w:top w:val="single" w:sz="4" w:space="0" w:color="auto"/>
              <w:left w:val="single" w:sz="4" w:space="0" w:color="auto"/>
              <w:bottom w:val="single" w:sz="4" w:space="0" w:color="auto"/>
              <w:right w:val="single" w:sz="4" w:space="0" w:color="auto"/>
            </w:tcBorders>
          </w:tcPr>
          <w:p w14:paraId="62B79CC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w:t>
            </w:r>
            <w:r w:rsidRPr="00F90087">
              <w:rPr>
                <w:rFonts w:ascii="Times New Roman" w:hAnsi="Times New Roman"/>
                <w:sz w:val="28"/>
                <w:szCs w:val="28"/>
              </w:rPr>
              <w:lastRenderedPageBreak/>
              <w:t>«переселенческая политика», «третьеиюньская монархия»</w:t>
            </w:r>
          </w:p>
        </w:tc>
      </w:tr>
      <w:tr w:rsidR="00620117" w:rsidRPr="00F90087" w14:paraId="5DD5B8DA" w14:textId="77777777" w:rsidTr="00620117">
        <w:tc>
          <w:tcPr>
            <w:tcW w:w="4785" w:type="dxa"/>
            <w:tcBorders>
              <w:top w:val="single" w:sz="4" w:space="0" w:color="auto"/>
              <w:left w:val="single" w:sz="4" w:space="0" w:color="auto"/>
              <w:bottom w:val="single" w:sz="4" w:space="0" w:color="auto"/>
              <w:right w:val="single" w:sz="4" w:space="0" w:color="auto"/>
            </w:tcBorders>
          </w:tcPr>
          <w:p w14:paraId="4025A7E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Серебряный век русской культуры</w:t>
            </w:r>
          </w:p>
        </w:tc>
        <w:tc>
          <w:tcPr>
            <w:tcW w:w="4786" w:type="dxa"/>
            <w:tcBorders>
              <w:top w:val="single" w:sz="4" w:space="0" w:color="auto"/>
              <w:left w:val="single" w:sz="4" w:space="0" w:color="auto"/>
              <w:bottom w:val="single" w:sz="4" w:space="0" w:color="auto"/>
              <w:right w:val="single" w:sz="4" w:space="0" w:color="auto"/>
            </w:tcBorders>
          </w:tcPr>
          <w:p w14:paraId="7FA7A79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абстракционизм, «футуризм», «акмеизм». Участие в подготовке и презентации проекта «Культура нашего края в начале ХХ века» (с использованием материалов краеведческого музея, личных архивов)</w:t>
            </w:r>
          </w:p>
        </w:tc>
      </w:tr>
      <w:tr w:rsidR="00620117" w:rsidRPr="00F90087" w14:paraId="563DC033" w14:textId="77777777" w:rsidTr="00620117">
        <w:tc>
          <w:tcPr>
            <w:tcW w:w="4785" w:type="dxa"/>
            <w:tcBorders>
              <w:top w:val="single" w:sz="4" w:space="0" w:color="auto"/>
              <w:left w:val="single" w:sz="4" w:space="0" w:color="auto"/>
              <w:bottom w:val="single" w:sz="4" w:space="0" w:color="auto"/>
              <w:right w:val="single" w:sz="4" w:space="0" w:color="auto"/>
            </w:tcBorders>
          </w:tcPr>
          <w:p w14:paraId="6B21716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Первая мировая война. Боевые действия 1914-1918 годов</w:t>
            </w:r>
          </w:p>
        </w:tc>
        <w:tc>
          <w:tcPr>
            <w:tcW w:w="4786" w:type="dxa"/>
            <w:tcBorders>
              <w:top w:val="single" w:sz="4" w:space="0" w:color="auto"/>
              <w:left w:val="single" w:sz="4" w:space="0" w:color="auto"/>
              <w:bottom w:val="single" w:sz="4" w:space="0" w:color="auto"/>
              <w:right w:val="single" w:sz="4" w:space="0" w:color="auto"/>
            </w:tcBorders>
          </w:tcPr>
          <w:p w14:paraId="7D08D0C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620117" w:rsidRPr="00F90087" w14:paraId="6B9D32C7" w14:textId="77777777" w:rsidTr="00620117">
        <w:tc>
          <w:tcPr>
            <w:tcW w:w="4785" w:type="dxa"/>
            <w:tcBorders>
              <w:top w:val="single" w:sz="4" w:space="0" w:color="auto"/>
              <w:left w:val="single" w:sz="4" w:space="0" w:color="auto"/>
              <w:bottom w:val="single" w:sz="4" w:space="0" w:color="auto"/>
              <w:right w:val="single" w:sz="4" w:space="0" w:color="auto"/>
            </w:tcBorders>
          </w:tcPr>
          <w:p w14:paraId="1A034C0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Первая мировая война и общество</w:t>
            </w:r>
          </w:p>
        </w:tc>
        <w:tc>
          <w:tcPr>
            <w:tcW w:w="4786" w:type="dxa"/>
            <w:tcBorders>
              <w:top w:val="single" w:sz="4" w:space="0" w:color="auto"/>
              <w:left w:val="single" w:sz="4" w:space="0" w:color="auto"/>
              <w:bottom w:val="single" w:sz="4" w:space="0" w:color="auto"/>
              <w:right w:val="single" w:sz="4" w:space="0" w:color="auto"/>
            </w:tcBorders>
          </w:tcPr>
          <w:p w14:paraId="0B87964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620117" w:rsidRPr="00F90087" w14:paraId="0EC14B01" w14:textId="77777777" w:rsidTr="00620117">
        <w:tc>
          <w:tcPr>
            <w:tcW w:w="4785" w:type="dxa"/>
            <w:tcBorders>
              <w:top w:val="single" w:sz="4" w:space="0" w:color="auto"/>
              <w:left w:val="single" w:sz="4" w:space="0" w:color="auto"/>
              <w:bottom w:val="single" w:sz="4" w:space="0" w:color="auto"/>
              <w:right w:val="single" w:sz="4" w:space="0" w:color="auto"/>
            </w:tcBorders>
          </w:tcPr>
          <w:p w14:paraId="08B1E85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Февральская революция в России. От Февраля к Октябрю</w:t>
            </w:r>
          </w:p>
        </w:tc>
        <w:tc>
          <w:tcPr>
            <w:tcW w:w="4786" w:type="dxa"/>
            <w:tcBorders>
              <w:top w:val="single" w:sz="4" w:space="0" w:color="auto"/>
              <w:left w:val="single" w:sz="4" w:space="0" w:color="auto"/>
              <w:bottom w:val="single" w:sz="4" w:space="0" w:color="auto"/>
              <w:right w:val="single" w:sz="4" w:space="0" w:color="auto"/>
            </w:tcBorders>
          </w:tcPr>
          <w:p w14:paraId="2C2B289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и сущности революционных событий февраля 1917 года. Оценка деятельности Временного правительства, Петроградского Совета. Характеристика позиций основных политических партий и их лидеров в период весны ‒ осени 1917 года</w:t>
            </w:r>
          </w:p>
        </w:tc>
      </w:tr>
      <w:tr w:rsidR="00620117" w:rsidRPr="00F90087" w14:paraId="696DACBE" w14:textId="77777777" w:rsidTr="00620117">
        <w:tc>
          <w:tcPr>
            <w:tcW w:w="4785" w:type="dxa"/>
            <w:tcBorders>
              <w:top w:val="single" w:sz="4" w:space="0" w:color="auto"/>
              <w:left w:val="single" w:sz="4" w:space="0" w:color="auto"/>
              <w:bottom w:val="single" w:sz="4" w:space="0" w:color="auto"/>
              <w:right w:val="single" w:sz="4" w:space="0" w:color="auto"/>
            </w:tcBorders>
          </w:tcPr>
          <w:p w14:paraId="28671B8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Октябрьская революция в России и ее последствия</w:t>
            </w:r>
          </w:p>
        </w:tc>
        <w:tc>
          <w:tcPr>
            <w:tcW w:w="4786" w:type="dxa"/>
            <w:tcBorders>
              <w:top w:val="single" w:sz="4" w:space="0" w:color="auto"/>
              <w:left w:val="single" w:sz="4" w:space="0" w:color="auto"/>
              <w:bottom w:val="single" w:sz="4" w:space="0" w:color="auto"/>
              <w:right w:val="single" w:sz="4" w:space="0" w:color="auto"/>
            </w:tcBorders>
          </w:tcPr>
          <w:p w14:paraId="16983D2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 тельное собрание». Характеристика обстоятельств и последствий заключения Брестского мира. Участие в обсуждении роли В. И. Ленина в истории ХХ века (в форме учебной конференции, диспута)</w:t>
            </w:r>
          </w:p>
        </w:tc>
      </w:tr>
      <w:tr w:rsidR="00620117" w:rsidRPr="00F90087" w14:paraId="228F40AE" w14:textId="77777777" w:rsidTr="00620117">
        <w:tc>
          <w:tcPr>
            <w:tcW w:w="4785" w:type="dxa"/>
            <w:tcBorders>
              <w:top w:val="single" w:sz="4" w:space="0" w:color="auto"/>
              <w:left w:val="single" w:sz="4" w:space="0" w:color="auto"/>
              <w:bottom w:val="single" w:sz="4" w:space="0" w:color="auto"/>
              <w:right w:val="single" w:sz="4" w:space="0" w:color="auto"/>
            </w:tcBorders>
          </w:tcPr>
          <w:p w14:paraId="2F88F71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Гражданская война в России</w:t>
            </w:r>
          </w:p>
        </w:tc>
        <w:tc>
          <w:tcPr>
            <w:tcW w:w="4786" w:type="dxa"/>
            <w:tcBorders>
              <w:top w:val="single" w:sz="4" w:space="0" w:color="auto"/>
              <w:left w:val="single" w:sz="4" w:space="0" w:color="auto"/>
              <w:bottom w:val="single" w:sz="4" w:space="0" w:color="auto"/>
              <w:right w:val="single" w:sz="4" w:space="0" w:color="auto"/>
            </w:tcBorders>
          </w:tcPr>
          <w:p w14:paraId="347C608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представление ее в форме презентации, эссе. Сравнение политики «военного коммунизма» и нэпа, выявление их общие черт и различий</w:t>
            </w:r>
          </w:p>
        </w:tc>
      </w:tr>
      <w:tr w:rsidR="00620117" w:rsidRPr="00F90087" w14:paraId="63C3E146"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6CB12ACD"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12. Между двумя мировыми войн</w:t>
            </w:r>
            <w:r>
              <w:rPr>
                <w:rFonts w:ascii="Times New Roman" w:hAnsi="Times New Roman"/>
                <w:b/>
                <w:sz w:val="28"/>
                <w:szCs w:val="28"/>
              </w:rPr>
              <w:t>ами</w:t>
            </w:r>
          </w:p>
        </w:tc>
      </w:tr>
      <w:tr w:rsidR="00620117" w:rsidRPr="00F90087" w14:paraId="3F61143E" w14:textId="77777777" w:rsidTr="00620117">
        <w:tc>
          <w:tcPr>
            <w:tcW w:w="4785" w:type="dxa"/>
            <w:tcBorders>
              <w:top w:val="single" w:sz="4" w:space="0" w:color="auto"/>
              <w:left w:val="single" w:sz="4" w:space="0" w:color="auto"/>
              <w:bottom w:val="single" w:sz="4" w:space="0" w:color="auto"/>
              <w:right w:val="single" w:sz="4" w:space="0" w:color="auto"/>
            </w:tcBorders>
          </w:tcPr>
          <w:p w14:paraId="6CA61C5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Европа и США</w:t>
            </w:r>
          </w:p>
        </w:tc>
        <w:tc>
          <w:tcPr>
            <w:tcW w:w="4786" w:type="dxa"/>
            <w:tcBorders>
              <w:top w:val="single" w:sz="4" w:space="0" w:color="auto"/>
              <w:left w:val="single" w:sz="4" w:space="0" w:color="auto"/>
              <w:bottom w:val="single" w:sz="4" w:space="0" w:color="auto"/>
              <w:right w:val="single" w:sz="4" w:space="0" w:color="auto"/>
            </w:tcBorders>
          </w:tcPr>
          <w:p w14:paraId="3B9ADEC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w:t>
            </w:r>
            <w:r w:rsidRPr="00F90087">
              <w:rPr>
                <w:rFonts w:ascii="Times New Roman" w:hAnsi="Times New Roman"/>
                <w:sz w:val="28"/>
                <w:szCs w:val="28"/>
              </w:rPr>
              <w:lastRenderedPageBreak/>
              <w:t>Раскрытие причин мирового экономического кризиса 1929-1933 годов и его последствий. Объяснение сущности, причин успеха и противоречий «нового курса» президента США Ф. Рузвельта</w:t>
            </w:r>
          </w:p>
        </w:tc>
      </w:tr>
      <w:tr w:rsidR="00620117" w:rsidRPr="00F90087" w14:paraId="41099EC8" w14:textId="77777777" w:rsidTr="00620117">
        <w:tc>
          <w:tcPr>
            <w:tcW w:w="4785" w:type="dxa"/>
            <w:tcBorders>
              <w:top w:val="single" w:sz="4" w:space="0" w:color="auto"/>
              <w:left w:val="single" w:sz="4" w:space="0" w:color="auto"/>
              <w:bottom w:val="single" w:sz="4" w:space="0" w:color="auto"/>
              <w:right w:val="single" w:sz="4" w:space="0" w:color="auto"/>
            </w:tcBorders>
          </w:tcPr>
          <w:p w14:paraId="0A525EDA"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Недемократические режимы</w:t>
            </w:r>
          </w:p>
        </w:tc>
        <w:tc>
          <w:tcPr>
            <w:tcW w:w="4786" w:type="dxa"/>
            <w:tcBorders>
              <w:top w:val="single" w:sz="4" w:space="0" w:color="auto"/>
              <w:left w:val="single" w:sz="4" w:space="0" w:color="auto"/>
              <w:bottom w:val="single" w:sz="4" w:space="0" w:color="auto"/>
              <w:right w:val="single" w:sz="4" w:space="0" w:color="auto"/>
            </w:tcBorders>
          </w:tcPr>
          <w:p w14:paraId="150D79E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620117" w:rsidRPr="00F90087" w14:paraId="11C5ADFD" w14:textId="77777777" w:rsidTr="00620117">
        <w:tc>
          <w:tcPr>
            <w:tcW w:w="4785" w:type="dxa"/>
            <w:tcBorders>
              <w:top w:val="single" w:sz="4" w:space="0" w:color="auto"/>
              <w:left w:val="single" w:sz="4" w:space="0" w:color="auto"/>
              <w:bottom w:val="single" w:sz="4" w:space="0" w:color="auto"/>
              <w:right w:val="single" w:sz="4" w:space="0" w:color="auto"/>
            </w:tcBorders>
          </w:tcPr>
          <w:p w14:paraId="291D23AB"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Турция, Китай, Индия, Япония</w:t>
            </w:r>
          </w:p>
        </w:tc>
        <w:tc>
          <w:tcPr>
            <w:tcW w:w="4786" w:type="dxa"/>
            <w:tcBorders>
              <w:top w:val="single" w:sz="4" w:space="0" w:color="auto"/>
              <w:left w:val="single" w:sz="4" w:space="0" w:color="auto"/>
              <w:bottom w:val="single" w:sz="4" w:space="0" w:color="auto"/>
              <w:right w:val="single" w:sz="4" w:space="0" w:color="auto"/>
            </w:tcBorders>
          </w:tcPr>
          <w:p w14:paraId="5DEE15C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опыта и итогов реформ и революций как путей модернизации в странах Азии. Раскрытие особенностей освободительного движения 1920-1930-х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620117" w:rsidRPr="00F90087" w14:paraId="692BDE96" w14:textId="77777777" w:rsidTr="00620117">
        <w:tc>
          <w:tcPr>
            <w:tcW w:w="4785" w:type="dxa"/>
            <w:tcBorders>
              <w:top w:val="single" w:sz="4" w:space="0" w:color="auto"/>
              <w:left w:val="single" w:sz="4" w:space="0" w:color="auto"/>
              <w:bottom w:val="single" w:sz="4" w:space="0" w:color="auto"/>
              <w:right w:val="single" w:sz="4" w:space="0" w:color="auto"/>
            </w:tcBorders>
          </w:tcPr>
          <w:p w14:paraId="67B075B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14:paraId="77A0A6C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этапов и тенденций развития международных отношений в 1920-1930-е годы. Участие в дискуссии о предпосылках, характере и значении важнейших международных событий 1920-1930-х годов</w:t>
            </w:r>
          </w:p>
        </w:tc>
      </w:tr>
      <w:tr w:rsidR="00620117" w:rsidRPr="00F90087" w14:paraId="015BE881" w14:textId="77777777" w:rsidTr="00620117">
        <w:tc>
          <w:tcPr>
            <w:tcW w:w="4785" w:type="dxa"/>
            <w:tcBorders>
              <w:top w:val="single" w:sz="4" w:space="0" w:color="auto"/>
              <w:left w:val="single" w:sz="4" w:space="0" w:color="auto"/>
              <w:bottom w:val="single" w:sz="4" w:space="0" w:color="auto"/>
              <w:right w:val="single" w:sz="4" w:space="0" w:color="auto"/>
            </w:tcBorders>
          </w:tcPr>
          <w:p w14:paraId="530711B5"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Культура в первой половине ХХ века</w:t>
            </w:r>
          </w:p>
        </w:tc>
        <w:tc>
          <w:tcPr>
            <w:tcW w:w="4786" w:type="dxa"/>
            <w:tcBorders>
              <w:top w:val="single" w:sz="4" w:space="0" w:color="auto"/>
              <w:left w:val="single" w:sz="4" w:space="0" w:color="auto"/>
              <w:bottom w:val="single" w:sz="4" w:space="0" w:color="auto"/>
              <w:right w:val="single" w:sz="4" w:space="0" w:color="auto"/>
            </w:tcBorders>
          </w:tcPr>
          <w:p w14:paraId="513F383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основных течений в литературе и искусстве 1920-1930-х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1920-1930-е </w:t>
            </w:r>
            <w:r w:rsidRPr="00F90087">
              <w:rPr>
                <w:rFonts w:ascii="Times New Roman" w:hAnsi="Times New Roman"/>
                <w:sz w:val="28"/>
                <w:szCs w:val="28"/>
              </w:rPr>
              <w:lastRenderedPageBreak/>
              <w:t>годы, выявление черт их различия и сходства</w:t>
            </w:r>
          </w:p>
        </w:tc>
      </w:tr>
      <w:tr w:rsidR="00620117" w:rsidRPr="00F90087" w14:paraId="520FB7F8" w14:textId="77777777" w:rsidTr="00620117">
        <w:tc>
          <w:tcPr>
            <w:tcW w:w="4785" w:type="dxa"/>
            <w:tcBorders>
              <w:top w:val="single" w:sz="4" w:space="0" w:color="auto"/>
              <w:left w:val="single" w:sz="4" w:space="0" w:color="auto"/>
              <w:bottom w:val="single" w:sz="4" w:space="0" w:color="auto"/>
              <w:right w:val="single" w:sz="4" w:space="0" w:color="auto"/>
            </w:tcBorders>
          </w:tcPr>
          <w:p w14:paraId="3DF3468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Новая экономическая политика в Советской России. Образование СССР</w:t>
            </w:r>
          </w:p>
        </w:tc>
        <w:tc>
          <w:tcPr>
            <w:tcW w:w="4786" w:type="dxa"/>
            <w:tcBorders>
              <w:top w:val="single" w:sz="4" w:space="0" w:color="auto"/>
              <w:left w:val="single" w:sz="4" w:space="0" w:color="auto"/>
              <w:bottom w:val="single" w:sz="4" w:space="0" w:color="auto"/>
              <w:right w:val="single" w:sz="4" w:space="0" w:color="auto"/>
            </w:tcBorders>
          </w:tcPr>
          <w:p w14:paraId="38E55C3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основного содержания и результатов внутрипартийной борьбы в 1920- 1930-е годы</w:t>
            </w:r>
          </w:p>
        </w:tc>
      </w:tr>
      <w:tr w:rsidR="00620117" w:rsidRPr="00F90087" w14:paraId="0506EBD5" w14:textId="77777777" w:rsidTr="00620117">
        <w:tc>
          <w:tcPr>
            <w:tcW w:w="4785" w:type="dxa"/>
            <w:tcBorders>
              <w:top w:val="single" w:sz="4" w:space="0" w:color="auto"/>
              <w:left w:val="single" w:sz="4" w:space="0" w:color="auto"/>
              <w:bottom w:val="single" w:sz="4" w:space="0" w:color="auto"/>
              <w:right w:val="single" w:sz="4" w:space="0" w:color="auto"/>
            </w:tcBorders>
          </w:tcPr>
          <w:p w14:paraId="401186F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Индустриализация и коллективизация в СССР</w:t>
            </w:r>
          </w:p>
        </w:tc>
        <w:tc>
          <w:tcPr>
            <w:tcW w:w="4786" w:type="dxa"/>
            <w:tcBorders>
              <w:top w:val="single" w:sz="4" w:space="0" w:color="auto"/>
              <w:left w:val="single" w:sz="4" w:space="0" w:color="auto"/>
              <w:bottom w:val="single" w:sz="4" w:space="0" w:color="auto"/>
              <w:right w:val="single" w:sz="4" w:space="0" w:color="auto"/>
            </w:tcBorders>
          </w:tcPr>
          <w:p w14:paraId="7B72FAA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620117" w:rsidRPr="00F90087" w14:paraId="3EF5F342" w14:textId="77777777" w:rsidTr="00620117">
        <w:tc>
          <w:tcPr>
            <w:tcW w:w="4785" w:type="dxa"/>
            <w:tcBorders>
              <w:top w:val="single" w:sz="4" w:space="0" w:color="auto"/>
              <w:left w:val="single" w:sz="4" w:space="0" w:color="auto"/>
              <w:bottom w:val="single" w:sz="4" w:space="0" w:color="auto"/>
              <w:right w:val="single" w:sz="4" w:space="0" w:color="auto"/>
            </w:tcBorders>
          </w:tcPr>
          <w:p w14:paraId="7591F3F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Советское государство и общество в 1920-1930-е годы</w:t>
            </w:r>
          </w:p>
        </w:tc>
        <w:tc>
          <w:tcPr>
            <w:tcW w:w="4786" w:type="dxa"/>
            <w:tcBorders>
              <w:top w:val="single" w:sz="4" w:space="0" w:color="auto"/>
              <w:left w:val="single" w:sz="4" w:space="0" w:color="auto"/>
              <w:bottom w:val="single" w:sz="4" w:space="0" w:color="auto"/>
              <w:right w:val="single" w:sz="4" w:space="0" w:color="auto"/>
            </w:tcBorders>
          </w:tcPr>
          <w:p w14:paraId="7B491D4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Раскрытие особенностей социальных процессов в СССР в 1930-е годы. Характеристика эволюции политической системы в СССР в 1930-е годы, раскрытие предпосылок усиления централизации власти. Анализ информации источников и работ историков о политических процессах и репрессиях 1930-х годов, оценка этих событий</w:t>
            </w:r>
          </w:p>
        </w:tc>
      </w:tr>
      <w:tr w:rsidR="00620117" w:rsidRPr="00F90087" w14:paraId="2B56B6FE" w14:textId="77777777" w:rsidTr="00620117">
        <w:tc>
          <w:tcPr>
            <w:tcW w:w="4785" w:type="dxa"/>
            <w:tcBorders>
              <w:top w:val="single" w:sz="4" w:space="0" w:color="auto"/>
              <w:left w:val="single" w:sz="4" w:space="0" w:color="auto"/>
              <w:bottom w:val="single" w:sz="4" w:space="0" w:color="auto"/>
              <w:right w:val="single" w:sz="4" w:space="0" w:color="auto"/>
            </w:tcBorders>
          </w:tcPr>
          <w:p w14:paraId="7C81EE2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Советская культура в 1920-1930-е годы</w:t>
            </w:r>
          </w:p>
        </w:tc>
        <w:tc>
          <w:tcPr>
            <w:tcW w:w="4786" w:type="dxa"/>
            <w:tcBorders>
              <w:top w:val="single" w:sz="4" w:space="0" w:color="auto"/>
              <w:left w:val="single" w:sz="4" w:space="0" w:color="auto"/>
              <w:bottom w:val="single" w:sz="4" w:space="0" w:color="auto"/>
              <w:right w:val="single" w:sz="4" w:space="0" w:color="auto"/>
            </w:tcBorders>
          </w:tcPr>
          <w:p w14:paraId="1F9B7EA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w:t>
            </w:r>
            <w:r w:rsidRPr="00F90087">
              <w:rPr>
                <w:rFonts w:ascii="Times New Roman" w:hAnsi="Times New Roman"/>
                <w:sz w:val="28"/>
                <w:szCs w:val="28"/>
              </w:rPr>
              <w:lastRenderedPageBreak/>
              <w:t>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 в СССР</w:t>
            </w:r>
          </w:p>
        </w:tc>
      </w:tr>
      <w:tr w:rsidR="00620117" w:rsidRPr="00F90087" w14:paraId="5F4C42E3"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38B6FE73"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13. Вторая мировая войн</w:t>
            </w:r>
            <w:r>
              <w:rPr>
                <w:rFonts w:ascii="Times New Roman" w:hAnsi="Times New Roman"/>
                <w:b/>
                <w:sz w:val="28"/>
                <w:szCs w:val="28"/>
              </w:rPr>
              <w:t>а</w:t>
            </w:r>
          </w:p>
        </w:tc>
      </w:tr>
      <w:tr w:rsidR="00620117" w:rsidRPr="00F90087" w14:paraId="051912C7" w14:textId="77777777" w:rsidTr="00620117">
        <w:tc>
          <w:tcPr>
            <w:tcW w:w="4785" w:type="dxa"/>
            <w:tcBorders>
              <w:top w:val="single" w:sz="4" w:space="0" w:color="auto"/>
              <w:left w:val="single" w:sz="4" w:space="0" w:color="auto"/>
              <w:bottom w:val="single" w:sz="4" w:space="0" w:color="auto"/>
              <w:right w:val="single" w:sz="4" w:space="0" w:color="auto"/>
            </w:tcBorders>
          </w:tcPr>
          <w:p w14:paraId="0BAEF8C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Накануне мировой войны</w:t>
            </w:r>
          </w:p>
        </w:tc>
        <w:tc>
          <w:tcPr>
            <w:tcW w:w="4786" w:type="dxa"/>
            <w:tcBorders>
              <w:top w:val="single" w:sz="4" w:space="0" w:color="auto"/>
              <w:left w:val="single" w:sz="4" w:space="0" w:color="auto"/>
              <w:bottom w:val="single" w:sz="4" w:space="0" w:color="auto"/>
              <w:right w:val="single" w:sz="4" w:space="0" w:color="auto"/>
            </w:tcBorders>
          </w:tcPr>
          <w:p w14:paraId="5289A20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w:t>
            </w:r>
          </w:p>
        </w:tc>
      </w:tr>
      <w:tr w:rsidR="00620117" w:rsidRPr="00F90087" w14:paraId="5D0EA7B4" w14:textId="77777777" w:rsidTr="00620117">
        <w:tc>
          <w:tcPr>
            <w:tcW w:w="4785" w:type="dxa"/>
            <w:tcBorders>
              <w:top w:val="single" w:sz="4" w:space="0" w:color="auto"/>
              <w:left w:val="single" w:sz="4" w:space="0" w:color="auto"/>
              <w:bottom w:val="single" w:sz="4" w:space="0" w:color="auto"/>
              <w:right w:val="single" w:sz="4" w:space="0" w:color="auto"/>
            </w:tcBorders>
          </w:tcPr>
          <w:p w14:paraId="2DF20CE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Первый период Второй мировой войны. Бои на Тихом океане</w:t>
            </w:r>
          </w:p>
        </w:tc>
        <w:tc>
          <w:tcPr>
            <w:tcW w:w="4786" w:type="dxa"/>
            <w:tcBorders>
              <w:top w:val="single" w:sz="4" w:space="0" w:color="auto"/>
              <w:left w:val="single" w:sz="4" w:space="0" w:color="auto"/>
              <w:bottom w:val="single" w:sz="4" w:space="0" w:color="auto"/>
              <w:right w:val="single" w:sz="4" w:space="0" w:color="auto"/>
            </w:tcBorders>
          </w:tcPr>
          <w:p w14:paraId="39E68F2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Называние с использованием карты участников и основных этапов Второй мировой войны. Характеристика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 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 антигитлеровской коалиции и роли дипломатии в годы войны. Характеристика значения битвы под Москвой</w:t>
            </w:r>
          </w:p>
        </w:tc>
      </w:tr>
      <w:tr w:rsidR="00620117" w:rsidRPr="00F90087" w14:paraId="27C14BF1" w14:textId="77777777" w:rsidTr="00620117">
        <w:tc>
          <w:tcPr>
            <w:tcW w:w="4785" w:type="dxa"/>
            <w:tcBorders>
              <w:top w:val="single" w:sz="4" w:space="0" w:color="auto"/>
              <w:left w:val="single" w:sz="4" w:space="0" w:color="auto"/>
              <w:bottom w:val="single" w:sz="4" w:space="0" w:color="auto"/>
              <w:right w:val="single" w:sz="4" w:space="0" w:color="auto"/>
            </w:tcBorders>
          </w:tcPr>
          <w:p w14:paraId="16448AB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Второй период Второй мировой войны</w:t>
            </w:r>
          </w:p>
        </w:tc>
        <w:tc>
          <w:tcPr>
            <w:tcW w:w="4786" w:type="dxa"/>
            <w:tcBorders>
              <w:top w:val="single" w:sz="4" w:space="0" w:color="auto"/>
              <w:left w:val="single" w:sz="4" w:space="0" w:color="auto"/>
              <w:bottom w:val="single" w:sz="4" w:space="0" w:color="auto"/>
              <w:right w:val="single" w:sz="4" w:space="0" w:color="auto"/>
            </w:tcBorders>
          </w:tcPr>
          <w:p w14:paraId="5E8B798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w:t>
            </w:r>
            <w:r w:rsidRPr="00F90087">
              <w:rPr>
                <w:rFonts w:ascii="Times New Roman" w:hAnsi="Times New Roman"/>
                <w:sz w:val="28"/>
                <w:szCs w:val="28"/>
              </w:rPr>
              <w:lastRenderedPageBreak/>
              <w:t>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 ной войн, их исторического значения. Участие в подготовке проекта «Война в памяти народа» (с об- ращением к воспоминаниям людей старшего поколения, произведениям литературы, кинофильмам и др.)</w:t>
            </w:r>
          </w:p>
        </w:tc>
      </w:tr>
      <w:tr w:rsidR="00620117" w:rsidRPr="00F90087" w14:paraId="1CD5987E"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3D8B1C9D"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lastRenderedPageBreak/>
              <w:t>14. Мир во второй половине ХХ — начале ХХI в</w:t>
            </w:r>
          </w:p>
        </w:tc>
      </w:tr>
      <w:tr w:rsidR="00620117" w:rsidRPr="00F90087" w14:paraId="583C8B67" w14:textId="77777777" w:rsidTr="00620117">
        <w:tc>
          <w:tcPr>
            <w:tcW w:w="4785" w:type="dxa"/>
            <w:tcBorders>
              <w:top w:val="single" w:sz="4" w:space="0" w:color="auto"/>
              <w:left w:val="single" w:sz="4" w:space="0" w:color="auto"/>
              <w:bottom w:val="single" w:sz="4" w:space="0" w:color="auto"/>
              <w:right w:val="single" w:sz="4" w:space="0" w:color="auto"/>
            </w:tcBorders>
          </w:tcPr>
          <w:p w14:paraId="4947CB0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Послевоенное устройство мира. Начало «холодной войны»</w:t>
            </w:r>
          </w:p>
        </w:tc>
        <w:tc>
          <w:tcPr>
            <w:tcW w:w="4786" w:type="dxa"/>
            <w:tcBorders>
              <w:top w:val="single" w:sz="4" w:space="0" w:color="auto"/>
              <w:left w:val="single" w:sz="4" w:space="0" w:color="auto"/>
              <w:bottom w:val="single" w:sz="4" w:space="0" w:color="auto"/>
              <w:right w:val="single" w:sz="4" w:space="0" w:color="auto"/>
            </w:tcBorders>
          </w:tcPr>
          <w:p w14:paraId="6243A5C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620117" w:rsidRPr="00F90087" w14:paraId="35142210" w14:textId="77777777" w:rsidTr="00620117">
        <w:tc>
          <w:tcPr>
            <w:tcW w:w="4785" w:type="dxa"/>
            <w:tcBorders>
              <w:top w:val="single" w:sz="4" w:space="0" w:color="auto"/>
              <w:left w:val="single" w:sz="4" w:space="0" w:color="auto"/>
              <w:bottom w:val="single" w:sz="4" w:space="0" w:color="auto"/>
              <w:right w:val="single" w:sz="4" w:space="0" w:color="auto"/>
            </w:tcBorders>
          </w:tcPr>
          <w:p w14:paraId="25BCD7C5"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Ведущие капиталистические страны</w:t>
            </w:r>
          </w:p>
        </w:tc>
        <w:tc>
          <w:tcPr>
            <w:tcW w:w="4786" w:type="dxa"/>
            <w:tcBorders>
              <w:top w:val="single" w:sz="4" w:space="0" w:color="auto"/>
              <w:left w:val="single" w:sz="4" w:space="0" w:color="auto"/>
              <w:bottom w:val="single" w:sz="4" w:space="0" w:color="auto"/>
              <w:right w:val="single" w:sz="4" w:space="0" w:color="auto"/>
            </w:tcBorders>
          </w:tcPr>
          <w:p w14:paraId="58AE62E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 xml:space="preserve">Характеристика этапов научно-технического прогресса во второй половине ХХ-начале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ХХ-начале XXI века, причин и последствий этих изменений (на </w:t>
            </w:r>
            <w:r w:rsidRPr="00F90087">
              <w:rPr>
                <w:rFonts w:ascii="Times New Roman" w:hAnsi="Times New Roman"/>
                <w:sz w:val="28"/>
                <w:szCs w:val="28"/>
              </w:rPr>
              <w:lastRenderedPageBreak/>
              <w:t>примере отдельных стран). Представление обзора политической истории США во второй половине ХХ- начале XXI века. Высказывание суждения о том, в чем выражается, чем объясняется лидерство США в современном мире и каковы его последствия. Раскрытие предпосылок, достижений и проблем европейской интеграции</w:t>
            </w:r>
          </w:p>
        </w:tc>
      </w:tr>
      <w:tr w:rsidR="00620117" w:rsidRPr="00F90087" w14:paraId="59BDEBBD" w14:textId="77777777" w:rsidTr="00620117">
        <w:tc>
          <w:tcPr>
            <w:tcW w:w="4785" w:type="dxa"/>
            <w:tcBorders>
              <w:top w:val="single" w:sz="4" w:space="0" w:color="auto"/>
              <w:left w:val="single" w:sz="4" w:space="0" w:color="auto"/>
              <w:bottom w:val="single" w:sz="4" w:space="0" w:color="auto"/>
              <w:right w:val="single" w:sz="4" w:space="0" w:color="auto"/>
            </w:tcBorders>
          </w:tcPr>
          <w:p w14:paraId="606B8EDC"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Страны Восточной Европы</w:t>
            </w:r>
          </w:p>
        </w:tc>
        <w:tc>
          <w:tcPr>
            <w:tcW w:w="4786" w:type="dxa"/>
            <w:tcBorders>
              <w:top w:val="single" w:sz="4" w:space="0" w:color="auto"/>
              <w:left w:val="single" w:sz="4" w:space="0" w:color="auto"/>
              <w:bottom w:val="single" w:sz="4" w:space="0" w:color="auto"/>
              <w:right w:val="single" w:sz="4" w:space="0" w:color="auto"/>
            </w:tcBorders>
          </w:tcPr>
          <w:p w14:paraId="19547FF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основных этапов в истории восточноевропейских стран второй половины XX-начала XXI века. Сбор материалов и подготовка презентации о событиях в Венгрии в 1956 году и в Чехословакии в 1968 году. Объяснение и применение в историческом контексте понятий: «мировая социалистическая система», «СЭВ», «ОВД», «Пражская весна», «Солидарность», «бархатная революция», «приватизация». Систематизация и анализ информации (в том числе из дополни- тельной литературы и СМИ) о развитии восточноевропейских стран в конце ХХ- начале ХХI века</w:t>
            </w:r>
          </w:p>
        </w:tc>
      </w:tr>
      <w:tr w:rsidR="00620117" w:rsidRPr="00F90087" w14:paraId="42CC3615" w14:textId="77777777" w:rsidTr="00620117">
        <w:tc>
          <w:tcPr>
            <w:tcW w:w="4785" w:type="dxa"/>
            <w:tcBorders>
              <w:top w:val="single" w:sz="4" w:space="0" w:color="auto"/>
              <w:left w:val="single" w:sz="4" w:space="0" w:color="auto"/>
              <w:bottom w:val="single" w:sz="4" w:space="0" w:color="auto"/>
              <w:right w:val="single" w:sz="4" w:space="0" w:color="auto"/>
            </w:tcBorders>
          </w:tcPr>
          <w:p w14:paraId="660996A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Крушение колониальной системы</w:t>
            </w:r>
          </w:p>
        </w:tc>
        <w:tc>
          <w:tcPr>
            <w:tcW w:w="4786" w:type="dxa"/>
            <w:tcBorders>
              <w:top w:val="single" w:sz="4" w:space="0" w:color="auto"/>
              <w:left w:val="single" w:sz="4" w:space="0" w:color="auto"/>
              <w:bottom w:val="single" w:sz="4" w:space="0" w:color="auto"/>
              <w:right w:val="single" w:sz="4" w:space="0" w:color="auto"/>
            </w:tcBorders>
          </w:tcPr>
          <w:p w14:paraId="18E5CBE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 «новые индустриальные страны», «традиционализм», «фундаментализм»</w:t>
            </w:r>
          </w:p>
        </w:tc>
      </w:tr>
      <w:tr w:rsidR="00620117" w:rsidRPr="00F90087" w14:paraId="4B290B90" w14:textId="77777777" w:rsidTr="00620117">
        <w:tc>
          <w:tcPr>
            <w:tcW w:w="4785" w:type="dxa"/>
            <w:tcBorders>
              <w:top w:val="single" w:sz="4" w:space="0" w:color="auto"/>
              <w:left w:val="single" w:sz="4" w:space="0" w:color="auto"/>
              <w:bottom w:val="single" w:sz="4" w:space="0" w:color="auto"/>
              <w:right w:val="single" w:sz="4" w:space="0" w:color="auto"/>
            </w:tcBorders>
          </w:tcPr>
          <w:p w14:paraId="2F43A350"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Индия, Пакистан, Китай</w:t>
            </w:r>
          </w:p>
        </w:tc>
        <w:tc>
          <w:tcPr>
            <w:tcW w:w="4786" w:type="dxa"/>
            <w:tcBorders>
              <w:top w:val="single" w:sz="4" w:space="0" w:color="auto"/>
              <w:left w:val="single" w:sz="4" w:space="0" w:color="auto"/>
              <w:bottom w:val="single" w:sz="4" w:space="0" w:color="auto"/>
              <w:right w:val="single" w:sz="4" w:space="0" w:color="auto"/>
            </w:tcBorders>
          </w:tcPr>
          <w:p w14:paraId="50DD0C2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особенностей процесса национального освобождения и становления государственности в Индии и Паки- стане. Объяснение причин успехов в развитии Китая и Индии в конце ХХ-начале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620117" w:rsidRPr="00F90087" w14:paraId="55513FCD" w14:textId="77777777" w:rsidTr="00620117">
        <w:tc>
          <w:tcPr>
            <w:tcW w:w="4785" w:type="dxa"/>
            <w:tcBorders>
              <w:top w:val="single" w:sz="4" w:space="0" w:color="auto"/>
              <w:left w:val="single" w:sz="4" w:space="0" w:color="auto"/>
              <w:bottom w:val="single" w:sz="4" w:space="0" w:color="auto"/>
              <w:right w:val="single" w:sz="4" w:space="0" w:color="auto"/>
            </w:tcBorders>
          </w:tcPr>
          <w:p w14:paraId="00AD7EC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Страны Латинской Америки</w:t>
            </w:r>
          </w:p>
        </w:tc>
        <w:tc>
          <w:tcPr>
            <w:tcW w:w="4786" w:type="dxa"/>
            <w:tcBorders>
              <w:top w:val="single" w:sz="4" w:space="0" w:color="auto"/>
              <w:left w:val="single" w:sz="4" w:space="0" w:color="auto"/>
              <w:bottom w:val="single" w:sz="4" w:space="0" w:color="auto"/>
              <w:right w:val="single" w:sz="4" w:space="0" w:color="auto"/>
            </w:tcBorders>
          </w:tcPr>
          <w:p w14:paraId="1AE4C473"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 Характеристика крупнейших политических деятелей Латинской Америки второй половины ХХ-начала ХХI века</w:t>
            </w:r>
          </w:p>
        </w:tc>
      </w:tr>
      <w:tr w:rsidR="00620117" w:rsidRPr="00F90087" w14:paraId="06ADFF48" w14:textId="77777777" w:rsidTr="00620117">
        <w:tc>
          <w:tcPr>
            <w:tcW w:w="4785" w:type="dxa"/>
            <w:tcBorders>
              <w:top w:val="single" w:sz="4" w:space="0" w:color="auto"/>
              <w:left w:val="single" w:sz="4" w:space="0" w:color="auto"/>
              <w:bottom w:val="single" w:sz="4" w:space="0" w:color="auto"/>
              <w:right w:val="single" w:sz="4" w:space="0" w:color="auto"/>
            </w:tcBorders>
          </w:tcPr>
          <w:p w14:paraId="29098084"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Международные отношения</w:t>
            </w:r>
          </w:p>
        </w:tc>
        <w:tc>
          <w:tcPr>
            <w:tcW w:w="4786" w:type="dxa"/>
            <w:tcBorders>
              <w:top w:val="single" w:sz="4" w:space="0" w:color="auto"/>
              <w:left w:val="single" w:sz="4" w:space="0" w:color="auto"/>
              <w:bottom w:val="single" w:sz="4" w:space="0" w:color="auto"/>
              <w:right w:val="single" w:sz="4" w:space="0" w:color="auto"/>
            </w:tcBorders>
          </w:tcPr>
          <w:p w14:paraId="6C940C6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году-начале XXI века. Рассказ с использованием карты о международных кризисах 1940-1960-х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w:t>
            </w:r>
            <w:r w:rsidRPr="00F90087">
              <w:rPr>
                <w:rFonts w:ascii="Times New Roman" w:hAnsi="Times New Roman"/>
                <w:sz w:val="28"/>
                <w:szCs w:val="28"/>
              </w:rPr>
              <w:lastRenderedPageBreak/>
              <w:t>зация». Участие в обсуждении событий современной международной жизни (с привлечением материалов СМИ)</w:t>
            </w:r>
          </w:p>
        </w:tc>
      </w:tr>
      <w:tr w:rsidR="00620117" w:rsidRPr="00F90087" w14:paraId="12F33829" w14:textId="77777777" w:rsidTr="00620117">
        <w:tc>
          <w:tcPr>
            <w:tcW w:w="4785" w:type="dxa"/>
            <w:tcBorders>
              <w:top w:val="single" w:sz="4" w:space="0" w:color="auto"/>
              <w:left w:val="single" w:sz="4" w:space="0" w:color="auto"/>
              <w:bottom w:val="single" w:sz="4" w:space="0" w:color="auto"/>
              <w:right w:val="single" w:sz="4" w:space="0" w:color="auto"/>
            </w:tcBorders>
          </w:tcPr>
          <w:p w14:paraId="5C27117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lastRenderedPageBreak/>
              <w:t>Развитие культуры</w:t>
            </w:r>
          </w:p>
        </w:tc>
        <w:tc>
          <w:tcPr>
            <w:tcW w:w="4786" w:type="dxa"/>
            <w:tcBorders>
              <w:top w:val="single" w:sz="4" w:space="0" w:color="auto"/>
              <w:left w:val="single" w:sz="4" w:space="0" w:color="auto"/>
              <w:bottom w:val="single" w:sz="4" w:space="0" w:color="auto"/>
              <w:right w:val="single" w:sz="4" w:space="0" w:color="auto"/>
            </w:tcBorders>
          </w:tcPr>
          <w:p w14:paraId="61D712A5"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достижений в различных областях науки, показ их влияния на развитие общества (в том числе с привлечением дополнительной литературы, СМИ, Интернета). Объяснение и применение в историческом контексте понятий: «постмодернизм», «массовая культура», «поп-арт». Объяснение причин и последствий влияния глобализации на национальные культуры</w:t>
            </w:r>
          </w:p>
        </w:tc>
      </w:tr>
      <w:tr w:rsidR="00620117" w:rsidRPr="00F90087" w14:paraId="74BD306A"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17BE25CF"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15. Апогей и кризис советской системы. 1945 — 1991 годы</w:t>
            </w:r>
          </w:p>
        </w:tc>
      </w:tr>
      <w:tr w:rsidR="00620117" w:rsidRPr="00F90087" w14:paraId="04D9663B" w14:textId="77777777" w:rsidTr="00620117">
        <w:tc>
          <w:tcPr>
            <w:tcW w:w="4785" w:type="dxa"/>
            <w:tcBorders>
              <w:top w:val="single" w:sz="4" w:space="0" w:color="auto"/>
              <w:left w:val="single" w:sz="4" w:space="0" w:color="auto"/>
              <w:bottom w:val="single" w:sz="4" w:space="0" w:color="auto"/>
              <w:right w:val="single" w:sz="4" w:space="0" w:color="auto"/>
            </w:tcBorders>
          </w:tcPr>
          <w:p w14:paraId="18F757E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СССР в послевоенные годы</w:t>
            </w:r>
          </w:p>
        </w:tc>
        <w:tc>
          <w:tcPr>
            <w:tcW w:w="4786" w:type="dxa"/>
            <w:tcBorders>
              <w:top w:val="single" w:sz="4" w:space="0" w:color="auto"/>
              <w:left w:val="single" w:sz="4" w:space="0" w:color="auto"/>
              <w:bottom w:val="single" w:sz="4" w:space="0" w:color="auto"/>
              <w:right w:val="single" w:sz="4" w:space="0" w:color="auto"/>
            </w:tcBorders>
          </w:tcPr>
          <w:p w14:paraId="63F338D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 Участие в подготовке презентации «Родной край (город) в первые послевоенные годы»</w:t>
            </w:r>
          </w:p>
        </w:tc>
      </w:tr>
      <w:tr w:rsidR="00620117" w:rsidRPr="00F90087" w14:paraId="0C55380B" w14:textId="77777777" w:rsidTr="00620117">
        <w:tc>
          <w:tcPr>
            <w:tcW w:w="4785" w:type="dxa"/>
            <w:tcBorders>
              <w:top w:val="single" w:sz="4" w:space="0" w:color="auto"/>
              <w:left w:val="single" w:sz="4" w:space="0" w:color="auto"/>
              <w:bottom w:val="single" w:sz="4" w:space="0" w:color="auto"/>
              <w:right w:val="single" w:sz="4" w:space="0" w:color="auto"/>
            </w:tcBorders>
          </w:tcPr>
          <w:p w14:paraId="2333A72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СССР в 1950-начале 1960-х годов</w:t>
            </w:r>
          </w:p>
        </w:tc>
        <w:tc>
          <w:tcPr>
            <w:tcW w:w="4786" w:type="dxa"/>
            <w:tcBorders>
              <w:top w:val="single" w:sz="4" w:space="0" w:color="auto"/>
              <w:left w:val="single" w:sz="4" w:space="0" w:color="auto"/>
              <w:bottom w:val="single" w:sz="4" w:space="0" w:color="auto"/>
              <w:right w:val="single" w:sz="4" w:space="0" w:color="auto"/>
            </w:tcBorders>
          </w:tcPr>
          <w:p w14:paraId="0FA01BB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1950-первой половине 1960-х годов (с использованием научно-популярной и справочной литературы), раскрытие их международного значения</w:t>
            </w:r>
          </w:p>
        </w:tc>
      </w:tr>
      <w:tr w:rsidR="00620117" w:rsidRPr="00F90087" w14:paraId="2BAF48F0" w14:textId="77777777" w:rsidTr="00620117">
        <w:tc>
          <w:tcPr>
            <w:tcW w:w="4785" w:type="dxa"/>
            <w:tcBorders>
              <w:top w:val="single" w:sz="4" w:space="0" w:color="auto"/>
              <w:left w:val="single" w:sz="4" w:space="0" w:color="auto"/>
              <w:bottom w:val="single" w:sz="4" w:space="0" w:color="auto"/>
              <w:right w:val="single" w:sz="4" w:space="0" w:color="auto"/>
            </w:tcBorders>
          </w:tcPr>
          <w:p w14:paraId="3C53C6AD"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СССР во второй половине 1960-х- начале 1980-х годов</w:t>
            </w:r>
          </w:p>
        </w:tc>
        <w:tc>
          <w:tcPr>
            <w:tcW w:w="4786" w:type="dxa"/>
            <w:tcBorders>
              <w:top w:val="single" w:sz="4" w:space="0" w:color="auto"/>
              <w:left w:val="single" w:sz="4" w:space="0" w:color="auto"/>
              <w:bottom w:val="single" w:sz="4" w:space="0" w:color="auto"/>
              <w:right w:val="single" w:sz="4" w:space="0" w:color="auto"/>
            </w:tcBorders>
          </w:tcPr>
          <w:p w14:paraId="74F9BC07"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Систематизация материала о тенденциях и результатах экономического и социального развития СССР в 1965-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1960-середине 1980-х годов (в том числе путем опроса родственников, людей старших поколений). Оценка государственной деятельности Л. И. Брежнева. Систематизация материала о развитии международных отношений и внешней политики СССР (периоды улучшения и обострения международных отношений, ключевые события)</w:t>
            </w:r>
          </w:p>
        </w:tc>
      </w:tr>
      <w:tr w:rsidR="00620117" w:rsidRPr="00F90087" w14:paraId="0F76148D" w14:textId="77777777" w:rsidTr="00620117">
        <w:tc>
          <w:tcPr>
            <w:tcW w:w="4785" w:type="dxa"/>
            <w:tcBorders>
              <w:top w:val="single" w:sz="4" w:space="0" w:color="auto"/>
              <w:left w:val="single" w:sz="4" w:space="0" w:color="auto"/>
              <w:bottom w:val="single" w:sz="4" w:space="0" w:color="auto"/>
              <w:right w:val="single" w:sz="4" w:space="0" w:color="auto"/>
            </w:tcBorders>
          </w:tcPr>
          <w:p w14:paraId="7E8DE458"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СССР в годы перестройки</w:t>
            </w:r>
          </w:p>
        </w:tc>
        <w:tc>
          <w:tcPr>
            <w:tcW w:w="4786" w:type="dxa"/>
            <w:tcBorders>
              <w:top w:val="single" w:sz="4" w:space="0" w:color="auto"/>
              <w:left w:val="single" w:sz="4" w:space="0" w:color="auto"/>
              <w:bottom w:val="single" w:sz="4" w:space="0" w:color="auto"/>
              <w:right w:val="single" w:sz="4" w:space="0" w:color="auto"/>
            </w:tcBorders>
          </w:tcPr>
          <w:p w14:paraId="247DF6E9"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 СССР, высказывание и аргументация своего мнения</w:t>
            </w:r>
          </w:p>
        </w:tc>
      </w:tr>
      <w:tr w:rsidR="00620117" w:rsidRPr="00F90087" w14:paraId="452E824F" w14:textId="77777777" w:rsidTr="00620117">
        <w:tc>
          <w:tcPr>
            <w:tcW w:w="4785" w:type="dxa"/>
            <w:tcBorders>
              <w:top w:val="single" w:sz="4" w:space="0" w:color="auto"/>
              <w:left w:val="single" w:sz="4" w:space="0" w:color="auto"/>
              <w:bottom w:val="single" w:sz="4" w:space="0" w:color="auto"/>
              <w:right w:val="single" w:sz="4" w:space="0" w:color="auto"/>
            </w:tcBorders>
          </w:tcPr>
          <w:p w14:paraId="3FFF18C6"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Развитие советской культуры (1945- 1991 годы)</w:t>
            </w:r>
          </w:p>
        </w:tc>
        <w:tc>
          <w:tcPr>
            <w:tcW w:w="4786" w:type="dxa"/>
            <w:tcBorders>
              <w:top w:val="single" w:sz="4" w:space="0" w:color="auto"/>
              <w:left w:val="single" w:sz="4" w:space="0" w:color="auto"/>
              <w:bottom w:val="single" w:sz="4" w:space="0" w:color="auto"/>
              <w:right w:val="single" w:sz="4" w:space="0" w:color="auto"/>
            </w:tcBorders>
          </w:tcPr>
          <w:p w14:paraId="38663C9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 годы, характеристика творчества ее выдающихся представителей</w:t>
            </w:r>
          </w:p>
        </w:tc>
      </w:tr>
      <w:tr w:rsidR="00620117" w:rsidRPr="00F90087" w14:paraId="41085534" w14:textId="77777777" w:rsidTr="00620117">
        <w:tc>
          <w:tcPr>
            <w:tcW w:w="9571" w:type="dxa"/>
            <w:gridSpan w:val="2"/>
            <w:tcBorders>
              <w:top w:val="single" w:sz="4" w:space="0" w:color="auto"/>
              <w:left w:val="single" w:sz="4" w:space="0" w:color="auto"/>
              <w:bottom w:val="single" w:sz="4" w:space="0" w:color="auto"/>
              <w:right w:val="single" w:sz="4" w:space="0" w:color="auto"/>
            </w:tcBorders>
          </w:tcPr>
          <w:p w14:paraId="2449DF4D" w14:textId="77777777" w:rsidR="00620117" w:rsidRPr="00F90087" w:rsidRDefault="00620117" w:rsidP="00620117">
            <w:pPr>
              <w:spacing w:after="0" w:line="240" w:lineRule="auto"/>
              <w:jc w:val="center"/>
              <w:rPr>
                <w:rFonts w:ascii="Times New Roman" w:hAnsi="Times New Roman"/>
                <w:b/>
                <w:sz w:val="28"/>
                <w:szCs w:val="28"/>
              </w:rPr>
            </w:pPr>
            <w:r w:rsidRPr="00F90087">
              <w:rPr>
                <w:rFonts w:ascii="Times New Roman" w:hAnsi="Times New Roman"/>
                <w:b/>
                <w:sz w:val="28"/>
                <w:szCs w:val="28"/>
              </w:rPr>
              <w:t>16. Российская Федерация на рубеже ХХ-ХХI в</w:t>
            </w:r>
            <w:r>
              <w:rPr>
                <w:rFonts w:ascii="Times New Roman" w:hAnsi="Times New Roman"/>
                <w:b/>
                <w:sz w:val="28"/>
                <w:szCs w:val="28"/>
              </w:rPr>
              <w:t>в.</w:t>
            </w:r>
          </w:p>
        </w:tc>
      </w:tr>
      <w:tr w:rsidR="00620117" w:rsidRPr="00F90087" w14:paraId="220C1E04" w14:textId="77777777" w:rsidTr="00620117">
        <w:tc>
          <w:tcPr>
            <w:tcW w:w="4785" w:type="dxa"/>
            <w:tcBorders>
              <w:top w:val="single" w:sz="4" w:space="0" w:color="auto"/>
              <w:left w:val="single" w:sz="4" w:space="0" w:color="auto"/>
              <w:bottom w:val="single" w:sz="4" w:space="0" w:color="auto"/>
              <w:right w:val="single" w:sz="4" w:space="0" w:color="auto"/>
            </w:tcBorders>
          </w:tcPr>
          <w:p w14:paraId="77B9899F"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Россия в конце ХХ- начале ХХI века</w:t>
            </w:r>
          </w:p>
        </w:tc>
        <w:tc>
          <w:tcPr>
            <w:tcW w:w="4786" w:type="dxa"/>
            <w:tcBorders>
              <w:top w:val="single" w:sz="4" w:space="0" w:color="auto"/>
              <w:left w:val="single" w:sz="4" w:space="0" w:color="auto"/>
              <w:bottom w:val="single" w:sz="4" w:space="0" w:color="auto"/>
              <w:right w:val="single" w:sz="4" w:space="0" w:color="auto"/>
            </w:tcBorders>
          </w:tcPr>
          <w:p w14:paraId="23E1A1E2" w14:textId="77777777" w:rsidR="00620117" w:rsidRPr="00F90087" w:rsidRDefault="00620117" w:rsidP="00620117">
            <w:pPr>
              <w:spacing w:after="0" w:line="240" w:lineRule="auto"/>
              <w:jc w:val="both"/>
              <w:rPr>
                <w:rFonts w:ascii="Times New Roman" w:hAnsi="Times New Roman"/>
                <w:sz w:val="28"/>
                <w:szCs w:val="28"/>
              </w:rPr>
            </w:pPr>
            <w:r w:rsidRPr="00F90087">
              <w:rPr>
                <w:rFonts w:ascii="Times New Roman" w:hAnsi="Times New Roman"/>
                <w:sz w:val="28"/>
                <w:szCs w:val="28"/>
              </w:rPr>
              <w:t>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рефератов. Проведение обзора текущей информации телевидения и прессы о внешнеполитической деятельности руководителей страны. Характеристика места и роли России в современном мире.</w:t>
            </w:r>
          </w:p>
        </w:tc>
      </w:tr>
    </w:tbl>
    <w:p w14:paraId="45E83ACC" w14:textId="77777777" w:rsidR="00620117" w:rsidRPr="00071981" w:rsidRDefault="00620117" w:rsidP="00620117">
      <w:pPr>
        <w:spacing w:after="0" w:line="360" w:lineRule="auto"/>
        <w:jc w:val="center"/>
        <w:rPr>
          <w:rFonts w:ascii="Times New Roman" w:hAnsi="Times New Roman"/>
          <w:b/>
          <w:sz w:val="28"/>
          <w:szCs w:val="28"/>
        </w:rPr>
      </w:pPr>
    </w:p>
    <w:p w14:paraId="7924788D" w14:textId="77777777" w:rsidR="00620117" w:rsidRDefault="00620117" w:rsidP="00620117">
      <w:pPr>
        <w:spacing w:after="0" w:line="240" w:lineRule="auto"/>
        <w:jc w:val="center"/>
        <w:rPr>
          <w:rFonts w:ascii="Times New Roman" w:hAnsi="Times New Roman"/>
          <w:b/>
          <w:sz w:val="28"/>
          <w:szCs w:val="28"/>
        </w:rPr>
      </w:pPr>
    </w:p>
    <w:p w14:paraId="0731AE44" w14:textId="77777777" w:rsidR="00620117" w:rsidRDefault="00620117" w:rsidP="00620117">
      <w:pPr>
        <w:spacing w:after="0" w:line="240" w:lineRule="auto"/>
        <w:jc w:val="center"/>
        <w:rPr>
          <w:rFonts w:ascii="Times New Roman" w:hAnsi="Times New Roman"/>
          <w:b/>
          <w:sz w:val="28"/>
          <w:szCs w:val="28"/>
        </w:rPr>
      </w:pPr>
    </w:p>
    <w:p w14:paraId="17F70F8B" w14:textId="77777777" w:rsidR="00620117" w:rsidRDefault="00620117" w:rsidP="00620117">
      <w:pPr>
        <w:spacing w:after="0" w:line="240" w:lineRule="auto"/>
        <w:jc w:val="center"/>
        <w:rPr>
          <w:rFonts w:ascii="Times New Roman" w:hAnsi="Times New Roman"/>
          <w:b/>
          <w:sz w:val="28"/>
          <w:szCs w:val="28"/>
        </w:rPr>
      </w:pPr>
    </w:p>
    <w:p w14:paraId="7C1BFABE" w14:textId="77777777" w:rsidR="00620117" w:rsidRDefault="00620117" w:rsidP="00620117">
      <w:pPr>
        <w:spacing w:after="0" w:line="240" w:lineRule="auto"/>
        <w:jc w:val="center"/>
        <w:rPr>
          <w:rFonts w:ascii="Times New Roman" w:hAnsi="Times New Roman"/>
          <w:b/>
          <w:sz w:val="28"/>
          <w:szCs w:val="28"/>
        </w:rPr>
      </w:pPr>
    </w:p>
    <w:p w14:paraId="586F5484" w14:textId="77777777" w:rsidR="00620117" w:rsidRDefault="00620117" w:rsidP="00620117">
      <w:pPr>
        <w:spacing w:after="0" w:line="240" w:lineRule="auto"/>
        <w:jc w:val="center"/>
        <w:rPr>
          <w:rFonts w:ascii="Times New Roman" w:hAnsi="Times New Roman"/>
          <w:b/>
          <w:sz w:val="28"/>
          <w:szCs w:val="28"/>
        </w:rPr>
      </w:pPr>
    </w:p>
    <w:p w14:paraId="420A31C8" w14:textId="77777777" w:rsidR="00620117" w:rsidRDefault="00620117" w:rsidP="00620117">
      <w:pPr>
        <w:spacing w:after="0" w:line="240" w:lineRule="auto"/>
        <w:jc w:val="center"/>
        <w:rPr>
          <w:rFonts w:ascii="Times New Roman" w:hAnsi="Times New Roman"/>
          <w:b/>
          <w:sz w:val="28"/>
          <w:szCs w:val="28"/>
        </w:rPr>
      </w:pPr>
    </w:p>
    <w:p w14:paraId="1C2499BA" w14:textId="77777777" w:rsidR="00620117" w:rsidRDefault="00620117" w:rsidP="00620117">
      <w:pPr>
        <w:spacing w:after="0" w:line="240" w:lineRule="auto"/>
        <w:jc w:val="center"/>
        <w:rPr>
          <w:rFonts w:ascii="Times New Roman" w:hAnsi="Times New Roman"/>
          <w:b/>
          <w:sz w:val="28"/>
          <w:szCs w:val="28"/>
        </w:rPr>
      </w:pPr>
    </w:p>
    <w:p w14:paraId="432A46C4" w14:textId="77777777" w:rsidR="00620117" w:rsidRDefault="00620117" w:rsidP="00620117">
      <w:pPr>
        <w:spacing w:after="0" w:line="240" w:lineRule="auto"/>
        <w:jc w:val="center"/>
        <w:rPr>
          <w:rFonts w:ascii="Times New Roman" w:hAnsi="Times New Roman"/>
          <w:b/>
          <w:sz w:val="28"/>
          <w:szCs w:val="28"/>
        </w:rPr>
      </w:pPr>
    </w:p>
    <w:p w14:paraId="47E9B102" w14:textId="77777777" w:rsidR="00620117" w:rsidRDefault="00620117" w:rsidP="00620117">
      <w:pPr>
        <w:spacing w:after="0" w:line="240" w:lineRule="auto"/>
        <w:jc w:val="center"/>
        <w:rPr>
          <w:rFonts w:ascii="Times New Roman" w:hAnsi="Times New Roman"/>
          <w:b/>
          <w:sz w:val="28"/>
          <w:szCs w:val="28"/>
        </w:rPr>
      </w:pPr>
    </w:p>
    <w:p w14:paraId="6B387177" w14:textId="77777777" w:rsidR="00620117" w:rsidRDefault="00620117" w:rsidP="00620117">
      <w:pPr>
        <w:spacing w:after="0" w:line="240" w:lineRule="auto"/>
        <w:jc w:val="center"/>
        <w:rPr>
          <w:rFonts w:ascii="Times New Roman" w:hAnsi="Times New Roman"/>
          <w:b/>
          <w:sz w:val="28"/>
          <w:szCs w:val="28"/>
        </w:rPr>
      </w:pPr>
    </w:p>
    <w:p w14:paraId="6F65D6F7" w14:textId="77777777" w:rsidR="00620117" w:rsidRDefault="00620117" w:rsidP="00620117">
      <w:pPr>
        <w:spacing w:after="0" w:line="240" w:lineRule="auto"/>
        <w:jc w:val="center"/>
        <w:rPr>
          <w:rFonts w:ascii="Times New Roman" w:hAnsi="Times New Roman"/>
          <w:b/>
          <w:sz w:val="28"/>
          <w:szCs w:val="28"/>
        </w:rPr>
      </w:pPr>
    </w:p>
    <w:p w14:paraId="30F4C1C9" w14:textId="77777777" w:rsidR="00620117" w:rsidRDefault="00620117" w:rsidP="00620117">
      <w:pPr>
        <w:spacing w:after="0" w:line="240" w:lineRule="auto"/>
        <w:jc w:val="center"/>
        <w:rPr>
          <w:rFonts w:ascii="Times New Roman" w:hAnsi="Times New Roman"/>
          <w:b/>
          <w:sz w:val="28"/>
          <w:szCs w:val="28"/>
        </w:rPr>
      </w:pPr>
    </w:p>
    <w:p w14:paraId="38BAFFD5" w14:textId="77777777" w:rsidR="00620117" w:rsidRDefault="00620117" w:rsidP="00620117">
      <w:pPr>
        <w:spacing w:after="0" w:line="240" w:lineRule="auto"/>
        <w:jc w:val="center"/>
        <w:rPr>
          <w:rFonts w:ascii="Times New Roman" w:hAnsi="Times New Roman"/>
          <w:b/>
          <w:sz w:val="28"/>
          <w:szCs w:val="28"/>
        </w:rPr>
      </w:pPr>
    </w:p>
    <w:p w14:paraId="78F5509D" w14:textId="613DFFA8" w:rsidR="00620117" w:rsidRDefault="00620117">
      <w:pPr>
        <w:rPr>
          <w:rFonts w:ascii="Times New Roman" w:hAnsi="Times New Roman"/>
          <w:b/>
          <w:sz w:val="28"/>
          <w:szCs w:val="28"/>
        </w:rPr>
      </w:pPr>
      <w:r>
        <w:rPr>
          <w:rFonts w:ascii="Times New Roman" w:hAnsi="Times New Roman"/>
          <w:b/>
          <w:sz w:val="28"/>
          <w:szCs w:val="28"/>
        </w:rPr>
        <w:br w:type="page"/>
      </w:r>
    </w:p>
    <w:p w14:paraId="2302C0B9" w14:textId="77777777" w:rsidR="00620117" w:rsidRDefault="00620117" w:rsidP="00620117">
      <w:pPr>
        <w:spacing w:after="0" w:line="240" w:lineRule="auto"/>
        <w:jc w:val="center"/>
        <w:rPr>
          <w:rFonts w:ascii="Times New Roman" w:hAnsi="Times New Roman"/>
          <w:b/>
          <w:sz w:val="28"/>
          <w:szCs w:val="28"/>
        </w:rPr>
      </w:pPr>
    </w:p>
    <w:p w14:paraId="3BA8396C" w14:textId="436E37EE" w:rsidR="00620117" w:rsidRPr="00071981" w:rsidRDefault="00A23801" w:rsidP="00620117">
      <w:pPr>
        <w:spacing w:after="0" w:line="240" w:lineRule="auto"/>
        <w:jc w:val="center"/>
        <w:rPr>
          <w:rFonts w:ascii="Times New Roman" w:hAnsi="Times New Roman"/>
          <w:b/>
          <w:sz w:val="28"/>
          <w:szCs w:val="28"/>
        </w:rPr>
      </w:pPr>
      <w:r w:rsidRPr="00EE4BD5">
        <w:rPr>
          <w:rFonts w:ascii="Times New Roman" w:eastAsia="Times New Roman" w:hAnsi="Times New Roman" w:cs="Times New Roman"/>
          <w:b/>
          <w:bCs/>
          <w:color w:val="000000" w:themeColor="text1"/>
          <w:sz w:val="28"/>
          <w:szCs w:val="28"/>
          <w:lang w:eastAsia="ru-RU"/>
        </w:rPr>
        <w:t xml:space="preserve">3. УСЛОВИЯ РЕАЛИЗАЦИИ ПРОГРАММЫ </w:t>
      </w:r>
      <w:r w:rsidR="00620117" w:rsidRPr="00071981">
        <w:rPr>
          <w:rFonts w:ascii="Times New Roman" w:hAnsi="Times New Roman"/>
          <w:b/>
          <w:sz w:val="28"/>
          <w:szCs w:val="28"/>
        </w:rPr>
        <w:t>УЧЕБНОЙ ДИСЦИПЛИНЫ «ИСТОРИЯ»</w:t>
      </w:r>
    </w:p>
    <w:p w14:paraId="3FAFB143" w14:textId="77777777" w:rsidR="00620117" w:rsidRDefault="00620117" w:rsidP="00620117">
      <w:pPr>
        <w:spacing w:after="0" w:line="360" w:lineRule="auto"/>
        <w:jc w:val="center"/>
        <w:rPr>
          <w:rFonts w:ascii="Times New Roman" w:hAnsi="Times New Roman"/>
          <w:sz w:val="28"/>
          <w:szCs w:val="28"/>
        </w:rPr>
      </w:pPr>
    </w:p>
    <w:p w14:paraId="45F5FACD" w14:textId="77777777" w:rsidR="00F7745D" w:rsidRPr="00EE4BD5" w:rsidRDefault="00F7745D" w:rsidP="00F7745D">
      <w:pPr>
        <w:pStyle w:val="2"/>
        <w:rPr>
          <w:rFonts w:ascii="Times New Roman" w:hAnsi="Times New Roman"/>
          <w:b/>
          <w:bCs/>
          <w:color w:val="000000" w:themeColor="text1"/>
        </w:rPr>
      </w:pPr>
      <w:bookmarkStart w:id="12" w:name="_Toc106895947"/>
      <w:r w:rsidRPr="00EE4BD5">
        <w:rPr>
          <w:rFonts w:ascii="Times New Roman" w:hAnsi="Times New Roman"/>
          <w:b/>
          <w:bCs/>
          <w:color w:val="000000" w:themeColor="text1"/>
        </w:rPr>
        <w:t>3.1. Оснащение учебного кабинета</w:t>
      </w:r>
      <w:bookmarkEnd w:id="12"/>
    </w:p>
    <w:p w14:paraId="08A357F4" w14:textId="77777777" w:rsidR="00F7745D" w:rsidRPr="00B1795D" w:rsidRDefault="00F7745D" w:rsidP="00F7745D">
      <w:pPr>
        <w:suppressAutoHyphens/>
        <w:spacing w:after="0" w:line="240" w:lineRule="auto"/>
        <w:ind w:firstLine="709"/>
        <w:jc w:val="both"/>
        <w:rPr>
          <w:rFonts w:ascii="Times New Roman" w:eastAsia="Times New Roman" w:hAnsi="Times New Roman" w:cs="Times New Roman"/>
          <w:bCs/>
          <w:sz w:val="28"/>
          <w:szCs w:val="28"/>
          <w:lang w:eastAsia="ru-RU"/>
        </w:rPr>
      </w:pPr>
      <w:r w:rsidRPr="00B1795D">
        <w:rPr>
          <w:rFonts w:ascii="Times New Roman" w:eastAsia="Times New Roman" w:hAnsi="Times New Roman" w:cs="Times New Roman"/>
          <w:bCs/>
          <w:sz w:val="28"/>
          <w:szCs w:val="28"/>
          <w:lang w:eastAsia="ru-RU"/>
        </w:rPr>
        <w:t xml:space="preserve">Освоение программы </w:t>
      </w:r>
      <w:r>
        <w:rPr>
          <w:rFonts w:ascii="Times New Roman" w:eastAsia="Times New Roman" w:hAnsi="Times New Roman" w:cs="Times New Roman"/>
          <w:bCs/>
          <w:sz w:val="28"/>
          <w:szCs w:val="28"/>
          <w:lang w:eastAsia="ru-RU"/>
        </w:rPr>
        <w:t>общеобразовательной общеобразовательной</w:t>
      </w:r>
      <w:r w:rsidRPr="00B1795D">
        <w:rPr>
          <w:rFonts w:ascii="Times New Roman" w:eastAsia="Times New Roman" w:hAnsi="Times New Roman" w:cs="Times New Roman"/>
          <w:bCs/>
          <w:sz w:val="28"/>
          <w:szCs w:val="28"/>
          <w:lang w:eastAsia="ru-RU"/>
        </w:rPr>
        <w:t xml:space="preserve"> дисциплины «История»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освоения ОПОП СПО на базе основного общего образования, </w:t>
      </w:r>
      <w:r>
        <w:rPr>
          <w:rFonts w:ascii="Times New Roman" w:eastAsia="Times New Roman" w:hAnsi="Times New Roman" w:cs="Times New Roman"/>
          <w:bCs/>
          <w:sz w:val="28"/>
          <w:szCs w:val="28"/>
          <w:lang w:eastAsia="ru-RU"/>
        </w:rPr>
        <w:t xml:space="preserve">специализированного </w:t>
      </w:r>
      <w:r w:rsidRPr="00B1795D">
        <w:rPr>
          <w:rFonts w:ascii="Times New Roman" w:eastAsia="Times New Roman" w:hAnsi="Times New Roman" w:cs="Times New Roman"/>
          <w:bCs/>
          <w:sz w:val="28"/>
          <w:szCs w:val="28"/>
          <w:lang w:eastAsia="ru-RU"/>
        </w:rPr>
        <w:t>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7D71D812" w14:textId="77777777" w:rsidR="00F7745D" w:rsidRPr="00B1795D" w:rsidRDefault="00F7745D" w:rsidP="00F7745D">
      <w:pPr>
        <w:suppressAutoHyphens/>
        <w:spacing w:after="0" w:line="240" w:lineRule="auto"/>
        <w:ind w:firstLine="709"/>
        <w:jc w:val="both"/>
        <w:rPr>
          <w:rFonts w:ascii="Times New Roman" w:eastAsia="Times New Roman" w:hAnsi="Times New Roman" w:cs="Times New Roman"/>
          <w:bCs/>
          <w:sz w:val="28"/>
          <w:szCs w:val="28"/>
          <w:lang w:eastAsia="ru-RU"/>
        </w:rPr>
      </w:pPr>
      <w:r w:rsidRPr="00B1795D">
        <w:rPr>
          <w:rFonts w:ascii="Times New Roman" w:eastAsia="Times New Roman" w:hAnsi="Times New Roman" w:cs="Times New Roman"/>
          <w:bCs/>
          <w:sz w:val="28"/>
          <w:szCs w:val="28"/>
          <w:lang w:eastAsia="ru-RU"/>
        </w:rPr>
        <w:t>Помещение кабинета должно удовлетворять требованиям Санитарно-эпидемиологических пр</w:t>
      </w:r>
      <w:r>
        <w:rPr>
          <w:rFonts w:ascii="Times New Roman" w:eastAsia="Times New Roman" w:hAnsi="Times New Roman" w:cs="Times New Roman"/>
          <w:bCs/>
          <w:sz w:val="28"/>
          <w:szCs w:val="28"/>
          <w:lang w:eastAsia="ru-RU"/>
        </w:rPr>
        <w:t>а</w:t>
      </w:r>
      <w:r w:rsidRPr="00B1795D">
        <w:rPr>
          <w:rFonts w:ascii="Times New Roman" w:eastAsia="Times New Roman" w:hAnsi="Times New Roman" w:cs="Times New Roman"/>
          <w:bCs/>
          <w:sz w:val="28"/>
          <w:szCs w:val="28"/>
          <w:lang w:eastAsia="ru-RU"/>
        </w:rPr>
        <w:t>вил и норматив</w:t>
      </w:r>
      <w:r>
        <w:rPr>
          <w:rFonts w:ascii="Times New Roman" w:eastAsia="Times New Roman" w:hAnsi="Times New Roman" w:cs="Times New Roman"/>
          <w:bCs/>
          <w:sz w:val="28"/>
          <w:szCs w:val="28"/>
          <w:lang w:eastAsia="ru-RU"/>
        </w:rPr>
        <w:t>ам</w:t>
      </w:r>
      <w:r w:rsidRPr="00B1795D">
        <w:rPr>
          <w:rFonts w:ascii="Times New Roman" w:eastAsia="Times New Roman" w:hAnsi="Times New Roman" w:cs="Times New Roman"/>
          <w:bCs/>
          <w:sz w:val="28"/>
          <w:szCs w:val="28"/>
          <w:lang w:eastAsia="ru-RU"/>
        </w:rPr>
        <w:t xml:space="preserve"> и быть оснащено типовым оборудование</w:t>
      </w:r>
      <w:r>
        <w:rPr>
          <w:rFonts w:ascii="Times New Roman" w:eastAsia="Times New Roman" w:hAnsi="Times New Roman" w:cs="Times New Roman"/>
          <w:bCs/>
          <w:sz w:val="28"/>
          <w:szCs w:val="28"/>
          <w:lang w:eastAsia="ru-RU"/>
        </w:rPr>
        <w:t>м</w:t>
      </w:r>
      <w:r w:rsidRPr="00B1795D">
        <w:rPr>
          <w:rFonts w:ascii="Times New Roman" w:eastAsia="Times New Roman" w:hAnsi="Times New Roman" w:cs="Times New Roman"/>
          <w:bCs/>
          <w:sz w:val="28"/>
          <w:szCs w:val="28"/>
          <w:lang w:eastAsia="ru-RU"/>
        </w:rPr>
        <w:t>, в том числе специализированной учебной мебелью и средствами обучения.</w:t>
      </w:r>
    </w:p>
    <w:p w14:paraId="137B1FBB" w14:textId="77777777" w:rsidR="00F7745D" w:rsidRPr="00B1795D" w:rsidRDefault="00F7745D" w:rsidP="00F7745D">
      <w:pPr>
        <w:suppressAutoHyphens/>
        <w:spacing w:after="0" w:line="240" w:lineRule="auto"/>
        <w:ind w:firstLine="709"/>
        <w:jc w:val="both"/>
        <w:rPr>
          <w:rFonts w:ascii="Times New Roman" w:eastAsia="Times New Roman" w:hAnsi="Times New Roman" w:cs="Times New Roman"/>
          <w:bCs/>
          <w:sz w:val="28"/>
          <w:szCs w:val="28"/>
          <w:lang w:eastAsia="ru-RU"/>
        </w:rPr>
      </w:pPr>
      <w:r w:rsidRPr="00B1795D">
        <w:rPr>
          <w:rFonts w:ascii="Times New Roman" w:eastAsia="Times New Roman" w:hAnsi="Times New Roman" w:cs="Times New Roman"/>
          <w:bCs/>
          <w:sz w:val="28"/>
          <w:szCs w:val="28"/>
          <w:lang w:eastAsia="ru-RU"/>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истории, создавать презентации, видеоматериалы, иные документы.</w:t>
      </w:r>
    </w:p>
    <w:p w14:paraId="757CFFB4" w14:textId="77777777" w:rsidR="00F7745D" w:rsidRPr="00B1795D" w:rsidRDefault="00F7745D" w:rsidP="00F7745D">
      <w:pPr>
        <w:suppressAutoHyphens/>
        <w:spacing w:after="0" w:line="240" w:lineRule="auto"/>
        <w:ind w:firstLine="709"/>
        <w:jc w:val="both"/>
        <w:rPr>
          <w:rFonts w:ascii="Times New Roman" w:eastAsia="Times New Roman" w:hAnsi="Times New Roman" w:cs="Times New Roman"/>
          <w:bCs/>
          <w:sz w:val="28"/>
          <w:szCs w:val="28"/>
          <w:lang w:eastAsia="ru-RU"/>
        </w:rPr>
      </w:pPr>
      <w:r w:rsidRPr="00B1795D">
        <w:rPr>
          <w:rFonts w:ascii="Times New Roman" w:eastAsia="Times New Roman" w:hAnsi="Times New Roman" w:cs="Times New Roman"/>
          <w:bCs/>
          <w:sz w:val="28"/>
          <w:szCs w:val="28"/>
          <w:lang w:eastAsia="ru-RU"/>
        </w:rPr>
        <w:t xml:space="preserve">В состав учебно-методического и материально-технического обеспечения программы </w:t>
      </w:r>
      <w:r>
        <w:rPr>
          <w:rFonts w:ascii="Times New Roman" w:eastAsia="Times New Roman" w:hAnsi="Times New Roman" w:cs="Times New Roman"/>
          <w:bCs/>
          <w:sz w:val="28"/>
          <w:szCs w:val="28"/>
          <w:lang w:eastAsia="ru-RU"/>
        </w:rPr>
        <w:t>общеобразовательной</w:t>
      </w:r>
      <w:r w:rsidRPr="00B1795D">
        <w:rPr>
          <w:rFonts w:ascii="Times New Roman" w:eastAsia="Times New Roman" w:hAnsi="Times New Roman" w:cs="Times New Roman"/>
          <w:bCs/>
          <w:sz w:val="28"/>
          <w:szCs w:val="28"/>
          <w:lang w:eastAsia="ru-RU"/>
        </w:rPr>
        <w:t xml:space="preserve"> дисциплины «История» входят:</w:t>
      </w:r>
    </w:p>
    <w:p w14:paraId="576A9420" w14:textId="77777777" w:rsidR="00F7745D" w:rsidRPr="00F7745D" w:rsidRDefault="00F7745D" w:rsidP="00552032">
      <w:pPr>
        <w:pStyle w:val="a8"/>
        <w:widowControl w:val="0"/>
        <w:numPr>
          <w:ilvl w:val="0"/>
          <w:numId w:val="100"/>
        </w:numPr>
        <w:autoSpaceDE w:val="0"/>
        <w:autoSpaceDN w:val="0"/>
        <w:spacing w:after="0" w:line="240" w:lineRule="auto"/>
        <w:ind w:left="993" w:hanging="284"/>
        <w:jc w:val="both"/>
        <w:rPr>
          <w:rFonts w:ascii="Times New Roman" w:hAnsi="Times New Roman"/>
          <w:bCs/>
          <w:sz w:val="28"/>
          <w:szCs w:val="28"/>
          <w:lang w:eastAsia="ru-RU"/>
        </w:rPr>
      </w:pPr>
      <w:r w:rsidRPr="00F7745D">
        <w:rPr>
          <w:rFonts w:ascii="Times New Roman" w:hAnsi="Times New Roman"/>
          <w:bCs/>
          <w:sz w:val="28"/>
          <w:szCs w:val="28"/>
          <w:lang w:eastAsia="ru-RU"/>
        </w:rPr>
        <w:t>наглядные пособия (комплекты учебных таблиц, исторических карт, плакатов, портретов выдающихся исторических личностей, атласов);</w:t>
      </w:r>
    </w:p>
    <w:p w14:paraId="2EC17381" w14:textId="77777777" w:rsidR="00F7745D" w:rsidRPr="00F7745D" w:rsidRDefault="00F7745D" w:rsidP="00552032">
      <w:pPr>
        <w:pStyle w:val="a8"/>
        <w:widowControl w:val="0"/>
        <w:numPr>
          <w:ilvl w:val="0"/>
          <w:numId w:val="100"/>
        </w:numPr>
        <w:autoSpaceDE w:val="0"/>
        <w:autoSpaceDN w:val="0"/>
        <w:spacing w:after="0" w:line="240" w:lineRule="auto"/>
        <w:ind w:left="993" w:hanging="284"/>
        <w:jc w:val="both"/>
        <w:rPr>
          <w:rFonts w:ascii="Times New Roman" w:hAnsi="Times New Roman"/>
          <w:bCs/>
          <w:sz w:val="28"/>
          <w:szCs w:val="28"/>
          <w:lang w:eastAsia="ru-RU"/>
        </w:rPr>
      </w:pPr>
      <w:r w:rsidRPr="00F7745D">
        <w:rPr>
          <w:rFonts w:ascii="Times New Roman" w:hAnsi="Times New Roman"/>
          <w:bCs/>
          <w:sz w:val="28"/>
          <w:szCs w:val="28"/>
          <w:lang w:eastAsia="ru-RU"/>
        </w:rPr>
        <w:t>информационно-коммуникационные средства;</w:t>
      </w:r>
    </w:p>
    <w:p w14:paraId="4E78FA92" w14:textId="77777777" w:rsidR="00F7745D" w:rsidRPr="00F7745D" w:rsidRDefault="00F7745D" w:rsidP="00552032">
      <w:pPr>
        <w:pStyle w:val="a8"/>
        <w:widowControl w:val="0"/>
        <w:numPr>
          <w:ilvl w:val="0"/>
          <w:numId w:val="100"/>
        </w:numPr>
        <w:autoSpaceDE w:val="0"/>
        <w:autoSpaceDN w:val="0"/>
        <w:spacing w:after="0" w:line="240" w:lineRule="auto"/>
        <w:ind w:left="993" w:hanging="284"/>
        <w:jc w:val="both"/>
        <w:rPr>
          <w:rFonts w:ascii="Times New Roman" w:hAnsi="Times New Roman"/>
          <w:bCs/>
          <w:sz w:val="28"/>
          <w:szCs w:val="28"/>
          <w:lang w:eastAsia="ru-RU"/>
        </w:rPr>
      </w:pPr>
      <w:r w:rsidRPr="00F7745D">
        <w:rPr>
          <w:rFonts w:ascii="Times New Roman" w:hAnsi="Times New Roman"/>
          <w:bCs/>
          <w:sz w:val="28"/>
          <w:szCs w:val="28"/>
          <w:lang w:eastAsia="ru-RU"/>
        </w:rPr>
        <w:t>экранно-звуковые пособия;</w:t>
      </w:r>
    </w:p>
    <w:p w14:paraId="1231A3A9" w14:textId="77777777" w:rsidR="00F7745D" w:rsidRPr="00F7745D" w:rsidRDefault="00F7745D" w:rsidP="00552032">
      <w:pPr>
        <w:pStyle w:val="a8"/>
        <w:widowControl w:val="0"/>
        <w:numPr>
          <w:ilvl w:val="0"/>
          <w:numId w:val="100"/>
        </w:numPr>
        <w:autoSpaceDE w:val="0"/>
        <w:autoSpaceDN w:val="0"/>
        <w:spacing w:after="0" w:line="240" w:lineRule="auto"/>
        <w:ind w:left="993" w:hanging="284"/>
        <w:jc w:val="both"/>
        <w:rPr>
          <w:rFonts w:ascii="Times New Roman" w:hAnsi="Times New Roman"/>
          <w:bCs/>
          <w:sz w:val="28"/>
          <w:szCs w:val="28"/>
          <w:lang w:eastAsia="ru-RU"/>
        </w:rPr>
      </w:pPr>
      <w:r w:rsidRPr="00F7745D">
        <w:rPr>
          <w:rFonts w:ascii="Times New Roman" w:hAnsi="Times New Roman"/>
          <w:bCs/>
          <w:sz w:val="28"/>
          <w:szCs w:val="28"/>
          <w:lang w:eastAsia="ru-RU"/>
        </w:rPr>
        <w:t>комплект технической документации, в том числе паспорта на средства обучения, инструкции по их использованию и технике безопасности;</w:t>
      </w:r>
    </w:p>
    <w:p w14:paraId="15603E19" w14:textId="77777777" w:rsidR="00F7745D" w:rsidRPr="00F7745D" w:rsidRDefault="00F7745D" w:rsidP="00552032">
      <w:pPr>
        <w:pStyle w:val="a8"/>
        <w:widowControl w:val="0"/>
        <w:numPr>
          <w:ilvl w:val="0"/>
          <w:numId w:val="100"/>
        </w:numPr>
        <w:autoSpaceDE w:val="0"/>
        <w:autoSpaceDN w:val="0"/>
        <w:spacing w:after="0" w:line="240" w:lineRule="auto"/>
        <w:ind w:left="993" w:hanging="284"/>
        <w:jc w:val="both"/>
        <w:rPr>
          <w:rFonts w:ascii="Times New Roman" w:hAnsi="Times New Roman"/>
          <w:bCs/>
          <w:sz w:val="28"/>
          <w:szCs w:val="28"/>
          <w:lang w:eastAsia="ru-RU"/>
        </w:rPr>
      </w:pPr>
      <w:r w:rsidRPr="00F7745D">
        <w:rPr>
          <w:rFonts w:ascii="Times New Roman" w:hAnsi="Times New Roman"/>
          <w:bCs/>
          <w:sz w:val="28"/>
          <w:szCs w:val="28"/>
          <w:lang w:eastAsia="ru-RU"/>
        </w:rPr>
        <w:t>библиотечный фонд кабинета;</w:t>
      </w:r>
    </w:p>
    <w:p w14:paraId="283B054C" w14:textId="77777777" w:rsidR="00F7745D" w:rsidRPr="00F7745D" w:rsidRDefault="00F7745D" w:rsidP="00552032">
      <w:pPr>
        <w:pStyle w:val="a8"/>
        <w:widowControl w:val="0"/>
        <w:numPr>
          <w:ilvl w:val="0"/>
          <w:numId w:val="100"/>
        </w:numPr>
        <w:autoSpaceDE w:val="0"/>
        <w:autoSpaceDN w:val="0"/>
        <w:spacing w:after="0" w:line="240" w:lineRule="auto"/>
        <w:ind w:left="993" w:hanging="284"/>
        <w:jc w:val="both"/>
        <w:rPr>
          <w:rFonts w:ascii="Times New Roman" w:hAnsi="Times New Roman"/>
          <w:bCs/>
          <w:sz w:val="28"/>
          <w:szCs w:val="28"/>
          <w:lang w:eastAsia="ru-RU"/>
        </w:rPr>
      </w:pPr>
      <w:r w:rsidRPr="00F7745D">
        <w:rPr>
          <w:rFonts w:ascii="Times New Roman" w:hAnsi="Times New Roman"/>
          <w:bCs/>
          <w:sz w:val="28"/>
          <w:szCs w:val="28"/>
          <w:lang w:eastAsia="ru-RU"/>
        </w:rPr>
        <w:t>рекомендованные мультимедийные пособия.</w:t>
      </w:r>
    </w:p>
    <w:p w14:paraId="7B4701A2" w14:textId="77777777" w:rsidR="00F7745D" w:rsidRPr="00B1795D" w:rsidRDefault="00F7745D" w:rsidP="00F7745D">
      <w:pPr>
        <w:suppressAutoHyphens/>
        <w:spacing w:after="0" w:line="240" w:lineRule="auto"/>
        <w:ind w:firstLine="709"/>
        <w:jc w:val="both"/>
        <w:rPr>
          <w:rFonts w:ascii="Times New Roman" w:hAnsi="Times New Roman" w:cs="Times New Roman"/>
          <w:bCs/>
          <w:sz w:val="28"/>
          <w:szCs w:val="28"/>
          <w:lang w:eastAsia="ru-RU"/>
        </w:rPr>
      </w:pPr>
      <w:r w:rsidRPr="00B1795D">
        <w:rPr>
          <w:rFonts w:ascii="Times New Roman" w:hAnsi="Times New Roman" w:cs="Times New Roman"/>
          <w:bCs/>
          <w:sz w:val="28"/>
          <w:szCs w:val="28"/>
          <w:lang w:eastAsia="ru-RU"/>
        </w:rPr>
        <w:t>В библиотечный фонд кабинета входят учебники, учебно-методические комплекты (УМК)</w:t>
      </w:r>
      <w:r>
        <w:rPr>
          <w:rFonts w:ascii="Times New Roman" w:hAnsi="Times New Roman" w:cs="Times New Roman"/>
          <w:bCs/>
          <w:sz w:val="28"/>
          <w:szCs w:val="28"/>
          <w:lang w:eastAsia="ru-RU"/>
        </w:rPr>
        <w:t xml:space="preserve"> (в т.ч. и мульимедийные)</w:t>
      </w:r>
      <w:r w:rsidRPr="00B1795D">
        <w:rPr>
          <w:rFonts w:ascii="Times New Roman" w:hAnsi="Times New Roman" w:cs="Times New Roman"/>
          <w:bCs/>
          <w:sz w:val="28"/>
          <w:szCs w:val="28"/>
          <w:lang w:eastAsia="ru-RU"/>
        </w:rPr>
        <w:t xml:space="preserve">, обеспечивающие освоение </w:t>
      </w:r>
      <w:r>
        <w:rPr>
          <w:rFonts w:ascii="Times New Roman" w:hAnsi="Times New Roman" w:cs="Times New Roman"/>
          <w:bCs/>
          <w:sz w:val="28"/>
          <w:szCs w:val="28"/>
          <w:lang w:eastAsia="ru-RU"/>
        </w:rPr>
        <w:t>общеобразовательной</w:t>
      </w:r>
      <w:r w:rsidRPr="00B1795D">
        <w:rPr>
          <w:rFonts w:ascii="Times New Roman" w:hAnsi="Times New Roman" w:cs="Times New Roman"/>
          <w:bCs/>
          <w:sz w:val="28"/>
          <w:szCs w:val="28"/>
          <w:lang w:eastAsia="ru-RU"/>
        </w:rPr>
        <w:t xml:space="preserve"> дисциплины «история»,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ОПОП СПО на базе основного общего образования.</w:t>
      </w:r>
    </w:p>
    <w:p w14:paraId="6E169990" w14:textId="77777777" w:rsidR="00F7745D" w:rsidRPr="00B1795D" w:rsidRDefault="00F7745D" w:rsidP="00F7745D">
      <w:pPr>
        <w:suppressAutoHyphens/>
        <w:spacing w:after="0" w:line="240" w:lineRule="auto"/>
        <w:ind w:firstLine="709"/>
        <w:jc w:val="both"/>
        <w:rPr>
          <w:rFonts w:ascii="Times New Roman" w:hAnsi="Times New Roman" w:cs="Times New Roman"/>
          <w:bCs/>
          <w:sz w:val="28"/>
          <w:szCs w:val="28"/>
          <w:lang w:eastAsia="ru-RU"/>
        </w:rPr>
      </w:pPr>
      <w:r w:rsidRPr="00B1795D">
        <w:rPr>
          <w:rFonts w:ascii="Times New Roman" w:hAnsi="Times New Roman" w:cs="Times New Roman"/>
          <w:bCs/>
          <w:sz w:val="28"/>
          <w:szCs w:val="28"/>
          <w:lang w:eastAsia="ru-RU"/>
        </w:rPr>
        <w:t>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740E10EF" w14:textId="77777777" w:rsidR="00F7745D" w:rsidRPr="00B1795D" w:rsidRDefault="00F7745D" w:rsidP="00F7745D">
      <w:pPr>
        <w:suppressAutoHyphens/>
        <w:spacing w:after="0" w:line="240" w:lineRule="auto"/>
        <w:ind w:firstLine="709"/>
        <w:jc w:val="both"/>
        <w:rPr>
          <w:rFonts w:ascii="Times New Roman" w:hAnsi="Times New Roman" w:cs="Times New Roman"/>
          <w:bCs/>
          <w:sz w:val="28"/>
          <w:szCs w:val="28"/>
          <w:lang w:eastAsia="ru-RU"/>
        </w:rPr>
      </w:pPr>
      <w:r w:rsidRPr="00B1795D">
        <w:rPr>
          <w:rFonts w:ascii="Times New Roman" w:hAnsi="Times New Roman" w:cs="Times New Roman"/>
          <w:bCs/>
          <w:sz w:val="28"/>
          <w:szCs w:val="28"/>
          <w:lang w:eastAsia="ru-RU"/>
        </w:rPr>
        <w:t xml:space="preserve">В процессе освоения программы </w:t>
      </w:r>
      <w:r>
        <w:rPr>
          <w:rFonts w:ascii="Times New Roman" w:hAnsi="Times New Roman" w:cs="Times New Roman"/>
          <w:bCs/>
          <w:sz w:val="28"/>
          <w:szCs w:val="28"/>
          <w:lang w:eastAsia="ru-RU"/>
        </w:rPr>
        <w:t>общеобразовательной</w:t>
      </w:r>
      <w:r w:rsidRPr="00B1795D">
        <w:rPr>
          <w:rFonts w:ascii="Times New Roman" w:hAnsi="Times New Roman" w:cs="Times New Roman"/>
          <w:bCs/>
          <w:sz w:val="28"/>
          <w:szCs w:val="28"/>
          <w:lang w:eastAsia="ru-RU"/>
        </w:rPr>
        <w:t xml:space="preserve"> дисциплины «История» обучающиеся должны иметь возможность доступа к электронным учебным материалам и образовательным ресурсам, имеющимся в свободном доступе в сети Интернет (электронным книгам, </w:t>
      </w:r>
      <w:r>
        <w:rPr>
          <w:rFonts w:ascii="Times New Roman" w:hAnsi="Times New Roman" w:cs="Times New Roman"/>
          <w:bCs/>
          <w:sz w:val="28"/>
          <w:szCs w:val="28"/>
          <w:lang w:eastAsia="ru-RU"/>
        </w:rPr>
        <w:t xml:space="preserve">историческим картам, документам, хрестоматиям, </w:t>
      </w:r>
      <w:r w:rsidRPr="00B1795D">
        <w:rPr>
          <w:rFonts w:ascii="Times New Roman" w:hAnsi="Times New Roman" w:cs="Times New Roman"/>
          <w:bCs/>
          <w:sz w:val="28"/>
          <w:szCs w:val="28"/>
          <w:lang w:eastAsia="ru-RU"/>
        </w:rPr>
        <w:t>практикумам, тестам и другим подобным ресурсам).</w:t>
      </w:r>
    </w:p>
    <w:p w14:paraId="5AACA91E" w14:textId="77777777" w:rsidR="00F7745D" w:rsidRPr="00B1795D" w:rsidRDefault="00F7745D" w:rsidP="00F7745D">
      <w:pPr>
        <w:tabs>
          <w:tab w:val="left" w:pos="688"/>
        </w:tabs>
        <w:suppressAutoHyphens/>
        <w:spacing w:after="0" w:line="240" w:lineRule="auto"/>
        <w:jc w:val="both"/>
        <w:rPr>
          <w:rFonts w:ascii="Times New Roman" w:hAnsi="Times New Roman" w:cs="Times New Roman"/>
          <w:w w:val="115"/>
          <w:sz w:val="28"/>
          <w:szCs w:val="28"/>
        </w:rPr>
      </w:pPr>
    </w:p>
    <w:p w14:paraId="0C4FC1ED" w14:textId="76647BED" w:rsidR="00620117" w:rsidRDefault="00A23801" w:rsidP="00F7745D">
      <w:pPr>
        <w:spacing w:after="0" w:line="240" w:lineRule="auto"/>
        <w:jc w:val="center"/>
        <w:rPr>
          <w:rFonts w:ascii="Times New Roman" w:hAnsi="Times New Roman"/>
          <w:b/>
          <w:sz w:val="28"/>
          <w:szCs w:val="28"/>
        </w:rPr>
      </w:pPr>
      <w:r>
        <w:rPr>
          <w:rFonts w:ascii="Times New Roman" w:hAnsi="Times New Roman"/>
          <w:b/>
          <w:sz w:val="28"/>
          <w:szCs w:val="28"/>
        </w:rPr>
        <w:t xml:space="preserve">3.2 </w:t>
      </w:r>
      <w:r w:rsidR="00620117" w:rsidRPr="007E3652">
        <w:rPr>
          <w:rFonts w:ascii="Times New Roman" w:hAnsi="Times New Roman"/>
          <w:b/>
          <w:sz w:val="28"/>
          <w:szCs w:val="28"/>
        </w:rPr>
        <w:t>Информационное обеспечение дисциплины</w:t>
      </w:r>
      <w:r w:rsidR="00620117">
        <w:rPr>
          <w:rFonts w:ascii="Times New Roman" w:hAnsi="Times New Roman"/>
          <w:b/>
          <w:sz w:val="28"/>
          <w:szCs w:val="28"/>
        </w:rPr>
        <w:t xml:space="preserve"> </w:t>
      </w:r>
    </w:p>
    <w:p w14:paraId="6ACF461C" w14:textId="6CA9463C" w:rsidR="00620117" w:rsidRPr="00F7745D" w:rsidRDefault="00F7745D" w:rsidP="00F7745D">
      <w:pPr>
        <w:autoSpaceDE w:val="0"/>
        <w:autoSpaceDN w:val="0"/>
        <w:adjustRightInd w:val="0"/>
        <w:spacing w:after="0" w:line="240" w:lineRule="auto"/>
        <w:jc w:val="center"/>
        <w:rPr>
          <w:rFonts w:ascii="Times New Roman" w:hAnsi="Times New Roman"/>
          <w:b/>
          <w:sz w:val="28"/>
          <w:szCs w:val="28"/>
        </w:rPr>
      </w:pPr>
      <w:r w:rsidRPr="00F7745D">
        <w:rPr>
          <w:rFonts w:ascii="Times New Roman" w:hAnsi="Times New Roman"/>
          <w:b/>
          <w:sz w:val="28"/>
          <w:szCs w:val="28"/>
        </w:rPr>
        <w:t>Основные печатные издания</w:t>
      </w:r>
    </w:p>
    <w:p w14:paraId="2CC19609" w14:textId="77777777" w:rsidR="00620117" w:rsidRPr="00F7745D" w:rsidRDefault="00620117" w:rsidP="00620117">
      <w:pPr>
        <w:spacing w:after="0" w:line="240" w:lineRule="auto"/>
        <w:jc w:val="center"/>
        <w:rPr>
          <w:rFonts w:ascii="Times New Roman" w:hAnsi="Times New Roman"/>
          <w:b/>
          <w:color w:val="000000"/>
          <w:sz w:val="16"/>
          <w:szCs w:val="16"/>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3231"/>
        <w:gridCol w:w="1011"/>
        <w:gridCol w:w="1659"/>
        <w:gridCol w:w="1567"/>
      </w:tblGrid>
      <w:tr w:rsidR="00620117" w:rsidRPr="000E73D6" w14:paraId="73DE84BC" w14:textId="77777777" w:rsidTr="00F7745D">
        <w:trPr>
          <w:trHeight w:val="470"/>
        </w:trPr>
        <w:tc>
          <w:tcPr>
            <w:tcW w:w="916" w:type="pct"/>
            <w:shd w:val="clear" w:color="auto" w:fill="auto"/>
          </w:tcPr>
          <w:p w14:paraId="19A5A679" w14:textId="77777777" w:rsidR="00620117" w:rsidRPr="0053552B" w:rsidRDefault="00620117" w:rsidP="00620117">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Наименование</w:t>
            </w:r>
          </w:p>
          <w:p w14:paraId="02F02336" w14:textId="77777777" w:rsidR="00620117" w:rsidRPr="0053552B" w:rsidRDefault="00620117" w:rsidP="00620117">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дисциплины, модуля,</w:t>
            </w:r>
          </w:p>
          <w:p w14:paraId="51838B62" w14:textId="77777777" w:rsidR="00620117" w:rsidRPr="0053552B" w:rsidRDefault="00620117" w:rsidP="00620117">
            <w:pPr>
              <w:autoSpaceDE w:val="0"/>
              <w:autoSpaceDN w:val="0"/>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практики</w:t>
            </w:r>
          </w:p>
        </w:tc>
        <w:tc>
          <w:tcPr>
            <w:tcW w:w="1767" w:type="pct"/>
            <w:shd w:val="clear" w:color="auto" w:fill="auto"/>
          </w:tcPr>
          <w:p w14:paraId="3E87145B" w14:textId="77777777" w:rsidR="00620117" w:rsidRPr="0053552B" w:rsidRDefault="00620117" w:rsidP="00620117">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Наименование</w:t>
            </w:r>
          </w:p>
          <w:p w14:paraId="5F24CB29" w14:textId="77777777" w:rsidR="00620117" w:rsidRPr="0053552B" w:rsidRDefault="00620117" w:rsidP="00620117">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учебно-методической</w:t>
            </w:r>
          </w:p>
          <w:p w14:paraId="2192D783" w14:textId="77777777" w:rsidR="00620117" w:rsidRPr="0053552B" w:rsidRDefault="00620117" w:rsidP="00620117">
            <w:pPr>
              <w:autoSpaceDE w:val="0"/>
              <w:autoSpaceDN w:val="0"/>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литературы</w:t>
            </w:r>
          </w:p>
        </w:tc>
        <w:tc>
          <w:tcPr>
            <w:tcW w:w="553" w:type="pct"/>
            <w:shd w:val="clear" w:color="auto" w:fill="auto"/>
          </w:tcPr>
          <w:p w14:paraId="19627A7C" w14:textId="77777777" w:rsidR="00620117" w:rsidRPr="0053552B" w:rsidRDefault="00620117" w:rsidP="00620117">
            <w:pPr>
              <w:autoSpaceDE w:val="0"/>
              <w:autoSpaceDN w:val="0"/>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Год издания</w:t>
            </w:r>
          </w:p>
        </w:tc>
        <w:tc>
          <w:tcPr>
            <w:tcW w:w="907" w:type="pct"/>
            <w:shd w:val="clear" w:color="auto" w:fill="auto"/>
          </w:tcPr>
          <w:p w14:paraId="72019BDE" w14:textId="77777777" w:rsidR="00620117" w:rsidRPr="0053552B" w:rsidRDefault="00620117" w:rsidP="00620117">
            <w:pPr>
              <w:spacing w:after="0" w:line="240" w:lineRule="auto"/>
              <w:jc w:val="center"/>
              <w:rPr>
                <w:rFonts w:ascii="Times New Roman" w:eastAsia="Calibri" w:hAnsi="Times New Roman"/>
                <w:sz w:val="24"/>
                <w:szCs w:val="24"/>
              </w:rPr>
            </w:pPr>
            <w:r w:rsidRPr="0053552B">
              <w:rPr>
                <w:rFonts w:ascii="Times New Roman" w:eastAsia="Calibri" w:hAnsi="Times New Roman"/>
                <w:sz w:val="24"/>
                <w:szCs w:val="24"/>
              </w:rPr>
              <w:t>Количество печатных экземпляров в библиотеке</w:t>
            </w:r>
          </w:p>
        </w:tc>
        <w:tc>
          <w:tcPr>
            <w:tcW w:w="858" w:type="pct"/>
            <w:shd w:val="clear" w:color="auto" w:fill="auto"/>
          </w:tcPr>
          <w:p w14:paraId="42C59606" w14:textId="77777777" w:rsidR="00620117" w:rsidRPr="00AE4B5D" w:rsidRDefault="00620117" w:rsidP="00620117">
            <w:pPr>
              <w:spacing w:after="0" w:line="240" w:lineRule="auto"/>
              <w:jc w:val="center"/>
              <w:rPr>
                <w:rFonts w:ascii="Times New Roman" w:eastAsia="Calibri" w:hAnsi="Times New Roman"/>
                <w:sz w:val="24"/>
                <w:szCs w:val="24"/>
              </w:rPr>
            </w:pPr>
            <w:r w:rsidRPr="00AE4B5D">
              <w:rPr>
                <w:rFonts w:ascii="Times New Roman" w:eastAsia="Calibri" w:hAnsi="Times New Roman"/>
                <w:sz w:val="24"/>
                <w:szCs w:val="24"/>
              </w:rPr>
              <w:t>Адрес</w:t>
            </w:r>
          </w:p>
          <w:p w14:paraId="3119401E" w14:textId="77777777" w:rsidR="00620117" w:rsidRPr="00AE4B5D" w:rsidRDefault="00620117" w:rsidP="00620117">
            <w:pPr>
              <w:spacing w:after="0" w:line="240" w:lineRule="auto"/>
              <w:jc w:val="center"/>
              <w:rPr>
                <w:rFonts w:ascii="Times New Roman" w:eastAsia="Calibri" w:hAnsi="Times New Roman"/>
                <w:sz w:val="24"/>
                <w:szCs w:val="24"/>
              </w:rPr>
            </w:pPr>
            <w:r w:rsidRPr="00AE4B5D">
              <w:rPr>
                <w:rFonts w:ascii="Times New Roman" w:eastAsia="Calibri" w:hAnsi="Times New Roman"/>
                <w:sz w:val="24"/>
                <w:szCs w:val="24"/>
              </w:rPr>
              <w:t>электронного</w:t>
            </w:r>
          </w:p>
          <w:p w14:paraId="30BD93DE" w14:textId="77777777" w:rsidR="00620117" w:rsidRPr="00AE4B5D" w:rsidRDefault="00620117" w:rsidP="00620117">
            <w:pPr>
              <w:autoSpaceDE w:val="0"/>
              <w:autoSpaceDN w:val="0"/>
              <w:spacing w:after="0" w:line="240" w:lineRule="auto"/>
              <w:jc w:val="center"/>
              <w:rPr>
                <w:rFonts w:ascii="Times New Roman" w:eastAsia="Calibri" w:hAnsi="Times New Roman"/>
                <w:sz w:val="24"/>
                <w:szCs w:val="24"/>
              </w:rPr>
            </w:pPr>
            <w:r w:rsidRPr="00AE4B5D">
              <w:rPr>
                <w:rFonts w:ascii="Times New Roman" w:eastAsia="Calibri" w:hAnsi="Times New Roman"/>
                <w:sz w:val="24"/>
                <w:szCs w:val="24"/>
              </w:rPr>
              <w:t>ресурса</w:t>
            </w:r>
          </w:p>
        </w:tc>
      </w:tr>
      <w:tr w:rsidR="00620117" w:rsidRPr="000E73D6" w14:paraId="70251FE8" w14:textId="77777777" w:rsidTr="00F7745D">
        <w:trPr>
          <w:trHeight w:val="470"/>
        </w:trPr>
        <w:tc>
          <w:tcPr>
            <w:tcW w:w="916" w:type="pct"/>
            <w:shd w:val="clear" w:color="auto" w:fill="auto"/>
          </w:tcPr>
          <w:p w14:paraId="3A971F60" w14:textId="77777777" w:rsidR="00620117" w:rsidRPr="0053552B" w:rsidRDefault="00620117" w:rsidP="00620117">
            <w:pPr>
              <w:spacing w:after="0" w:line="240" w:lineRule="auto"/>
              <w:rPr>
                <w:rFonts w:ascii="Times New Roman" w:eastAsia="Calibri" w:hAnsi="Times New Roman"/>
                <w:color w:val="000000"/>
                <w:sz w:val="24"/>
                <w:szCs w:val="24"/>
              </w:rPr>
            </w:pPr>
            <w:r w:rsidRPr="0053552B">
              <w:rPr>
                <w:rFonts w:ascii="Times New Roman" w:eastAsia="Calibri" w:hAnsi="Times New Roman"/>
                <w:color w:val="000000"/>
                <w:sz w:val="24"/>
                <w:szCs w:val="24"/>
              </w:rPr>
              <w:t>История</w:t>
            </w:r>
          </w:p>
        </w:tc>
        <w:tc>
          <w:tcPr>
            <w:tcW w:w="1767" w:type="pct"/>
            <w:shd w:val="clear" w:color="auto" w:fill="auto"/>
          </w:tcPr>
          <w:p w14:paraId="529B821C" w14:textId="77777777" w:rsidR="00620117" w:rsidRPr="00D1746E" w:rsidRDefault="00620117" w:rsidP="00620117">
            <w:pPr>
              <w:autoSpaceDE w:val="0"/>
              <w:autoSpaceDN w:val="0"/>
              <w:spacing w:after="0" w:line="240" w:lineRule="auto"/>
              <w:rPr>
                <w:rFonts w:ascii="Times New Roman" w:hAnsi="Times New Roman"/>
                <w:sz w:val="24"/>
                <w:szCs w:val="24"/>
              </w:rPr>
            </w:pPr>
            <w:r w:rsidRPr="00D1746E">
              <w:rPr>
                <w:rFonts w:ascii="Times New Roman" w:hAnsi="Times New Roman"/>
                <w:color w:val="000000"/>
                <w:sz w:val="24"/>
                <w:szCs w:val="24"/>
              </w:rPr>
              <w:t xml:space="preserve"> Артемов В.В. История: учебник  /В.В.Артемов, Ю.Н. Лубченков.- М.: Издательский центр «Академия», 201</w:t>
            </w:r>
            <w:r>
              <w:rPr>
                <w:rFonts w:ascii="Times New Roman" w:hAnsi="Times New Roman"/>
                <w:color w:val="000000"/>
                <w:sz w:val="24"/>
                <w:szCs w:val="24"/>
              </w:rPr>
              <w:t>9</w:t>
            </w:r>
            <w:r w:rsidRPr="00D1746E">
              <w:rPr>
                <w:rFonts w:ascii="Times New Roman" w:hAnsi="Times New Roman"/>
                <w:color w:val="000000"/>
                <w:sz w:val="24"/>
                <w:szCs w:val="24"/>
              </w:rPr>
              <w:t>.-448 с.</w:t>
            </w:r>
          </w:p>
        </w:tc>
        <w:tc>
          <w:tcPr>
            <w:tcW w:w="553" w:type="pct"/>
            <w:shd w:val="clear" w:color="auto" w:fill="auto"/>
          </w:tcPr>
          <w:p w14:paraId="32DB5D04" w14:textId="77777777" w:rsidR="00620117" w:rsidRPr="00D1746E" w:rsidRDefault="00620117" w:rsidP="00620117">
            <w:pPr>
              <w:autoSpaceDE w:val="0"/>
              <w:autoSpaceDN w:val="0"/>
              <w:spacing w:after="0" w:line="240" w:lineRule="auto"/>
              <w:jc w:val="center"/>
              <w:rPr>
                <w:rFonts w:ascii="Times New Roman" w:hAnsi="Times New Roman"/>
                <w:sz w:val="24"/>
                <w:szCs w:val="24"/>
              </w:rPr>
            </w:pPr>
            <w:r w:rsidRPr="00D1746E">
              <w:rPr>
                <w:rFonts w:ascii="Times New Roman" w:hAnsi="Times New Roman"/>
                <w:sz w:val="24"/>
                <w:szCs w:val="24"/>
              </w:rPr>
              <w:t>201</w:t>
            </w:r>
            <w:r>
              <w:rPr>
                <w:rFonts w:ascii="Times New Roman" w:hAnsi="Times New Roman"/>
                <w:sz w:val="24"/>
                <w:szCs w:val="24"/>
              </w:rPr>
              <w:t>9</w:t>
            </w:r>
          </w:p>
        </w:tc>
        <w:tc>
          <w:tcPr>
            <w:tcW w:w="907" w:type="pct"/>
            <w:shd w:val="clear" w:color="auto" w:fill="auto"/>
          </w:tcPr>
          <w:p w14:paraId="248C2B10" w14:textId="77777777" w:rsidR="00620117" w:rsidRPr="00D1746E" w:rsidRDefault="00620117" w:rsidP="00620117">
            <w:pPr>
              <w:autoSpaceDE w:val="0"/>
              <w:autoSpaceDN w:val="0"/>
              <w:spacing w:after="0" w:line="240" w:lineRule="auto"/>
              <w:jc w:val="center"/>
              <w:rPr>
                <w:rFonts w:ascii="Times New Roman" w:hAnsi="Times New Roman"/>
                <w:sz w:val="24"/>
                <w:szCs w:val="24"/>
              </w:rPr>
            </w:pPr>
            <w:r>
              <w:rPr>
                <w:rFonts w:ascii="Times New Roman" w:hAnsi="Times New Roman"/>
                <w:color w:val="000000"/>
                <w:sz w:val="24"/>
                <w:szCs w:val="24"/>
              </w:rPr>
              <w:t>53</w:t>
            </w:r>
          </w:p>
        </w:tc>
        <w:tc>
          <w:tcPr>
            <w:tcW w:w="858" w:type="pct"/>
            <w:shd w:val="clear" w:color="auto" w:fill="auto"/>
          </w:tcPr>
          <w:p w14:paraId="305CB8AA" w14:textId="77777777" w:rsidR="00620117" w:rsidRPr="00D1746E" w:rsidRDefault="00620117" w:rsidP="00620117">
            <w:pPr>
              <w:autoSpaceDE w:val="0"/>
              <w:autoSpaceDN w:val="0"/>
              <w:spacing w:after="0" w:line="240" w:lineRule="auto"/>
              <w:jc w:val="center"/>
              <w:rPr>
                <w:rFonts w:ascii="Times New Roman" w:hAnsi="Times New Roman"/>
                <w:sz w:val="24"/>
                <w:szCs w:val="24"/>
              </w:rPr>
            </w:pPr>
            <w:r w:rsidRPr="00D1746E">
              <w:rPr>
                <w:rFonts w:ascii="Times New Roman" w:hAnsi="Times New Roman"/>
                <w:sz w:val="24"/>
                <w:szCs w:val="24"/>
              </w:rPr>
              <w:t>-</w:t>
            </w:r>
          </w:p>
        </w:tc>
      </w:tr>
      <w:tr w:rsidR="00620117" w:rsidRPr="000E73D6" w14:paraId="64B88217" w14:textId="77777777" w:rsidTr="00F7745D">
        <w:trPr>
          <w:trHeight w:val="470"/>
        </w:trPr>
        <w:tc>
          <w:tcPr>
            <w:tcW w:w="916" w:type="pct"/>
            <w:shd w:val="clear" w:color="auto" w:fill="auto"/>
          </w:tcPr>
          <w:p w14:paraId="5B45F26D" w14:textId="77777777" w:rsidR="00620117" w:rsidRPr="0053552B" w:rsidRDefault="00620117" w:rsidP="00620117">
            <w:pPr>
              <w:spacing w:after="0" w:line="240" w:lineRule="auto"/>
              <w:jc w:val="center"/>
              <w:rPr>
                <w:rFonts w:ascii="Times New Roman" w:eastAsia="Calibri" w:hAnsi="Times New Roman"/>
                <w:sz w:val="24"/>
                <w:szCs w:val="24"/>
              </w:rPr>
            </w:pPr>
            <w:r>
              <w:rPr>
                <w:rFonts w:ascii="Times New Roman" w:eastAsia="Calibri" w:hAnsi="Times New Roman"/>
                <w:sz w:val="24"/>
                <w:szCs w:val="24"/>
              </w:rPr>
              <w:t>История</w:t>
            </w:r>
          </w:p>
        </w:tc>
        <w:tc>
          <w:tcPr>
            <w:tcW w:w="1767" w:type="pct"/>
            <w:shd w:val="clear" w:color="auto" w:fill="auto"/>
          </w:tcPr>
          <w:p w14:paraId="25723610" w14:textId="77777777" w:rsidR="00620117" w:rsidRPr="00D1746E" w:rsidRDefault="00620117" w:rsidP="00620117">
            <w:pPr>
              <w:autoSpaceDE w:val="0"/>
              <w:autoSpaceDN w:val="0"/>
              <w:spacing w:after="0" w:line="240" w:lineRule="auto"/>
              <w:rPr>
                <w:rFonts w:ascii="Times New Roman" w:hAnsi="Times New Roman"/>
                <w:sz w:val="24"/>
                <w:szCs w:val="24"/>
                <w:shd w:val="clear" w:color="auto" w:fill="FFFFFF"/>
              </w:rPr>
            </w:pPr>
            <w:r w:rsidRPr="00342415">
              <w:rPr>
                <w:rFonts w:ascii="Times New Roman" w:hAnsi="Times New Roman"/>
                <w:color w:val="000000"/>
                <w:sz w:val="24"/>
                <w:szCs w:val="24"/>
              </w:rPr>
              <w:t xml:space="preserve">Артемов В.В. История: учебник /В.В.Артемов, Ю.Н. Лубченков.- М.: Издательский центр «Академия», 2016. – </w:t>
            </w:r>
            <w:r w:rsidRPr="00342415">
              <w:rPr>
                <w:rFonts w:ascii="Times New Roman" w:hAnsi="Times New Roman"/>
                <w:color w:val="000000"/>
                <w:sz w:val="24"/>
                <w:szCs w:val="24"/>
              </w:rPr>
              <w:br/>
              <w:t>448 с.</w:t>
            </w:r>
          </w:p>
        </w:tc>
        <w:tc>
          <w:tcPr>
            <w:tcW w:w="553" w:type="pct"/>
            <w:shd w:val="clear" w:color="auto" w:fill="auto"/>
          </w:tcPr>
          <w:p w14:paraId="2990BDF5" w14:textId="77777777" w:rsidR="00620117" w:rsidRPr="00D1746E" w:rsidRDefault="00620117" w:rsidP="0062011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2016</w:t>
            </w:r>
          </w:p>
        </w:tc>
        <w:tc>
          <w:tcPr>
            <w:tcW w:w="907" w:type="pct"/>
            <w:shd w:val="clear" w:color="auto" w:fill="auto"/>
          </w:tcPr>
          <w:p w14:paraId="30D4380C" w14:textId="77777777" w:rsidR="00620117" w:rsidRPr="00D1746E" w:rsidRDefault="00620117" w:rsidP="0062011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86</w:t>
            </w:r>
          </w:p>
        </w:tc>
        <w:tc>
          <w:tcPr>
            <w:tcW w:w="858" w:type="pct"/>
            <w:shd w:val="clear" w:color="auto" w:fill="auto"/>
          </w:tcPr>
          <w:p w14:paraId="5876E83E" w14:textId="77777777" w:rsidR="00620117" w:rsidRPr="004A16AE" w:rsidRDefault="00620117" w:rsidP="00620117">
            <w:pPr>
              <w:autoSpaceDE w:val="0"/>
              <w:autoSpaceDN w:val="0"/>
              <w:spacing w:after="0" w:line="240" w:lineRule="auto"/>
              <w:jc w:val="center"/>
              <w:rPr>
                <w:sz w:val="28"/>
                <w:szCs w:val="28"/>
              </w:rPr>
            </w:pPr>
            <w:r w:rsidRPr="004A16AE">
              <w:rPr>
                <w:sz w:val="28"/>
                <w:szCs w:val="28"/>
              </w:rPr>
              <w:t>-</w:t>
            </w:r>
          </w:p>
        </w:tc>
      </w:tr>
      <w:tr w:rsidR="00620117" w:rsidRPr="000E73D6" w14:paraId="2FB3DA20" w14:textId="77777777" w:rsidTr="00F7745D">
        <w:trPr>
          <w:trHeight w:val="470"/>
        </w:trPr>
        <w:tc>
          <w:tcPr>
            <w:tcW w:w="916" w:type="pct"/>
            <w:shd w:val="clear" w:color="auto" w:fill="auto"/>
          </w:tcPr>
          <w:p w14:paraId="156397F5" w14:textId="77777777" w:rsidR="00620117" w:rsidRDefault="00620117" w:rsidP="00620117">
            <w:pPr>
              <w:spacing w:after="0" w:line="240" w:lineRule="auto"/>
              <w:jc w:val="center"/>
              <w:rPr>
                <w:rFonts w:ascii="Times New Roman" w:eastAsia="Calibri" w:hAnsi="Times New Roman"/>
                <w:sz w:val="24"/>
                <w:szCs w:val="24"/>
              </w:rPr>
            </w:pPr>
            <w:r>
              <w:rPr>
                <w:rFonts w:ascii="Times New Roman" w:eastAsia="Calibri" w:hAnsi="Times New Roman"/>
                <w:sz w:val="24"/>
                <w:szCs w:val="24"/>
              </w:rPr>
              <w:t>История</w:t>
            </w:r>
          </w:p>
        </w:tc>
        <w:tc>
          <w:tcPr>
            <w:tcW w:w="1767" w:type="pct"/>
            <w:shd w:val="clear" w:color="auto" w:fill="auto"/>
          </w:tcPr>
          <w:p w14:paraId="28C93F30" w14:textId="77777777" w:rsidR="00620117" w:rsidRPr="00D56048" w:rsidRDefault="00620117" w:rsidP="00620117">
            <w:pPr>
              <w:autoSpaceDE w:val="0"/>
              <w:autoSpaceDN w:val="0"/>
              <w:spacing w:after="0" w:line="240" w:lineRule="auto"/>
              <w:rPr>
                <w:rFonts w:ascii="Times New Roman" w:hAnsi="Times New Roman"/>
                <w:color w:val="000000"/>
                <w:sz w:val="24"/>
                <w:szCs w:val="24"/>
              </w:rPr>
            </w:pPr>
            <w:r w:rsidRPr="00D56048">
              <w:rPr>
                <w:rFonts w:ascii="Times New Roman" w:hAnsi="Times New Roman"/>
                <w:color w:val="000000"/>
                <w:sz w:val="24"/>
                <w:szCs w:val="24"/>
              </w:rPr>
              <w:t xml:space="preserve">Артемов В.В. История: учебник /В.В.Артемов, Ю.Н. Лубченков.- М.: Издательский центр «Академия», </w:t>
            </w:r>
            <w:r w:rsidRPr="00D56048">
              <w:rPr>
                <w:rFonts w:ascii="Times New Roman" w:hAnsi="Times New Roman"/>
                <w:b/>
                <w:color w:val="000000"/>
                <w:sz w:val="24"/>
                <w:szCs w:val="24"/>
              </w:rPr>
              <w:t>2021</w:t>
            </w:r>
            <w:r w:rsidRPr="00D56048">
              <w:rPr>
                <w:rFonts w:ascii="Times New Roman" w:hAnsi="Times New Roman"/>
                <w:color w:val="000000"/>
                <w:sz w:val="24"/>
                <w:szCs w:val="24"/>
              </w:rPr>
              <w:t xml:space="preserve">. – </w:t>
            </w:r>
            <w:r w:rsidRPr="00D56048">
              <w:rPr>
                <w:rFonts w:ascii="Times New Roman" w:hAnsi="Times New Roman"/>
                <w:color w:val="000000"/>
                <w:sz w:val="24"/>
                <w:szCs w:val="24"/>
              </w:rPr>
              <w:br/>
              <w:t>448 с.</w:t>
            </w:r>
          </w:p>
        </w:tc>
        <w:tc>
          <w:tcPr>
            <w:tcW w:w="553" w:type="pct"/>
            <w:shd w:val="clear" w:color="auto" w:fill="auto"/>
          </w:tcPr>
          <w:p w14:paraId="4B89DC38" w14:textId="77777777" w:rsidR="00620117" w:rsidRDefault="00620117" w:rsidP="0062011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2021</w:t>
            </w:r>
          </w:p>
        </w:tc>
        <w:tc>
          <w:tcPr>
            <w:tcW w:w="907" w:type="pct"/>
            <w:shd w:val="clear" w:color="auto" w:fill="auto"/>
          </w:tcPr>
          <w:p w14:paraId="02D22AA3" w14:textId="77777777" w:rsidR="00620117" w:rsidRDefault="00620117" w:rsidP="00620117">
            <w:pPr>
              <w:autoSpaceDE w:val="0"/>
              <w:autoSpaceDN w:val="0"/>
              <w:spacing w:after="0" w:line="240" w:lineRule="auto"/>
              <w:jc w:val="center"/>
              <w:rPr>
                <w:rFonts w:ascii="Times New Roman" w:hAnsi="Times New Roman"/>
                <w:sz w:val="24"/>
                <w:szCs w:val="24"/>
              </w:rPr>
            </w:pPr>
            <w:r>
              <w:rPr>
                <w:rFonts w:ascii="Times New Roman" w:hAnsi="Times New Roman"/>
                <w:sz w:val="24"/>
                <w:szCs w:val="24"/>
              </w:rPr>
              <w:t>70</w:t>
            </w:r>
          </w:p>
        </w:tc>
        <w:tc>
          <w:tcPr>
            <w:tcW w:w="858" w:type="pct"/>
            <w:shd w:val="clear" w:color="auto" w:fill="auto"/>
          </w:tcPr>
          <w:p w14:paraId="53BA5DF8" w14:textId="77777777" w:rsidR="00620117" w:rsidRPr="004A16AE" w:rsidRDefault="00620117" w:rsidP="00620117">
            <w:pPr>
              <w:autoSpaceDE w:val="0"/>
              <w:autoSpaceDN w:val="0"/>
              <w:spacing w:after="0" w:line="240" w:lineRule="auto"/>
              <w:jc w:val="center"/>
              <w:rPr>
                <w:sz w:val="28"/>
                <w:szCs w:val="28"/>
              </w:rPr>
            </w:pPr>
            <w:r>
              <w:rPr>
                <w:sz w:val="28"/>
                <w:szCs w:val="28"/>
              </w:rPr>
              <w:t>-</w:t>
            </w:r>
          </w:p>
        </w:tc>
      </w:tr>
    </w:tbl>
    <w:p w14:paraId="21C3BEBD" w14:textId="77777777" w:rsidR="00620117" w:rsidRDefault="00620117" w:rsidP="00620117">
      <w:pPr>
        <w:spacing w:after="0" w:line="240" w:lineRule="auto"/>
        <w:ind w:firstLine="720"/>
        <w:jc w:val="both"/>
        <w:rPr>
          <w:rFonts w:ascii="Times New Roman" w:eastAsia="Arial Unicode MS" w:hAnsi="Times New Roman"/>
          <w:b/>
          <w:bCs/>
          <w:sz w:val="28"/>
          <w:szCs w:val="28"/>
        </w:rPr>
      </w:pPr>
    </w:p>
    <w:p w14:paraId="55C275DE" w14:textId="10CB916B" w:rsidR="00620117" w:rsidRPr="00F7745D" w:rsidRDefault="00F7745D" w:rsidP="00F7745D">
      <w:pPr>
        <w:spacing w:after="0" w:line="240" w:lineRule="auto"/>
        <w:ind w:firstLine="720"/>
        <w:jc w:val="center"/>
        <w:rPr>
          <w:rFonts w:ascii="Times New Roman" w:eastAsia="Arial Unicode MS" w:hAnsi="Times New Roman"/>
          <w:b/>
          <w:bCs/>
          <w:sz w:val="28"/>
          <w:szCs w:val="28"/>
        </w:rPr>
      </w:pPr>
      <w:r w:rsidRPr="00F7745D">
        <w:rPr>
          <w:rFonts w:ascii="Times New Roman" w:hAnsi="Times New Roman"/>
          <w:b/>
          <w:sz w:val="28"/>
          <w:szCs w:val="28"/>
        </w:rPr>
        <w:t>Электронные издания (ресурсы)</w:t>
      </w:r>
    </w:p>
    <w:tbl>
      <w:tblPr>
        <w:tblW w:w="9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65"/>
        <w:gridCol w:w="6678"/>
        <w:gridCol w:w="1533"/>
      </w:tblGrid>
      <w:tr w:rsidR="00620117" w:rsidRPr="00071981" w14:paraId="50F241DA" w14:textId="77777777" w:rsidTr="00F7745D">
        <w:tc>
          <w:tcPr>
            <w:tcW w:w="675" w:type="dxa"/>
            <w:tcBorders>
              <w:top w:val="single" w:sz="4" w:space="0" w:color="auto"/>
              <w:left w:val="single" w:sz="4" w:space="0" w:color="auto"/>
              <w:bottom w:val="single" w:sz="4" w:space="0" w:color="auto"/>
              <w:right w:val="single" w:sz="4" w:space="0" w:color="auto"/>
            </w:tcBorders>
          </w:tcPr>
          <w:p w14:paraId="20309FCA" w14:textId="77777777" w:rsidR="00620117" w:rsidRPr="00071981" w:rsidRDefault="00620117" w:rsidP="00620117">
            <w:pPr>
              <w:spacing w:after="0" w:line="240" w:lineRule="auto"/>
              <w:ind w:firstLine="720"/>
              <w:jc w:val="center"/>
              <w:rPr>
                <w:rFonts w:ascii="Times New Roman" w:eastAsia="Arial Unicode MS" w:hAnsi="Times New Roman"/>
                <w:bCs/>
                <w:sz w:val="24"/>
                <w:szCs w:val="24"/>
              </w:rPr>
            </w:pPr>
            <w:r w:rsidRPr="00071981">
              <w:rPr>
                <w:rFonts w:ascii="Times New Roman" w:eastAsia="Arial Unicode MS" w:hAnsi="Times New Roman"/>
                <w:bCs/>
                <w:sz w:val="24"/>
                <w:szCs w:val="24"/>
              </w:rPr>
              <w:t>№ п/п</w:t>
            </w:r>
          </w:p>
        </w:tc>
        <w:tc>
          <w:tcPr>
            <w:tcW w:w="7230" w:type="dxa"/>
            <w:tcBorders>
              <w:top w:val="single" w:sz="4" w:space="0" w:color="auto"/>
              <w:left w:val="single" w:sz="4" w:space="0" w:color="auto"/>
              <w:bottom w:val="single" w:sz="4" w:space="0" w:color="auto"/>
              <w:right w:val="single" w:sz="4" w:space="0" w:color="auto"/>
            </w:tcBorders>
          </w:tcPr>
          <w:p w14:paraId="046ECF92" w14:textId="77777777" w:rsidR="00620117" w:rsidRPr="00071981" w:rsidRDefault="00620117" w:rsidP="00620117">
            <w:pPr>
              <w:spacing w:after="0" w:line="240" w:lineRule="auto"/>
              <w:ind w:firstLine="720"/>
              <w:jc w:val="center"/>
              <w:rPr>
                <w:rFonts w:ascii="Times New Roman" w:eastAsia="Arial Unicode MS" w:hAnsi="Times New Roman"/>
                <w:bCs/>
                <w:sz w:val="24"/>
                <w:szCs w:val="24"/>
              </w:rPr>
            </w:pPr>
            <w:r w:rsidRPr="00071981">
              <w:rPr>
                <w:rFonts w:ascii="Times New Roman" w:eastAsia="Arial Unicode MS" w:hAnsi="Times New Roman"/>
                <w:bCs/>
                <w:sz w:val="24"/>
                <w:szCs w:val="24"/>
              </w:rPr>
              <w:t>Наименование</w:t>
            </w:r>
          </w:p>
        </w:tc>
        <w:tc>
          <w:tcPr>
            <w:tcW w:w="1471" w:type="dxa"/>
            <w:tcBorders>
              <w:top w:val="single" w:sz="4" w:space="0" w:color="auto"/>
              <w:left w:val="single" w:sz="4" w:space="0" w:color="auto"/>
              <w:bottom w:val="single" w:sz="4" w:space="0" w:color="auto"/>
              <w:right w:val="single" w:sz="4" w:space="0" w:color="auto"/>
            </w:tcBorders>
          </w:tcPr>
          <w:p w14:paraId="2A1DB695" w14:textId="77777777" w:rsidR="00620117" w:rsidRPr="00071981" w:rsidRDefault="00620117" w:rsidP="00620117">
            <w:pPr>
              <w:spacing w:after="0" w:line="240" w:lineRule="auto"/>
              <w:ind w:firstLine="720"/>
              <w:jc w:val="center"/>
              <w:rPr>
                <w:rFonts w:ascii="Times New Roman" w:eastAsia="Arial Unicode MS" w:hAnsi="Times New Roman"/>
                <w:bCs/>
                <w:sz w:val="24"/>
                <w:szCs w:val="24"/>
              </w:rPr>
            </w:pPr>
            <w:r w:rsidRPr="00071981">
              <w:rPr>
                <w:rFonts w:ascii="Times New Roman" w:eastAsia="Arial Unicode MS" w:hAnsi="Times New Roman"/>
                <w:bCs/>
                <w:sz w:val="24"/>
                <w:szCs w:val="24"/>
              </w:rPr>
              <w:t>Условия доступа</w:t>
            </w:r>
          </w:p>
        </w:tc>
      </w:tr>
      <w:tr w:rsidR="00620117" w:rsidRPr="00071981" w14:paraId="6EE3895A" w14:textId="77777777" w:rsidTr="00F7745D">
        <w:tc>
          <w:tcPr>
            <w:tcW w:w="675" w:type="dxa"/>
            <w:tcBorders>
              <w:top w:val="single" w:sz="4" w:space="0" w:color="auto"/>
              <w:left w:val="single" w:sz="4" w:space="0" w:color="auto"/>
              <w:bottom w:val="single" w:sz="4" w:space="0" w:color="auto"/>
              <w:right w:val="single" w:sz="4" w:space="0" w:color="auto"/>
            </w:tcBorders>
          </w:tcPr>
          <w:p w14:paraId="78D52C39" w14:textId="77777777" w:rsidR="00620117" w:rsidRPr="00071981" w:rsidRDefault="00620117" w:rsidP="00620117">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1</w:t>
            </w:r>
          </w:p>
        </w:tc>
        <w:tc>
          <w:tcPr>
            <w:tcW w:w="7230" w:type="dxa"/>
            <w:tcBorders>
              <w:top w:val="single" w:sz="4" w:space="0" w:color="auto"/>
              <w:left w:val="single" w:sz="4" w:space="0" w:color="auto"/>
              <w:bottom w:val="single" w:sz="4" w:space="0" w:color="auto"/>
              <w:right w:val="single" w:sz="4" w:space="0" w:color="auto"/>
            </w:tcBorders>
          </w:tcPr>
          <w:p w14:paraId="250E735B" w14:textId="77777777" w:rsidR="00620117" w:rsidRPr="00071981" w:rsidRDefault="00620117" w:rsidP="00620117">
            <w:pPr>
              <w:spacing w:after="0" w:line="240" w:lineRule="auto"/>
              <w:rPr>
                <w:rFonts w:ascii="Times New Roman" w:eastAsia="Arial Unicode MS" w:hAnsi="Times New Roman"/>
                <w:bCs/>
                <w:sz w:val="24"/>
                <w:szCs w:val="24"/>
              </w:rPr>
            </w:pPr>
            <w:r w:rsidRPr="00071981">
              <w:rPr>
                <w:rFonts w:ascii="Times New Roman" w:hAnsi="Times New Roman"/>
                <w:sz w:val="24"/>
                <w:szCs w:val="24"/>
              </w:rPr>
              <w:t>Официальный сайт журнала «История и современность» // Электронный ресурс  http://www.isras.ru/History&amp;Modernity.html</w:t>
            </w:r>
          </w:p>
        </w:tc>
        <w:tc>
          <w:tcPr>
            <w:tcW w:w="1471" w:type="dxa"/>
            <w:tcBorders>
              <w:top w:val="single" w:sz="4" w:space="0" w:color="auto"/>
              <w:left w:val="single" w:sz="4" w:space="0" w:color="auto"/>
              <w:bottom w:val="single" w:sz="4" w:space="0" w:color="auto"/>
              <w:right w:val="single" w:sz="4" w:space="0" w:color="auto"/>
            </w:tcBorders>
          </w:tcPr>
          <w:p w14:paraId="366C2C12" w14:textId="77777777" w:rsidR="00620117" w:rsidRPr="00071981" w:rsidRDefault="00620117" w:rsidP="00620117">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r w:rsidR="00620117" w:rsidRPr="00071981" w14:paraId="4D070694" w14:textId="77777777" w:rsidTr="00F7745D">
        <w:tc>
          <w:tcPr>
            <w:tcW w:w="675" w:type="dxa"/>
            <w:tcBorders>
              <w:top w:val="single" w:sz="4" w:space="0" w:color="auto"/>
              <w:left w:val="single" w:sz="4" w:space="0" w:color="auto"/>
              <w:bottom w:val="single" w:sz="4" w:space="0" w:color="auto"/>
              <w:right w:val="single" w:sz="4" w:space="0" w:color="auto"/>
            </w:tcBorders>
          </w:tcPr>
          <w:p w14:paraId="2A19213B" w14:textId="77777777" w:rsidR="00620117" w:rsidRPr="00071981" w:rsidRDefault="00620117" w:rsidP="00620117">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2</w:t>
            </w:r>
          </w:p>
        </w:tc>
        <w:tc>
          <w:tcPr>
            <w:tcW w:w="7230" w:type="dxa"/>
            <w:tcBorders>
              <w:top w:val="single" w:sz="4" w:space="0" w:color="auto"/>
              <w:left w:val="single" w:sz="4" w:space="0" w:color="auto"/>
              <w:bottom w:val="single" w:sz="4" w:space="0" w:color="auto"/>
              <w:right w:val="single" w:sz="4" w:space="0" w:color="auto"/>
            </w:tcBorders>
          </w:tcPr>
          <w:p w14:paraId="211C9EB1" w14:textId="77777777" w:rsidR="00620117" w:rsidRPr="00071981" w:rsidRDefault="00620117" w:rsidP="00620117">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Электронно-библиотечная система «Znanium.com» // Электронный ресурс http://znanium.com/</w:t>
            </w:r>
          </w:p>
        </w:tc>
        <w:tc>
          <w:tcPr>
            <w:tcW w:w="1471" w:type="dxa"/>
            <w:tcBorders>
              <w:top w:val="single" w:sz="4" w:space="0" w:color="auto"/>
              <w:left w:val="single" w:sz="4" w:space="0" w:color="auto"/>
              <w:bottom w:val="single" w:sz="4" w:space="0" w:color="auto"/>
              <w:right w:val="single" w:sz="4" w:space="0" w:color="auto"/>
            </w:tcBorders>
          </w:tcPr>
          <w:p w14:paraId="6200A000" w14:textId="77777777" w:rsidR="00620117" w:rsidRPr="00071981" w:rsidRDefault="00620117" w:rsidP="00620117">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r w:rsidR="00620117" w:rsidRPr="00071981" w14:paraId="06BACCF5" w14:textId="77777777" w:rsidTr="00F7745D">
        <w:tc>
          <w:tcPr>
            <w:tcW w:w="675" w:type="dxa"/>
            <w:tcBorders>
              <w:top w:val="single" w:sz="4" w:space="0" w:color="auto"/>
              <w:left w:val="single" w:sz="4" w:space="0" w:color="auto"/>
              <w:bottom w:val="single" w:sz="4" w:space="0" w:color="auto"/>
              <w:right w:val="single" w:sz="4" w:space="0" w:color="auto"/>
            </w:tcBorders>
          </w:tcPr>
          <w:p w14:paraId="219428CB" w14:textId="77777777" w:rsidR="00620117" w:rsidRPr="00071981" w:rsidRDefault="00620117" w:rsidP="00620117">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3</w:t>
            </w:r>
          </w:p>
        </w:tc>
        <w:tc>
          <w:tcPr>
            <w:tcW w:w="7230" w:type="dxa"/>
            <w:tcBorders>
              <w:top w:val="single" w:sz="4" w:space="0" w:color="auto"/>
              <w:left w:val="single" w:sz="4" w:space="0" w:color="auto"/>
              <w:bottom w:val="single" w:sz="4" w:space="0" w:color="auto"/>
              <w:right w:val="single" w:sz="4" w:space="0" w:color="auto"/>
            </w:tcBorders>
          </w:tcPr>
          <w:p w14:paraId="4BEDC318" w14:textId="77777777" w:rsidR="00620117" w:rsidRPr="00071981" w:rsidRDefault="00620117" w:rsidP="00620117">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Электронно-библиотечная система «BOOK.ru» // Электронный ресурс http://www.book.ru/</w:t>
            </w:r>
          </w:p>
        </w:tc>
        <w:tc>
          <w:tcPr>
            <w:tcW w:w="1471" w:type="dxa"/>
            <w:tcBorders>
              <w:top w:val="single" w:sz="4" w:space="0" w:color="auto"/>
              <w:left w:val="single" w:sz="4" w:space="0" w:color="auto"/>
              <w:bottom w:val="single" w:sz="4" w:space="0" w:color="auto"/>
              <w:right w:val="single" w:sz="4" w:space="0" w:color="auto"/>
            </w:tcBorders>
          </w:tcPr>
          <w:p w14:paraId="7B625744" w14:textId="77777777" w:rsidR="00620117" w:rsidRPr="00071981" w:rsidRDefault="00620117" w:rsidP="00620117">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свободный</w:t>
            </w:r>
          </w:p>
        </w:tc>
      </w:tr>
      <w:tr w:rsidR="00620117" w:rsidRPr="00071981" w14:paraId="57F73679" w14:textId="77777777" w:rsidTr="00F7745D">
        <w:tc>
          <w:tcPr>
            <w:tcW w:w="675" w:type="dxa"/>
            <w:tcBorders>
              <w:top w:val="single" w:sz="4" w:space="0" w:color="auto"/>
              <w:left w:val="single" w:sz="4" w:space="0" w:color="auto"/>
              <w:bottom w:val="single" w:sz="4" w:space="0" w:color="auto"/>
              <w:right w:val="single" w:sz="4" w:space="0" w:color="auto"/>
            </w:tcBorders>
          </w:tcPr>
          <w:p w14:paraId="47559338" w14:textId="77777777" w:rsidR="00620117" w:rsidRPr="00071981" w:rsidRDefault="00620117" w:rsidP="00620117">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4</w:t>
            </w:r>
          </w:p>
        </w:tc>
        <w:tc>
          <w:tcPr>
            <w:tcW w:w="7230" w:type="dxa"/>
            <w:tcBorders>
              <w:top w:val="single" w:sz="4" w:space="0" w:color="auto"/>
              <w:left w:val="single" w:sz="4" w:space="0" w:color="auto"/>
              <w:bottom w:val="single" w:sz="4" w:space="0" w:color="auto"/>
              <w:right w:val="single" w:sz="4" w:space="0" w:color="auto"/>
            </w:tcBorders>
          </w:tcPr>
          <w:p w14:paraId="38FD985F" w14:textId="77777777" w:rsidR="00620117" w:rsidRPr="00071981" w:rsidRDefault="00620117" w:rsidP="00620117">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Электронно-библиотечная система «AgriLib» // Электронный ресурс] http://ebs.rgazu.ru/</w:t>
            </w:r>
          </w:p>
        </w:tc>
        <w:tc>
          <w:tcPr>
            <w:tcW w:w="1471" w:type="dxa"/>
            <w:tcBorders>
              <w:top w:val="single" w:sz="4" w:space="0" w:color="auto"/>
              <w:left w:val="single" w:sz="4" w:space="0" w:color="auto"/>
              <w:bottom w:val="single" w:sz="4" w:space="0" w:color="auto"/>
              <w:right w:val="single" w:sz="4" w:space="0" w:color="auto"/>
            </w:tcBorders>
          </w:tcPr>
          <w:p w14:paraId="73CB43DC" w14:textId="77777777" w:rsidR="00620117" w:rsidRPr="00071981" w:rsidRDefault="00620117" w:rsidP="00620117">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r w:rsidR="00620117" w:rsidRPr="00071981" w14:paraId="615CFF7F" w14:textId="77777777" w:rsidTr="00F7745D">
        <w:tc>
          <w:tcPr>
            <w:tcW w:w="675" w:type="dxa"/>
            <w:tcBorders>
              <w:top w:val="single" w:sz="4" w:space="0" w:color="auto"/>
              <w:left w:val="single" w:sz="4" w:space="0" w:color="auto"/>
              <w:bottom w:val="single" w:sz="4" w:space="0" w:color="auto"/>
              <w:right w:val="single" w:sz="4" w:space="0" w:color="auto"/>
            </w:tcBorders>
          </w:tcPr>
          <w:p w14:paraId="41F19AD8" w14:textId="77777777" w:rsidR="00620117" w:rsidRPr="00071981" w:rsidRDefault="00620117" w:rsidP="00620117">
            <w:pPr>
              <w:spacing w:after="0" w:line="240" w:lineRule="auto"/>
              <w:jc w:val="center"/>
              <w:rPr>
                <w:rFonts w:ascii="Times New Roman" w:eastAsia="Arial Unicode MS" w:hAnsi="Times New Roman"/>
                <w:bCs/>
                <w:sz w:val="24"/>
                <w:szCs w:val="24"/>
              </w:rPr>
            </w:pPr>
            <w:r w:rsidRPr="00071981">
              <w:rPr>
                <w:rFonts w:ascii="Times New Roman" w:eastAsia="Arial Unicode MS" w:hAnsi="Times New Roman"/>
                <w:bCs/>
                <w:sz w:val="24"/>
                <w:szCs w:val="24"/>
              </w:rPr>
              <w:t>5</w:t>
            </w:r>
          </w:p>
        </w:tc>
        <w:tc>
          <w:tcPr>
            <w:tcW w:w="7230" w:type="dxa"/>
            <w:tcBorders>
              <w:top w:val="single" w:sz="4" w:space="0" w:color="auto"/>
              <w:left w:val="single" w:sz="4" w:space="0" w:color="auto"/>
              <w:bottom w:val="single" w:sz="4" w:space="0" w:color="auto"/>
              <w:right w:val="single" w:sz="4" w:space="0" w:color="auto"/>
            </w:tcBorders>
          </w:tcPr>
          <w:p w14:paraId="6CCE36F8" w14:textId="77777777" w:rsidR="00620117" w:rsidRPr="00071981" w:rsidRDefault="00620117" w:rsidP="00620117">
            <w:pPr>
              <w:spacing w:after="0" w:line="240" w:lineRule="auto"/>
              <w:jc w:val="both"/>
              <w:rPr>
                <w:rFonts w:ascii="Times New Roman" w:eastAsia="Arial Unicode MS" w:hAnsi="Times New Roman"/>
                <w:bCs/>
                <w:sz w:val="24"/>
                <w:szCs w:val="24"/>
              </w:rPr>
            </w:pPr>
            <w:r w:rsidRPr="00071981">
              <w:rPr>
                <w:rFonts w:ascii="Times New Roman" w:hAnsi="Times New Roman"/>
                <w:sz w:val="24"/>
                <w:szCs w:val="24"/>
              </w:rPr>
              <w:t>Социально-гуманитарное и политологическое образование // Электронный ресурс  http://humanities.edu.ru/</w:t>
            </w:r>
          </w:p>
        </w:tc>
        <w:tc>
          <w:tcPr>
            <w:tcW w:w="1471" w:type="dxa"/>
            <w:tcBorders>
              <w:top w:val="single" w:sz="4" w:space="0" w:color="auto"/>
              <w:left w:val="single" w:sz="4" w:space="0" w:color="auto"/>
              <w:bottom w:val="single" w:sz="4" w:space="0" w:color="auto"/>
              <w:right w:val="single" w:sz="4" w:space="0" w:color="auto"/>
            </w:tcBorders>
          </w:tcPr>
          <w:p w14:paraId="3E1FB484" w14:textId="77777777" w:rsidR="00620117" w:rsidRPr="00071981" w:rsidRDefault="00620117" w:rsidP="00620117">
            <w:pPr>
              <w:spacing w:after="0" w:line="240" w:lineRule="auto"/>
              <w:ind w:firstLine="23"/>
              <w:jc w:val="center"/>
              <w:rPr>
                <w:rFonts w:ascii="Times New Roman" w:eastAsia="Arial Unicode MS" w:hAnsi="Times New Roman"/>
                <w:bCs/>
                <w:sz w:val="24"/>
                <w:szCs w:val="24"/>
              </w:rPr>
            </w:pPr>
            <w:r w:rsidRPr="00071981">
              <w:rPr>
                <w:rFonts w:ascii="Times New Roman" w:eastAsia="Arial Unicode MS" w:hAnsi="Times New Roman"/>
                <w:bCs/>
                <w:sz w:val="24"/>
                <w:szCs w:val="24"/>
              </w:rPr>
              <w:t xml:space="preserve">свободный </w:t>
            </w:r>
          </w:p>
        </w:tc>
      </w:tr>
    </w:tbl>
    <w:p w14:paraId="59537855" w14:textId="77777777" w:rsidR="00F7745D" w:rsidRDefault="00F7745D"/>
    <w:p w14:paraId="723C42CC" w14:textId="77777777" w:rsidR="00F7745D" w:rsidRDefault="00F7745D"/>
    <w:p w14:paraId="0CDB77DC" w14:textId="65B4F51B" w:rsidR="00F7745D" w:rsidRPr="00EE4BD5" w:rsidRDefault="00F7745D" w:rsidP="00F7745D">
      <w:pPr>
        <w:pStyle w:val="1"/>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4 </w:t>
      </w:r>
      <w:r w:rsidRPr="00EE4BD5">
        <w:rPr>
          <w:rFonts w:ascii="Times New Roman" w:eastAsia="Times New Roman" w:hAnsi="Times New Roman" w:cs="Times New Roman"/>
          <w:b/>
          <w:bCs/>
          <w:color w:val="000000" w:themeColor="text1"/>
          <w:sz w:val="28"/>
          <w:szCs w:val="28"/>
          <w:lang w:eastAsia="ru-RU"/>
        </w:rPr>
        <w:t>ОЦЕНКА РЕЗУЛЬТАТОВ ОСВОЕНИЯ ОБЩЕОБРАЗОВАТЕЛЬНОЙ ДИСЦИПЛИНЫ «ИСТОРИЯ»</w:t>
      </w:r>
    </w:p>
    <w:p w14:paraId="5A91EE0A" w14:textId="77777777" w:rsidR="00F7745D" w:rsidRPr="00E02B49" w:rsidRDefault="00F7745D" w:rsidP="00F7745D">
      <w:pPr>
        <w:pStyle w:val="2"/>
        <w:jc w:val="center"/>
        <w:rPr>
          <w:rFonts w:ascii="Times New Roman" w:hAnsi="Times New Roman"/>
          <w:b/>
          <w:bCs/>
          <w:color w:val="000000" w:themeColor="text1"/>
        </w:rPr>
      </w:pPr>
      <w:bookmarkStart w:id="13" w:name="_Toc95738413"/>
      <w:bookmarkStart w:id="14" w:name="_Toc95742388"/>
      <w:bookmarkStart w:id="15" w:name="_Toc106895953"/>
      <w:bookmarkStart w:id="16" w:name="_Hlk95738799"/>
      <w:r>
        <w:rPr>
          <w:rFonts w:ascii="Times New Roman" w:hAnsi="Times New Roman"/>
          <w:b/>
          <w:bCs/>
          <w:color w:val="000000" w:themeColor="text1"/>
        </w:rPr>
        <w:t>4.</w:t>
      </w:r>
      <w:r w:rsidRPr="00E02B49">
        <w:rPr>
          <w:rFonts w:ascii="Times New Roman" w:hAnsi="Times New Roman"/>
          <w:b/>
          <w:bCs/>
          <w:color w:val="000000" w:themeColor="text1"/>
        </w:rPr>
        <w:t>1.</w:t>
      </w:r>
      <w:r>
        <w:rPr>
          <w:rFonts w:ascii="Times New Roman" w:hAnsi="Times New Roman"/>
          <w:b/>
          <w:bCs/>
          <w:color w:val="000000" w:themeColor="text1"/>
        </w:rPr>
        <w:t xml:space="preserve"> </w:t>
      </w:r>
      <w:r w:rsidRPr="00E02B49">
        <w:rPr>
          <w:rFonts w:ascii="Times New Roman" w:hAnsi="Times New Roman"/>
          <w:b/>
          <w:bCs/>
          <w:color w:val="000000" w:themeColor="text1"/>
        </w:rPr>
        <w:t>Результаты обучения, регламентированные ФГОС СОО</w:t>
      </w:r>
      <w:bookmarkEnd w:id="13"/>
      <w:bookmarkEnd w:id="14"/>
      <w:bookmarkEnd w:id="15"/>
    </w:p>
    <w:bookmarkEnd w:id="16"/>
    <w:p w14:paraId="2B65DB89" w14:textId="77777777" w:rsidR="00F7745D" w:rsidRDefault="00F7745D" w:rsidP="00F7745D">
      <w:pPr>
        <w:pStyle w:val="a8"/>
        <w:adjustRightInd w:val="0"/>
        <w:spacing w:line="240" w:lineRule="auto"/>
        <w:ind w:left="1069"/>
        <w:jc w:val="both"/>
        <w:rPr>
          <w:color w:val="000000" w:themeColor="text1"/>
          <w:sz w:val="28"/>
          <w:szCs w:val="28"/>
        </w:rPr>
      </w:pPr>
    </w:p>
    <w:p w14:paraId="7DA3F1CE" w14:textId="77777777" w:rsidR="00F7745D" w:rsidRPr="00F14ADC" w:rsidRDefault="00F7745D" w:rsidP="00F7745D">
      <w:pPr>
        <w:autoSpaceDE w:val="0"/>
        <w:autoSpaceDN w:val="0"/>
        <w:adjustRightInd w:val="0"/>
        <w:spacing w:after="0" w:line="240" w:lineRule="auto"/>
        <w:ind w:firstLine="709"/>
        <w:jc w:val="both"/>
        <w:rPr>
          <w:rFonts w:ascii="Times New Roman" w:hAnsi="Times New Roman"/>
          <w:color w:val="000000" w:themeColor="text1"/>
          <w:sz w:val="28"/>
          <w:szCs w:val="28"/>
        </w:rPr>
      </w:pPr>
      <w:r w:rsidRPr="00F14ADC">
        <w:rPr>
          <w:rFonts w:ascii="Times New Roman" w:hAnsi="Times New Roman"/>
          <w:color w:val="000000" w:themeColor="text1"/>
          <w:sz w:val="28"/>
          <w:szCs w:val="28"/>
        </w:rPr>
        <w:t>Содержание общеобразовательной дисциплины «История» направлено на достижение всех личностных (</w:t>
      </w:r>
      <w:r w:rsidRPr="00F14ADC">
        <w:rPr>
          <w:rFonts w:ascii="Times New Roman" w:hAnsi="Times New Roman"/>
          <w:sz w:val="28"/>
          <w:szCs w:val="28"/>
        </w:rPr>
        <w:t xml:space="preserve">далее – </w:t>
      </w:r>
      <w:r w:rsidRPr="00F14ADC">
        <w:rPr>
          <w:rFonts w:ascii="Times New Roman" w:hAnsi="Times New Roman"/>
          <w:color w:val="000000" w:themeColor="text1"/>
          <w:sz w:val="28"/>
          <w:szCs w:val="28"/>
        </w:rPr>
        <w:t>ЛР), метапредметных (</w:t>
      </w:r>
      <w:r w:rsidRPr="00F14ADC">
        <w:rPr>
          <w:rFonts w:ascii="Times New Roman" w:hAnsi="Times New Roman"/>
          <w:sz w:val="28"/>
          <w:szCs w:val="28"/>
        </w:rPr>
        <w:t xml:space="preserve">далее – </w:t>
      </w:r>
      <w:r w:rsidRPr="00F14ADC">
        <w:rPr>
          <w:rFonts w:ascii="Times New Roman" w:hAnsi="Times New Roman"/>
          <w:color w:val="000000" w:themeColor="text1"/>
          <w:sz w:val="28"/>
          <w:szCs w:val="28"/>
        </w:rPr>
        <w:t xml:space="preserve">МР) и предметных </w:t>
      </w:r>
      <w:r>
        <w:rPr>
          <w:rFonts w:ascii="Times New Roman" w:hAnsi="Times New Roman"/>
          <w:color w:val="000000" w:themeColor="text1"/>
          <w:sz w:val="28"/>
          <w:szCs w:val="28"/>
        </w:rPr>
        <w:t xml:space="preserve">базового уровня </w:t>
      </w:r>
      <w:r w:rsidRPr="00F14ADC">
        <w:rPr>
          <w:rFonts w:ascii="Times New Roman" w:hAnsi="Times New Roman"/>
          <w:color w:val="000000" w:themeColor="text1"/>
          <w:sz w:val="28"/>
          <w:szCs w:val="28"/>
        </w:rPr>
        <w:t>(</w:t>
      </w:r>
      <w:r w:rsidRPr="00F14ADC">
        <w:rPr>
          <w:rFonts w:ascii="Times New Roman" w:hAnsi="Times New Roman"/>
          <w:sz w:val="28"/>
          <w:szCs w:val="28"/>
        </w:rPr>
        <w:t xml:space="preserve">далее – </w:t>
      </w:r>
      <w:r w:rsidRPr="00F14ADC">
        <w:rPr>
          <w:rFonts w:ascii="Times New Roman" w:hAnsi="Times New Roman"/>
          <w:color w:val="000000" w:themeColor="text1"/>
          <w:sz w:val="28"/>
          <w:szCs w:val="28"/>
        </w:rPr>
        <w:t>ПР</w:t>
      </w:r>
      <w:r>
        <w:rPr>
          <w:rFonts w:ascii="Times New Roman" w:hAnsi="Times New Roman"/>
          <w:color w:val="000000" w:themeColor="text1"/>
          <w:sz w:val="28"/>
          <w:szCs w:val="28"/>
        </w:rPr>
        <w:t>б</w:t>
      </w:r>
      <w:r w:rsidRPr="00F14ADC">
        <w:rPr>
          <w:rFonts w:ascii="Times New Roman" w:hAnsi="Times New Roman"/>
          <w:color w:val="000000" w:themeColor="text1"/>
          <w:sz w:val="28"/>
          <w:szCs w:val="28"/>
        </w:rPr>
        <w:t xml:space="preserve">) </w:t>
      </w:r>
      <w:r>
        <w:rPr>
          <w:rFonts w:ascii="Times New Roman" w:hAnsi="Times New Roman"/>
          <w:color w:val="000000" w:themeColor="text1"/>
          <w:sz w:val="28"/>
          <w:szCs w:val="28"/>
        </w:rPr>
        <w:t>и углубленного уровня (</w:t>
      </w:r>
      <w:r w:rsidRPr="00F14ADC">
        <w:rPr>
          <w:rFonts w:ascii="Times New Roman" w:hAnsi="Times New Roman"/>
          <w:sz w:val="28"/>
          <w:szCs w:val="28"/>
        </w:rPr>
        <w:t xml:space="preserve">далее – </w:t>
      </w:r>
      <w:r w:rsidRPr="00F14ADC">
        <w:rPr>
          <w:rFonts w:ascii="Times New Roman" w:hAnsi="Times New Roman"/>
          <w:color w:val="000000" w:themeColor="text1"/>
          <w:sz w:val="28"/>
          <w:szCs w:val="28"/>
        </w:rPr>
        <w:t>ПР</w:t>
      </w:r>
      <w:r>
        <w:rPr>
          <w:rFonts w:ascii="Times New Roman" w:hAnsi="Times New Roman"/>
          <w:color w:val="000000" w:themeColor="text1"/>
          <w:sz w:val="28"/>
          <w:szCs w:val="28"/>
        </w:rPr>
        <w:t>б)</w:t>
      </w:r>
      <w:r w:rsidRPr="00F14ADC">
        <w:rPr>
          <w:rFonts w:ascii="Times New Roman" w:hAnsi="Times New Roman"/>
          <w:color w:val="000000" w:themeColor="text1"/>
          <w:sz w:val="28"/>
          <w:szCs w:val="28"/>
        </w:rPr>
        <w:t xml:space="preserve">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15806047" w14:textId="77777777" w:rsidR="00F7745D" w:rsidRDefault="00F7745D" w:rsidP="00F7745D">
      <w:pPr>
        <w:suppressAutoHyphens/>
        <w:spacing w:after="0" w:line="240" w:lineRule="auto"/>
        <w:ind w:firstLine="709"/>
        <w:jc w:val="both"/>
        <w:rPr>
          <w:rFonts w:ascii="Times New Roman" w:hAnsi="Times New Roman" w:cs="Times New Roman"/>
          <w:color w:val="000000" w:themeColor="text1"/>
          <w:sz w:val="28"/>
          <w:szCs w:val="28"/>
        </w:rPr>
      </w:pPr>
      <w:r w:rsidRPr="00DD2773">
        <w:rPr>
          <w:rFonts w:ascii="Times New Roman" w:hAnsi="Times New Roman" w:cs="Times New Roman"/>
          <w:color w:val="000000" w:themeColor="text1"/>
          <w:sz w:val="28"/>
          <w:szCs w:val="28"/>
        </w:rPr>
        <w:t xml:space="preserve">Между образовательными результатами курса </w:t>
      </w:r>
      <w:r>
        <w:rPr>
          <w:rFonts w:ascii="Times New Roman" w:hAnsi="Times New Roman" w:cs="Times New Roman"/>
          <w:color w:val="000000" w:themeColor="text1"/>
          <w:sz w:val="28"/>
          <w:szCs w:val="28"/>
        </w:rPr>
        <w:t>истории</w:t>
      </w:r>
      <w:r w:rsidRPr="00DD2773">
        <w:rPr>
          <w:rFonts w:ascii="Times New Roman" w:hAnsi="Times New Roman" w:cs="Times New Roman"/>
          <w:color w:val="000000" w:themeColor="text1"/>
          <w:sz w:val="28"/>
          <w:szCs w:val="28"/>
        </w:rPr>
        <w:t xml:space="preserve"> на уровне общего среднего образования и общими компетенциями как ожидаемом результате на уровне СПО существует выраженная взаимосвязь, представленная в </w:t>
      </w:r>
      <w:r>
        <w:rPr>
          <w:rFonts w:ascii="Times New Roman" w:hAnsi="Times New Roman" w:cs="Times New Roman"/>
          <w:color w:val="000000" w:themeColor="text1"/>
          <w:sz w:val="28"/>
          <w:szCs w:val="28"/>
        </w:rPr>
        <w:t>Т</w:t>
      </w:r>
      <w:r w:rsidRPr="00DD2773">
        <w:rPr>
          <w:rFonts w:ascii="Times New Roman" w:hAnsi="Times New Roman" w:cs="Times New Roman"/>
          <w:color w:val="000000" w:themeColor="text1"/>
          <w:sz w:val="28"/>
          <w:szCs w:val="28"/>
        </w:rPr>
        <w:t xml:space="preserve">аблице </w:t>
      </w:r>
      <w:r>
        <w:rPr>
          <w:rFonts w:ascii="Times New Roman" w:hAnsi="Times New Roman" w:cs="Times New Roman"/>
          <w:color w:val="000000" w:themeColor="text1"/>
          <w:sz w:val="28"/>
          <w:szCs w:val="28"/>
        </w:rPr>
        <w:t>2 (Приложение).</w:t>
      </w:r>
    </w:p>
    <w:p w14:paraId="78FA419B" w14:textId="77777777" w:rsidR="00F7745D" w:rsidRDefault="00F7745D" w:rsidP="00F7745D">
      <w:pPr>
        <w:suppressAutoHyphens/>
        <w:spacing w:after="0" w:line="240" w:lineRule="auto"/>
        <w:ind w:firstLine="709"/>
        <w:jc w:val="both"/>
        <w:rPr>
          <w:rFonts w:ascii="Times New Roman" w:hAnsi="Times New Roman" w:cs="Times New Roman"/>
          <w:color w:val="000000" w:themeColor="text1"/>
          <w:sz w:val="28"/>
          <w:szCs w:val="28"/>
        </w:rPr>
      </w:pPr>
    </w:p>
    <w:p w14:paraId="33B3D1E4" w14:textId="77777777" w:rsidR="00F7745D" w:rsidRPr="00FF1D51" w:rsidRDefault="00F7745D" w:rsidP="00F7745D">
      <w:pPr>
        <w:pStyle w:val="2"/>
        <w:jc w:val="center"/>
        <w:rPr>
          <w:rFonts w:ascii="Times New Roman" w:hAnsi="Times New Roman"/>
          <w:b/>
          <w:bCs/>
          <w:color w:val="000000" w:themeColor="text1"/>
        </w:rPr>
      </w:pPr>
      <w:bookmarkStart w:id="17" w:name="_Toc106895954"/>
      <w:r>
        <w:rPr>
          <w:rFonts w:ascii="Times New Roman" w:hAnsi="Times New Roman"/>
          <w:b/>
          <w:bCs/>
          <w:color w:val="000000" w:themeColor="text1"/>
        </w:rPr>
        <w:t>4.</w:t>
      </w:r>
      <w:r w:rsidRPr="00FF1D51">
        <w:rPr>
          <w:rFonts w:ascii="Times New Roman" w:hAnsi="Times New Roman"/>
          <w:b/>
          <w:bCs/>
          <w:color w:val="000000" w:themeColor="text1"/>
        </w:rPr>
        <w:t>2. Система оценивания образовательных результатов</w:t>
      </w:r>
      <w:bookmarkEnd w:id="17"/>
    </w:p>
    <w:p w14:paraId="1487F7F7" w14:textId="77777777" w:rsidR="00F7745D" w:rsidRPr="00E02B49" w:rsidRDefault="00F7745D" w:rsidP="00F7745D">
      <w:pPr>
        <w:pStyle w:val="2"/>
        <w:jc w:val="center"/>
        <w:rPr>
          <w:rFonts w:ascii="Times New Roman" w:hAnsi="Times New Roman"/>
          <w:b/>
          <w:bCs/>
          <w:color w:val="000000" w:themeColor="text1"/>
        </w:rPr>
      </w:pPr>
    </w:p>
    <w:p w14:paraId="3F4073EE" w14:textId="77777777" w:rsidR="00F7745D" w:rsidRDefault="00F7745D" w:rsidP="00F7745D">
      <w:pPr>
        <w:spacing w:after="0" w:line="240" w:lineRule="auto"/>
        <w:ind w:firstLine="708"/>
        <w:contextualSpacing/>
        <w:jc w:val="both"/>
        <w:rPr>
          <w:rFonts w:ascii="Times New Roman" w:eastAsia="Times New Roman" w:hAnsi="Times New Roman" w:cs="Times New Roman"/>
          <w:sz w:val="28"/>
          <w:szCs w:val="28"/>
        </w:rPr>
      </w:pPr>
      <w:r w:rsidRPr="00EF5189">
        <w:rPr>
          <w:rFonts w:ascii="Times New Roman" w:hAnsi="Times New Roman" w:cs="Times New Roman"/>
          <w:sz w:val="28"/>
          <w:szCs w:val="28"/>
        </w:rPr>
        <w:t xml:space="preserve">Оценивание образовательных результатов обучающихся в процессе освоения ими содержания </w:t>
      </w:r>
      <w:r>
        <w:rPr>
          <w:rFonts w:ascii="Times New Roman" w:hAnsi="Times New Roman" w:cs="Times New Roman"/>
          <w:sz w:val="28"/>
          <w:szCs w:val="28"/>
        </w:rPr>
        <w:t>общеобразовательной общеобразовательной</w:t>
      </w:r>
      <w:r w:rsidRPr="00EF5189">
        <w:rPr>
          <w:rFonts w:ascii="Times New Roman" w:hAnsi="Times New Roman" w:cs="Times New Roman"/>
          <w:sz w:val="28"/>
          <w:szCs w:val="28"/>
        </w:rPr>
        <w:t xml:space="preserve"> дисциплины «</w:t>
      </w:r>
      <w:r>
        <w:rPr>
          <w:rFonts w:ascii="Times New Roman" w:hAnsi="Times New Roman" w:cs="Times New Roman"/>
          <w:sz w:val="28"/>
          <w:szCs w:val="28"/>
        </w:rPr>
        <w:t>История</w:t>
      </w:r>
      <w:r w:rsidRPr="00EF5189">
        <w:rPr>
          <w:rFonts w:ascii="Times New Roman" w:hAnsi="Times New Roman" w:cs="Times New Roman"/>
          <w:sz w:val="28"/>
          <w:szCs w:val="28"/>
        </w:rPr>
        <w:t xml:space="preserve">» на уровне среднего профессионального образования является существенным звеном учебного процесса. </w:t>
      </w:r>
      <w:r w:rsidRPr="00977203">
        <w:rPr>
          <w:rFonts w:ascii="Times New Roman" w:hAnsi="Times New Roman" w:cs="Times New Roman"/>
          <w:b/>
          <w:bCs/>
          <w:i/>
          <w:iCs/>
          <w:sz w:val="28"/>
          <w:szCs w:val="28"/>
        </w:rPr>
        <w:t xml:space="preserve">Целесообразно проводить оценивание образовательных результатов в ходе изучения каждого раздела образовательной программы. </w:t>
      </w:r>
      <w:r w:rsidRPr="00EF5189">
        <w:rPr>
          <w:rFonts w:ascii="Times New Roman" w:hAnsi="Times New Roman" w:cs="Times New Roman"/>
          <w:sz w:val="28"/>
          <w:szCs w:val="28"/>
        </w:rPr>
        <w:t xml:space="preserve">Для организации и проведения оценочных процедур </w:t>
      </w:r>
      <w:r>
        <w:rPr>
          <w:rFonts w:ascii="Times New Roman" w:hAnsi="Times New Roman" w:cs="Times New Roman"/>
          <w:sz w:val="28"/>
          <w:szCs w:val="28"/>
        </w:rPr>
        <w:t>п</w:t>
      </w:r>
      <w:r>
        <w:rPr>
          <w:rFonts w:ascii="Times New Roman" w:eastAsia="Times New Roman" w:hAnsi="Times New Roman" w:cs="Times New Roman"/>
          <w:sz w:val="28"/>
          <w:szCs w:val="28"/>
        </w:rPr>
        <w:t xml:space="preserve">реподаватель может воспользоваться как готовыми средствами оценивания, представленными в психолого-педагогической и методической литературе, или самостоятельно разработать инструментарий оценки. </w:t>
      </w:r>
    </w:p>
    <w:p w14:paraId="26AC49F4" w14:textId="77777777" w:rsidR="00F7745D" w:rsidRPr="00977203" w:rsidRDefault="00F7745D" w:rsidP="00F7745D">
      <w:pPr>
        <w:spacing w:after="0" w:line="240" w:lineRule="auto"/>
        <w:ind w:left="142"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Важным </w:t>
      </w:r>
      <w:r w:rsidRPr="00977203">
        <w:rPr>
          <w:rFonts w:ascii="Times New Roman" w:eastAsia="Times New Roman" w:hAnsi="Times New Roman" w:cs="Times New Roman"/>
          <w:b/>
          <w:bCs/>
          <w:i/>
          <w:iCs/>
          <w:sz w:val="28"/>
          <w:szCs w:val="28"/>
        </w:rPr>
        <w:t>средством оценки образовательных результатов</w:t>
      </w:r>
      <w:r>
        <w:rPr>
          <w:rFonts w:ascii="Times New Roman" w:eastAsia="Times New Roman" w:hAnsi="Times New Roman" w:cs="Times New Roman"/>
          <w:sz w:val="28"/>
          <w:szCs w:val="28"/>
        </w:rPr>
        <w:t xml:space="preserve"> выступают </w:t>
      </w:r>
      <w:r w:rsidRPr="00977203">
        <w:rPr>
          <w:rFonts w:ascii="Times New Roman" w:eastAsia="Times New Roman" w:hAnsi="Times New Roman" w:cs="Times New Roman"/>
          <w:sz w:val="28"/>
          <w:szCs w:val="28"/>
        </w:rPr>
        <w:t>учебные задания, проверяющие способность к решению учебно-познавательных и учебно-практических задач, предполагающие вариативные пути решения, комплексные задания, ориентированные на проверку целого комплекса умений, компетентностно-ориентированные задания, позволяющие оценивать сформированность группы различных умений и базирующиеся на контексте исторических ситуаций.</w:t>
      </w:r>
    </w:p>
    <w:p w14:paraId="3A9DDCF9" w14:textId="77777777" w:rsidR="00F7745D" w:rsidRPr="00490976" w:rsidRDefault="00F7745D" w:rsidP="00F7745D">
      <w:pPr>
        <w:spacing w:after="0" w:line="240" w:lineRule="auto"/>
        <w:ind w:left="142"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оценивания образовательных результатов обучающихся может вестись каждым преподавателем в ходе процедур </w:t>
      </w:r>
      <w:r w:rsidRPr="00977203">
        <w:rPr>
          <w:rFonts w:ascii="Times New Roman" w:eastAsia="Times New Roman" w:hAnsi="Times New Roman" w:cs="Times New Roman"/>
          <w:b/>
          <w:bCs/>
          <w:i/>
          <w:iCs/>
          <w:sz w:val="28"/>
          <w:szCs w:val="28"/>
        </w:rPr>
        <w:t>стартовой, текущей, тематической, промежуточной и итоговой диагностики</w:t>
      </w:r>
      <w:r>
        <w:rPr>
          <w:rFonts w:ascii="Times New Roman" w:eastAsia="Times New Roman" w:hAnsi="Times New Roman" w:cs="Times New Roman"/>
          <w:sz w:val="28"/>
          <w:szCs w:val="28"/>
        </w:rPr>
        <w:t xml:space="preserve">. В качестве форм оценки могут быть использованы письменные и электронные измерительные материалы, оценочные листы, экспертные заключения и иные формы. </w:t>
      </w:r>
      <w:r w:rsidRPr="00490976">
        <w:rPr>
          <w:rFonts w:ascii="Times New Roman" w:hAnsi="Times New Roman" w:cs="Times New Roman"/>
          <w:sz w:val="28"/>
          <w:szCs w:val="28"/>
        </w:rPr>
        <w:t>Процедура оценивания может быть организован</w:t>
      </w:r>
      <w:r w:rsidRPr="00147A4E">
        <w:rPr>
          <w:rFonts w:ascii="Times New Roman" w:hAnsi="Times New Roman" w:cs="Times New Roman"/>
          <w:sz w:val="28"/>
          <w:szCs w:val="28"/>
        </w:rPr>
        <w:t>а</w:t>
      </w:r>
      <w:r w:rsidRPr="00490976">
        <w:rPr>
          <w:rFonts w:ascii="Times New Roman" w:hAnsi="Times New Roman" w:cs="Times New Roman"/>
          <w:sz w:val="28"/>
          <w:szCs w:val="28"/>
        </w:rPr>
        <w:t xml:space="preserve"> посредством </w:t>
      </w:r>
      <w:r w:rsidRPr="00977203">
        <w:rPr>
          <w:rFonts w:ascii="Times New Roman" w:hAnsi="Times New Roman" w:cs="Times New Roman"/>
          <w:b/>
          <w:bCs/>
          <w:i/>
          <w:iCs/>
          <w:sz w:val="28"/>
          <w:szCs w:val="28"/>
        </w:rPr>
        <w:t>письменной работы (тест, практическая работа, реферат, отчет и иные), индивидуального проекта, образовательного мероприятия или события</w:t>
      </w:r>
      <w:r w:rsidRPr="00490976">
        <w:rPr>
          <w:rFonts w:ascii="Times New Roman" w:hAnsi="Times New Roman" w:cs="Times New Roman"/>
          <w:sz w:val="28"/>
          <w:szCs w:val="28"/>
        </w:rPr>
        <w:t>.</w:t>
      </w:r>
      <w:r>
        <w:rPr>
          <w:rFonts w:ascii="Times New Roman" w:hAnsi="Times New Roman" w:cs="Times New Roman"/>
          <w:sz w:val="28"/>
          <w:szCs w:val="28"/>
        </w:rPr>
        <w:t xml:space="preserve"> При этом необходимо учитывать, что изучение истории предусматривает развитие устной речи, поэтому нецелесообразно увеличивать объем и долю письменных работ.</w:t>
      </w:r>
    </w:p>
    <w:p w14:paraId="5533134C" w14:textId="77777777" w:rsidR="00F7745D" w:rsidRPr="00FB4815" w:rsidRDefault="00F7745D" w:rsidP="00F7745D">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Результаты стартовой диагностики могут служить основанием для корректировки учебных программ и индивидуализации образовательной деятельности обучающегося, группы в целом. В текущей оценке используется весь арсенал форм и методов проверки, среди которых </w:t>
      </w:r>
      <w:r w:rsidRPr="00977203">
        <w:rPr>
          <w:rFonts w:ascii="Times New Roman" w:eastAsia="Times New Roman" w:hAnsi="Times New Roman" w:cs="Times New Roman"/>
          <w:b/>
          <w:bCs/>
          <w:i/>
          <w:iCs/>
          <w:sz w:val="28"/>
          <w:szCs w:val="28"/>
        </w:rPr>
        <w:t>устные и письменные опросы, практические работы, творческие работы, учебные исследования и учебные проекты, задания с закрытым ответом и со свободно конструируемым ответом – полным и частичным, индивидуальные и групповые формы оценки, само- и взаимооценка и</w:t>
      </w:r>
      <w:r w:rsidRPr="00FB4815">
        <w:rPr>
          <w:rFonts w:ascii="Times New Roman" w:eastAsia="Times New Roman" w:hAnsi="Times New Roman" w:cs="Times New Roman"/>
          <w:sz w:val="28"/>
          <w:szCs w:val="28"/>
        </w:rPr>
        <w:t xml:space="preserve"> иные.</w:t>
      </w:r>
    </w:p>
    <w:p w14:paraId="23783875" w14:textId="77777777" w:rsidR="00F7745D" w:rsidRPr="00FB4815" w:rsidRDefault="00F7745D" w:rsidP="00F7745D">
      <w:pPr>
        <w:spacing w:after="0" w:line="240" w:lineRule="auto"/>
        <w:ind w:firstLine="709"/>
        <w:contextualSpacing/>
        <w:jc w:val="both"/>
        <w:rPr>
          <w:rFonts w:ascii="Times New Roman" w:hAnsi="Times New Roman" w:cs="Times New Roman"/>
          <w:sz w:val="28"/>
          <w:szCs w:val="28"/>
        </w:rPr>
      </w:pPr>
      <w:r w:rsidRPr="00FB4815">
        <w:rPr>
          <w:rFonts w:ascii="Times New Roman" w:hAnsi="Times New Roman" w:cs="Times New Roman"/>
          <w:sz w:val="28"/>
          <w:szCs w:val="28"/>
        </w:rPr>
        <w:t xml:space="preserve">При организации и проведении процедуры оценивания образовательных результатов обучающихся целесообразно предусмотреть </w:t>
      </w:r>
      <w:r w:rsidRPr="00977203">
        <w:rPr>
          <w:rFonts w:ascii="Times New Roman" w:hAnsi="Times New Roman" w:cs="Times New Roman"/>
          <w:sz w:val="28"/>
          <w:szCs w:val="28"/>
        </w:rPr>
        <w:t xml:space="preserve">возможность самооценки </w:t>
      </w:r>
      <w:r w:rsidRPr="00FB4815">
        <w:rPr>
          <w:rFonts w:ascii="Times New Roman" w:hAnsi="Times New Roman" w:cs="Times New Roman"/>
          <w:sz w:val="28"/>
          <w:szCs w:val="28"/>
        </w:rPr>
        <w:t xml:space="preserve">обучающихся и включения результатов самооценки в формирование итоговой оценки.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w:t>
      </w:r>
      <w:r>
        <w:rPr>
          <w:rFonts w:ascii="Times New Roman" w:hAnsi="Times New Roman" w:cs="Times New Roman"/>
          <w:sz w:val="28"/>
          <w:szCs w:val="28"/>
        </w:rPr>
        <w:t>общеобразовательной</w:t>
      </w:r>
      <w:r w:rsidRPr="00FB4815">
        <w:rPr>
          <w:rFonts w:ascii="Times New Roman" w:hAnsi="Times New Roman" w:cs="Times New Roman"/>
          <w:sz w:val="28"/>
          <w:szCs w:val="28"/>
        </w:rPr>
        <w:t xml:space="preserve"> дисциплины. </w:t>
      </w:r>
    </w:p>
    <w:p w14:paraId="561A9EEB" w14:textId="77777777" w:rsidR="00F7745D" w:rsidRPr="005A186D" w:rsidRDefault="00F7745D" w:rsidP="00F7745D">
      <w:pPr>
        <w:spacing w:after="0" w:line="240" w:lineRule="auto"/>
        <w:ind w:firstLine="709"/>
        <w:contextualSpacing/>
        <w:jc w:val="both"/>
        <w:rPr>
          <w:rFonts w:ascii="Times New Roman" w:hAnsi="Times New Roman" w:cs="Times New Roman"/>
          <w:sz w:val="28"/>
          <w:szCs w:val="28"/>
          <w:shd w:val="clear" w:color="auto" w:fill="FFFFFF"/>
        </w:rPr>
      </w:pPr>
      <w:r w:rsidRPr="00FB4815">
        <w:rPr>
          <w:rFonts w:ascii="Times New Roman" w:hAnsi="Times New Roman" w:cs="Times New Roman"/>
          <w:sz w:val="28"/>
          <w:szCs w:val="28"/>
        </w:rPr>
        <w:t>Требования, параметры и критерии оценочной процедуры должны быть известны обучающимся заранее, до непосредственного проведения процедуры оценивания</w:t>
      </w:r>
      <w:r>
        <w:rPr>
          <w:rFonts w:ascii="Times New Roman" w:hAnsi="Times New Roman" w:cs="Times New Roman"/>
          <w:sz w:val="28"/>
          <w:szCs w:val="28"/>
        </w:rPr>
        <w:t xml:space="preserve"> (особенно при проведении самооценки и взаимооценки)</w:t>
      </w:r>
      <w:r w:rsidRPr="00FB4815">
        <w:rPr>
          <w:rFonts w:ascii="Times New Roman" w:hAnsi="Times New Roman" w:cs="Times New Roman"/>
          <w:sz w:val="28"/>
          <w:szCs w:val="28"/>
        </w:rPr>
        <w:t>. По возможности, параметры и критерии оценки должны разрабатываться и обсуждаться преподавателем совместно с самими обучающимися.</w:t>
      </w:r>
      <w:r>
        <w:rPr>
          <w:rFonts w:ascii="Times New Roman" w:hAnsi="Times New Roman" w:cs="Times New Roman"/>
          <w:sz w:val="28"/>
          <w:szCs w:val="28"/>
        </w:rPr>
        <w:t xml:space="preserve"> Особенно важны самооценка и взаимооценка</w:t>
      </w:r>
      <w:r w:rsidRPr="005A186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при организации</w:t>
      </w:r>
      <w:r w:rsidRPr="005A186D">
        <w:rPr>
          <w:rFonts w:ascii="Times New Roman" w:hAnsi="Times New Roman" w:cs="Times New Roman"/>
          <w:sz w:val="28"/>
          <w:szCs w:val="28"/>
          <w:shd w:val="clear" w:color="auto" w:fill="FFFFFF"/>
        </w:rPr>
        <w:t xml:space="preserve"> проектной деятельности.</w:t>
      </w:r>
    </w:p>
    <w:p w14:paraId="564F82F9" w14:textId="77777777" w:rsidR="00F7745D" w:rsidRDefault="00F7745D" w:rsidP="00F7745D">
      <w:pPr>
        <w:spacing w:after="0" w:line="240" w:lineRule="auto"/>
        <w:ind w:firstLine="709"/>
        <w:contextualSpacing/>
        <w:jc w:val="both"/>
        <w:rPr>
          <w:rFonts w:ascii="Times New Roman" w:hAnsi="Times New Roman" w:cs="Times New Roman"/>
          <w:sz w:val="28"/>
          <w:szCs w:val="28"/>
        </w:rPr>
      </w:pPr>
      <w:r w:rsidRPr="00FB4815">
        <w:rPr>
          <w:rFonts w:ascii="Times New Roman" w:hAnsi="Times New Roman" w:cs="Times New Roman"/>
          <w:sz w:val="28"/>
          <w:szCs w:val="28"/>
        </w:rPr>
        <w:t>Процедуру оценивания желательно проводить на основе критериальной модели. Каждому параметру оценки в рамках выбранной формы должны соответствовать точные критерии оценки: за что, при каких условиях</w:t>
      </w:r>
      <w:r>
        <w:rPr>
          <w:rFonts w:ascii="Times New Roman" w:hAnsi="Times New Roman" w:cs="Times New Roman"/>
          <w:sz w:val="28"/>
          <w:szCs w:val="28"/>
        </w:rPr>
        <w:t xml:space="preserve">; </w:t>
      </w:r>
      <w:r w:rsidRPr="005A186D">
        <w:rPr>
          <w:rFonts w:ascii="Times New Roman" w:hAnsi="Times New Roman" w:cs="Times New Roman"/>
          <w:sz w:val="28"/>
          <w:szCs w:val="28"/>
        </w:rPr>
        <w:t>в случае балльной оценки -</w:t>
      </w:r>
      <w:r w:rsidRPr="00FB4815">
        <w:rPr>
          <w:rFonts w:ascii="Times New Roman" w:hAnsi="Times New Roman" w:cs="Times New Roman"/>
          <w:sz w:val="28"/>
          <w:szCs w:val="28"/>
        </w:rPr>
        <w:t xml:space="preserve"> исходя из каких принципов выставляется то или иное количество баллов. Содержанием и критериями процедуры оценки могут выступать планируемые образовательные результаты обучения, выраженные в деятельностной форме.</w:t>
      </w:r>
    </w:p>
    <w:p w14:paraId="43606FFC" w14:textId="77777777" w:rsidR="00F7745D" w:rsidRDefault="00F7745D" w:rsidP="00F7745D">
      <w:pPr>
        <w:suppressAutoHyphens/>
        <w:spacing w:after="0" w:line="240" w:lineRule="auto"/>
        <w:ind w:firstLine="709"/>
        <w:jc w:val="both"/>
        <w:rPr>
          <w:rFonts w:ascii="Times New Roman" w:hAnsi="Times New Roman" w:cs="Times New Roman"/>
          <w:color w:val="000000" w:themeColor="text1"/>
          <w:sz w:val="28"/>
          <w:szCs w:val="28"/>
        </w:rPr>
      </w:pPr>
    </w:p>
    <w:p w14:paraId="679406F7" w14:textId="6FFEB379" w:rsidR="005D0AD3" w:rsidRDefault="005D0AD3">
      <w:r>
        <w:br w:type="page"/>
      </w:r>
    </w:p>
    <w:p w14:paraId="37A67EBE" w14:textId="37FEA98C" w:rsidR="007A6333" w:rsidRPr="001660DA" w:rsidRDefault="007A6333" w:rsidP="007A6333">
      <w:pPr>
        <w:spacing w:after="60"/>
        <w:jc w:val="right"/>
        <w:outlineLvl w:val="1"/>
        <w:rPr>
          <w:rFonts w:ascii="Times New Roman" w:hAnsi="Times New Roman"/>
          <w:b/>
          <w:bCs/>
          <w:sz w:val="24"/>
          <w:szCs w:val="24"/>
        </w:rPr>
      </w:pPr>
      <w:r w:rsidRPr="001660DA">
        <w:rPr>
          <w:rFonts w:ascii="Times New Roman" w:hAnsi="Times New Roman"/>
          <w:b/>
          <w:bCs/>
          <w:sz w:val="24"/>
          <w:szCs w:val="24"/>
        </w:rPr>
        <w:t>Приложение 3.</w:t>
      </w:r>
      <w:r w:rsidR="003C4278">
        <w:rPr>
          <w:rFonts w:ascii="Times New Roman" w:hAnsi="Times New Roman"/>
          <w:b/>
          <w:bCs/>
          <w:sz w:val="24"/>
          <w:szCs w:val="24"/>
        </w:rPr>
        <w:t>6</w:t>
      </w:r>
    </w:p>
    <w:p w14:paraId="09590BAE" w14:textId="77777777" w:rsidR="007A6333" w:rsidRPr="001660DA" w:rsidRDefault="007A6333" w:rsidP="007A6333">
      <w:pPr>
        <w:spacing w:after="0" w:line="360" w:lineRule="auto"/>
        <w:ind w:left="10" w:right="238" w:hanging="10"/>
        <w:jc w:val="right"/>
        <w:rPr>
          <w:rFonts w:ascii="Times New Roman" w:hAnsi="Times New Roman"/>
          <w:b/>
          <w:i/>
          <w:color w:val="000000"/>
          <w:sz w:val="24"/>
          <w:szCs w:val="24"/>
        </w:rPr>
      </w:pPr>
      <w:r>
        <w:rPr>
          <w:rFonts w:ascii="Times New Roman" w:hAnsi="Times New Roman"/>
          <w:color w:val="000000"/>
          <w:sz w:val="24"/>
          <w:szCs w:val="24"/>
        </w:rPr>
        <w:t xml:space="preserve">      </w:t>
      </w:r>
      <w:r w:rsidRPr="001660DA">
        <w:rPr>
          <w:rFonts w:ascii="Times New Roman" w:hAnsi="Times New Roman"/>
          <w:color w:val="000000"/>
          <w:sz w:val="24"/>
          <w:szCs w:val="24"/>
        </w:rPr>
        <w:t xml:space="preserve">к ПООП-П по </w:t>
      </w:r>
      <w:r w:rsidRPr="001660DA">
        <w:rPr>
          <w:rFonts w:ascii="Times New Roman" w:hAnsi="Times New Roman"/>
          <w:i/>
          <w:color w:val="000000"/>
          <w:sz w:val="24"/>
          <w:szCs w:val="24"/>
        </w:rPr>
        <w:t>специальности</w:t>
      </w:r>
      <w:r w:rsidRPr="001660DA">
        <w:rPr>
          <w:rFonts w:ascii="Times New Roman" w:hAnsi="Times New Roman"/>
          <w:b/>
          <w:i/>
          <w:color w:val="000000"/>
          <w:sz w:val="24"/>
          <w:szCs w:val="24"/>
        </w:rPr>
        <w:t xml:space="preserve"> </w:t>
      </w:r>
    </w:p>
    <w:p w14:paraId="3821BEB8" w14:textId="77777777" w:rsidR="007A6333" w:rsidRPr="001660DA" w:rsidRDefault="007A6333" w:rsidP="007A6333">
      <w:pPr>
        <w:spacing w:after="0" w:line="240" w:lineRule="auto"/>
        <w:ind w:left="10" w:right="238" w:hanging="10"/>
        <w:jc w:val="right"/>
        <w:rPr>
          <w:rFonts w:ascii="Times New Roman" w:hAnsi="Times New Roman"/>
          <w:color w:val="000000"/>
          <w:sz w:val="24"/>
          <w:szCs w:val="24"/>
          <w:u w:val="single"/>
        </w:rPr>
      </w:pPr>
      <w:r w:rsidRPr="001660DA">
        <w:rPr>
          <w:rFonts w:ascii="Times New Roman" w:hAnsi="Times New Roman"/>
          <w:color w:val="000000"/>
          <w:sz w:val="24"/>
          <w:szCs w:val="24"/>
          <w:u w:val="single"/>
        </w:rPr>
        <w:t>19.02.11 Технология продуктов питания из растительного сырья</w:t>
      </w:r>
    </w:p>
    <w:p w14:paraId="019E6EA4" w14:textId="77777777" w:rsidR="007A6333" w:rsidRPr="001660DA" w:rsidRDefault="007A6333" w:rsidP="007A6333">
      <w:pPr>
        <w:spacing w:after="16" w:line="385" w:lineRule="auto"/>
        <w:ind w:left="10" w:right="238" w:hanging="10"/>
        <w:jc w:val="center"/>
        <w:rPr>
          <w:rFonts w:ascii="Times New Roman" w:hAnsi="Times New Roman"/>
          <w:b/>
          <w:i/>
          <w:color w:val="000000"/>
          <w:sz w:val="28"/>
        </w:rPr>
      </w:pPr>
    </w:p>
    <w:p w14:paraId="36073C3B" w14:textId="77777777" w:rsidR="007A6333" w:rsidRPr="001660DA" w:rsidRDefault="007A6333" w:rsidP="007A6333">
      <w:pPr>
        <w:spacing w:after="16" w:line="385" w:lineRule="auto"/>
        <w:ind w:left="10" w:right="238" w:hanging="10"/>
        <w:jc w:val="center"/>
        <w:rPr>
          <w:rFonts w:ascii="Times New Roman" w:hAnsi="Times New Roman"/>
          <w:b/>
          <w:i/>
          <w:color w:val="000000"/>
          <w:sz w:val="28"/>
        </w:rPr>
      </w:pPr>
    </w:p>
    <w:p w14:paraId="4E9E752E" w14:textId="77777777" w:rsidR="007A6333" w:rsidRPr="001660DA" w:rsidRDefault="007A6333" w:rsidP="007A6333">
      <w:pPr>
        <w:spacing w:after="16" w:line="385" w:lineRule="auto"/>
        <w:ind w:left="10" w:right="238" w:hanging="10"/>
        <w:jc w:val="center"/>
        <w:rPr>
          <w:rFonts w:ascii="Times New Roman" w:hAnsi="Times New Roman"/>
          <w:b/>
          <w:i/>
          <w:color w:val="000000"/>
          <w:sz w:val="28"/>
        </w:rPr>
      </w:pPr>
    </w:p>
    <w:p w14:paraId="30025189" w14:textId="77777777" w:rsidR="007A6333" w:rsidRPr="001660DA" w:rsidRDefault="007A6333" w:rsidP="007A6333">
      <w:pPr>
        <w:spacing w:after="16" w:line="385" w:lineRule="auto"/>
        <w:ind w:left="10" w:right="238" w:hanging="10"/>
        <w:jc w:val="center"/>
        <w:rPr>
          <w:rFonts w:ascii="Times New Roman" w:hAnsi="Times New Roman"/>
          <w:b/>
          <w:i/>
          <w:color w:val="000000"/>
          <w:sz w:val="28"/>
        </w:rPr>
      </w:pPr>
    </w:p>
    <w:p w14:paraId="63FEB6DB" w14:textId="77777777" w:rsidR="007A6333" w:rsidRPr="001660DA" w:rsidRDefault="007A6333" w:rsidP="007A6333">
      <w:pPr>
        <w:spacing w:after="16" w:line="385" w:lineRule="auto"/>
        <w:ind w:left="10" w:right="238" w:hanging="10"/>
        <w:jc w:val="center"/>
        <w:rPr>
          <w:rFonts w:ascii="Times New Roman" w:hAnsi="Times New Roman"/>
          <w:b/>
          <w:i/>
          <w:color w:val="000000"/>
          <w:sz w:val="28"/>
        </w:rPr>
      </w:pPr>
    </w:p>
    <w:p w14:paraId="3DB9D157" w14:textId="77777777" w:rsidR="007A6333" w:rsidRPr="001660DA" w:rsidRDefault="007A6333" w:rsidP="007A6333">
      <w:pPr>
        <w:spacing w:after="16" w:line="385" w:lineRule="auto"/>
        <w:ind w:left="10" w:right="238" w:hanging="10"/>
        <w:jc w:val="center"/>
        <w:rPr>
          <w:rFonts w:ascii="Times New Roman" w:hAnsi="Times New Roman"/>
          <w:b/>
          <w:i/>
          <w:color w:val="000000"/>
          <w:sz w:val="24"/>
          <w:szCs w:val="24"/>
          <w:u w:val="single"/>
        </w:rPr>
      </w:pPr>
      <w:r w:rsidRPr="001660DA">
        <w:rPr>
          <w:rFonts w:ascii="Times New Roman" w:hAnsi="Times New Roman"/>
          <w:b/>
          <w:color w:val="000000"/>
          <w:sz w:val="24"/>
          <w:szCs w:val="24"/>
        </w:rPr>
        <w:t>РАБОЧАЯ ПРОГРАММА УЧЕБНОЙ ДИСЦИПЛИНЫ</w:t>
      </w:r>
    </w:p>
    <w:p w14:paraId="1CA0D205" w14:textId="1B27ECCA" w:rsidR="007A6333" w:rsidRPr="001660DA" w:rsidRDefault="007A6333" w:rsidP="007A6333">
      <w:pPr>
        <w:spacing w:after="0" w:line="385" w:lineRule="auto"/>
        <w:ind w:left="10" w:right="238" w:hanging="10"/>
        <w:jc w:val="center"/>
        <w:rPr>
          <w:rFonts w:ascii="Times New Roman" w:hAnsi="Times New Roman"/>
          <w:iCs/>
          <w:color w:val="000000"/>
          <w:sz w:val="24"/>
          <w:szCs w:val="24"/>
          <w:u w:val="single"/>
        </w:rPr>
      </w:pPr>
      <w:r>
        <w:rPr>
          <w:rFonts w:ascii="Times New Roman" w:hAnsi="Times New Roman"/>
          <w:iCs/>
          <w:color w:val="000000"/>
          <w:sz w:val="24"/>
          <w:szCs w:val="24"/>
          <w:u w:val="single"/>
        </w:rPr>
        <w:t>ООД.06. Физическая культура</w:t>
      </w:r>
    </w:p>
    <w:p w14:paraId="60A5D45E" w14:textId="77777777" w:rsidR="007A6333" w:rsidRPr="001660DA" w:rsidRDefault="007A6333" w:rsidP="007A6333">
      <w:pPr>
        <w:spacing w:after="16" w:line="385" w:lineRule="auto"/>
        <w:ind w:left="10" w:right="238" w:hanging="10"/>
        <w:jc w:val="center"/>
        <w:rPr>
          <w:rFonts w:ascii="Times New Roman" w:hAnsi="Times New Roman"/>
          <w:bCs/>
          <w:i/>
          <w:color w:val="000000"/>
          <w:sz w:val="20"/>
          <w:szCs w:val="20"/>
        </w:rPr>
      </w:pPr>
      <w:r w:rsidRPr="001660DA">
        <w:rPr>
          <w:rFonts w:ascii="Times New Roman" w:hAnsi="Times New Roman"/>
          <w:bCs/>
          <w:i/>
          <w:color w:val="000000"/>
          <w:sz w:val="20"/>
          <w:szCs w:val="20"/>
        </w:rPr>
        <w:t>Индекс и наименование учебной дисциплины</w:t>
      </w:r>
    </w:p>
    <w:p w14:paraId="54D11016" w14:textId="77777777" w:rsidR="007A6333" w:rsidRPr="001660DA" w:rsidRDefault="007A6333" w:rsidP="007A6333">
      <w:pPr>
        <w:spacing w:after="16" w:line="385" w:lineRule="auto"/>
        <w:ind w:left="10" w:right="238" w:hanging="10"/>
        <w:jc w:val="center"/>
        <w:rPr>
          <w:rFonts w:ascii="Times New Roman" w:hAnsi="Times New Roman"/>
          <w:b/>
          <w:i/>
          <w:color w:val="000000"/>
          <w:sz w:val="28"/>
        </w:rPr>
      </w:pPr>
    </w:p>
    <w:p w14:paraId="7362F215"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35EE0485"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07302395"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5CD1C69F"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76BDA424"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644EE5DF"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41D59253"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395B4CB9"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7E9B357D" w14:textId="77777777" w:rsidR="007A6333" w:rsidRPr="001660DA" w:rsidRDefault="007A6333" w:rsidP="007A6333">
      <w:pPr>
        <w:spacing w:after="16" w:line="385" w:lineRule="auto"/>
        <w:ind w:left="10" w:right="238" w:hanging="10"/>
        <w:jc w:val="both"/>
        <w:rPr>
          <w:rFonts w:ascii="Times New Roman" w:hAnsi="Times New Roman"/>
          <w:b/>
          <w:i/>
          <w:color w:val="000000"/>
          <w:sz w:val="28"/>
        </w:rPr>
      </w:pPr>
    </w:p>
    <w:p w14:paraId="235FE5E9" w14:textId="77777777" w:rsidR="007A6333" w:rsidRDefault="007A6333" w:rsidP="007A6333">
      <w:pPr>
        <w:rPr>
          <w:rFonts w:ascii="Times New Roman" w:hAnsi="Times New Roman"/>
          <w:b/>
          <w:i/>
          <w:color w:val="000000"/>
          <w:sz w:val="28"/>
        </w:rPr>
      </w:pPr>
    </w:p>
    <w:p w14:paraId="3103EBE5" w14:textId="77777777" w:rsidR="007A6333" w:rsidRDefault="007A6333" w:rsidP="007A6333">
      <w:pPr>
        <w:rPr>
          <w:rFonts w:ascii="Times New Roman" w:hAnsi="Times New Roman"/>
          <w:b/>
          <w:i/>
          <w:color w:val="000000"/>
          <w:sz w:val="28"/>
        </w:rPr>
      </w:pPr>
    </w:p>
    <w:p w14:paraId="7E7D7845" w14:textId="77777777" w:rsidR="007A6333" w:rsidRDefault="007A6333" w:rsidP="007A6333">
      <w:pPr>
        <w:rPr>
          <w:rFonts w:ascii="Times New Roman" w:hAnsi="Times New Roman"/>
          <w:b/>
          <w:i/>
          <w:color w:val="000000"/>
          <w:sz w:val="28"/>
        </w:rPr>
      </w:pPr>
    </w:p>
    <w:p w14:paraId="2E7BE53B" w14:textId="77777777" w:rsidR="007A6333" w:rsidRDefault="007A6333" w:rsidP="007A6333">
      <w:pPr>
        <w:rPr>
          <w:rFonts w:ascii="Times New Roman" w:hAnsi="Times New Roman"/>
          <w:b/>
          <w:i/>
          <w:color w:val="000000"/>
          <w:sz w:val="28"/>
        </w:rPr>
      </w:pPr>
    </w:p>
    <w:p w14:paraId="6215CD24" w14:textId="65B3C424" w:rsidR="007A6333" w:rsidRPr="00315F34" w:rsidRDefault="007A6333" w:rsidP="007A6333">
      <w:pPr>
        <w:jc w:val="center"/>
        <w:rPr>
          <w:rFonts w:ascii="Times New Roman" w:hAnsi="Times New Roman"/>
          <w:b/>
          <w:i/>
        </w:rPr>
      </w:pPr>
      <w:r w:rsidRPr="001660DA">
        <w:rPr>
          <w:rFonts w:ascii="Times New Roman" w:hAnsi="Times New Roman"/>
          <w:b/>
          <w:bCs/>
          <w:iCs/>
          <w:color w:val="000000"/>
          <w:sz w:val="24"/>
          <w:szCs w:val="24"/>
        </w:rPr>
        <w:t>2022 г.</w:t>
      </w:r>
    </w:p>
    <w:p w14:paraId="796BCD91" w14:textId="77777777" w:rsidR="007A6333" w:rsidRDefault="007A6333" w:rsidP="007A6333">
      <w:pPr>
        <w:jc w:val="center"/>
        <w:rPr>
          <w:rFonts w:ascii="Times New Roman" w:hAnsi="Times New Roman"/>
          <w:b/>
          <w:i/>
        </w:rPr>
      </w:pPr>
    </w:p>
    <w:p w14:paraId="37BA3EAB" w14:textId="77777777" w:rsidR="007A6333" w:rsidRDefault="007A6333" w:rsidP="007A6333">
      <w:pPr>
        <w:jc w:val="center"/>
        <w:rPr>
          <w:rFonts w:ascii="Times New Roman" w:hAnsi="Times New Roman"/>
          <w:b/>
          <w:i/>
        </w:rPr>
      </w:pPr>
    </w:p>
    <w:p w14:paraId="7F02FDDC" w14:textId="77777777" w:rsidR="007A6333" w:rsidRPr="00315F34" w:rsidRDefault="007A6333" w:rsidP="007A6333">
      <w:pPr>
        <w:jc w:val="center"/>
        <w:rPr>
          <w:rFonts w:ascii="Times New Roman" w:hAnsi="Times New Roman"/>
          <w:b/>
          <w:i/>
        </w:rPr>
      </w:pPr>
    </w:p>
    <w:p w14:paraId="30D1D5A9" w14:textId="77777777" w:rsidR="007A6333" w:rsidRPr="00FA20A3" w:rsidRDefault="007A6333" w:rsidP="007A6333">
      <w:pPr>
        <w:jc w:val="center"/>
        <w:rPr>
          <w:rFonts w:ascii="Times New Roman" w:hAnsi="Times New Roman"/>
          <w:b/>
          <w:i/>
          <w:sz w:val="24"/>
          <w:szCs w:val="24"/>
        </w:rPr>
      </w:pPr>
      <w:r w:rsidRPr="00FA20A3">
        <w:rPr>
          <w:rFonts w:ascii="Times New Roman" w:hAnsi="Times New Roman"/>
          <w:b/>
          <w:i/>
          <w:sz w:val="24"/>
          <w:szCs w:val="24"/>
        </w:rPr>
        <w:lastRenderedPageBreak/>
        <w:t>СОДЕРЖАНИЕ</w:t>
      </w:r>
    </w:p>
    <w:p w14:paraId="7CFE8E15" w14:textId="77777777" w:rsidR="007A6333" w:rsidRPr="00FA20A3" w:rsidRDefault="007A6333" w:rsidP="007A6333">
      <w:pPr>
        <w:rPr>
          <w:rFonts w:ascii="Times New Roman" w:hAnsi="Times New Roman"/>
          <w:b/>
          <w:i/>
          <w:sz w:val="24"/>
          <w:szCs w:val="24"/>
        </w:rPr>
      </w:pPr>
    </w:p>
    <w:tbl>
      <w:tblPr>
        <w:tblW w:w="0" w:type="auto"/>
        <w:tblLook w:val="01E0" w:firstRow="1" w:lastRow="1" w:firstColumn="1" w:lastColumn="1" w:noHBand="0" w:noVBand="0"/>
      </w:tblPr>
      <w:tblGrid>
        <w:gridCol w:w="7355"/>
        <w:gridCol w:w="1799"/>
      </w:tblGrid>
      <w:tr w:rsidR="007A6333" w:rsidRPr="00FA20A3" w14:paraId="73422BCB" w14:textId="77777777" w:rsidTr="007A6333">
        <w:tc>
          <w:tcPr>
            <w:tcW w:w="7501" w:type="dxa"/>
          </w:tcPr>
          <w:p w14:paraId="4C9DA5BA"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 xml:space="preserve">ПОЯСНИТЕЛЬНАЯ ЗАПИСКА К </w:t>
            </w:r>
            <w:r w:rsidRPr="00FA20A3">
              <w:rPr>
                <w:rFonts w:ascii="Times New Roman" w:hAnsi="Times New Roman"/>
                <w:b/>
                <w:color w:val="000000"/>
                <w:sz w:val="24"/>
                <w:szCs w:val="24"/>
              </w:rPr>
              <w:t>РАБОЧЕЙ ПРОГРАММЕ</w:t>
            </w:r>
            <w:r w:rsidRPr="00FA20A3">
              <w:rPr>
                <w:rFonts w:ascii="Times New Roman" w:hAnsi="Times New Roman"/>
                <w:b/>
                <w:sz w:val="24"/>
                <w:szCs w:val="24"/>
              </w:rPr>
              <w:t xml:space="preserve"> УЧЕБНОЙ ДИСЦИПЛИНЫ «ФИЗИЧЕСКАЯ КУЛЬТУРА»</w:t>
            </w:r>
          </w:p>
          <w:p w14:paraId="56EBB233"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ОБЩАЯ ХАРАКТЕРИСТИКА УЧЕБНОЙ ДИСЦИПЛИНЫ «ФИЗИЧЕСКАЯ КУЛЬТУРА»</w:t>
            </w:r>
          </w:p>
          <w:p w14:paraId="2B20425E"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МЕСТО УЧЕБНОЙ ДИСЦИПЛИНЫ В УЧЕБНОМ ПЛАНЕ</w:t>
            </w:r>
          </w:p>
          <w:p w14:paraId="0F9EE2F3"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РЕЗУЛЬТАТЫ ОСВОЕНИЯ УЧЕБНОЙ ДИСЦИПЛИНЫ «ФИЗИЧЕСКАЯ КУЛЬТУРА»</w:t>
            </w:r>
          </w:p>
        </w:tc>
        <w:tc>
          <w:tcPr>
            <w:tcW w:w="1854" w:type="dxa"/>
          </w:tcPr>
          <w:p w14:paraId="5D752CBD" w14:textId="77777777" w:rsidR="007A6333" w:rsidRPr="00FA20A3" w:rsidRDefault="007A6333" w:rsidP="007A6333">
            <w:pPr>
              <w:rPr>
                <w:rFonts w:ascii="Times New Roman" w:hAnsi="Times New Roman"/>
                <w:b/>
                <w:sz w:val="24"/>
                <w:szCs w:val="24"/>
              </w:rPr>
            </w:pPr>
          </w:p>
        </w:tc>
      </w:tr>
      <w:tr w:rsidR="007A6333" w:rsidRPr="00FA20A3" w14:paraId="5F8EB885" w14:textId="77777777" w:rsidTr="007A6333">
        <w:tc>
          <w:tcPr>
            <w:tcW w:w="7501" w:type="dxa"/>
          </w:tcPr>
          <w:p w14:paraId="4C97027B"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 xml:space="preserve"> СОДЕРЖАНИЕ УЧЕБНОЙ ДИСЦИПЛИНЫ «ФИЗИЧЕСКАЯ КУЛЬТУРА»</w:t>
            </w:r>
          </w:p>
          <w:p w14:paraId="58470C90"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ТЕМАТИЧЕСКОЕ ПЛАНИРОВАНИЕ</w:t>
            </w:r>
          </w:p>
          <w:p w14:paraId="38B9CF06"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ХАРАКТЕРИСТИКА ОСНОВНЫХ ВИДОВ УЧЕБНОЙ ДЕЯТЕЛЬНОСТИ СТУДЕНТОВ</w:t>
            </w:r>
          </w:p>
          <w:p w14:paraId="4B47E36F"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УЧЕБНО-МЕТОДИЧЕСКОЕ И МАТЕРИАЛЬНО-ТЕХНИЧЕСКОЕ ОБЕСПЕЧЕНИЕ ПРОГРАММЫ УЧЕБНОЙ ДИСЦИПЛИНЫ «ФИЗИЧЕСКАЯ КУЛЬТУРА»</w:t>
            </w:r>
          </w:p>
          <w:p w14:paraId="1FECF364" w14:textId="77777777" w:rsidR="007A6333" w:rsidRPr="00FA20A3" w:rsidRDefault="007A6333" w:rsidP="007A6333">
            <w:pPr>
              <w:numPr>
                <w:ilvl w:val="0"/>
                <w:numId w:val="1"/>
              </w:numPr>
              <w:suppressAutoHyphens/>
              <w:spacing w:after="200" w:line="276" w:lineRule="auto"/>
              <w:rPr>
                <w:rFonts w:ascii="Times New Roman" w:hAnsi="Times New Roman"/>
                <w:b/>
                <w:sz w:val="24"/>
                <w:szCs w:val="24"/>
              </w:rPr>
            </w:pPr>
            <w:r w:rsidRPr="00FA20A3">
              <w:rPr>
                <w:rFonts w:ascii="Times New Roman" w:hAnsi="Times New Roman"/>
                <w:b/>
                <w:sz w:val="24"/>
                <w:szCs w:val="24"/>
              </w:rPr>
              <w:t>РЕКОМЕНДУЕМАЯ ЛИТЕРАТУРА</w:t>
            </w:r>
          </w:p>
        </w:tc>
        <w:tc>
          <w:tcPr>
            <w:tcW w:w="1854" w:type="dxa"/>
          </w:tcPr>
          <w:p w14:paraId="6042038A" w14:textId="77777777" w:rsidR="007A6333" w:rsidRPr="00FA20A3" w:rsidRDefault="007A6333" w:rsidP="007A6333">
            <w:pPr>
              <w:ind w:left="644"/>
              <w:rPr>
                <w:rFonts w:ascii="Times New Roman" w:hAnsi="Times New Roman"/>
                <w:b/>
                <w:sz w:val="24"/>
                <w:szCs w:val="24"/>
              </w:rPr>
            </w:pPr>
          </w:p>
        </w:tc>
      </w:tr>
    </w:tbl>
    <w:p w14:paraId="0149BC08" w14:textId="77777777" w:rsidR="007A6333" w:rsidRDefault="007A6333" w:rsidP="007A6333">
      <w:pPr>
        <w:rPr>
          <w:b/>
          <w:i/>
          <w:u w:val="single"/>
        </w:rPr>
      </w:pPr>
    </w:p>
    <w:p w14:paraId="04BF4019" w14:textId="77777777" w:rsidR="007A6333" w:rsidRDefault="007A6333" w:rsidP="007A6333">
      <w:pPr>
        <w:rPr>
          <w:b/>
          <w:i/>
          <w:u w:val="single"/>
        </w:rPr>
      </w:pPr>
    </w:p>
    <w:p w14:paraId="380AB39C" w14:textId="77777777" w:rsidR="007A6333" w:rsidRDefault="007A6333" w:rsidP="007A6333">
      <w:pPr>
        <w:rPr>
          <w:b/>
          <w:i/>
          <w:u w:val="single"/>
        </w:rPr>
      </w:pPr>
    </w:p>
    <w:p w14:paraId="0D993351" w14:textId="77777777" w:rsidR="007A6333" w:rsidRDefault="007A6333" w:rsidP="007A6333">
      <w:pPr>
        <w:rPr>
          <w:b/>
          <w:i/>
          <w:u w:val="single"/>
        </w:rPr>
      </w:pPr>
    </w:p>
    <w:p w14:paraId="495258CE" w14:textId="77777777" w:rsidR="007A6333" w:rsidRDefault="007A6333" w:rsidP="007A6333">
      <w:pPr>
        <w:rPr>
          <w:b/>
          <w:i/>
          <w:u w:val="single"/>
        </w:rPr>
      </w:pPr>
    </w:p>
    <w:p w14:paraId="7725C162" w14:textId="77777777" w:rsidR="007A6333" w:rsidRDefault="007A6333" w:rsidP="007A6333">
      <w:pPr>
        <w:rPr>
          <w:b/>
          <w:i/>
          <w:u w:val="single"/>
        </w:rPr>
      </w:pPr>
    </w:p>
    <w:p w14:paraId="7E78B1AD" w14:textId="77777777" w:rsidR="007A6333" w:rsidRDefault="007A6333" w:rsidP="007A6333">
      <w:pPr>
        <w:rPr>
          <w:b/>
          <w:i/>
          <w:u w:val="single"/>
        </w:rPr>
      </w:pPr>
    </w:p>
    <w:p w14:paraId="77453B65" w14:textId="77777777" w:rsidR="007A6333" w:rsidRDefault="007A6333" w:rsidP="007A6333">
      <w:pPr>
        <w:rPr>
          <w:b/>
          <w:i/>
          <w:u w:val="single"/>
        </w:rPr>
      </w:pPr>
    </w:p>
    <w:p w14:paraId="36049424" w14:textId="3C789336" w:rsidR="007A6333" w:rsidRDefault="007A6333">
      <w:pPr>
        <w:rPr>
          <w:b/>
          <w:i/>
          <w:u w:val="single"/>
        </w:rPr>
      </w:pPr>
      <w:r>
        <w:rPr>
          <w:b/>
          <w:i/>
          <w:u w:val="single"/>
        </w:rPr>
        <w:br w:type="page"/>
      </w:r>
    </w:p>
    <w:p w14:paraId="4335CD0C" w14:textId="77777777" w:rsidR="007A6333" w:rsidRPr="00FA20A3" w:rsidRDefault="007A6333" w:rsidP="007A6333">
      <w:pPr>
        <w:ind w:right="-259"/>
        <w:rPr>
          <w:rFonts w:ascii="Times New Roman" w:eastAsia="Arial" w:hAnsi="Times New Roman"/>
          <w:sz w:val="28"/>
          <w:szCs w:val="28"/>
        </w:rPr>
      </w:pPr>
      <w:r w:rsidRPr="00FA20A3">
        <w:rPr>
          <w:rFonts w:ascii="Times New Roman" w:eastAsia="Arial" w:hAnsi="Times New Roman"/>
          <w:sz w:val="28"/>
          <w:szCs w:val="28"/>
        </w:rPr>
        <w:lastRenderedPageBreak/>
        <w:t xml:space="preserve">                                         ПОЯСНИТЕЛЬНАЯ ЗАПИСКА</w:t>
      </w:r>
    </w:p>
    <w:p w14:paraId="02081AEE" w14:textId="77777777" w:rsidR="007A6333" w:rsidRPr="00FA20A3" w:rsidRDefault="007A6333" w:rsidP="007A6333">
      <w:pPr>
        <w:spacing w:line="360" w:lineRule="auto"/>
        <w:ind w:right="-261" w:firstLine="283"/>
        <w:jc w:val="both"/>
        <w:rPr>
          <w:rFonts w:ascii="Times New Roman" w:hAnsi="Times New Roman"/>
          <w:sz w:val="28"/>
          <w:szCs w:val="28"/>
        </w:rPr>
      </w:pPr>
      <w:r w:rsidRPr="00FA20A3">
        <w:rPr>
          <w:rFonts w:ascii="Times New Roman" w:eastAsia="Arial" w:hAnsi="Times New Roman"/>
          <w:sz w:val="28"/>
          <w:szCs w:val="28"/>
        </w:rPr>
        <w:t>Программа общеобразовательной учебной дисциплины «Физическая культура» предназначена для организации занятий по физической культуре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0BFDE093" w14:textId="77777777" w:rsidR="007A6333" w:rsidRPr="00FA20A3" w:rsidRDefault="007A6333" w:rsidP="007A6333">
      <w:pPr>
        <w:spacing w:line="360" w:lineRule="auto"/>
        <w:ind w:right="-261"/>
        <w:jc w:val="both"/>
        <w:rPr>
          <w:rFonts w:ascii="Times New Roman" w:hAnsi="Times New Roman"/>
          <w:sz w:val="28"/>
          <w:szCs w:val="28"/>
        </w:rPr>
      </w:pPr>
      <w:r w:rsidRPr="00FA20A3">
        <w:rPr>
          <w:rFonts w:ascii="Times New Roman" w:eastAsia="Arial" w:hAnsi="Times New Roman"/>
          <w:sz w:val="28"/>
          <w:szCs w:val="28"/>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w:t>
      </w:r>
      <w:r w:rsidRPr="00FA20A3">
        <w:rPr>
          <w:rFonts w:ascii="Times New Roman" w:hAnsi="Times New Roman"/>
          <w:sz w:val="28"/>
          <w:szCs w:val="28"/>
        </w:rPr>
        <w:t xml:space="preserve"> с </w:t>
      </w:r>
      <w:r w:rsidRPr="00FA20A3">
        <w:rPr>
          <w:rFonts w:ascii="Times New Roman" w:eastAsia="Arial" w:hAnsi="Times New Roman"/>
          <w:sz w:val="28"/>
          <w:szCs w:val="28"/>
        </w:rPr>
        <w:t>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259D1F27" w14:textId="77777777" w:rsidR="007A6333" w:rsidRPr="00FA20A3" w:rsidRDefault="007A6333" w:rsidP="007A6333">
      <w:pPr>
        <w:spacing w:line="360" w:lineRule="auto"/>
        <w:ind w:right="-261"/>
        <w:jc w:val="both"/>
        <w:rPr>
          <w:rFonts w:ascii="Times New Roman" w:eastAsia="Arial" w:hAnsi="Times New Roman"/>
          <w:b/>
          <w:sz w:val="28"/>
          <w:szCs w:val="28"/>
        </w:rPr>
      </w:pPr>
      <w:r w:rsidRPr="00FA20A3">
        <w:rPr>
          <w:rFonts w:ascii="Times New Roman" w:eastAsia="Arial" w:hAnsi="Times New Roman"/>
          <w:sz w:val="28"/>
          <w:szCs w:val="28"/>
        </w:rPr>
        <w:t xml:space="preserve">Содержание дисциплины «Физическая культура» направлено на решение следующих </w:t>
      </w:r>
      <w:r w:rsidRPr="00FA20A3">
        <w:rPr>
          <w:rFonts w:ascii="Times New Roman" w:eastAsia="Arial" w:hAnsi="Times New Roman"/>
          <w:b/>
          <w:sz w:val="28"/>
          <w:szCs w:val="28"/>
        </w:rPr>
        <w:t>задач:</w:t>
      </w:r>
    </w:p>
    <w:p w14:paraId="17C0EB09" w14:textId="77777777" w:rsidR="007A6333" w:rsidRPr="00FA20A3" w:rsidRDefault="007A6333" w:rsidP="00D16BE2">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формирование физической культуры личности будущего профессионала, востребованного на современном рынке труда;</w:t>
      </w:r>
    </w:p>
    <w:p w14:paraId="5F05749F" w14:textId="77777777" w:rsidR="007A6333" w:rsidRPr="00FA20A3" w:rsidRDefault="007A6333" w:rsidP="00D16BE2">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6F57F0BB" w14:textId="77777777" w:rsidR="007A6333" w:rsidRPr="00FA20A3" w:rsidRDefault="007A6333" w:rsidP="007A6333">
      <w:pPr>
        <w:spacing w:line="360" w:lineRule="auto"/>
        <w:ind w:right="-261"/>
        <w:jc w:val="both"/>
        <w:rPr>
          <w:rFonts w:ascii="Times New Roman" w:eastAsia="Symbol" w:hAnsi="Times New Roman"/>
          <w:sz w:val="28"/>
          <w:szCs w:val="28"/>
        </w:rPr>
      </w:pPr>
    </w:p>
    <w:p w14:paraId="1BBB2CEC" w14:textId="77777777" w:rsidR="007A6333" w:rsidRPr="00FA20A3" w:rsidRDefault="007A6333" w:rsidP="00D16BE2">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76B71E4A" w14:textId="77777777" w:rsidR="007A6333" w:rsidRPr="00FA20A3" w:rsidRDefault="007A6333" w:rsidP="00D16BE2">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lastRenderedPageBreak/>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6A1204CD" w14:textId="77777777" w:rsidR="007A6333" w:rsidRPr="00FA20A3" w:rsidRDefault="007A6333" w:rsidP="00D16BE2">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504F1958" w14:textId="77777777" w:rsidR="007A6333" w:rsidRPr="004579E3" w:rsidRDefault="007A6333" w:rsidP="00D16BE2">
      <w:pPr>
        <w:numPr>
          <w:ilvl w:val="1"/>
          <w:numId w:val="17"/>
        </w:numPr>
        <w:tabs>
          <w:tab w:val="left" w:pos="820"/>
        </w:tabs>
        <w:spacing w:after="0" w:line="360" w:lineRule="auto"/>
        <w:ind w:right="-261" w:hanging="276"/>
        <w:jc w:val="both"/>
        <w:rPr>
          <w:rFonts w:ascii="Times New Roman" w:eastAsia="Symbol" w:hAnsi="Times New Roman"/>
          <w:sz w:val="28"/>
          <w:szCs w:val="28"/>
        </w:rPr>
      </w:pPr>
      <w:r w:rsidRPr="00FA20A3">
        <w:rPr>
          <w:rFonts w:ascii="Times New Roman" w:eastAsia="Arial" w:hAnsi="Times New Roman"/>
          <w:sz w:val="28"/>
          <w:szCs w:val="28"/>
        </w:rPr>
        <w:t>освоение системы знаний о занятиях физической культурой, их роли и значении в формировании здорового образа жизни и социальных ориентаций;</w:t>
      </w:r>
    </w:p>
    <w:p w14:paraId="058C1BE4" w14:textId="77777777" w:rsidR="007A6333" w:rsidRPr="00FA20A3" w:rsidRDefault="007A6333" w:rsidP="00D16BE2">
      <w:pPr>
        <w:numPr>
          <w:ilvl w:val="1"/>
          <w:numId w:val="17"/>
        </w:numPr>
        <w:tabs>
          <w:tab w:val="left" w:pos="820"/>
        </w:tabs>
        <w:spacing w:after="0" w:line="360" w:lineRule="auto"/>
        <w:ind w:right="-261" w:hanging="275"/>
        <w:jc w:val="both"/>
        <w:rPr>
          <w:rFonts w:ascii="Times New Roman" w:eastAsia="Symbol" w:hAnsi="Times New Roman"/>
          <w:sz w:val="28"/>
          <w:szCs w:val="28"/>
        </w:rPr>
      </w:pPr>
      <w:r w:rsidRPr="00FA20A3">
        <w:rPr>
          <w:rFonts w:ascii="Times New Roman" w:eastAsia="Arial" w:hAnsi="Times New Roman"/>
          <w:sz w:val="28"/>
          <w:szCs w:val="28"/>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6B16A1EA" w14:textId="77777777" w:rsidR="007A6333" w:rsidRPr="00FA20A3" w:rsidRDefault="007A6333" w:rsidP="007A6333">
      <w:pPr>
        <w:spacing w:line="360" w:lineRule="auto"/>
        <w:ind w:right="-261"/>
        <w:jc w:val="both"/>
        <w:rPr>
          <w:rFonts w:ascii="Times New Roman" w:hAnsi="Times New Roman"/>
          <w:sz w:val="28"/>
          <w:szCs w:val="28"/>
        </w:rPr>
      </w:pPr>
    </w:p>
    <w:p w14:paraId="5E4E6EAA" w14:textId="77777777" w:rsidR="007A6333" w:rsidRPr="00FA20A3" w:rsidRDefault="007A6333" w:rsidP="007A6333">
      <w:pPr>
        <w:spacing w:line="360" w:lineRule="auto"/>
        <w:ind w:right="-261"/>
        <w:jc w:val="both"/>
        <w:rPr>
          <w:rFonts w:ascii="Times New Roman" w:hAnsi="Times New Roman"/>
          <w:sz w:val="28"/>
          <w:szCs w:val="28"/>
        </w:rPr>
        <w:sectPr w:rsidR="007A6333" w:rsidRPr="00FA20A3">
          <w:pgSz w:w="11900" w:h="16838"/>
          <w:pgMar w:top="1078" w:right="1306" w:bottom="1440" w:left="1440" w:header="0" w:footer="0" w:gutter="0"/>
          <w:cols w:space="720" w:equalWidth="0">
            <w:col w:w="9160"/>
          </w:cols>
        </w:sectPr>
      </w:pPr>
    </w:p>
    <w:p w14:paraId="01F855BD" w14:textId="77777777" w:rsidR="007A6333" w:rsidRPr="00FA20A3" w:rsidRDefault="007A6333" w:rsidP="007A6333">
      <w:pPr>
        <w:ind w:right="-259"/>
        <w:jc w:val="center"/>
        <w:rPr>
          <w:rFonts w:ascii="Times New Roman" w:hAnsi="Times New Roman"/>
          <w:sz w:val="28"/>
          <w:szCs w:val="28"/>
        </w:rPr>
      </w:pPr>
      <w:r w:rsidRPr="00FA20A3">
        <w:rPr>
          <w:rFonts w:ascii="Times New Roman" w:eastAsia="Arial" w:hAnsi="Times New Roman"/>
          <w:sz w:val="28"/>
          <w:szCs w:val="28"/>
        </w:rPr>
        <w:lastRenderedPageBreak/>
        <w:t>ОБЩАЯ ХАРАКТЕРИСТИКА УЧЕБНОЙ ДИСЦИПЛИНЫ</w:t>
      </w:r>
    </w:p>
    <w:p w14:paraId="2EFDEF4E" w14:textId="77777777" w:rsidR="007A6333" w:rsidRPr="00FA20A3" w:rsidRDefault="007A6333" w:rsidP="007A6333">
      <w:pPr>
        <w:spacing w:line="18" w:lineRule="exact"/>
        <w:ind w:right="-259"/>
        <w:jc w:val="center"/>
        <w:rPr>
          <w:rFonts w:ascii="Times New Roman" w:hAnsi="Times New Roman"/>
          <w:sz w:val="28"/>
          <w:szCs w:val="28"/>
        </w:rPr>
      </w:pPr>
    </w:p>
    <w:p w14:paraId="5ED24D4A" w14:textId="77777777" w:rsidR="007A6333" w:rsidRPr="00FA20A3" w:rsidRDefault="007A6333" w:rsidP="007A6333">
      <w:pPr>
        <w:ind w:right="-259"/>
        <w:jc w:val="center"/>
        <w:rPr>
          <w:rFonts w:ascii="Times New Roman" w:hAnsi="Times New Roman"/>
          <w:sz w:val="28"/>
          <w:szCs w:val="28"/>
        </w:rPr>
      </w:pPr>
      <w:r w:rsidRPr="00FA20A3">
        <w:rPr>
          <w:rFonts w:ascii="Times New Roman" w:eastAsia="Arial" w:hAnsi="Times New Roman"/>
          <w:sz w:val="28"/>
          <w:szCs w:val="28"/>
        </w:rPr>
        <w:t>«ФИЗИЧЕСКАЯ КУЛЬТУРА»</w:t>
      </w:r>
    </w:p>
    <w:p w14:paraId="44EC0B71" w14:textId="77777777" w:rsidR="007A6333" w:rsidRPr="00FA20A3" w:rsidRDefault="007A6333" w:rsidP="007A6333">
      <w:pPr>
        <w:spacing w:line="223" w:lineRule="exact"/>
        <w:ind w:right="-259"/>
        <w:jc w:val="both"/>
        <w:rPr>
          <w:rFonts w:ascii="Times New Roman" w:hAnsi="Times New Roman"/>
          <w:sz w:val="28"/>
          <w:szCs w:val="28"/>
        </w:rPr>
      </w:pPr>
    </w:p>
    <w:p w14:paraId="2E7FB5AF" w14:textId="77777777" w:rsidR="007A6333" w:rsidRPr="00FA20A3" w:rsidRDefault="007A6333" w:rsidP="007A6333">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w:t>
      </w:r>
    </w:p>
    <w:p w14:paraId="7469C6EC" w14:textId="77777777" w:rsidR="007A633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19014F76"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625221C7" w14:textId="77777777" w:rsidR="007A6333" w:rsidRPr="00FA20A3" w:rsidRDefault="007A6333" w:rsidP="007A6333">
      <w:pPr>
        <w:tabs>
          <w:tab w:val="left" w:pos="782"/>
        </w:tabs>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w:t>
      </w:r>
    </w:p>
    <w:p w14:paraId="03E6CD2D"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1) физкультурно-оздоровительной деятельностью;</w:t>
      </w:r>
    </w:p>
    <w:p w14:paraId="4859F0D1"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2) спортивно-оздоровительной деятельностью с прикладнойориентированной подготовкой;</w:t>
      </w:r>
    </w:p>
    <w:p w14:paraId="3D7867FB"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3) введением в профессиональную деятельность специалиста.</w:t>
      </w:r>
    </w:p>
    <w:p w14:paraId="7725B9F1" w14:textId="77777777" w:rsidR="007A6333" w:rsidRPr="00FA20A3" w:rsidRDefault="007A6333" w:rsidP="007A6333">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u w:val="single"/>
        </w:rPr>
        <w:t xml:space="preserve">Первая </w:t>
      </w:r>
      <w:r w:rsidRPr="00FA20A3">
        <w:rPr>
          <w:rFonts w:ascii="Times New Roman" w:eastAsia="Arial" w:hAnsi="Times New Roman"/>
          <w:sz w:val="28"/>
          <w:szCs w:val="28"/>
        </w:rPr>
        <w:t xml:space="preserve">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w:t>
      </w:r>
      <w:r w:rsidRPr="00FA20A3">
        <w:rPr>
          <w:rFonts w:ascii="Times New Roman" w:eastAsia="Arial" w:hAnsi="Times New Roman"/>
          <w:sz w:val="28"/>
          <w:szCs w:val="28"/>
        </w:rPr>
        <w:lastRenderedPageBreak/>
        <w:t>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7D5B377A" w14:textId="77777777" w:rsidR="007A6333" w:rsidRPr="00FA20A3" w:rsidRDefault="007A6333" w:rsidP="007A6333">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u w:val="single"/>
        </w:rPr>
        <w:t>Вторая</w:t>
      </w:r>
      <w:r w:rsidRPr="00FA20A3">
        <w:rPr>
          <w:rFonts w:ascii="Times New Roman" w:eastAsia="Arial" w:hAnsi="Times New Roman"/>
          <w:sz w:val="28"/>
          <w:szCs w:val="28"/>
        </w:rPr>
        <w:t>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2F6C36F0" w14:textId="77777777" w:rsidR="007A6333" w:rsidRPr="00FA20A3" w:rsidRDefault="007A6333" w:rsidP="007A6333">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u w:val="single"/>
        </w:rPr>
        <w:t>Третья</w:t>
      </w:r>
      <w:r w:rsidRPr="00FA20A3">
        <w:rPr>
          <w:rFonts w:ascii="Times New Roman" w:eastAsia="Arial" w:hAnsi="Times New Roman"/>
          <w:sz w:val="28"/>
          <w:szCs w:val="28"/>
        </w:rPr>
        <w:t xml:space="preserve">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w:t>
      </w:r>
    </w:p>
    <w:p w14:paraId="65845327"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2076E154"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b/>
          <w:bCs/>
          <w:i/>
          <w:iCs/>
          <w:sz w:val="28"/>
          <w:szCs w:val="28"/>
        </w:rPr>
        <w:t xml:space="preserve">Теоретическая часть </w:t>
      </w:r>
      <w:r w:rsidRPr="00FA20A3">
        <w:rPr>
          <w:rFonts w:ascii="Times New Roman" w:eastAsia="Arial" w:hAnsi="Times New Roman"/>
          <w:sz w:val="28"/>
          <w:szCs w:val="28"/>
        </w:rPr>
        <w:t>направлена на формирование у обучающихся мировоззренческой системы научно 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0BAF050C"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b/>
          <w:bCs/>
          <w:i/>
          <w:iCs/>
          <w:sz w:val="28"/>
          <w:szCs w:val="28"/>
        </w:rPr>
        <w:t xml:space="preserve">Практическая часть </w:t>
      </w:r>
      <w:r w:rsidRPr="00FA20A3">
        <w:rPr>
          <w:rFonts w:ascii="Times New Roman" w:eastAsia="Arial" w:hAnsi="Times New Roman"/>
          <w:sz w:val="28"/>
          <w:szCs w:val="28"/>
        </w:rPr>
        <w:t>предусматривает организацию учебно-методических иучебно-тренировочных занятий.</w:t>
      </w:r>
    </w:p>
    <w:p w14:paraId="5461534F" w14:textId="77777777" w:rsidR="007A6333" w:rsidRPr="00FA20A3" w:rsidRDefault="007A6333" w:rsidP="007A6333">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 xml:space="preserve">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w:t>
      </w:r>
      <w:r w:rsidRPr="00FA20A3">
        <w:rPr>
          <w:rFonts w:ascii="Times New Roman" w:eastAsia="Arial" w:hAnsi="Times New Roman"/>
          <w:sz w:val="28"/>
          <w:szCs w:val="28"/>
        </w:rPr>
        <w:lastRenderedPageBreak/>
        <w:t>учебно-методических занятий определяются по выбору из числа предложенных программой.</w:t>
      </w:r>
    </w:p>
    <w:p w14:paraId="34C5CF26" w14:textId="77777777" w:rsidR="007A6333" w:rsidRPr="00FA20A3" w:rsidRDefault="007A6333" w:rsidP="007A6333">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23A8A94B" w14:textId="77777777" w:rsidR="007A6333" w:rsidRPr="00FA20A3" w:rsidRDefault="007A6333" w:rsidP="007A6333">
      <w:pPr>
        <w:spacing w:line="360" w:lineRule="auto"/>
        <w:ind w:right="-259" w:firstLine="720"/>
        <w:jc w:val="both"/>
        <w:rPr>
          <w:rFonts w:ascii="Times New Roman" w:eastAsia="Arial" w:hAnsi="Times New Roman"/>
          <w:sz w:val="28"/>
          <w:szCs w:val="28"/>
        </w:rPr>
      </w:pPr>
      <w:r w:rsidRPr="00FA20A3">
        <w:rPr>
          <w:rFonts w:ascii="Times New Roman" w:eastAsia="Arial" w:hAnsi="Times New Roman"/>
          <w:sz w:val="28"/>
          <w:szCs w:val="28"/>
        </w:rPr>
        <w:t>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w:t>
      </w:r>
    </w:p>
    <w:p w14:paraId="18735679" w14:textId="77777777" w:rsidR="007A6333" w:rsidRPr="00FA20A3" w:rsidRDefault="007A6333" w:rsidP="007A6333">
      <w:pPr>
        <w:spacing w:line="360" w:lineRule="auto"/>
        <w:ind w:right="-259" w:firstLine="720"/>
        <w:jc w:val="both"/>
        <w:rPr>
          <w:rFonts w:ascii="Times New Roman" w:hAnsi="Times New Roman"/>
          <w:sz w:val="28"/>
          <w:szCs w:val="28"/>
        </w:rPr>
      </w:pPr>
      <w:r w:rsidRPr="00FA20A3">
        <w:rPr>
          <w:rFonts w:ascii="Times New Roman" w:eastAsia="Arial" w:hAnsi="Times New Roman"/>
          <w:sz w:val="28"/>
          <w:szCs w:val="28"/>
        </w:rPr>
        <w:t>Для организации учебно-тренировочных занятий студентов по физической культуре кроме обязательных видов спорта (легкой атлетики, кроссовой подготовки, лыж, плавания, гимнастики, спортивных игр) дополнительно предлагаются нетрадиционные (ритмическая и атлетическая гимнастика, ушу, стретчинг, тэквондо, армрестлинг, пауэрлифтинг и др.). Вариативные компоненты содержания обучения выделены курсивом.</w:t>
      </w:r>
    </w:p>
    <w:p w14:paraId="1BC92A97" w14:textId="77777777" w:rsidR="007A6333" w:rsidRPr="00FA20A3" w:rsidRDefault="007A6333" w:rsidP="007A6333">
      <w:pPr>
        <w:spacing w:line="360" w:lineRule="auto"/>
        <w:ind w:right="-259" w:firstLine="720"/>
        <w:jc w:val="both"/>
        <w:rPr>
          <w:rFonts w:ascii="Times New Roman" w:hAnsi="Times New Roman"/>
          <w:sz w:val="28"/>
          <w:szCs w:val="28"/>
        </w:rPr>
      </w:pPr>
      <w:r w:rsidRPr="00FA20A3">
        <w:rPr>
          <w:rFonts w:ascii="Times New Roman" w:eastAsia="Arial" w:hAnsi="Times New Roman"/>
          <w:sz w:val="28"/>
          <w:szCs w:val="28"/>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0F73930A" w14:textId="77777777" w:rsidR="007A6333" w:rsidRPr="00FA20A3" w:rsidRDefault="007A6333" w:rsidP="007A6333">
      <w:pPr>
        <w:tabs>
          <w:tab w:val="left" w:pos="767"/>
        </w:tabs>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С этой целью до начала обучения студенты проходят медицинский осмотр (диспансеризацию).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5FDC923D"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lastRenderedPageBreak/>
        <w:t xml:space="preserve">К </w:t>
      </w:r>
      <w:r w:rsidRPr="00FA20A3">
        <w:rPr>
          <w:rFonts w:ascii="Times New Roman" w:eastAsia="Arial" w:hAnsi="Times New Roman"/>
          <w:sz w:val="28"/>
          <w:szCs w:val="28"/>
          <w:u w:val="single"/>
        </w:rPr>
        <w:t>основной</w:t>
      </w:r>
      <w:r w:rsidRPr="00FA20A3">
        <w:rPr>
          <w:rFonts w:ascii="Times New Roman" w:eastAsia="Arial" w:hAnsi="Times New Roman"/>
          <w:sz w:val="28"/>
          <w:szCs w:val="28"/>
        </w:rPr>
        <w:t xml:space="preserve"> медицинской группе относятся студенты, не имеющие отклонений в состоянии здоровья, с хорошим физическим развитием и достаточной физической подготовленностью.</w:t>
      </w:r>
    </w:p>
    <w:p w14:paraId="2BE3236D"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 </w:t>
      </w:r>
      <w:r w:rsidRPr="00FA20A3">
        <w:rPr>
          <w:rFonts w:ascii="Times New Roman" w:eastAsia="Arial" w:hAnsi="Times New Roman"/>
          <w:sz w:val="28"/>
          <w:szCs w:val="28"/>
          <w:u w:val="single"/>
        </w:rPr>
        <w:t>подготовительной</w:t>
      </w:r>
      <w:r w:rsidRPr="00FA20A3">
        <w:rPr>
          <w:rFonts w:ascii="Times New Roman" w:eastAsia="Arial" w:hAnsi="Times New Roman"/>
          <w:sz w:val="28"/>
          <w:szCs w:val="28"/>
        </w:rPr>
        <w:t xml:space="preserve"> медицинской группе относятся лица с недостаточным физическим развитием, слабой физической подготовленностью, без отклонений или с незначительными временными отклонениями в состоянии здоровья.</w:t>
      </w:r>
    </w:p>
    <w:p w14:paraId="43D2CA57"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 </w:t>
      </w:r>
      <w:r w:rsidRPr="00FA20A3">
        <w:rPr>
          <w:rFonts w:ascii="Times New Roman" w:eastAsia="Arial" w:hAnsi="Times New Roman"/>
          <w:sz w:val="28"/>
          <w:szCs w:val="28"/>
          <w:u w:val="single"/>
        </w:rPr>
        <w:t>специальной</w:t>
      </w:r>
      <w:r w:rsidRPr="00FA20A3">
        <w:rPr>
          <w:rFonts w:ascii="Times New Roman" w:eastAsia="Arial" w:hAnsi="Times New Roman"/>
          <w:sz w:val="28"/>
          <w:szCs w:val="28"/>
        </w:rPr>
        <w:t xml:space="preserve"> медицинской группе относятся студенты, имеющие патологические отклонения в состоянии здоровья.</w:t>
      </w:r>
    </w:p>
    <w:p w14:paraId="08A938DC"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Используя результаты медицинского осмотра студента, его индивидуальное желание заниматься тем или иным видом двигательной активности, преподаватель физического воспитания распределяет студентов в учебные отделения: спортивное, подготовительное и специальное.</w:t>
      </w:r>
    </w:p>
    <w:p w14:paraId="5EF70DD0"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На </w:t>
      </w:r>
      <w:r w:rsidRPr="00FA20A3">
        <w:rPr>
          <w:rFonts w:ascii="Times New Roman" w:eastAsia="Arial" w:hAnsi="Times New Roman"/>
          <w:i/>
          <w:iCs/>
          <w:sz w:val="28"/>
          <w:szCs w:val="28"/>
        </w:rPr>
        <w:t>спортивное</w:t>
      </w:r>
      <w:r w:rsidRPr="00FA20A3">
        <w:rPr>
          <w:rFonts w:ascii="Times New Roman" w:eastAsia="Arial" w:hAnsi="Times New Roman"/>
          <w:sz w:val="28"/>
          <w:szCs w:val="28"/>
        </w:rPr>
        <w:t xml:space="preserve"> отделение зачисляются студенты основной медицинской группы, имеющие сравнительно высокий уровень физического развития и физической подготовленности, выполнившие стандартные контрольные нормативы, желающие заниматься одним из видов спорта, культивируемых в СПО. Занятия в спортивном отделении направлены в основном на подготовку к спортивным соревнованиям в избранном виде спорта.</w:t>
      </w:r>
    </w:p>
    <w:p w14:paraId="46D9BFC0"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На </w:t>
      </w:r>
      <w:r w:rsidRPr="00FA20A3">
        <w:rPr>
          <w:rFonts w:ascii="Times New Roman" w:eastAsia="Arial" w:hAnsi="Times New Roman"/>
          <w:i/>
          <w:iCs/>
          <w:sz w:val="28"/>
          <w:szCs w:val="28"/>
        </w:rPr>
        <w:t>подготовительное</w:t>
      </w:r>
      <w:r w:rsidRPr="00FA20A3">
        <w:rPr>
          <w:rFonts w:ascii="Times New Roman" w:eastAsia="Arial" w:hAnsi="Times New Roman"/>
          <w:sz w:val="28"/>
          <w:szCs w:val="28"/>
        </w:rPr>
        <w:t xml:space="preserve"> отделение зачисляются студенты основной и подготовительной медицинских групп. Занятия носят оздоровительный характер и направлены на совершенствование общей и профессиональной двигательной подготовки обучающихся.</w:t>
      </w:r>
    </w:p>
    <w:p w14:paraId="2A9E04C3" w14:textId="77777777" w:rsidR="007A6333" w:rsidRPr="00FA20A3" w:rsidRDefault="007A6333" w:rsidP="007A6333">
      <w:pPr>
        <w:spacing w:after="0" w:line="360" w:lineRule="auto"/>
        <w:ind w:right="-261" w:firstLine="720"/>
        <w:jc w:val="both"/>
        <w:rPr>
          <w:rFonts w:ascii="Times New Roman" w:eastAsia="Arial" w:hAnsi="Times New Roman"/>
          <w:sz w:val="28"/>
          <w:szCs w:val="28"/>
        </w:rPr>
      </w:pPr>
      <w:r w:rsidRPr="00FA20A3">
        <w:rPr>
          <w:rFonts w:ascii="Times New Roman" w:eastAsia="Arial" w:hAnsi="Times New Roman"/>
          <w:sz w:val="28"/>
          <w:szCs w:val="28"/>
        </w:rPr>
        <w:t xml:space="preserve">На </w:t>
      </w:r>
      <w:r w:rsidRPr="00FA20A3">
        <w:rPr>
          <w:rFonts w:ascii="Times New Roman" w:eastAsia="Arial" w:hAnsi="Times New Roman"/>
          <w:i/>
          <w:iCs/>
          <w:sz w:val="28"/>
          <w:szCs w:val="28"/>
        </w:rPr>
        <w:t>специальное</w:t>
      </w:r>
      <w:r w:rsidRPr="00FA20A3">
        <w:rPr>
          <w:rFonts w:ascii="Times New Roman" w:eastAsia="Arial" w:hAnsi="Times New Roman"/>
          <w:sz w:val="28"/>
          <w:szCs w:val="28"/>
        </w:rPr>
        <w:t xml:space="preserve"> отделение зачисляются студенты, отнесенные по состоянию здоровья к специальной медицинской группе. Занятия с этими студентами нацелены на устранение функциональных отклонений и недостатков в их физическом развитии, формирование правильной осанки, совершенствование физического развития, укрепление здоровья и поддержание высокой работоспособности на протяжении всего периода обучения.</w:t>
      </w:r>
    </w:p>
    <w:p w14:paraId="0B2988C8" w14:textId="77777777" w:rsidR="007A6333" w:rsidRPr="00FA20A3" w:rsidRDefault="007A6333" w:rsidP="007A6333">
      <w:pPr>
        <w:spacing w:line="360" w:lineRule="auto"/>
        <w:ind w:right="-261" w:firstLine="709"/>
        <w:jc w:val="both"/>
        <w:rPr>
          <w:rFonts w:ascii="Times New Roman" w:eastAsia="Arial" w:hAnsi="Times New Roman"/>
          <w:sz w:val="28"/>
          <w:szCs w:val="28"/>
        </w:rPr>
      </w:pPr>
      <w:r w:rsidRPr="00FA20A3">
        <w:rPr>
          <w:rFonts w:ascii="Times New Roman" w:eastAsia="Arial" w:hAnsi="Times New Roman"/>
          <w:sz w:val="28"/>
          <w:szCs w:val="28"/>
        </w:rPr>
        <w:lastRenderedPageBreak/>
        <w:t>Таким образом, освоение содержания учебной дисциплины «Физическая культура» предполагает, что студентов, освобожденных от занятий физическими упражнениями, практически нет. Вместе с тем в зависимости от заболеваний двигательная активность обучающихся может снижаться или прекращаться. Студены, временно освобожденные по состоянию здоровья от практических занятий, осваивают теоретическийучебно-методический материал, готовят рефераты, выполняют индивидуальные проекты. Темой реферата, например, может быть: «Использование индивидуальной двигательной активности и основных валеологических факторов для  профилактики укрепления  здоровья» (при  том или ином заболевании).</w:t>
      </w:r>
    </w:p>
    <w:p w14:paraId="53710F43"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3363566E" w14:textId="106CD420" w:rsidR="007A6333" w:rsidRPr="00FA20A3" w:rsidRDefault="007A6333" w:rsidP="007A6333">
      <w:pPr>
        <w:spacing w:line="360" w:lineRule="auto"/>
        <w:ind w:right="-259"/>
        <w:jc w:val="both"/>
        <w:rPr>
          <w:rFonts w:ascii="Times New Roman" w:hAnsi="Times New Roman"/>
          <w:sz w:val="28"/>
          <w:szCs w:val="28"/>
        </w:rPr>
      </w:pPr>
      <w:r>
        <w:rPr>
          <w:rFonts w:ascii="Times New Roman" w:hAnsi="Times New Roman"/>
          <w:noProof/>
          <w:sz w:val="28"/>
          <w:szCs w:val="28"/>
          <w:lang w:eastAsia="ru-RU"/>
        </w:rPr>
        <mc:AlternateContent>
          <mc:Choice Requires="wps">
            <w:drawing>
              <wp:anchor distT="4294967295" distB="4294967295" distL="0" distR="0" simplePos="0" relativeHeight="251659264" behindDoc="0" locked="0" layoutInCell="0" allowOverlap="1" wp14:anchorId="7F493C98" wp14:editId="1E933534">
                <wp:simplePos x="0" y="0"/>
                <wp:positionH relativeFrom="column">
                  <wp:posOffset>165100</wp:posOffset>
                </wp:positionH>
                <wp:positionV relativeFrom="paragraph">
                  <wp:posOffset>363219</wp:posOffset>
                </wp:positionV>
                <wp:extent cx="756285" cy="0"/>
                <wp:effectExtent l="0" t="0" r="24765"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2EC26" id="Прямая соединительная линия 1" o:spid="_x0000_s1026" style="position:absolute;z-index:25165926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13pt,28.6pt" to="72.5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p1bTgIAAFcEAAAOAAAAZHJzL2Uyb0RvYy54bWysVM2O0zAQviPxDpbvbZJu2+1Gm65Q03JZ&#10;YKVdHsC1nSbCsS3bbVohJOCMtI/AK3AAaaUFniF9I8buDyxcECIHZ+yZ+fLNN+OcX6xrgVbc2ErJ&#10;DCfdGCMuqWKVXGT45c2sM8LIOiIZEUryDG+4xRfjx4/OG53yniqVYNwgAJE2bXSGS+d0GkWWlrwm&#10;tqs0l+AslKmJg61ZRMyQBtBrEfXieBg1yjBtFOXWwmm+c+JxwC8KTt2LorDcIZFh4ObCasI692s0&#10;PifpwhBdVnRPg/wDi5pUEj56hMqJI2hpqj+g6ooaZVXhulTVkSqKivJQA1STxL9Vc10SzUMtII7V&#10;R5ns/4Olz1dXBlUMeoeRJDW0qP24fbu9bb+2n7a3aPuu/d5+aT+3d+239m77Huz77QewvbO93x/f&#10;osQr2WibAuBEXhmvBV3La32p6CuLpJqURC54qOhmo+EzISN6kOI3VgOfefNMMYghS6eCrOvC1B4S&#10;BEPr0L3NsXt87RCFw9PBsDcaYEQProikhzxtrHvKVY28kWFRSa8rScnq0jpgDqGHEH8s1awSIsyG&#10;kKjJ8PBkEIcEq0TFvNOHWbOYT4RBK+KnKzxeBgB7EGbUUrIAVnLCpnvbkUrsbIgX0uNBJUBnb+3G&#10;5/VZfDYdTUf9Tr83nHb6cZ53nswm/c5wlpwO8pN8MsmTN55a0k/LijEuPbvDKCf9vxuV/aXaDeFx&#10;mI8yRA/RQ4lA9vAOpEMrffd2czBXbHNlvBq+qzC9IXh/0/z1+HUfon7+D8Y/AAAA//8DAFBLAwQU&#10;AAYACAAAACEAAgHGKdsAAAAIAQAADwAAAGRycy9kb3ducmV2LnhtbEyPQUvEMBCF74L/IYzgzU1b&#10;zCq16SJCxYsHV/Gcbca2mExKkm2qv94sHvT45g3vfa/ZrdawBX2YHEkoNwUwpN7piQYJb6/d1S2w&#10;EBVpZRyhhC8MsGvPzxpVa5foBZd9HFgOoVArCWOMc8156Ee0KmzcjJS9D+etiln6gWuvUg63hldF&#10;seVWTZQbRjXjw4j95/5oJVAZ301KMS3+WzyKUnRPxXMn5eXFen8HLOIa/57hhJ/Roc1MB3ckHZiR&#10;UG3zlChB3FTATv61KIEdfg+8bfj/Ae0PAAAA//8DAFBLAQItABQABgAIAAAAIQC2gziS/gAAAOEB&#10;AAATAAAAAAAAAAAAAAAAAAAAAABbQ29udGVudF9UeXBlc10ueG1sUEsBAi0AFAAGAAgAAAAhADj9&#10;If/WAAAAlAEAAAsAAAAAAAAAAAAAAAAALwEAAF9yZWxzLy5yZWxzUEsBAi0AFAAGAAgAAAAhAOgW&#10;nVtOAgAAVwQAAA4AAAAAAAAAAAAAAAAALgIAAGRycy9lMm9Eb2MueG1sUEsBAi0AFAAGAAgAAAAh&#10;AAIBxinbAAAACAEAAA8AAAAAAAAAAAAAAAAAqAQAAGRycy9kb3ducmV2LnhtbFBLBQYAAAAABAAE&#10;APMAAACwBQAAAAA=&#10;" o:allowincell="f" strokeweight=".5pt"/>
            </w:pict>
          </mc:Fallback>
        </mc:AlternateContent>
      </w:r>
      <w:r w:rsidRPr="00FA20A3">
        <w:rPr>
          <w:rFonts w:ascii="Times New Roman" w:eastAsia="Arial" w:hAnsi="Times New Roman"/>
          <w:sz w:val="28"/>
          <w:szCs w:val="28"/>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04F792AE" w14:textId="77777777" w:rsidR="007A6333" w:rsidRPr="00FA20A3" w:rsidRDefault="007A6333" w:rsidP="007A6333">
      <w:pPr>
        <w:spacing w:line="360" w:lineRule="auto"/>
        <w:ind w:right="-259"/>
        <w:jc w:val="both"/>
        <w:rPr>
          <w:rFonts w:ascii="Times New Roman" w:hAnsi="Times New Roman"/>
          <w:sz w:val="28"/>
          <w:szCs w:val="28"/>
        </w:rPr>
      </w:pPr>
    </w:p>
    <w:p w14:paraId="5528BD78" w14:textId="77777777" w:rsidR="007A6333" w:rsidRPr="00FA20A3" w:rsidRDefault="007A6333" w:rsidP="007A6333">
      <w:pPr>
        <w:spacing w:line="360" w:lineRule="auto"/>
        <w:ind w:right="-259"/>
        <w:jc w:val="center"/>
        <w:rPr>
          <w:rFonts w:ascii="Times New Roman" w:hAnsi="Times New Roman"/>
          <w:sz w:val="28"/>
          <w:szCs w:val="28"/>
        </w:rPr>
      </w:pPr>
      <w:r w:rsidRPr="00FA20A3">
        <w:rPr>
          <w:rFonts w:ascii="Times New Roman" w:eastAsia="Arial" w:hAnsi="Times New Roman"/>
          <w:sz w:val="28"/>
          <w:szCs w:val="28"/>
        </w:rPr>
        <w:t>МЕСТО УЧЕБНОЙ ДИСЦИПЛИНЫ В УЧЕБНОМ ПЛАНЕ</w:t>
      </w:r>
    </w:p>
    <w:p w14:paraId="16F99391" w14:textId="77777777" w:rsidR="007A6333" w:rsidRPr="00FA20A3" w:rsidRDefault="007A6333" w:rsidP="007A6333">
      <w:pPr>
        <w:spacing w:line="360" w:lineRule="auto"/>
        <w:ind w:right="-259" w:firstLine="720"/>
        <w:jc w:val="both"/>
        <w:rPr>
          <w:rFonts w:ascii="Times New Roman" w:hAnsi="Times New Roman"/>
          <w:sz w:val="28"/>
          <w:szCs w:val="28"/>
        </w:rPr>
      </w:pPr>
      <w:r w:rsidRPr="00FA20A3">
        <w:rPr>
          <w:rFonts w:ascii="Times New Roman" w:eastAsia="Arial" w:hAnsi="Times New Roman"/>
          <w:sz w:val="28"/>
          <w:szCs w:val="28"/>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r w:rsidRPr="00FA20A3">
        <w:rPr>
          <w:rFonts w:ascii="Times New Roman" w:hAnsi="Times New Roman"/>
          <w:sz w:val="28"/>
          <w:szCs w:val="28"/>
        </w:rPr>
        <w:t xml:space="preserve"> </w:t>
      </w:r>
      <w:r w:rsidRPr="00FA20A3">
        <w:rPr>
          <w:rFonts w:ascii="Times New Roman" w:eastAsia="Arial" w:hAnsi="Times New Roman"/>
          <w:sz w:val="28"/>
          <w:szCs w:val="28"/>
        </w:rPr>
        <w:t>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F9ED586" w14:textId="78914596" w:rsidR="007A6333" w:rsidRPr="00FA20A3" w:rsidRDefault="007A6333" w:rsidP="007A6333">
      <w:pPr>
        <w:tabs>
          <w:tab w:val="left" w:pos="751"/>
        </w:tabs>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lastRenderedPageBreak/>
        <w:t>В учебном плане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r>
        <w:rPr>
          <w:rFonts w:ascii="Times New Roman" w:eastAsia="Arial" w:hAnsi="Times New Roman"/>
          <w:sz w:val="28"/>
          <w:szCs w:val="28"/>
        </w:rPr>
        <w:t>.</w:t>
      </w:r>
    </w:p>
    <w:p w14:paraId="0B726A32" w14:textId="77777777" w:rsidR="007A6333" w:rsidRPr="00FA20A3" w:rsidRDefault="007A6333" w:rsidP="007A6333">
      <w:pPr>
        <w:spacing w:line="360" w:lineRule="auto"/>
        <w:ind w:right="-259"/>
        <w:jc w:val="center"/>
        <w:rPr>
          <w:rFonts w:ascii="Times New Roman" w:hAnsi="Times New Roman"/>
          <w:sz w:val="28"/>
          <w:szCs w:val="28"/>
        </w:rPr>
      </w:pPr>
      <w:r w:rsidRPr="00FA20A3">
        <w:rPr>
          <w:rFonts w:ascii="Times New Roman" w:eastAsia="Arial" w:hAnsi="Times New Roman"/>
          <w:sz w:val="28"/>
          <w:szCs w:val="28"/>
        </w:rPr>
        <w:t>РЕЗУЛЬТАТЫ ОСВОЕНИЯ УЧЕБНОЙ ДИСЦИПЛИНЫ</w:t>
      </w:r>
    </w:p>
    <w:p w14:paraId="3F60C506" w14:textId="77777777" w:rsidR="007A6333" w:rsidRPr="007A6333" w:rsidRDefault="007A6333" w:rsidP="007A6333">
      <w:pPr>
        <w:spacing w:line="360" w:lineRule="auto"/>
        <w:ind w:right="-259" w:firstLine="283"/>
        <w:jc w:val="both"/>
        <w:rPr>
          <w:rFonts w:ascii="Times New Roman" w:hAnsi="Times New Roman" w:cs="Times New Roman"/>
          <w:sz w:val="28"/>
          <w:szCs w:val="28"/>
        </w:rPr>
      </w:pPr>
      <w:r w:rsidRPr="007A6333">
        <w:rPr>
          <w:rFonts w:ascii="Times New Roman" w:eastAsia="Arial" w:hAnsi="Times New Roman" w:cs="Times New Roman"/>
          <w:sz w:val="28"/>
          <w:szCs w:val="28"/>
        </w:rPr>
        <w:t xml:space="preserve">Освоение содержания учебной дисциплины «Физическая культура» обеспечивает достижение студентами следующих </w:t>
      </w:r>
      <w:r w:rsidRPr="007A6333">
        <w:rPr>
          <w:rFonts w:ascii="Times New Roman" w:eastAsia="Arial" w:hAnsi="Times New Roman" w:cs="Times New Roman"/>
          <w:b/>
          <w:bCs/>
          <w:sz w:val="28"/>
          <w:szCs w:val="28"/>
        </w:rPr>
        <w:t>результатов:</w:t>
      </w:r>
    </w:p>
    <w:p w14:paraId="7E734E3E" w14:textId="77777777" w:rsidR="007A6333" w:rsidRPr="007A6333" w:rsidRDefault="007A6333" w:rsidP="007A6333">
      <w:pPr>
        <w:pStyle w:val="af4"/>
        <w:spacing w:line="360" w:lineRule="auto"/>
        <w:ind w:right="-259"/>
        <w:jc w:val="both"/>
        <w:rPr>
          <w:rFonts w:ascii="Times New Roman" w:eastAsia="Symbol" w:hAnsi="Times New Roman"/>
          <w:i/>
          <w:sz w:val="28"/>
          <w:szCs w:val="28"/>
        </w:rPr>
      </w:pPr>
      <w:r w:rsidRPr="007A6333">
        <w:rPr>
          <w:rFonts w:ascii="Times New Roman" w:eastAsia="Arial" w:hAnsi="Times New Roman"/>
          <w:i/>
          <w:sz w:val="28"/>
          <w:szCs w:val="28"/>
        </w:rPr>
        <w:t>личностных:</w:t>
      </w:r>
    </w:p>
    <w:p w14:paraId="288DA346"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готовность и способность обучающихся к саморазвитию и личностному самоопределению;</w:t>
      </w:r>
    </w:p>
    <w:p w14:paraId="5CBD8CEB"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 xml:space="preserve">− </w:t>
      </w:r>
      <w:r w:rsidRPr="007A6333">
        <w:rPr>
          <w:rFonts w:ascii="Times New Roman" w:eastAsia="Arial" w:hAnsi="Times New Roman"/>
          <w:sz w:val="28"/>
          <w:szCs w:val="28"/>
        </w:rPr>
        <w:t>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валеологической и профессиональной направленностью, неприятию вредных привычек: курения, употребления алкоголя, наркотиков;</w:t>
      </w:r>
    </w:p>
    <w:p w14:paraId="6ED40110"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потребность к самостоятельному использованию физической культуры как составляющей доминанты здоровья;</w:t>
      </w:r>
    </w:p>
    <w:p w14:paraId="5639C004"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приобретение личного опыта творческого использования профессионально-оздоровительных средств и методов двигательной активности;</w:t>
      </w:r>
    </w:p>
    <w:p w14:paraId="00884761"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 xml:space="preserve">− </w:t>
      </w:r>
      <w:r w:rsidRPr="007A6333">
        <w:rPr>
          <w:rFonts w:ascii="Times New Roman" w:eastAsia="Arial" w:hAnsi="Times New Roman"/>
          <w:sz w:val="28"/>
          <w:szCs w:val="28"/>
        </w:rP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0726F343"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готовность самостоятельно использовать в трудовых и жизненных ситуациях навыки профессиональной адаптивной физической культуры;</w:t>
      </w:r>
    </w:p>
    <w:p w14:paraId="7C4F0C75"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7F9DD5E8"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lastRenderedPageBreak/>
        <w:t>−</w:t>
      </w:r>
      <w:r w:rsidRPr="007A6333">
        <w:rPr>
          <w:rFonts w:ascii="Times New Roman" w:eastAsia="Arial" w:hAnsi="Times New Roman"/>
          <w:sz w:val="28"/>
          <w:szCs w:val="28"/>
        </w:rPr>
        <w:t xml:space="preserve"> 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14:paraId="65240F01"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33607E98"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17E54FE8"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умение оказывать первую помощь при занятиях спортивно-оздоровительной деятельностью;</w:t>
      </w:r>
    </w:p>
    <w:p w14:paraId="53374415" w14:textId="77777777" w:rsidR="007A6333" w:rsidRPr="007A6333" w:rsidRDefault="007A6333" w:rsidP="007A6333">
      <w:pPr>
        <w:pStyle w:val="af4"/>
        <w:spacing w:line="360" w:lineRule="auto"/>
        <w:ind w:right="-259"/>
        <w:jc w:val="both"/>
        <w:rPr>
          <w:rFonts w:ascii="Times New Roman"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патриотизм, уважение к своему народу, чувство ответственности перед Родиной;</w:t>
      </w:r>
    </w:p>
    <w:p w14:paraId="0A3BBA71"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готовность к служению Отечеству, его защите;</w:t>
      </w:r>
    </w:p>
    <w:p w14:paraId="306C283D" w14:textId="77777777" w:rsidR="007A6333" w:rsidRPr="007A6333" w:rsidRDefault="007A6333" w:rsidP="007A6333">
      <w:pPr>
        <w:pStyle w:val="af4"/>
        <w:spacing w:line="360" w:lineRule="auto"/>
        <w:ind w:right="-259"/>
        <w:jc w:val="both"/>
        <w:rPr>
          <w:rFonts w:ascii="Times New Roman" w:eastAsia="Symbol" w:hAnsi="Times New Roman"/>
          <w:i/>
          <w:sz w:val="28"/>
          <w:szCs w:val="28"/>
        </w:rPr>
      </w:pPr>
      <w:r w:rsidRPr="007A6333">
        <w:rPr>
          <w:rFonts w:ascii="Times New Roman" w:eastAsia="Arial" w:hAnsi="Times New Roman"/>
          <w:i/>
          <w:sz w:val="28"/>
          <w:szCs w:val="28"/>
        </w:rPr>
        <w:t>межпредметных:</w:t>
      </w:r>
    </w:p>
    <w:p w14:paraId="405085ED"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14:paraId="6C2E9FCC"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53B558FB"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освоение знаний, полученных в процессе теоретических, учебно-методических</w:t>
      </w:r>
    </w:p>
    <w:p w14:paraId="6F238965"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w:hAnsi="Times New Roman"/>
          <w:sz w:val="28"/>
          <w:szCs w:val="28"/>
        </w:rPr>
        <w:t>практических занятий, в области анатомии, физиологии, психологии (возрастной и спортивной), экологии, ОБЖ;</w:t>
      </w:r>
    </w:p>
    <w:p w14:paraId="415ADD54"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w:t>
      </w:r>
      <w:r w:rsidRPr="007A6333">
        <w:rPr>
          <w:rFonts w:ascii="Times New Roman" w:eastAsia="Arial" w:hAnsi="Times New Roman"/>
          <w:sz w:val="28"/>
          <w:szCs w:val="28"/>
        </w:rPr>
        <w:lastRenderedPageBreak/>
        <w:t>информации, критически оценивать и интерпретировать информацию по физической культуре, получаемую из различных источников;</w:t>
      </w:r>
    </w:p>
    <w:p w14:paraId="55E9C019"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формирование навыков участия в различных видах соревновательной деятельности, моделирующих профессиональную подготовку;</w:t>
      </w:r>
    </w:p>
    <w:p w14:paraId="2ED57E7C"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4F6224A0" w14:textId="77777777" w:rsidR="007A6333" w:rsidRPr="007A6333" w:rsidRDefault="007A6333" w:rsidP="007A6333">
      <w:pPr>
        <w:pStyle w:val="af4"/>
        <w:spacing w:line="360" w:lineRule="auto"/>
        <w:ind w:right="-259"/>
        <w:jc w:val="both"/>
        <w:rPr>
          <w:rFonts w:ascii="Times New Roman" w:eastAsia="Symbol" w:hAnsi="Times New Roman"/>
          <w:i/>
          <w:sz w:val="28"/>
          <w:szCs w:val="28"/>
        </w:rPr>
      </w:pPr>
      <w:r w:rsidRPr="007A6333">
        <w:rPr>
          <w:rFonts w:ascii="Times New Roman" w:eastAsia="Arial" w:hAnsi="Times New Roman"/>
          <w:i/>
          <w:sz w:val="28"/>
          <w:szCs w:val="28"/>
        </w:rPr>
        <w:t>предметных:</w:t>
      </w:r>
    </w:p>
    <w:p w14:paraId="0323F634"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15A8E7D5"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0BD2A00A" w14:textId="77777777" w:rsidR="007A6333" w:rsidRPr="007A6333" w:rsidRDefault="007A6333" w:rsidP="007A6333">
      <w:pPr>
        <w:pStyle w:val="af4"/>
        <w:spacing w:line="360" w:lineRule="auto"/>
        <w:ind w:right="-259"/>
        <w:jc w:val="both"/>
        <w:rPr>
          <w:rFonts w:ascii="Times New Roman" w:eastAsia="Symbo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владение основными способами самоконтроля индивидуальных показателей здоровья, умственной и физической работоспособности, физического развития</w:t>
      </w:r>
    </w:p>
    <w:p w14:paraId="2A5258F4"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w:hAnsi="Times New Roman"/>
          <w:sz w:val="28"/>
          <w:szCs w:val="28"/>
        </w:rPr>
        <w:t>физических качеств;</w:t>
      </w:r>
    </w:p>
    <w:p w14:paraId="342B60C2"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7F2BBD54" w14:textId="77777777" w:rsidR="007A6333" w:rsidRPr="007A6333" w:rsidRDefault="007A6333" w:rsidP="007A6333">
      <w:pPr>
        <w:pStyle w:val="af4"/>
        <w:spacing w:line="360" w:lineRule="auto"/>
        <w:ind w:right="-259"/>
        <w:jc w:val="both"/>
        <w:rPr>
          <w:rFonts w:ascii="Times New Roman" w:eastAsia="Arial" w:hAnsi="Times New Roman"/>
          <w:sz w:val="28"/>
          <w:szCs w:val="28"/>
        </w:rPr>
      </w:pPr>
      <w:r w:rsidRPr="007A6333">
        <w:rPr>
          <w:rFonts w:ascii="Times New Roman" w:eastAsia="Arial Unicode MS" w:hAnsi="Times New Roman"/>
          <w:sz w:val="28"/>
          <w:szCs w:val="28"/>
        </w:rPr>
        <w:t>−</w:t>
      </w:r>
      <w:r w:rsidRPr="007A6333">
        <w:rPr>
          <w:rFonts w:ascii="Times New Roman" w:eastAsia="Arial" w:hAnsi="Times New Roman"/>
          <w:sz w:val="28"/>
          <w:szCs w:val="28"/>
        </w:rPr>
        <w:t xml:space="preserve">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4C0B2AF6" w14:textId="77777777" w:rsidR="007A6333" w:rsidRPr="00FA20A3" w:rsidRDefault="007A6333" w:rsidP="007A6333">
      <w:pPr>
        <w:pStyle w:val="af4"/>
        <w:spacing w:line="360" w:lineRule="auto"/>
        <w:ind w:right="-259"/>
        <w:rPr>
          <w:sz w:val="28"/>
          <w:szCs w:val="28"/>
        </w:rPr>
      </w:pPr>
    </w:p>
    <w:p w14:paraId="637C0B56" w14:textId="77777777" w:rsidR="007A6333" w:rsidRPr="00FA20A3" w:rsidRDefault="007A6333" w:rsidP="007A6333">
      <w:pPr>
        <w:spacing w:line="360" w:lineRule="auto"/>
        <w:ind w:right="-259"/>
        <w:rPr>
          <w:rFonts w:ascii="Times New Roman" w:hAnsi="Times New Roman"/>
          <w:sz w:val="28"/>
          <w:szCs w:val="28"/>
        </w:rPr>
        <w:sectPr w:rsidR="007A6333" w:rsidRPr="00FA20A3" w:rsidSect="007A6333">
          <w:pgSz w:w="11900" w:h="16838"/>
          <w:pgMar w:top="1094" w:right="1306" w:bottom="1135" w:left="1440" w:header="0" w:footer="0" w:gutter="0"/>
          <w:cols w:space="720" w:equalWidth="0">
            <w:col w:w="9160"/>
          </w:cols>
        </w:sectPr>
      </w:pPr>
      <w:r w:rsidRPr="00FA20A3">
        <w:rPr>
          <w:rFonts w:ascii="Times New Roman" w:hAnsi="Times New Roman"/>
          <w:sz w:val="28"/>
          <w:szCs w:val="28"/>
        </w:rPr>
        <w:t xml:space="preserve">                        </w:t>
      </w:r>
      <w:r w:rsidRPr="00FA20A3">
        <w:rPr>
          <w:rFonts w:ascii="Times New Roman" w:eastAsia="Arial" w:hAnsi="Times New Roman"/>
          <w:sz w:val="28"/>
          <w:szCs w:val="28"/>
        </w:rPr>
        <w:t>СОДЕРЖАНИЕ УЧЕБНОЙ ДИСЦИПЛИНЫ</w:t>
      </w:r>
    </w:p>
    <w:p w14:paraId="28CBD8A1" w14:textId="77777777" w:rsidR="007A6333" w:rsidRPr="00FA20A3" w:rsidRDefault="007A6333" w:rsidP="007A6333">
      <w:pPr>
        <w:ind w:right="-259"/>
        <w:jc w:val="both"/>
        <w:rPr>
          <w:rFonts w:ascii="Times New Roman" w:hAnsi="Times New Roman"/>
          <w:sz w:val="28"/>
          <w:szCs w:val="28"/>
        </w:rPr>
        <w:sectPr w:rsidR="007A6333" w:rsidRPr="00FA20A3">
          <w:type w:val="continuous"/>
          <w:pgSz w:w="11900" w:h="16838"/>
          <w:pgMar w:top="1094" w:right="1306" w:bottom="331" w:left="1440" w:header="0" w:footer="0" w:gutter="0"/>
          <w:cols w:space="720" w:equalWidth="0">
            <w:col w:w="9160"/>
          </w:cols>
        </w:sectPr>
      </w:pPr>
    </w:p>
    <w:p w14:paraId="2F427207" w14:textId="77777777" w:rsidR="007A6333" w:rsidRPr="00FA20A3" w:rsidRDefault="007A6333" w:rsidP="007A6333">
      <w:pPr>
        <w:ind w:right="-259"/>
        <w:jc w:val="center"/>
        <w:rPr>
          <w:rFonts w:ascii="Times New Roman" w:hAnsi="Times New Roman"/>
          <w:b/>
          <w:sz w:val="28"/>
          <w:szCs w:val="28"/>
        </w:rPr>
      </w:pPr>
      <w:r w:rsidRPr="00FA20A3">
        <w:rPr>
          <w:rFonts w:ascii="Times New Roman" w:eastAsia="Arial" w:hAnsi="Times New Roman"/>
          <w:b/>
          <w:sz w:val="28"/>
          <w:szCs w:val="28"/>
        </w:rPr>
        <w:t>Практическая часть.</w:t>
      </w:r>
    </w:p>
    <w:p w14:paraId="231D52B5" w14:textId="77777777" w:rsidR="007A6333" w:rsidRPr="00FA20A3" w:rsidRDefault="007A6333" w:rsidP="007A6333">
      <w:pPr>
        <w:spacing w:line="245" w:lineRule="exact"/>
        <w:ind w:right="-259"/>
        <w:jc w:val="both"/>
        <w:rPr>
          <w:rFonts w:ascii="Times New Roman" w:hAnsi="Times New Roman"/>
          <w:sz w:val="28"/>
          <w:szCs w:val="28"/>
        </w:rPr>
      </w:pPr>
    </w:p>
    <w:p w14:paraId="36FAAD44" w14:textId="77777777" w:rsidR="007A6333" w:rsidRPr="00FA20A3" w:rsidRDefault="007A6333" w:rsidP="007A6333">
      <w:pPr>
        <w:ind w:right="-259"/>
        <w:jc w:val="center"/>
        <w:rPr>
          <w:rFonts w:ascii="Times New Roman" w:hAnsi="Times New Roman"/>
          <w:b/>
          <w:sz w:val="28"/>
          <w:szCs w:val="28"/>
        </w:rPr>
      </w:pPr>
      <w:r w:rsidRPr="00FA20A3">
        <w:rPr>
          <w:rFonts w:ascii="Times New Roman" w:eastAsia="Arial" w:hAnsi="Times New Roman"/>
          <w:b/>
          <w:iCs/>
          <w:sz w:val="28"/>
          <w:szCs w:val="28"/>
        </w:rPr>
        <w:lastRenderedPageBreak/>
        <w:t>Учебно</w:t>
      </w:r>
      <w:r w:rsidRPr="00FA20A3">
        <w:rPr>
          <w:rFonts w:ascii="Times New Roman" w:eastAsia="Arial" w:hAnsi="Times New Roman"/>
          <w:b/>
          <w:sz w:val="28"/>
          <w:szCs w:val="28"/>
        </w:rPr>
        <w:t>-</w:t>
      </w:r>
      <w:r w:rsidRPr="00FA20A3">
        <w:rPr>
          <w:rFonts w:ascii="Times New Roman" w:eastAsia="Arial" w:hAnsi="Times New Roman"/>
          <w:b/>
          <w:iCs/>
          <w:sz w:val="28"/>
          <w:szCs w:val="28"/>
        </w:rPr>
        <w:t>методические занятия.</w:t>
      </w:r>
    </w:p>
    <w:p w14:paraId="49D5D66E" w14:textId="77777777" w:rsidR="007A6333" w:rsidRPr="00FA20A3" w:rsidRDefault="007A6333" w:rsidP="007A6333">
      <w:pPr>
        <w:spacing w:line="166" w:lineRule="exact"/>
        <w:ind w:right="-259"/>
        <w:jc w:val="center"/>
        <w:rPr>
          <w:rFonts w:ascii="Times New Roman" w:hAnsi="Times New Roman"/>
          <w:b/>
          <w:sz w:val="28"/>
          <w:szCs w:val="28"/>
        </w:rPr>
      </w:pPr>
    </w:p>
    <w:p w14:paraId="2B9013CD" w14:textId="77777777" w:rsidR="007A6333" w:rsidRPr="00FA20A3" w:rsidRDefault="007A6333" w:rsidP="007A6333">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Содержание учебно-методических занятий определяется по выбору преподавателя с учетом интересов студентов.</w:t>
      </w:r>
    </w:p>
    <w:p w14:paraId="51547125"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1</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Простейшие методики самооценки работоспособности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усталости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утомления и применение средств физической культуры для их направленной коррекции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Использование методов самоконтроля</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стандартов</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индексов</w:t>
      </w:r>
      <w:r w:rsidRPr="00FA20A3">
        <w:rPr>
          <w:rFonts w:ascii="Times New Roman" w:eastAsia="Arial" w:hAnsi="Times New Roman"/>
          <w:sz w:val="28"/>
          <w:szCs w:val="28"/>
        </w:rPr>
        <w:t>.</w:t>
      </w:r>
    </w:p>
    <w:p w14:paraId="2F8571D5"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2</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Методика составления и проведения самостоятельных занятий физическими упражнениями гигиенической и профессиональной направленности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Методика активного отдыха в ходе профессиональной деятельности по избранному направлению</w:t>
      </w:r>
      <w:r w:rsidRPr="00FA20A3">
        <w:rPr>
          <w:rFonts w:ascii="Times New Roman" w:eastAsia="Arial" w:hAnsi="Times New Roman"/>
          <w:sz w:val="28"/>
          <w:szCs w:val="28"/>
        </w:rPr>
        <w:t>.</w:t>
      </w:r>
    </w:p>
    <w:p w14:paraId="2D6CC69B"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3</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Массаж и самомассаж при физическом и умственном утомлении</w:t>
      </w:r>
      <w:r w:rsidRPr="00FA20A3">
        <w:rPr>
          <w:rFonts w:ascii="Times New Roman" w:eastAsia="Arial" w:hAnsi="Times New Roman"/>
          <w:sz w:val="28"/>
          <w:szCs w:val="28"/>
        </w:rPr>
        <w:t>.</w:t>
      </w:r>
    </w:p>
    <w:p w14:paraId="410BF410"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4</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Физические упражнения для профилактики и коррекции нарушения опорно</w:t>
      </w:r>
      <w:r w:rsidRPr="00FA20A3">
        <w:rPr>
          <w:rFonts w:ascii="Times New Roman" w:eastAsia="Arial" w:hAnsi="Times New Roman"/>
          <w:sz w:val="28"/>
          <w:szCs w:val="28"/>
        </w:rPr>
        <w:t>-</w:t>
      </w:r>
      <w:r w:rsidRPr="00FA20A3">
        <w:rPr>
          <w:rFonts w:ascii="Times New Roman" w:eastAsia="Arial" w:hAnsi="Times New Roman"/>
          <w:iCs/>
          <w:sz w:val="28"/>
          <w:szCs w:val="28"/>
        </w:rPr>
        <w:t>двигательного аппарата</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Профилактика профессиональных заболеваний средствами и методами физического воспитания</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Физические упражнения для коррекции зрения</w:t>
      </w:r>
      <w:r w:rsidRPr="00FA20A3">
        <w:rPr>
          <w:rFonts w:ascii="Times New Roman" w:eastAsia="Arial" w:hAnsi="Times New Roman"/>
          <w:sz w:val="28"/>
          <w:szCs w:val="28"/>
        </w:rPr>
        <w:t>.</w:t>
      </w:r>
    </w:p>
    <w:p w14:paraId="029ED5CB"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5</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Составление и проведение комплексов утренней</w:t>
      </w:r>
      <w:r w:rsidRPr="00FA20A3">
        <w:rPr>
          <w:rFonts w:ascii="Times New Roman" w:eastAsia="Arial" w:hAnsi="Times New Roman"/>
          <w:sz w:val="28"/>
          <w:szCs w:val="28"/>
        </w:rPr>
        <w:t xml:space="preserve"> и </w:t>
      </w:r>
      <w:r w:rsidRPr="00FA20A3">
        <w:rPr>
          <w:rFonts w:ascii="Times New Roman" w:eastAsia="Arial" w:hAnsi="Times New Roman"/>
          <w:iCs/>
          <w:sz w:val="28"/>
          <w:szCs w:val="28"/>
        </w:rPr>
        <w:t>производственной гимнастики с учетом направления будущей профессиональной деятельности студентов</w:t>
      </w:r>
      <w:r w:rsidRPr="00FA20A3">
        <w:rPr>
          <w:rFonts w:ascii="Times New Roman" w:eastAsia="Arial" w:hAnsi="Times New Roman"/>
          <w:sz w:val="28"/>
          <w:szCs w:val="28"/>
        </w:rPr>
        <w:t>.</w:t>
      </w:r>
    </w:p>
    <w:p w14:paraId="227C8744"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6. Самооценка и анализ выполнения обязательных тестов состояния здоровья</w:t>
      </w:r>
      <w:r w:rsidRPr="00FA20A3">
        <w:rPr>
          <w:rFonts w:ascii="Times New Roman" w:hAnsi="Times New Roman"/>
          <w:sz w:val="28"/>
          <w:szCs w:val="28"/>
        </w:rPr>
        <w:t xml:space="preserve"> и </w:t>
      </w:r>
      <w:r w:rsidRPr="00FA20A3">
        <w:rPr>
          <w:rFonts w:ascii="Times New Roman" w:eastAsia="Arial" w:hAnsi="Times New Roman"/>
          <w:iCs/>
          <w:sz w:val="28"/>
          <w:szCs w:val="28"/>
        </w:rPr>
        <w:t>общефизической подготовки</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Методика самоконтроля за уровнем развития профессионально значимых качеств и свойств личности</w:t>
      </w:r>
      <w:r w:rsidRPr="00FA20A3">
        <w:rPr>
          <w:rFonts w:ascii="Times New Roman" w:eastAsia="Arial" w:hAnsi="Times New Roman"/>
          <w:sz w:val="28"/>
          <w:szCs w:val="28"/>
        </w:rPr>
        <w:t>.</w:t>
      </w:r>
    </w:p>
    <w:p w14:paraId="1E5E103A" w14:textId="77777777" w:rsidR="007A6333" w:rsidRPr="00FA20A3" w:rsidRDefault="007A6333" w:rsidP="007A6333">
      <w:pPr>
        <w:spacing w:line="360" w:lineRule="auto"/>
        <w:ind w:right="-259"/>
        <w:jc w:val="both"/>
        <w:rPr>
          <w:rFonts w:ascii="Times New Roman" w:eastAsia="Arial" w:hAnsi="Times New Roman"/>
          <w:iCs/>
          <w:sz w:val="28"/>
          <w:szCs w:val="28"/>
        </w:rPr>
      </w:pPr>
      <w:r w:rsidRPr="00FA20A3">
        <w:rPr>
          <w:rFonts w:ascii="Times New Roman" w:eastAsia="Arial" w:hAnsi="Times New Roman"/>
          <w:iCs/>
          <w:sz w:val="28"/>
          <w:szCs w:val="28"/>
        </w:rPr>
        <w:t>7. Индивидуальная оздоровительная программа двигательной активности с учетом профессиональной направленности.</w:t>
      </w:r>
    </w:p>
    <w:p w14:paraId="19A1475B" w14:textId="77777777" w:rsidR="007A6333" w:rsidRPr="00FA20A3" w:rsidRDefault="007A6333" w:rsidP="007A6333">
      <w:pPr>
        <w:spacing w:line="360" w:lineRule="auto"/>
        <w:ind w:right="-259"/>
        <w:jc w:val="both"/>
        <w:rPr>
          <w:rFonts w:ascii="Times New Roman" w:eastAsia="Arial" w:hAnsi="Times New Roman"/>
          <w:iCs/>
          <w:sz w:val="28"/>
          <w:szCs w:val="28"/>
        </w:rPr>
      </w:pPr>
      <w:r w:rsidRPr="00FA20A3">
        <w:rPr>
          <w:rFonts w:ascii="Times New Roman" w:eastAsia="Arial" w:hAnsi="Times New Roman"/>
          <w:iCs/>
          <w:sz w:val="28"/>
          <w:szCs w:val="28"/>
        </w:rPr>
        <w:t xml:space="preserve">                                  </w:t>
      </w:r>
      <w:r w:rsidRPr="00FA20A3">
        <w:rPr>
          <w:rFonts w:ascii="Times New Roman" w:eastAsia="Arial" w:hAnsi="Times New Roman"/>
          <w:b/>
          <w:iCs/>
          <w:sz w:val="28"/>
          <w:szCs w:val="28"/>
        </w:rPr>
        <w:t>Учебно</w:t>
      </w:r>
      <w:r w:rsidRPr="00FA20A3">
        <w:rPr>
          <w:rFonts w:ascii="Times New Roman" w:eastAsia="Arial" w:hAnsi="Times New Roman"/>
          <w:b/>
          <w:sz w:val="28"/>
          <w:szCs w:val="28"/>
        </w:rPr>
        <w:t>-</w:t>
      </w:r>
      <w:r w:rsidRPr="00FA20A3">
        <w:rPr>
          <w:rFonts w:ascii="Times New Roman" w:eastAsia="Arial" w:hAnsi="Times New Roman"/>
          <w:b/>
          <w:iCs/>
          <w:sz w:val="28"/>
          <w:szCs w:val="28"/>
        </w:rPr>
        <w:t>тренировочные занятия.</w:t>
      </w:r>
    </w:p>
    <w:p w14:paraId="5B3B3012" w14:textId="77777777" w:rsidR="007A6333" w:rsidRPr="00FA20A3" w:rsidRDefault="007A6333" w:rsidP="007A6333">
      <w:pPr>
        <w:spacing w:line="166" w:lineRule="exact"/>
        <w:ind w:right="-259"/>
        <w:jc w:val="both"/>
        <w:rPr>
          <w:rFonts w:ascii="Times New Roman" w:hAnsi="Times New Roman"/>
          <w:sz w:val="28"/>
          <w:szCs w:val="28"/>
        </w:rPr>
      </w:pPr>
    </w:p>
    <w:p w14:paraId="08AFFD5B" w14:textId="77777777" w:rsidR="007A6333" w:rsidRPr="00FA20A3" w:rsidRDefault="007A6333" w:rsidP="007A6333">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 xml:space="preserve">При проведении учебно-тренировочных занятий преподаватель определяет оптимальный объем физической нагрузки, опираясь на данные о состоянии </w:t>
      </w:r>
      <w:r w:rsidRPr="00FA20A3">
        <w:rPr>
          <w:rFonts w:ascii="Times New Roman" w:eastAsia="Arial" w:hAnsi="Times New Roman"/>
          <w:sz w:val="28"/>
          <w:szCs w:val="28"/>
        </w:rPr>
        <w:lastRenderedPageBreak/>
        <w:t>здоровья студентов, дает индивидуальные рекомендации для самостоятельных занятий тем или иным видом спорта.</w:t>
      </w:r>
    </w:p>
    <w:p w14:paraId="6297453A" w14:textId="77777777" w:rsidR="007A6333" w:rsidRPr="00FA20A3" w:rsidRDefault="007A6333" w:rsidP="00D16BE2">
      <w:pPr>
        <w:numPr>
          <w:ilvl w:val="0"/>
          <w:numId w:val="18"/>
        </w:numPr>
        <w:tabs>
          <w:tab w:val="left" w:pos="800"/>
        </w:tabs>
        <w:spacing w:after="0" w:line="360" w:lineRule="auto"/>
        <w:ind w:right="-259" w:hanging="256"/>
        <w:jc w:val="center"/>
        <w:rPr>
          <w:rFonts w:ascii="Times New Roman" w:eastAsia="Arial" w:hAnsi="Times New Roman"/>
          <w:b/>
          <w:bCs/>
          <w:i/>
          <w:sz w:val="28"/>
          <w:szCs w:val="28"/>
        </w:rPr>
      </w:pPr>
      <w:r w:rsidRPr="00FA20A3">
        <w:rPr>
          <w:rFonts w:ascii="Times New Roman" w:eastAsia="Arial" w:hAnsi="Times New Roman"/>
          <w:b/>
          <w:bCs/>
          <w:i/>
          <w:sz w:val="28"/>
          <w:szCs w:val="28"/>
        </w:rPr>
        <w:t>Легкая атлетика. Кроссовая подготовка</w:t>
      </w:r>
    </w:p>
    <w:p w14:paraId="6047B29C" w14:textId="77777777" w:rsidR="007A6333" w:rsidRPr="00FA20A3" w:rsidRDefault="007A6333" w:rsidP="007A6333">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399C0422"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Кроссовая подготовка: высокий и низкий старт, стартовый разгон, финиширование; бег 100 м, эстафетный бег 4 ´100 м, </w:t>
      </w:r>
      <w:r w:rsidRPr="00FA20A3">
        <w:rPr>
          <w:rFonts w:ascii="Times New Roman" w:eastAsia="Arial" w:hAnsi="Times New Roman"/>
          <w:b/>
          <w:bCs/>
          <w:sz w:val="28"/>
          <w:szCs w:val="28"/>
        </w:rPr>
        <w:t>4</w:t>
      </w:r>
      <w:r w:rsidRPr="00FA20A3">
        <w:rPr>
          <w:rFonts w:ascii="Times New Roman" w:eastAsia="Arial" w:hAnsi="Times New Roman"/>
          <w:sz w:val="28"/>
          <w:szCs w:val="28"/>
        </w:rPr>
        <w:t>´00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315750B0" w14:textId="77777777" w:rsidR="007A6333" w:rsidRPr="00FA20A3" w:rsidRDefault="007A6333" w:rsidP="007A6333">
      <w:pPr>
        <w:tabs>
          <w:tab w:val="left" w:pos="709"/>
        </w:tabs>
        <w:spacing w:line="360" w:lineRule="auto"/>
        <w:ind w:right="-259"/>
        <w:jc w:val="center"/>
        <w:rPr>
          <w:rFonts w:ascii="Times New Roman" w:eastAsia="Arial" w:hAnsi="Times New Roman"/>
          <w:b/>
          <w:bCs/>
          <w:i/>
          <w:sz w:val="28"/>
          <w:szCs w:val="28"/>
        </w:rPr>
      </w:pPr>
      <w:r w:rsidRPr="00FA20A3">
        <w:rPr>
          <w:rFonts w:ascii="Times New Roman" w:hAnsi="Times New Roman"/>
          <w:b/>
          <w:i/>
          <w:sz w:val="28"/>
          <w:szCs w:val="28"/>
        </w:rPr>
        <w:t>2.</w:t>
      </w:r>
      <w:r w:rsidRPr="00FA20A3">
        <w:rPr>
          <w:rFonts w:ascii="Times New Roman" w:eastAsia="Arial" w:hAnsi="Times New Roman"/>
          <w:b/>
          <w:bCs/>
          <w:i/>
          <w:sz w:val="28"/>
          <w:szCs w:val="28"/>
        </w:rPr>
        <w:t>Лыжная подготовка</w:t>
      </w:r>
    </w:p>
    <w:p w14:paraId="7DBF3C96" w14:textId="77777777" w:rsidR="007A6333" w:rsidRPr="00FA20A3" w:rsidRDefault="007A6333" w:rsidP="007A6333">
      <w:pPr>
        <w:spacing w:line="360" w:lineRule="auto"/>
        <w:ind w:right="-259" w:firstLine="283"/>
        <w:jc w:val="both"/>
        <w:rPr>
          <w:rFonts w:ascii="Times New Roman" w:hAnsi="Times New Roman"/>
          <w:sz w:val="28"/>
          <w:szCs w:val="28"/>
        </w:rPr>
      </w:pPr>
      <w:r w:rsidRPr="00FA20A3">
        <w:rPr>
          <w:rFonts w:ascii="Times New Roman" w:eastAsia="Arial" w:hAnsi="Times New Roman"/>
          <w:sz w:val="28"/>
          <w:szCs w:val="28"/>
        </w:rPr>
        <w:t>Решает оздоровительные задачи, задачи активного отдыха. Увеличивает резервные возможности сердечно-сосудистой и дыхательной систем, повышает защитные функции организма. Совершенствует силовую выносливость, координацию движений. Воспитывает смелость, выдержку, упорство в достижении цели.</w:t>
      </w:r>
    </w:p>
    <w:p w14:paraId="2C843FBA" w14:textId="77777777" w:rsidR="007A6333" w:rsidRPr="00FA20A3" w:rsidRDefault="007A6333" w:rsidP="007A6333">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Переход с одновременных лыжных ходов на попеременные. Преодоление подъемов и препятствий.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и др. Прохождение дистанции до 3 км (девушки) и 5 км (юноши). Основные элементы тактики в лыжных гонках. Правила соревнований. Техника безопасности при занятиях лыжным спортом. Первая помощь при травмах и обморожениях.</w:t>
      </w:r>
    </w:p>
    <w:p w14:paraId="688D985C" w14:textId="77777777" w:rsidR="007A6333" w:rsidRPr="00FA20A3" w:rsidRDefault="007A6333" w:rsidP="007A6333">
      <w:pPr>
        <w:tabs>
          <w:tab w:val="left" w:pos="567"/>
        </w:tabs>
        <w:spacing w:line="360" w:lineRule="auto"/>
        <w:ind w:right="-259"/>
        <w:jc w:val="center"/>
        <w:rPr>
          <w:rFonts w:ascii="Times New Roman" w:eastAsia="Arial" w:hAnsi="Times New Roman"/>
          <w:b/>
          <w:bCs/>
          <w:i/>
          <w:sz w:val="28"/>
          <w:szCs w:val="28"/>
        </w:rPr>
      </w:pPr>
      <w:r w:rsidRPr="00FA20A3">
        <w:rPr>
          <w:rFonts w:ascii="Times New Roman" w:eastAsia="Arial" w:hAnsi="Times New Roman"/>
          <w:b/>
          <w:bCs/>
          <w:i/>
          <w:sz w:val="28"/>
          <w:szCs w:val="28"/>
        </w:rPr>
        <w:t>3.Гимнастика</w:t>
      </w:r>
    </w:p>
    <w:p w14:paraId="1B1B00CD"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 xml:space="preserve">Решает оздоровительные и профилактические задачи. Развивает силу, выносливость, координацию, гибкость, равновесие, сенсоторику. Совершенствует </w:t>
      </w:r>
      <w:r w:rsidRPr="00FA20A3">
        <w:rPr>
          <w:rFonts w:ascii="Times New Roman" w:eastAsia="Arial" w:hAnsi="Times New Roman"/>
          <w:sz w:val="28"/>
          <w:szCs w:val="28"/>
        </w:rPr>
        <w:lastRenderedPageBreak/>
        <w:t>память, внимание, целеустремленность, мышление.Общеразвивающие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p>
    <w:p w14:paraId="75FA8A37" w14:textId="77777777" w:rsidR="007A6333" w:rsidRPr="00FA20A3" w:rsidRDefault="007A6333" w:rsidP="007A6333">
      <w:pPr>
        <w:spacing w:line="360" w:lineRule="auto"/>
        <w:ind w:right="-259"/>
        <w:jc w:val="center"/>
        <w:rPr>
          <w:rFonts w:ascii="Times New Roman" w:hAnsi="Times New Roman"/>
          <w:sz w:val="28"/>
          <w:szCs w:val="28"/>
        </w:rPr>
      </w:pPr>
      <w:r w:rsidRPr="00FA20A3">
        <w:rPr>
          <w:rFonts w:ascii="Times New Roman" w:eastAsia="Arial" w:hAnsi="Times New Roman"/>
          <w:bCs/>
          <w:i/>
          <w:iCs/>
          <w:sz w:val="28"/>
          <w:szCs w:val="28"/>
        </w:rPr>
        <w:t>Дыхательная гимнастика</w:t>
      </w:r>
    </w:p>
    <w:p w14:paraId="279566B4"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iCs/>
          <w:sz w:val="28"/>
          <w:szCs w:val="28"/>
        </w:rPr>
        <w:t>Упражнения дыхательной гимнастики могут быть использованы в качестве профилактического средства физического воспитания</w:t>
      </w:r>
      <w:r w:rsidRPr="00FA20A3">
        <w:rPr>
          <w:rFonts w:ascii="Times New Roman" w:eastAsia="Arial" w:hAnsi="Times New Roman"/>
          <w:sz w:val="28"/>
          <w:szCs w:val="28"/>
        </w:rPr>
        <w:t>.</w:t>
      </w:r>
      <w:r w:rsidRPr="00FA20A3">
        <w:rPr>
          <w:rFonts w:ascii="Times New Roman" w:eastAsia="Arial" w:hAnsi="Times New Roman"/>
          <w:iCs/>
          <w:sz w:val="28"/>
          <w:szCs w:val="28"/>
        </w:rPr>
        <w:t>Дыхательная гимнастика используется для повышения основных функциональных систем</w:t>
      </w:r>
      <w:r w:rsidRPr="00FA20A3">
        <w:rPr>
          <w:rFonts w:ascii="Times New Roman" w:eastAsia="Arial" w:hAnsi="Times New Roman"/>
          <w:sz w:val="28"/>
          <w:szCs w:val="28"/>
        </w:rPr>
        <w:t>:</w:t>
      </w:r>
      <w:r w:rsidRPr="00FA20A3">
        <w:rPr>
          <w:rFonts w:ascii="Times New Roman" w:eastAsia="Arial" w:hAnsi="Times New Roman"/>
          <w:iCs/>
          <w:sz w:val="28"/>
          <w:szCs w:val="28"/>
        </w:rPr>
        <w:t>дыхательной и сердечно</w:t>
      </w:r>
      <w:r w:rsidRPr="00FA20A3">
        <w:rPr>
          <w:rFonts w:ascii="Times New Roman" w:eastAsia="Arial" w:hAnsi="Times New Roman"/>
          <w:sz w:val="28"/>
          <w:szCs w:val="28"/>
        </w:rPr>
        <w:t>-</w:t>
      </w:r>
      <w:r w:rsidRPr="00FA20A3">
        <w:rPr>
          <w:rFonts w:ascii="Times New Roman" w:eastAsia="Arial" w:hAnsi="Times New Roman"/>
          <w:iCs/>
          <w:sz w:val="28"/>
          <w:szCs w:val="28"/>
        </w:rPr>
        <w:t>сосудистой</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Позволяет увеличивать жизнен-ную емкость легких</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Классические методы дыхания при выполнении движений</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Дыхательные упражнения йогов</w:t>
      </w:r>
      <w:r w:rsidRPr="00FA20A3">
        <w:rPr>
          <w:rFonts w:ascii="Times New Roman" w:eastAsia="Arial" w:hAnsi="Times New Roman"/>
          <w:sz w:val="28"/>
          <w:szCs w:val="28"/>
        </w:rPr>
        <w:t>.</w:t>
      </w:r>
      <w:r w:rsidRPr="00FA20A3">
        <w:rPr>
          <w:rFonts w:ascii="Times New Roman" w:eastAsia="Arial" w:hAnsi="Times New Roman"/>
          <w:iCs/>
          <w:sz w:val="28"/>
          <w:szCs w:val="28"/>
        </w:rPr>
        <w:t xml:space="preserve"> Современные методики дыхательной гимнастики </w:t>
      </w:r>
      <w:r w:rsidRPr="00FA20A3">
        <w:rPr>
          <w:rFonts w:ascii="Times New Roman" w:eastAsia="Arial" w:hAnsi="Times New Roman"/>
          <w:sz w:val="28"/>
          <w:szCs w:val="28"/>
        </w:rPr>
        <w:t>(</w:t>
      </w:r>
      <w:r w:rsidRPr="00FA20A3">
        <w:rPr>
          <w:rFonts w:ascii="Times New Roman" w:eastAsia="Arial" w:hAnsi="Times New Roman"/>
          <w:iCs/>
          <w:sz w:val="28"/>
          <w:szCs w:val="28"/>
        </w:rPr>
        <w:t>Лобановой</w:t>
      </w:r>
      <w:r w:rsidRPr="00FA20A3">
        <w:rPr>
          <w:rFonts w:ascii="Times New Roman" w:eastAsia="Arial" w:hAnsi="Times New Roman"/>
          <w:sz w:val="28"/>
          <w:szCs w:val="28"/>
        </w:rPr>
        <w:t>-</w:t>
      </w:r>
      <w:r w:rsidRPr="00FA20A3">
        <w:rPr>
          <w:rFonts w:ascii="Times New Roman" w:eastAsia="Arial" w:hAnsi="Times New Roman"/>
          <w:iCs/>
          <w:sz w:val="28"/>
          <w:szCs w:val="28"/>
        </w:rPr>
        <w:t>Поповой</w:t>
      </w:r>
      <w:r w:rsidRPr="00FA20A3">
        <w:rPr>
          <w:rFonts w:ascii="Times New Roman" w:eastAsia="Arial" w:hAnsi="Times New Roman"/>
          <w:sz w:val="28"/>
          <w:szCs w:val="28"/>
        </w:rPr>
        <w:t xml:space="preserve">, </w:t>
      </w:r>
      <w:r w:rsidRPr="00FA20A3">
        <w:rPr>
          <w:rFonts w:ascii="Times New Roman" w:eastAsia="Arial" w:hAnsi="Times New Roman"/>
          <w:iCs/>
          <w:sz w:val="28"/>
          <w:szCs w:val="28"/>
        </w:rPr>
        <w:t>Стрельниковой</w:t>
      </w:r>
      <w:r w:rsidRPr="00FA20A3">
        <w:rPr>
          <w:rFonts w:ascii="Times New Roman" w:eastAsia="Arial" w:hAnsi="Times New Roman"/>
          <w:sz w:val="28"/>
          <w:szCs w:val="28"/>
        </w:rPr>
        <w:t xml:space="preserve">, </w:t>
      </w:r>
      <w:r w:rsidRPr="00FA20A3">
        <w:rPr>
          <w:rFonts w:ascii="Times New Roman" w:eastAsia="Arial" w:hAnsi="Times New Roman"/>
          <w:iCs/>
          <w:sz w:val="28"/>
          <w:szCs w:val="28"/>
        </w:rPr>
        <w:t>Бутейко</w:t>
      </w:r>
      <w:r w:rsidRPr="00FA20A3">
        <w:rPr>
          <w:rFonts w:ascii="Times New Roman" w:eastAsia="Arial" w:hAnsi="Times New Roman"/>
          <w:sz w:val="28"/>
          <w:szCs w:val="28"/>
        </w:rPr>
        <w:t>).</w:t>
      </w:r>
    </w:p>
    <w:p w14:paraId="5A1EC143" w14:textId="77777777" w:rsidR="007A6333" w:rsidRPr="00FA20A3" w:rsidRDefault="007A6333" w:rsidP="00D16BE2">
      <w:pPr>
        <w:pStyle w:val="a8"/>
        <w:numPr>
          <w:ilvl w:val="0"/>
          <w:numId w:val="20"/>
        </w:numPr>
        <w:tabs>
          <w:tab w:val="left" w:pos="567"/>
        </w:tabs>
        <w:suppressAutoHyphens w:val="0"/>
        <w:spacing w:after="0" w:line="360" w:lineRule="auto"/>
        <w:ind w:right="-259"/>
        <w:contextualSpacing/>
        <w:rPr>
          <w:rFonts w:eastAsia="Arial"/>
          <w:b/>
          <w:bCs/>
          <w:i/>
          <w:sz w:val="28"/>
          <w:szCs w:val="28"/>
        </w:rPr>
      </w:pPr>
      <w:r w:rsidRPr="00FA20A3">
        <w:rPr>
          <w:rFonts w:eastAsia="Arial"/>
          <w:b/>
          <w:bCs/>
          <w:i/>
          <w:sz w:val="28"/>
          <w:szCs w:val="28"/>
        </w:rPr>
        <w:t>Спортивные игры</w:t>
      </w:r>
    </w:p>
    <w:p w14:paraId="68E91628" w14:textId="77777777" w:rsidR="007A6333" w:rsidRPr="003A0768" w:rsidRDefault="007A6333" w:rsidP="007A6333">
      <w:pPr>
        <w:pStyle w:val="af4"/>
        <w:spacing w:line="360" w:lineRule="auto"/>
        <w:ind w:right="-259"/>
        <w:jc w:val="both"/>
        <w:rPr>
          <w:rFonts w:ascii="Times New Roman" w:hAnsi="Times New Roman"/>
          <w:sz w:val="28"/>
          <w:szCs w:val="28"/>
        </w:rPr>
      </w:pPr>
      <w:r w:rsidRPr="003A0768">
        <w:rPr>
          <w:rFonts w:ascii="Times New Roman" w:eastAsia="Arial" w:hAnsi="Times New Roman"/>
          <w:sz w:val="28"/>
          <w:szCs w:val="28"/>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5103EF2C" w14:textId="77777777" w:rsidR="007A6333" w:rsidRPr="003A0768" w:rsidRDefault="007A6333" w:rsidP="007A6333">
      <w:pPr>
        <w:pStyle w:val="af4"/>
        <w:spacing w:line="360" w:lineRule="auto"/>
        <w:ind w:right="-259"/>
        <w:jc w:val="both"/>
        <w:rPr>
          <w:rFonts w:ascii="Times New Roman" w:eastAsia="Arial" w:hAnsi="Times New Roman"/>
          <w:sz w:val="28"/>
          <w:szCs w:val="28"/>
        </w:rPr>
      </w:pPr>
      <w:r w:rsidRPr="003A0768">
        <w:rPr>
          <w:rFonts w:ascii="Times New Roman" w:eastAsia="Arial" w:hAnsi="Times New Roman"/>
          <w:sz w:val="28"/>
          <w:szCs w:val="28"/>
        </w:rPr>
        <w:t>Из перечисленных спортивных игр профессиональная образовательная организация выбирает те, для проведения которых есть условия, материально-тех</w:t>
      </w:r>
      <w:r w:rsidRPr="003A0768">
        <w:rPr>
          <w:rFonts w:ascii="Times New Roman" w:eastAsia="Arial" w:hAnsi="Times New Roman"/>
          <w:sz w:val="28"/>
          <w:szCs w:val="28"/>
        </w:rPr>
        <w:lastRenderedPageBreak/>
        <w:t>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1EFB4161" w14:textId="77777777" w:rsidR="007A6333" w:rsidRPr="00FA20A3" w:rsidRDefault="007A6333" w:rsidP="007A6333">
      <w:pPr>
        <w:spacing w:line="360" w:lineRule="auto"/>
        <w:ind w:right="-259"/>
        <w:jc w:val="center"/>
        <w:rPr>
          <w:rFonts w:ascii="Times New Roman" w:hAnsi="Times New Roman"/>
          <w:sz w:val="28"/>
          <w:szCs w:val="28"/>
        </w:rPr>
      </w:pPr>
      <w:r w:rsidRPr="00FA20A3">
        <w:rPr>
          <w:rFonts w:ascii="Times New Roman" w:eastAsia="Arial" w:hAnsi="Times New Roman"/>
          <w:bCs/>
          <w:i/>
          <w:iCs/>
          <w:sz w:val="28"/>
          <w:szCs w:val="28"/>
        </w:rPr>
        <w:t>Волейбол</w:t>
      </w:r>
    </w:p>
    <w:p w14:paraId="2807EA46" w14:textId="77777777" w:rsidR="007A6333" w:rsidRPr="00FA20A3" w:rsidRDefault="007A6333" w:rsidP="007A6333">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52B35692" w14:textId="77777777" w:rsidR="007A6333" w:rsidRPr="00FA20A3" w:rsidRDefault="007A6333" w:rsidP="007A6333">
      <w:pPr>
        <w:spacing w:line="360" w:lineRule="auto"/>
        <w:ind w:right="-259" w:firstLine="283"/>
        <w:jc w:val="center"/>
        <w:rPr>
          <w:rFonts w:ascii="Times New Roman" w:eastAsia="Arial" w:hAnsi="Times New Roman"/>
          <w:bCs/>
          <w:i/>
          <w:iCs/>
          <w:sz w:val="28"/>
          <w:szCs w:val="28"/>
        </w:rPr>
      </w:pPr>
    </w:p>
    <w:p w14:paraId="450D0265" w14:textId="77777777" w:rsidR="007A6333" w:rsidRPr="00FA20A3" w:rsidRDefault="007A6333" w:rsidP="007A6333">
      <w:pPr>
        <w:spacing w:line="360" w:lineRule="auto"/>
        <w:ind w:right="-259" w:firstLine="283"/>
        <w:jc w:val="center"/>
        <w:rPr>
          <w:rFonts w:ascii="Times New Roman" w:eastAsia="Arial" w:hAnsi="Times New Roman"/>
          <w:bCs/>
          <w:i/>
          <w:iCs/>
          <w:sz w:val="28"/>
          <w:szCs w:val="28"/>
        </w:rPr>
      </w:pPr>
    </w:p>
    <w:p w14:paraId="1F21B0FD" w14:textId="77777777" w:rsidR="007A6333" w:rsidRPr="00FA20A3" w:rsidRDefault="007A6333" w:rsidP="007A6333">
      <w:pPr>
        <w:spacing w:line="360" w:lineRule="auto"/>
        <w:ind w:right="-259" w:firstLine="283"/>
        <w:jc w:val="center"/>
        <w:rPr>
          <w:rFonts w:ascii="Times New Roman" w:eastAsia="Arial" w:hAnsi="Times New Roman"/>
          <w:sz w:val="28"/>
          <w:szCs w:val="28"/>
        </w:rPr>
      </w:pPr>
      <w:r w:rsidRPr="00FA20A3">
        <w:rPr>
          <w:rFonts w:ascii="Times New Roman" w:eastAsia="Arial" w:hAnsi="Times New Roman"/>
          <w:bCs/>
          <w:i/>
          <w:iCs/>
          <w:sz w:val="28"/>
          <w:szCs w:val="28"/>
        </w:rPr>
        <w:t>Баскетбол</w:t>
      </w:r>
    </w:p>
    <w:p w14:paraId="6A8F9AA5" w14:textId="77777777" w:rsidR="007A6333" w:rsidRPr="00FA20A3" w:rsidRDefault="007A6333" w:rsidP="007A6333">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222CA9C0" w14:textId="77777777" w:rsidR="007A6333" w:rsidRPr="00FA20A3" w:rsidRDefault="007A6333" w:rsidP="007A6333">
      <w:pPr>
        <w:spacing w:line="360" w:lineRule="auto"/>
        <w:ind w:right="-259" w:firstLine="283"/>
        <w:jc w:val="center"/>
        <w:rPr>
          <w:rFonts w:ascii="Times New Roman" w:eastAsia="Arial" w:hAnsi="Times New Roman"/>
          <w:sz w:val="28"/>
          <w:szCs w:val="28"/>
        </w:rPr>
      </w:pPr>
      <w:r w:rsidRPr="00FA20A3">
        <w:rPr>
          <w:rFonts w:ascii="Times New Roman" w:eastAsia="Arial" w:hAnsi="Times New Roman"/>
          <w:bCs/>
          <w:i/>
          <w:iCs/>
          <w:sz w:val="28"/>
          <w:szCs w:val="28"/>
        </w:rPr>
        <w:t xml:space="preserve">Футбол </w:t>
      </w:r>
      <w:r w:rsidRPr="00FA20A3">
        <w:rPr>
          <w:rFonts w:ascii="Times New Roman" w:eastAsia="Arial" w:hAnsi="Times New Roman"/>
          <w:bCs/>
          <w:i/>
          <w:sz w:val="28"/>
          <w:szCs w:val="28"/>
        </w:rPr>
        <w:t>(</w:t>
      </w:r>
      <w:r w:rsidRPr="00FA20A3">
        <w:rPr>
          <w:rFonts w:ascii="Times New Roman" w:eastAsia="Arial" w:hAnsi="Times New Roman"/>
          <w:bCs/>
          <w:i/>
          <w:iCs/>
          <w:sz w:val="28"/>
          <w:szCs w:val="28"/>
        </w:rPr>
        <w:t>для юношей</w:t>
      </w:r>
      <w:r w:rsidRPr="00FA20A3">
        <w:rPr>
          <w:rFonts w:ascii="Times New Roman" w:eastAsia="Arial" w:hAnsi="Times New Roman"/>
          <w:bCs/>
          <w:i/>
          <w:sz w:val="28"/>
          <w:szCs w:val="28"/>
        </w:rPr>
        <w:t>)</w:t>
      </w:r>
    </w:p>
    <w:p w14:paraId="2678DD41" w14:textId="77777777" w:rsidR="007A6333" w:rsidRPr="00FA20A3" w:rsidRDefault="007A6333" w:rsidP="007A6333">
      <w:pPr>
        <w:spacing w:line="360" w:lineRule="auto"/>
        <w:ind w:right="-259" w:firstLine="283"/>
        <w:jc w:val="both"/>
        <w:rPr>
          <w:rFonts w:ascii="Times New Roman" w:eastAsia="Arial" w:hAnsi="Times New Roman"/>
          <w:sz w:val="28"/>
          <w:szCs w:val="28"/>
        </w:rPr>
      </w:pPr>
      <w:r w:rsidRPr="00FA20A3">
        <w:rPr>
          <w:rFonts w:ascii="Times New Roman" w:eastAsia="Arial" w:hAnsi="Times New Roman"/>
          <w:sz w:val="28"/>
          <w:szCs w:val="28"/>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05CCCA6D" w14:textId="77777777" w:rsidR="007A6333" w:rsidRPr="00FA20A3" w:rsidRDefault="007A6333" w:rsidP="007A6333">
      <w:pPr>
        <w:spacing w:line="360" w:lineRule="auto"/>
        <w:ind w:right="-259"/>
        <w:jc w:val="both"/>
        <w:rPr>
          <w:rFonts w:ascii="Times New Roman" w:hAnsi="Times New Roman"/>
          <w:sz w:val="28"/>
          <w:szCs w:val="28"/>
        </w:rPr>
      </w:pPr>
    </w:p>
    <w:p w14:paraId="1C7E79D6" w14:textId="77777777" w:rsidR="007A6333" w:rsidRPr="00FA20A3" w:rsidRDefault="007A6333" w:rsidP="007A6333">
      <w:pPr>
        <w:ind w:right="-259"/>
        <w:rPr>
          <w:rFonts w:ascii="Times New Roman" w:eastAsia="Arial" w:hAnsi="Times New Roman"/>
          <w:sz w:val="28"/>
          <w:szCs w:val="28"/>
        </w:rPr>
      </w:pPr>
      <w:r w:rsidRPr="00FA20A3">
        <w:rPr>
          <w:rFonts w:ascii="Times New Roman" w:hAnsi="Times New Roman"/>
          <w:sz w:val="28"/>
          <w:szCs w:val="28"/>
        </w:rPr>
        <w:t xml:space="preserve">                               </w:t>
      </w:r>
      <w:r w:rsidRPr="00FA20A3">
        <w:rPr>
          <w:rFonts w:ascii="Times New Roman" w:eastAsia="Arial" w:hAnsi="Times New Roman"/>
          <w:sz w:val="28"/>
          <w:szCs w:val="28"/>
        </w:rPr>
        <w:t>ТЕМАТИЧЕСКОЕ ПЛАНИРОВАНИЕ</w:t>
      </w:r>
    </w:p>
    <w:p w14:paraId="3B14D019" w14:textId="77777777" w:rsidR="007A6333" w:rsidRPr="00FA20A3" w:rsidRDefault="007A6333" w:rsidP="007A6333">
      <w:pPr>
        <w:ind w:right="-259"/>
        <w:rPr>
          <w:rFonts w:ascii="Times New Roman" w:hAnsi="Times New Roman"/>
          <w:sz w:val="28"/>
          <w:szCs w:val="28"/>
        </w:rPr>
      </w:pPr>
    </w:p>
    <w:p w14:paraId="28802241" w14:textId="77777777" w:rsidR="007A6333" w:rsidRPr="00FA20A3" w:rsidRDefault="007A6333" w:rsidP="007A6333">
      <w:pPr>
        <w:ind w:right="-259"/>
        <w:jc w:val="center"/>
        <w:rPr>
          <w:rFonts w:ascii="Times New Roman" w:hAnsi="Times New Roman"/>
          <w:i/>
          <w:sz w:val="28"/>
          <w:szCs w:val="28"/>
        </w:rPr>
      </w:pPr>
      <w:r w:rsidRPr="00FA20A3">
        <w:rPr>
          <w:rFonts w:ascii="Times New Roman" w:hAnsi="Times New Roman"/>
          <w:i/>
          <w:sz w:val="28"/>
          <w:szCs w:val="28"/>
        </w:rPr>
        <w:t>Таблица 1 – Содержание и объем учебной дисциплины</w:t>
      </w:r>
    </w:p>
    <w:p w14:paraId="56AEE2EA" w14:textId="77777777" w:rsidR="007A6333" w:rsidRPr="00FA20A3" w:rsidRDefault="007A6333" w:rsidP="007A6333">
      <w:pPr>
        <w:spacing w:line="200" w:lineRule="exact"/>
        <w:ind w:right="-259"/>
        <w:jc w:val="both"/>
        <w:rPr>
          <w:rFonts w:ascii="Times New Roman" w:hAnsi="Times New Roman"/>
          <w:sz w:val="28"/>
          <w:szCs w:val="28"/>
        </w:rPr>
      </w:pPr>
    </w:p>
    <w:tbl>
      <w:tblPr>
        <w:tblW w:w="970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905"/>
        <w:gridCol w:w="1800"/>
      </w:tblGrid>
      <w:tr w:rsidR="007A6333" w:rsidRPr="00184EBD" w14:paraId="2701CB88" w14:textId="77777777" w:rsidTr="007A6333">
        <w:trPr>
          <w:trHeight w:hRule="exact" w:val="658"/>
        </w:trPr>
        <w:tc>
          <w:tcPr>
            <w:tcW w:w="7905" w:type="dxa"/>
            <w:shd w:val="clear" w:color="auto" w:fill="auto"/>
          </w:tcPr>
          <w:p w14:paraId="0E4419E8" w14:textId="77777777" w:rsidR="007A6333" w:rsidRPr="00184EBD" w:rsidRDefault="007A6333" w:rsidP="007A6333">
            <w:pPr>
              <w:widowControl w:val="0"/>
              <w:spacing w:line="320" w:lineRule="exact"/>
              <w:ind w:right="2632"/>
              <w:jc w:val="center"/>
              <w:rPr>
                <w:rFonts w:ascii="Times New Roman" w:hAnsi="Times New Roman"/>
                <w:b/>
                <w:sz w:val="28"/>
              </w:rPr>
            </w:pPr>
            <w:r w:rsidRPr="00184EBD">
              <w:rPr>
                <w:rFonts w:ascii="Times New Roman" w:hAnsi="Times New Roman"/>
                <w:b/>
                <w:sz w:val="28"/>
              </w:rPr>
              <w:t>Вид учебной  работы</w:t>
            </w:r>
          </w:p>
        </w:tc>
        <w:tc>
          <w:tcPr>
            <w:tcW w:w="1800" w:type="dxa"/>
            <w:shd w:val="clear" w:color="auto" w:fill="auto"/>
          </w:tcPr>
          <w:p w14:paraId="65A28629" w14:textId="77777777" w:rsidR="007A6333" w:rsidRPr="00184EBD" w:rsidRDefault="007A6333" w:rsidP="007A6333">
            <w:pPr>
              <w:widowControl w:val="0"/>
              <w:spacing w:before="1" w:line="322" w:lineRule="exact"/>
              <w:ind w:left="535" w:right="457" w:hanging="63"/>
              <w:rPr>
                <w:rFonts w:ascii="Times New Roman" w:hAnsi="Times New Roman"/>
                <w:b/>
                <w:sz w:val="28"/>
              </w:rPr>
            </w:pPr>
            <w:r w:rsidRPr="00184EBD">
              <w:rPr>
                <w:rFonts w:ascii="Times New Roman" w:hAnsi="Times New Roman"/>
                <w:b/>
                <w:sz w:val="28"/>
              </w:rPr>
              <w:t>Объемчасов</w:t>
            </w:r>
          </w:p>
        </w:tc>
      </w:tr>
      <w:tr w:rsidR="007A6333" w:rsidRPr="00184EBD" w14:paraId="62A13E9B" w14:textId="77777777" w:rsidTr="007A6333">
        <w:trPr>
          <w:trHeight w:hRule="exact" w:val="338"/>
        </w:trPr>
        <w:tc>
          <w:tcPr>
            <w:tcW w:w="7905" w:type="dxa"/>
            <w:shd w:val="clear" w:color="auto" w:fill="auto"/>
          </w:tcPr>
          <w:p w14:paraId="0AE9E4D2" w14:textId="77777777" w:rsidR="007A6333" w:rsidRPr="00184EBD" w:rsidRDefault="007A6333" w:rsidP="007A6333">
            <w:pPr>
              <w:widowControl w:val="0"/>
              <w:spacing w:line="320" w:lineRule="exact"/>
              <w:ind w:left="100"/>
              <w:rPr>
                <w:rFonts w:ascii="Times New Roman" w:hAnsi="Times New Roman"/>
                <w:b/>
                <w:sz w:val="28"/>
              </w:rPr>
            </w:pPr>
            <w:r w:rsidRPr="00184EBD">
              <w:rPr>
                <w:rFonts w:ascii="Times New Roman" w:hAnsi="Times New Roman"/>
                <w:b/>
                <w:sz w:val="28"/>
              </w:rPr>
              <w:t>Максимальная  учебная нагрузка  (всего)</w:t>
            </w:r>
          </w:p>
        </w:tc>
        <w:tc>
          <w:tcPr>
            <w:tcW w:w="1800" w:type="dxa"/>
            <w:shd w:val="clear" w:color="auto" w:fill="auto"/>
          </w:tcPr>
          <w:p w14:paraId="49FBF98C" w14:textId="77777777" w:rsidR="007A6333" w:rsidRPr="00184EBD" w:rsidRDefault="007A6333" w:rsidP="007A6333">
            <w:pPr>
              <w:widowControl w:val="0"/>
              <w:spacing w:line="320" w:lineRule="exact"/>
              <w:ind w:left="661" w:right="662"/>
              <w:jc w:val="center"/>
              <w:rPr>
                <w:rFonts w:ascii="Times New Roman" w:hAnsi="Times New Roman"/>
                <w:b/>
                <w:sz w:val="28"/>
              </w:rPr>
            </w:pPr>
            <w:r w:rsidRPr="00184EBD">
              <w:rPr>
                <w:rFonts w:ascii="Times New Roman" w:hAnsi="Times New Roman"/>
                <w:b/>
                <w:sz w:val="28"/>
              </w:rPr>
              <w:t>138</w:t>
            </w:r>
          </w:p>
        </w:tc>
      </w:tr>
      <w:tr w:rsidR="007A6333" w:rsidRPr="00184EBD" w14:paraId="7F522615" w14:textId="77777777" w:rsidTr="007A6333">
        <w:trPr>
          <w:trHeight w:hRule="exact" w:val="336"/>
        </w:trPr>
        <w:tc>
          <w:tcPr>
            <w:tcW w:w="7905" w:type="dxa"/>
            <w:shd w:val="clear" w:color="auto" w:fill="auto"/>
          </w:tcPr>
          <w:p w14:paraId="5EEBBCD6" w14:textId="77777777" w:rsidR="007A6333" w:rsidRPr="00184EBD" w:rsidRDefault="007A6333" w:rsidP="007A6333">
            <w:pPr>
              <w:widowControl w:val="0"/>
              <w:spacing w:line="320" w:lineRule="exact"/>
              <w:ind w:left="100"/>
              <w:rPr>
                <w:rFonts w:ascii="Times New Roman" w:hAnsi="Times New Roman"/>
                <w:b/>
                <w:sz w:val="28"/>
              </w:rPr>
            </w:pPr>
            <w:r w:rsidRPr="00184EBD">
              <w:rPr>
                <w:rFonts w:ascii="Times New Roman" w:hAnsi="Times New Roman"/>
                <w:b/>
                <w:sz w:val="28"/>
              </w:rPr>
              <w:t>Обязательная аудиторная учебная нагрузка (всего)</w:t>
            </w:r>
          </w:p>
        </w:tc>
        <w:tc>
          <w:tcPr>
            <w:tcW w:w="1800" w:type="dxa"/>
            <w:shd w:val="clear" w:color="auto" w:fill="auto"/>
          </w:tcPr>
          <w:p w14:paraId="14B8599A" w14:textId="77777777" w:rsidR="007A6333" w:rsidRPr="00184EBD" w:rsidRDefault="007A6333" w:rsidP="007A6333">
            <w:pPr>
              <w:widowControl w:val="0"/>
              <w:spacing w:line="320" w:lineRule="exact"/>
              <w:ind w:left="662" w:right="662"/>
              <w:jc w:val="center"/>
              <w:rPr>
                <w:rFonts w:ascii="Times New Roman" w:hAnsi="Times New Roman"/>
                <w:b/>
                <w:sz w:val="28"/>
              </w:rPr>
            </w:pPr>
            <w:r w:rsidRPr="00184EBD">
              <w:rPr>
                <w:rFonts w:ascii="Times New Roman" w:hAnsi="Times New Roman"/>
                <w:b/>
                <w:sz w:val="28"/>
              </w:rPr>
              <w:t>138</w:t>
            </w:r>
          </w:p>
        </w:tc>
      </w:tr>
      <w:tr w:rsidR="007A6333" w:rsidRPr="00184EBD" w14:paraId="1F7773BD" w14:textId="77777777" w:rsidTr="007A6333">
        <w:trPr>
          <w:trHeight w:hRule="exact" w:val="336"/>
        </w:trPr>
        <w:tc>
          <w:tcPr>
            <w:tcW w:w="7905" w:type="dxa"/>
            <w:shd w:val="clear" w:color="auto" w:fill="auto"/>
          </w:tcPr>
          <w:p w14:paraId="0D8BFC3A" w14:textId="77777777" w:rsidR="007A6333" w:rsidRPr="00184EBD" w:rsidRDefault="007A6333" w:rsidP="007A6333">
            <w:pPr>
              <w:widowControl w:val="0"/>
              <w:spacing w:line="315" w:lineRule="exact"/>
              <w:ind w:left="100"/>
              <w:rPr>
                <w:rFonts w:ascii="Times New Roman" w:hAnsi="Times New Roman"/>
                <w:sz w:val="28"/>
              </w:rPr>
            </w:pPr>
            <w:r w:rsidRPr="00184EBD">
              <w:rPr>
                <w:rFonts w:ascii="Times New Roman" w:hAnsi="Times New Roman"/>
                <w:sz w:val="28"/>
              </w:rPr>
              <w:t>в том числе:</w:t>
            </w:r>
          </w:p>
        </w:tc>
        <w:tc>
          <w:tcPr>
            <w:tcW w:w="1800" w:type="dxa"/>
            <w:shd w:val="clear" w:color="auto" w:fill="auto"/>
          </w:tcPr>
          <w:p w14:paraId="4E57F5A4" w14:textId="77777777" w:rsidR="007A6333" w:rsidRPr="00184EBD" w:rsidRDefault="007A6333" w:rsidP="007A6333">
            <w:pPr>
              <w:widowControl w:val="0"/>
              <w:rPr>
                <w:rFonts w:ascii="Times New Roman" w:hAnsi="Times New Roman"/>
              </w:rPr>
            </w:pPr>
          </w:p>
        </w:tc>
      </w:tr>
      <w:tr w:rsidR="007A6333" w:rsidRPr="00184EBD" w14:paraId="3FBE3C41" w14:textId="77777777" w:rsidTr="007A6333">
        <w:trPr>
          <w:trHeight w:hRule="exact" w:val="965"/>
        </w:trPr>
        <w:tc>
          <w:tcPr>
            <w:tcW w:w="7905" w:type="dxa"/>
            <w:shd w:val="clear" w:color="auto" w:fill="auto"/>
          </w:tcPr>
          <w:p w14:paraId="449FE75C" w14:textId="77777777" w:rsidR="007A6333" w:rsidRPr="00184EBD" w:rsidRDefault="007A6333" w:rsidP="007A6333">
            <w:pPr>
              <w:widowControl w:val="0"/>
              <w:spacing w:line="317" w:lineRule="exact"/>
              <w:ind w:left="448"/>
              <w:rPr>
                <w:rFonts w:ascii="Times New Roman" w:hAnsi="Times New Roman"/>
                <w:sz w:val="28"/>
              </w:rPr>
            </w:pPr>
            <w:r w:rsidRPr="00184EBD">
              <w:rPr>
                <w:rFonts w:ascii="Times New Roman" w:hAnsi="Times New Roman"/>
                <w:sz w:val="28"/>
              </w:rPr>
              <w:t xml:space="preserve">практические занятия (в том числе лабораторные занятия и </w:t>
            </w:r>
          </w:p>
          <w:p w14:paraId="457B9C1F" w14:textId="77777777" w:rsidR="007A6333" w:rsidRPr="00184EBD" w:rsidRDefault="007A6333" w:rsidP="007A6333">
            <w:pPr>
              <w:widowControl w:val="0"/>
              <w:spacing w:line="317" w:lineRule="exact"/>
              <w:ind w:left="448"/>
              <w:rPr>
                <w:rFonts w:ascii="Times New Roman" w:hAnsi="Times New Roman"/>
                <w:sz w:val="28"/>
              </w:rPr>
            </w:pPr>
            <w:r w:rsidRPr="00184EBD">
              <w:rPr>
                <w:rFonts w:ascii="Times New Roman" w:hAnsi="Times New Roman"/>
                <w:sz w:val="28"/>
              </w:rPr>
              <w:t>лекции)</w:t>
            </w:r>
          </w:p>
        </w:tc>
        <w:tc>
          <w:tcPr>
            <w:tcW w:w="1800" w:type="dxa"/>
            <w:shd w:val="clear" w:color="auto" w:fill="auto"/>
          </w:tcPr>
          <w:p w14:paraId="32213A16" w14:textId="77777777" w:rsidR="007A6333" w:rsidRPr="00184EBD" w:rsidRDefault="007A6333" w:rsidP="007A6333">
            <w:pPr>
              <w:widowControl w:val="0"/>
              <w:spacing w:line="317" w:lineRule="exact"/>
              <w:ind w:left="662" w:right="662"/>
              <w:jc w:val="center"/>
              <w:rPr>
                <w:rFonts w:ascii="Times New Roman" w:hAnsi="Times New Roman"/>
                <w:b/>
                <w:sz w:val="28"/>
              </w:rPr>
            </w:pPr>
            <w:r w:rsidRPr="00184EBD">
              <w:rPr>
                <w:rFonts w:ascii="Times New Roman" w:hAnsi="Times New Roman"/>
                <w:b/>
                <w:sz w:val="28"/>
              </w:rPr>
              <w:t>138</w:t>
            </w:r>
          </w:p>
        </w:tc>
      </w:tr>
      <w:tr w:rsidR="007A6333" w:rsidRPr="00184EBD" w14:paraId="0C8C0BAA" w14:textId="77777777" w:rsidTr="007A6333">
        <w:trPr>
          <w:trHeight w:val="657"/>
        </w:trPr>
        <w:tc>
          <w:tcPr>
            <w:tcW w:w="9705" w:type="dxa"/>
            <w:gridSpan w:val="2"/>
            <w:shd w:val="clear" w:color="auto" w:fill="auto"/>
          </w:tcPr>
          <w:p w14:paraId="001A506D" w14:textId="77777777" w:rsidR="007A6333" w:rsidRPr="00184EBD" w:rsidRDefault="007A6333" w:rsidP="007A6333">
            <w:pPr>
              <w:widowControl w:val="0"/>
              <w:spacing w:line="315" w:lineRule="exact"/>
              <w:ind w:left="100"/>
              <w:rPr>
                <w:rFonts w:ascii="Times New Roman" w:hAnsi="Times New Roman"/>
                <w:b/>
                <w:sz w:val="28"/>
              </w:rPr>
            </w:pPr>
            <w:r w:rsidRPr="00184EBD">
              <w:rPr>
                <w:rFonts w:ascii="Times New Roman" w:hAnsi="Times New Roman"/>
                <w:b/>
                <w:sz w:val="28"/>
              </w:rPr>
              <w:t xml:space="preserve">Итоговая аттестация в форме    зачёта в 1 семестре   и </w:t>
            </w:r>
            <w:r w:rsidRPr="00184EBD">
              <w:rPr>
                <w:rFonts w:ascii="Times New Roman" w:hAnsi="Times New Roman"/>
                <w:b/>
                <w:sz w:val="28"/>
                <w:szCs w:val="28"/>
              </w:rPr>
              <w:t xml:space="preserve">дифференцированного </w:t>
            </w:r>
            <w:r w:rsidRPr="00184EBD">
              <w:rPr>
                <w:rFonts w:ascii="Times New Roman" w:hAnsi="Times New Roman"/>
                <w:b/>
                <w:sz w:val="28"/>
              </w:rPr>
              <w:t xml:space="preserve"> зачета  во 2 семестре.</w:t>
            </w:r>
          </w:p>
        </w:tc>
      </w:tr>
    </w:tbl>
    <w:p w14:paraId="73A836B9" w14:textId="77777777" w:rsidR="007A6333" w:rsidRPr="00FA20A3" w:rsidRDefault="007A6333" w:rsidP="007A6333">
      <w:pPr>
        <w:autoSpaceDE w:val="0"/>
        <w:autoSpaceDN w:val="0"/>
        <w:adjustRightInd w:val="0"/>
        <w:rPr>
          <w:rFonts w:ascii="Times New Roman" w:hAnsi="Times New Roman"/>
          <w:iCs/>
          <w:sz w:val="24"/>
          <w:szCs w:val="24"/>
        </w:rPr>
      </w:pPr>
      <w:r w:rsidRPr="00FA20A3">
        <w:rPr>
          <w:rFonts w:ascii="Times New Roman" w:hAnsi="Times New Roman"/>
          <w:iCs/>
          <w:sz w:val="24"/>
          <w:szCs w:val="24"/>
        </w:rPr>
        <w:t xml:space="preserve"> *расписание занятий спортивных секций находится на кафедре «Физическое        воспитание»</w:t>
      </w:r>
    </w:p>
    <w:p w14:paraId="174847BE" w14:textId="77777777" w:rsidR="007A6333" w:rsidRPr="00FA20A3" w:rsidRDefault="007A6333" w:rsidP="007A6333">
      <w:pPr>
        <w:autoSpaceDE w:val="0"/>
        <w:autoSpaceDN w:val="0"/>
        <w:adjustRightInd w:val="0"/>
        <w:ind w:firstLine="709"/>
        <w:rPr>
          <w:rFonts w:ascii="Times New Roman" w:hAnsi="Times New Roman"/>
          <w:iCs/>
          <w:sz w:val="24"/>
          <w:szCs w:val="24"/>
        </w:rPr>
      </w:pPr>
    </w:p>
    <w:p w14:paraId="4AF507D5" w14:textId="77777777" w:rsidR="007A6333" w:rsidRPr="00FA20A3" w:rsidRDefault="007A6333" w:rsidP="007A6333">
      <w:pPr>
        <w:spacing w:line="360" w:lineRule="auto"/>
        <w:ind w:right="-259"/>
        <w:jc w:val="both"/>
        <w:rPr>
          <w:rFonts w:ascii="Times New Roman" w:eastAsia="Arial" w:hAnsi="Times New Roman"/>
          <w:sz w:val="28"/>
          <w:szCs w:val="28"/>
        </w:rPr>
      </w:pPr>
      <w:r w:rsidRPr="00FA20A3">
        <w:rPr>
          <w:rFonts w:ascii="Times New Roman" w:eastAsia="Arial" w:hAnsi="Times New Roman"/>
          <w:sz w:val="28"/>
          <w:szCs w:val="28"/>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максимальная учебная нагрузка обучающихся составляет:</w:t>
      </w:r>
    </w:p>
    <w:p w14:paraId="353A5EFB" w14:textId="77777777" w:rsidR="007A6333" w:rsidRPr="00FA20A3" w:rsidRDefault="007A6333" w:rsidP="00D16BE2">
      <w:pPr>
        <w:numPr>
          <w:ilvl w:val="1"/>
          <w:numId w:val="19"/>
        </w:numPr>
        <w:tabs>
          <w:tab w:val="left" w:pos="820"/>
        </w:tabs>
        <w:spacing w:after="0" w:line="360" w:lineRule="auto"/>
        <w:ind w:right="-259" w:hanging="276"/>
        <w:jc w:val="both"/>
        <w:rPr>
          <w:rFonts w:ascii="Times New Roman" w:eastAsia="Symbol" w:hAnsi="Times New Roman"/>
          <w:sz w:val="28"/>
          <w:szCs w:val="28"/>
        </w:rPr>
      </w:pPr>
      <w:r w:rsidRPr="00FA20A3">
        <w:rPr>
          <w:rFonts w:ascii="Times New Roman" w:eastAsia="Arial" w:hAnsi="Times New Roman"/>
          <w:sz w:val="28"/>
          <w:szCs w:val="28"/>
        </w:rPr>
        <w:t>по специальностям СПО — 138 часов, из них аудиторная (обязательная) учебная нагрузка обучающихся, включая практические занятия, — 138 часов.</w:t>
      </w:r>
    </w:p>
    <w:p w14:paraId="1B5A8C8A" w14:textId="77777777" w:rsidR="007A6333" w:rsidRPr="00FA20A3" w:rsidRDefault="007A6333" w:rsidP="007A6333">
      <w:pPr>
        <w:spacing w:line="360" w:lineRule="auto"/>
        <w:rPr>
          <w:rFonts w:ascii="Times New Roman" w:hAnsi="Times New Roman"/>
          <w:sz w:val="28"/>
          <w:szCs w:val="28"/>
        </w:rPr>
      </w:pPr>
      <w:r w:rsidRPr="00FA20A3">
        <w:rPr>
          <w:rFonts w:ascii="Times New Roman" w:hAnsi="Times New Roman"/>
          <w:sz w:val="28"/>
          <w:szCs w:val="28"/>
        </w:rPr>
        <w:t xml:space="preserve">                     </w:t>
      </w:r>
      <w:r w:rsidRPr="00FA20A3">
        <w:rPr>
          <w:rFonts w:ascii="Times New Roman" w:eastAsia="Calibri" w:hAnsi="Times New Roman"/>
          <w:b/>
          <w:sz w:val="28"/>
          <w:szCs w:val="28"/>
        </w:rPr>
        <w:t>Тематический план и содержание дисциплины.</w:t>
      </w:r>
    </w:p>
    <w:p w14:paraId="7BCE5D4D" w14:textId="77777777" w:rsidR="007A6333" w:rsidRPr="00FA20A3" w:rsidRDefault="007A6333" w:rsidP="007A6333">
      <w:pPr>
        <w:spacing w:after="40"/>
        <w:ind w:left="11" w:firstLine="709"/>
        <w:jc w:val="center"/>
        <w:outlineLvl w:val="0"/>
        <w:rPr>
          <w:rFonts w:ascii="Times New Roman" w:hAnsi="Times New Roman"/>
          <w:i/>
          <w:sz w:val="28"/>
          <w:szCs w:val="28"/>
        </w:rPr>
      </w:pPr>
      <w:r w:rsidRPr="00FA20A3">
        <w:rPr>
          <w:rFonts w:ascii="Times New Roman" w:hAnsi="Times New Roman"/>
          <w:i/>
          <w:sz w:val="28"/>
          <w:szCs w:val="28"/>
        </w:rPr>
        <w:t xml:space="preserve">Таблица 1 − Тематический план и содержание учебной дисциплины </w:t>
      </w:r>
      <w:r w:rsidRPr="00FA20A3">
        <w:rPr>
          <w:rFonts w:ascii="Times New Roman" w:eastAsia="Calibri" w:hAnsi="Times New Roman"/>
          <w:i/>
          <w:sz w:val="28"/>
          <w:szCs w:val="28"/>
        </w:rPr>
        <w:t>«</w:t>
      </w:r>
      <w:r w:rsidRPr="00FA20A3">
        <w:rPr>
          <w:rFonts w:ascii="Times New Roman" w:hAnsi="Times New Roman"/>
          <w:i/>
          <w:sz w:val="28"/>
          <w:szCs w:val="28"/>
        </w:rPr>
        <w:t>Физическая культура</w:t>
      </w:r>
      <w:r w:rsidRPr="00FA20A3">
        <w:rPr>
          <w:rFonts w:ascii="Times New Roman" w:eastAsia="Calibri" w:hAnsi="Times New Roman"/>
          <w:i/>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9"/>
        <w:gridCol w:w="5282"/>
        <w:gridCol w:w="678"/>
        <w:gridCol w:w="1185"/>
      </w:tblGrid>
      <w:tr w:rsidR="007A6333" w:rsidRPr="00FA20A3" w14:paraId="0CFF050F" w14:textId="77777777" w:rsidTr="007A6333">
        <w:tc>
          <w:tcPr>
            <w:tcW w:w="1093" w:type="pct"/>
          </w:tcPr>
          <w:p w14:paraId="36DE44A4"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 xml:space="preserve">Наименование </w:t>
            </w:r>
          </w:p>
          <w:p w14:paraId="07FC1030"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разделов и тем дисциплины</w:t>
            </w:r>
          </w:p>
        </w:tc>
        <w:tc>
          <w:tcPr>
            <w:tcW w:w="2888" w:type="pct"/>
          </w:tcPr>
          <w:p w14:paraId="6C05B549" w14:textId="77777777" w:rsidR="007A6333" w:rsidRPr="00FA20A3" w:rsidRDefault="007A6333" w:rsidP="007A6333">
            <w:pPr>
              <w:jc w:val="center"/>
              <w:rPr>
                <w:rFonts w:ascii="Times New Roman" w:hAnsi="Times New Roman"/>
                <w:sz w:val="28"/>
                <w:szCs w:val="28"/>
              </w:rPr>
            </w:pPr>
            <w:r w:rsidRPr="00FA20A3">
              <w:rPr>
                <w:rFonts w:ascii="Times New Roman" w:hAnsi="Times New Roman"/>
                <w:bCs/>
                <w:sz w:val="28"/>
                <w:szCs w:val="28"/>
              </w:rPr>
              <w:t>Содержание учебного материала, лабораторные и практические работы, самостоятельная работа обучающихся</w:t>
            </w:r>
          </w:p>
        </w:tc>
        <w:tc>
          <w:tcPr>
            <w:tcW w:w="371" w:type="pct"/>
            <w:vAlign w:val="center"/>
          </w:tcPr>
          <w:p w14:paraId="3208A609" w14:textId="77777777" w:rsidR="007A6333" w:rsidRPr="00FA20A3" w:rsidRDefault="007A6333" w:rsidP="007A6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8"/>
                <w:szCs w:val="28"/>
              </w:rPr>
            </w:pPr>
            <w:r w:rsidRPr="00FA20A3">
              <w:rPr>
                <w:rFonts w:ascii="Times New Roman" w:hAnsi="Times New Roman"/>
                <w:bCs/>
                <w:sz w:val="28"/>
                <w:szCs w:val="28"/>
              </w:rPr>
              <w:t>Объем часов</w:t>
            </w:r>
          </w:p>
        </w:tc>
        <w:tc>
          <w:tcPr>
            <w:tcW w:w="648" w:type="pct"/>
            <w:vAlign w:val="center"/>
          </w:tcPr>
          <w:p w14:paraId="10D66C22" w14:textId="77777777" w:rsidR="007A6333" w:rsidRPr="00FA20A3" w:rsidRDefault="007A6333" w:rsidP="007A6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8"/>
                <w:szCs w:val="28"/>
              </w:rPr>
            </w:pPr>
            <w:r w:rsidRPr="00FA20A3">
              <w:rPr>
                <w:rFonts w:ascii="Times New Roman" w:hAnsi="Times New Roman"/>
                <w:bCs/>
                <w:sz w:val="28"/>
                <w:szCs w:val="28"/>
              </w:rPr>
              <w:t>Уровень освоения</w:t>
            </w:r>
          </w:p>
        </w:tc>
      </w:tr>
      <w:tr w:rsidR="007A6333" w:rsidRPr="00FA20A3" w14:paraId="3EFA6B3D" w14:textId="77777777" w:rsidTr="007A6333">
        <w:tc>
          <w:tcPr>
            <w:tcW w:w="5000" w:type="pct"/>
            <w:gridSpan w:val="4"/>
          </w:tcPr>
          <w:p w14:paraId="2E71C679" w14:textId="77777777" w:rsidR="007A6333" w:rsidRPr="00FA20A3" w:rsidRDefault="007A6333" w:rsidP="007A6333">
            <w:pPr>
              <w:jc w:val="center"/>
              <w:rPr>
                <w:rFonts w:ascii="Times New Roman" w:hAnsi="Times New Roman"/>
                <w:b/>
                <w:sz w:val="28"/>
                <w:szCs w:val="28"/>
              </w:rPr>
            </w:pPr>
            <w:r w:rsidRPr="00FA20A3">
              <w:rPr>
                <w:rFonts w:ascii="Times New Roman" w:hAnsi="Times New Roman"/>
                <w:b/>
                <w:sz w:val="28"/>
                <w:szCs w:val="28"/>
              </w:rPr>
              <w:t>Раздел 1. Научно-методические основы формирования физической культуры личности.</w:t>
            </w:r>
          </w:p>
          <w:p w14:paraId="5DD7E85F" w14:textId="77777777" w:rsidR="007A6333" w:rsidRPr="00FA20A3" w:rsidRDefault="007A6333" w:rsidP="007A6333">
            <w:pPr>
              <w:jc w:val="center"/>
              <w:rPr>
                <w:rFonts w:ascii="Times New Roman" w:hAnsi="Times New Roman"/>
                <w:b/>
                <w:sz w:val="28"/>
                <w:szCs w:val="28"/>
              </w:rPr>
            </w:pPr>
          </w:p>
        </w:tc>
      </w:tr>
      <w:tr w:rsidR="007A6333" w:rsidRPr="00FA20A3" w14:paraId="2DA2799A" w14:textId="77777777" w:rsidTr="007A6333">
        <w:tc>
          <w:tcPr>
            <w:tcW w:w="1093" w:type="pct"/>
          </w:tcPr>
          <w:p w14:paraId="27F0DE20"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Тема 1.1.</w:t>
            </w:r>
          </w:p>
          <w:p w14:paraId="5E8638BB"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 xml:space="preserve">Общекультурное и социальное значение физической культуры. </w:t>
            </w:r>
            <w:r w:rsidRPr="00FA20A3">
              <w:rPr>
                <w:rFonts w:ascii="Times New Roman" w:hAnsi="Times New Roman"/>
                <w:sz w:val="28"/>
                <w:szCs w:val="28"/>
              </w:rPr>
              <w:lastRenderedPageBreak/>
              <w:t>Здоровый образ жизни</w:t>
            </w:r>
          </w:p>
        </w:tc>
        <w:tc>
          <w:tcPr>
            <w:tcW w:w="2888" w:type="pct"/>
          </w:tcPr>
          <w:p w14:paraId="5E3B463B"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lastRenderedPageBreak/>
              <w:t xml:space="preserve">Роль физической культуры в общекультурном, профессиональном и социальном развитии человека, физическое воспитание, физическая культура и личность профессионала, самовоспитание. Сущность и ценности физической культуры.Влияние </w:t>
            </w:r>
            <w:r w:rsidRPr="00FA20A3">
              <w:rPr>
                <w:rFonts w:ascii="Times New Roman" w:hAnsi="Times New Roman"/>
                <w:sz w:val="28"/>
                <w:szCs w:val="28"/>
              </w:rPr>
              <w:lastRenderedPageBreak/>
              <w:t>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 Основы здорового образа жизни и стиля. Здоровье человека как ценность и как фактор достижения жизненного успеха.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371" w:type="pct"/>
          </w:tcPr>
          <w:p w14:paraId="23023FA5" w14:textId="77777777" w:rsidR="007A6333" w:rsidRPr="00FA20A3" w:rsidRDefault="007A6333" w:rsidP="007A6333">
            <w:pPr>
              <w:jc w:val="both"/>
              <w:rPr>
                <w:rFonts w:ascii="Times New Roman" w:hAnsi="Times New Roman"/>
                <w:sz w:val="28"/>
                <w:szCs w:val="28"/>
              </w:rPr>
            </w:pPr>
          </w:p>
        </w:tc>
        <w:tc>
          <w:tcPr>
            <w:tcW w:w="648" w:type="pct"/>
          </w:tcPr>
          <w:p w14:paraId="28505A3C"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096F3865" w14:textId="77777777" w:rsidTr="007A6333">
        <w:tc>
          <w:tcPr>
            <w:tcW w:w="5000" w:type="pct"/>
            <w:gridSpan w:val="4"/>
          </w:tcPr>
          <w:p w14:paraId="4D1FDF90"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14:paraId="5AD07040" w14:textId="77777777" w:rsidR="007A6333" w:rsidRPr="00FA20A3" w:rsidRDefault="007A6333" w:rsidP="007A6333">
            <w:pPr>
              <w:jc w:val="center"/>
              <w:rPr>
                <w:rFonts w:ascii="Times New Roman" w:hAnsi="Times New Roman"/>
                <w:sz w:val="28"/>
                <w:szCs w:val="28"/>
              </w:rPr>
            </w:pPr>
          </w:p>
        </w:tc>
      </w:tr>
      <w:tr w:rsidR="007A6333" w:rsidRPr="00FA20A3" w14:paraId="1273760D" w14:textId="77777777" w:rsidTr="007A6333">
        <w:tc>
          <w:tcPr>
            <w:tcW w:w="1093" w:type="pct"/>
          </w:tcPr>
          <w:p w14:paraId="0AD338CF" w14:textId="77777777" w:rsidR="007A6333" w:rsidRPr="00FA20A3" w:rsidRDefault="007A6333" w:rsidP="007A6333">
            <w:pPr>
              <w:jc w:val="center"/>
              <w:rPr>
                <w:rFonts w:ascii="Times New Roman" w:hAnsi="Times New Roman"/>
                <w:sz w:val="28"/>
                <w:szCs w:val="28"/>
              </w:rPr>
            </w:pPr>
          </w:p>
        </w:tc>
        <w:tc>
          <w:tcPr>
            <w:tcW w:w="2888" w:type="pct"/>
          </w:tcPr>
          <w:p w14:paraId="643726ED"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1.Выполнение комплексов дыхательных упражнений.</w:t>
            </w:r>
          </w:p>
          <w:p w14:paraId="32DD481C"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2.Выполнение комплексов утренней гимнастики</w:t>
            </w:r>
          </w:p>
          <w:p w14:paraId="6E24373B"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3. Выполнение комплексов упражнений для глаз</w:t>
            </w:r>
          </w:p>
          <w:p w14:paraId="7E67C332"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4.Выполнение комплексов упражнений по формированию осанки</w:t>
            </w:r>
          </w:p>
          <w:p w14:paraId="6DB8639A"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5. Выполнение комплексов упражнений по профилактике плоскостопия</w:t>
            </w:r>
          </w:p>
          <w:p w14:paraId="55D1F053"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6. 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p w14:paraId="71FD70D9"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7. 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p w14:paraId="22DF26BA" w14:textId="77777777" w:rsidR="007A6333" w:rsidRPr="00FA20A3" w:rsidRDefault="007A6333" w:rsidP="007A6333">
            <w:pPr>
              <w:jc w:val="both"/>
              <w:rPr>
                <w:rFonts w:ascii="Times New Roman" w:hAnsi="Times New Roman"/>
                <w:sz w:val="28"/>
                <w:szCs w:val="28"/>
              </w:rPr>
            </w:pPr>
          </w:p>
        </w:tc>
        <w:tc>
          <w:tcPr>
            <w:tcW w:w="371" w:type="pct"/>
          </w:tcPr>
          <w:p w14:paraId="65DD64A4"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8</w:t>
            </w:r>
          </w:p>
        </w:tc>
        <w:tc>
          <w:tcPr>
            <w:tcW w:w="648" w:type="pct"/>
          </w:tcPr>
          <w:p w14:paraId="796AD4D2"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422E9284" w14:textId="77777777" w:rsidTr="007A6333">
        <w:tc>
          <w:tcPr>
            <w:tcW w:w="5000" w:type="pct"/>
            <w:gridSpan w:val="4"/>
          </w:tcPr>
          <w:p w14:paraId="72848AA4" w14:textId="77777777" w:rsidR="007A6333" w:rsidRPr="00FA20A3" w:rsidRDefault="007A6333" w:rsidP="007A6333">
            <w:pPr>
              <w:jc w:val="center"/>
              <w:rPr>
                <w:rFonts w:ascii="Times New Roman" w:hAnsi="Times New Roman"/>
                <w:b/>
                <w:sz w:val="28"/>
                <w:szCs w:val="28"/>
              </w:rPr>
            </w:pPr>
          </w:p>
          <w:p w14:paraId="61C79F13" w14:textId="77777777" w:rsidR="007A6333" w:rsidRPr="00FA20A3" w:rsidRDefault="007A6333" w:rsidP="007A6333">
            <w:pPr>
              <w:jc w:val="center"/>
              <w:rPr>
                <w:rFonts w:ascii="Times New Roman" w:hAnsi="Times New Roman"/>
                <w:b/>
                <w:sz w:val="28"/>
                <w:szCs w:val="28"/>
              </w:rPr>
            </w:pPr>
            <w:r w:rsidRPr="00FA20A3">
              <w:rPr>
                <w:rFonts w:ascii="Times New Roman" w:hAnsi="Times New Roman"/>
                <w:b/>
                <w:sz w:val="28"/>
                <w:szCs w:val="28"/>
              </w:rPr>
              <w:lastRenderedPageBreak/>
              <w:t>Раздел 2. Учебно-практические основы формирования физической культуры личности</w:t>
            </w:r>
          </w:p>
        </w:tc>
      </w:tr>
      <w:tr w:rsidR="007A6333" w:rsidRPr="00FA20A3" w14:paraId="3D01D348" w14:textId="77777777" w:rsidTr="007A6333">
        <w:tc>
          <w:tcPr>
            <w:tcW w:w="1093" w:type="pct"/>
          </w:tcPr>
          <w:p w14:paraId="0FB79A0A" w14:textId="77777777" w:rsidR="007A6333" w:rsidRPr="00FA20A3" w:rsidRDefault="007A6333" w:rsidP="007A6333">
            <w:pPr>
              <w:jc w:val="center"/>
              <w:rPr>
                <w:rFonts w:ascii="Times New Roman" w:hAnsi="Times New Roman"/>
                <w:sz w:val="28"/>
                <w:szCs w:val="28"/>
              </w:rPr>
            </w:pPr>
          </w:p>
          <w:p w14:paraId="119D1B12"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Тема 2.1.</w:t>
            </w:r>
          </w:p>
          <w:p w14:paraId="5324462C"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Легкая атлетика</w:t>
            </w:r>
          </w:p>
        </w:tc>
        <w:tc>
          <w:tcPr>
            <w:tcW w:w="2888" w:type="pct"/>
          </w:tcPr>
          <w:p w14:paraId="31A4EE83" w14:textId="77777777" w:rsidR="007A6333" w:rsidRPr="00FA20A3" w:rsidRDefault="007A6333" w:rsidP="007A6333">
            <w:pPr>
              <w:jc w:val="both"/>
              <w:rPr>
                <w:rFonts w:ascii="Times New Roman" w:hAnsi="Times New Roman"/>
                <w:sz w:val="28"/>
                <w:szCs w:val="28"/>
              </w:rPr>
            </w:pPr>
          </w:p>
          <w:p w14:paraId="1F5ED9FB"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Техника бега на короткие, средние и длинные дистанции, бега по прямой, по виражу на стадионе и пересеченной местности. Эстафетный бег. Техника спортивной ходьбы. Прыжки в длину и в высоту. Техника метения гранаты и толкания ядра, метания диска.</w:t>
            </w:r>
          </w:p>
        </w:tc>
        <w:tc>
          <w:tcPr>
            <w:tcW w:w="371" w:type="pct"/>
          </w:tcPr>
          <w:p w14:paraId="14DD231D" w14:textId="77777777" w:rsidR="007A6333" w:rsidRPr="00FA20A3" w:rsidRDefault="007A6333" w:rsidP="007A6333">
            <w:pPr>
              <w:jc w:val="center"/>
              <w:rPr>
                <w:rFonts w:ascii="Times New Roman" w:hAnsi="Times New Roman"/>
                <w:sz w:val="28"/>
                <w:szCs w:val="28"/>
              </w:rPr>
            </w:pPr>
          </w:p>
        </w:tc>
        <w:tc>
          <w:tcPr>
            <w:tcW w:w="648" w:type="pct"/>
          </w:tcPr>
          <w:p w14:paraId="0298DA78"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7D7B83F0" w14:textId="77777777" w:rsidTr="007A6333">
        <w:tc>
          <w:tcPr>
            <w:tcW w:w="5000" w:type="pct"/>
            <w:gridSpan w:val="4"/>
          </w:tcPr>
          <w:p w14:paraId="0A135903"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 по легкой атлетике</w:t>
            </w:r>
          </w:p>
          <w:p w14:paraId="234A8921" w14:textId="77777777" w:rsidR="007A6333" w:rsidRPr="00FA20A3" w:rsidRDefault="007A6333" w:rsidP="007A6333">
            <w:pPr>
              <w:jc w:val="center"/>
              <w:rPr>
                <w:rFonts w:ascii="Times New Roman" w:hAnsi="Times New Roman"/>
                <w:b/>
                <w:i/>
                <w:sz w:val="28"/>
                <w:szCs w:val="28"/>
              </w:rPr>
            </w:pPr>
          </w:p>
        </w:tc>
      </w:tr>
      <w:tr w:rsidR="007A6333" w:rsidRPr="00FA20A3" w14:paraId="522B20BC" w14:textId="77777777" w:rsidTr="007A6333">
        <w:tc>
          <w:tcPr>
            <w:tcW w:w="1093" w:type="pct"/>
          </w:tcPr>
          <w:p w14:paraId="06817CEF" w14:textId="77777777" w:rsidR="007A6333" w:rsidRPr="00FA20A3" w:rsidRDefault="007A6333" w:rsidP="007A6333">
            <w:pPr>
              <w:jc w:val="center"/>
              <w:rPr>
                <w:rFonts w:ascii="Times New Roman" w:hAnsi="Times New Roman"/>
                <w:sz w:val="28"/>
                <w:szCs w:val="28"/>
              </w:rPr>
            </w:pPr>
          </w:p>
        </w:tc>
        <w:tc>
          <w:tcPr>
            <w:tcW w:w="2888" w:type="pct"/>
          </w:tcPr>
          <w:p w14:paraId="30A2A222"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1. Освоение техники низкого старта, стартового разгона, бега по дистанции, финиширования. Освоение техники бега попрямой с различной скоростью, техники бега на 100м. Освоение техники эстафетного бега 4х100м, 4х400м.</w:t>
            </w:r>
          </w:p>
          <w:p w14:paraId="6A32CCDD"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2.Совершенствование техники высокого старта, стартового разгона, бега по дистанции, бега по виражу.Освоение техники бега на 3000м. Освоение техники кроссового бега.</w:t>
            </w:r>
          </w:p>
          <w:p w14:paraId="39EA244F"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3. Освоение техники прыжка в длину с разбега способом «согнув ноги».</w:t>
            </w:r>
          </w:p>
          <w:p w14:paraId="667FC55C"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4. Освоение техники прыжка в высоту.</w:t>
            </w:r>
          </w:p>
          <w:p w14:paraId="4EC35262"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5. Совершенствование техники метания гранаты.</w:t>
            </w:r>
          </w:p>
          <w:p w14:paraId="363C4C06"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6. Освоение техники толкания ядра, метения диска.</w:t>
            </w:r>
          </w:p>
        </w:tc>
        <w:tc>
          <w:tcPr>
            <w:tcW w:w="371" w:type="pct"/>
          </w:tcPr>
          <w:p w14:paraId="423D5487"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24</w:t>
            </w:r>
          </w:p>
        </w:tc>
        <w:tc>
          <w:tcPr>
            <w:tcW w:w="648" w:type="pct"/>
          </w:tcPr>
          <w:p w14:paraId="45E08A6C"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2C100346" w14:textId="77777777" w:rsidTr="007A6333">
        <w:tc>
          <w:tcPr>
            <w:tcW w:w="1093" w:type="pct"/>
          </w:tcPr>
          <w:p w14:paraId="5B939B6B" w14:textId="77777777" w:rsidR="007A6333" w:rsidRPr="00FA20A3" w:rsidRDefault="007A6333" w:rsidP="007A6333">
            <w:pPr>
              <w:jc w:val="center"/>
              <w:rPr>
                <w:rFonts w:ascii="Times New Roman" w:hAnsi="Times New Roman"/>
                <w:sz w:val="28"/>
                <w:szCs w:val="28"/>
              </w:rPr>
            </w:pPr>
          </w:p>
          <w:p w14:paraId="48BE50E1"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Тема 2.2.</w:t>
            </w:r>
          </w:p>
          <w:p w14:paraId="4831AEFD" w14:textId="77777777" w:rsidR="007A6333" w:rsidRPr="00FA20A3" w:rsidRDefault="007A6333" w:rsidP="007A6333">
            <w:pPr>
              <w:jc w:val="center"/>
              <w:rPr>
                <w:rFonts w:ascii="Times New Roman" w:hAnsi="Times New Roman"/>
                <w:i/>
                <w:sz w:val="28"/>
                <w:szCs w:val="28"/>
              </w:rPr>
            </w:pPr>
            <w:r w:rsidRPr="00FA20A3">
              <w:rPr>
                <w:rFonts w:ascii="Times New Roman" w:hAnsi="Times New Roman"/>
                <w:sz w:val="28"/>
                <w:szCs w:val="28"/>
              </w:rPr>
              <w:t>Баскетбол</w:t>
            </w:r>
            <w:r w:rsidRPr="00FA20A3">
              <w:rPr>
                <w:rFonts w:ascii="Times New Roman" w:hAnsi="Times New Roman"/>
                <w:i/>
                <w:sz w:val="28"/>
                <w:szCs w:val="28"/>
              </w:rPr>
              <w:t>.</w:t>
            </w:r>
          </w:p>
          <w:p w14:paraId="3513054A" w14:textId="77777777" w:rsidR="007A6333" w:rsidRPr="00FA20A3" w:rsidRDefault="007A6333" w:rsidP="007A6333">
            <w:pPr>
              <w:jc w:val="center"/>
              <w:rPr>
                <w:rFonts w:ascii="Times New Roman" w:hAnsi="Times New Roman"/>
                <w:sz w:val="28"/>
                <w:szCs w:val="28"/>
              </w:rPr>
            </w:pPr>
          </w:p>
        </w:tc>
        <w:tc>
          <w:tcPr>
            <w:tcW w:w="2888" w:type="pct"/>
          </w:tcPr>
          <w:p w14:paraId="35BEB882"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Учебная  игра.</w:t>
            </w:r>
          </w:p>
        </w:tc>
        <w:tc>
          <w:tcPr>
            <w:tcW w:w="371" w:type="pct"/>
          </w:tcPr>
          <w:p w14:paraId="70B917C9" w14:textId="77777777" w:rsidR="007A6333" w:rsidRPr="00FA20A3" w:rsidRDefault="007A6333" w:rsidP="007A6333">
            <w:pPr>
              <w:jc w:val="center"/>
              <w:rPr>
                <w:rFonts w:ascii="Times New Roman" w:hAnsi="Times New Roman"/>
                <w:sz w:val="28"/>
                <w:szCs w:val="28"/>
              </w:rPr>
            </w:pPr>
          </w:p>
        </w:tc>
        <w:tc>
          <w:tcPr>
            <w:tcW w:w="648" w:type="pct"/>
          </w:tcPr>
          <w:p w14:paraId="07D25B94" w14:textId="77777777" w:rsidR="007A6333" w:rsidRPr="00FA20A3" w:rsidRDefault="007A6333" w:rsidP="007A6333">
            <w:pPr>
              <w:jc w:val="center"/>
              <w:rPr>
                <w:rFonts w:ascii="Times New Roman" w:hAnsi="Times New Roman"/>
                <w:sz w:val="28"/>
                <w:szCs w:val="28"/>
              </w:rPr>
            </w:pPr>
          </w:p>
        </w:tc>
      </w:tr>
      <w:tr w:rsidR="007A6333" w:rsidRPr="00FA20A3" w14:paraId="56FEF063" w14:textId="77777777" w:rsidTr="007A6333">
        <w:tc>
          <w:tcPr>
            <w:tcW w:w="5000" w:type="pct"/>
            <w:gridSpan w:val="4"/>
          </w:tcPr>
          <w:p w14:paraId="7D5A6B58"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14:paraId="10D503C9" w14:textId="77777777" w:rsidR="007A6333" w:rsidRPr="00FA20A3" w:rsidRDefault="007A6333" w:rsidP="007A6333">
            <w:pPr>
              <w:jc w:val="center"/>
              <w:rPr>
                <w:rFonts w:ascii="Times New Roman" w:hAnsi="Times New Roman"/>
                <w:b/>
                <w:i/>
                <w:sz w:val="28"/>
                <w:szCs w:val="28"/>
              </w:rPr>
            </w:pPr>
          </w:p>
        </w:tc>
      </w:tr>
      <w:tr w:rsidR="007A6333" w:rsidRPr="00FA20A3" w14:paraId="05B0997F" w14:textId="77777777" w:rsidTr="007A6333">
        <w:tc>
          <w:tcPr>
            <w:tcW w:w="1093" w:type="pct"/>
          </w:tcPr>
          <w:p w14:paraId="0D58F2EA" w14:textId="77777777" w:rsidR="007A6333" w:rsidRPr="00FA20A3" w:rsidRDefault="007A6333" w:rsidP="007A6333">
            <w:pPr>
              <w:jc w:val="center"/>
              <w:rPr>
                <w:rFonts w:ascii="Times New Roman" w:hAnsi="Times New Roman"/>
                <w:sz w:val="28"/>
                <w:szCs w:val="28"/>
              </w:rPr>
            </w:pPr>
          </w:p>
        </w:tc>
        <w:tc>
          <w:tcPr>
            <w:tcW w:w="2888" w:type="pct"/>
          </w:tcPr>
          <w:p w14:paraId="286BB288"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1.Совершенствование техники ловли и передачи мяча различными способами без сопротивленияи с сопротивлением защитника.</w:t>
            </w:r>
          </w:p>
          <w:p w14:paraId="46ACD5BC"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2. Совершенствование техники ведения мяча.</w:t>
            </w:r>
          </w:p>
          <w:p w14:paraId="6F906E54"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3. Совершенствование техники бросков мяча различными способами.</w:t>
            </w:r>
          </w:p>
          <w:p w14:paraId="12E56EF9"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4. Совершенствование техники защиты</w:t>
            </w:r>
          </w:p>
          <w:p w14:paraId="06DF13DD"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5.Игра по упрощенным правилам баскетбола.</w:t>
            </w:r>
          </w:p>
          <w:p w14:paraId="3709AAC0"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6. Игра по правилам.</w:t>
            </w:r>
          </w:p>
        </w:tc>
        <w:tc>
          <w:tcPr>
            <w:tcW w:w="371" w:type="pct"/>
          </w:tcPr>
          <w:p w14:paraId="08E85AB3"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22</w:t>
            </w:r>
          </w:p>
        </w:tc>
        <w:tc>
          <w:tcPr>
            <w:tcW w:w="648" w:type="pct"/>
          </w:tcPr>
          <w:p w14:paraId="54EC3B6D"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6815FA68" w14:textId="77777777" w:rsidTr="007A6333">
        <w:tc>
          <w:tcPr>
            <w:tcW w:w="1093" w:type="pct"/>
          </w:tcPr>
          <w:p w14:paraId="62FD48E5" w14:textId="77777777" w:rsidR="007A6333" w:rsidRPr="00FA20A3" w:rsidRDefault="007A6333" w:rsidP="007A6333">
            <w:pPr>
              <w:jc w:val="center"/>
              <w:rPr>
                <w:rFonts w:ascii="Times New Roman" w:hAnsi="Times New Roman"/>
                <w:sz w:val="28"/>
                <w:szCs w:val="28"/>
              </w:rPr>
            </w:pPr>
          </w:p>
          <w:p w14:paraId="29E25607"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Тема 2.3.</w:t>
            </w:r>
          </w:p>
          <w:p w14:paraId="6B0B2667"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Волейбол.</w:t>
            </w:r>
          </w:p>
          <w:p w14:paraId="25CD31C9" w14:textId="77777777" w:rsidR="007A6333" w:rsidRPr="00FA20A3" w:rsidRDefault="007A6333" w:rsidP="007A6333">
            <w:pPr>
              <w:jc w:val="center"/>
              <w:rPr>
                <w:rFonts w:ascii="Times New Roman" w:hAnsi="Times New Roman"/>
                <w:sz w:val="28"/>
                <w:szCs w:val="28"/>
              </w:rPr>
            </w:pPr>
          </w:p>
        </w:tc>
        <w:tc>
          <w:tcPr>
            <w:tcW w:w="2888" w:type="pct"/>
          </w:tcPr>
          <w:p w14:paraId="4BFBA2F1"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Стойки в волейболе.Перемещение по площадке. Подача мяча – нижняя прямая, нижняя боковая, верхняя прямая, верхняя боковая. Прием мяча. Передачи мяча. Нападающие удары. Блокирование нападающих ударов.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tc>
        <w:tc>
          <w:tcPr>
            <w:tcW w:w="371" w:type="pct"/>
          </w:tcPr>
          <w:p w14:paraId="0FA6D6DD" w14:textId="77777777" w:rsidR="007A6333" w:rsidRPr="00FA20A3" w:rsidRDefault="007A6333" w:rsidP="007A6333">
            <w:pPr>
              <w:jc w:val="center"/>
              <w:rPr>
                <w:rFonts w:ascii="Times New Roman" w:hAnsi="Times New Roman"/>
                <w:sz w:val="28"/>
                <w:szCs w:val="28"/>
              </w:rPr>
            </w:pPr>
          </w:p>
        </w:tc>
        <w:tc>
          <w:tcPr>
            <w:tcW w:w="648" w:type="pct"/>
          </w:tcPr>
          <w:p w14:paraId="0E8D9190"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37B252C1" w14:textId="77777777" w:rsidTr="007A6333">
        <w:tc>
          <w:tcPr>
            <w:tcW w:w="5000" w:type="pct"/>
            <w:gridSpan w:val="4"/>
          </w:tcPr>
          <w:p w14:paraId="2E34515B"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14:paraId="2821E747" w14:textId="77777777" w:rsidR="007A6333" w:rsidRPr="00FA20A3" w:rsidRDefault="007A6333" w:rsidP="007A6333">
            <w:pPr>
              <w:jc w:val="center"/>
              <w:rPr>
                <w:rFonts w:ascii="Times New Roman" w:hAnsi="Times New Roman"/>
                <w:sz w:val="28"/>
                <w:szCs w:val="28"/>
              </w:rPr>
            </w:pPr>
          </w:p>
        </w:tc>
      </w:tr>
      <w:tr w:rsidR="007A6333" w:rsidRPr="00FA20A3" w14:paraId="03681834" w14:textId="77777777" w:rsidTr="007A6333">
        <w:tc>
          <w:tcPr>
            <w:tcW w:w="1093" w:type="pct"/>
          </w:tcPr>
          <w:p w14:paraId="4F1D8649" w14:textId="77777777" w:rsidR="007A6333" w:rsidRPr="00FA20A3" w:rsidRDefault="007A6333" w:rsidP="007A6333">
            <w:pPr>
              <w:jc w:val="center"/>
              <w:rPr>
                <w:rFonts w:ascii="Times New Roman" w:hAnsi="Times New Roman"/>
                <w:sz w:val="28"/>
                <w:szCs w:val="28"/>
              </w:rPr>
            </w:pPr>
          </w:p>
        </w:tc>
        <w:tc>
          <w:tcPr>
            <w:tcW w:w="2888" w:type="pct"/>
          </w:tcPr>
          <w:p w14:paraId="3AB585FF"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1.Совершенствование стойки игроков передней и задней линии (устойчивая, стартовая, основная, неустойчивая), перемещения (бег,  скачок вперед, в сторону, ускорение), остановки (переворот назад, бросок, полет, перекат).</w:t>
            </w:r>
          </w:p>
          <w:p w14:paraId="60E25B8E"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2.Совершенствование подачи мяча. Совершенствование передачи мяча.</w:t>
            </w:r>
          </w:p>
          <w:p w14:paraId="66DF4135"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3. Совершенствование приема мяча снизу двумя руками, прием мяча одной рукой.</w:t>
            </w:r>
          </w:p>
          <w:p w14:paraId="1DD57A4E"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4.Обучение техники прямого нападающего удара, удара с переводом вправо-влево.</w:t>
            </w:r>
          </w:p>
          <w:p w14:paraId="21C1B2F7"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5.Совершенствование индивидуальных, групповых и командных тактических действий в нападении и защите.</w:t>
            </w:r>
          </w:p>
          <w:p w14:paraId="1EFB8327"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6.Совершенствование техники одиночного,  двойного  блокирования.</w:t>
            </w:r>
          </w:p>
          <w:p w14:paraId="31E32558"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7. игра по упрощенным правилам волейбола. Игра по правилам.</w:t>
            </w:r>
          </w:p>
        </w:tc>
        <w:tc>
          <w:tcPr>
            <w:tcW w:w="371" w:type="pct"/>
          </w:tcPr>
          <w:p w14:paraId="721C60F4"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30</w:t>
            </w:r>
          </w:p>
        </w:tc>
        <w:tc>
          <w:tcPr>
            <w:tcW w:w="648" w:type="pct"/>
          </w:tcPr>
          <w:p w14:paraId="45C0757D"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3FEF50A8" w14:textId="77777777" w:rsidTr="007A6333">
        <w:tc>
          <w:tcPr>
            <w:tcW w:w="1093" w:type="pct"/>
          </w:tcPr>
          <w:p w14:paraId="4B75238F" w14:textId="77777777" w:rsidR="007A6333" w:rsidRPr="00FA20A3" w:rsidRDefault="007A6333" w:rsidP="007A6333">
            <w:pPr>
              <w:jc w:val="center"/>
              <w:rPr>
                <w:rFonts w:ascii="Times New Roman" w:hAnsi="Times New Roman"/>
                <w:sz w:val="28"/>
                <w:szCs w:val="28"/>
              </w:rPr>
            </w:pPr>
          </w:p>
          <w:p w14:paraId="67E20647"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Тема 2.4.</w:t>
            </w:r>
          </w:p>
          <w:p w14:paraId="6517D01F"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Футбол</w:t>
            </w:r>
          </w:p>
        </w:tc>
        <w:tc>
          <w:tcPr>
            <w:tcW w:w="2888" w:type="pct"/>
          </w:tcPr>
          <w:p w14:paraId="5D98188A"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371" w:type="pct"/>
          </w:tcPr>
          <w:p w14:paraId="2EF259D3" w14:textId="77777777" w:rsidR="007A6333" w:rsidRPr="00FA20A3" w:rsidRDefault="007A6333" w:rsidP="007A6333">
            <w:pPr>
              <w:jc w:val="center"/>
              <w:rPr>
                <w:rFonts w:ascii="Times New Roman" w:hAnsi="Times New Roman"/>
                <w:sz w:val="28"/>
                <w:szCs w:val="28"/>
              </w:rPr>
            </w:pPr>
          </w:p>
        </w:tc>
        <w:tc>
          <w:tcPr>
            <w:tcW w:w="648" w:type="pct"/>
          </w:tcPr>
          <w:p w14:paraId="226CB883"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00AA3540" w14:textId="77777777" w:rsidTr="007A6333">
        <w:tc>
          <w:tcPr>
            <w:tcW w:w="5000" w:type="pct"/>
            <w:gridSpan w:val="4"/>
          </w:tcPr>
          <w:p w14:paraId="5AF6196B"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14:paraId="2E39F64A" w14:textId="77777777" w:rsidR="007A6333" w:rsidRPr="00FA20A3" w:rsidRDefault="007A6333" w:rsidP="007A6333">
            <w:pPr>
              <w:jc w:val="center"/>
              <w:rPr>
                <w:rFonts w:ascii="Times New Roman" w:hAnsi="Times New Roman"/>
                <w:sz w:val="28"/>
                <w:szCs w:val="28"/>
              </w:rPr>
            </w:pPr>
          </w:p>
        </w:tc>
      </w:tr>
      <w:tr w:rsidR="007A6333" w:rsidRPr="00FA20A3" w14:paraId="3A99D99B" w14:textId="77777777" w:rsidTr="007A6333">
        <w:tc>
          <w:tcPr>
            <w:tcW w:w="1093" w:type="pct"/>
          </w:tcPr>
          <w:p w14:paraId="1CC98CDA" w14:textId="77777777" w:rsidR="007A6333" w:rsidRPr="00FA20A3" w:rsidRDefault="007A6333" w:rsidP="007A6333">
            <w:pPr>
              <w:jc w:val="center"/>
              <w:rPr>
                <w:rFonts w:ascii="Times New Roman" w:hAnsi="Times New Roman"/>
                <w:sz w:val="28"/>
                <w:szCs w:val="28"/>
              </w:rPr>
            </w:pPr>
          </w:p>
        </w:tc>
        <w:tc>
          <w:tcPr>
            <w:tcW w:w="2888" w:type="pct"/>
          </w:tcPr>
          <w:p w14:paraId="7B2D4E4D"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1.Совершенствование перемещений по полю, техники ведения и передачи мяча.</w:t>
            </w:r>
          </w:p>
          <w:p w14:paraId="1421D3C7"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2.Совершенствование ударов по летящему мячу средней частью подъема стопы. Удары головой на месте и в прыжке, остановка мяча ногой. Грудью.</w:t>
            </w:r>
          </w:p>
          <w:p w14:paraId="70C63575"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3.Освоение техники приема мяча – ногой. Головой.</w:t>
            </w:r>
          </w:p>
          <w:p w14:paraId="7EFDC43C"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4.Совершенствование ударов по воротам. Обманные движения. Обводка соперника, отбор мяча.</w:t>
            </w:r>
          </w:p>
          <w:p w14:paraId="685E1FDD"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5.Освоение тактики игры в защите, в нападении (индивидуальные, групповые, командные действия).</w:t>
            </w:r>
          </w:p>
          <w:p w14:paraId="7DF95B0A"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6.Освоение технико-тактических действий игры вратаря. Взаимодействие игроков. Учебная игра.</w:t>
            </w:r>
          </w:p>
        </w:tc>
        <w:tc>
          <w:tcPr>
            <w:tcW w:w="371" w:type="pct"/>
          </w:tcPr>
          <w:p w14:paraId="62269534"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10</w:t>
            </w:r>
          </w:p>
        </w:tc>
        <w:tc>
          <w:tcPr>
            <w:tcW w:w="648" w:type="pct"/>
          </w:tcPr>
          <w:p w14:paraId="7D36CE6B"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63FE63C2" w14:textId="77777777" w:rsidTr="007A6333">
        <w:tc>
          <w:tcPr>
            <w:tcW w:w="1093" w:type="pct"/>
          </w:tcPr>
          <w:p w14:paraId="3B3DD704" w14:textId="77777777" w:rsidR="007A6333" w:rsidRPr="00FA20A3" w:rsidRDefault="007A6333" w:rsidP="007A6333">
            <w:pPr>
              <w:jc w:val="center"/>
              <w:rPr>
                <w:rFonts w:ascii="Times New Roman" w:hAnsi="Times New Roman"/>
                <w:sz w:val="28"/>
                <w:szCs w:val="28"/>
              </w:rPr>
            </w:pPr>
          </w:p>
          <w:p w14:paraId="4E6E87C6"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Тема 2.5.</w:t>
            </w:r>
          </w:p>
          <w:p w14:paraId="015B902C"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Гимнастика</w:t>
            </w:r>
          </w:p>
        </w:tc>
        <w:tc>
          <w:tcPr>
            <w:tcW w:w="2888" w:type="pct"/>
          </w:tcPr>
          <w:p w14:paraId="30B6A846" w14:textId="77777777" w:rsidR="007A6333" w:rsidRPr="00FA20A3" w:rsidRDefault="007A6333" w:rsidP="007A6333">
            <w:pPr>
              <w:jc w:val="both"/>
              <w:rPr>
                <w:rFonts w:ascii="Times New Roman" w:hAnsi="Times New Roman"/>
                <w:sz w:val="28"/>
                <w:szCs w:val="28"/>
              </w:rPr>
            </w:pPr>
          </w:p>
          <w:p w14:paraId="6A62596C"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Комплексы ОРУ  без  предметов,   с   набивными   мячами,   на гимнастической скамейке, в парах, с гимнастической скамейкой. Строевые упражнения.</w:t>
            </w:r>
          </w:p>
          <w:p w14:paraId="5A0D8153"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Упражнения на гимнастических снарядах -  параллельные брусья, перекладина (для юношей), гимнастическое «бревно» (для девушек).</w:t>
            </w:r>
          </w:p>
          <w:p w14:paraId="532743C3"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Упражнения для профилактики профессиональных заболеваний и коррекции зрения.</w:t>
            </w:r>
          </w:p>
          <w:p w14:paraId="245F7E49" w14:textId="77777777" w:rsidR="007A6333" w:rsidRPr="00FA20A3" w:rsidRDefault="007A6333" w:rsidP="007A6333">
            <w:pPr>
              <w:rPr>
                <w:rFonts w:ascii="Times New Roman" w:hAnsi="Times New Roman"/>
                <w:sz w:val="28"/>
                <w:szCs w:val="28"/>
              </w:rPr>
            </w:pPr>
          </w:p>
        </w:tc>
        <w:tc>
          <w:tcPr>
            <w:tcW w:w="371" w:type="pct"/>
          </w:tcPr>
          <w:p w14:paraId="7E7C8651" w14:textId="77777777" w:rsidR="007A6333" w:rsidRPr="00FA20A3" w:rsidRDefault="007A6333" w:rsidP="007A6333">
            <w:pPr>
              <w:jc w:val="center"/>
              <w:rPr>
                <w:rFonts w:ascii="Times New Roman" w:hAnsi="Times New Roman"/>
                <w:sz w:val="28"/>
                <w:szCs w:val="28"/>
              </w:rPr>
            </w:pPr>
          </w:p>
        </w:tc>
        <w:tc>
          <w:tcPr>
            <w:tcW w:w="648" w:type="pct"/>
          </w:tcPr>
          <w:p w14:paraId="0A39BC6D"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05B224B8" w14:textId="77777777" w:rsidTr="007A6333">
        <w:tc>
          <w:tcPr>
            <w:tcW w:w="5000" w:type="pct"/>
            <w:gridSpan w:val="4"/>
          </w:tcPr>
          <w:p w14:paraId="3145F23A"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14:paraId="636A725C" w14:textId="77777777" w:rsidR="007A6333" w:rsidRPr="00FA20A3" w:rsidRDefault="007A6333" w:rsidP="007A6333">
            <w:pPr>
              <w:jc w:val="center"/>
              <w:rPr>
                <w:rFonts w:ascii="Times New Roman" w:hAnsi="Times New Roman"/>
                <w:sz w:val="28"/>
                <w:szCs w:val="28"/>
              </w:rPr>
            </w:pPr>
          </w:p>
        </w:tc>
      </w:tr>
      <w:tr w:rsidR="007A6333" w:rsidRPr="00FA20A3" w14:paraId="67D1273D" w14:textId="77777777" w:rsidTr="007A6333">
        <w:tc>
          <w:tcPr>
            <w:tcW w:w="1093" w:type="pct"/>
          </w:tcPr>
          <w:p w14:paraId="1E374C89" w14:textId="77777777" w:rsidR="007A6333" w:rsidRPr="00FA20A3" w:rsidRDefault="007A6333" w:rsidP="007A6333">
            <w:pPr>
              <w:jc w:val="center"/>
              <w:rPr>
                <w:rFonts w:ascii="Times New Roman" w:hAnsi="Times New Roman"/>
                <w:sz w:val="28"/>
                <w:szCs w:val="28"/>
              </w:rPr>
            </w:pPr>
          </w:p>
        </w:tc>
        <w:tc>
          <w:tcPr>
            <w:tcW w:w="2888" w:type="pct"/>
          </w:tcPr>
          <w:p w14:paraId="4A7FE542"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1.Совершенствование поворотов кругом в движении, перестроение из колонны по одному в колонну по два, по четыре, по восемь в движении.</w:t>
            </w:r>
          </w:p>
          <w:p w14:paraId="278AE560"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2. Освоение комбинаций упражнений с различными способами ходьбы, бега, прыжков, вращений.</w:t>
            </w:r>
          </w:p>
          <w:p w14:paraId="168E69E5"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3. Освоение комбинаций упражнений с различными мячами, гимнастическими палками (юноши), обручами, скакалками (девушки).</w:t>
            </w:r>
          </w:p>
          <w:p w14:paraId="70813DBF"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4. Освоение комбинаций упражнений с гимнастической скамейкой, на гимнастической стенке, гимнастических снарядах. Эстафеты, подвижные игры, полосы препятствий с использованием гимнастического инвентаря и снарядов.</w:t>
            </w:r>
          </w:p>
          <w:p w14:paraId="292AB423"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5. Разучивание упражнений для профилактики профессиональных заболеваний, коррекции зрения.</w:t>
            </w:r>
          </w:p>
          <w:p w14:paraId="664D5DD5" w14:textId="77777777" w:rsidR="007A6333" w:rsidRPr="00FA20A3" w:rsidRDefault="007A6333" w:rsidP="007A6333">
            <w:pPr>
              <w:rPr>
                <w:rFonts w:ascii="Times New Roman" w:hAnsi="Times New Roman"/>
                <w:sz w:val="28"/>
                <w:szCs w:val="28"/>
              </w:rPr>
            </w:pPr>
          </w:p>
        </w:tc>
        <w:tc>
          <w:tcPr>
            <w:tcW w:w="371" w:type="pct"/>
          </w:tcPr>
          <w:p w14:paraId="41159A48"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20</w:t>
            </w:r>
          </w:p>
        </w:tc>
        <w:tc>
          <w:tcPr>
            <w:tcW w:w="648" w:type="pct"/>
          </w:tcPr>
          <w:p w14:paraId="74CC9731"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25865998" w14:textId="77777777" w:rsidTr="007A6333">
        <w:tc>
          <w:tcPr>
            <w:tcW w:w="1093" w:type="pct"/>
          </w:tcPr>
          <w:p w14:paraId="5DDB3356" w14:textId="77777777" w:rsidR="007A6333" w:rsidRPr="00FA20A3" w:rsidRDefault="007A6333" w:rsidP="007A6333">
            <w:pPr>
              <w:jc w:val="center"/>
              <w:rPr>
                <w:rFonts w:ascii="Times New Roman" w:hAnsi="Times New Roman"/>
                <w:sz w:val="28"/>
                <w:szCs w:val="28"/>
              </w:rPr>
            </w:pPr>
          </w:p>
          <w:p w14:paraId="3D4D64D3"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 xml:space="preserve">Тема 2.5. </w:t>
            </w:r>
          </w:p>
          <w:p w14:paraId="5D21D2C9"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Лыжная подготовка.</w:t>
            </w:r>
          </w:p>
        </w:tc>
        <w:tc>
          <w:tcPr>
            <w:tcW w:w="2888" w:type="pct"/>
          </w:tcPr>
          <w:p w14:paraId="2073E09F"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Овладение техникой передвижения классическими ходами: попеременным двухшажным, одновременным одношажным, бесшажнымходом.</w:t>
            </w:r>
          </w:p>
          <w:p w14:paraId="187CFB2C"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Овладение техникой передвижения коньковыми ходами: двухшажным, одношажным,  полуконьковым ходом.</w:t>
            </w:r>
          </w:p>
          <w:p w14:paraId="134B2BB0" w14:textId="58544BDF" w:rsidR="007A6333" w:rsidRPr="00FA20A3" w:rsidRDefault="007A6333" w:rsidP="003A0768">
            <w:pPr>
              <w:jc w:val="both"/>
              <w:rPr>
                <w:rFonts w:ascii="Times New Roman" w:hAnsi="Times New Roman"/>
                <w:sz w:val="28"/>
                <w:szCs w:val="28"/>
              </w:rPr>
            </w:pPr>
            <w:r w:rsidRPr="00FA20A3">
              <w:rPr>
                <w:rFonts w:ascii="Times New Roman" w:hAnsi="Times New Roman"/>
                <w:sz w:val="28"/>
                <w:szCs w:val="28"/>
              </w:rPr>
              <w:t>Овладение техникой спуска на лыжах. Овладение техникой подъема на лыжах.</w:t>
            </w:r>
          </w:p>
        </w:tc>
        <w:tc>
          <w:tcPr>
            <w:tcW w:w="371" w:type="pct"/>
          </w:tcPr>
          <w:p w14:paraId="45D7BDBA" w14:textId="77777777" w:rsidR="007A6333" w:rsidRPr="00FA20A3" w:rsidRDefault="007A6333" w:rsidP="007A6333">
            <w:pPr>
              <w:jc w:val="center"/>
              <w:rPr>
                <w:rFonts w:ascii="Times New Roman" w:hAnsi="Times New Roman"/>
                <w:sz w:val="28"/>
                <w:szCs w:val="28"/>
              </w:rPr>
            </w:pPr>
          </w:p>
        </w:tc>
        <w:tc>
          <w:tcPr>
            <w:tcW w:w="648" w:type="pct"/>
          </w:tcPr>
          <w:p w14:paraId="00966AA8"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5128AC28" w14:textId="77777777" w:rsidTr="007A6333">
        <w:tc>
          <w:tcPr>
            <w:tcW w:w="5000" w:type="pct"/>
            <w:gridSpan w:val="4"/>
          </w:tcPr>
          <w:p w14:paraId="2E27D64A" w14:textId="77777777" w:rsidR="007A6333" w:rsidRPr="00FA20A3" w:rsidRDefault="007A6333" w:rsidP="007A6333">
            <w:pPr>
              <w:jc w:val="center"/>
              <w:rPr>
                <w:rFonts w:ascii="Times New Roman" w:hAnsi="Times New Roman"/>
                <w:b/>
                <w:i/>
                <w:sz w:val="28"/>
                <w:szCs w:val="28"/>
              </w:rPr>
            </w:pPr>
            <w:r w:rsidRPr="00FA20A3">
              <w:rPr>
                <w:rFonts w:ascii="Times New Roman" w:hAnsi="Times New Roman"/>
                <w:b/>
                <w:i/>
                <w:sz w:val="28"/>
                <w:szCs w:val="28"/>
              </w:rPr>
              <w:t>Практические занятия</w:t>
            </w:r>
          </w:p>
          <w:p w14:paraId="4954B175" w14:textId="77777777" w:rsidR="007A6333" w:rsidRPr="00FA20A3" w:rsidRDefault="007A6333" w:rsidP="007A6333">
            <w:pPr>
              <w:jc w:val="center"/>
              <w:rPr>
                <w:rFonts w:ascii="Times New Roman" w:hAnsi="Times New Roman"/>
                <w:sz w:val="28"/>
                <w:szCs w:val="28"/>
              </w:rPr>
            </w:pPr>
          </w:p>
        </w:tc>
      </w:tr>
      <w:tr w:rsidR="007A6333" w:rsidRPr="00FA20A3" w14:paraId="4446FAD2" w14:textId="77777777" w:rsidTr="007A6333">
        <w:tc>
          <w:tcPr>
            <w:tcW w:w="1093" w:type="pct"/>
          </w:tcPr>
          <w:p w14:paraId="20616A2D" w14:textId="77777777" w:rsidR="007A6333" w:rsidRPr="00FA20A3" w:rsidRDefault="007A6333" w:rsidP="007A6333">
            <w:pPr>
              <w:jc w:val="center"/>
              <w:rPr>
                <w:rFonts w:ascii="Times New Roman" w:hAnsi="Times New Roman"/>
                <w:sz w:val="28"/>
                <w:szCs w:val="28"/>
              </w:rPr>
            </w:pPr>
          </w:p>
        </w:tc>
        <w:tc>
          <w:tcPr>
            <w:tcW w:w="2888" w:type="pct"/>
          </w:tcPr>
          <w:p w14:paraId="54330C8C"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1.Совершенствование техники классических ходов. Освоение техники перехода с хода на ход в зависимости от условий дистанции и состояния лыжни.</w:t>
            </w:r>
          </w:p>
          <w:p w14:paraId="45754CA6" w14:textId="77777777" w:rsidR="007A6333" w:rsidRPr="00FA20A3" w:rsidRDefault="007A6333" w:rsidP="007A6333">
            <w:pPr>
              <w:jc w:val="both"/>
              <w:rPr>
                <w:rFonts w:ascii="Times New Roman" w:hAnsi="Times New Roman"/>
                <w:sz w:val="28"/>
                <w:szCs w:val="28"/>
              </w:rPr>
            </w:pPr>
            <w:r w:rsidRPr="00FA20A3">
              <w:rPr>
                <w:rFonts w:ascii="Times New Roman" w:hAnsi="Times New Roman"/>
                <w:sz w:val="28"/>
                <w:szCs w:val="28"/>
              </w:rPr>
              <w:t>2.Освоение техники полуконькового и конькового хода.</w:t>
            </w:r>
          </w:p>
          <w:p w14:paraId="400A4476"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3. Совершенствование техники преодоления подъема на лыжах различными способами. Совершенствование техники преодоления спусков на лыжах различными способами. Совершенствование техники торможения.</w:t>
            </w:r>
          </w:p>
          <w:p w14:paraId="64F139A2" w14:textId="77777777" w:rsidR="007A6333" w:rsidRPr="00FA20A3" w:rsidRDefault="007A6333" w:rsidP="007A6333">
            <w:pPr>
              <w:rPr>
                <w:rFonts w:ascii="Times New Roman" w:hAnsi="Times New Roman"/>
                <w:sz w:val="28"/>
                <w:szCs w:val="28"/>
              </w:rPr>
            </w:pPr>
            <w:r w:rsidRPr="00FA20A3">
              <w:rPr>
                <w:rFonts w:ascii="Times New Roman" w:hAnsi="Times New Roman"/>
                <w:sz w:val="28"/>
                <w:szCs w:val="28"/>
              </w:rPr>
              <w:t>4.Элементы тактики лыжных гонок – распределение сил по дистанции, лидирование, обгон, финиширование. Основные элементы тактики в лыжных гонках.</w:t>
            </w:r>
          </w:p>
        </w:tc>
        <w:tc>
          <w:tcPr>
            <w:tcW w:w="371" w:type="pct"/>
          </w:tcPr>
          <w:p w14:paraId="153CE2BB"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22</w:t>
            </w:r>
          </w:p>
        </w:tc>
        <w:tc>
          <w:tcPr>
            <w:tcW w:w="648" w:type="pct"/>
          </w:tcPr>
          <w:p w14:paraId="5BD2E278" w14:textId="77777777" w:rsidR="007A6333" w:rsidRPr="00FA20A3" w:rsidRDefault="007A6333" w:rsidP="007A6333">
            <w:pPr>
              <w:jc w:val="center"/>
              <w:rPr>
                <w:rFonts w:ascii="Times New Roman" w:hAnsi="Times New Roman"/>
                <w:sz w:val="28"/>
                <w:szCs w:val="28"/>
              </w:rPr>
            </w:pPr>
            <w:r w:rsidRPr="00FA20A3">
              <w:rPr>
                <w:rFonts w:ascii="Times New Roman" w:hAnsi="Times New Roman"/>
                <w:sz w:val="28"/>
                <w:szCs w:val="28"/>
              </w:rPr>
              <w:t>2</w:t>
            </w:r>
          </w:p>
        </w:tc>
      </w:tr>
      <w:tr w:rsidR="007A6333" w:rsidRPr="00FA20A3" w14:paraId="699401C3" w14:textId="77777777" w:rsidTr="007A6333">
        <w:tc>
          <w:tcPr>
            <w:tcW w:w="1093" w:type="pct"/>
          </w:tcPr>
          <w:p w14:paraId="72113356" w14:textId="77777777" w:rsidR="007A6333" w:rsidRPr="00FA20A3" w:rsidRDefault="007A6333" w:rsidP="007A6333">
            <w:pPr>
              <w:jc w:val="center"/>
              <w:rPr>
                <w:rFonts w:ascii="Times New Roman" w:hAnsi="Times New Roman"/>
                <w:b/>
                <w:sz w:val="28"/>
                <w:szCs w:val="28"/>
              </w:rPr>
            </w:pPr>
          </w:p>
        </w:tc>
        <w:tc>
          <w:tcPr>
            <w:tcW w:w="2888" w:type="pct"/>
          </w:tcPr>
          <w:p w14:paraId="186B3FAB" w14:textId="34EF8D38" w:rsidR="007A6333" w:rsidRPr="00FA20A3" w:rsidRDefault="007A6333" w:rsidP="003A0768">
            <w:pPr>
              <w:widowControl w:val="0"/>
              <w:ind w:right="104"/>
              <w:rPr>
                <w:rFonts w:ascii="Times New Roman" w:hAnsi="Times New Roman"/>
                <w:sz w:val="28"/>
                <w:szCs w:val="28"/>
              </w:rPr>
            </w:pPr>
            <w:r w:rsidRPr="00FA20A3">
              <w:rPr>
                <w:rFonts w:ascii="Times New Roman" w:hAnsi="Times New Roman"/>
                <w:b/>
                <w:i/>
                <w:sz w:val="28"/>
                <w:szCs w:val="28"/>
              </w:rPr>
              <w:t>Итоговое занятие (дифференцированный зачет)</w:t>
            </w:r>
          </w:p>
        </w:tc>
        <w:tc>
          <w:tcPr>
            <w:tcW w:w="371" w:type="pct"/>
          </w:tcPr>
          <w:p w14:paraId="65763146" w14:textId="77777777" w:rsidR="007A6333" w:rsidRPr="00FA20A3" w:rsidRDefault="007A6333" w:rsidP="007A6333">
            <w:pPr>
              <w:jc w:val="center"/>
              <w:rPr>
                <w:rFonts w:ascii="Times New Roman" w:hAnsi="Times New Roman"/>
                <w:b/>
                <w:sz w:val="28"/>
                <w:szCs w:val="28"/>
              </w:rPr>
            </w:pPr>
            <w:r w:rsidRPr="00FA20A3">
              <w:rPr>
                <w:rFonts w:ascii="Times New Roman" w:hAnsi="Times New Roman"/>
                <w:b/>
                <w:sz w:val="28"/>
                <w:szCs w:val="28"/>
              </w:rPr>
              <w:t>2</w:t>
            </w:r>
          </w:p>
        </w:tc>
        <w:tc>
          <w:tcPr>
            <w:tcW w:w="648" w:type="pct"/>
          </w:tcPr>
          <w:p w14:paraId="024D4671" w14:textId="77777777" w:rsidR="007A6333" w:rsidRPr="00FA20A3" w:rsidRDefault="007A6333" w:rsidP="007A6333">
            <w:pPr>
              <w:jc w:val="center"/>
              <w:rPr>
                <w:rFonts w:ascii="Times New Roman" w:hAnsi="Times New Roman"/>
                <w:sz w:val="28"/>
                <w:szCs w:val="28"/>
              </w:rPr>
            </w:pPr>
          </w:p>
        </w:tc>
      </w:tr>
      <w:tr w:rsidR="007A6333" w:rsidRPr="00FA20A3" w14:paraId="066D818F" w14:textId="77777777" w:rsidTr="007A6333">
        <w:tc>
          <w:tcPr>
            <w:tcW w:w="1093" w:type="pct"/>
          </w:tcPr>
          <w:p w14:paraId="6E149631" w14:textId="77777777" w:rsidR="007A6333" w:rsidRPr="00FA20A3" w:rsidRDefault="007A6333" w:rsidP="007A6333">
            <w:pPr>
              <w:jc w:val="center"/>
              <w:rPr>
                <w:rFonts w:ascii="Times New Roman" w:hAnsi="Times New Roman"/>
                <w:b/>
                <w:sz w:val="28"/>
                <w:szCs w:val="28"/>
              </w:rPr>
            </w:pPr>
            <w:r w:rsidRPr="00FA20A3">
              <w:rPr>
                <w:rFonts w:ascii="Times New Roman" w:hAnsi="Times New Roman"/>
                <w:b/>
                <w:sz w:val="28"/>
                <w:szCs w:val="28"/>
              </w:rPr>
              <w:t>Итого</w:t>
            </w:r>
          </w:p>
        </w:tc>
        <w:tc>
          <w:tcPr>
            <w:tcW w:w="2888" w:type="pct"/>
          </w:tcPr>
          <w:p w14:paraId="26D2CC6A" w14:textId="77777777" w:rsidR="007A6333" w:rsidRPr="00FA20A3" w:rsidRDefault="007A6333" w:rsidP="007A6333">
            <w:pPr>
              <w:rPr>
                <w:rFonts w:ascii="Times New Roman" w:hAnsi="Times New Roman"/>
                <w:sz w:val="28"/>
                <w:szCs w:val="28"/>
              </w:rPr>
            </w:pPr>
          </w:p>
        </w:tc>
        <w:tc>
          <w:tcPr>
            <w:tcW w:w="371" w:type="pct"/>
          </w:tcPr>
          <w:p w14:paraId="7FF8C6A9" w14:textId="77777777" w:rsidR="007A6333" w:rsidRPr="00FA20A3" w:rsidRDefault="007A6333" w:rsidP="007A6333">
            <w:pPr>
              <w:jc w:val="center"/>
              <w:rPr>
                <w:rFonts w:ascii="Times New Roman" w:hAnsi="Times New Roman"/>
                <w:b/>
                <w:sz w:val="28"/>
                <w:szCs w:val="28"/>
              </w:rPr>
            </w:pPr>
            <w:r w:rsidRPr="00FA20A3">
              <w:rPr>
                <w:rFonts w:ascii="Times New Roman" w:hAnsi="Times New Roman"/>
                <w:b/>
                <w:sz w:val="28"/>
                <w:szCs w:val="28"/>
              </w:rPr>
              <w:t>138</w:t>
            </w:r>
          </w:p>
        </w:tc>
        <w:tc>
          <w:tcPr>
            <w:tcW w:w="648" w:type="pct"/>
          </w:tcPr>
          <w:p w14:paraId="05EA3E87" w14:textId="77777777" w:rsidR="007A6333" w:rsidRPr="00FA20A3" w:rsidRDefault="007A6333" w:rsidP="007A6333">
            <w:pPr>
              <w:jc w:val="center"/>
              <w:rPr>
                <w:rFonts w:ascii="Times New Roman" w:hAnsi="Times New Roman"/>
                <w:sz w:val="28"/>
                <w:szCs w:val="28"/>
              </w:rPr>
            </w:pPr>
          </w:p>
        </w:tc>
      </w:tr>
    </w:tbl>
    <w:p w14:paraId="1EB2F914" w14:textId="77777777" w:rsidR="007A6333" w:rsidRPr="004579E3" w:rsidRDefault="007A6333" w:rsidP="007A6333">
      <w:pPr>
        <w:spacing w:line="239" w:lineRule="auto"/>
        <w:ind w:right="-259"/>
        <w:jc w:val="center"/>
        <w:rPr>
          <w:rFonts w:ascii="Times New Roman" w:eastAsia="Arial" w:hAnsi="Times New Roman"/>
          <w:sz w:val="28"/>
          <w:szCs w:val="28"/>
        </w:rPr>
      </w:pPr>
      <w:r w:rsidRPr="00FA20A3">
        <w:rPr>
          <w:rFonts w:ascii="Times New Roman" w:eastAsia="Arial" w:hAnsi="Times New Roman"/>
          <w:sz w:val="28"/>
          <w:szCs w:val="28"/>
        </w:rPr>
        <w:t>ХАРАКТЕРИСТИКА ОСНОВНЫХ ВИДОВ УЧЕБНОЙ ДЕЯТЕЛЬНОСТИ СТУДЕНТОВ</w:t>
      </w:r>
    </w:p>
    <w:p w14:paraId="530A24F8" w14:textId="77777777" w:rsidR="007A6333" w:rsidRPr="004579E3" w:rsidRDefault="007A6333" w:rsidP="007A6333">
      <w:pPr>
        <w:spacing w:line="239" w:lineRule="auto"/>
        <w:ind w:right="-259"/>
        <w:jc w:val="center"/>
        <w:rPr>
          <w:rFonts w:ascii="Times New Roman" w:hAnsi="Times New Roman"/>
          <w:i/>
          <w:sz w:val="28"/>
          <w:szCs w:val="28"/>
        </w:rPr>
      </w:pPr>
      <w:r w:rsidRPr="00FA20A3">
        <w:rPr>
          <w:rFonts w:ascii="Times New Roman" w:hAnsi="Times New Roman"/>
          <w:i/>
          <w:sz w:val="28"/>
          <w:szCs w:val="28"/>
        </w:rPr>
        <w:t>Таблица 2 – Характеристика основных видов учебной деятельности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195"/>
      </w:tblGrid>
      <w:tr w:rsidR="007A6333" w:rsidRPr="00184EBD" w14:paraId="13FEDAD0" w14:textId="77777777" w:rsidTr="007A6333">
        <w:tc>
          <w:tcPr>
            <w:tcW w:w="2552" w:type="dxa"/>
            <w:shd w:val="clear" w:color="auto" w:fill="auto"/>
          </w:tcPr>
          <w:p w14:paraId="47391A7B" w14:textId="77777777" w:rsidR="007A6333" w:rsidRPr="00184EBD" w:rsidRDefault="007A6333" w:rsidP="007A6333">
            <w:pPr>
              <w:spacing w:line="239" w:lineRule="auto"/>
              <w:ind w:right="-259"/>
              <w:jc w:val="both"/>
              <w:rPr>
                <w:rFonts w:ascii="Times New Roman" w:eastAsia="Arial" w:hAnsi="Times New Roman"/>
                <w:sz w:val="28"/>
                <w:szCs w:val="28"/>
              </w:rPr>
            </w:pPr>
            <w:r w:rsidRPr="00184EBD">
              <w:rPr>
                <w:rFonts w:ascii="Times New Roman" w:eastAsia="Arial" w:hAnsi="Times New Roman"/>
                <w:b/>
                <w:bCs/>
                <w:sz w:val="28"/>
                <w:szCs w:val="28"/>
              </w:rPr>
              <w:t>Содержание обучения</w:t>
            </w:r>
          </w:p>
        </w:tc>
        <w:tc>
          <w:tcPr>
            <w:tcW w:w="7195" w:type="dxa"/>
            <w:shd w:val="clear" w:color="auto" w:fill="auto"/>
            <w:vAlign w:val="bottom"/>
          </w:tcPr>
          <w:p w14:paraId="74B9B919" w14:textId="77777777" w:rsidR="007A6333" w:rsidRPr="00184EBD" w:rsidRDefault="007A6333" w:rsidP="007A6333">
            <w:pPr>
              <w:ind w:right="-60"/>
              <w:jc w:val="both"/>
              <w:rPr>
                <w:rFonts w:ascii="Times New Roman" w:eastAsia="Arial" w:hAnsi="Times New Roman"/>
                <w:b/>
                <w:bCs/>
                <w:w w:val="98"/>
                <w:sz w:val="28"/>
                <w:szCs w:val="28"/>
              </w:rPr>
            </w:pPr>
            <w:r w:rsidRPr="00184EBD">
              <w:rPr>
                <w:rFonts w:ascii="Times New Roman" w:eastAsia="Arial" w:hAnsi="Times New Roman"/>
                <w:b/>
                <w:bCs/>
                <w:w w:val="98"/>
                <w:sz w:val="28"/>
                <w:szCs w:val="28"/>
              </w:rPr>
              <w:t>Характеристика основных видов учебной деятельности студентов (на уровне учебных действий)</w:t>
            </w:r>
          </w:p>
        </w:tc>
      </w:tr>
      <w:tr w:rsidR="007A6333" w:rsidRPr="00184EBD" w14:paraId="7D517C3B" w14:textId="77777777" w:rsidTr="007A6333">
        <w:tc>
          <w:tcPr>
            <w:tcW w:w="9747" w:type="dxa"/>
            <w:gridSpan w:val="2"/>
            <w:shd w:val="clear" w:color="auto" w:fill="auto"/>
          </w:tcPr>
          <w:p w14:paraId="331D123D" w14:textId="77777777" w:rsidR="007A6333" w:rsidRPr="00184EBD" w:rsidRDefault="007A6333" w:rsidP="007A6333">
            <w:pPr>
              <w:ind w:right="-259"/>
              <w:jc w:val="center"/>
              <w:rPr>
                <w:rFonts w:ascii="Times New Roman" w:hAnsi="Times New Roman"/>
                <w:sz w:val="28"/>
                <w:szCs w:val="28"/>
              </w:rPr>
            </w:pPr>
            <w:r w:rsidRPr="00184EBD">
              <w:rPr>
                <w:rFonts w:ascii="Times New Roman" w:eastAsia="Arial" w:hAnsi="Times New Roman"/>
                <w:b/>
                <w:bCs/>
                <w:sz w:val="28"/>
                <w:szCs w:val="28"/>
              </w:rPr>
              <w:t>Практическая часть</w:t>
            </w:r>
          </w:p>
        </w:tc>
      </w:tr>
      <w:tr w:rsidR="007A6333" w:rsidRPr="00184EBD" w14:paraId="0A618B63" w14:textId="77777777" w:rsidTr="007A6333">
        <w:trPr>
          <w:trHeight w:val="6156"/>
        </w:trPr>
        <w:tc>
          <w:tcPr>
            <w:tcW w:w="2552" w:type="dxa"/>
            <w:shd w:val="clear" w:color="auto" w:fill="auto"/>
          </w:tcPr>
          <w:p w14:paraId="3A17EDFA" w14:textId="77777777" w:rsidR="007A6333" w:rsidRPr="00184EBD" w:rsidRDefault="007A6333" w:rsidP="007A6333">
            <w:pPr>
              <w:ind w:right="-259"/>
              <w:rPr>
                <w:rFonts w:ascii="Times New Roman" w:eastAsia="Arial" w:hAnsi="Times New Roman"/>
                <w:i/>
                <w:iCs/>
                <w:sz w:val="28"/>
                <w:szCs w:val="28"/>
              </w:rPr>
            </w:pPr>
            <w:r w:rsidRPr="00184EBD">
              <w:rPr>
                <w:rFonts w:ascii="Times New Roman" w:eastAsia="Arial" w:hAnsi="Times New Roman"/>
                <w:i/>
                <w:iCs/>
                <w:sz w:val="28"/>
                <w:szCs w:val="28"/>
              </w:rPr>
              <w:t>Учебно</w:t>
            </w:r>
            <w:r w:rsidRPr="00184EBD">
              <w:rPr>
                <w:rFonts w:ascii="Times New Roman" w:eastAsia="Arial" w:hAnsi="Times New Roman"/>
                <w:sz w:val="28"/>
                <w:szCs w:val="28"/>
              </w:rPr>
              <w:t>-</w:t>
            </w:r>
            <w:r w:rsidRPr="00184EBD">
              <w:rPr>
                <w:rFonts w:ascii="Times New Roman" w:eastAsia="Arial" w:hAnsi="Times New Roman"/>
                <w:i/>
                <w:iCs/>
                <w:sz w:val="28"/>
                <w:szCs w:val="28"/>
              </w:rPr>
              <w:t>методические</w:t>
            </w:r>
          </w:p>
          <w:p w14:paraId="4311641D" w14:textId="77777777" w:rsidR="007A6333" w:rsidRPr="00184EBD" w:rsidRDefault="007A6333" w:rsidP="007A6333">
            <w:pPr>
              <w:ind w:right="-259"/>
              <w:rPr>
                <w:rFonts w:ascii="Times New Roman" w:hAnsi="Times New Roman"/>
                <w:sz w:val="28"/>
                <w:szCs w:val="28"/>
              </w:rPr>
            </w:pPr>
            <w:r w:rsidRPr="00184EBD">
              <w:rPr>
                <w:rFonts w:ascii="Times New Roman" w:eastAsia="Arial" w:hAnsi="Times New Roman"/>
                <w:i/>
                <w:iCs/>
                <w:sz w:val="28"/>
                <w:szCs w:val="28"/>
              </w:rPr>
              <w:t>занятия</w:t>
            </w:r>
          </w:p>
        </w:tc>
        <w:tc>
          <w:tcPr>
            <w:tcW w:w="7195" w:type="dxa"/>
            <w:shd w:val="clear" w:color="auto" w:fill="auto"/>
          </w:tcPr>
          <w:p w14:paraId="0D3A93A4" w14:textId="77777777" w:rsidR="007A6333" w:rsidRPr="00184EBD" w:rsidRDefault="007A6333" w:rsidP="007A6333">
            <w:pPr>
              <w:ind w:right="223"/>
              <w:jc w:val="both"/>
              <w:rPr>
                <w:rFonts w:ascii="Times New Roman" w:eastAsia="Arial" w:hAnsi="Times New Roman"/>
                <w:sz w:val="28"/>
                <w:szCs w:val="28"/>
              </w:rPr>
            </w:pPr>
            <w:r w:rsidRPr="00184EBD">
              <w:rPr>
                <w:rFonts w:ascii="Times New Roman" w:eastAsia="Arial" w:hAnsi="Times New Roman"/>
                <w:sz w:val="28"/>
                <w:szCs w:val="28"/>
              </w:rPr>
              <w:t>Демонстрация установки на психическое и физическое здоровье.</w:t>
            </w:r>
          </w:p>
          <w:p w14:paraId="1B3EABA9" w14:textId="77777777" w:rsidR="007A6333" w:rsidRPr="00184EBD" w:rsidRDefault="007A6333" w:rsidP="007A6333">
            <w:pPr>
              <w:ind w:right="223"/>
              <w:jc w:val="both"/>
              <w:rPr>
                <w:rFonts w:ascii="Times New Roman" w:eastAsia="Arial" w:hAnsi="Times New Roman"/>
                <w:sz w:val="28"/>
                <w:szCs w:val="28"/>
              </w:rPr>
            </w:pPr>
            <w:r w:rsidRPr="00184EBD">
              <w:rPr>
                <w:rFonts w:ascii="Times New Roman" w:eastAsia="Arial" w:hAnsi="Times New Roman"/>
                <w:sz w:val="28"/>
                <w:szCs w:val="28"/>
              </w:rPr>
              <w:t>Освоение методов профилактики профессиональных заболеваний.Овладение приемами массажа и самомассажа, психорегулирующими упражнениями.</w:t>
            </w:r>
          </w:p>
          <w:p w14:paraId="4E4C24E5" w14:textId="77777777" w:rsidR="007A6333" w:rsidRPr="00184EBD" w:rsidRDefault="007A6333" w:rsidP="007A6333">
            <w:pPr>
              <w:ind w:right="223"/>
              <w:jc w:val="both"/>
              <w:rPr>
                <w:rFonts w:ascii="Times New Roman" w:eastAsia="Arial" w:hAnsi="Times New Roman"/>
                <w:sz w:val="28"/>
                <w:szCs w:val="28"/>
              </w:rPr>
            </w:pPr>
            <w:r w:rsidRPr="00184EBD">
              <w:rPr>
                <w:rFonts w:ascii="Times New Roman" w:eastAsia="Arial" w:hAnsi="Times New Roman"/>
                <w:sz w:val="28"/>
                <w:szCs w:val="28"/>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w:t>
            </w:r>
          </w:p>
          <w:p w14:paraId="5A304F5D" w14:textId="77777777" w:rsidR="007A6333" w:rsidRPr="00184EBD" w:rsidRDefault="007A6333" w:rsidP="007A6333">
            <w:pPr>
              <w:ind w:right="223"/>
              <w:jc w:val="both"/>
              <w:rPr>
                <w:rFonts w:ascii="Times New Roman" w:hAnsi="Times New Roman"/>
                <w:sz w:val="28"/>
                <w:szCs w:val="28"/>
              </w:rPr>
            </w:pPr>
            <w:r w:rsidRPr="00184EBD">
              <w:rPr>
                <w:rFonts w:ascii="Times New Roman" w:eastAsia="Arial" w:hAnsi="Times New Roman"/>
                <w:sz w:val="28"/>
                <w:szCs w:val="28"/>
              </w:rPr>
              <w:t>Знание методов здоровьесберегающих технологий при работе за компьютером.Умение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r w:rsidR="007A6333" w:rsidRPr="00184EBD" w14:paraId="6CF102F5" w14:textId="77777777" w:rsidTr="007A6333">
        <w:tc>
          <w:tcPr>
            <w:tcW w:w="9747" w:type="dxa"/>
            <w:gridSpan w:val="2"/>
            <w:shd w:val="clear" w:color="auto" w:fill="auto"/>
          </w:tcPr>
          <w:p w14:paraId="5B2D1E51" w14:textId="77777777" w:rsidR="007A6333" w:rsidRPr="00184EBD" w:rsidRDefault="007A6333" w:rsidP="007A6333">
            <w:pPr>
              <w:ind w:right="-259"/>
              <w:jc w:val="center"/>
              <w:rPr>
                <w:rFonts w:ascii="Times New Roman" w:hAnsi="Times New Roman"/>
                <w:sz w:val="28"/>
                <w:szCs w:val="28"/>
              </w:rPr>
            </w:pPr>
            <w:r w:rsidRPr="00184EBD">
              <w:rPr>
                <w:rFonts w:ascii="Times New Roman" w:eastAsia="Arial" w:hAnsi="Times New Roman"/>
                <w:i/>
                <w:iCs/>
                <w:sz w:val="28"/>
                <w:szCs w:val="28"/>
              </w:rPr>
              <w:t>Учебно</w:t>
            </w:r>
            <w:r w:rsidRPr="00184EBD">
              <w:rPr>
                <w:rFonts w:ascii="Times New Roman" w:eastAsia="Arial" w:hAnsi="Times New Roman"/>
                <w:sz w:val="28"/>
                <w:szCs w:val="28"/>
              </w:rPr>
              <w:t>-</w:t>
            </w:r>
            <w:r w:rsidRPr="00184EBD">
              <w:rPr>
                <w:rFonts w:ascii="Times New Roman" w:eastAsia="Arial" w:hAnsi="Times New Roman"/>
                <w:i/>
                <w:iCs/>
                <w:sz w:val="28"/>
                <w:szCs w:val="28"/>
              </w:rPr>
              <w:t>тренировочные занятия</w:t>
            </w:r>
          </w:p>
        </w:tc>
      </w:tr>
      <w:tr w:rsidR="007A6333" w:rsidRPr="00184EBD" w14:paraId="1C9631A6" w14:textId="77777777" w:rsidTr="007A6333">
        <w:trPr>
          <w:trHeight w:val="901"/>
        </w:trPr>
        <w:tc>
          <w:tcPr>
            <w:tcW w:w="2552" w:type="dxa"/>
            <w:shd w:val="clear" w:color="auto" w:fill="auto"/>
          </w:tcPr>
          <w:p w14:paraId="750B62AB" w14:textId="77777777" w:rsidR="007A6333" w:rsidRPr="00184EBD" w:rsidRDefault="007A6333" w:rsidP="007A6333">
            <w:pPr>
              <w:ind w:right="-259"/>
              <w:rPr>
                <w:rFonts w:ascii="Times New Roman" w:hAnsi="Times New Roman"/>
                <w:sz w:val="28"/>
                <w:szCs w:val="28"/>
              </w:rPr>
            </w:pPr>
            <w:r w:rsidRPr="00184EBD">
              <w:rPr>
                <w:rFonts w:ascii="Times New Roman" w:eastAsia="Arial" w:hAnsi="Times New Roman"/>
                <w:sz w:val="28"/>
                <w:szCs w:val="28"/>
              </w:rPr>
              <w:t>Легкая атлетика.</w:t>
            </w:r>
          </w:p>
        </w:tc>
        <w:tc>
          <w:tcPr>
            <w:tcW w:w="7195" w:type="dxa"/>
            <w:shd w:val="clear" w:color="auto" w:fill="auto"/>
          </w:tcPr>
          <w:p w14:paraId="50D52917" w14:textId="77777777" w:rsidR="007A6333" w:rsidRPr="00184EBD" w:rsidRDefault="007A6333" w:rsidP="007A6333">
            <w:pPr>
              <w:tabs>
                <w:tab w:val="left" w:pos="600"/>
              </w:tabs>
              <w:ind w:right="-259"/>
              <w:rPr>
                <w:rFonts w:ascii="Times New Roman" w:hAnsi="Times New Roman"/>
                <w:sz w:val="28"/>
                <w:szCs w:val="28"/>
              </w:rPr>
            </w:pPr>
            <w:r w:rsidRPr="00184EBD">
              <w:rPr>
                <w:rFonts w:ascii="Times New Roman" w:eastAsia="Arial" w:hAnsi="Times New Roman"/>
                <w:sz w:val="28"/>
                <w:szCs w:val="28"/>
              </w:rPr>
              <w:t>Освоение техники беговых упражнений. Кроссовая подготовкана короткие, средние и длинные дистанции), высокого и низкого старта, стартового разгона, финиширования; бега 100 м, эстафетный бег 4´100 м, 4´400 м; бега по прямой с различной скоростью, равномерного бега на дистанцию 2 000 м (девушки) и 3 000 м (юноши).Умение технически грамотно выполнять (на технику): прыжки в длину с разбега способом «согнув ноги»; прыжки в высоту Метание гранаты весом 500 г (девушки) и 700 г (юноши); сдача контрольных нормативов</w:t>
            </w:r>
          </w:p>
        </w:tc>
      </w:tr>
      <w:tr w:rsidR="007A6333" w:rsidRPr="00184EBD" w14:paraId="74E9C9BB" w14:textId="77777777" w:rsidTr="007A6333">
        <w:tc>
          <w:tcPr>
            <w:tcW w:w="2552" w:type="dxa"/>
            <w:shd w:val="clear" w:color="auto" w:fill="auto"/>
          </w:tcPr>
          <w:p w14:paraId="48FB5C0F" w14:textId="77777777" w:rsidR="007A6333" w:rsidRPr="00184EBD" w:rsidRDefault="007A6333" w:rsidP="007A6333">
            <w:pPr>
              <w:ind w:right="-259"/>
              <w:rPr>
                <w:rFonts w:ascii="Times New Roman" w:eastAsia="Arial" w:hAnsi="Times New Roman"/>
                <w:sz w:val="28"/>
                <w:szCs w:val="28"/>
              </w:rPr>
            </w:pPr>
            <w:r w:rsidRPr="00184EBD">
              <w:rPr>
                <w:rFonts w:ascii="Times New Roman" w:eastAsia="Arial" w:hAnsi="Times New Roman"/>
                <w:sz w:val="28"/>
                <w:szCs w:val="28"/>
              </w:rPr>
              <w:t>Лыжная</w:t>
            </w:r>
          </w:p>
          <w:p w14:paraId="6E079279" w14:textId="77777777" w:rsidR="007A6333" w:rsidRPr="00184EBD" w:rsidRDefault="007A6333" w:rsidP="007A6333">
            <w:pPr>
              <w:ind w:right="-259"/>
              <w:rPr>
                <w:rFonts w:ascii="Times New Roman" w:hAnsi="Times New Roman"/>
                <w:sz w:val="28"/>
                <w:szCs w:val="28"/>
              </w:rPr>
            </w:pPr>
            <w:r w:rsidRPr="00184EBD">
              <w:rPr>
                <w:rFonts w:ascii="Times New Roman" w:eastAsia="Arial" w:hAnsi="Times New Roman"/>
                <w:sz w:val="28"/>
                <w:szCs w:val="28"/>
              </w:rPr>
              <w:t>подготовка</w:t>
            </w:r>
          </w:p>
        </w:tc>
        <w:tc>
          <w:tcPr>
            <w:tcW w:w="7195" w:type="dxa"/>
            <w:shd w:val="clear" w:color="auto" w:fill="auto"/>
          </w:tcPr>
          <w:p w14:paraId="338B22CB" w14:textId="77777777" w:rsidR="007A6333" w:rsidRPr="00184EBD" w:rsidRDefault="007A6333" w:rsidP="007A6333">
            <w:pPr>
              <w:ind w:right="-259"/>
              <w:rPr>
                <w:rFonts w:ascii="Times New Roman" w:eastAsia="Arial" w:hAnsi="Times New Roman"/>
                <w:sz w:val="28"/>
                <w:szCs w:val="28"/>
              </w:rPr>
            </w:pPr>
            <w:r w:rsidRPr="00184EBD">
              <w:rPr>
                <w:rFonts w:ascii="Times New Roman" w:eastAsia="Arial" w:hAnsi="Times New Roman"/>
                <w:sz w:val="28"/>
                <w:szCs w:val="28"/>
              </w:rPr>
              <w:t>Овладение техникой лыжных ходов, перехода с одновременных лыжных ходов на попеременные.</w:t>
            </w:r>
          </w:p>
          <w:p w14:paraId="7BC2A2BB" w14:textId="77777777" w:rsidR="007A6333" w:rsidRPr="00184EBD" w:rsidRDefault="007A6333" w:rsidP="007A6333">
            <w:pPr>
              <w:rPr>
                <w:rFonts w:ascii="Times New Roman" w:hAnsi="Times New Roman"/>
                <w:sz w:val="28"/>
                <w:szCs w:val="28"/>
              </w:rPr>
            </w:pPr>
            <w:r w:rsidRPr="00184EBD">
              <w:rPr>
                <w:rFonts w:ascii="Times New Roman" w:eastAsia="Arial" w:hAnsi="Times New Roman"/>
                <w:sz w:val="28"/>
                <w:szCs w:val="28"/>
              </w:rPr>
              <w:t>Преодоление подъемов и препятствий; выполнение перехода с хода на ход в зависимости от условий дистанции и состояния лыжни. Сдача на оценку техники лыжных ходов. Умение разбираться в элементах тактики лыжных гонок: распределении сил, лидировании, обгоне, финишировании и др. Прохождение дистанции до 3 км (девушки) и 5 км (юноши). Знание правил соревнований, техники безопасности при занятиях лыжным спортом. Умение оказывать первую помощь при травмах и обморожениях</w:t>
            </w:r>
          </w:p>
        </w:tc>
      </w:tr>
      <w:tr w:rsidR="007A6333" w:rsidRPr="00184EBD" w14:paraId="5C942787" w14:textId="77777777" w:rsidTr="007A6333">
        <w:tc>
          <w:tcPr>
            <w:tcW w:w="2552" w:type="dxa"/>
            <w:shd w:val="clear" w:color="auto" w:fill="auto"/>
          </w:tcPr>
          <w:p w14:paraId="47ECF70E" w14:textId="77777777" w:rsidR="007A6333" w:rsidRPr="00184EBD" w:rsidRDefault="007A6333" w:rsidP="007A6333">
            <w:pPr>
              <w:spacing w:line="239" w:lineRule="auto"/>
              <w:ind w:right="-259"/>
              <w:jc w:val="both"/>
              <w:rPr>
                <w:rFonts w:ascii="Times New Roman" w:eastAsia="Arial" w:hAnsi="Times New Roman"/>
                <w:sz w:val="28"/>
                <w:szCs w:val="28"/>
              </w:rPr>
            </w:pPr>
            <w:r w:rsidRPr="00184EBD">
              <w:rPr>
                <w:rFonts w:ascii="Times New Roman" w:eastAsia="Arial" w:hAnsi="Times New Roman"/>
                <w:sz w:val="28"/>
                <w:szCs w:val="28"/>
              </w:rPr>
              <w:t>Гимнастика</w:t>
            </w:r>
          </w:p>
        </w:tc>
        <w:tc>
          <w:tcPr>
            <w:tcW w:w="7195" w:type="dxa"/>
            <w:shd w:val="clear" w:color="auto" w:fill="auto"/>
            <w:vAlign w:val="bottom"/>
          </w:tcPr>
          <w:p w14:paraId="68CEB21E" w14:textId="77777777" w:rsidR="007A6333" w:rsidRPr="00184EBD" w:rsidRDefault="007A6333" w:rsidP="007A6333">
            <w:pPr>
              <w:ind w:right="34"/>
              <w:jc w:val="both"/>
              <w:rPr>
                <w:rFonts w:ascii="Times New Roman" w:hAnsi="Times New Roman"/>
                <w:sz w:val="28"/>
                <w:szCs w:val="28"/>
              </w:rPr>
            </w:pPr>
            <w:r w:rsidRPr="00184EBD">
              <w:rPr>
                <w:rFonts w:ascii="Times New Roman" w:eastAsia="Arial" w:hAnsi="Times New Roman"/>
                <w:sz w:val="28"/>
                <w:szCs w:val="28"/>
              </w:rPr>
              <w:t>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навнимание, висов и упоров, упражнений у гимнастической стенки), упражнений для коррекции зрения.</w:t>
            </w:r>
          </w:p>
        </w:tc>
      </w:tr>
      <w:tr w:rsidR="007A6333" w:rsidRPr="00184EBD" w14:paraId="1A51B406" w14:textId="77777777" w:rsidTr="007A6333">
        <w:trPr>
          <w:trHeight w:val="5295"/>
        </w:trPr>
        <w:tc>
          <w:tcPr>
            <w:tcW w:w="2552" w:type="dxa"/>
            <w:shd w:val="clear" w:color="auto" w:fill="auto"/>
          </w:tcPr>
          <w:p w14:paraId="3ABD3ED5" w14:textId="77777777" w:rsidR="007A6333" w:rsidRPr="00184EBD" w:rsidRDefault="007A6333" w:rsidP="007A6333">
            <w:pPr>
              <w:spacing w:line="239" w:lineRule="auto"/>
              <w:ind w:right="-259"/>
              <w:jc w:val="both"/>
              <w:rPr>
                <w:rFonts w:ascii="Times New Roman" w:eastAsia="Arial" w:hAnsi="Times New Roman"/>
                <w:sz w:val="28"/>
                <w:szCs w:val="28"/>
              </w:rPr>
            </w:pPr>
            <w:r w:rsidRPr="00184EBD">
              <w:rPr>
                <w:rFonts w:ascii="Times New Roman" w:eastAsia="Arial" w:hAnsi="Times New Roman"/>
                <w:sz w:val="28"/>
                <w:szCs w:val="28"/>
              </w:rPr>
              <w:t>Спортивные игры</w:t>
            </w:r>
          </w:p>
          <w:p w14:paraId="09205496" w14:textId="77777777" w:rsidR="007A6333" w:rsidRPr="00184EBD" w:rsidRDefault="007A6333" w:rsidP="007A6333">
            <w:pPr>
              <w:spacing w:line="239" w:lineRule="auto"/>
              <w:ind w:right="-259"/>
              <w:jc w:val="both"/>
              <w:rPr>
                <w:rFonts w:ascii="Times New Roman" w:eastAsia="Arial" w:hAnsi="Times New Roman"/>
                <w:sz w:val="28"/>
                <w:szCs w:val="28"/>
              </w:rPr>
            </w:pPr>
          </w:p>
          <w:p w14:paraId="3859C4DA" w14:textId="77777777" w:rsidR="007A6333" w:rsidRPr="00184EBD" w:rsidRDefault="007A6333" w:rsidP="007A6333">
            <w:pPr>
              <w:spacing w:line="239" w:lineRule="auto"/>
              <w:ind w:right="-259"/>
              <w:jc w:val="both"/>
              <w:rPr>
                <w:rFonts w:ascii="Times New Roman" w:eastAsia="Arial" w:hAnsi="Times New Roman"/>
                <w:sz w:val="28"/>
                <w:szCs w:val="28"/>
              </w:rPr>
            </w:pPr>
          </w:p>
          <w:p w14:paraId="66E1A82C" w14:textId="77777777" w:rsidR="007A6333" w:rsidRPr="00184EBD" w:rsidRDefault="007A6333" w:rsidP="007A6333">
            <w:pPr>
              <w:spacing w:line="239" w:lineRule="auto"/>
              <w:ind w:right="-259"/>
              <w:jc w:val="both"/>
              <w:rPr>
                <w:rFonts w:ascii="Times New Roman" w:eastAsia="Arial" w:hAnsi="Times New Roman"/>
                <w:sz w:val="28"/>
                <w:szCs w:val="28"/>
              </w:rPr>
            </w:pPr>
          </w:p>
        </w:tc>
        <w:tc>
          <w:tcPr>
            <w:tcW w:w="7195" w:type="dxa"/>
            <w:shd w:val="clear" w:color="auto" w:fill="auto"/>
            <w:vAlign w:val="bottom"/>
          </w:tcPr>
          <w:p w14:paraId="79FD9D09" w14:textId="77777777" w:rsidR="007A6333" w:rsidRPr="00184EBD" w:rsidRDefault="007A6333" w:rsidP="007A6333">
            <w:pPr>
              <w:ind w:right="141"/>
              <w:jc w:val="both"/>
              <w:rPr>
                <w:rFonts w:ascii="Times New Roman" w:hAnsi="Times New Roman"/>
                <w:sz w:val="28"/>
                <w:szCs w:val="28"/>
              </w:rPr>
            </w:pPr>
            <w:r w:rsidRPr="00184EBD">
              <w:rPr>
                <w:rFonts w:ascii="Times New Roman" w:eastAsia="Arial" w:hAnsi="Times New Roman"/>
                <w:sz w:val="28"/>
                <w:szCs w:val="28"/>
              </w:rPr>
              <w:t>Освоение основных игровых элементов. Знание правил соревнований по избранному игровому виду</w:t>
            </w:r>
          </w:p>
          <w:p w14:paraId="117E688B" w14:textId="77777777" w:rsidR="007A6333" w:rsidRPr="00184EBD" w:rsidRDefault="007A6333" w:rsidP="007A6333">
            <w:pPr>
              <w:ind w:right="141"/>
              <w:jc w:val="both"/>
              <w:rPr>
                <w:rFonts w:ascii="Times New Roman" w:hAnsi="Times New Roman"/>
                <w:sz w:val="28"/>
                <w:szCs w:val="28"/>
              </w:rPr>
            </w:pPr>
            <w:r w:rsidRPr="00184EBD">
              <w:rPr>
                <w:rFonts w:ascii="Times New Roman" w:eastAsia="Arial" w:hAnsi="Times New Roman"/>
                <w:sz w:val="28"/>
                <w:szCs w:val="28"/>
              </w:rPr>
              <w:t>спорта.Развитие координационных способностей, совершенствованиеориентации в пространстве, скорости реакции, дифференцировке пространственных, временны    х и силовых параметровдвижения.Развитие личностно-коммуникативных качеств.Совершенствование восприятия, внимания, памяти, воображения, согласованности групповых взаимодействий, быстрогопринятия решений.</w:t>
            </w:r>
          </w:p>
          <w:p w14:paraId="397D6327" w14:textId="77777777" w:rsidR="007A6333" w:rsidRPr="00184EBD" w:rsidRDefault="007A6333" w:rsidP="007A6333">
            <w:pPr>
              <w:ind w:right="141"/>
              <w:jc w:val="both"/>
              <w:rPr>
                <w:rFonts w:ascii="Times New Roman" w:hAnsi="Times New Roman"/>
                <w:sz w:val="28"/>
                <w:szCs w:val="28"/>
              </w:rPr>
            </w:pPr>
            <w:r w:rsidRPr="00184EBD">
              <w:rPr>
                <w:rFonts w:ascii="Times New Roman" w:eastAsia="Arial" w:hAnsi="Times New Roman"/>
                <w:sz w:val="28"/>
                <w:szCs w:val="28"/>
              </w:rPr>
              <w:t>Развитие волевых качеств, инициативности, самостоятельности.Умение выполнять технику игровых элементов на оценку.Участие в соревнованиях по избранному виду спорта.Освоение техники самоконтроля при занятиях; умение оказывать первую помощь при травмах в игровой ситуации</w:t>
            </w:r>
          </w:p>
        </w:tc>
      </w:tr>
      <w:tr w:rsidR="007A6333" w:rsidRPr="00184EBD" w14:paraId="179AC293" w14:textId="77777777" w:rsidTr="007A6333">
        <w:trPr>
          <w:trHeight w:val="1556"/>
        </w:trPr>
        <w:tc>
          <w:tcPr>
            <w:tcW w:w="2552" w:type="dxa"/>
            <w:shd w:val="clear" w:color="auto" w:fill="auto"/>
          </w:tcPr>
          <w:p w14:paraId="4B741063" w14:textId="77777777" w:rsidR="007A6333" w:rsidRPr="00184EBD" w:rsidRDefault="007A6333" w:rsidP="007A6333">
            <w:pPr>
              <w:ind w:right="117"/>
              <w:rPr>
                <w:rFonts w:ascii="Times New Roman" w:hAnsi="Times New Roman"/>
                <w:sz w:val="28"/>
                <w:szCs w:val="28"/>
              </w:rPr>
            </w:pPr>
            <w:r w:rsidRPr="00184EBD">
              <w:rPr>
                <w:rFonts w:ascii="Times New Roman" w:eastAsia="Arial" w:hAnsi="Times New Roman"/>
                <w:sz w:val="28"/>
                <w:szCs w:val="28"/>
              </w:rPr>
              <w:t xml:space="preserve">Внеаудиторная самостоятельная работа </w:t>
            </w:r>
          </w:p>
        </w:tc>
        <w:tc>
          <w:tcPr>
            <w:tcW w:w="7195" w:type="dxa"/>
            <w:shd w:val="clear" w:color="auto" w:fill="auto"/>
          </w:tcPr>
          <w:p w14:paraId="3EA5875F" w14:textId="77777777" w:rsidR="007A6333" w:rsidRPr="00184EBD" w:rsidRDefault="007A6333" w:rsidP="007A6333">
            <w:pPr>
              <w:ind w:right="-259"/>
              <w:rPr>
                <w:rFonts w:ascii="Times New Roman" w:hAnsi="Times New Roman"/>
                <w:sz w:val="28"/>
                <w:szCs w:val="28"/>
              </w:rPr>
            </w:pPr>
            <w:r w:rsidRPr="00184EBD">
              <w:rPr>
                <w:rFonts w:ascii="Times New Roman" w:eastAsia="Arial" w:hAnsi="Times New Roman"/>
                <w:sz w:val="28"/>
                <w:szCs w:val="28"/>
              </w:rPr>
              <w:t>Овладение спортивным мастерством в избранном виде спорта. Участие в соревнованиях.Умение осуществлять контроль за состоянием здоровья (в динамике); умение оказывать первую медицинскую помощь притравмах.</w:t>
            </w:r>
          </w:p>
          <w:p w14:paraId="6F472671" w14:textId="77777777" w:rsidR="007A6333" w:rsidRPr="00184EBD" w:rsidRDefault="007A6333" w:rsidP="007A6333">
            <w:pPr>
              <w:ind w:right="-259"/>
              <w:rPr>
                <w:rFonts w:ascii="Times New Roman" w:hAnsi="Times New Roman"/>
                <w:sz w:val="28"/>
                <w:szCs w:val="28"/>
              </w:rPr>
            </w:pPr>
            <w:r w:rsidRPr="00184EBD">
              <w:rPr>
                <w:rFonts w:ascii="Times New Roman" w:eastAsia="Arial" w:hAnsi="Times New Roman"/>
                <w:sz w:val="28"/>
                <w:szCs w:val="28"/>
              </w:rPr>
              <w:t>Соблюдение техники безопасности</w:t>
            </w:r>
          </w:p>
        </w:tc>
      </w:tr>
    </w:tbl>
    <w:p w14:paraId="27274F1B" w14:textId="77777777" w:rsidR="007A6333" w:rsidRPr="00FA20A3" w:rsidRDefault="007A6333" w:rsidP="007A6333">
      <w:pPr>
        <w:spacing w:line="239" w:lineRule="auto"/>
        <w:ind w:right="82"/>
        <w:jc w:val="both"/>
        <w:rPr>
          <w:rFonts w:ascii="Times New Roman" w:eastAsia="Arial" w:hAnsi="Times New Roman"/>
          <w:sz w:val="28"/>
          <w:szCs w:val="28"/>
        </w:rPr>
      </w:pPr>
    </w:p>
    <w:p w14:paraId="2A128026" w14:textId="77777777" w:rsidR="007A6333" w:rsidRPr="00FA20A3" w:rsidRDefault="007A6333" w:rsidP="007A6333">
      <w:pPr>
        <w:ind w:right="-259"/>
        <w:jc w:val="both"/>
        <w:rPr>
          <w:rFonts w:ascii="Times New Roman" w:hAnsi="Times New Roman"/>
          <w:sz w:val="28"/>
          <w:szCs w:val="28"/>
        </w:rPr>
        <w:sectPr w:rsidR="007A6333" w:rsidRPr="00FA20A3">
          <w:type w:val="continuous"/>
          <w:pgSz w:w="11900" w:h="16838"/>
          <w:pgMar w:top="1085" w:right="1306" w:bottom="331" w:left="1440" w:header="0" w:footer="0" w:gutter="0"/>
          <w:cols w:space="720" w:equalWidth="0">
            <w:col w:w="9160"/>
          </w:cols>
        </w:sectPr>
      </w:pPr>
    </w:p>
    <w:p w14:paraId="22CAF445" w14:textId="77777777" w:rsidR="007A6333" w:rsidRPr="00FA20A3" w:rsidRDefault="007A6333" w:rsidP="007A6333">
      <w:pPr>
        <w:spacing w:line="360" w:lineRule="auto"/>
        <w:ind w:right="-259"/>
        <w:jc w:val="center"/>
        <w:rPr>
          <w:rFonts w:ascii="Times New Roman" w:eastAsia="Arial" w:hAnsi="Times New Roman"/>
          <w:sz w:val="28"/>
          <w:szCs w:val="28"/>
        </w:rPr>
      </w:pPr>
      <w:r w:rsidRPr="00FA20A3">
        <w:rPr>
          <w:rFonts w:ascii="Times New Roman" w:eastAsia="Arial" w:hAnsi="Times New Roman"/>
          <w:sz w:val="28"/>
          <w:szCs w:val="28"/>
        </w:rPr>
        <w:t>УЧЕБНО-МЕТОДИЧЕСКОЕ И МАТЕРИАЛЬНО-ТЕХНИЧЕСКОЕ ОБЕСПЕЧЕНИЕ ПРОГРАММЫ УЧЕБНОЙ ДИСЦИПЛИНЫ «ФИЗИЧЕСКАЯ КУЛЬТУРА».</w:t>
      </w:r>
    </w:p>
    <w:p w14:paraId="5F09B2F6" w14:textId="77777777" w:rsidR="007A6333" w:rsidRPr="004579E3" w:rsidRDefault="007A6333" w:rsidP="007A6333">
      <w:pPr>
        <w:spacing w:line="360" w:lineRule="auto"/>
        <w:ind w:right="-261" w:firstLine="720"/>
        <w:rPr>
          <w:rFonts w:ascii="Times New Roman" w:hAnsi="Times New Roman"/>
          <w:sz w:val="28"/>
          <w:szCs w:val="28"/>
        </w:rPr>
        <w:sectPr w:rsidR="007A6333" w:rsidRPr="004579E3">
          <w:pgSz w:w="11900" w:h="16838"/>
          <w:pgMar w:top="1113" w:right="1306" w:bottom="1440" w:left="1440" w:header="0" w:footer="0" w:gutter="0"/>
          <w:cols w:space="720" w:equalWidth="0">
            <w:col w:w="9160"/>
          </w:cols>
        </w:sectPr>
      </w:pPr>
      <w:r w:rsidRPr="00FA20A3">
        <w:rPr>
          <w:rFonts w:ascii="Times New Roman" w:hAnsi="Times New Roman"/>
          <w:sz w:val="28"/>
          <w:szCs w:val="28"/>
        </w:rPr>
        <w:t>Для реализации программы учебной дисциплины должны быть предусмотрены следующие специальные помещения: спортивный зал, спортивный стадион с беговыми дорожками, ямой для прыжков в длину, полосой препятствий, электронный тир, оснащенные</w:t>
      </w:r>
      <w:r>
        <w:rPr>
          <w:rFonts w:ascii="Times New Roman" w:hAnsi="Times New Roman"/>
          <w:sz w:val="28"/>
          <w:szCs w:val="28"/>
        </w:rPr>
        <w:tab/>
        <w:t xml:space="preserve"> </w:t>
      </w:r>
      <w:r w:rsidRPr="00FA20A3">
        <w:rPr>
          <w:rFonts w:ascii="Times New Roman" w:hAnsi="Times New Roman"/>
          <w:sz w:val="28"/>
          <w:szCs w:val="28"/>
        </w:rPr>
        <w:t>в соответствии с п. 6.</w:t>
      </w:r>
      <w:r>
        <w:rPr>
          <w:rFonts w:ascii="Times New Roman" w:hAnsi="Times New Roman"/>
          <w:sz w:val="28"/>
          <w:szCs w:val="28"/>
        </w:rPr>
        <w:t>1.2.1 образовательной программы</w:t>
      </w:r>
      <w:r w:rsidRPr="00FA20A3">
        <w:rPr>
          <w:rFonts w:ascii="Times New Roman" w:hAnsi="Times New Roman"/>
          <w:sz w:val="28"/>
          <w:szCs w:val="28"/>
        </w:rPr>
        <w:t xml:space="preserve"> по специальности </w:t>
      </w:r>
      <w:r>
        <w:rPr>
          <w:rFonts w:ascii="Times New Roman" w:hAnsi="Times New Roman"/>
          <w:sz w:val="28"/>
          <w:szCs w:val="28"/>
        </w:rPr>
        <w:t xml:space="preserve"> 19.02.11</w:t>
      </w:r>
      <w:r>
        <w:rPr>
          <w:rFonts w:ascii="Times New Roman" w:hAnsi="Times New Roman"/>
          <w:sz w:val="28"/>
          <w:szCs w:val="28"/>
        </w:rPr>
        <w:tab/>
        <w:t xml:space="preserve">Технология продуктов </w:t>
      </w:r>
      <w:r w:rsidRPr="004579E3">
        <w:rPr>
          <w:rFonts w:ascii="Times New Roman" w:hAnsi="Times New Roman"/>
          <w:sz w:val="28"/>
          <w:szCs w:val="28"/>
        </w:rPr>
        <w:t>питания из растительного сырья</w:t>
      </w:r>
      <w:r>
        <w:rPr>
          <w:rFonts w:ascii="Times New Roman" w:hAnsi="Times New Roman"/>
          <w:sz w:val="28"/>
          <w:szCs w:val="28"/>
        </w:rPr>
        <w:t>.</w:t>
      </w:r>
    </w:p>
    <w:p w14:paraId="1223748A" w14:textId="77777777" w:rsidR="007A6333" w:rsidRPr="00FA20A3" w:rsidRDefault="007A6333" w:rsidP="007A6333">
      <w:pPr>
        <w:ind w:right="-259"/>
        <w:rPr>
          <w:rFonts w:ascii="Times New Roman" w:eastAsia="Arial" w:hAnsi="Times New Roman"/>
          <w:sz w:val="28"/>
          <w:szCs w:val="28"/>
        </w:rPr>
      </w:pPr>
    </w:p>
    <w:p w14:paraId="753A9E8F" w14:textId="77777777" w:rsidR="007A6333" w:rsidRPr="00FA20A3" w:rsidRDefault="007A6333" w:rsidP="007A6333">
      <w:pPr>
        <w:ind w:right="-259"/>
        <w:jc w:val="center"/>
        <w:rPr>
          <w:rFonts w:ascii="Times New Roman" w:hAnsi="Times New Roman"/>
          <w:sz w:val="28"/>
          <w:szCs w:val="28"/>
        </w:rPr>
      </w:pPr>
      <w:r w:rsidRPr="00FA20A3">
        <w:rPr>
          <w:rFonts w:ascii="Times New Roman" w:eastAsia="Arial" w:hAnsi="Times New Roman"/>
          <w:sz w:val="28"/>
          <w:szCs w:val="28"/>
        </w:rPr>
        <w:t>РЕКОМЕНДУЕМАЯ ЛИТЕРАТУРА</w:t>
      </w:r>
    </w:p>
    <w:p w14:paraId="64E1B847" w14:textId="77777777" w:rsidR="007A6333" w:rsidRPr="00FA20A3" w:rsidRDefault="007A6333" w:rsidP="007A6333">
      <w:pPr>
        <w:spacing w:line="360" w:lineRule="auto"/>
        <w:ind w:right="-259"/>
        <w:jc w:val="center"/>
        <w:rPr>
          <w:rFonts w:ascii="Times New Roman" w:eastAsia="Arial" w:hAnsi="Times New Roman"/>
          <w:sz w:val="28"/>
          <w:szCs w:val="28"/>
        </w:rPr>
      </w:pPr>
      <w:r w:rsidRPr="00FA20A3">
        <w:rPr>
          <w:rFonts w:ascii="Times New Roman" w:eastAsia="Arial" w:hAnsi="Times New Roman"/>
          <w:sz w:val="28"/>
          <w:szCs w:val="28"/>
        </w:rPr>
        <w:t>Для студентов:</w:t>
      </w:r>
    </w:p>
    <w:p w14:paraId="42675E06" w14:textId="77777777" w:rsidR="007A6333" w:rsidRPr="00FA20A3" w:rsidRDefault="007A6333" w:rsidP="007A6333">
      <w:pPr>
        <w:suppressAutoHyphens/>
        <w:jc w:val="center"/>
        <w:rPr>
          <w:rFonts w:ascii="Times New Roman" w:hAnsi="Times New Roman"/>
          <w:b/>
          <w:sz w:val="28"/>
          <w:szCs w:val="28"/>
        </w:rPr>
      </w:pPr>
      <w:r w:rsidRPr="00FA20A3">
        <w:rPr>
          <w:rFonts w:ascii="Times New Roman" w:hAnsi="Times New Roman"/>
          <w:b/>
          <w:sz w:val="28"/>
          <w:szCs w:val="28"/>
        </w:rPr>
        <w:t>Основные печатные издания</w:t>
      </w:r>
    </w:p>
    <w:p w14:paraId="128EEB0B" w14:textId="77777777" w:rsidR="007A6333" w:rsidRPr="00FA20A3" w:rsidRDefault="007A6333" w:rsidP="007A6333">
      <w:pPr>
        <w:jc w:val="both"/>
        <w:rPr>
          <w:rFonts w:ascii="Times New Roman" w:hAnsi="Times New Roman"/>
          <w:sz w:val="28"/>
          <w:szCs w:val="28"/>
        </w:rPr>
      </w:pPr>
      <w:r w:rsidRPr="00FA20A3">
        <w:rPr>
          <w:rFonts w:ascii="Times New Roman" w:hAnsi="Times New Roman"/>
          <w:b/>
          <w:sz w:val="28"/>
          <w:szCs w:val="28"/>
        </w:rPr>
        <w:t xml:space="preserve">1. </w:t>
      </w:r>
      <w:r w:rsidRPr="00FA20A3">
        <w:rPr>
          <w:rFonts w:ascii="Times New Roman" w:hAnsi="Times New Roman"/>
          <w:iCs/>
          <w:sz w:val="28"/>
          <w:szCs w:val="28"/>
        </w:rPr>
        <w:t xml:space="preserve">Аллянов, Ю. Н. </w:t>
      </w:r>
      <w:r w:rsidRPr="00FA20A3">
        <w:rPr>
          <w:rFonts w:ascii="Times New Roman" w:hAnsi="Times New Roman"/>
          <w:sz w:val="28"/>
          <w:szCs w:val="28"/>
        </w:rPr>
        <w:t xml:space="preserve">Физическая культура : учебник для СПО / Ю. Н. Аллянов, И. А. Письменский. — 3-е изд., испр. — М. : Издательство Юрайт, 2016.— 493 с.  </w:t>
      </w:r>
    </w:p>
    <w:p w14:paraId="0FDBB6D4" w14:textId="77777777" w:rsidR="007A6333" w:rsidRPr="00FA20A3" w:rsidRDefault="007A6333" w:rsidP="007A6333">
      <w:pPr>
        <w:contextualSpacing/>
        <w:rPr>
          <w:rFonts w:ascii="Times New Roman" w:hAnsi="Times New Roman"/>
          <w:b/>
          <w:sz w:val="28"/>
          <w:szCs w:val="28"/>
        </w:rPr>
      </w:pPr>
    </w:p>
    <w:p w14:paraId="7B018E79" w14:textId="77777777" w:rsidR="007A6333" w:rsidRPr="00FA20A3" w:rsidRDefault="007A6333" w:rsidP="007A6333">
      <w:pPr>
        <w:contextualSpacing/>
        <w:jc w:val="center"/>
        <w:rPr>
          <w:rFonts w:ascii="Times New Roman" w:hAnsi="Times New Roman"/>
          <w:b/>
          <w:sz w:val="28"/>
          <w:szCs w:val="28"/>
        </w:rPr>
      </w:pPr>
      <w:r w:rsidRPr="00FA20A3">
        <w:rPr>
          <w:rFonts w:ascii="Times New Roman" w:hAnsi="Times New Roman"/>
          <w:b/>
          <w:sz w:val="28"/>
          <w:szCs w:val="28"/>
        </w:rPr>
        <w:t>Основные электронные издания</w:t>
      </w:r>
    </w:p>
    <w:p w14:paraId="05C39F49" w14:textId="77777777" w:rsidR="007A6333" w:rsidRPr="00FA20A3" w:rsidRDefault="007A6333" w:rsidP="007A6333">
      <w:pPr>
        <w:jc w:val="both"/>
        <w:rPr>
          <w:rFonts w:ascii="Times New Roman" w:hAnsi="Times New Roman"/>
          <w:sz w:val="28"/>
          <w:szCs w:val="28"/>
        </w:rPr>
      </w:pPr>
      <w:r w:rsidRPr="00FA20A3">
        <w:rPr>
          <w:rFonts w:ascii="Times New Roman" w:hAnsi="Times New Roman"/>
          <w:iCs/>
          <w:sz w:val="28"/>
          <w:szCs w:val="28"/>
        </w:rPr>
        <w:t xml:space="preserve">1.Аллянов, Ю. Н. </w:t>
      </w:r>
      <w:r w:rsidRPr="00FA20A3">
        <w:rPr>
          <w:rFonts w:ascii="Times New Roman" w:hAnsi="Times New Roman"/>
          <w:sz w:val="28"/>
          <w:szCs w:val="28"/>
        </w:rPr>
        <w:t xml:space="preserve">Физическая культура : учебник для СПО / Ю. Н. Аллянов, И. А. Письменский. — 3-е изд., испр. — М. : Издательство Юрайт, 2016.— 493 с.  </w:t>
      </w:r>
      <w:hyperlink r:id="rId45" w:anchor="page/1" w:tgtFrame="_blank" w:history="1">
        <w:r w:rsidRPr="00FA20A3">
          <w:rPr>
            <w:rFonts w:ascii="Times New Roman" w:hAnsi="Times New Roman"/>
            <w:color w:val="990099"/>
            <w:sz w:val="28"/>
            <w:szCs w:val="28"/>
            <w:u w:val="single"/>
            <w:shd w:val="clear" w:color="auto" w:fill="FFFFFF"/>
          </w:rPr>
          <w:t>https://www.biblio-online.ru/viewer/fizicheskaya-kultura-400928#page/1</w:t>
        </w:r>
      </w:hyperlink>
    </w:p>
    <w:p w14:paraId="3CC27994" w14:textId="77777777" w:rsidR="007A6333" w:rsidRPr="00FA20A3" w:rsidRDefault="007A6333" w:rsidP="007A6333">
      <w:pPr>
        <w:contextualSpacing/>
        <w:rPr>
          <w:rFonts w:ascii="Times New Roman" w:hAnsi="Times New Roman"/>
          <w:color w:val="990099"/>
          <w:sz w:val="28"/>
          <w:szCs w:val="28"/>
          <w:u w:val="single"/>
          <w:shd w:val="clear" w:color="auto" w:fill="FFFFFF"/>
        </w:rPr>
      </w:pPr>
    </w:p>
    <w:p w14:paraId="0BBEF63D" w14:textId="77777777" w:rsidR="007A6333" w:rsidRPr="00FA20A3" w:rsidRDefault="007A6333" w:rsidP="007A6333">
      <w:pPr>
        <w:contextualSpacing/>
        <w:jc w:val="both"/>
        <w:rPr>
          <w:rFonts w:ascii="Times New Roman" w:hAnsi="Times New Roman"/>
          <w:sz w:val="28"/>
          <w:szCs w:val="28"/>
          <w:shd w:val="clear" w:color="auto" w:fill="FFFFFF"/>
        </w:rPr>
      </w:pPr>
      <w:r w:rsidRPr="00FA20A3">
        <w:rPr>
          <w:rFonts w:ascii="Times New Roman" w:hAnsi="Times New Roman"/>
          <w:sz w:val="28"/>
          <w:szCs w:val="28"/>
          <w:shd w:val="clear" w:color="auto" w:fill="FFFFFF"/>
        </w:rPr>
        <w:t>2.Письменский И. А., Аллянов, Ю.Н.</w:t>
      </w:r>
    </w:p>
    <w:p w14:paraId="37F942F9" w14:textId="77777777" w:rsidR="007A6333" w:rsidRPr="00FA20A3" w:rsidRDefault="007A6333" w:rsidP="007A6333">
      <w:pPr>
        <w:contextualSpacing/>
        <w:jc w:val="both"/>
        <w:rPr>
          <w:rFonts w:ascii="Times New Roman" w:hAnsi="Times New Roman"/>
          <w:sz w:val="28"/>
          <w:szCs w:val="28"/>
          <w:shd w:val="clear" w:color="auto" w:fill="FFFFFF"/>
        </w:rPr>
      </w:pPr>
      <w:r w:rsidRPr="00FA20A3">
        <w:rPr>
          <w:rFonts w:ascii="Times New Roman" w:hAnsi="Times New Roman"/>
          <w:sz w:val="28"/>
          <w:szCs w:val="28"/>
          <w:shd w:val="clear" w:color="auto" w:fill="FFFFFF"/>
        </w:rPr>
        <w:t xml:space="preserve">Физическая культура: учебник для академического бакалавриата / И.А.Письменский, Ю.Н.Аллянов. М.: Юрайт, 2014. - 493 с.   </w:t>
      </w:r>
    </w:p>
    <w:p w14:paraId="708B28DD" w14:textId="77777777" w:rsidR="007A6333" w:rsidRPr="00FA20A3" w:rsidRDefault="00FA7E5B" w:rsidP="007A6333">
      <w:pPr>
        <w:contextualSpacing/>
        <w:jc w:val="both"/>
        <w:rPr>
          <w:rFonts w:ascii="Times New Roman" w:hAnsi="Times New Roman"/>
          <w:sz w:val="28"/>
          <w:szCs w:val="28"/>
          <w:u w:val="single"/>
          <w:shd w:val="clear" w:color="auto" w:fill="FFFFFF"/>
        </w:rPr>
      </w:pPr>
      <w:hyperlink r:id="rId46" w:history="1">
        <w:r w:rsidR="007A6333" w:rsidRPr="00FA20A3">
          <w:rPr>
            <w:rStyle w:val="a7"/>
            <w:rFonts w:ascii="Times New Roman" w:hAnsi="Times New Roman"/>
            <w:sz w:val="28"/>
            <w:szCs w:val="28"/>
            <w:shd w:val="clear" w:color="auto" w:fill="FFFFFF"/>
          </w:rPr>
          <w:t>https://biblio-online.ru/book/fizicheskaya-kultura-398758</w:t>
        </w:r>
      </w:hyperlink>
    </w:p>
    <w:p w14:paraId="25ABA165" w14:textId="77777777" w:rsidR="007A6333" w:rsidRPr="00FA20A3" w:rsidRDefault="007A6333" w:rsidP="007A6333">
      <w:pPr>
        <w:contextualSpacing/>
        <w:jc w:val="both"/>
        <w:rPr>
          <w:rFonts w:ascii="Times New Roman" w:hAnsi="Times New Roman"/>
          <w:sz w:val="28"/>
          <w:szCs w:val="28"/>
          <w:u w:val="single"/>
          <w:shd w:val="clear" w:color="auto" w:fill="FFFFFF"/>
        </w:rPr>
      </w:pPr>
    </w:p>
    <w:p w14:paraId="445B63F3" w14:textId="77777777" w:rsidR="007A6333" w:rsidRPr="00FA20A3" w:rsidRDefault="007A6333" w:rsidP="007A6333">
      <w:pPr>
        <w:contextualSpacing/>
        <w:jc w:val="both"/>
        <w:rPr>
          <w:rFonts w:ascii="Times New Roman" w:hAnsi="Times New Roman"/>
          <w:sz w:val="28"/>
          <w:szCs w:val="28"/>
          <w:shd w:val="clear" w:color="auto" w:fill="FFFFFF"/>
        </w:rPr>
      </w:pPr>
      <w:r w:rsidRPr="00FA20A3">
        <w:rPr>
          <w:rFonts w:ascii="Times New Roman" w:hAnsi="Times New Roman"/>
          <w:sz w:val="28"/>
          <w:szCs w:val="28"/>
          <w:u w:val="single"/>
          <w:shd w:val="clear" w:color="auto" w:fill="FFFFFF"/>
        </w:rPr>
        <w:t xml:space="preserve">3. </w:t>
      </w:r>
      <w:r w:rsidRPr="00FA20A3">
        <w:rPr>
          <w:rFonts w:ascii="Times New Roman" w:hAnsi="Times New Roman"/>
          <w:sz w:val="28"/>
          <w:szCs w:val="28"/>
          <w:shd w:val="clear" w:color="auto" w:fill="FFFFFF"/>
        </w:rPr>
        <w:t>Словарь физиологических терминов, М. 1987. Ответственный редактор академик О. Г. ГАЗЕНКО.</w:t>
      </w:r>
      <w:r w:rsidRPr="00FA20A3">
        <w:rPr>
          <w:rFonts w:ascii="Times New Roman" w:hAnsi="Times New Roman"/>
          <w:sz w:val="28"/>
          <w:szCs w:val="28"/>
        </w:rPr>
        <w:t xml:space="preserve"> </w:t>
      </w:r>
      <w:hyperlink r:id="rId47" w:history="1">
        <w:r w:rsidRPr="00FA20A3">
          <w:rPr>
            <w:rFonts w:ascii="Times New Roman" w:eastAsia="Calibri" w:hAnsi="Times New Roman"/>
            <w:color w:val="0563C1"/>
            <w:sz w:val="28"/>
            <w:szCs w:val="28"/>
            <w:u w:val="single"/>
            <w:shd w:val="clear" w:color="auto" w:fill="FFFFFF"/>
          </w:rPr>
          <w:t>http://www.cnshb.ru/AKDiL/0049/default.shtm</w:t>
        </w:r>
      </w:hyperlink>
    </w:p>
    <w:p w14:paraId="01164D54" w14:textId="77777777" w:rsidR="007A6333" w:rsidRPr="00FA20A3" w:rsidRDefault="007A6333" w:rsidP="007A6333">
      <w:pPr>
        <w:ind w:right="-259"/>
        <w:rPr>
          <w:rFonts w:ascii="Times New Roman" w:eastAsia="Arial" w:hAnsi="Times New Roman"/>
          <w:sz w:val="28"/>
          <w:szCs w:val="28"/>
        </w:rPr>
      </w:pPr>
    </w:p>
    <w:p w14:paraId="4FA14025" w14:textId="77777777" w:rsidR="007A6333" w:rsidRPr="00FA20A3" w:rsidRDefault="007A6333" w:rsidP="007A6333">
      <w:pPr>
        <w:ind w:right="-259"/>
        <w:jc w:val="center"/>
        <w:rPr>
          <w:rFonts w:ascii="Times New Roman" w:hAnsi="Times New Roman"/>
          <w:sz w:val="28"/>
          <w:szCs w:val="28"/>
        </w:rPr>
      </w:pPr>
      <w:r w:rsidRPr="00FA20A3">
        <w:rPr>
          <w:rFonts w:ascii="Times New Roman" w:eastAsia="Arial" w:hAnsi="Times New Roman"/>
          <w:sz w:val="28"/>
          <w:szCs w:val="28"/>
        </w:rPr>
        <w:t>Для преподавателей:</w:t>
      </w:r>
    </w:p>
    <w:p w14:paraId="7826A0DC"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  Федеральный закон от 29.12.2012 № 273-ФЗ «Об образовании в Российской Федерации» (в ред. федеральных законов от 07.05.2013 № 99-ФЗ, от 07.06.2013 № 120-ФЗ, от 02.07.2013, №170-ФЗ, от 23.07.2013 № 203-ФЗ, от 25.11.2013 № 317-ФЗ, от 03.02.2014 № 11-ФЗ, от 03.02.2014 № 15-ФЗ, от 05.05.2014 № 84-ФЗ, от 27.05.2014 № 135-ФЗ, от 04.06.2014, №148-ФЗ, с изм., внесенными Федеральным законом от 04.06.2014 № 145-ФЗ).</w:t>
      </w:r>
    </w:p>
    <w:p w14:paraId="7CF5FFEB" w14:textId="77777777" w:rsidR="007A6333" w:rsidRPr="00FA20A3" w:rsidRDefault="007A6333" w:rsidP="007A6333">
      <w:pPr>
        <w:spacing w:line="360" w:lineRule="auto"/>
        <w:ind w:right="-259"/>
        <w:jc w:val="both"/>
        <w:rPr>
          <w:rFonts w:ascii="Times New Roman" w:hAnsi="Times New Roman"/>
          <w:sz w:val="28"/>
          <w:szCs w:val="28"/>
        </w:rPr>
      </w:pPr>
      <w:r w:rsidRPr="00FA20A3">
        <w:rPr>
          <w:rFonts w:ascii="Times New Roman" w:eastAsia="Arial" w:hAnsi="Times New Roman"/>
          <w:sz w:val="28"/>
          <w:szCs w:val="28"/>
        </w:rPr>
        <w:t>-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0467DF13" w14:textId="77777777" w:rsidR="007A6333" w:rsidRPr="007A6333" w:rsidRDefault="007A6333" w:rsidP="007A6333">
      <w:pPr>
        <w:spacing w:line="360" w:lineRule="auto"/>
        <w:ind w:right="-259"/>
        <w:jc w:val="both"/>
        <w:rPr>
          <w:rFonts w:ascii="Times New Roman" w:hAnsi="Times New Roman" w:cs="Times New Roman"/>
          <w:sz w:val="28"/>
          <w:szCs w:val="28"/>
        </w:rPr>
      </w:pPr>
      <w:r w:rsidRPr="00FA20A3">
        <w:rPr>
          <w:rFonts w:ascii="Times New Roman" w:eastAsia="Arial" w:hAnsi="Times New Roman"/>
          <w:sz w:val="28"/>
          <w:szCs w:val="28"/>
        </w:rPr>
        <w:t xml:space="preserve">- Приказ Министерства образования и наука РФ от 29.12.2014 № 1645 «О внесении изменений в Приказ Министерства образования и науки Российской </w:t>
      </w:r>
      <w:r w:rsidRPr="007A6333">
        <w:rPr>
          <w:rFonts w:ascii="Times New Roman" w:eastAsia="Arial" w:hAnsi="Times New Roman" w:cs="Times New Roman"/>
          <w:sz w:val="28"/>
          <w:szCs w:val="28"/>
        </w:rPr>
        <w:t>Федерации от 17.05.2012№ 413 “Об утверждении федерального государственного образовательного стандарта среднего (полного) общего образования”».</w:t>
      </w:r>
    </w:p>
    <w:p w14:paraId="1FE58364" w14:textId="77777777" w:rsidR="007A6333" w:rsidRPr="007A6333" w:rsidRDefault="007A6333" w:rsidP="007A6333">
      <w:pPr>
        <w:spacing w:line="360" w:lineRule="auto"/>
        <w:ind w:right="-259"/>
        <w:jc w:val="both"/>
        <w:rPr>
          <w:rFonts w:ascii="Times New Roman" w:hAnsi="Times New Roman" w:cs="Times New Roman"/>
          <w:sz w:val="28"/>
          <w:szCs w:val="28"/>
        </w:rPr>
      </w:pPr>
      <w:r w:rsidRPr="007A6333">
        <w:rPr>
          <w:rFonts w:ascii="Times New Roman" w:eastAsia="Arial" w:hAnsi="Times New Roman" w:cs="Times New Roman"/>
          <w:sz w:val="28"/>
          <w:szCs w:val="28"/>
        </w:rPr>
        <w:t>- Письмо Департамента государственной политики в сфере подготовки рабочих кадров</w:t>
      </w:r>
      <w:r w:rsidRPr="007A6333">
        <w:rPr>
          <w:rFonts w:ascii="Times New Roman" w:hAnsi="Times New Roman" w:cs="Times New Roman"/>
          <w:sz w:val="28"/>
          <w:szCs w:val="28"/>
        </w:rPr>
        <w:t xml:space="preserve"> и </w:t>
      </w:r>
      <w:r w:rsidRPr="007A6333">
        <w:rPr>
          <w:rFonts w:ascii="Times New Roman" w:eastAsia="Arial" w:hAnsi="Times New Roman" w:cs="Times New Roman"/>
          <w:sz w:val="28"/>
          <w:szCs w:val="28"/>
        </w:rPr>
        <w:t>ДПО Министерства образования и наука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2EE629A" w14:textId="77777777" w:rsidR="007A6333" w:rsidRPr="007A6333" w:rsidRDefault="007A6333" w:rsidP="007A6333">
      <w:pPr>
        <w:spacing w:line="360" w:lineRule="auto"/>
        <w:ind w:right="-259"/>
        <w:rPr>
          <w:rFonts w:ascii="Times New Roman" w:hAnsi="Times New Roman" w:cs="Times New Roman"/>
          <w:sz w:val="28"/>
          <w:szCs w:val="28"/>
        </w:rPr>
        <w:sectPr w:rsidR="007A6333" w:rsidRPr="007A6333">
          <w:pgSz w:w="11900" w:h="16838"/>
          <w:pgMar w:top="1078" w:right="1306" w:bottom="331" w:left="1440" w:header="0" w:footer="0" w:gutter="0"/>
          <w:cols w:space="720" w:equalWidth="0">
            <w:col w:w="9160"/>
          </w:cols>
        </w:sectPr>
      </w:pPr>
    </w:p>
    <w:p w14:paraId="4E498E87" w14:textId="77777777" w:rsidR="007A6333" w:rsidRPr="007A6333" w:rsidRDefault="007A6333" w:rsidP="007A6333">
      <w:pPr>
        <w:ind w:right="-259"/>
        <w:rPr>
          <w:rFonts w:ascii="Times New Roman" w:eastAsia="Arial" w:hAnsi="Times New Roman" w:cs="Times New Roman"/>
          <w:b/>
          <w:sz w:val="28"/>
          <w:szCs w:val="28"/>
        </w:rPr>
      </w:pPr>
    </w:p>
    <w:p w14:paraId="76EDB00D" w14:textId="77777777" w:rsidR="007A6333" w:rsidRPr="007A6333" w:rsidRDefault="007A6333" w:rsidP="007A6333">
      <w:pPr>
        <w:ind w:right="-259"/>
        <w:jc w:val="center"/>
        <w:rPr>
          <w:rFonts w:ascii="Times New Roman" w:eastAsia="Arial" w:hAnsi="Times New Roman" w:cs="Times New Roman"/>
          <w:b/>
          <w:sz w:val="28"/>
          <w:szCs w:val="28"/>
        </w:rPr>
      </w:pPr>
      <w:r w:rsidRPr="007A6333">
        <w:rPr>
          <w:rFonts w:ascii="Times New Roman" w:eastAsia="Arial" w:hAnsi="Times New Roman" w:cs="Times New Roman"/>
          <w:b/>
          <w:sz w:val="28"/>
          <w:szCs w:val="28"/>
        </w:rPr>
        <w:t>Интернет-ресурсы</w:t>
      </w:r>
    </w:p>
    <w:p w14:paraId="1787C8DA" w14:textId="77777777" w:rsidR="007A6333" w:rsidRPr="007A6333" w:rsidRDefault="007A6333" w:rsidP="00D16BE2">
      <w:pPr>
        <w:pStyle w:val="a8"/>
        <w:numPr>
          <w:ilvl w:val="0"/>
          <w:numId w:val="21"/>
        </w:numPr>
        <w:tabs>
          <w:tab w:val="left" w:pos="1078"/>
        </w:tabs>
        <w:suppressAutoHyphens w:val="0"/>
        <w:spacing w:after="0" w:line="360" w:lineRule="auto"/>
        <w:ind w:right="-259"/>
        <w:contextualSpacing/>
        <w:jc w:val="both"/>
        <w:rPr>
          <w:rFonts w:ascii="Times New Roman" w:eastAsia="Arial" w:hAnsi="Times New Roman"/>
          <w:sz w:val="28"/>
          <w:szCs w:val="28"/>
        </w:rPr>
      </w:pPr>
      <w:r w:rsidRPr="007A6333">
        <w:rPr>
          <w:rFonts w:ascii="Times New Roman" w:eastAsia="Arial" w:hAnsi="Times New Roman"/>
          <w:sz w:val="28"/>
          <w:szCs w:val="28"/>
          <w:lang w:val="en-US"/>
        </w:rPr>
        <w:t>www</w:t>
      </w:r>
      <w:r w:rsidRPr="007A6333">
        <w:rPr>
          <w:rFonts w:ascii="Times New Roman" w:eastAsia="Arial" w:hAnsi="Times New Roman"/>
          <w:sz w:val="28"/>
          <w:szCs w:val="28"/>
        </w:rPr>
        <w:t>.minstm.gov.ru (Официальный сайт Министерства спорта Российской Федерации).</w:t>
      </w:r>
    </w:p>
    <w:p w14:paraId="4F311CD9" w14:textId="77777777" w:rsidR="007A6333" w:rsidRPr="007A6333" w:rsidRDefault="007A6333" w:rsidP="00D16BE2">
      <w:pPr>
        <w:pStyle w:val="a8"/>
        <w:numPr>
          <w:ilvl w:val="0"/>
          <w:numId w:val="21"/>
        </w:numPr>
        <w:tabs>
          <w:tab w:val="left" w:pos="1078"/>
        </w:tabs>
        <w:suppressAutoHyphens w:val="0"/>
        <w:spacing w:after="0" w:line="360" w:lineRule="auto"/>
        <w:ind w:right="-259"/>
        <w:contextualSpacing/>
        <w:jc w:val="both"/>
        <w:rPr>
          <w:rFonts w:ascii="Times New Roman" w:eastAsia="Arial" w:hAnsi="Times New Roman"/>
          <w:sz w:val="28"/>
          <w:szCs w:val="28"/>
        </w:rPr>
      </w:pPr>
      <w:r w:rsidRPr="007A6333">
        <w:rPr>
          <w:rFonts w:ascii="Times New Roman" w:eastAsia="Arial" w:hAnsi="Times New Roman"/>
          <w:sz w:val="28"/>
          <w:szCs w:val="28"/>
        </w:rPr>
        <w:t>www.edu.ru (Федеральный портал «Российское образование»).</w:t>
      </w:r>
    </w:p>
    <w:p w14:paraId="2A2C9FE1" w14:textId="77777777" w:rsidR="007A6333" w:rsidRPr="007A6333" w:rsidRDefault="007A6333" w:rsidP="00D16BE2">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r w:rsidRPr="007A6333">
        <w:rPr>
          <w:rFonts w:ascii="Times New Roman" w:eastAsia="Arial" w:hAnsi="Times New Roman"/>
          <w:sz w:val="28"/>
          <w:szCs w:val="28"/>
        </w:rPr>
        <w:t>www.olympic.ru (Официальный сайт Олимпийского комитета России).</w:t>
      </w:r>
    </w:p>
    <w:p w14:paraId="0CFE358F" w14:textId="77777777" w:rsidR="007A6333" w:rsidRPr="007A6333" w:rsidRDefault="007A6333" w:rsidP="00D16BE2">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r w:rsidRPr="007A6333">
        <w:rPr>
          <w:rFonts w:ascii="Times New Roman" w:eastAsia="Arial" w:hAnsi="Times New Roman"/>
          <w:sz w:val="28"/>
          <w:szCs w:val="28"/>
        </w:rPr>
        <w:t>www.goup32441.narod.ru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0F5978FB" w14:textId="77777777" w:rsidR="007A6333" w:rsidRPr="007A6333" w:rsidRDefault="00FA7E5B" w:rsidP="00D16BE2">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hyperlink r:id="rId48" w:history="1">
        <w:r w:rsidR="007A6333" w:rsidRPr="007A6333">
          <w:rPr>
            <w:rStyle w:val="a7"/>
            <w:rFonts w:ascii="Times New Roman" w:hAnsi="Times New Roman"/>
            <w:sz w:val="28"/>
            <w:szCs w:val="28"/>
          </w:rPr>
          <w:t>http://ebs.rgazu.ru</w:t>
        </w:r>
      </w:hyperlink>
      <w:r w:rsidR="007A6333" w:rsidRPr="007A6333">
        <w:rPr>
          <w:rFonts w:ascii="Times New Roman" w:hAnsi="Times New Roman"/>
          <w:color w:val="000000"/>
          <w:sz w:val="28"/>
          <w:szCs w:val="28"/>
        </w:rPr>
        <w:t>Электронно-библиотечная система «AgriLib» // Электронный ресурс [Режим доступа: свободный]</w:t>
      </w:r>
    </w:p>
    <w:p w14:paraId="7682FA57" w14:textId="77777777" w:rsidR="007A6333" w:rsidRPr="007A6333" w:rsidRDefault="00FA7E5B" w:rsidP="00D16BE2">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hyperlink r:id="rId49" w:history="1">
        <w:r w:rsidR="007A6333" w:rsidRPr="007A6333">
          <w:rPr>
            <w:rStyle w:val="a7"/>
            <w:rFonts w:ascii="Times New Roman" w:hAnsi="Times New Roman"/>
            <w:sz w:val="28"/>
            <w:szCs w:val="28"/>
          </w:rPr>
          <w:t>http://znanium.com</w:t>
        </w:r>
      </w:hyperlink>
      <w:r w:rsidR="007A6333" w:rsidRPr="007A6333">
        <w:rPr>
          <w:rFonts w:ascii="Times New Roman" w:hAnsi="Times New Roman"/>
          <w:color w:val="000000"/>
          <w:sz w:val="28"/>
          <w:szCs w:val="28"/>
        </w:rPr>
        <w:t>Электронно-библиотечная система «Znanium.com» // Электронный ресурс [Режим доступа: свободный]</w:t>
      </w:r>
    </w:p>
    <w:p w14:paraId="19CACE8C" w14:textId="77777777" w:rsidR="007A6333" w:rsidRPr="007A6333" w:rsidRDefault="00FA7E5B" w:rsidP="00D16BE2">
      <w:pPr>
        <w:pStyle w:val="a8"/>
        <w:numPr>
          <w:ilvl w:val="0"/>
          <w:numId w:val="21"/>
        </w:numPr>
        <w:suppressAutoHyphens w:val="0"/>
        <w:spacing w:after="0" w:line="360" w:lineRule="auto"/>
        <w:ind w:right="-259"/>
        <w:contextualSpacing/>
        <w:jc w:val="both"/>
        <w:rPr>
          <w:rFonts w:ascii="Times New Roman" w:eastAsia="Arial" w:hAnsi="Times New Roman"/>
          <w:sz w:val="28"/>
          <w:szCs w:val="28"/>
        </w:rPr>
      </w:pPr>
      <w:hyperlink r:id="rId50" w:history="1">
        <w:r w:rsidR="007A6333" w:rsidRPr="007A6333">
          <w:rPr>
            <w:rStyle w:val="a7"/>
            <w:rFonts w:ascii="Times New Roman" w:hAnsi="Times New Roman"/>
            <w:sz w:val="28"/>
            <w:szCs w:val="28"/>
          </w:rPr>
          <w:t>http://e.lanbook.com</w:t>
        </w:r>
      </w:hyperlink>
      <w:r w:rsidR="007A6333" w:rsidRPr="007A6333">
        <w:rPr>
          <w:rFonts w:ascii="Times New Roman" w:hAnsi="Times New Roman"/>
          <w:color w:val="000000"/>
          <w:sz w:val="28"/>
          <w:szCs w:val="28"/>
        </w:rPr>
        <w:t>Электронно-библиотечная система издательства «Лань» // Электронный ресурс [Режим доступа: свободный]</w:t>
      </w:r>
    </w:p>
    <w:p w14:paraId="14629CC4" w14:textId="77777777" w:rsidR="007A6333" w:rsidRPr="007A6333" w:rsidRDefault="00FA7E5B" w:rsidP="00D16BE2">
      <w:pPr>
        <w:pStyle w:val="a8"/>
        <w:numPr>
          <w:ilvl w:val="0"/>
          <w:numId w:val="21"/>
        </w:numPr>
        <w:suppressAutoHyphens w:val="0"/>
        <w:spacing w:after="0" w:line="360" w:lineRule="auto"/>
        <w:ind w:right="-259"/>
        <w:contextualSpacing/>
        <w:jc w:val="both"/>
        <w:rPr>
          <w:rFonts w:ascii="Times New Roman" w:eastAsia="Arial" w:hAnsi="Times New Roman"/>
          <w:sz w:val="28"/>
          <w:szCs w:val="28"/>
        </w:rPr>
        <w:sectPr w:rsidR="007A6333" w:rsidRPr="007A6333">
          <w:type w:val="continuous"/>
          <w:pgSz w:w="11900" w:h="16838"/>
          <w:pgMar w:top="1078" w:right="1306" w:bottom="331" w:left="1440" w:header="0" w:footer="0" w:gutter="0"/>
          <w:cols w:space="720" w:equalWidth="0">
            <w:col w:w="9160"/>
          </w:cols>
        </w:sectPr>
      </w:pPr>
      <w:hyperlink r:id="rId51" w:history="1">
        <w:r w:rsidR="007A6333" w:rsidRPr="007A6333">
          <w:rPr>
            <w:rStyle w:val="a7"/>
            <w:rFonts w:ascii="Times New Roman" w:hAnsi="Times New Roman"/>
            <w:sz w:val="28"/>
            <w:szCs w:val="28"/>
          </w:rPr>
          <w:t>https://www.biblio-online.ru</w:t>
        </w:r>
      </w:hyperlink>
      <w:r w:rsidR="007A6333" w:rsidRPr="007A6333">
        <w:rPr>
          <w:rFonts w:ascii="Times New Roman" w:hAnsi="Times New Roman"/>
          <w:color w:val="000000"/>
          <w:sz w:val="28"/>
          <w:szCs w:val="28"/>
        </w:rPr>
        <w:t xml:space="preserve">Электронная библиотека издательства </w:t>
      </w:r>
      <w:r w:rsidR="007A6333" w:rsidRPr="007A6333">
        <w:rPr>
          <w:rFonts w:ascii="Times New Roman" w:hAnsi="Times New Roman"/>
          <w:color w:val="000000"/>
          <w:sz w:val="28"/>
          <w:szCs w:val="28"/>
          <w:shd w:val="clear" w:color="auto" w:fill="FFFFFF"/>
        </w:rPr>
        <w:t>Юрайт</w:t>
      </w:r>
    </w:p>
    <w:p w14:paraId="3FBB2432" w14:textId="09685ED2" w:rsidR="003C4278" w:rsidRPr="003C4278" w:rsidRDefault="003C4278" w:rsidP="00416CAD">
      <w:pPr>
        <w:spacing w:after="0" w:line="360" w:lineRule="auto"/>
        <w:jc w:val="right"/>
        <w:rPr>
          <w:rFonts w:ascii="Times New Roman" w:hAnsi="Times New Roman"/>
          <w:b/>
          <w:sz w:val="24"/>
          <w:szCs w:val="24"/>
        </w:rPr>
      </w:pPr>
      <w:r w:rsidRPr="003C4278">
        <w:rPr>
          <w:rFonts w:ascii="Times New Roman" w:hAnsi="Times New Roman"/>
          <w:b/>
          <w:sz w:val="24"/>
          <w:szCs w:val="24"/>
        </w:rPr>
        <w:t>Приложение 3.7</w:t>
      </w:r>
    </w:p>
    <w:p w14:paraId="78273BF7" w14:textId="77777777" w:rsidR="00416CAD" w:rsidRDefault="00416CAD" w:rsidP="00416CAD">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14:paraId="143457D0" w14:textId="77777777" w:rsidR="00416CAD" w:rsidRDefault="00416CAD" w:rsidP="00416CAD">
      <w:pPr>
        <w:spacing w:after="0" w:line="240" w:lineRule="auto"/>
        <w:jc w:val="right"/>
        <w:rPr>
          <w:rFonts w:ascii="Times New Roman" w:hAnsi="Times New Roman"/>
          <w:sz w:val="24"/>
          <w:szCs w:val="24"/>
          <w:u w:val="single"/>
        </w:rPr>
      </w:pPr>
      <w:r>
        <w:rPr>
          <w:rFonts w:ascii="Times New Roman" w:hAnsi="Times New Roman"/>
          <w:sz w:val="24"/>
          <w:szCs w:val="24"/>
          <w:u w:val="single"/>
        </w:rPr>
        <w:t>19.02.11 Технология продуктов питания из растительного сырья</w:t>
      </w:r>
    </w:p>
    <w:p w14:paraId="37197B63" w14:textId="77777777" w:rsidR="00416CAD" w:rsidRDefault="00416CAD" w:rsidP="00416CAD">
      <w:pPr>
        <w:jc w:val="center"/>
        <w:rPr>
          <w:rFonts w:ascii="Times New Roman" w:hAnsi="Times New Roman"/>
          <w:b/>
          <w:i/>
        </w:rPr>
      </w:pPr>
    </w:p>
    <w:p w14:paraId="679F60FA" w14:textId="77777777" w:rsidR="00416CAD" w:rsidRDefault="00416CAD" w:rsidP="00416CAD">
      <w:pPr>
        <w:jc w:val="center"/>
        <w:rPr>
          <w:rFonts w:ascii="Times New Roman" w:hAnsi="Times New Roman"/>
          <w:b/>
          <w:i/>
        </w:rPr>
      </w:pPr>
    </w:p>
    <w:p w14:paraId="685832C1" w14:textId="77777777" w:rsidR="00416CAD" w:rsidRDefault="00416CAD" w:rsidP="00416CAD">
      <w:pPr>
        <w:jc w:val="center"/>
        <w:rPr>
          <w:rFonts w:ascii="Times New Roman" w:hAnsi="Times New Roman"/>
          <w:b/>
          <w:i/>
        </w:rPr>
      </w:pPr>
    </w:p>
    <w:p w14:paraId="1AA01173" w14:textId="77777777" w:rsidR="00416CAD" w:rsidRDefault="00416CAD" w:rsidP="00416CAD">
      <w:pPr>
        <w:jc w:val="center"/>
        <w:rPr>
          <w:rFonts w:ascii="Times New Roman" w:hAnsi="Times New Roman"/>
          <w:b/>
          <w:i/>
        </w:rPr>
      </w:pPr>
    </w:p>
    <w:p w14:paraId="09CA1B82" w14:textId="77777777" w:rsidR="00416CAD" w:rsidRDefault="00416CAD" w:rsidP="00416CAD">
      <w:pPr>
        <w:jc w:val="center"/>
        <w:rPr>
          <w:rFonts w:ascii="Times New Roman" w:hAnsi="Times New Roman"/>
          <w:b/>
          <w:i/>
        </w:rPr>
      </w:pPr>
    </w:p>
    <w:p w14:paraId="298DFC94" w14:textId="77777777" w:rsidR="00416CAD" w:rsidRDefault="00416CAD" w:rsidP="00416CAD">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14:paraId="471F9601" w14:textId="77777777" w:rsidR="00416CAD" w:rsidRDefault="00416CAD" w:rsidP="00416CAD">
      <w:pPr>
        <w:jc w:val="center"/>
        <w:rPr>
          <w:rFonts w:ascii="Times New Roman" w:hAnsi="Times New Roman"/>
          <w:iCs/>
          <w:sz w:val="24"/>
          <w:szCs w:val="24"/>
          <w:u w:val="single"/>
        </w:rPr>
      </w:pPr>
      <w:r>
        <w:rPr>
          <w:rFonts w:ascii="Times New Roman" w:hAnsi="Times New Roman"/>
          <w:iCs/>
          <w:sz w:val="24"/>
          <w:szCs w:val="24"/>
          <w:u w:val="single"/>
        </w:rPr>
        <w:t>ООД.07 Основы безопасности жизнедеятельности</w:t>
      </w:r>
    </w:p>
    <w:p w14:paraId="21CA6ED8" w14:textId="77777777" w:rsidR="00416CAD" w:rsidRDefault="00416CAD" w:rsidP="00416CAD">
      <w:pPr>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14:paraId="6E0B1D12" w14:textId="77777777" w:rsidR="00416CAD" w:rsidRDefault="00416CAD" w:rsidP="00416CAD">
      <w:pPr>
        <w:jc w:val="center"/>
        <w:rPr>
          <w:rFonts w:ascii="Times New Roman" w:hAnsi="Times New Roman"/>
          <w:b/>
          <w:i/>
        </w:rPr>
      </w:pPr>
    </w:p>
    <w:p w14:paraId="3B673C1E" w14:textId="77777777" w:rsidR="00416CAD" w:rsidRDefault="00416CAD" w:rsidP="00416CAD">
      <w:pPr>
        <w:rPr>
          <w:rFonts w:ascii="Times New Roman" w:hAnsi="Times New Roman"/>
          <w:b/>
          <w:i/>
        </w:rPr>
      </w:pPr>
    </w:p>
    <w:p w14:paraId="027A190D" w14:textId="77777777" w:rsidR="00416CAD" w:rsidRDefault="00416CAD" w:rsidP="00416CAD">
      <w:pPr>
        <w:rPr>
          <w:rFonts w:ascii="Times New Roman" w:hAnsi="Times New Roman"/>
          <w:b/>
          <w:i/>
        </w:rPr>
      </w:pPr>
    </w:p>
    <w:p w14:paraId="211FCC82" w14:textId="77777777" w:rsidR="00416CAD" w:rsidRDefault="00416CAD" w:rsidP="00416CAD">
      <w:pPr>
        <w:rPr>
          <w:rFonts w:ascii="Times New Roman" w:hAnsi="Times New Roman"/>
          <w:b/>
          <w:i/>
        </w:rPr>
      </w:pPr>
    </w:p>
    <w:p w14:paraId="5BF56753" w14:textId="77777777" w:rsidR="00416CAD" w:rsidRDefault="00416CAD" w:rsidP="00416CAD">
      <w:pPr>
        <w:rPr>
          <w:rFonts w:ascii="Times New Roman" w:hAnsi="Times New Roman"/>
          <w:b/>
          <w:i/>
        </w:rPr>
      </w:pPr>
    </w:p>
    <w:p w14:paraId="7089D2A9" w14:textId="77777777" w:rsidR="00416CAD" w:rsidRDefault="00416CAD" w:rsidP="00416CAD">
      <w:pPr>
        <w:rPr>
          <w:rFonts w:ascii="Times New Roman" w:hAnsi="Times New Roman"/>
          <w:b/>
          <w:i/>
        </w:rPr>
      </w:pPr>
    </w:p>
    <w:p w14:paraId="726392BB" w14:textId="77777777" w:rsidR="00416CAD" w:rsidRDefault="00416CAD" w:rsidP="00416CAD">
      <w:pPr>
        <w:rPr>
          <w:rFonts w:ascii="Times New Roman" w:hAnsi="Times New Roman"/>
          <w:b/>
          <w:i/>
        </w:rPr>
      </w:pPr>
    </w:p>
    <w:p w14:paraId="7100FB01" w14:textId="77777777" w:rsidR="00416CAD" w:rsidRDefault="00416CAD" w:rsidP="00416CAD">
      <w:pPr>
        <w:rPr>
          <w:rFonts w:ascii="Times New Roman" w:hAnsi="Times New Roman"/>
          <w:b/>
          <w:i/>
        </w:rPr>
      </w:pPr>
    </w:p>
    <w:p w14:paraId="4DAA44EE" w14:textId="77777777" w:rsidR="00416CAD" w:rsidRDefault="00416CAD" w:rsidP="00416CAD">
      <w:pPr>
        <w:rPr>
          <w:rFonts w:ascii="Times New Roman" w:hAnsi="Times New Roman"/>
          <w:b/>
          <w:i/>
        </w:rPr>
      </w:pPr>
    </w:p>
    <w:p w14:paraId="18234A23" w14:textId="77777777" w:rsidR="00416CAD" w:rsidRDefault="00416CAD" w:rsidP="00416CAD">
      <w:pPr>
        <w:rPr>
          <w:rFonts w:ascii="Times New Roman" w:hAnsi="Times New Roman"/>
          <w:b/>
          <w:i/>
        </w:rPr>
      </w:pPr>
    </w:p>
    <w:p w14:paraId="1CDFD4DE" w14:textId="77777777" w:rsidR="00416CAD" w:rsidRDefault="00416CAD" w:rsidP="00416CAD">
      <w:pPr>
        <w:rPr>
          <w:rFonts w:ascii="Times New Roman" w:hAnsi="Times New Roman"/>
          <w:b/>
          <w:i/>
        </w:rPr>
      </w:pPr>
    </w:p>
    <w:p w14:paraId="51F60C4F" w14:textId="77777777" w:rsidR="00416CAD" w:rsidRDefault="00416CAD" w:rsidP="00416CAD">
      <w:pPr>
        <w:rPr>
          <w:rFonts w:ascii="Times New Roman" w:hAnsi="Times New Roman"/>
          <w:b/>
          <w:i/>
        </w:rPr>
      </w:pPr>
    </w:p>
    <w:p w14:paraId="67430D5C" w14:textId="77777777" w:rsidR="00416CAD" w:rsidRDefault="00416CAD" w:rsidP="00416CAD">
      <w:pPr>
        <w:rPr>
          <w:rFonts w:ascii="Times New Roman" w:hAnsi="Times New Roman"/>
          <w:b/>
          <w:i/>
        </w:rPr>
      </w:pPr>
    </w:p>
    <w:p w14:paraId="12647A63" w14:textId="77777777" w:rsidR="00416CAD" w:rsidRDefault="00416CAD" w:rsidP="00416CAD">
      <w:pPr>
        <w:rPr>
          <w:rFonts w:ascii="Times New Roman" w:hAnsi="Times New Roman"/>
          <w:b/>
          <w:i/>
        </w:rPr>
      </w:pPr>
    </w:p>
    <w:p w14:paraId="33B7D406" w14:textId="77777777" w:rsidR="00416CAD" w:rsidRDefault="00416CAD" w:rsidP="00416CAD">
      <w:pPr>
        <w:rPr>
          <w:rFonts w:ascii="Times New Roman" w:hAnsi="Times New Roman"/>
          <w:b/>
          <w:i/>
        </w:rPr>
      </w:pPr>
    </w:p>
    <w:p w14:paraId="2E4DBC87" w14:textId="77777777" w:rsidR="00416CAD" w:rsidRDefault="00416CAD" w:rsidP="00416CAD">
      <w:pPr>
        <w:rPr>
          <w:rFonts w:ascii="Times New Roman" w:hAnsi="Times New Roman"/>
          <w:b/>
          <w:i/>
        </w:rPr>
      </w:pPr>
    </w:p>
    <w:p w14:paraId="7746526B" w14:textId="77777777" w:rsidR="00416CAD" w:rsidRDefault="00416CAD" w:rsidP="00416CAD">
      <w:pPr>
        <w:rPr>
          <w:rFonts w:ascii="Times New Roman" w:hAnsi="Times New Roman"/>
          <w:b/>
          <w:i/>
        </w:rPr>
      </w:pPr>
    </w:p>
    <w:p w14:paraId="5FD4C8BB" w14:textId="77777777" w:rsidR="00416CAD" w:rsidRDefault="00416CAD" w:rsidP="00416CAD">
      <w:pPr>
        <w:rPr>
          <w:rFonts w:ascii="Times New Roman" w:hAnsi="Times New Roman"/>
          <w:b/>
          <w:i/>
        </w:rPr>
      </w:pPr>
    </w:p>
    <w:p w14:paraId="0125A380" w14:textId="77777777" w:rsidR="00416CAD" w:rsidRDefault="00416CAD" w:rsidP="00416CAD">
      <w:pPr>
        <w:rPr>
          <w:rFonts w:ascii="Times New Roman" w:hAnsi="Times New Roman"/>
          <w:b/>
          <w:i/>
        </w:rPr>
      </w:pPr>
    </w:p>
    <w:p w14:paraId="1BFE18C1" w14:textId="77777777" w:rsidR="00416CAD" w:rsidRDefault="00416CAD" w:rsidP="00416CAD">
      <w:pPr>
        <w:rPr>
          <w:rFonts w:ascii="Times New Roman" w:hAnsi="Times New Roman"/>
          <w:b/>
          <w:i/>
        </w:rPr>
      </w:pPr>
    </w:p>
    <w:p w14:paraId="7E0860E1" w14:textId="77777777" w:rsidR="00416CAD" w:rsidRDefault="00416CAD" w:rsidP="00416CAD">
      <w:pPr>
        <w:rPr>
          <w:rFonts w:ascii="Times New Roman" w:hAnsi="Times New Roman"/>
          <w:b/>
          <w:i/>
        </w:rPr>
      </w:pPr>
    </w:p>
    <w:p w14:paraId="227988FF" w14:textId="77777777" w:rsidR="00416CAD" w:rsidRDefault="00416CAD" w:rsidP="00416CAD">
      <w:pPr>
        <w:rPr>
          <w:rFonts w:ascii="Times New Roman" w:hAnsi="Times New Roman"/>
          <w:b/>
          <w:i/>
        </w:rPr>
      </w:pPr>
    </w:p>
    <w:p w14:paraId="2B895410" w14:textId="77777777" w:rsidR="00416CAD" w:rsidRDefault="00416CAD" w:rsidP="00416CAD">
      <w:pPr>
        <w:jc w:val="center"/>
      </w:pPr>
      <w:r>
        <w:rPr>
          <w:rFonts w:ascii="Times New Roman" w:hAnsi="Times New Roman"/>
          <w:b/>
          <w:bCs/>
          <w:iCs/>
        </w:rPr>
        <w:t>2022 г.</w:t>
      </w:r>
    </w:p>
    <w:p w14:paraId="4E6AB0D8" w14:textId="77777777" w:rsidR="00416CAD" w:rsidRDefault="00416CAD" w:rsidP="00416CAD">
      <w:pPr>
        <w:spacing w:after="200" w:line="276" w:lineRule="auto"/>
        <w:jc w:val="center"/>
        <w:rPr>
          <w:rFonts w:ascii="Times New Roman" w:eastAsia="Times New Roman" w:hAnsi="Times New Roman" w:cs="Times New Roman"/>
          <w:b/>
          <w:iCs/>
          <w:sz w:val="24"/>
          <w:szCs w:val="24"/>
          <w:lang w:eastAsia="ru-RU"/>
        </w:rPr>
      </w:pPr>
    </w:p>
    <w:p w14:paraId="6E0F2FCC" w14:textId="77777777" w:rsidR="00416CAD" w:rsidRDefault="00416CAD" w:rsidP="00416CAD">
      <w:pPr>
        <w:spacing w:after="200" w:line="276" w:lineRule="auto"/>
        <w:jc w:val="center"/>
        <w:rPr>
          <w:rFonts w:ascii="Times New Roman" w:eastAsia="Times New Roman" w:hAnsi="Times New Roman" w:cs="Times New Roman"/>
          <w:b/>
          <w:iCs/>
          <w:sz w:val="24"/>
          <w:szCs w:val="24"/>
          <w:lang w:eastAsia="ru-RU"/>
        </w:rPr>
      </w:pPr>
      <w:r w:rsidRPr="00516FC0">
        <w:rPr>
          <w:rFonts w:ascii="Times New Roman" w:eastAsia="Times New Roman" w:hAnsi="Times New Roman" w:cs="Times New Roman"/>
          <w:b/>
          <w:iCs/>
          <w:sz w:val="24"/>
          <w:szCs w:val="24"/>
          <w:lang w:eastAsia="ru-RU"/>
        </w:rPr>
        <w:t>СОДЕРЖАНИЕ</w:t>
      </w:r>
    </w:p>
    <w:p w14:paraId="57A9A370" w14:textId="77777777" w:rsidR="00416CAD" w:rsidRPr="000F167C" w:rsidRDefault="00416CAD" w:rsidP="00416CAD">
      <w:pPr>
        <w:spacing w:after="200" w:line="276" w:lineRule="auto"/>
        <w:jc w:val="center"/>
        <w:rPr>
          <w:rFonts w:ascii="Times New Roman" w:eastAsia="Times New Roman" w:hAnsi="Times New Roman" w:cs="Times New Roman"/>
          <w:b/>
          <w:iCs/>
          <w:sz w:val="28"/>
          <w:szCs w:val="28"/>
          <w:lang w:eastAsia="ru-RU"/>
        </w:rPr>
      </w:pPr>
    </w:p>
    <w:tbl>
      <w:tblPr>
        <w:tblStyle w:val="aa"/>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416CAD" w:rsidRPr="000F167C" w14:paraId="35343768" w14:textId="77777777" w:rsidTr="00E53C59">
        <w:tc>
          <w:tcPr>
            <w:tcW w:w="739" w:type="dxa"/>
          </w:tcPr>
          <w:p w14:paraId="21EFE2F8" w14:textId="77777777" w:rsidR="00416CAD" w:rsidRPr="000F167C" w:rsidRDefault="00416CAD" w:rsidP="00E53C59">
            <w:pPr>
              <w:suppressAutoHyphens/>
              <w:rPr>
                <w:rFonts w:ascii="Times New Roman" w:hAnsi="Times New Roman" w:cs="Times New Roman"/>
                <w:b/>
                <w:sz w:val="28"/>
                <w:szCs w:val="28"/>
              </w:rPr>
            </w:pPr>
            <w:r w:rsidRPr="000F167C">
              <w:rPr>
                <w:rFonts w:ascii="Times New Roman" w:hAnsi="Times New Roman" w:cs="Times New Roman"/>
                <w:b/>
                <w:sz w:val="28"/>
                <w:szCs w:val="28"/>
              </w:rPr>
              <w:t>1.</w:t>
            </w:r>
          </w:p>
        </w:tc>
        <w:tc>
          <w:tcPr>
            <w:tcW w:w="6946" w:type="dxa"/>
          </w:tcPr>
          <w:p w14:paraId="0AE3116C" w14:textId="77777777" w:rsidR="00416CAD" w:rsidRPr="000F167C" w:rsidRDefault="00416CAD" w:rsidP="00E53C59">
            <w:pPr>
              <w:suppressAutoHyphens/>
              <w:rPr>
                <w:rFonts w:ascii="Times New Roman" w:eastAsia="Times New Roman" w:hAnsi="Times New Roman" w:cs="Times New Roman"/>
                <w:b/>
                <w:sz w:val="28"/>
                <w:szCs w:val="28"/>
              </w:rPr>
            </w:pPr>
            <w:r w:rsidRPr="000F167C">
              <w:rPr>
                <w:rFonts w:ascii="Times New Roman" w:eastAsia="Times New Roman" w:hAnsi="Times New Roman" w:cs="Times New Roman"/>
                <w:b/>
                <w:sz w:val="28"/>
                <w:szCs w:val="28"/>
              </w:rPr>
              <w:t>ОБЩАЯ ХАРАКТЕРИСТИКА ПРИМЕРНОЙ РАБОЧЕЙ ПРОГРАММЫ УЧЕБНОЙ ДИСЦИПЛИНЫ</w:t>
            </w:r>
          </w:p>
          <w:p w14:paraId="44202118" w14:textId="77777777" w:rsidR="00416CAD" w:rsidRPr="000F167C" w:rsidRDefault="00416CAD" w:rsidP="00E53C59">
            <w:pPr>
              <w:suppressAutoHyphens/>
              <w:rPr>
                <w:rFonts w:ascii="Times New Roman" w:hAnsi="Times New Roman" w:cs="Times New Roman"/>
                <w:b/>
                <w:sz w:val="28"/>
                <w:szCs w:val="28"/>
              </w:rPr>
            </w:pPr>
          </w:p>
        </w:tc>
        <w:tc>
          <w:tcPr>
            <w:tcW w:w="992" w:type="dxa"/>
          </w:tcPr>
          <w:p w14:paraId="1FA26CCA" w14:textId="746F83A8" w:rsidR="00416CAD" w:rsidRPr="000F167C" w:rsidRDefault="00416CAD" w:rsidP="00E53C59">
            <w:pPr>
              <w:suppressAutoHyphens/>
              <w:jc w:val="center"/>
              <w:rPr>
                <w:rFonts w:ascii="Times New Roman" w:hAnsi="Times New Roman" w:cs="Times New Roman"/>
                <w:b/>
                <w:sz w:val="28"/>
                <w:szCs w:val="28"/>
              </w:rPr>
            </w:pPr>
            <w:r>
              <w:rPr>
                <w:rFonts w:ascii="Times New Roman" w:hAnsi="Times New Roman" w:cs="Times New Roman"/>
                <w:b/>
                <w:sz w:val="28"/>
                <w:szCs w:val="28"/>
              </w:rPr>
              <w:t xml:space="preserve">         </w:t>
            </w:r>
          </w:p>
        </w:tc>
      </w:tr>
      <w:tr w:rsidR="00416CAD" w:rsidRPr="000F167C" w14:paraId="1C1494DB" w14:textId="77777777" w:rsidTr="00E53C59">
        <w:tc>
          <w:tcPr>
            <w:tcW w:w="739" w:type="dxa"/>
          </w:tcPr>
          <w:p w14:paraId="2F3E6933" w14:textId="77777777" w:rsidR="00416CAD" w:rsidRPr="000F167C" w:rsidRDefault="00416CAD" w:rsidP="00E53C59">
            <w:pPr>
              <w:suppressAutoHyphens/>
              <w:rPr>
                <w:rFonts w:ascii="Times New Roman" w:hAnsi="Times New Roman" w:cs="Times New Roman"/>
                <w:b/>
                <w:sz w:val="28"/>
                <w:szCs w:val="28"/>
              </w:rPr>
            </w:pPr>
            <w:r w:rsidRPr="000F167C">
              <w:rPr>
                <w:rFonts w:ascii="Times New Roman" w:hAnsi="Times New Roman" w:cs="Times New Roman"/>
                <w:b/>
                <w:sz w:val="28"/>
                <w:szCs w:val="28"/>
              </w:rPr>
              <w:t>2.</w:t>
            </w:r>
          </w:p>
        </w:tc>
        <w:tc>
          <w:tcPr>
            <w:tcW w:w="6946" w:type="dxa"/>
          </w:tcPr>
          <w:p w14:paraId="085689E5" w14:textId="77777777" w:rsidR="00416CAD" w:rsidRPr="000F167C" w:rsidRDefault="00416CAD" w:rsidP="00E53C59">
            <w:pPr>
              <w:suppressAutoHyphens/>
              <w:spacing w:after="200" w:line="276" w:lineRule="auto"/>
              <w:rPr>
                <w:rFonts w:ascii="Times New Roman" w:eastAsia="Times New Roman" w:hAnsi="Times New Roman" w:cs="Times New Roman"/>
                <w:b/>
                <w:sz w:val="28"/>
                <w:szCs w:val="28"/>
              </w:rPr>
            </w:pPr>
            <w:r w:rsidRPr="000F167C">
              <w:rPr>
                <w:rFonts w:ascii="Times New Roman" w:eastAsia="Times New Roman" w:hAnsi="Times New Roman" w:cs="Times New Roman"/>
                <w:b/>
                <w:sz w:val="28"/>
                <w:szCs w:val="28"/>
              </w:rPr>
              <w:t xml:space="preserve">СТРУКТУРА И СОДЕРЖАНИЕ УЧЕБНОЙ ДИСЦИПЛИНЫ                                                                                                                                                                 </w:t>
            </w:r>
          </w:p>
        </w:tc>
        <w:tc>
          <w:tcPr>
            <w:tcW w:w="992" w:type="dxa"/>
          </w:tcPr>
          <w:p w14:paraId="7AF4CACA" w14:textId="2603A221" w:rsidR="00416CAD" w:rsidRPr="000F167C" w:rsidRDefault="00416CAD" w:rsidP="00422CA6">
            <w:pPr>
              <w:suppressAutoHyphens/>
              <w:jc w:val="center"/>
              <w:rPr>
                <w:rFonts w:ascii="Times New Roman" w:hAnsi="Times New Roman" w:cs="Times New Roman"/>
                <w:b/>
                <w:sz w:val="28"/>
                <w:szCs w:val="28"/>
              </w:rPr>
            </w:pPr>
          </w:p>
        </w:tc>
      </w:tr>
      <w:tr w:rsidR="00416CAD" w:rsidRPr="000F167C" w14:paraId="3498781D" w14:textId="77777777" w:rsidTr="00E53C59">
        <w:tc>
          <w:tcPr>
            <w:tcW w:w="739" w:type="dxa"/>
          </w:tcPr>
          <w:p w14:paraId="5C9F5792" w14:textId="77777777" w:rsidR="00416CAD" w:rsidRPr="000F167C" w:rsidRDefault="00416CAD" w:rsidP="00E53C59">
            <w:pPr>
              <w:suppressAutoHyphens/>
              <w:rPr>
                <w:rFonts w:ascii="Times New Roman" w:hAnsi="Times New Roman" w:cs="Times New Roman"/>
                <w:b/>
                <w:sz w:val="28"/>
                <w:szCs w:val="28"/>
              </w:rPr>
            </w:pPr>
            <w:r w:rsidRPr="000F167C">
              <w:rPr>
                <w:rFonts w:ascii="Times New Roman" w:hAnsi="Times New Roman" w:cs="Times New Roman"/>
                <w:b/>
                <w:sz w:val="28"/>
                <w:szCs w:val="28"/>
              </w:rPr>
              <w:t>3.</w:t>
            </w:r>
          </w:p>
        </w:tc>
        <w:tc>
          <w:tcPr>
            <w:tcW w:w="6946" w:type="dxa"/>
          </w:tcPr>
          <w:p w14:paraId="67EF56DA" w14:textId="77777777" w:rsidR="00416CAD" w:rsidRPr="000F167C" w:rsidRDefault="00416CAD" w:rsidP="00E53C59">
            <w:pPr>
              <w:suppressAutoHyphens/>
              <w:rPr>
                <w:rFonts w:ascii="Times New Roman" w:hAnsi="Times New Roman" w:cs="Times New Roman"/>
                <w:b/>
                <w:sz w:val="28"/>
                <w:szCs w:val="28"/>
              </w:rPr>
            </w:pPr>
            <w:r w:rsidRPr="000F167C">
              <w:rPr>
                <w:rFonts w:ascii="Times New Roman" w:eastAsia="Times New Roman" w:hAnsi="Times New Roman" w:cs="Times New Roman"/>
                <w:b/>
                <w:sz w:val="28"/>
                <w:szCs w:val="28"/>
              </w:rPr>
              <w:t>УСЛОВИЯ РЕАЛИЗАЦИИ УЧЕБНОЙ ДИСЦИПЛИНЫ</w:t>
            </w:r>
          </w:p>
        </w:tc>
        <w:tc>
          <w:tcPr>
            <w:tcW w:w="992" w:type="dxa"/>
          </w:tcPr>
          <w:p w14:paraId="63E3C8BA" w14:textId="6645FCE4" w:rsidR="00416CAD" w:rsidRPr="000F167C" w:rsidRDefault="00416CAD" w:rsidP="00E53C59">
            <w:pPr>
              <w:suppressAutoHyphens/>
              <w:jc w:val="right"/>
              <w:rPr>
                <w:rFonts w:ascii="Times New Roman" w:hAnsi="Times New Roman" w:cs="Times New Roman"/>
                <w:b/>
                <w:sz w:val="28"/>
                <w:szCs w:val="28"/>
              </w:rPr>
            </w:pPr>
            <w:r>
              <w:rPr>
                <w:rFonts w:ascii="Times New Roman" w:hAnsi="Times New Roman" w:cs="Times New Roman"/>
                <w:b/>
                <w:sz w:val="28"/>
                <w:szCs w:val="28"/>
              </w:rPr>
              <w:t xml:space="preserve">  </w:t>
            </w:r>
          </w:p>
        </w:tc>
      </w:tr>
      <w:tr w:rsidR="00416CAD" w:rsidRPr="000F167C" w14:paraId="6111E22F" w14:textId="77777777" w:rsidTr="00E53C59">
        <w:tc>
          <w:tcPr>
            <w:tcW w:w="8677" w:type="dxa"/>
            <w:gridSpan w:val="3"/>
          </w:tcPr>
          <w:p w14:paraId="5844C3A1" w14:textId="77777777" w:rsidR="00416CAD" w:rsidRPr="000F167C" w:rsidRDefault="00416CAD" w:rsidP="00E53C59">
            <w:pPr>
              <w:suppressAutoHyphens/>
              <w:jc w:val="center"/>
              <w:rPr>
                <w:rFonts w:ascii="Times New Roman" w:hAnsi="Times New Roman" w:cs="Times New Roman"/>
                <w:b/>
                <w:sz w:val="28"/>
                <w:szCs w:val="28"/>
              </w:rPr>
            </w:pPr>
          </w:p>
        </w:tc>
      </w:tr>
      <w:tr w:rsidR="00416CAD" w:rsidRPr="000F167C" w14:paraId="34D20992" w14:textId="77777777" w:rsidTr="00E53C59">
        <w:tc>
          <w:tcPr>
            <w:tcW w:w="739" w:type="dxa"/>
          </w:tcPr>
          <w:p w14:paraId="061F1818" w14:textId="77777777" w:rsidR="00416CAD" w:rsidRPr="000F167C" w:rsidRDefault="00416CAD" w:rsidP="00E53C59">
            <w:pPr>
              <w:suppressAutoHyphens/>
              <w:rPr>
                <w:rFonts w:ascii="Times New Roman" w:hAnsi="Times New Roman" w:cs="Times New Roman"/>
                <w:b/>
                <w:sz w:val="28"/>
                <w:szCs w:val="28"/>
              </w:rPr>
            </w:pPr>
            <w:r w:rsidRPr="000F167C">
              <w:rPr>
                <w:rFonts w:ascii="Times New Roman" w:hAnsi="Times New Roman" w:cs="Times New Roman"/>
                <w:b/>
                <w:sz w:val="28"/>
                <w:szCs w:val="28"/>
              </w:rPr>
              <w:t>4.</w:t>
            </w:r>
          </w:p>
          <w:p w14:paraId="71EBFD39" w14:textId="77777777" w:rsidR="00416CAD" w:rsidRPr="000F167C" w:rsidRDefault="00416CAD" w:rsidP="00E53C59">
            <w:pPr>
              <w:rPr>
                <w:rFonts w:ascii="Times New Roman" w:hAnsi="Times New Roman" w:cs="Times New Roman"/>
                <w:b/>
                <w:sz w:val="28"/>
                <w:szCs w:val="28"/>
              </w:rPr>
            </w:pPr>
          </w:p>
          <w:p w14:paraId="12F64A61" w14:textId="743F7936" w:rsidR="00416CAD" w:rsidRPr="000F167C" w:rsidRDefault="00416CAD" w:rsidP="00E53C59">
            <w:pPr>
              <w:rPr>
                <w:rFonts w:ascii="Times New Roman" w:hAnsi="Times New Roman" w:cs="Times New Roman"/>
                <w:b/>
                <w:sz w:val="28"/>
                <w:szCs w:val="28"/>
              </w:rPr>
            </w:pPr>
          </w:p>
        </w:tc>
        <w:tc>
          <w:tcPr>
            <w:tcW w:w="6946" w:type="dxa"/>
          </w:tcPr>
          <w:p w14:paraId="6A129132" w14:textId="51D0DF28" w:rsidR="00422CA6" w:rsidRPr="00422CA6" w:rsidRDefault="00416CAD" w:rsidP="00422CA6">
            <w:pPr>
              <w:suppressAutoHyphens/>
              <w:spacing w:after="200" w:line="276" w:lineRule="auto"/>
              <w:rPr>
                <w:rFonts w:ascii="Times New Roman" w:eastAsia="Times New Roman" w:hAnsi="Times New Roman" w:cs="Times New Roman"/>
                <w:b/>
                <w:sz w:val="28"/>
                <w:szCs w:val="28"/>
              </w:rPr>
            </w:pPr>
            <w:r w:rsidRPr="000F167C">
              <w:rPr>
                <w:rFonts w:ascii="Times New Roman" w:eastAsia="Times New Roman" w:hAnsi="Times New Roman" w:cs="Times New Roman"/>
                <w:b/>
                <w:sz w:val="28"/>
                <w:szCs w:val="28"/>
              </w:rPr>
              <w:t>КОНТРОЛЬ И ОЦЕНКА РЕЗУЛЬТАТОВ ОСВОЕНИЯ УЧЕБНОЙ ДИСЦИПЛИНЫ</w:t>
            </w:r>
          </w:p>
        </w:tc>
        <w:tc>
          <w:tcPr>
            <w:tcW w:w="992" w:type="dxa"/>
          </w:tcPr>
          <w:p w14:paraId="65591A22" w14:textId="1C358495" w:rsidR="00416CAD" w:rsidRPr="000F167C" w:rsidRDefault="00416CAD" w:rsidP="00E53C59">
            <w:pPr>
              <w:suppressAutoHyphens/>
              <w:jc w:val="right"/>
              <w:rPr>
                <w:rFonts w:ascii="Times New Roman" w:hAnsi="Times New Roman" w:cs="Times New Roman"/>
                <w:b/>
                <w:sz w:val="28"/>
                <w:szCs w:val="28"/>
              </w:rPr>
            </w:pPr>
          </w:p>
          <w:p w14:paraId="2AB675CD" w14:textId="35FD4F1D" w:rsidR="00416CAD" w:rsidRPr="000F167C" w:rsidRDefault="00416CAD" w:rsidP="00E53C59">
            <w:pPr>
              <w:rPr>
                <w:rFonts w:ascii="Times New Roman" w:hAnsi="Times New Roman" w:cs="Times New Roman"/>
                <w:b/>
                <w:sz w:val="28"/>
                <w:szCs w:val="28"/>
              </w:rPr>
            </w:pPr>
          </w:p>
        </w:tc>
      </w:tr>
      <w:tr w:rsidR="00416CAD" w:rsidRPr="000F167C" w14:paraId="24BF061F" w14:textId="77777777" w:rsidTr="00E53C59">
        <w:tc>
          <w:tcPr>
            <w:tcW w:w="739" w:type="dxa"/>
          </w:tcPr>
          <w:p w14:paraId="78C6068B" w14:textId="0DFC3054" w:rsidR="00416CAD" w:rsidRPr="000F167C" w:rsidRDefault="00422CA6" w:rsidP="00E53C59">
            <w:pPr>
              <w:suppressAutoHyphens/>
              <w:rPr>
                <w:rFonts w:ascii="Times New Roman" w:hAnsi="Times New Roman" w:cs="Times New Roman"/>
                <w:b/>
                <w:sz w:val="28"/>
                <w:szCs w:val="28"/>
              </w:rPr>
            </w:pPr>
            <w:r>
              <w:rPr>
                <w:rFonts w:ascii="Times New Roman" w:hAnsi="Times New Roman" w:cs="Times New Roman"/>
                <w:b/>
                <w:sz w:val="28"/>
                <w:szCs w:val="28"/>
              </w:rPr>
              <w:t>5</w:t>
            </w:r>
            <w:r w:rsidR="00416CAD">
              <w:rPr>
                <w:rFonts w:ascii="Times New Roman" w:hAnsi="Times New Roman" w:cs="Times New Roman"/>
                <w:b/>
                <w:sz w:val="28"/>
                <w:szCs w:val="28"/>
              </w:rPr>
              <w:t>.</w:t>
            </w:r>
          </w:p>
        </w:tc>
        <w:tc>
          <w:tcPr>
            <w:tcW w:w="6946" w:type="dxa"/>
          </w:tcPr>
          <w:p w14:paraId="7B8D61E0" w14:textId="7A06E40A" w:rsidR="00416CAD" w:rsidRPr="000F167C" w:rsidRDefault="00416CAD" w:rsidP="00422CA6">
            <w:pPr>
              <w:tabs>
                <w:tab w:val="left" w:pos="8364"/>
              </w:tabs>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ПРИМЕРНЫЕ ФОНДЫ ОЦЕНОЧНЫХ СРЕДСТВ                                                                  </w:t>
            </w:r>
          </w:p>
        </w:tc>
        <w:tc>
          <w:tcPr>
            <w:tcW w:w="992" w:type="dxa"/>
          </w:tcPr>
          <w:p w14:paraId="79F0C4E9" w14:textId="524B1DA5" w:rsidR="00416CAD" w:rsidRPr="000F167C" w:rsidRDefault="00416CAD" w:rsidP="00E53C59">
            <w:pPr>
              <w:suppressAutoHyphens/>
              <w:jc w:val="right"/>
              <w:rPr>
                <w:rFonts w:ascii="Times New Roman" w:hAnsi="Times New Roman" w:cs="Times New Roman"/>
                <w:b/>
                <w:sz w:val="28"/>
                <w:szCs w:val="28"/>
              </w:rPr>
            </w:pPr>
          </w:p>
        </w:tc>
      </w:tr>
    </w:tbl>
    <w:p w14:paraId="6CD06635"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75674047"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1519CC52"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19C02841"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7BD4FD82"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350E5166"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01558290"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487E6CE2"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3523F824"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11EDE9BB"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6F2C62C1"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14D56C52"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5AA92FF9"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27A2476A"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179A6CD3"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1A4DA0CA"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2F1E1976"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30C3808F"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5727CCBB"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2CE61985"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126DD943"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2DC3102B"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2F50073B" w14:textId="77777777" w:rsidR="00422CA6" w:rsidRDefault="00422CA6" w:rsidP="00416CAD">
      <w:pPr>
        <w:spacing w:after="0"/>
        <w:jc w:val="center"/>
        <w:rPr>
          <w:rFonts w:ascii="Times New Roman" w:eastAsia="Times New Roman" w:hAnsi="Times New Roman" w:cs="Times New Roman"/>
          <w:b/>
          <w:sz w:val="24"/>
          <w:szCs w:val="24"/>
          <w:lang w:eastAsia="ru-RU"/>
        </w:rPr>
      </w:pPr>
    </w:p>
    <w:p w14:paraId="1B349FEE" w14:textId="77777777" w:rsidR="00416CAD" w:rsidRDefault="00416CAD" w:rsidP="00416CAD">
      <w:pPr>
        <w:spacing w:after="0"/>
        <w:rPr>
          <w:rFonts w:ascii="Times New Roman" w:eastAsia="Times New Roman" w:hAnsi="Times New Roman" w:cs="Times New Roman"/>
          <w:b/>
          <w:sz w:val="24"/>
          <w:szCs w:val="24"/>
          <w:lang w:eastAsia="ru-RU"/>
        </w:rPr>
      </w:pPr>
    </w:p>
    <w:p w14:paraId="4CE836F7" w14:textId="77777777" w:rsidR="00416CAD" w:rsidRDefault="00416CAD" w:rsidP="00416CAD">
      <w:pPr>
        <w:spacing w:after="0"/>
        <w:jc w:val="center"/>
        <w:rPr>
          <w:rFonts w:ascii="Times New Roman" w:eastAsia="Times New Roman" w:hAnsi="Times New Roman" w:cs="Times New Roman"/>
          <w:b/>
          <w:sz w:val="24"/>
          <w:szCs w:val="24"/>
          <w:lang w:eastAsia="ru-RU"/>
        </w:rPr>
      </w:pPr>
    </w:p>
    <w:p w14:paraId="039182D7" w14:textId="77777777" w:rsidR="00416CAD" w:rsidRPr="00EA1D89" w:rsidRDefault="00416CAD" w:rsidP="00416CAD">
      <w:pPr>
        <w:tabs>
          <w:tab w:val="left" w:pos="3750"/>
        </w:tabs>
        <w:spacing w:after="0"/>
        <w:rPr>
          <w:rFonts w:ascii="Times New Roman" w:eastAsia="Times New Roman" w:hAnsi="Times New Roman" w:cs="Times New Roman"/>
          <w:b/>
          <w:sz w:val="28"/>
          <w:szCs w:val="28"/>
          <w:lang w:eastAsia="ru-RU"/>
        </w:rPr>
      </w:pPr>
    </w:p>
    <w:p w14:paraId="0055352C" w14:textId="77777777" w:rsidR="00416CAD" w:rsidRPr="00EA1D89" w:rsidRDefault="00416CAD" w:rsidP="00416CAD">
      <w:pPr>
        <w:spacing w:after="0"/>
        <w:jc w:val="center"/>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 xml:space="preserve">1. ОБЩАЯ ХАРАКТЕРИСТИКА ПРИМЕРНОЙ РАБОЧЕЙ ПРОГРАММЫ УЧЕБНОЙ ДИСЦИПЛИНЫ </w:t>
      </w:r>
      <w:r w:rsidRPr="00EA1D89">
        <w:rPr>
          <w:rFonts w:ascii="Times New Roman" w:hAnsi="Times New Roman"/>
          <w:b/>
          <w:iCs/>
          <w:sz w:val="28"/>
          <w:szCs w:val="28"/>
        </w:rPr>
        <w:t xml:space="preserve"> </w:t>
      </w:r>
    </w:p>
    <w:p w14:paraId="5FE57BE6" w14:textId="77777777" w:rsidR="00416CAD" w:rsidRPr="00EA1D89" w:rsidRDefault="00416CAD" w:rsidP="00416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8"/>
          <w:szCs w:val="28"/>
          <w:lang w:eastAsia="ru-RU"/>
        </w:rPr>
      </w:pPr>
    </w:p>
    <w:p w14:paraId="01CF1920" w14:textId="77777777" w:rsidR="00416CAD" w:rsidRPr="00EA1D89" w:rsidRDefault="00416CAD" w:rsidP="00416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r w:rsidRPr="00EA1D89">
        <w:rPr>
          <w:rFonts w:ascii="Times New Roman" w:eastAsia="Times New Roman" w:hAnsi="Times New Roman" w:cs="Times New Roman"/>
          <w:sz w:val="28"/>
          <w:szCs w:val="28"/>
          <w:lang w:eastAsia="ru-RU"/>
        </w:rPr>
        <w:tab/>
      </w:r>
    </w:p>
    <w:p w14:paraId="134A24EF" w14:textId="16CFFA04" w:rsidR="00422CA6" w:rsidRPr="00422CA6" w:rsidRDefault="00416CAD" w:rsidP="00422C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EA1D89">
        <w:rPr>
          <w:rFonts w:ascii="Times New Roman" w:eastAsia="Times New Roman" w:hAnsi="Times New Roman" w:cs="Times New Roman"/>
          <w:sz w:val="28"/>
          <w:szCs w:val="28"/>
          <w:lang w:eastAsia="ru-RU"/>
        </w:rPr>
        <w:t>Учебная дисциплина «</w:t>
      </w:r>
      <w:r w:rsidRPr="00EA1D89">
        <w:rPr>
          <w:rFonts w:ascii="Times New Roman" w:hAnsi="Times New Roman" w:cs="Times New Roman"/>
          <w:b/>
          <w:iCs/>
          <w:sz w:val="28"/>
          <w:szCs w:val="28"/>
        </w:rPr>
        <w:t>Основы безопасности жизнедеятельности</w:t>
      </w:r>
      <w:r w:rsidRPr="00EA1D89">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основной образовательной программы в соответствии с ФГОС по </w:t>
      </w:r>
      <w:r w:rsidRPr="00422CA6">
        <w:rPr>
          <w:rFonts w:ascii="Times New Roman" w:eastAsia="Times New Roman" w:hAnsi="Times New Roman" w:cs="Times New Roman"/>
          <w:sz w:val="28"/>
          <w:szCs w:val="28"/>
          <w:lang w:eastAsia="ru-RU"/>
        </w:rPr>
        <w:t>специальности</w:t>
      </w:r>
      <w:r w:rsidR="00422CA6">
        <w:rPr>
          <w:rFonts w:ascii="Times New Roman" w:hAnsi="Times New Roman" w:cs="Times New Roman"/>
          <w:sz w:val="28"/>
          <w:szCs w:val="28"/>
        </w:rPr>
        <w:t xml:space="preserve"> </w:t>
      </w:r>
      <w:r w:rsidR="00422CA6" w:rsidRPr="00422CA6">
        <w:rPr>
          <w:rFonts w:ascii="Times New Roman" w:hAnsi="Times New Roman"/>
          <w:sz w:val="28"/>
          <w:szCs w:val="24"/>
        </w:rPr>
        <w:t>19.02.11 Технология продуктов питания из растительного сырья</w:t>
      </w:r>
      <w:r w:rsidR="00422CA6">
        <w:rPr>
          <w:rFonts w:ascii="Times New Roman" w:hAnsi="Times New Roman"/>
          <w:sz w:val="28"/>
          <w:szCs w:val="24"/>
        </w:rPr>
        <w:t>.</w:t>
      </w:r>
    </w:p>
    <w:p w14:paraId="01EDD445" w14:textId="77777777" w:rsidR="00416CAD" w:rsidRPr="00EA1D89" w:rsidRDefault="00416CAD" w:rsidP="00416CAD">
      <w:pPr>
        <w:spacing w:after="0" w:line="276" w:lineRule="auto"/>
        <w:ind w:firstLine="709"/>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1.2. Планируемые результаты освоения дисциплины:</w:t>
      </w:r>
    </w:p>
    <w:p w14:paraId="1BF50A7E" w14:textId="77777777" w:rsidR="00416CAD" w:rsidRPr="00EA1D89" w:rsidRDefault="00416CAD" w:rsidP="00416C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компетенций:_______________________________________________________</w:t>
      </w:r>
    </w:p>
    <w:p w14:paraId="22A049AA" w14:textId="77777777" w:rsidR="00416CAD" w:rsidRPr="00EA1D89" w:rsidRDefault="00416CAD" w:rsidP="00416C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8"/>
          <w:szCs w:val="28"/>
          <w:lang w:eastAsia="ru-RU"/>
        </w:rPr>
      </w:pPr>
      <w:r w:rsidRPr="00EA1D89">
        <w:rPr>
          <w:rFonts w:ascii="Times New Roman" w:eastAsia="Times New Roman" w:hAnsi="Times New Roman" w:cs="Times New Roman"/>
          <w:i/>
          <w:sz w:val="28"/>
          <w:szCs w:val="28"/>
          <w:lang w:eastAsia="ru-RU"/>
        </w:rPr>
        <w:t xml:space="preserve">(указываются ОК из перечня в соответствии с ФГОС по профессии / специальности). </w:t>
      </w:r>
    </w:p>
    <w:p w14:paraId="7A36CC28" w14:textId="77777777" w:rsidR="00416CAD" w:rsidRPr="00EA1D89" w:rsidRDefault="00416CAD" w:rsidP="00416CAD">
      <w:pPr>
        <w:suppressAutoHyphens/>
        <w:spacing w:after="0" w:line="240" w:lineRule="auto"/>
        <w:ind w:firstLine="709"/>
        <w:jc w:val="both"/>
        <w:rPr>
          <w:rFonts w:ascii="Times New Roman" w:eastAsia="Times New Roman" w:hAnsi="Times New Roman" w:cs="Times New Roman"/>
          <w:sz w:val="28"/>
          <w:szCs w:val="28"/>
          <w:lang w:eastAsia="ru-RU"/>
        </w:rPr>
      </w:pPr>
      <w:r w:rsidRPr="00EA1D89">
        <w:rPr>
          <w:rFonts w:ascii="Times New Roman" w:eastAsia="Times New Roman" w:hAnsi="Times New Roman" w:cs="Times New Roman"/>
          <w:sz w:val="28"/>
          <w:szCs w:val="28"/>
          <w:lang w:eastAsia="ru-RU"/>
        </w:rPr>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p w14:paraId="23430CB9" w14:textId="77777777" w:rsidR="00416CAD" w:rsidRPr="003075CC" w:rsidRDefault="00416CAD" w:rsidP="00416CAD">
      <w:pPr>
        <w:suppressAutoHyphens/>
        <w:spacing w:after="0" w:line="240" w:lineRule="auto"/>
        <w:ind w:firstLine="709"/>
        <w:jc w:val="both"/>
        <w:rPr>
          <w:rFonts w:ascii="Times New Roman" w:eastAsia="Times New Roman" w:hAnsi="Times New Roman" w:cs="Times New Roma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416CAD" w:rsidRPr="003075CC" w14:paraId="63950B5A" w14:textId="77777777" w:rsidTr="00E53C59">
        <w:trPr>
          <w:trHeight w:val="212"/>
        </w:trPr>
        <w:tc>
          <w:tcPr>
            <w:tcW w:w="1589" w:type="dxa"/>
          </w:tcPr>
          <w:p w14:paraId="5E4BE827" w14:textId="77777777" w:rsidR="00416CAD" w:rsidRPr="003075CC" w:rsidRDefault="00416CAD" w:rsidP="00E53C59">
            <w:pPr>
              <w:suppressAutoHyphens/>
              <w:spacing w:after="0" w:line="240" w:lineRule="auto"/>
              <w:rPr>
                <w:rFonts w:ascii="Times New Roman" w:eastAsia="Times New Roman" w:hAnsi="Times New Roman" w:cs="Times New Roman"/>
                <w:i/>
                <w:lang w:eastAsia="ru-RU"/>
              </w:rPr>
            </w:pPr>
            <w:bookmarkStart w:id="18" w:name="_Hlk95849267"/>
            <w:r w:rsidRPr="00970CD7">
              <w:rPr>
                <w:rFonts w:ascii="Times New Roman" w:eastAsia="Times New Roman" w:hAnsi="Times New Roman" w:cs="Times New Roman"/>
                <w:b/>
                <w:bCs/>
                <w:sz w:val="24"/>
                <w:szCs w:val="24"/>
                <w:lang w:eastAsia="ru-RU"/>
              </w:rPr>
              <w:t>Коды результатов</w:t>
            </w:r>
          </w:p>
        </w:tc>
        <w:tc>
          <w:tcPr>
            <w:tcW w:w="7659" w:type="dxa"/>
          </w:tcPr>
          <w:p w14:paraId="2115FCEE" w14:textId="77777777" w:rsidR="00416CAD" w:rsidRPr="003075CC" w:rsidRDefault="00416CAD" w:rsidP="00E53C59">
            <w:pPr>
              <w:suppressAutoHyphens/>
              <w:spacing w:after="0" w:line="240" w:lineRule="auto"/>
              <w:jc w:val="center"/>
              <w:rPr>
                <w:rFonts w:ascii="Times New Roman" w:eastAsia="Times New Roman" w:hAnsi="Times New Roman" w:cs="Times New Roman"/>
                <w:i/>
                <w:lang w:eastAsia="ru-RU"/>
              </w:rPr>
            </w:pPr>
            <w:r w:rsidRPr="00970CD7">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416CAD" w:rsidRPr="00690833" w14:paraId="6E9D07B8" w14:textId="77777777" w:rsidTr="00E53C59">
        <w:trPr>
          <w:trHeight w:val="212"/>
        </w:trPr>
        <w:tc>
          <w:tcPr>
            <w:tcW w:w="1589" w:type="dxa"/>
          </w:tcPr>
          <w:p w14:paraId="67E1742E"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03</w:t>
            </w:r>
          </w:p>
        </w:tc>
        <w:tc>
          <w:tcPr>
            <w:tcW w:w="7659" w:type="dxa"/>
          </w:tcPr>
          <w:p w14:paraId="4F32E58C"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Готовность к служению Отечеству, его защите</w:t>
            </w:r>
          </w:p>
        </w:tc>
      </w:tr>
      <w:tr w:rsidR="00416CAD" w:rsidRPr="00690833" w14:paraId="1B4A8572" w14:textId="77777777" w:rsidTr="00E53C59">
        <w:trPr>
          <w:trHeight w:val="212"/>
        </w:trPr>
        <w:tc>
          <w:tcPr>
            <w:tcW w:w="1589" w:type="dxa"/>
          </w:tcPr>
          <w:p w14:paraId="193E1236"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11</w:t>
            </w:r>
          </w:p>
        </w:tc>
        <w:tc>
          <w:tcPr>
            <w:tcW w:w="7659" w:type="dxa"/>
          </w:tcPr>
          <w:p w14:paraId="7D4D5889"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w:t>
            </w:r>
            <w:r>
              <w:rPr>
                <w:rFonts w:ascii="Times New Roman" w:hAnsi="Times New Roman" w:cs="Times New Roman"/>
                <w:bCs/>
                <w:sz w:val="24"/>
                <w:szCs w:val="24"/>
              </w:rPr>
              <w:t xml:space="preserve"> алкоголя, наркотиков</w:t>
            </w:r>
          </w:p>
        </w:tc>
      </w:tr>
      <w:tr w:rsidR="00416CAD" w:rsidRPr="00690833" w14:paraId="299A2244" w14:textId="77777777" w:rsidTr="00E53C59">
        <w:trPr>
          <w:trHeight w:val="212"/>
        </w:trPr>
        <w:tc>
          <w:tcPr>
            <w:tcW w:w="1589" w:type="dxa"/>
          </w:tcPr>
          <w:p w14:paraId="14EE1BB1"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ЛР 12</w:t>
            </w:r>
          </w:p>
        </w:tc>
        <w:tc>
          <w:tcPr>
            <w:tcW w:w="7659" w:type="dxa"/>
          </w:tcPr>
          <w:p w14:paraId="0DA90E66"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Бережное, ответственное и компетентное отношение к физическому и психологическому здоровью, как собственному, так и других людей,</w:t>
            </w:r>
            <w:r>
              <w:rPr>
                <w:rFonts w:ascii="Times New Roman" w:hAnsi="Times New Roman" w:cs="Times New Roman"/>
                <w:bCs/>
                <w:sz w:val="24"/>
                <w:szCs w:val="24"/>
              </w:rPr>
              <w:t xml:space="preserve"> умение оказывать первую помощь</w:t>
            </w:r>
          </w:p>
        </w:tc>
      </w:tr>
      <w:tr w:rsidR="00416CAD" w:rsidRPr="00690833" w14:paraId="5F5BA2D6" w14:textId="77777777" w:rsidTr="00E53C59">
        <w:trPr>
          <w:trHeight w:val="212"/>
        </w:trPr>
        <w:tc>
          <w:tcPr>
            <w:tcW w:w="1589" w:type="dxa"/>
          </w:tcPr>
          <w:p w14:paraId="192161EC" w14:textId="77777777" w:rsidR="00416CAD" w:rsidRPr="00690833" w:rsidRDefault="00416CAD" w:rsidP="00E53C59">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ЛР 13</w:t>
            </w:r>
          </w:p>
        </w:tc>
        <w:tc>
          <w:tcPr>
            <w:tcW w:w="7659" w:type="dxa"/>
          </w:tcPr>
          <w:p w14:paraId="30B65EB2" w14:textId="77777777" w:rsidR="00416CAD" w:rsidRPr="00690833" w:rsidRDefault="00416CAD" w:rsidP="00E53C59">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bCs/>
                <w:sz w:val="24"/>
                <w:szCs w:val="24"/>
              </w:rPr>
              <w:t>О</w:t>
            </w:r>
            <w:r w:rsidRPr="00DD326E">
              <w:rPr>
                <w:rFonts w:ascii="Times New Roman" w:hAnsi="Times New Roman"/>
                <w:bCs/>
                <w:sz w:val="24"/>
                <w:szCs w:val="24"/>
              </w:rPr>
              <w:t>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416CAD" w:rsidRPr="00690833" w14:paraId="629AF7F6" w14:textId="77777777" w:rsidTr="00E53C59">
        <w:trPr>
          <w:trHeight w:val="212"/>
        </w:trPr>
        <w:tc>
          <w:tcPr>
            <w:tcW w:w="1589" w:type="dxa"/>
          </w:tcPr>
          <w:p w14:paraId="5982D338" w14:textId="77777777" w:rsidR="00416CAD" w:rsidRPr="00690833" w:rsidRDefault="00416CAD" w:rsidP="00E53C59">
            <w:pPr>
              <w:suppressAutoHyphens/>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ЛР 14</w:t>
            </w:r>
          </w:p>
        </w:tc>
        <w:tc>
          <w:tcPr>
            <w:tcW w:w="7659" w:type="dxa"/>
          </w:tcPr>
          <w:p w14:paraId="0AEDDF44" w14:textId="77777777" w:rsidR="00416CAD" w:rsidRPr="00690833" w:rsidRDefault="00416CAD" w:rsidP="00E53C59">
            <w:pPr>
              <w:autoSpaceDE w:val="0"/>
              <w:autoSpaceDN w:val="0"/>
              <w:adjustRightInd w:val="0"/>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w:t>
            </w:r>
            <w:r>
              <w:rPr>
                <w:rFonts w:ascii="Times New Roman" w:hAnsi="Times New Roman" w:cs="Times New Roman"/>
                <w:bCs/>
                <w:sz w:val="24"/>
                <w:szCs w:val="24"/>
              </w:rPr>
              <w:t>олого-направленной деятельности</w:t>
            </w:r>
          </w:p>
        </w:tc>
      </w:tr>
      <w:tr w:rsidR="00416CAD" w:rsidRPr="00690833" w14:paraId="5D7FDCFE" w14:textId="77777777" w:rsidTr="00E53C59">
        <w:trPr>
          <w:trHeight w:val="212"/>
        </w:trPr>
        <w:tc>
          <w:tcPr>
            <w:tcW w:w="1589" w:type="dxa"/>
          </w:tcPr>
          <w:p w14:paraId="6E278469" w14:textId="77777777" w:rsidR="00416CAD" w:rsidRPr="00690833" w:rsidRDefault="00416CAD" w:rsidP="00E53C59">
            <w:pPr>
              <w:suppressAutoHyphens/>
              <w:spacing w:after="0" w:line="240" w:lineRule="auto"/>
              <w:rPr>
                <w:rFonts w:ascii="Times New Roman" w:eastAsia="Times New Roman" w:hAnsi="Times New Roman" w:cs="Times New Roman"/>
                <w:iCs/>
                <w:sz w:val="24"/>
                <w:szCs w:val="24"/>
                <w:lang w:eastAsia="ru-RU"/>
              </w:rPr>
            </w:pPr>
            <w:r w:rsidRPr="00690833">
              <w:rPr>
                <w:rFonts w:ascii="Times New Roman" w:hAnsi="Times New Roman" w:cs="Times New Roman"/>
                <w:bCs/>
                <w:sz w:val="24"/>
                <w:szCs w:val="24"/>
              </w:rPr>
              <w:t>МР 01</w:t>
            </w:r>
          </w:p>
        </w:tc>
        <w:tc>
          <w:tcPr>
            <w:tcW w:w="7659" w:type="dxa"/>
          </w:tcPr>
          <w:p w14:paraId="7D0FAD7F"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w:t>
            </w:r>
            <w:r>
              <w:rPr>
                <w:rFonts w:ascii="Times New Roman" w:hAnsi="Times New Roman" w:cs="Times New Roman"/>
                <w:bCs/>
                <w:sz w:val="24"/>
                <w:szCs w:val="24"/>
              </w:rPr>
              <w:t>стратегии в различных ситуациях</w:t>
            </w:r>
          </w:p>
        </w:tc>
      </w:tr>
      <w:tr w:rsidR="00416CAD" w:rsidRPr="00690833" w14:paraId="0F69D86F" w14:textId="77777777" w:rsidTr="00E53C59">
        <w:trPr>
          <w:trHeight w:val="212"/>
        </w:trPr>
        <w:tc>
          <w:tcPr>
            <w:tcW w:w="1589" w:type="dxa"/>
          </w:tcPr>
          <w:p w14:paraId="0D4DDFDB"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02</w:t>
            </w:r>
          </w:p>
        </w:tc>
        <w:tc>
          <w:tcPr>
            <w:tcW w:w="7659" w:type="dxa"/>
          </w:tcPr>
          <w:p w14:paraId="7F919764"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w:t>
            </w:r>
            <w:r>
              <w:rPr>
                <w:rFonts w:ascii="Times New Roman" w:hAnsi="Times New Roman" w:cs="Times New Roman"/>
                <w:bCs/>
                <w:sz w:val="24"/>
                <w:szCs w:val="24"/>
              </w:rPr>
              <w:t xml:space="preserve"> эффективно разрешать конфликты</w:t>
            </w:r>
          </w:p>
        </w:tc>
      </w:tr>
      <w:tr w:rsidR="00416CAD" w:rsidRPr="00690833" w14:paraId="6E92DD94" w14:textId="77777777" w:rsidTr="00E53C59">
        <w:trPr>
          <w:trHeight w:val="212"/>
        </w:trPr>
        <w:tc>
          <w:tcPr>
            <w:tcW w:w="1589" w:type="dxa"/>
          </w:tcPr>
          <w:p w14:paraId="6AA0CC99"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03</w:t>
            </w:r>
          </w:p>
        </w:tc>
        <w:tc>
          <w:tcPr>
            <w:tcW w:w="7659" w:type="dxa"/>
          </w:tcPr>
          <w:p w14:paraId="35D60537" w14:textId="77777777" w:rsidR="00416CAD" w:rsidRPr="00690833" w:rsidRDefault="00416CAD" w:rsidP="00E53C59">
            <w:pPr>
              <w:autoSpaceDE w:val="0"/>
              <w:autoSpaceDN w:val="0"/>
              <w:adjustRightInd w:val="0"/>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w:t>
            </w:r>
            <w:r>
              <w:rPr>
                <w:rFonts w:ascii="Times New Roman" w:hAnsi="Times New Roman" w:cs="Times New Roman"/>
                <w:bCs/>
                <w:sz w:val="24"/>
                <w:szCs w:val="24"/>
              </w:rPr>
              <w:t>ению различных методов познания</w:t>
            </w:r>
          </w:p>
        </w:tc>
      </w:tr>
      <w:tr w:rsidR="00416CAD" w:rsidRPr="00690833" w14:paraId="134ED94A" w14:textId="77777777" w:rsidTr="00E53C59">
        <w:trPr>
          <w:trHeight w:val="212"/>
        </w:trPr>
        <w:tc>
          <w:tcPr>
            <w:tcW w:w="1589" w:type="dxa"/>
          </w:tcPr>
          <w:p w14:paraId="134B655D"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04</w:t>
            </w:r>
          </w:p>
        </w:tc>
        <w:tc>
          <w:tcPr>
            <w:tcW w:w="7659" w:type="dxa"/>
          </w:tcPr>
          <w:p w14:paraId="4E7C5828"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w:t>
            </w:r>
            <w:r>
              <w:rPr>
                <w:rFonts w:ascii="Times New Roman" w:hAnsi="Times New Roman" w:cs="Times New Roman"/>
                <w:bCs/>
                <w:sz w:val="24"/>
                <w:szCs w:val="24"/>
              </w:rPr>
              <w:t>учаемую из различных источников</w:t>
            </w:r>
          </w:p>
        </w:tc>
      </w:tr>
      <w:tr w:rsidR="00416CAD" w:rsidRPr="00690833" w14:paraId="0447CD97" w14:textId="77777777" w:rsidTr="00E53C59">
        <w:trPr>
          <w:trHeight w:val="212"/>
        </w:trPr>
        <w:tc>
          <w:tcPr>
            <w:tcW w:w="1589" w:type="dxa"/>
          </w:tcPr>
          <w:p w14:paraId="52F2AECB"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bCs/>
                <w:sz w:val="24"/>
                <w:szCs w:val="24"/>
              </w:rPr>
              <w:t>МР 05</w:t>
            </w:r>
          </w:p>
        </w:tc>
        <w:tc>
          <w:tcPr>
            <w:tcW w:w="7659" w:type="dxa"/>
          </w:tcPr>
          <w:p w14:paraId="43288374" w14:textId="77777777" w:rsidR="00416CAD" w:rsidRPr="00690833" w:rsidRDefault="00416CAD" w:rsidP="00E53C59">
            <w:pPr>
              <w:autoSpaceDE w:val="0"/>
              <w:autoSpaceDN w:val="0"/>
              <w:adjustRightInd w:val="0"/>
              <w:spacing w:after="0" w:line="240" w:lineRule="auto"/>
              <w:rPr>
                <w:rFonts w:ascii="Times New Roman" w:hAnsi="Times New Roman" w:cs="Times New Roman"/>
                <w:bCs/>
                <w:sz w:val="24"/>
                <w:szCs w:val="24"/>
              </w:rPr>
            </w:pPr>
            <w:r w:rsidRPr="00690833">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w:t>
            </w:r>
            <w:r>
              <w:rPr>
                <w:rFonts w:ascii="Times New Roman" w:hAnsi="Times New Roman" w:cs="Times New Roman"/>
                <w:bCs/>
                <w:sz w:val="24"/>
                <w:szCs w:val="24"/>
              </w:rPr>
              <w:t>орм информационной безопасности</w:t>
            </w:r>
          </w:p>
        </w:tc>
      </w:tr>
      <w:tr w:rsidR="00416CAD" w:rsidRPr="00690833" w14:paraId="43D2E3E7" w14:textId="77777777" w:rsidTr="00E53C59">
        <w:trPr>
          <w:trHeight w:val="212"/>
        </w:trPr>
        <w:tc>
          <w:tcPr>
            <w:tcW w:w="1589" w:type="dxa"/>
          </w:tcPr>
          <w:p w14:paraId="51A6C22B" w14:textId="77777777" w:rsidR="00416CAD" w:rsidRPr="00690833"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06</w:t>
            </w:r>
          </w:p>
        </w:tc>
        <w:tc>
          <w:tcPr>
            <w:tcW w:w="7659" w:type="dxa"/>
          </w:tcPr>
          <w:p w14:paraId="0573BAD3" w14:textId="77777777" w:rsidR="00416CAD" w:rsidRPr="0078587F" w:rsidRDefault="00416CAD" w:rsidP="00E53C59">
            <w:pPr>
              <w:autoSpaceDE w:val="0"/>
              <w:autoSpaceDN w:val="0"/>
              <w:adjustRightInd w:val="0"/>
              <w:spacing w:after="0" w:line="240" w:lineRule="auto"/>
              <w:rPr>
                <w:rFonts w:ascii="Times New Roman" w:hAnsi="Times New Roman" w:cs="Times New Roman"/>
                <w:bCs/>
                <w:sz w:val="24"/>
                <w:szCs w:val="24"/>
              </w:rPr>
            </w:pPr>
            <w:r w:rsidRPr="0078587F">
              <w:rPr>
                <w:rStyle w:val="fontstyle01"/>
                <w:rFonts w:ascii="Times New Roman" w:hAnsi="Times New Roman" w:cs="Times New Roman"/>
                <w:sz w:val="24"/>
                <w:szCs w:val="24"/>
              </w:rPr>
              <w:t>Умение определять назначение и функции различных социальных институтов</w:t>
            </w:r>
          </w:p>
        </w:tc>
      </w:tr>
      <w:tr w:rsidR="00416CAD" w:rsidRPr="00690833" w14:paraId="74D387A2" w14:textId="77777777" w:rsidTr="00E53C59">
        <w:trPr>
          <w:trHeight w:val="212"/>
        </w:trPr>
        <w:tc>
          <w:tcPr>
            <w:tcW w:w="1589" w:type="dxa"/>
          </w:tcPr>
          <w:p w14:paraId="0C7DF80D"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07</w:t>
            </w:r>
          </w:p>
        </w:tc>
        <w:tc>
          <w:tcPr>
            <w:tcW w:w="7659" w:type="dxa"/>
          </w:tcPr>
          <w:p w14:paraId="57A1CA1C" w14:textId="77777777" w:rsidR="00416CAD" w:rsidRPr="005F1F97" w:rsidRDefault="00416CAD" w:rsidP="00E53C59">
            <w:pPr>
              <w:autoSpaceDE w:val="0"/>
              <w:autoSpaceDN w:val="0"/>
              <w:adjustRightInd w:val="0"/>
              <w:spacing w:after="0" w:line="240" w:lineRule="auto"/>
              <w:rPr>
                <w:rStyle w:val="fontstyle01"/>
                <w:rFonts w:ascii="Times New Roman" w:hAnsi="Times New Roman" w:cs="Times New Roman"/>
                <w:sz w:val="24"/>
                <w:szCs w:val="24"/>
              </w:rPr>
            </w:pPr>
            <w:r w:rsidRPr="005F1F97">
              <w:rPr>
                <w:rStyle w:val="fontstyle01"/>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416CAD" w:rsidRPr="00690833" w14:paraId="04ACDF15" w14:textId="77777777" w:rsidTr="00E53C59">
        <w:trPr>
          <w:trHeight w:val="212"/>
        </w:trPr>
        <w:tc>
          <w:tcPr>
            <w:tcW w:w="1589" w:type="dxa"/>
          </w:tcPr>
          <w:p w14:paraId="72074E88"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 xml:space="preserve"> ПРб 01</w:t>
            </w:r>
          </w:p>
        </w:tc>
        <w:tc>
          <w:tcPr>
            <w:tcW w:w="7659" w:type="dxa"/>
          </w:tcPr>
          <w:p w14:paraId="1D5C9AD7"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w:t>
            </w:r>
            <w:r>
              <w:rPr>
                <w:rFonts w:ascii="Times New Roman" w:hAnsi="Times New Roman" w:cs="Times New Roman"/>
                <w:sz w:val="24"/>
                <w:szCs w:val="24"/>
              </w:rPr>
              <w:t>ого фактора</w:t>
            </w:r>
          </w:p>
        </w:tc>
      </w:tr>
      <w:tr w:rsidR="00416CAD" w:rsidRPr="00690833" w14:paraId="5A6F3BA4" w14:textId="77777777" w:rsidTr="00E53C59">
        <w:trPr>
          <w:trHeight w:val="212"/>
        </w:trPr>
        <w:tc>
          <w:tcPr>
            <w:tcW w:w="1589" w:type="dxa"/>
          </w:tcPr>
          <w:p w14:paraId="76F6EC36"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02</w:t>
            </w:r>
          </w:p>
        </w:tc>
        <w:tc>
          <w:tcPr>
            <w:tcW w:w="7659" w:type="dxa"/>
          </w:tcPr>
          <w:p w14:paraId="79D0CDAC"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w:t>
            </w:r>
            <w:r>
              <w:rPr>
                <w:rFonts w:ascii="Times New Roman" w:hAnsi="Times New Roman" w:cs="Times New Roman"/>
                <w:sz w:val="24"/>
                <w:szCs w:val="24"/>
              </w:rPr>
              <w:t>я от внешних и внутренних угроз</w:t>
            </w:r>
          </w:p>
        </w:tc>
      </w:tr>
      <w:tr w:rsidR="00416CAD" w:rsidRPr="00690833" w14:paraId="2325FFAA" w14:textId="77777777" w:rsidTr="00E53C59">
        <w:trPr>
          <w:trHeight w:val="212"/>
        </w:trPr>
        <w:tc>
          <w:tcPr>
            <w:tcW w:w="1589" w:type="dxa"/>
          </w:tcPr>
          <w:p w14:paraId="784FDBAA"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03</w:t>
            </w:r>
          </w:p>
          <w:p w14:paraId="2AAB07D6"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p>
        </w:tc>
        <w:tc>
          <w:tcPr>
            <w:tcW w:w="7659" w:type="dxa"/>
          </w:tcPr>
          <w:p w14:paraId="7E5878FA"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необходимости отрицания экстремизма, терроризма, других действий противоправного характера,</w:t>
            </w:r>
            <w:r>
              <w:rPr>
                <w:rFonts w:ascii="Times New Roman" w:hAnsi="Times New Roman" w:cs="Times New Roman"/>
                <w:sz w:val="24"/>
                <w:szCs w:val="24"/>
              </w:rPr>
              <w:t xml:space="preserve"> а также асоциального поведения</w:t>
            </w:r>
          </w:p>
        </w:tc>
      </w:tr>
      <w:tr w:rsidR="00416CAD" w:rsidRPr="00690833" w14:paraId="477DFD26" w14:textId="77777777" w:rsidTr="00E53C59">
        <w:trPr>
          <w:trHeight w:val="212"/>
        </w:trPr>
        <w:tc>
          <w:tcPr>
            <w:tcW w:w="1589" w:type="dxa"/>
          </w:tcPr>
          <w:p w14:paraId="03CDE55E"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04</w:t>
            </w:r>
          </w:p>
        </w:tc>
        <w:tc>
          <w:tcPr>
            <w:tcW w:w="7659" w:type="dxa"/>
          </w:tcPr>
          <w:p w14:paraId="0CE4FB01"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Сформированность представлений о здоровом образе жизни как о средстве обеспечения духовного, физического и со</w:t>
            </w:r>
            <w:r>
              <w:rPr>
                <w:rFonts w:ascii="Times New Roman" w:hAnsi="Times New Roman" w:cs="Times New Roman"/>
                <w:sz w:val="24"/>
                <w:szCs w:val="24"/>
              </w:rPr>
              <w:t>циального благополучия личности</w:t>
            </w:r>
          </w:p>
        </w:tc>
      </w:tr>
      <w:tr w:rsidR="00416CAD" w:rsidRPr="00690833" w14:paraId="5824C9A9" w14:textId="77777777" w:rsidTr="00E53C59">
        <w:trPr>
          <w:trHeight w:val="212"/>
        </w:trPr>
        <w:tc>
          <w:tcPr>
            <w:tcW w:w="1589" w:type="dxa"/>
          </w:tcPr>
          <w:p w14:paraId="476585F4"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05</w:t>
            </w:r>
          </w:p>
          <w:p w14:paraId="1CD0B1BE"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p>
        </w:tc>
        <w:tc>
          <w:tcPr>
            <w:tcW w:w="7659" w:type="dxa"/>
          </w:tcPr>
          <w:p w14:paraId="0D3F802C"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распространённых опасных и чрезвычайных ситуаций природного, техно</w:t>
            </w:r>
            <w:r>
              <w:rPr>
                <w:rFonts w:ascii="Times New Roman" w:hAnsi="Times New Roman" w:cs="Times New Roman"/>
                <w:sz w:val="24"/>
                <w:szCs w:val="24"/>
              </w:rPr>
              <w:t>генного и социального характера</w:t>
            </w:r>
          </w:p>
        </w:tc>
      </w:tr>
      <w:tr w:rsidR="00416CAD" w:rsidRPr="00690833" w14:paraId="38F3E00A" w14:textId="77777777" w:rsidTr="00E53C59">
        <w:trPr>
          <w:trHeight w:val="212"/>
        </w:trPr>
        <w:tc>
          <w:tcPr>
            <w:tcW w:w="1589" w:type="dxa"/>
          </w:tcPr>
          <w:p w14:paraId="165942A5"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06</w:t>
            </w:r>
          </w:p>
        </w:tc>
        <w:tc>
          <w:tcPr>
            <w:tcW w:w="7659" w:type="dxa"/>
          </w:tcPr>
          <w:p w14:paraId="795E7D25"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w:t>
            </w:r>
            <w:r>
              <w:rPr>
                <w:rFonts w:ascii="Times New Roman" w:hAnsi="Times New Roman" w:cs="Times New Roman"/>
                <w:sz w:val="24"/>
                <w:szCs w:val="24"/>
              </w:rPr>
              <w:t>чек (курения, пьянства и т. д.)</w:t>
            </w:r>
          </w:p>
        </w:tc>
      </w:tr>
      <w:tr w:rsidR="00416CAD" w:rsidRPr="00690833" w14:paraId="07461202" w14:textId="77777777" w:rsidTr="00E53C59">
        <w:trPr>
          <w:trHeight w:val="212"/>
        </w:trPr>
        <w:tc>
          <w:tcPr>
            <w:tcW w:w="1589" w:type="dxa"/>
          </w:tcPr>
          <w:p w14:paraId="7EE6B32D"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ПРб </w:t>
            </w:r>
            <w:r w:rsidRPr="00690833">
              <w:rPr>
                <w:rFonts w:ascii="Times New Roman" w:hAnsi="Times New Roman" w:cs="Times New Roman"/>
                <w:sz w:val="24"/>
                <w:szCs w:val="24"/>
              </w:rPr>
              <w:t>07.</w:t>
            </w:r>
          </w:p>
          <w:p w14:paraId="7374B37D"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p>
        </w:tc>
        <w:tc>
          <w:tcPr>
            <w:tcW w:w="7659" w:type="dxa"/>
          </w:tcPr>
          <w:p w14:paraId="5F16C30F"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 xml:space="preserve">Знание основных мер защиты (в том числе в области гражданской обороны) и правил поведения в условиях </w:t>
            </w:r>
            <w:r>
              <w:rPr>
                <w:rFonts w:ascii="Times New Roman" w:hAnsi="Times New Roman" w:cs="Times New Roman"/>
                <w:sz w:val="24"/>
                <w:szCs w:val="24"/>
              </w:rPr>
              <w:t>опасных и чрезвычайных ситуаций</w:t>
            </w:r>
          </w:p>
        </w:tc>
      </w:tr>
      <w:tr w:rsidR="00416CAD" w:rsidRPr="00690833" w14:paraId="6F67B84A" w14:textId="77777777" w:rsidTr="00E53C59">
        <w:trPr>
          <w:trHeight w:val="212"/>
        </w:trPr>
        <w:tc>
          <w:tcPr>
            <w:tcW w:w="1589" w:type="dxa"/>
          </w:tcPr>
          <w:p w14:paraId="262D9E5C"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08</w:t>
            </w:r>
          </w:p>
        </w:tc>
        <w:tc>
          <w:tcPr>
            <w:tcW w:w="7659" w:type="dxa"/>
          </w:tcPr>
          <w:p w14:paraId="3F20FBC6"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w:t>
            </w:r>
            <w:r>
              <w:rPr>
                <w:rFonts w:ascii="Times New Roman" w:hAnsi="Times New Roman" w:cs="Times New Roman"/>
                <w:sz w:val="24"/>
                <w:szCs w:val="24"/>
              </w:rPr>
              <w:t>нные источники</w:t>
            </w:r>
          </w:p>
        </w:tc>
      </w:tr>
      <w:tr w:rsidR="00416CAD" w:rsidRPr="00690833" w14:paraId="5DD244EC" w14:textId="77777777" w:rsidTr="00E53C59">
        <w:trPr>
          <w:trHeight w:val="212"/>
        </w:trPr>
        <w:tc>
          <w:tcPr>
            <w:tcW w:w="1589" w:type="dxa"/>
          </w:tcPr>
          <w:p w14:paraId="7915D528"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ПРб </w:t>
            </w:r>
            <w:r w:rsidRPr="00690833">
              <w:rPr>
                <w:rFonts w:ascii="Times New Roman" w:hAnsi="Times New Roman" w:cs="Times New Roman"/>
                <w:sz w:val="24"/>
                <w:szCs w:val="24"/>
              </w:rPr>
              <w:t>09</w:t>
            </w:r>
          </w:p>
        </w:tc>
        <w:tc>
          <w:tcPr>
            <w:tcW w:w="7659" w:type="dxa"/>
          </w:tcPr>
          <w:p w14:paraId="559F5D7C"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w:t>
            </w:r>
            <w:r>
              <w:rPr>
                <w:rFonts w:ascii="Times New Roman" w:hAnsi="Times New Roman" w:cs="Times New Roman"/>
                <w:sz w:val="24"/>
                <w:szCs w:val="24"/>
              </w:rPr>
              <w:t>пасных и чрезвычайных ситуациях</w:t>
            </w:r>
          </w:p>
        </w:tc>
      </w:tr>
      <w:tr w:rsidR="00416CAD" w:rsidRPr="00690833" w14:paraId="58E92E50" w14:textId="77777777" w:rsidTr="00E53C59">
        <w:trPr>
          <w:trHeight w:val="212"/>
        </w:trPr>
        <w:tc>
          <w:tcPr>
            <w:tcW w:w="1589" w:type="dxa"/>
          </w:tcPr>
          <w:p w14:paraId="66AAFAA2" w14:textId="77777777" w:rsidR="00416CAD" w:rsidRPr="00690833"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10</w:t>
            </w:r>
          </w:p>
        </w:tc>
        <w:tc>
          <w:tcPr>
            <w:tcW w:w="7659" w:type="dxa"/>
          </w:tcPr>
          <w:p w14:paraId="485DFE14"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w:t>
            </w:r>
            <w:r>
              <w:rPr>
                <w:rFonts w:ascii="Times New Roman" w:hAnsi="Times New Roman" w:cs="Times New Roman"/>
                <w:sz w:val="24"/>
                <w:szCs w:val="24"/>
              </w:rPr>
              <w:t>гневая и тактическая подготовка</w:t>
            </w:r>
          </w:p>
        </w:tc>
      </w:tr>
      <w:tr w:rsidR="00416CAD" w:rsidRPr="00690833" w14:paraId="37CC884A" w14:textId="77777777" w:rsidTr="00E53C59">
        <w:trPr>
          <w:trHeight w:val="212"/>
        </w:trPr>
        <w:tc>
          <w:tcPr>
            <w:tcW w:w="1589" w:type="dxa"/>
          </w:tcPr>
          <w:p w14:paraId="04A2A63B"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ПРб 11</w:t>
            </w:r>
          </w:p>
        </w:tc>
        <w:tc>
          <w:tcPr>
            <w:tcW w:w="7659" w:type="dxa"/>
          </w:tcPr>
          <w:p w14:paraId="6ECFDFE0"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w:t>
            </w:r>
            <w:r>
              <w:rPr>
                <w:rFonts w:ascii="Times New Roman" w:hAnsi="Times New Roman" w:cs="Times New Roman"/>
                <w:sz w:val="24"/>
                <w:szCs w:val="24"/>
              </w:rPr>
              <w:t>ой службы и пребывания в запасе</w:t>
            </w:r>
          </w:p>
        </w:tc>
      </w:tr>
      <w:tr w:rsidR="00416CAD" w:rsidRPr="00690833" w14:paraId="789ECB20" w14:textId="77777777" w:rsidTr="00E53C59">
        <w:trPr>
          <w:trHeight w:val="212"/>
        </w:trPr>
        <w:tc>
          <w:tcPr>
            <w:tcW w:w="1589" w:type="dxa"/>
          </w:tcPr>
          <w:p w14:paraId="3C9558B9" w14:textId="77777777" w:rsidR="00416CAD" w:rsidRPr="00690833" w:rsidRDefault="00416CAD" w:rsidP="00E53C59">
            <w:pPr>
              <w:suppressAutoHyphens/>
              <w:spacing w:after="0"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ПРб 12</w:t>
            </w:r>
          </w:p>
        </w:tc>
        <w:tc>
          <w:tcPr>
            <w:tcW w:w="7659" w:type="dxa"/>
          </w:tcPr>
          <w:p w14:paraId="487982E1" w14:textId="77777777" w:rsidR="00416CAD" w:rsidRPr="00690833" w:rsidRDefault="00416CAD" w:rsidP="00E53C59">
            <w:pPr>
              <w:autoSpaceDE w:val="0"/>
              <w:autoSpaceDN w:val="0"/>
              <w:adjustRightInd w:val="0"/>
              <w:spacing w:after="0" w:line="240" w:lineRule="auto"/>
              <w:rPr>
                <w:rFonts w:ascii="Times New Roman" w:eastAsia="Times New Roman" w:hAnsi="Times New Roman" w:cs="Times New Roman"/>
                <w:i/>
                <w:sz w:val="24"/>
                <w:szCs w:val="24"/>
                <w:lang w:eastAsia="ru-RU"/>
              </w:rPr>
            </w:pPr>
            <w:r w:rsidRPr="00690833">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w:t>
            </w:r>
            <w:r>
              <w:rPr>
                <w:rFonts w:ascii="Times New Roman" w:hAnsi="Times New Roman" w:cs="Times New Roman"/>
                <w:sz w:val="24"/>
                <w:szCs w:val="24"/>
              </w:rPr>
              <w:t xml:space="preserve"> заболеваниях и их профилактике</w:t>
            </w:r>
          </w:p>
        </w:tc>
      </w:tr>
      <w:bookmarkEnd w:id="18"/>
    </w:tbl>
    <w:p w14:paraId="7EE37F36" w14:textId="77777777" w:rsidR="00416CAD" w:rsidRDefault="00416CAD" w:rsidP="00416CAD">
      <w:pPr>
        <w:suppressAutoHyphens/>
        <w:spacing w:after="240" w:line="240" w:lineRule="auto"/>
        <w:rPr>
          <w:rFonts w:ascii="Times New Roman" w:eastAsia="Times New Roman" w:hAnsi="Times New Roman" w:cs="Times New Roman"/>
          <w:b/>
          <w:lang w:eastAsia="ru-RU"/>
        </w:rPr>
      </w:pPr>
    </w:p>
    <w:p w14:paraId="78942CBB" w14:textId="77777777" w:rsidR="00416CAD" w:rsidRPr="00EA1D89" w:rsidRDefault="00416CAD" w:rsidP="00416CAD">
      <w:pPr>
        <w:suppressAutoHyphens/>
        <w:spacing w:after="240" w:line="240" w:lineRule="auto"/>
        <w:jc w:val="center"/>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2. СТРУКТУРА И СОДЕРЖАНИЕ УЧЕБНОЙ ДИСЦИПЛИНЫ</w:t>
      </w:r>
    </w:p>
    <w:p w14:paraId="6784F459" w14:textId="77777777" w:rsidR="00416CAD" w:rsidRDefault="00416CAD" w:rsidP="00416CAD">
      <w:pPr>
        <w:suppressAutoHyphens/>
        <w:spacing w:after="240" w:line="240" w:lineRule="auto"/>
        <w:ind w:firstLine="709"/>
        <w:rPr>
          <w:rFonts w:ascii="Times New Roman" w:eastAsia="Times New Roman" w:hAnsi="Times New Roman" w:cs="Times New Roman"/>
          <w:b/>
          <w:sz w:val="28"/>
          <w:szCs w:val="28"/>
          <w:lang w:eastAsia="ru-RU"/>
        </w:rPr>
      </w:pPr>
      <w:r w:rsidRPr="00EA1D89">
        <w:rPr>
          <w:rFonts w:ascii="Times New Roman" w:eastAsia="Times New Roman" w:hAnsi="Times New Roman" w:cs="Times New Roman"/>
          <w:b/>
          <w:sz w:val="28"/>
          <w:szCs w:val="28"/>
          <w:lang w:eastAsia="ru-RU"/>
        </w:rPr>
        <w:t>2.1. Объем учебной дисциплины и виды учебной работы</w:t>
      </w:r>
    </w:p>
    <w:p w14:paraId="729EE241" w14:textId="77777777" w:rsidR="00416CAD" w:rsidRPr="00EA1D89" w:rsidRDefault="00416CAD" w:rsidP="00416CAD">
      <w:pPr>
        <w:suppressAutoHyphens/>
        <w:spacing w:after="240" w:line="240" w:lineRule="auto"/>
        <w:ind w:firstLine="709"/>
        <w:rPr>
          <w:rFonts w:ascii="Times New Roman" w:eastAsia="Times New Roman" w:hAnsi="Times New Roman" w:cs="Times New Roman"/>
          <w:b/>
          <w:sz w:val="28"/>
          <w:szCs w:val="28"/>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16CAD" w:rsidRPr="00C600B0" w14:paraId="0558A695" w14:textId="77777777" w:rsidTr="00E53C59">
        <w:trPr>
          <w:trHeight w:val="490"/>
        </w:trPr>
        <w:tc>
          <w:tcPr>
            <w:tcW w:w="3685" w:type="pct"/>
          </w:tcPr>
          <w:p w14:paraId="545AD558" w14:textId="77777777" w:rsidR="00416CAD" w:rsidRPr="00C600B0" w:rsidRDefault="00416CAD" w:rsidP="00E53C59">
            <w:pPr>
              <w:suppressAutoHyphens/>
              <w:spacing w:after="20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b/>
                <w:sz w:val="24"/>
                <w:szCs w:val="24"/>
              </w:rPr>
              <w:t>Вид учебной работы</w:t>
            </w:r>
          </w:p>
        </w:tc>
        <w:tc>
          <w:tcPr>
            <w:tcW w:w="1315" w:type="pct"/>
          </w:tcPr>
          <w:p w14:paraId="3BB762DE" w14:textId="77777777" w:rsidR="00416CAD" w:rsidRPr="00C600B0" w:rsidRDefault="00416CAD" w:rsidP="00E53C59">
            <w:pPr>
              <w:suppressAutoHyphens/>
              <w:spacing w:after="200" w:line="276" w:lineRule="auto"/>
              <w:rPr>
                <w:rFonts w:ascii="Times New Roman" w:eastAsia="Times New Roman" w:hAnsi="Times New Roman" w:cs="Times New Roman"/>
                <w:b/>
                <w:iCs/>
                <w:sz w:val="24"/>
                <w:szCs w:val="24"/>
                <w:lang w:eastAsia="ru-RU"/>
              </w:rPr>
            </w:pPr>
            <w:r w:rsidRPr="00C600B0">
              <w:rPr>
                <w:rFonts w:ascii="Times New Roman" w:hAnsi="Times New Roman" w:cs="Times New Roman"/>
                <w:b/>
                <w:sz w:val="24"/>
                <w:szCs w:val="24"/>
              </w:rPr>
              <w:t>Объем в часах</w:t>
            </w:r>
          </w:p>
        </w:tc>
      </w:tr>
      <w:tr w:rsidR="00416CAD" w:rsidRPr="00C600B0" w14:paraId="17D29D95" w14:textId="77777777" w:rsidTr="00E53C59">
        <w:trPr>
          <w:trHeight w:val="490"/>
        </w:trPr>
        <w:tc>
          <w:tcPr>
            <w:tcW w:w="3685" w:type="pct"/>
          </w:tcPr>
          <w:p w14:paraId="34FB63FE" w14:textId="77777777" w:rsidR="00416CAD" w:rsidRPr="00C600B0" w:rsidRDefault="00416CAD" w:rsidP="00E53C59">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b/>
                <w:sz w:val="24"/>
                <w:szCs w:val="24"/>
              </w:rPr>
              <w:t>Объем образовательной программы учебной дисциплины</w:t>
            </w:r>
          </w:p>
        </w:tc>
        <w:tc>
          <w:tcPr>
            <w:tcW w:w="1315" w:type="pct"/>
          </w:tcPr>
          <w:p w14:paraId="2B37D427" w14:textId="77777777" w:rsidR="00416CAD" w:rsidRPr="00C600B0" w:rsidRDefault="00416CAD" w:rsidP="00E53C59">
            <w:pPr>
              <w:suppressAutoHyphens/>
              <w:spacing w:after="0" w:line="276" w:lineRule="auto"/>
              <w:rPr>
                <w:rFonts w:ascii="Times New Roman" w:eastAsia="Times New Roman" w:hAnsi="Times New Roman" w:cs="Times New Roman"/>
                <w:b/>
                <w:iCs/>
                <w:sz w:val="24"/>
                <w:szCs w:val="24"/>
                <w:lang w:eastAsia="ru-RU"/>
              </w:rPr>
            </w:pPr>
            <w:r>
              <w:rPr>
                <w:rFonts w:ascii="Times New Roman" w:hAnsi="Times New Roman" w:cs="Times New Roman"/>
                <w:b/>
                <w:sz w:val="24"/>
                <w:szCs w:val="24"/>
              </w:rPr>
              <w:t>116</w:t>
            </w:r>
          </w:p>
        </w:tc>
      </w:tr>
      <w:tr w:rsidR="00416CAD" w:rsidRPr="00C600B0" w14:paraId="53F43789" w14:textId="77777777" w:rsidTr="00E53C59">
        <w:trPr>
          <w:trHeight w:val="490"/>
        </w:trPr>
        <w:tc>
          <w:tcPr>
            <w:tcW w:w="3685" w:type="pct"/>
          </w:tcPr>
          <w:p w14:paraId="05F42690" w14:textId="77777777" w:rsidR="00416CAD" w:rsidRPr="00C600B0" w:rsidRDefault="00416CAD" w:rsidP="00E53C59">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 xml:space="preserve">1. </w:t>
            </w:r>
            <w:r w:rsidRPr="00C600B0">
              <w:rPr>
                <w:rFonts w:ascii="Times New Roman" w:hAnsi="Times New Roman" w:cs="Times New Roman"/>
                <w:b/>
                <w:bCs/>
                <w:sz w:val="24"/>
                <w:szCs w:val="24"/>
              </w:rPr>
              <w:t>Основное содержание</w:t>
            </w:r>
          </w:p>
        </w:tc>
        <w:tc>
          <w:tcPr>
            <w:tcW w:w="1315" w:type="pct"/>
          </w:tcPr>
          <w:p w14:paraId="02781618" w14:textId="77777777" w:rsidR="00416CAD" w:rsidRPr="00C600B0" w:rsidRDefault="00416CAD" w:rsidP="00E53C59">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78</w:t>
            </w:r>
          </w:p>
        </w:tc>
      </w:tr>
      <w:tr w:rsidR="00416CAD" w:rsidRPr="00C600B0" w14:paraId="21583463" w14:textId="77777777" w:rsidTr="00E53C59">
        <w:trPr>
          <w:trHeight w:val="490"/>
        </w:trPr>
        <w:tc>
          <w:tcPr>
            <w:tcW w:w="3685" w:type="pct"/>
          </w:tcPr>
          <w:p w14:paraId="5B03720A" w14:textId="77777777" w:rsidR="00416CAD" w:rsidRPr="00C600B0" w:rsidRDefault="00416CAD" w:rsidP="00E53C59">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в т. ч.:</w:t>
            </w:r>
          </w:p>
        </w:tc>
        <w:tc>
          <w:tcPr>
            <w:tcW w:w="1315" w:type="pct"/>
          </w:tcPr>
          <w:p w14:paraId="2E3AD05C" w14:textId="77777777" w:rsidR="00416CAD" w:rsidRPr="00C600B0" w:rsidRDefault="00416CAD" w:rsidP="00E53C59">
            <w:pPr>
              <w:suppressAutoHyphens/>
              <w:spacing w:after="0" w:line="276" w:lineRule="auto"/>
              <w:rPr>
                <w:rFonts w:ascii="Times New Roman" w:eastAsia="Times New Roman" w:hAnsi="Times New Roman" w:cs="Times New Roman"/>
                <w:iCs/>
                <w:sz w:val="24"/>
                <w:szCs w:val="24"/>
                <w:lang w:eastAsia="ru-RU"/>
              </w:rPr>
            </w:pPr>
          </w:p>
        </w:tc>
      </w:tr>
      <w:tr w:rsidR="00416CAD" w:rsidRPr="00C600B0" w14:paraId="7AA446F2" w14:textId="77777777" w:rsidTr="00E53C59">
        <w:trPr>
          <w:trHeight w:val="490"/>
        </w:trPr>
        <w:tc>
          <w:tcPr>
            <w:tcW w:w="3685" w:type="pct"/>
            <w:shd w:val="clear" w:color="auto" w:fill="auto"/>
          </w:tcPr>
          <w:p w14:paraId="4FDE8112" w14:textId="77777777" w:rsidR="00416CAD" w:rsidRPr="00C600B0" w:rsidRDefault="00416CAD" w:rsidP="00E53C59">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теоретическое обучение</w:t>
            </w:r>
          </w:p>
        </w:tc>
        <w:tc>
          <w:tcPr>
            <w:tcW w:w="1315" w:type="pct"/>
            <w:shd w:val="clear" w:color="auto" w:fill="auto"/>
          </w:tcPr>
          <w:p w14:paraId="260A77D7" w14:textId="77777777" w:rsidR="00416CAD" w:rsidRPr="00C600B0" w:rsidRDefault="00416CAD" w:rsidP="00E53C59">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58</w:t>
            </w:r>
          </w:p>
        </w:tc>
      </w:tr>
      <w:tr w:rsidR="00416CAD" w:rsidRPr="00C600B0" w14:paraId="531CBC1B" w14:textId="77777777" w:rsidTr="00E53C59">
        <w:trPr>
          <w:trHeight w:val="490"/>
        </w:trPr>
        <w:tc>
          <w:tcPr>
            <w:tcW w:w="3685" w:type="pct"/>
            <w:shd w:val="clear" w:color="auto" w:fill="auto"/>
          </w:tcPr>
          <w:p w14:paraId="0B42BBEF" w14:textId="77777777" w:rsidR="00416CAD" w:rsidRPr="00C600B0" w:rsidRDefault="00416CAD" w:rsidP="00E53C59">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 xml:space="preserve">практические занятия </w:t>
            </w:r>
          </w:p>
        </w:tc>
        <w:tc>
          <w:tcPr>
            <w:tcW w:w="1315" w:type="pct"/>
            <w:shd w:val="clear" w:color="auto" w:fill="auto"/>
          </w:tcPr>
          <w:p w14:paraId="1A3089A2" w14:textId="77777777" w:rsidR="00416CAD" w:rsidRPr="00C600B0" w:rsidRDefault="00416CAD" w:rsidP="00E53C59">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20</w:t>
            </w:r>
          </w:p>
        </w:tc>
      </w:tr>
      <w:tr w:rsidR="00416CAD" w:rsidRPr="00C600B0" w14:paraId="7FA11F85" w14:textId="77777777" w:rsidTr="00E53C59">
        <w:trPr>
          <w:trHeight w:val="490"/>
        </w:trPr>
        <w:tc>
          <w:tcPr>
            <w:tcW w:w="3685" w:type="pct"/>
            <w:shd w:val="clear" w:color="auto" w:fill="auto"/>
          </w:tcPr>
          <w:p w14:paraId="106930C0" w14:textId="77777777" w:rsidR="00416CAD" w:rsidRPr="00C600B0" w:rsidRDefault="00416CAD" w:rsidP="00E53C59">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 xml:space="preserve">2. </w:t>
            </w:r>
            <w:r w:rsidRPr="00C600B0">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14:paraId="2E800088" w14:textId="77777777" w:rsidR="00416CAD" w:rsidRPr="00C600B0" w:rsidRDefault="00416CAD" w:rsidP="00E53C59">
            <w:pPr>
              <w:suppressAutoHyphens/>
              <w:spacing w:after="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38</w:t>
            </w:r>
          </w:p>
        </w:tc>
      </w:tr>
      <w:tr w:rsidR="00416CAD" w:rsidRPr="00C600B0" w14:paraId="4F3DB0CE" w14:textId="77777777" w:rsidTr="00E53C59">
        <w:trPr>
          <w:trHeight w:val="490"/>
        </w:trPr>
        <w:tc>
          <w:tcPr>
            <w:tcW w:w="3685" w:type="pct"/>
            <w:shd w:val="clear" w:color="auto" w:fill="auto"/>
          </w:tcPr>
          <w:p w14:paraId="63432168" w14:textId="77777777" w:rsidR="00416CAD" w:rsidRPr="00C600B0" w:rsidRDefault="00416CAD" w:rsidP="00E53C59">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в т. ч.:</w:t>
            </w:r>
          </w:p>
        </w:tc>
        <w:tc>
          <w:tcPr>
            <w:tcW w:w="1315" w:type="pct"/>
            <w:shd w:val="clear" w:color="auto" w:fill="auto"/>
          </w:tcPr>
          <w:p w14:paraId="216588CC" w14:textId="77777777" w:rsidR="00416CAD" w:rsidRPr="00C600B0" w:rsidRDefault="00416CAD" w:rsidP="00E53C59">
            <w:pPr>
              <w:suppressAutoHyphens/>
              <w:spacing w:after="0" w:line="276" w:lineRule="auto"/>
              <w:rPr>
                <w:rFonts w:ascii="Times New Roman" w:eastAsia="Times New Roman" w:hAnsi="Times New Roman" w:cs="Times New Roman"/>
                <w:iCs/>
                <w:sz w:val="24"/>
                <w:szCs w:val="24"/>
                <w:lang w:eastAsia="ru-RU"/>
              </w:rPr>
            </w:pPr>
          </w:p>
        </w:tc>
      </w:tr>
      <w:tr w:rsidR="00416CAD" w:rsidRPr="00C600B0" w14:paraId="3A724840" w14:textId="77777777" w:rsidTr="00E53C59">
        <w:trPr>
          <w:trHeight w:val="490"/>
        </w:trPr>
        <w:tc>
          <w:tcPr>
            <w:tcW w:w="3685" w:type="pct"/>
            <w:shd w:val="clear" w:color="auto" w:fill="auto"/>
          </w:tcPr>
          <w:p w14:paraId="0CB4BF9B" w14:textId="77777777" w:rsidR="00416CAD" w:rsidRPr="00C600B0" w:rsidRDefault="00416CAD" w:rsidP="00E53C59">
            <w:pPr>
              <w:suppressAutoHyphens/>
              <w:spacing w:after="0" w:line="276" w:lineRule="auto"/>
              <w:rPr>
                <w:rFonts w:ascii="Times New Roman" w:eastAsia="Times New Roman" w:hAnsi="Times New Roman" w:cs="Times New Roman"/>
                <w:b/>
                <w:sz w:val="24"/>
                <w:szCs w:val="24"/>
                <w:lang w:eastAsia="ru-RU"/>
              </w:rPr>
            </w:pPr>
            <w:r w:rsidRPr="00C600B0">
              <w:rPr>
                <w:rFonts w:ascii="Times New Roman" w:hAnsi="Times New Roman" w:cs="Times New Roman"/>
                <w:sz w:val="24"/>
                <w:szCs w:val="24"/>
              </w:rPr>
              <w:t>теоретическое обучение</w:t>
            </w:r>
          </w:p>
        </w:tc>
        <w:tc>
          <w:tcPr>
            <w:tcW w:w="1315" w:type="pct"/>
            <w:shd w:val="clear" w:color="auto" w:fill="auto"/>
          </w:tcPr>
          <w:p w14:paraId="0D275EF3" w14:textId="77777777" w:rsidR="00416CAD" w:rsidRPr="00C600B0" w:rsidRDefault="00416CAD" w:rsidP="00E53C59">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8</w:t>
            </w:r>
          </w:p>
        </w:tc>
      </w:tr>
      <w:tr w:rsidR="00416CAD" w:rsidRPr="00C600B0" w14:paraId="694D2289" w14:textId="77777777" w:rsidTr="00E53C59">
        <w:trPr>
          <w:trHeight w:val="490"/>
        </w:trPr>
        <w:tc>
          <w:tcPr>
            <w:tcW w:w="3685" w:type="pct"/>
          </w:tcPr>
          <w:p w14:paraId="4D4A8D06" w14:textId="77777777" w:rsidR="00416CAD" w:rsidRPr="00C600B0" w:rsidRDefault="00416CAD" w:rsidP="00E53C59">
            <w:pPr>
              <w:suppressAutoHyphens/>
              <w:spacing w:after="0" w:line="276" w:lineRule="auto"/>
              <w:rPr>
                <w:rFonts w:ascii="Times New Roman" w:eastAsia="Times New Roman" w:hAnsi="Times New Roman" w:cs="Times New Roman"/>
                <w:sz w:val="24"/>
                <w:szCs w:val="24"/>
                <w:lang w:eastAsia="ru-RU"/>
              </w:rPr>
            </w:pPr>
            <w:r w:rsidRPr="00C600B0">
              <w:rPr>
                <w:rFonts w:ascii="Times New Roman" w:hAnsi="Times New Roman" w:cs="Times New Roman"/>
                <w:sz w:val="24"/>
                <w:szCs w:val="24"/>
              </w:rPr>
              <w:t xml:space="preserve">практические занятия </w:t>
            </w:r>
          </w:p>
        </w:tc>
        <w:tc>
          <w:tcPr>
            <w:tcW w:w="1315" w:type="pct"/>
          </w:tcPr>
          <w:p w14:paraId="40110DD9" w14:textId="77777777" w:rsidR="00416CAD" w:rsidRPr="00C600B0" w:rsidRDefault="00416CAD" w:rsidP="00E53C59">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30</w:t>
            </w:r>
          </w:p>
        </w:tc>
      </w:tr>
      <w:tr w:rsidR="00416CAD" w:rsidRPr="00C600B0" w14:paraId="102A7F5D" w14:textId="77777777" w:rsidTr="00E53C59">
        <w:trPr>
          <w:trHeight w:val="331"/>
        </w:trPr>
        <w:tc>
          <w:tcPr>
            <w:tcW w:w="3685" w:type="pct"/>
          </w:tcPr>
          <w:p w14:paraId="4F32C067" w14:textId="77777777" w:rsidR="00416CAD" w:rsidRPr="00097FD5" w:rsidRDefault="00416CAD" w:rsidP="00E53C59">
            <w:pPr>
              <w:suppressAutoHyphens/>
              <w:spacing w:after="0" w:line="276" w:lineRule="auto"/>
              <w:rPr>
                <w:rFonts w:ascii="Times New Roman" w:eastAsia="Times New Roman" w:hAnsi="Times New Roman" w:cs="Times New Roman"/>
                <w:b/>
                <w:i/>
                <w:sz w:val="24"/>
                <w:szCs w:val="24"/>
                <w:lang w:eastAsia="ru-RU"/>
              </w:rPr>
            </w:pPr>
            <w:r w:rsidRPr="00097FD5">
              <w:rPr>
                <w:rFonts w:ascii="Times New Roman" w:hAnsi="Times New Roman" w:cs="Times New Roman"/>
                <w:b/>
                <w:sz w:val="24"/>
                <w:szCs w:val="24"/>
              </w:rPr>
              <w:t>Промежуточная атт</w:t>
            </w:r>
            <w:r>
              <w:rPr>
                <w:rFonts w:ascii="Times New Roman" w:hAnsi="Times New Roman" w:cs="Times New Roman"/>
                <w:b/>
                <w:sz w:val="24"/>
                <w:szCs w:val="24"/>
              </w:rPr>
              <w:t>естация (дифференцированный зачё</w:t>
            </w:r>
            <w:r w:rsidRPr="00097FD5">
              <w:rPr>
                <w:rFonts w:ascii="Times New Roman" w:hAnsi="Times New Roman" w:cs="Times New Roman"/>
                <w:b/>
                <w:sz w:val="24"/>
                <w:szCs w:val="24"/>
              </w:rPr>
              <w:t>т)</w:t>
            </w:r>
          </w:p>
        </w:tc>
        <w:tc>
          <w:tcPr>
            <w:tcW w:w="1315" w:type="pct"/>
          </w:tcPr>
          <w:p w14:paraId="690C1911" w14:textId="77777777" w:rsidR="00416CAD" w:rsidRPr="00097FD5" w:rsidRDefault="00416CAD" w:rsidP="00E53C59">
            <w:pPr>
              <w:suppressAutoHyphens/>
              <w:spacing w:after="0" w:line="276" w:lineRule="auto"/>
              <w:rPr>
                <w:rFonts w:ascii="Times New Roman" w:eastAsia="Times New Roman" w:hAnsi="Times New Roman" w:cs="Times New Roman"/>
                <w:b/>
                <w:iCs/>
                <w:sz w:val="24"/>
                <w:szCs w:val="24"/>
                <w:lang w:eastAsia="ru-RU"/>
              </w:rPr>
            </w:pPr>
            <w:r w:rsidRPr="00097FD5">
              <w:rPr>
                <w:rFonts w:ascii="Times New Roman" w:hAnsi="Times New Roman" w:cs="Times New Roman"/>
                <w:b/>
                <w:sz w:val="24"/>
                <w:szCs w:val="24"/>
              </w:rPr>
              <w:t>2</w:t>
            </w:r>
          </w:p>
        </w:tc>
      </w:tr>
    </w:tbl>
    <w:p w14:paraId="4964D2A0" w14:textId="77777777" w:rsidR="00416CAD" w:rsidRPr="003075CC" w:rsidRDefault="00416CAD" w:rsidP="00416CAD">
      <w:pPr>
        <w:suppressAutoHyphens/>
        <w:spacing w:after="120" w:line="276" w:lineRule="auto"/>
        <w:rPr>
          <w:rFonts w:ascii="Times New Roman" w:eastAsia="Times New Roman" w:hAnsi="Times New Roman" w:cs="Times New Roman"/>
          <w:b/>
          <w:i/>
          <w:lang w:eastAsia="ru-RU"/>
        </w:rPr>
      </w:pPr>
    </w:p>
    <w:p w14:paraId="3BF114AC" w14:textId="77777777" w:rsidR="00416CAD" w:rsidRPr="003075CC" w:rsidRDefault="00416CAD" w:rsidP="00416CAD">
      <w:pPr>
        <w:suppressAutoHyphens/>
        <w:spacing w:after="120" w:line="276" w:lineRule="auto"/>
        <w:rPr>
          <w:rFonts w:ascii="Times New Roman" w:eastAsia="Times New Roman" w:hAnsi="Times New Roman" w:cs="Times New Roman"/>
          <w:b/>
          <w:i/>
          <w:lang w:eastAsia="ru-RU"/>
        </w:rPr>
      </w:pPr>
    </w:p>
    <w:p w14:paraId="2AB2EE71" w14:textId="77777777" w:rsidR="00416CAD" w:rsidRPr="003075CC" w:rsidRDefault="00416CAD" w:rsidP="00416CAD">
      <w:pPr>
        <w:spacing w:after="200" w:line="276" w:lineRule="auto"/>
        <w:rPr>
          <w:rFonts w:ascii="Times New Roman" w:eastAsia="Times New Roman" w:hAnsi="Times New Roman" w:cs="Times New Roman"/>
          <w:b/>
          <w:i/>
          <w:lang w:eastAsia="ru-RU"/>
        </w:rPr>
        <w:sectPr w:rsidR="00416CAD" w:rsidRPr="003075CC" w:rsidSect="00E53C59">
          <w:footerReference w:type="default" r:id="rId52"/>
          <w:pgSz w:w="11906" w:h="16838"/>
          <w:pgMar w:top="1134" w:right="850" w:bottom="284" w:left="1701" w:header="708" w:footer="708" w:gutter="0"/>
          <w:cols w:space="720"/>
          <w:titlePg/>
          <w:docGrid w:linePitch="299"/>
        </w:sectPr>
      </w:pPr>
    </w:p>
    <w:p w14:paraId="2D72245E" w14:textId="77777777" w:rsidR="00416CAD" w:rsidRPr="00EA1D89" w:rsidRDefault="00416CAD" w:rsidP="00416CAD">
      <w:pPr>
        <w:spacing w:after="200" w:line="276" w:lineRule="auto"/>
        <w:ind w:firstLine="709"/>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sz w:val="28"/>
          <w:szCs w:val="28"/>
          <w:lang w:eastAsia="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8411"/>
        <w:gridCol w:w="1585"/>
        <w:gridCol w:w="2118"/>
      </w:tblGrid>
      <w:tr w:rsidR="00416CAD" w:rsidRPr="003075CC" w14:paraId="18D995B5" w14:textId="77777777" w:rsidTr="00E53C59">
        <w:trPr>
          <w:trHeight w:val="20"/>
        </w:trPr>
        <w:tc>
          <w:tcPr>
            <w:tcW w:w="881" w:type="pct"/>
          </w:tcPr>
          <w:p w14:paraId="0EE9F049" w14:textId="77777777" w:rsidR="00416CAD" w:rsidRPr="00F01384" w:rsidRDefault="00416CAD" w:rsidP="00E53C59">
            <w:pPr>
              <w:suppressAutoHyphens/>
              <w:spacing w:after="20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Наименование разделов и тем</w:t>
            </w:r>
          </w:p>
        </w:tc>
        <w:tc>
          <w:tcPr>
            <w:tcW w:w="2860" w:type="pct"/>
          </w:tcPr>
          <w:p w14:paraId="3FB3D498" w14:textId="77777777" w:rsidR="00416CAD" w:rsidRPr="00F01384" w:rsidRDefault="00416CAD" w:rsidP="00E53C59">
            <w:pPr>
              <w:suppressAutoHyphens/>
              <w:spacing w:after="20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39" w:type="pct"/>
          </w:tcPr>
          <w:p w14:paraId="70EFAE45" w14:textId="77777777" w:rsidR="00416CAD" w:rsidRPr="00F01384" w:rsidRDefault="00416CAD" w:rsidP="00E53C59">
            <w:pPr>
              <w:suppressAutoHyphens/>
              <w:spacing w:after="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 xml:space="preserve">Объем </w:t>
            </w:r>
          </w:p>
          <w:p w14:paraId="35FD9237" w14:textId="77777777" w:rsidR="00416CAD" w:rsidRPr="00F01384" w:rsidRDefault="00416CAD" w:rsidP="00E53C59">
            <w:pPr>
              <w:suppressAutoHyphens/>
              <w:spacing w:after="0" w:line="240"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в часах</w:t>
            </w:r>
          </w:p>
        </w:tc>
        <w:tc>
          <w:tcPr>
            <w:tcW w:w="720" w:type="pct"/>
          </w:tcPr>
          <w:p w14:paraId="5BDF1947" w14:textId="77777777" w:rsidR="00416CAD" w:rsidRPr="00F01384" w:rsidRDefault="00416CAD" w:rsidP="00E53C59">
            <w:pPr>
              <w:suppressAutoHyphens/>
              <w:spacing w:after="0" w:line="276" w:lineRule="auto"/>
              <w:jc w:val="center"/>
              <w:rPr>
                <w:rFonts w:ascii="Times New Roman" w:eastAsia="Times New Roman" w:hAnsi="Times New Roman" w:cs="Times New Roman"/>
                <w:b/>
                <w:bCs/>
                <w:sz w:val="24"/>
                <w:szCs w:val="24"/>
                <w:lang w:eastAsia="ru-RU"/>
              </w:rPr>
            </w:pPr>
            <w:r w:rsidRPr="00F01384">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416CAD" w:rsidRPr="003075CC" w14:paraId="0AF46426" w14:textId="77777777" w:rsidTr="00E53C59">
        <w:trPr>
          <w:trHeight w:val="20"/>
        </w:trPr>
        <w:tc>
          <w:tcPr>
            <w:tcW w:w="881" w:type="pct"/>
          </w:tcPr>
          <w:p w14:paraId="6E50FD38" w14:textId="77777777" w:rsidR="00416CAD" w:rsidRPr="003075CC" w:rsidRDefault="00416CAD" w:rsidP="00E53C59">
            <w:pPr>
              <w:spacing w:after="200" w:line="276" w:lineRule="auto"/>
              <w:rPr>
                <w:rFonts w:ascii="Times New Roman" w:eastAsia="Times New Roman" w:hAnsi="Times New Roman" w:cs="Times New Roman"/>
                <w:b/>
                <w:bCs/>
                <w:lang w:eastAsia="ru-RU"/>
              </w:rPr>
            </w:pPr>
            <w:r w:rsidRPr="003075CC">
              <w:rPr>
                <w:rFonts w:ascii="Times New Roman" w:eastAsia="Times New Roman" w:hAnsi="Times New Roman" w:cs="Times New Roman"/>
                <w:b/>
                <w:bCs/>
                <w:lang w:eastAsia="ru-RU"/>
              </w:rPr>
              <w:t>1</w:t>
            </w:r>
          </w:p>
        </w:tc>
        <w:tc>
          <w:tcPr>
            <w:tcW w:w="2860" w:type="pct"/>
          </w:tcPr>
          <w:p w14:paraId="340F3D96" w14:textId="77777777" w:rsidR="00416CAD" w:rsidRPr="003075CC" w:rsidRDefault="00416CAD" w:rsidP="00E53C59">
            <w:pPr>
              <w:spacing w:after="200" w:line="276" w:lineRule="auto"/>
              <w:rPr>
                <w:rFonts w:ascii="Times New Roman" w:eastAsia="Times New Roman" w:hAnsi="Times New Roman" w:cs="Times New Roman"/>
                <w:b/>
                <w:bCs/>
                <w:i/>
                <w:lang w:eastAsia="ru-RU"/>
              </w:rPr>
            </w:pPr>
            <w:r w:rsidRPr="003075CC">
              <w:rPr>
                <w:rFonts w:ascii="Times New Roman" w:eastAsia="Times New Roman" w:hAnsi="Times New Roman" w:cs="Times New Roman"/>
                <w:b/>
                <w:bCs/>
                <w:i/>
                <w:lang w:eastAsia="ru-RU"/>
              </w:rPr>
              <w:t>2</w:t>
            </w:r>
          </w:p>
        </w:tc>
        <w:tc>
          <w:tcPr>
            <w:tcW w:w="539" w:type="pct"/>
          </w:tcPr>
          <w:p w14:paraId="47BA8114" w14:textId="77777777" w:rsidR="00416CAD" w:rsidRPr="003075CC" w:rsidRDefault="00416CAD" w:rsidP="00E53C59">
            <w:pPr>
              <w:spacing w:after="200" w:line="276" w:lineRule="auto"/>
              <w:rPr>
                <w:rFonts w:ascii="Times New Roman" w:eastAsia="Times New Roman" w:hAnsi="Times New Roman" w:cs="Times New Roman"/>
                <w:b/>
                <w:bCs/>
                <w:i/>
                <w:lang w:eastAsia="ru-RU"/>
              </w:rPr>
            </w:pPr>
            <w:r w:rsidRPr="003075CC">
              <w:rPr>
                <w:rFonts w:ascii="Times New Roman" w:eastAsia="Times New Roman" w:hAnsi="Times New Roman" w:cs="Times New Roman"/>
                <w:b/>
                <w:bCs/>
                <w:i/>
                <w:lang w:eastAsia="ru-RU"/>
              </w:rPr>
              <w:t>3</w:t>
            </w:r>
          </w:p>
        </w:tc>
        <w:tc>
          <w:tcPr>
            <w:tcW w:w="720" w:type="pct"/>
          </w:tcPr>
          <w:p w14:paraId="58F6B115" w14:textId="77777777" w:rsidR="00416CAD" w:rsidRPr="003075CC" w:rsidRDefault="00416CAD" w:rsidP="00E53C59">
            <w:pPr>
              <w:spacing w:after="200" w:line="276" w:lineRule="auto"/>
              <w:rPr>
                <w:rFonts w:ascii="Times New Roman" w:eastAsia="Times New Roman" w:hAnsi="Times New Roman" w:cs="Times New Roman"/>
                <w:b/>
                <w:bCs/>
                <w:i/>
                <w:lang w:eastAsia="ru-RU"/>
              </w:rPr>
            </w:pPr>
          </w:p>
        </w:tc>
      </w:tr>
      <w:tr w:rsidR="00416CAD" w:rsidRPr="003075CC" w14:paraId="21CB7A05" w14:textId="77777777" w:rsidTr="00E53C59">
        <w:trPr>
          <w:trHeight w:val="20"/>
        </w:trPr>
        <w:tc>
          <w:tcPr>
            <w:tcW w:w="5000" w:type="pct"/>
            <w:gridSpan w:val="4"/>
          </w:tcPr>
          <w:p w14:paraId="5CB2C066" w14:textId="77777777" w:rsidR="00416CAD" w:rsidRDefault="00416CAD" w:rsidP="00E53C59">
            <w:pPr>
              <w:spacing w:after="0" w:line="240" w:lineRule="auto"/>
              <w:rPr>
                <w:rFonts w:ascii="Times New Roman" w:eastAsia="Times New Roman" w:hAnsi="Times New Roman" w:cs="Times New Roman"/>
                <w:b/>
                <w:bCs/>
                <w:i/>
                <w:sz w:val="24"/>
                <w:szCs w:val="24"/>
                <w:lang w:eastAsia="ru-RU"/>
              </w:rPr>
            </w:pPr>
            <w:r w:rsidRPr="00F01384">
              <w:rPr>
                <w:rFonts w:ascii="Times New Roman" w:eastAsia="Times New Roman" w:hAnsi="Times New Roman" w:cs="Times New Roman"/>
                <w:b/>
                <w:bCs/>
                <w:i/>
                <w:sz w:val="24"/>
                <w:szCs w:val="24"/>
                <w:lang w:eastAsia="ru-RU"/>
              </w:rPr>
              <w:t>Основное содержание</w:t>
            </w:r>
          </w:p>
          <w:p w14:paraId="508BE48B" w14:textId="77777777" w:rsidR="00416CAD" w:rsidRPr="00F01384" w:rsidRDefault="00416CAD" w:rsidP="00E53C59">
            <w:pPr>
              <w:spacing w:after="0" w:line="240" w:lineRule="auto"/>
              <w:rPr>
                <w:rFonts w:ascii="Times New Roman" w:eastAsia="Times New Roman" w:hAnsi="Times New Roman" w:cs="Times New Roman"/>
                <w:b/>
                <w:bCs/>
                <w:i/>
                <w:sz w:val="24"/>
                <w:szCs w:val="24"/>
                <w:lang w:eastAsia="ru-RU"/>
              </w:rPr>
            </w:pPr>
          </w:p>
        </w:tc>
      </w:tr>
      <w:tr w:rsidR="00416CAD" w:rsidRPr="003075CC" w14:paraId="439FCA6E" w14:textId="77777777" w:rsidTr="00E53C59">
        <w:trPr>
          <w:trHeight w:val="20"/>
        </w:trPr>
        <w:tc>
          <w:tcPr>
            <w:tcW w:w="881" w:type="pct"/>
          </w:tcPr>
          <w:p w14:paraId="1614DD46" w14:textId="77777777" w:rsidR="00416CAD" w:rsidRPr="00F01384" w:rsidRDefault="00416CAD"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w:t>
            </w:r>
          </w:p>
        </w:tc>
        <w:tc>
          <w:tcPr>
            <w:tcW w:w="2860" w:type="pct"/>
          </w:tcPr>
          <w:p w14:paraId="39797689" w14:textId="77777777" w:rsidR="00416CAD" w:rsidRPr="00F01384" w:rsidRDefault="00416CAD" w:rsidP="00E53C59">
            <w:pPr>
              <w:suppressAutoHyphens/>
              <w:spacing w:after="0" w:line="240" w:lineRule="auto"/>
              <w:jc w:val="both"/>
              <w:rPr>
                <w:rFonts w:ascii="Times New Roman" w:eastAsia="Times New Roman" w:hAnsi="Times New Roman" w:cs="Times New Roman"/>
                <w:b/>
                <w:bCs/>
                <w:i/>
                <w:sz w:val="24"/>
                <w:szCs w:val="24"/>
                <w:lang w:eastAsia="ru-RU"/>
              </w:rPr>
            </w:pPr>
            <w:r w:rsidRPr="00F01384">
              <w:rPr>
                <w:rFonts w:ascii="Times New Roman" w:hAnsi="Times New Roman" w:cs="Times New Roman"/>
                <w:b/>
                <w:bCs/>
                <w:color w:val="000000"/>
                <w:sz w:val="24"/>
                <w:szCs w:val="24"/>
              </w:rPr>
              <w:t>Обеспечение личной безопасности и сохранения здоровья</w:t>
            </w:r>
            <w:r w:rsidRPr="00F01384">
              <w:rPr>
                <w:rFonts w:ascii="Times New Roman" w:hAnsi="Times New Roman" w:cs="Times New Roman"/>
                <w:i/>
                <w:sz w:val="24"/>
                <w:szCs w:val="24"/>
                <w:highlight w:val="yellow"/>
              </w:rPr>
              <w:t xml:space="preserve"> </w:t>
            </w:r>
          </w:p>
        </w:tc>
        <w:tc>
          <w:tcPr>
            <w:tcW w:w="539" w:type="pct"/>
          </w:tcPr>
          <w:p w14:paraId="03C530C7" w14:textId="77777777" w:rsidR="00416CAD" w:rsidRPr="00F01384" w:rsidRDefault="00416CAD" w:rsidP="00E53C59">
            <w:pPr>
              <w:spacing w:after="0" w:line="240" w:lineRule="auto"/>
              <w:jc w:val="center"/>
              <w:rPr>
                <w:rFonts w:ascii="Times New Roman" w:eastAsia="Times New Roman" w:hAnsi="Times New Roman" w:cs="Times New Roman"/>
                <w:b/>
                <w:bCs/>
                <w:iCs/>
                <w:sz w:val="24"/>
                <w:szCs w:val="24"/>
                <w:lang w:eastAsia="ru-RU"/>
              </w:rPr>
            </w:pPr>
            <w:r w:rsidRPr="00F01384">
              <w:rPr>
                <w:rFonts w:ascii="Times New Roman" w:eastAsia="Times New Roman" w:hAnsi="Times New Roman" w:cs="Times New Roman"/>
                <w:b/>
                <w:bCs/>
                <w:iCs/>
                <w:sz w:val="24"/>
                <w:szCs w:val="24"/>
                <w:lang w:eastAsia="ru-RU"/>
              </w:rPr>
              <w:t>1</w:t>
            </w:r>
            <w:r>
              <w:rPr>
                <w:rFonts w:ascii="Times New Roman" w:eastAsia="Times New Roman" w:hAnsi="Times New Roman" w:cs="Times New Roman"/>
                <w:b/>
                <w:bCs/>
                <w:iCs/>
                <w:sz w:val="24"/>
                <w:szCs w:val="24"/>
                <w:lang w:eastAsia="ru-RU"/>
              </w:rPr>
              <w:t>8</w:t>
            </w:r>
          </w:p>
        </w:tc>
        <w:tc>
          <w:tcPr>
            <w:tcW w:w="720" w:type="pct"/>
          </w:tcPr>
          <w:p w14:paraId="3EECEEF3" w14:textId="77777777" w:rsidR="00416CAD" w:rsidRPr="00F01384" w:rsidRDefault="00416CAD" w:rsidP="00E53C59">
            <w:pPr>
              <w:suppressAutoHyphens/>
              <w:spacing w:after="0" w:line="240" w:lineRule="auto"/>
              <w:rPr>
                <w:rFonts w:ascii="Times New Roman" w:eastAsia="Times New Roman" w:hAnsi="Times New Roman" w:cs="Times New Roman"/>
                <w:sz w:val="24"/>
                <w:szCs w:val="24"/>
                <w:lang w:eastAsia="ru-RU"/>
              </w:rPr>
            </w:pPr>
            <w:r w:rsidRPr="00F01384">
              <w:rPr>
                <w:rFonts w:ascii="Times New Roman" w:hAnsi="Times New Roman" w:cs="Times New Roman"/>
                <w:sz w:val="24"/>
                <w:szCs w:val="24"/>
              </w:rPr>
              <w:t>ПРб 01</w:t>
            </w:r>
            <w:r w:rsidRPr="00F01384">
              <w:rPr>
                <w:rFonts w:ascii="Times New Roman" w:hAnsi="Times New Roman" w:cs="Times New Roman"/>
                <w:bCs/>
                <w:sz w:val="24"/>
                <w:szCs w:val="24"/>
              </w:rPr>
              <w:t>,</w:t>
            </w:r>
            <w:r w:rsidRPr="00F01384">
              <w:rPr>
                <w:rFonts w:ascii="Times New Roman" w:hAnsi="Times New Roman" w:cs="Times New Roman"/>
                <w:sz w:val="24"/>
                <w:szCs w:val="24"/>
              </w:rPr>
              <w:t xml:space="preserve"> ПРб 04, ПРб 05, ПРб 06, ПРб 07, ПРб 09,</w:t>
            </w:r>
          </w:p>
          <w:p w14:paraId="2297C402" w14:textId="77777777" w:rsidR="00416CAD" w:rsidRPr="00F01384" w:rsidRDefault="00416CAD" w:rsidP="00E53C59">
            <w:pPr>
              <w:suppressAutoHyphens/>
              <w:spacing w:after="0" w:line="240" w:lineRule="auto"/>
              <w:rPr>
                <w:rFonts w:ascii="Times New Roman" w:hAnsi="Times New Roman" w:cs="Times New Roman"/>
                <w:bCs/>
                <w:sz w:val="24"/>
                <w:szCs w:val="24"/>
              </w:rPr>
            </w:pPr>
            <w:r w:rsidRPr="00F01384">
              <w:rPr>
                <w:rFonts w:ascii="Times New Roman" w:hAnsi="Times New Roman" w:cs="Times New Roman"/>
                <w:bCs/>
                <w:sz w:val="24"/>
                <w:szCs w:val="24"/>
              </w:rPr>
              <w:t xml:space="preserve">ЛР 12, ЛР 14, </w:t>
            </w:r>
          </w:p>
          <w:p w14:paraId="33475180"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r w:rsidRPr="00F01384">
              <w:rPr>
                <w:rFonts w:ascii="Times New Roman" w:hAnsi="Times New Roman" w:cs="Times New Roman"/>
                <w:bCs/>
                <w:sz w:val="24"/>
                <w:szCs w:val="24"/>
              </w:rPr>
              <w:t>МР 01, МР 02,</w:t>
            </w:r>
            <w:r w:rsidRPr="00F01384">
              <w:rPr>
                <w:rFonts w:ascii="Times New Roman" w:hAnsi="Times New Roman" w:cs="Times New Roman"/>
                <w:sz w:val="24"/>
                <w:szCs w:val="24"/>
              </w:rPr>
              <w:t xml:space="preserve"> </w:t>
            </w:r>
            <w:r w:rsidRPr="00F01384">
              <w:rPr>
                <w:rFonts w:ascii="Times New Roman" w:hAnsi="Times New Roman" w:cs="Times New Roman"/>
                <w:bCs/>
                <w:sz w:val="24"/>
                <w:szCs w:val="24"/>
              </w:rPr>
              <w:t>МР 04, МР 03,</w:t>
            </w:r>
            <w:r w:rsidRPr="00F01384">
              <w:rPr>
                <w:rFonts w:ascii="Times New Roman" w:eastAsia="Times New Roman" w:hAnsi="Times New Roman" w:cs="Times New Roman"/>
                <w:sz w:val="24"/>
                <w:szCs w:val="24"/>
                <w:lang w:eastAsia="ru-RU"/>
              </w:rPr>
              <w:t xml:space="preserve"> МР 05</w:t>
            </w:r>
          </w:p>
          <w:p w14:paraId="520E6DFF"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p>
          <w:p w14:paraId="0E9EA8F4"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77C45FE5" w14:textId="77777777" w:rsidR="00416CAD" w:rsidRPr="00F01384" w:rsidRDefault="00416CAD" w:rsidP="00E53C59">
            <w:pPr>
              <w:suppressAutoHyphens/>
              <w:spacing w:after="0" w:line="240" w:lineRule="auto"/>
              <w:rPr>
                <w:rFonts w:ascii="Times New Roman" w:eastAsia="Times New Roman" w:hAnsi="Times New Roman" w:cs="Times New Roman"/>
                <w:b/>
                <w:bCs/>
                <w:i/>
                <w:sz w:val="24"/>
                <w:szCs w:val="24"/>
                <w:lang w:eastAsia="ru-RU"/>
              </w:rPr>
            </w:pPr>
          </w:p>
        </w:tc>
      </w:tr>
      <w:tr w:rsidR="00416CAD" w:rsidRPr="003075CC" w14:paraId="7C17D203" w14:textId="77777777" w:rsidTr="00E53C59">
        <w:trPr>
          <w:trHeight w:val="20"/>
        </w:trPr>
        <w:tc>
          <w:tcPr>
            <w:tcW w:w="881" w:type="pct"/>
          </w:tcPr>
          <w:p w14:paraId="6425A990" w14:textId="77777777" w:rsidR="00416CAD" w:rsidRPr="00F01384" w:rsidRDefault="00416CAD" w:rsidP="00E53C59">
            <w:pPr>
              <w:spacing w:after="0" w:line="240" w:lineRule="auto"/>
              <w:rPr>
                <w:rFonts w:ascii="Times New Roman" w:eastAsia="Times New Roman" w:hAnsi="Times New Roman" w:cs="Times New Roman"/>
                <w:b/>
                <w:bCs/>
                <w:i/>
                <w:sz w:val="24"/>
                <w:szCs w:val="24"/>
                <w:lang w:eastAsia="ru-RU"/>
              </w:rPr>
            </w:pPr>
            <w:r>
              <w:rPr>
                <w:rFonts w:ascii="Times New Roman" w:hAnsi="Times New Roman" w:cs="Times New Roman"/>
                <w:b/>
                <w:bCs/>
                <w:sz w:val="24"/>
                <w:szCs w:val="24"/>
              </w:rPr>
              <w:t xml:space="preserve">Тема 1.2 </w:t>
            </w:r>
            <w:r w:rsidRPr="0078587F">
              <w:rPr>
                <w:rFonts w:ascii="Times New Roman" w:hAnsi="Times New Roman" w:cs="Times New Roman"/>
                <w:bCs/>
                <w:sz w:val="24"/>
                <w:szCs w:val="24"/>
              </w:rPr>
              <w:t>Психологическое здоровье</w:t>
            </w:r>
          </w:p>
        </w:tc>
        <w:tc>
          <w:tcPr>
            <w:tcW w:w="2860" w:type="pct"/>
          </w:tcPr>
          <w:p w14:paraId="13E6DDB8" w14:textId="77777777" w:rsidR="00416CAD" w:rsidRPr="00F01384" w:rsidRDefault="00416CAD" w:rsidP="00E53C59">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1AD49E9C" w14:textId="77777777" w:rsidR="00416CAD" w:rsidRPr="00F01384" w:rsidRDefault="00416CAD" w:rsidP="00E53C59">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69D57414" w14:textId="77777777" w:rsidR="00416CAD" w:rsidRPr="00F01384" w:rsidRDefault="00416CAD" w:rsidP="00E53C59">
            <w:pPr>
              <w:spacing w:after="0" w:line="240" w:lineRule="auto"/>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Влияние психоактивных веществ на здоровье человека. Профилактика употребления психоактивных веществ. </w:t>
            </w:r>
          </w:p>
          <w:p w14:paraId="3CD2FFF4" w14:textId="77777777" w:rsidR="00416CAD" w:rsidRPr="00F01384" w:rsidRDefault="00416CAD" w:rsidP="00E53C59">
            <w:pPr>
              <w:spacing w:after="0" w:line="240" w:lineRule="auto"/>
              <w:jc w:val="both"/>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Влияние двигательной активности на эмоциональное состояние человека.</w:t>
            </w:r>
          </w:p>
          <w:p w14:paraId="05B20192" w14:textId="77777777" w:rsidR="00416CAD" w:rsidRPr="00F01384" w:rsidRDefault="00416CAD" w:rsidP="00E53C59">
            <w:pPr>
              <w:spacing w:after="0" w:line="240" w:lineRule="auto"/>
              <w:jc w:val="both"/>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 xml:space="preserve">Личная гигиена и ее значение для психологического здоровья человека. </w:t>
            </w:r>
          </w:p>
          <w:p w14:paraId="18F2EDEC" w14:textId="77777777" w:rsidR="00416CAD" w:rsidRPr="00F01384" w:rsidRDefault="00416CAD" w:rsidP="00E53C59">
            <w:pPr>
              <w:spacing w:after="0" w:line="240" w:lineRule="auto"/>
              <w:jc w:val="both"/>
              <w:rPr>
                <w:rFonts w:ascii="Times New Roman" w:eastAsia="Times New Roman" w:hAnsi="Times New Roman" w:cs="Times New Roman"/>
                <w:b/>
                <w:i/>
                <w:sz w:val="24"/>
                <w:szCs w:val="24"/>
                <w:lang w:eastAsia="ru-RU"/>
              </w:rPr>
            </w:pPr>
            <w:r w:rsidRPr="00F01384">
              <w:rPr>
                <w:rFonts w:ascii="Times New Roman" w:eastAsia="Times New Roman" w:hAnsi="Times New Roman" w:cs="Times New Roman"/>
                <w:bCs/>
                <w:sz w:val="24"/>
                <w:szCs w:val="24"/>
                <w:lang w:eastAsia="ru-RU"/>
              </w:rPr>
              <w:t>Изучение способов бесконфликтного общения и саморегуляции.</w:t>
            </w:r>
          </w:p>
        </w:tc>
        <w:tc>
          <w:tcPr>
            <w:tcW w:w="539" w:type="pct"/>
          </w:tcPr>
          <w:p w14:paraId="3A9E2CD5" w14:textId="77777777" w:rsidR="00416CAD" w:rsidRPr="00F01384" w:rsidRDefault="00416CAD" w:rsidP="00E53C59">
            <w:pPr>
              <w:suppressAutoHyphens/>
              <w:spacing w:after="0" w:line="240" w:lineRule="auto"/>
              <w:jc w:val="center"/>
              <w:rPr>
                <w:rFonts w:ascii="Times New Roman" w:eastAsia="Times New Roman" w:hAnsi="Times New Roman" w:cs="Times New Roman"/>
                <w:sz w:val="24"/>
                <w:szCs w:val="24"/>
                <w:lang w:eastAsia="ru-RU"/>
              </w:rPr>
            </w:pPr>
            <w:r w:rsidRPr="00F01384">
              <w:rPr>
                <w:rFonts w:ascii="Times New Roman" w:eastAsia="Times New Roman" w:hAnsi="Times New Roman" w:cs="Times New Roman"/>
                <w:sz w:val="24"/>
                <w:szCs w:val="24"/>
                <w:lang w:eastAsia="ru-RU"/>
              </w:rPr>
              <w:t>2</w:t>
            </w:r>
          </w:p>
        </w:tc>
        <w:tc>
          <w:tcPr>
            <w:tcW w:w="720" w:type="pct"/>
          </w:tcPr>
          <w:p w14:paraId="612AC6C3"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F01384">
              <w:rPr>
                <w:rFonts w:ascii="Times New Roman" w:hAnsi="Times New Roman" w:cs="Times New Roman"/>
                <w:sz w:val="24"/>
                <w:szCs w:val="24"/>
              </w:rPr>
              <w:t>06</w:t>
            </w:r>
            <w:r>
              <w:rPr>
                <w:rFonts w:ascii="Times New Roman" w:hAnsi="Times New Roman" w:cs="Times New Roman"/>
                <w:sz w:val="24"/>
                <w:szCs w:val="24"/>
              </w:rPr>
              <w:t>, ПРб 08,</w:t>
            </w:r>
          </w:p>
          <w:p w14:paraId="41180972" w14:textId="77777777" w:rsidR="00416CAD" w:rsidRPr="00F01384" w:rsidRDefault="00416CAD" w:rsidP="00E53C59">
            <w:pPr>
              <w:suppressAutoHyphens/>
              <w:spacing w:after="0" w:line="240" w:lineRule="auto"/>
              <w:rPr>
                <w:rFonts w:ascii="Times New Roman" w:hAnsi="Times New Roman" w:cs="Times New Roman"/>
                <w:bCs/>
                <w:sz w:val="24"/>
                <w:szCs w:val="24"/>
              </w:rPr>
            </w:pPr>
            <w:r w:rsidRPr="00F01384">
              <w:rPr>
                <w:rFonts w:ascii="Times New Roman" w:hAnsi="Times New Roman" w:cs="Times New Roman"/>
                <w:bCs/>
                <w:sz w:val="24"/>
                <w:szCs w:val="24"/>
              </w:rPr>
              <w:t xml:space="preserve">ЛР 11, ЛР 12, </w:t>
            </w:r>
          </w:p>
          <w:p w14:paraId="522F35C0"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02</w:t>
            </w:r>
          </w:p>
          <w:p w14:paraId="782DF0B2" w14:textId="77777777" w:rsidR="00416CAD" w:rsidRDefault="00416CAD" w:rsidP="00E53C59">
            <w:pPr>
              <w:suppressAutoHyphens/>
              <w:spacing w:after="0" w:line="240" w:lineRule="auto"/>
              <w:rPr>
                <w:rFonts w:ascii="Times New Roman" w:hAnsi="Times New Roman" w:cs="Times New Roman"/>
                <w:bCs/>
                <w:sz w:val="24"/>
                <w:szCs w:val="24"/>
              </w:rPr>
            </w:pPr>
          </w:p>
          <w:p w14:paraId="1577D6BA"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31754D00" w14:textId="77777777" w:rsidR="00416CAD" w:rsidRPr="00F01384" w:rsidRDefault="00416CAD" w:rsidP="00E53C59">
            <w:pPr>
              <w:suppressAutoHyphens/>
              <w:spacing w:after="0" w:line="240" w:lineRule="auto"/>
              <w:rPr>
                <w:rFonts w:ascii="Times New Roman" w:eastAsia="Times New Roman" w:hAnsi="Times New Roman" w:cs="Times New Roman"/>
                <w:sz w:val="24"/>
                <w:szCs w:val="24"/>
                <w:lang w:eastAsia="ru-RU"/>
              </w:rPr>
            </w:pPr>
          </w:p>
        </w:tc>
      </w:tr>
      <w:tr w:rsidR="00416CAD" w:rsidRPr="003075CC" w14:paraId="540E1AEE" w14:textId="77777777" w:rsidTr="00E53C59">
        <w:trPr>
          <w:trHeight w:val="20"/>
        </w:trPr>
        <w:tc>
          <w:tcPr>
            <w:tcW w:w="881" w:type="pct"/>
          </w:tcPr>
          <w:p w14:paraId="38E0B533" w14:textId="77777777" w:rsidR="00416CAD" w:rsidRPr="009D10FB" w:rsidRDefault="00416CAD" w:rsidP="00E53C59">
            <w:pPr>
              <w:spacing w:after="0" w:line="240" w:lineRule="auto"/>
              <w:rPr>
                <w:rFonts w:ascii="Times New Roman" w:eastAsia="Times New Roman" w:hAnsi="Times New Roman" w:cs="Times New Roman"/>
                <w:b/>
                <w:bCs/>
                <w:i/>
                <w:sz w:val="24"/>
                <w:szCs w:val="24"/>
                <w:lang w:eastAsia="ru-RU"/>
              </w:rPr>
            </w:pPr>
            <w:r w:rsidRPr="009D10FB">
              <w:rPr>
                <w:rFonts w:ascii="Times New Roman" w:hAnsi="Times New Roman" w:cs="Times New Roman"/>
                <w:b/>
                <w:bCs/>
                <w:sz w:val="24"/>
                <w:szCs w:val="24"/>
              </w:rPr>
              <w:t>Тема 1.3</w:t>
            </w:r>
            <w:r w:rsidRPr="009D10FB">
              <w:rPr>
                <w:rFonts w:ascii="Times New Roman" w:hAnsi="Times New Roman" w:cs="Times New Roman"/>
                <w:bCs/>
                <w:i/>
                <w:sz w:val="24"/>
                <w:szCs w:val="24"/>
              </w:rPr>
              <w:t xml:space="preserve"> </w:t>
            </w:r>
            <w:r w:rsidRPr="0078587F">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r w:rsidRPr="009D10FB">
              <w:rPr>
                <w:rFonts w:ascii="Times New Roman" w:hAnsi="Times New Roman" w:cs="Times New Roman"/>
                <w:b/>
                <w:bCs/>
                <w:sz w:val="24"/>
                <w:szCs w:val="24"/>
              </w:rPr>
              <w:t xml:space="preserve"> </w:t>
            </w:r>
            <w:r w:rsidRPr="009D10FB">
              <w:rPr>
                <w:rFonts w:ascii="Times New Roman" w:hAnsi="Times New Roman" w:cs="Times New Roman"/>
                <w:bCs/>
                <w:sz w:val="24"/>
                <w:szCs w:val="24"/>
              </w:rPr>
              <w:t xml:space="preserve"> </w:t>
            </w:r>
          </w:p>
        </w:tc>
        <w:tc>
          <w:tcPr>
            <w:tcW w:w="2860" w:type="pct"/>
          </w:tcPr>
          <w:p w14:paraId="1F9445F6" w14:textId="77777777" w:rsidR="00416CAD" w:rsidRPr="009D10FB" w:rsidRDefault="00416CAD" w:rsidP="00E53C59">
            <w:pPr>
              <w:spacing w:after="0" w:line="240" w:lineRule="auto"/>
              <w:contextualSpacing/>
              <w:rPr>
                <w:rFonts w:ascii="Times New Roman" w:eastAsia="Times New Roman" w:hAnsi="Times New Roman" w:cs="Times New Roman"/>
                <w:bCs/>
                <w:sz w:val="24"/>
                <w:szCs w:val="24"/>
                <w:lang w:eastAsia="ru-RU"/>
              </w:rPr>
            </w:pPr>
            <w:r w:rsidRPr="009D10FB">
              <w:rPr>
                <w:rFonts w:ascii="Times New Roman" w:eastAsia="Times New Roman" w:hAnsi="Times New Roman" w:cs="Times New Roman"/>
                <w:bCs/>
                <w:sz w:val="24"/>
                <w:szCs w:val="24"/>
                <w:lang w:eastAsia="ru-RU"/>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164CBF71" w14:textId="77777777" w:rsidR="00416CAD" w:rsidRPr="009D10FB" w:rsidRDefault="00416CAD" w:rsidP="00E53C59">
            <w:pPr>
              <w:spacing w:after="0" w:line="240" w:lineRule="auto"/>
              <w:rPr>
                <w:rFonts w:ascii="Times New Roman" w:eastAsia="Times New Roman" w:hAnsi="Times New Roman" w:cs="Times New Roman"/>
                <w:bCs/>
                <w:sz w:val="24"/>
                <w:szCs w:val="24"/>
                <w:lang w:eastAsia="ru-RU"/>
              </w:rPr>
            </w:pPr>
            <w:r w:rsidRPr="009D10FB">
              <w:rPr>
                <w:rFonts w:ascii="Times New Roman" w:eastAsia="Times New Roman" w:hAnsi="Times New Roman" w:cs="Times New Roman"/>
                <w:bCs/>
                <w:sz w:val="24"/>
                <w:szCs w:val="24"/>
                <w:lang w:eastAsia="ru-RU"/>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p w14:paraId="19591A0F" w14:textId="77777777" w:rsidR="00416CAD" w:rsidRPr="009D10FB" w:rsidRDefault="00416CAD" w:rsidP="00E53C59">
            <w:pPr>
              <w:spacing w:after="0" w:line="240" w:lineRule="auto"/>
              <w:rPr>
                <w:rFonts w:ascii="Times New Roman" w:hAnsi="Times New Roman" w:cs="Times New Roman"/>
                <w:b/>
                <w:bCs/>
                <w:sz w:val="24"/>
                <w:szCs w:val="24"/>
              </w:rPr>
            </w:pPr>
            <w:r w:rsidRPr="009D10FB">
              <w:rPr>
                <w:rFonts w:ascii="Times New Roman" w:eastAsia="Times New Roman" w:hAnsi="Times New Roman" w:cs="Times New Roman"/>
                <w:bCs/>
                <w:sz w:val="24"/>
                <w:szCs w:val="24"/>
                <w:lang w:eastAsia="ru-RU"/>
              </w:rPr>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539" w:type="pct"/>
          </w:tcPr>
          <w:p w14:paraId="0A497A48" w14:textId="77777777" w:rsidR="00416CAD" w:rsidRPr="009D10FB"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9D10FB">
              <w:rPr>
                <w:rFonts w:ascii="Times New Roman" w:eastAsia="Times New Roman" w:hAnsi="Times New Roman" w:cs="Times New Roman"/>
                <w:sz w:val="24"/>
                <w:szCs w:val="24"/>
                <w:lang w:eastAsia="ru-RU"/>
              </w:rPr>
              <w:t>4</w:t>
            </w:r>
          </w:p>
        </w:tc>
        <w:tc>
          <w:tcPr>
            <w:tcW w:w="720" w:type="pct"/>
          </w:tcPr>
          <w:p w14:paraId="3FE4E4E9" w14:textId="77777777" w:rsidR="00416CAD" w:rsidRPr="009D10FB"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ПРб 01,</w:t>
            </w:r>
            <w:r w:rsidRPr="009D10FB">
              <w:rPr>
                <w:rFonts w:ascii="Times New Roman" w:hAnsi="Times New Roman" w:cs="Times New Roman"/>
                <w:sz w:val="24"/>
                <w:szCs w:val="24"/>
              </w:rPr>
              <w:t xml:space="preserve"> </w:t>
            </w:r>
            <w:r>
              <w:rPr>
                <w:rFonts w:ascii="Times New Roman" w:hAnsi="Times New Roman" w:cs="Times New Roman"/>
                <w:sz w:val="24"/>
                <w:szCs w:val="24"/>
              </w:rPr>
              <w:t>ПРб 05, ПРб 08</w:t>
            </w:r>
          </w:p>
          <w:p w14:paraId="4B2EA6CB"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ЛР 14,</w:t>
            </w:r>
          </w:p>
          <w:p w14:paraId="57C1A604" w14:textId="77777777" w:rsidR="00416CAD" w:rsidRDefault="00416CAD" w:rsidP="00E53C59">
            <w:pPr>
              <w:suppressAutoHyphens/>
              <w:spacing w:after="0" w:line="240" w:lineRule="auto"/>
              <w:rPr>
                <w:rFonts w:ascii="Times New Roman" w:hAnsi="Times New Roman" w:cs="Times New Roman"/>
                <w:bCs/>
                <w:sz w:val="24"/>
                <w:szCs w:val="24"/>
              </w:rPr>
            </w:pPr>
            <w:r w:rsidRPr="009D10FB">
              <w:rPr>
                <w:rFonts w:ascii="Times New Roman" w:hAnsi="Times New Roman" w:cs="Times New Roman"/>
                <w:bCs/>
                <w:sz w:val="24"/>
                <w:szCs w:val="24"/>
              </w:rPr>
              <w:t>МР 0</w:t>
            </w:r>
            <w:r>
              <w:rPr>
                <w:rFonts w:ascii="Times New Roman" w:hAnsi="Times New Roman" w:cs="Times New Roman"/>
                <w:bCs/>
                <w:sz w:val="24"/>
                <w:szCs w:val="24"/>
              </w:rPr>
              <w:t>4</w:t>
            </w:r>
          </w:p>
          <w:p w14:paraId="3B0AD35A" w14:textId="77777777" w:rsidR="00416CAD" w:rsidRDefault="00416CAD" w:rsidP="00E53C59">
            <w:pPr>
              <w:suppressAutoHyphens/>
              <w:spacing w:after="0" w:line="240" w:lineRule="auto"/>
              <w:rPr>
                <w:rFonts w:ascii="Times New Roman" w:hAnsi="Times New Roman" w:cs="Times New Roman"/>
                <w:bCs/>
                <w:sz w:val="24"/>
                <w:szCs w:val="24"/>
              </w:rPr>
            </w:pPr>
          </w:p>
          <w:p w14:paraId="295AECC1" w14:textId="77777777" w:rsidR="00416CAD" w:rsidRPr="009D10FB" w:rsidRDefault="00416CAD" w:rsidP="00E53C59">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ОК …</w:t>
            </w:r>
          </w:p>
          <w:p w14:paraId="20395F6A" w14:textId="77777777" w:rsidR="00416CAD" w:rsidRPr="009D10FB" w:rsidRDefault="00416CAD" w:rsidP="00E53C59">
            <w:pPr>
              <w:suppressAutoHyphens/>
              <w:spacing w:after="0" w:line="240" w:lineRule="auto"/>
              <w:rPr>
                <w:rFonts w:ascii="Times New Roman" w:eastAsia="Times New Roman" w:hAnsi="Times New Roman" w:cs="Times New Roman"/>
                <w:sz w:val="24"/>
                <w:szCs w:val="24"/>
                <w:lang w:eastAsia="ru-RU"/>
              </w:rPr>
            </w:pPr>
          </w:p>
        </w:tc>
      </w:tr>
      <w:tr w:rsidR="00416CAD" w:rsidRPr="003075CC" w14:paraId="7217C50A" w14:textId="77777777" w:rsidTr="00E53C59">
        <w:trPr>
          <w:trHeight w:val="20"/>
        </w:trPr>
        <w:tc>
          <w:tcPr>
            <w:tcW w:w="881" w:type="pct"/>
            <w:vMerge w:val="restart"/>
          </w:tcPr>
          <w:p w14:paraId="3C2C09DB" w14:textId="77777777" w:rsidR="00416CAD" w:rsidRPr="009D10FB" w:rsidRDefault="00416CAD" w:rsidP="00E53C59">
            <w:pPr>
              <w:spacing w:after="0" w:line="240" w:lineRule="auto"/>
              <w:rPr>
                <w:rFonts w:ascii="Times New Roman" w:eastAsia="Times New Roman" w:hAnsi="Times New Roman" w:cs="Times New Roman"/>
                <w:b/>
                <w:bCs/>
                <w:i/>
                <w:sz w:val="24"/>
                <w:szCs w:val="24"/>
                <w:lang w:eastAsia="ru-RU"/>
              </w:rPr>
            </w:pPr>
            <w:r w:rsidRPr="009D10FB">
              <w:rPr>
                <w:rFonts w:ascii="Times New Roman" w:eastAsia="Times New Roman" w:hAnsi="Times New Roman" w:cs="Times New Roman"/>
                <w:b/>
                <w:bCs/>
                <w:sz w:val="24"/>
                <w:szCs w:val="24"/>
                <w:lang w:eastAsia="ru-RU"/>
              </w:rPr>
              <w:t xml:space="preserve">Тема 1.4 </w:t>
            </w:r>
            <w:r w:rsidRPr="0078587F">
              <w:rPr>
                <w:rFonts w:ascii="Times New Roman" w:eastAsia="Times New Roman" w:hAnsi="Times New Roman" w:cs="Times New Roman"/>
                <w:bCs/>
                <w:sz w:val="24"/>
                <w:szCs w:val="24"/>
                <w:lang w:eastAsia="ru-RU"/>
              </w:rPr>
              <w:t>Правила и безопасность дорожного движения. Безопасное пользование всеми средствами передвижения</w:t>
            </w:r>
          </w:p>
        </w:tc>
        <w:tc>
          <w:tcPr>
            <w:tcW w:w="2860" w:type="pct"/>
            <w:vAlign w:val="bottom"/>
          </w:tcPr>
          <w:p w14:paraId="0082F7E5" w14:textId="77777777" w:rsidR="00416CAD" w:rsidRPr="009D10FB" w:rsidRDefault="00416CAD" w:rsidP="00E53C59">
            <w:pPr>
              <w:spacing w:after="0" w:line="240" w:lineRule="auto"/>
              <w:rPr>
                <w:rFonts w:ascii="Times New Roman" w:hAnsi="Times New Roman" w:cs="Times New Roman"/>
                <w:b/>
                <w:bCs/>
                <w:sz w:val="24"/>
                <w:szCs w:val="24"/>
              </w:rPr>
            </w:pPr>
            <w:r w:rsidRPr="009D10FB">
              <w:rPr>
                <w:rFonts w:ascii="Times New Roman" w:eastAsia="Times New Roman" w:hAnsi="Times New Roman" w:cs="Times New Roman"/>
                <w:bCs/>
                <w:sz w:val="24"/>
                <w:szCs w:val="24"/>
                <w:lang w:eastAsia="ru-RU"/>
              </w:rP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539" w:type="pct"/>
          </w:tcPr>
          <w:p w14:paraId="3B6CBDCB" w14:textId="77777777" w:rsidR="00416CAD" w:rsidRPr="003075CC" w:rsidRDefault="00416CAD" w:rsidP="00E53C59">
            <w:pPr>
              <w:suppressAutoHyphens/>
              <w:spacing w:after="200" w:line="276" w:lineRule="auto"/>
              <w:jc w:val="center"/>
              <w:rPr>
                <w:rFonts w:ascii="Times New Roman" w:eastAsia="Times New Roman" w:hAnsi="Times New Roman" w:cs="Times New Roman"/>
                <w:lang w:eastAsia="ru-RU"/>
              </w:rPr>
            </w:pPr>
            <w:r w:rsidRPr="003075CC">
              <w:rPr>
                <w:rFonts w:ascii="Times New Roman" w:eastAsia="Times New Roman" w:hAnsi="Times New Roman" w:cs="Times New Roman"/>
                <w:lang w:eastAsia="ru-RU"/>
              </w:rPr>
              <w:t>6</w:t>
            </w:r>
          </w:p>
        </w:tc>
        <w:tc>
          <w:tcPr>
            <w:tcW w:w="720" w:type="pct"/>
          </w:tcPr>
          <w:p w14:paraId="55B9F807" w14:textId="77777777" w:rsidR="00416CAD" w:rsidRPr="0078587F" w:rsidRDefault="00416CAD" w:rsidP="00E53C59">
            <w:pPr>
              <w:suppressAutoHyphens/>
              <w:spacing w:after="0" w:line="240" w:lineRule="auto"/>
              <w:rPr>
                <w:rFonts w:ascii="Times New Roman" w:eastAsia="Times New Roman" w:hAnsi="Times New Roman" w:cs="Times New Roman"/>
                <w:sz w:val="24"/>
                <w:szCs w:val="24"/>
                <w:lang w:eastAsia="ru-RU"/>
              </w:rPr>
            </w:pPr>
            <w:r w:rsidRPr="0078587F">
              <w:rPr>
                <w:rFonts w:ascii="Times New Roman" w:hAnsi="Times New Roman" w:cs="Times New Roman"/>
                <w:sz w:val="24"/>
                <w:szCs w:val="24"/>
              </w:rPr>
              <w:t>ПРб 05, ПРб 07, ПРб 09</w:t>
            </w:r>
          </w:p>
          <w:p w14:paraId="5A6CFD55" w14:textId="77777777" w:rsidR="00416CAD" w:rsidRPr="0078587F" w:rsidRDefault="00416CAD" w:rsidP="00E53C59">
            <w:pPr>
              <w:suppressAutoHyphens/>
              <w:spacing w:after="0" w:line="240" w:lineRule="auto"/>
              <w:rPr>
                <w:rFonts w:ascii="Times New Roman" w:hAnsi="Times New Roman" w:cs="Times New Roman"/>
                <w:bCs/>
                <w:sz w:val="24"/>
                <w:szCs w:val="24"/>
              </w:rPr>
            </w:pPr>
            <w:r w:rsidRPr="0078587F">
              <w:rPr>
                <w:rFonts w:ascii="Times New Roman" w:hAnsi="Times New Roman" w:cs="Times New Roman"/>
                <w:bCs/>
                <w:sz w:val="24"/>
                <w:szCs w:val="24"/>
              </w:rPr>
              <w:t>ЛР 14,</w:t>
            </w:r>
          </w:p>
          <w:p w14:paraId="223F8916" w14:textId="77777777" w:rsidR="00416CAD" w:rsidRPr="0078587F" w:rsidRDefault="00416CAD" w:rsidP="00E53C59">
            <w:pPr>
              <w:suppressAutoHyphens/>
              <w:spacing w:after="0" w:line="240" w:lineRule="auto"/>
              <w:rPr>
                <w:rFonts w:ascii="Times New Roman" w:hAnsi="Times New Roman" w:cs="Times New Roman"/>
                <w:bCs/>
                <w:sz w:val="24"/>
                <w:szCs w:val="24"/>
              </w:rPr>
            </w:pPr>
            <w:r w:rsidRPr="0078587F">
              <w:rPr>
                <w:rFonts w:ascii="Times New Roman" w:hAnsi="Times New Roman" w:cs="Times New Roman"/>
                <w:bCs/>
                <w:sz w:val="24"/>
                <w:szCs w:val="24"/>
              </w:rPr>
              <w:t xml:space="preserve">МР 01, МР 03, </w:t>
            </w:r>
          </w:p>
          <w:p w14:paraId="7A7AD759" w14:textId="77777777" w:rsidR="00416CAD" w:rsidRPr="0078587F" w:rsidRDefault="00416CAD" w:rsidP="00E53C59">
            <w:pPr>
              <w:suppressAutoHyphens/>
              <w:spacing w:after="0" w:line="240" w:lineRule="auto"/>
              <w:rPr>
                <w:rFonts w:ascii="Times New Roman" w:eastAsia="Times New Roman" w:hAnsi="Times New Roman" w:cs="Times New Roman"/>
                <w:sz w:val="24"/>
                <w:szCs w:val="24"/>
                <w:lang w:eastAsia="ru-RU"/>
              </w:rPr>
            </w:pPr>
          </w:p>
          <w:p w14:paraId="55A460AD" w14:textId="77777777" w:rsidR="00416CAD" w:rsidRPr="0078587F" w:rsidRDefault="00416CAD" w:rsidP="00E53C59">
            <w:pPr>
              <w:spacing w:after="0" w:line="240" w:lineRule="auto"/>
              <w:rPr>
                <w:rFonts w:ascii="Times New Roman" w:eastAsia="Times New Roman" w:hAnsi="Times New Roman" w:cs="Times New Roman"/>
                <w:iCs/>
                <w:sz w:val="24"/>
                <w:szCs w:val="24"/>
                <w:lang w:eastAsia="ru-RU"/>
              </w:rPr>
            </w:pPr>
            <w:r w:rsidRPr="0078587F">
              <w:rPr>
                <w:rFonts w:ascii="Times New Roman" w:eastAsia="Times New Roman" w:hAnsi="Times New Roman" w:cs="Times New Roman"/>
                <w:iCs/>
                <w:sz w:val="24"/>
                <w:szCs w:val="24"/>
                <w:lang w:eastAsia="ru-RU"/>
              </w:rPr>
              <w:t>ОК …</w:t>
            </w:r>
          </w:p>
          <w:p w14:paraId="1E1DA38B" w14:textId="77777777" w:rsidR="00416CAD" w:rsidRPr="003075CC" w:rsidRDefault="00416CAD" w:rsidP="00E53C59">
            <w:pPr>
              <w:suppressAutoHyphens/>
              <w:spacing w:after="0" w:line="240" w:lineRule="auto"/>
              <w:rPr>
                <w:rFonts w:ascii="Times New Roman" w:eastAsia="Times New Roman" w:hAnsi="Times New Roman" w:cs="Times New Roman"/>
                <w:lang w:eastAsia="ru-RU"/>
              </w:rPr>
            </w:pPr>
          </w:p>
        </w:tc>
      </w:tr>
      <w:tr w:rsidR="00416CAD" w:rsidRPr="003075CC" w14:paraId="4B70216E" w14:textId="77777777" w:rsidTr="00E53C59">
        <w:trPr>
          <w:trHeight w:val="1566"/>
        </w:trPr>
        <w:tc>
          <w:tcPr>
            <w:tcW w:w="881" w:type="pct"/>
            <w:vMerge/>
          </w:tcPr>
          <w:p w14:paraId="14EEFDA8" w14:textId="77777777" w:rsidR="00416CAD" w:rsidRPr="003075CC" w:rsidRDefault="00416CAD" w:rsidP="00E53C59">
            <w:pPr>
              <w:spacing w:after="200" w:line="276" w:lineRule="auto"/>
              <w:rPr>
                <w:rFonts w:ascii="Times New Roman" w:eastAsia="Times New Roman" w:hAnsi="Times New Roman" w:cs="Times New Roman"/>
                <w:b/>
                <w:bCs/>
                <w:i/>
                <w:lang w:eastAsia="ru-RU"/>
              </w:rPr>
            </w:pPr>
          </w:p>
        </w:tc>
        <w:tc>
          <w:tcPr>
            <w:tcW w:w="2860" w:type="pct"/>
          </w:tcPr>
          <w:p w14:paraId="2F85D499"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bCs/>
                <w:i/>
                <w:sz w:val="24"/>
                <w:szCs w:val="24"/>
                <w:lang w:eastAsia="ru-RU"/>
              </w:rPr>
              <w:t>Практическое занятие № 1.</w:t>
            </w:r>
            <w:r w:rsidRPr="00B92F75">
              <w:rPr>
                <w:rFonts w:ascii="Times New Roman" w:eastAsia="Times New Roman" w:hAnsi="Times New Roman" w:cs="Times New Roman"/>
                <w:b/>
                <w:bCs/>
                <w:sz w:val="24"/>
                <w:szCs w:val="24"/>
                <w:lang w:eastAsia="ru-RU"/>
              </w:rPr>
              <w:t xml:space="preserve"> </w:t>
            </w:r>
            <w:r w:rsidRPr="00B92F75">
              <w:rPr>
                <w:rFonts w:ascii="Times New Roman" w:eastAsia="Times New Roman" w:hAnsi="Times New Roman" w:cs="Times New Roman"/>
                <w:sz w:val="24"/>
                <w:szCs w:val="24"/>
                <w:lang w:eastAsia="ru-RU"/>
              </w:rPr>
              <w:t>Отработка моделей поведений в ЧС на транспорте.</w:t>
            </w:r>
          </w:p>
          <w:p w14:paraId="3C39BEC2"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p>
          <w:p w14:paraId="0E57F5C4" w14:textId="77777777" w:rsidR="00416CAD" w:rsidRPr="00B92F75" w:rsidRDefault="00416CAD" w:rsidP="00E53C59">
            <w:pPr>
              <w:spacing w:after="0" w:line="240" w:lineRule="auto"/>
              <w:rPr>
                <w:rFonts w:ascii="Times New Roman" w:eastAsia="Times New Roman" w:hAnsi="Times New Roman" w:cs="Times New Roman"/>
                <w:bCs/>
                <w:i/>
                <w:sz w:val="24"/>
                <w:szCs w:val="24"/>
                <w:lang w:eastAsia="ru-RU"/>
              </w:rPr>
            </w:pPr>
          </w:p>
          <w:p w14:paraId="5F7C1926" w14:textId="77777777" w:rsidR="00416CAD" w:rsidRPr="00B92F75" w:rsidRDefault="00416CAD" w:rsidP="00E53C59">
            <w:pPr>
              <w:spacing w:after="0" w:line="240" w:lineRule="auto"/>
              <w:rPr>
                <w:rFonts w:ascii="Times New Roman" w:hAnsi="Times New Roman" w:cs="Times New Roman"/>
                <w:b/>
                <w:bCs/>
                <w:sz w:val="24"/>
                <w:szCs w:val="24"/>
              </w:rPr>
            </w:pPr>
            <w:r w:rsidRPr="00B92F75">
              <w:rPr>
                <w:rFonts w:ascii="Times New Roman" w:eastAsia="Times New Roman" w:hAnsi="Times New Roman" w:cs="Times New Roman"/>
                <w:bCs/>
                <w:i/>
                <w:sz w:val="24"/>
                <w:szCs w:val="24"/>
                <w:lang w:eastAsia="ru-RU"/>
              </w:rPr>
              <w:t xml:space="preserve">Практическое занятие </w:t>
            </w:r>
            <w:r w:rsidRPr="00B92F75">
              <w:rPr>
                <w:rFonts w:ascii="Times New Roman" w:eastAsia="Times New Roman" w:hAnsi="Times New Roman" w:cs="Times New Roman"/>
                <w:i/>
                <w:sz w:val="24"/>
                <w:szCs w:val="24"/>
                <w:lang w:eastAsia="ru-RU"/>
              </w:rPr>
              <w:t>№ 2.</w:t>
            </w:r>
            <w:r w:rsidRPr="00B92F75">
              <w:rPr>
                <w:rFonts w:ascii="Times New Roman" w:eastAsia="Times New Roman" w:hAnsi="Times New Roman" w:cs="Times New Roman"/>
                <w:sz w:val="24"/>
                <w:szCs w:val="24"/>
                <w:lang w:eastAsia="ru-RU"/>
              </w:rPr>
              <w:t xml:space="preserve"> Отработка навыков самообороны при нападении в подъезде, в лифте, в замкнутом пространстве, на улице</w:t>
            </w:r>
          </w:p>
        </w:tc>
        <w:tc>
          <w:tcPr>
            <w:tcW w:w="539" w:type="pct"/>
          </w:tcPr>
          <w:p w14:paraId="36DDA271" w14:textId="77777777" w:rsidR="00416CAD" w:rsidRPr="00B92F75" w:rsidRDefault="00416CAD" w:rsidP="00E53C59">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p w14:paraId="6FADA882" w14:textId="77777777" w:rsidR="00416CAD" w:rsidRPr="00B92F75" w:rsidRDefault="00416CAD" w:rsidP="00E53C59">
            <w:pPr>
              <w:suppressAutoHyphens/>
              <w:spacing w:after="0" w:line="240" w:lineRule="auto"/>
              <w:jc w:val="center"/>
              <w:rPr>
                <w:rFonts w:ascii="Times New Roman" w:eastAsia="Times New Roman" w:hAnsi="Times New Roman" w:cs="Times New Roman"/>
                <w:sz w:val="24"/>
                <w:szCs w:val="24"/>
                <w:lang w:eastAsia="ru-RU"/>
              </w:rPr>
            </w:pPr>
          </w:p>
          <w:p w14:paraId="74266CCC" w14:textId="77777777" w:rsidR="00416CAD" w:rsidRPr="00B92F75" w:rsidRDefault="00416CAD" w:rsidP="00E53C59">
            <w:pPr>
              <w:suppressAutoHyphens/>
              <w:spacing w:after="0" w:line="240" w:lineRule="auto"/>
              <w:jc w:val="center"/>
              <w:rPr>
                <w:rFonts w:ascii="Times New Roman" w:eastAsia="Times New Roman" w:hAnsi="Times New Roman" w:cs="Times New Roman"/>
                <w:sz w:val="24"/>
                <w:szCs w:val="24"/>
                <w:lang w:eastAsia="ru-RU"/>
              </w:rPr>
            </w:pPr>
          </w:p>
          <w:p w14:paraId="0128CBC5" w14:textId="77777777" w:rsidR="00416CAD" w:rsidRPr="00B92F75" w:rsidRDefault="00416CAD" w:rsidP="00E53C59">
            <w:pPr>
              <w:suppressAutoHyphens/>
              <w:spacing w:after="0" w:line="240" w:lineRule="auto"/>
              <w:jc w:val="center"/>
              <w:rPr>
                <w:rFonts w:ascii="Times New Roman" w:eastAsia="Times New Roman" w:hAnsi="Times New Roman" w:cs="Times New Roman"/>
                <w:sz w:val="24"/>
                <w:szCs w:val="24"/>
                <w:lang w:eastAsia="ru-RU"/>
              </w:rPr>
            </w:pPr>
          </w:p>
          <w:p w14:paraId="151DE936" w14:textId="77777777" w:rsidR="00416CAD" w:rsidRPr="00B92F75" w:rsidRDefault="00416CAD" w:rsidP="00E53C59">
            <w:pPr>
              <w:suppressAutoHyphens/>
              <w:spacing w:after="0" w:line="240" w:lineRule="auto"/>
              <w:jc w:val="center"/>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2</w:t>
            </w:r>
          </w:p>
        </w:tc>
        <w:tc>
          <w:tcPr>
            <w:tcW w:w="720" w:type="pct"/>
          </w:tcPr>
          <w:p w14:paraId="37886947"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 xml:space="preserve">Прб 01, </w:t>
            </w:r>
          </w:p>
          <w:p w14:paraId="073B91AA"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ЛР 14,</w:t>
            </w:r>
          </w:p>
          <w:p w14:paraId="134FDFDB"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МР 04</w:t>
            </w:r>
          </w:p>
          <w:p w14:paraId="7A4B97C4" w14:textId="77777777" w:rsidR="00416CAD" w:rsidRPr="00B92F75" w:rsidRDefault="00416CAD" w:rsidP="00E53C59">
            <w:pPr>
              <w:suppressAutoHyphens/>
              <w:spacing w:after="0" w:line="240" w:lineRule="auto"/>
              <w:rPr>
                <w:rFonts w:ascii="Times New Roman" w:eastAsia="Times New Roman" w:hAnsi="Times New Roman" w:cs="Times New Roman"/>
                <w:sz w:val="24"/>
                <w:szCs w:val="24"/>
                <w:lang w:eastAsia="ru-RU"/>
              </w:rPr>
            </w:pPr>
          </w:p>
          <w:p w14:paraId="410A37C8"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Прб 07, ПРб 09,</w:t>
            </w:r>
          </w:p>
          <w:p w14:paraId="400ADDFB"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 xml:space="preserve">ЛР 11, </w:t>
            </w:r>
          </w:p>
          <w:p w14:paraId="7BF2B65B"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B92F75">
              <w:rPr>
                <w:rFonts w:ascii="Times New Roman" w:eastAsia="Times New Roman" w:hAnsi="Times New Roman" w:cs="Times New Roman"/>
                <w:sz w:val="24"/>
                <w:szCs w:val="24"/>
                <w:lang w:eastAsia="ru-RU"/>
              </w:rPr>
              <w:t>МР 05</w:t>
            </w:r>
          </w:p>
          <w:p w14:paraId="294AA889" w14:textId="77777777" w:rsidR="00416CAD" w:rsidRDefault="00416CAD" w:rsidP="00E53C59">
            <w:pPr>
              <w:spacing w:after="0" w:line="240" w:lineRule="auto"/>
              <w:rPr>
                <w:rFonts w:ascii="Times New Roman" w:eastAsia="Times New Roman" w:hAnsi="Times New Roman" w:cs="Times New Roman"/>
                <w:sz w:val="24"/>
                <w:szCs w:val="24"/>
                <w:lang w:eastAsia="ru-RU"/>
              </w:rPr>
            </w:pPr>
          </w:p>
          <w:p w14:paraId="303063C4" w14:textId="77777777" w:rsidR="00416CAD" w:rsidRPr="00B92F75"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4DC1644E" w14:textId="77777777" w:rsidTr="00E53C59">
        <w:trPr>
          <w:trHeight w:val="20"/>
        </w:trPr>
        <w:tc>
          <w:tcPr>
            <w:tcW w:w="881" w:type="pct"/>
          </w:tcPr>
          <w:p w14:paraId="27BF60E3" w14:textId="77777777" w:rsidR="00416CAD" w:rsidRPr="00EB02CA" w:rsidRDefault="00416CAD" w:rsidP="00E53C59">
            <w:pPr>
              <w:spacing w:after="200" w:line="276" w:lineRule="auto"/>
              <w:rPr>
                <w:rFonts w:ascii="Times New Roman" w:eastAsia="Times New Roman" w:hAnsi="Times New Roman" w:cs="Times New Roman"/>
                <w:b/>
                <w:bCs/>
                <w:i/>
                <w:sz w:val="24"/>
                <w:szCs w:val="24"/>
                <w:lang w:eastAsia="ru-RU"/>
              </w:rPr>
            </w:pPr>
            <w:r w:rsidRPr="00EB02CA">
              <w:rPr>
                <w:rFonts w:ascii="Times New Roman" w:hAnsi="Times New Roman" w:cs="Times New Roman"/>
                <w:b/>
                <w:bCs/>
                <w:sz w:val="24"/>
                <w:szCs w:val="24"/>
              </w:rPr>
              <w:t xml:space="preserve">Раздел 2. </w:t>
            </w:r>
          </w:p>
        </w:tc>
        <w:tc>
          <w:tcPr>
            <w:tcW w:w="2860" w:type="pct"/>
          </w:tcPr>
          <w:p w14:paraId="73F4BBD4" w14:textId="77777777" w:rsidR="00416CAD" w:rsidRPr="00EB02CA" w:rsidRDefault="00416CAD" w:rsidP="00E53C59">
            <w:pPr>
              <w:spacing w:after="0" w:line="240" w:lineRule="auto"/>
              <w:rPr>
                <w:rFonts w:ascii="Times New Roman" w:hAnsi="Times New Roman" w:cs="Times New Roman"/>
                <w:b/>
                <w:sz w:val="24"/>
                <w:szCs w:val="24"/>
              </w:rPr>
            </w:pPr>
            <w:r w:rsidRPr="00EB02CA">
              <w:rPr>
                <w:rFonts w:ascii="Times New Roman" w:hAnsi="Times New Roman" w:cs="Times New Roman"/>
                <w:b/>
                <w:sz w:val="24"/>
                <w:szCs w:val="24"/>
              </w:rPr>
              <w:t>Государственная система обеспечения безопасности населения</w:t>
            </w:r>
          </w:p>
          <w:p w14:paraId="0ED6AC47" w14:textId="77777777" w:rsidR="00416CAD" w:rsidRPr="00EB02CA" w:rsidRDefault="00416CAD" w:rsidP="00E53C59">
            <w:pPr>
              <w:spacing w:after="0" w:line="240" w:lineRule="auto"/>
              <w:rPr>
                <w:rFonts w:ascii="Times New Roman" w:eastAsia="Times New Roman" w:hAnsi="Times New Roman" w:cs="Times New Roman"/>
                <w:bCs/>
                <w:i/>
                <w:sz w:val="24"/>
                <w:szCs w:val="24"/>
                <w:lang w:eastAsia="ru-RU"/>
              </w:rPr>
            </w:pPr>
          </w:p>
        </w:tc>
        <w:tc>
          <w:tcPr>
            <w:tcW w:w="539" w:type="pct"/>
          </w:tcPr>
          <w:p w14:paraId="5C9BE7CC" w14:textId="77777777" w:rsidR="00416CAD" w:rsidRPr="00EB02CA" w:rsidRDefault="00416CAD" w:rsidP="00E53C59">
            <w:pPr>
              <w:suppressAutoHyphens/>
              <w:spacing w:after="200" w:line="276" w:lineRule="auto"/>
              <w:jc w:val="center"/>
              <w:rPr>
                <w:rFonts w:ascii="Times New Roman" w:eastAsia="Times New Roman" w:hAnsi="Times New Roman" w:cs="Times New Roman"/>
                <w:b/>
                <w:bCs/>
                <w:sz w:val="24"/>
                <w:szCs w:val="24"/>
                <w:lang w:eastAsia="ru-RU"/>
              </w:rPr>
            </w:pPr>
            <w:r w:rsidRPr="00EB02CA">
              <w:rPr>
                <w:rFonts w:ascii="Times New Roman" w:eastAsia="Times New Roman" w:hAnsi="Times New Roman" w:cs="Times New Roman"/>
                <w:b/>
                <w:bCs/>
                <w:sz w:val="24"/>
                <w:szCs w:val="24"/>
                <w:lang w:eastAsia="ru-RU"/>
              </w:rPr>
              <w:t>16</w:t>
            </w:r>
          </w:p>
        </w:tc>
        <w:tc>
          <w:tcPr>
            <w:tcW w:w="720" w:type="pct"/>
          </w:tcPr>
          <w:p w14:paraId="64186C4D"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02, </w:t>
            </w: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05, </w:t>
            </w:r>
            <w:r>
              <w:rPr>
                <w:rFonts w:ascii="Times New Roman" w:eastAsia="Times New Roman" w:hAnsi="Times New Roman" w:cs="Times New Roman"/>
                <w:sz w:val="24"/>
                <w:szCs w:val="24"/>
                <w:lang w:eastAsia="ru-RU"/>
              </w:rPr>
              <w:t xml:space="preserve">Прб </w:t>
            </w:r>
            <w:r w:rsidRPr="00EB02CA">
              <w:rPr>
                <w:rFonts w:ascii="Times New Roman" w:eastAsia="Times New Roman" w:hAnsi="Times New Roman" w:cs="Times New Roman"/>
                <w:sz w:val="24"/>
                <w:szCs w:val="24"/>
                <w:lang w:eastAsia="ru-RU"/>
              </w:rPr>
              <w:t xml:space="preserve">07, </w:t>
            </w:r>
            <w:r>
              <w:rPr>
                <w:rFonts w:ascii="Times New Roman" w:hAnsi="Times New Roman" w:cs="Times New Roman"/>
                <w:sz w:val="24"/>
                <w:szCs w:val="24"/>
              </w:rPr>
              <w:t xml:space="preserve">ПРб </w:t>
            </w:r>
            <w:r w:rsidRPr="00EB02CA">
              <w:rPr>
                <w:rFonts w:ascii="Times New Roman" w:hAnsi="Times New Roman" w:cs="Times New Roman"/>
                <w:sz w:val="24"/>
                <w:szCs w:val="24"/>
              </w:rPr>
              <w:t xml:space="preserve">08, </w:t>
            </w:r>
            <w:r>
              <w:rPr>
                <w:rFonts w:ascii="Times New Roman" w:eastAsia="Times New Roman" w:hAnsi="Times New Roman" w:cs="Times New Roman"/>
                <w:sz w:val="24"/>
                <w:szCs w:val="24"/>
                <w:lang w:eastAsia="ru-RU"/>
              </w:rPr>
              <w:t xml:space="preserve">ПРб </w:t>
            </w:r>
            <w:r w:rsidRPr="00EB02CA">
              <w:rPr>
                <w:rFonts w:ascii="Times New Roman" w:eastAsia="Times New Roman" w:hAnsi="Times New Roman" w:cs="Times New Roman"/>
                <w:sz w:val="24"/>
                <w:szCs w:val="24"/>
                <w:lang w:eastAsia="ru-RU"/>
              </w:rPr>
              <w:t>09</w:t>
            </w:r>
          </w:p>
          <w:p w14:paraId="17FFB518"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ЛР 11, </w:t>
            </w:r>
          </w:p>
          <w:p w14:paraId="47D31B81"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МР 02, МР 03, </w:t>
            </w:r>
            <w:r>
              <w:rPr>
                <w:rFonts w:ascii="Times New Roman" w:eastAsia="Times New Roman" w:hAnsi="Times New Roman" w:cs="Times New Roman"/>
                <w:sz w:val="24"/>
                <w:szCs w:val="24"/>
                <w:lang w:eastAsia="ru-RU"/>
              </w:rPr>
              <w:t>МР 05</w:t>
            </w:r>
          </w:p>
          <w:p w14:paraId="08D31023"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p>
          <w:p w14:paraId="241ED440" w14:textId="77777777" w:rsidR="00416CAD" w:rsidRPr="00EB02CA"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1027951A" w14:textId="77777777" w:rsidTr="00E53C59">
        <w:trPr>
          <w:trHeight w:val="20"/>
        </w:trPr>
        <w:tc>
          <w:tcPr>
            <w:tcW w:w="881" w:type="pct"/>
          </w:tcPr>
          <w:p w14:paraId="0F31E200" w14:textId="77777777" w:rsidR="00416CAD" w:rsidRPr="00EB02CA" w:rsidRDefault="00416CAD" w:rsidP="00E53C59">
            <w:pPr>
              <w:spacing w:after="200" w:line="276" w:lineRule="auto"/>
              <w:rPr>
                <w:rFonts w:ascii="Times New Roman" w:eastAsia="Times New Roman" w:hAnsi="Times New Roman" w:cs="Times New Roman"/>
                <w:b/>
                <w:bCs/>
                <w:i/>
                <w:sz w:val="24"/>
                <w:szCs w:val="24"/>
                <w:lang w:eastAsia="ru-RU"/>
              </w:rPr>
            </w:pPr>
            <w:r w:rsidRPr="00EB02CA">
              <w:rPr>
                <w:rFonts w:ascii="Times New Roman" w:eastAsia="Times New Roman" w:hAnsi="Times New Roman" w:cs="Times New Roman"/>
                <w:b/>
                <w:bCs/>
                <w:sz w:val="24"/>
                <w:szCs w:val="24"/>
                <w:lang w:eastAsia="ru-RU"/>
              </w:rPr>
              <w:t>Тема</w:t>
            </w:r>
            <w:r w:rsidRPr="00EB02C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2.1</w:t>
            </w:r>
            <w:r w:rsidRPr="00EB02CA">
              <w:rPr>
                <w:rFonts w:ascii="Times New Roman" w:eastAsia="Times New Roman" w:hAnsi="Times New Roman" w:cs="Times New Roman"/>
                <w:b/>
                <w:sz w:val="24"/>
                <w:szCs w:val="24"/>
                <w:lang w:eastAsia="ru-RU"/>
              </w:rPr>
              <w:t xml:space="preserve"> </w:t>
            </w:r>
            <w:r w:rsidRPr="0078587F">
              <w:rPr>
                <w:rFonts w:ascii="Times New Roman" w:eastAsia="Times New Roman" w:hAnsi="Times New Roman" w:cs="Times New Roman"/>
                <w:bCs/>
                <w:sz w:val="24"/>
                <w:szCs w:val="24"/>
                <w:lang w:eastAsia="ru-RU"/>
              </w:rPr>
              <w:t>Изучение и отработка моделей поведения при ЧС</w:t>
            </w:r>
          </w:p>
        </w:tc>
        <w:tc>
          <w:tcPr>
            <w:tcW w:w="2860" w:type="pct"/>
            <w:vAlign w:val="bottom"/>
          </w:tcPr>
          <w:p w14:paraId="07B7CF6D" w14:textId="77777777" w:rsidR="00416CAD" w:rsidRPr="00EB02CA" w:rsidRDefault="00416CAD" w:rsidP="00E53C59">
            <w:pPr>
              <w:spacing w:after="0" w:line="240" w:lineRule="auto"/>
              <w:jc w:val="both"/>
              <w:rPr>
                <w:rFonts w:ascii="Times New Roman" w:eastAsia="Times New Roman" w:hAnsi="Times New Roman" w:cs="Times New Roman"/>
                <w:bCs/>
                <w:i/>
                <w:sz w:val="24"/>
                <w:szCs w:val="24"/>
                <w:lang w:eastAsia="ru-RU"/>
              </w:rPr>
            </w:pPr>
            <w:r w:rsidRPr="00EB02CA">
              <w:rPr>
                <w:rFonts w:ascii="Times New Roman" w:eastAsia="Times New Roman" w:hAnsi="Times New Roman" w:cs="Times New Roman"/>
                <w:bCs/>
                <w:sz w:val="24"/>
                <w:szCs w:val="24"/>
                <w:lang w:eastAsia="ru-RU"/>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w:t>
            </w:r>
            <w:r>
              <w:rPr>
                <w:rFonts w:ascii="Times New Roman" w:eastAsia="Times New Roman" w:hAnsi="Times New Roman" w:cs="Times New Roman"/>
                <w:bCs/>
                <w:sz w:val="24"/>
                <w:szCs w:val="24"/>
                <w:lang w:eastAsia="ru-RU"/>
              </w:rPr>
              <w:t>вшего из задымленного помещения</w:t>
            </w:r>
          </w:p>
        </w:tc>
        <w:tc>
          <w:tcPr>
            <w:tcW w:w="539" w:type="pct"/>
          </w:tcPr>
          <w:p w14:paraId="319D4FA2" w14:textId="77777777" w:rsidR="00416CAD" w:rsidRPr="00EB02CA"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2</w:t>
            </w:r>
          </w:p>
        </w:tc>
        <w:tc>
          <w:tcPr>
            <w:tcW w:w="720" w:type="pct"/>
          </w:tcPr>
          <w:p w14:paraId="7B04B4D1" w14:textId="77777777" w:rsidR="00416CAD" w:rsidRPr="00EB02CA"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EB02CA">
              <w:rPr>
                <w:rFonts w:ascii="Times New Roman" w:eastAsia="Times New Roman" w:hAnsi="Times New Roman" w:cs="Times New Roman"/>
                <w:sz w:val="24"/>
                <w:szCs w:val="24"/>
                <w:lang w:eastAsia="ru-RU"/>
              </w:rPr>
              <w:t>09,</w:t>
            </w:r>
          </w:p>
          <w:p w14:paraId="7E99B440"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 xml:space="preserve">ЛР 11, </w:t>
            </w:r>
          </w:p>
          <w:p w14:paraId="69A504E4"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МР 05, МР 03</w:t>
            </w:r>
          </w:p>
          <w:p w14:paraId="7AB99297" w14:textId="77777777" w:rsidR="00416CAD" w:rsidRDefault="00416CAD" w:rsidP="00E53C59">
            <w:pPr>
              <w:spacing w:after="0" w:line="240" w:lineRule="auto"/>
              <w:rPr>
                <w:rFonts w:ascii="Times New Roman" w:eastAsia="Times New Roman" w:hAnsi="Times New Roman" w:cs="Times New Roman"/>
                <w:sz w:val="24"/>
                <w:szCs w:val="24"/>
                <w:lang w:eastAsia="ru-RU"/>
              </w:rPr>
            </w:pPr>
          </w:p>
          <w:p w14:paraId="3C399D0C"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094AA84F" w14:textId="77777777" w:rsidR="00416CAD" w:rsidRPr="00EB02CA" w:rsidRDefault="00416CAD" w:rsidP="00E53C59">
            <w:pPr>
              <w:spacing w:after="0" w:line="240" w:lineRule="auto"/>
              <w:rPr>
                <w:rFonts w:ascii="Times New Roman" w:eastAsia="Times New Roman" w:hAnsi="Times New Roman" w:cs="Times New Roman"/>
                <w:sz w:val="24"/>
                <w:szCs w:val="24"/>
                <w:lang w:eastAsia="ru-RU"/>
              </w:rPr>
            </w:pPr>
          </w:p>
        </w:tc>
      </w:tr>
      <w:tr w:rsidR="00416CAD" w:rsidRPr="003075CC" w14:paraId="763E45AF" w14:textId="77777777" w:rsidTr="00E53C59">
        <w:trPr>
          <w:trHeight w:val="2172"/>
        </w:trPr>
        <w:tc>
          <w:tcPr>
            <w:tcW w:w="881" w:type="pct"/>
          </w:tcPr>
          <w:p w14:paraId="598FB4F9" w14:textId="77777777" w:rsidR="00416CAD" w:rsidRPr="00EB02CA" w:rsidRDefault="00416CAD" w:rsidP="00E53C59">
            <w:pPr>
              <w:spacing w:after="0" w:line="240" w:lineRule="auto"/>
              <w:rPr>
                <w:rFonts w:ascii="Times New Roman" w:eastAsia="Times New Roman" w:hAnsi="Times New Roman" w:cs="Times New Roman"/>
                <w:b/>
                <w:bCs/>
                <w:i/>
                <w:sz w:val="24"/>
                <w:szCs w:val="24"/>
                <w:lang w:eastAsia="ru-RU"/>
              </w:rPr>
            </w:pPr>
            <w:r w:rsidRPr="00EB02CA">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2.2</w:t>
            </w:r>
            <w:r w:rsidRPr="00EB02CA">
              <w:rPr>
                <w:rFonts w:ascii="Times New Roman" w:eastAsia="Times New Roman" w:hAnsi="Times New Roman" w:cs="Times New Roman"/>
                <w:bCs/>
                <w:sz w:val="24"/>
                <w:szCs w:val="24"/>
                <w:lang w:eastAsia="ru-RU"/>
              </w:rPr>
              <w:t xml:space="preserve"> </w:t>
            </w:r>
            <w:r w:rsidRPr="0078587F">
              <w:rPr>
                <w:rFonts w:ascii="Times New Roman" w:eastAsia="Times New Roman" w:hAnsi="Times New Roman" w:cs="Times New Roman"/>
                <w:bCs/>
                <w:sz w:val="24"/>
                <w:szCs w:val="24"/>
                <w:lang w:eastAsia="ru-RU"/>
              </w:rPr>
              <w:t>Единая государственная система предупреждения и ликвидации чрезвычайных ситуаций (РСЧС)</w:t>
            </w:r>
          </w:p>
        </w:tc>
        <w:tc>
          <w:tcPr>
            <w:tcW w:w="2860" w:type="pct"/>
          </w:tcPr>
          <w:p w14:paraId="791EACF0" w14:textId="77777777" w:rsidR="00416CAD" w:rsidRPr="00EB02CA" w:rsidRDefault="00416CAD" w:rsidP="00E53C59">
            <w:pPr>
              <w:spacing w:after="0" w:line="240" w:lineRule="auto"/>
              <w:rPr>
                <w:rFonts w:ascii="Times New Roman" w:eastAsia="Times New Roman" w:hAnsi="Times New Roman" w:cs="Times New Roman"/>
                <w:bCs/>
                <w:i/>
                <w:sz w:val="24"/>
                <w:szCs w:val="24"/>
                <w:lang w:eastAsia="ru-RU"/>
              </w:rPr>
            </w:pPr>
            <w:r w:rsidRPr="00EB02CA">
              <w:rPr>
                <w:rFonts w:ascii="Times New Roman" w:eastAsia="Times New Roman" w:hAnsi="Times New Roman" w:cs="Times New Roman"/>
                <w:bCs/>
                <w:sz w:val="24"/>
                <w:szCs w:val="24"/>
                <w:lang w:eastAsia="ru-RU"/>
              </w:rPr>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539" w:type="pct"/>
          </w:tcPr>
          <w:p w14:paraId="28DD7664" w14:textId="77777777" w:rsidR="00416CAD" w:rsidRPr="00EB02CA" w:rsidRDefault="00416CAD" w:rsidP="00E53C59">
            <w:pPr>
              <w:suppressAutoHyphens/>
              <w:spacing w:after="0" w:line="240" w:lineRule="auto"/>
              <w:jc w:val="center"/>
              <w:rPr>
                <w:rFonts w:ascii="Times New Roman" w:eastAsia="Times New Roman" w:hAnsi="Times New Roman" w:cs="Times New Roman"/>
                <w:sz w:val="24"/>
                <w:szCs w:val="24"/>
                <w:lang w:eastAsia="ru-RU"/>
              </w:rPr>
            </w:pPr>
            <w:r w:rsidRPr="00EB02CA">
              <w:rPr>
                <w:rFonts w:ascii="Times New Roman" w:eastAsia="Times New Roman" w:hAnsi="Times New Roman" w:cs="Times New Roman"/>
                <w:sz w:val="24"/>
                <w:szCs w:val="24"/>
                <w:lang w:eastAsia="ru-RU"/>
              </w:rPr>
              <w:t>2</w:t>
            </w:r>
          </w:p>
        </w:tc>
        <w:tc>
          <w:tcPr>
            <w:tcW w:w="720" w:type="pct"/>
          </w:tcPr>
          <w:p w14:paraId="53138FE7"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EB02CA">
              <w:rPr>
                <w:rFonts w:ascii="Times New Roman" w:hAnsi="Times New Roman" w:cs="Times New Roman"/>
                <w:sz w:val="24"/>
                <w:szCs w:val="24"/>
              </w:rPr>
              <w:t>07</w:t>
            </w:r>
            <w:r>
              <w:rPr>
                <w:rFonts w:ascii="Times New Roman" w:hAnsi="Times New Roman" w:cs="Times New Roman"/>
                <w:sz w:val="24"/>
                <w:szCs w:val="24"/>
              </w:rPr>
              <w:t>, ПРб 09,</w:t>
            </w:r>
          </w:p>
          <w:p w14:paraId="308465E3"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EB02CA">
              <w:rPr>
                <w:rFonts w:ascii="Times New Roman" w:hAnsi="Times New Roman" w:cs="Times New Roman"/>
                <w:sz w:val="24"/>
                <w:szCs w:val="24"/>
              </w:rPr>
              <w:t xml:space="preserve"> </w:t>
            </w:r>
          </w:p>
          <w:p w14:paraId="62458E8E"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14:paraId="217AB64E" w14:textId="77777777" w:rsidR="00416CAD" w:rsidRDefault="00416CAD" w:rsidP="00E53C59">
            <w:pPr>
              <w:suppressAutoHyphens/>
              <w:spacing w:after="0" w:line="240" w:lineRule="auto"/>
              <w:rPr>
                <w:rFonts w:ascii="Times New Roman" w:hAnsi="Times New Roman" w:cs="Times New Roman"/>
                <w:sz w:val="24"/>
                <w:szCs w:val="24"/>
              </w:rPr>
            </w:pPr>
          </w:p>
          <w:p w14:paraId="7BB08435"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3DCCD619" w14:textId="77777777" w:rsidR="00416CAD" w:rsidRPr="00EB02CA" w:rsidRDefault="00416CAD" w:rsidP="00E53C59">
            <w:pPr>
              <w:suppressAutoHyphens/>
              <w:spacing w:after="0" w:line="240" w:lineRule="auto"/>
              <w:rPr>
                <w:rFonts w:ascii="Times New Roman" w:eastAsia="Times New Roman" w:hAnsi="Times New Roman" w:cs="Times New Roman"/>
                <w:sz w:val="24"/>
                <w:szCs w:val="24"/>
                <w:lang w:eastAsia="ru-RU"/>
              </w:rPr>
            </w:pPr>
          </w:p>
        </w:tc>
      </w:tr>
      <w:tr w:rsidR="00416CAD" w:rsidRPr="003075CC" w14:paraId="24277685" w14:textId="77777777" w:rsidTr="00E53C59">
        <w:trPr>
          <w:trHeight w:val="20"/>
        </w:trPr>
        <w:tc>
          <w:tcPr>
            <w:tcW w:w="881" w:type="pct"/>
            <w:vMerge w:val="restart"/>
          </w:tcPr>
          <w:p w14:paraId="4E044B27" w14:textId="77777777" w:rsidR="00416CAD" w:rsidRPr="009818D7" w:rsidRDefault="00416CAD" w:rsidP="00E53C59">
            <w:pPr>
              <w:spacing w:after="0" w:line="240" w:lineRule="auto"/>
              <w:rPr>
                <w:rFonts w:ascii="Times New Roman" w:eastAsia="Times New Roman" w:hAnsi="Times New Roman" w:cs="Times New Roman"/>
                <w:b/>
                <w:bCs/>
                <w:i/>
                <w:sz w:val="24"/>
                <w:szCs w:val="24"/>
                <w:lang w:eastAsia="ru-RU"/>
              </w:rPr>
            </w:pPr>
            <w:r w:rsidRPr="009818D7">
              <w:rPr>
                <w:rFonts w:ascii="Times New Roman" w:eastAsia="Times New Roman" w:hAnsi="Times New Roman" w:cs="Times New Roman"/>
                <w:b/>
                <w:bCs/>
                <w:sz w:val="24"/>
                <w:szCs w:val="24"/>
                <w:lang w:eastAsia="ru-RU"/>
              </w:rPr>
              <w:t>Тема 2.3</w:t>
            </w:r>
            <w:r>
              <w:rPr>
                <w:rFonts w:ascii="Times New Roman" w:eastAsia="Times New Roman" w:hAnsi="Times New Roman" w:cs="Times New Roman"/>
                <w:b/>
                <w:bCs/>
                <w:sz w:val="24"/>
                <w:szCs w:val="24"/>
                <w:lang w:eastAsia="ru-RU"/>
              </w:rPr>
              <w:t xml:space="preserve"> </w:t>
            </w:r>
            <w:r w:rsidRPr="0078587F">
              <w:rPr>
                <w:rFonts w:ascii="Times New Roman" w:eastAsia="Times New Roman" w:hAnsi="Times New Roman" w:cs="Times New Roman"/>
                <w:bCs/>
                <w:sz w:val="24"/>
                <w:szCs w:val="24"/>
                <w:lang w:eastAsia="ru-RU"/>
              </w:rPr>
              <w:t>Современные средства поражения и их поражающие факторы</w:t>
            </w:r>
          </w:p>
        </w:tc>
        <w:tc>
          <w:tcPr>
            <w:tcW w:w="2860" w:type="pct"/>
            <w:vAlign w:val="bottom"/>
          </w:tcPr>
          <w:p w14:paraId="15C3E552" w14:textId="77777777" w:rsidR="00416CAD" w:rsidRPr="009818D7" w:rsidRDefault="00416CAD" w:rsidP="00E53C59">
            <w:pPr>
              <w:spacing w:after="0" w:line="240" w:lineRule="auto"/>
              <w:jc w:val="both"/>
              <w:rPr>
                <w:rFonts w:ascii="Times New Roman" w:eastAsia="Times New Roman" w:hAnsi="Times New Roman" w:cs="Times New Roman"/>
                <w:bCs/>
                <w:i/>
                <w:sz w:val="24"/>
                <w:szCs w:val="24"/>
                <w:lang w:eastAsia="ru-RU"/>
              </w:rPr>
            </w:pPr>
            <w:r w:rsidRPr="009818D7">
              <w:rPr>
                <w:rFonts w:ascii="Times New Roman" w:eastAsia="Times New Roman" w:hAnsi="Times New Roman" w:cs="Times New Roman"/>
                <w:bCs/>
                <w:sz w:val="24"/>
                <w:szCs w:val="24"/>
                <w:lang w:eastAsia="ru-RU"/>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w:t>
            </w:r>
            <w:r>
              <w:rPr>
                <w:rFonts w:ascii="Times New Roman" w:eastAsia="Times New Roman" w:hAnsi="Times New Roman" w:cs="Times New Roman"/>
                <w:bCs/>
                <w:sz w:val="24"/>
                <w:szCs w:val="24"/>
                <w:lang w:eastAsia="ru-RU"/>
              </w:rPr>
              <w:t>, средств индивидуальной защиты</w:t>
            </w:r>
          </w:p>
        </w:tc>
        <w:tc>
          <w:tcPr>
            <w:tcW w:w="539" w:type="pct"/>
          </w:tcPr>
          <w:p w14:paraId="17413F93" w14:textId="77777777" w:rsidR="00416CAD" w:rsidRPr="009818D7"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Pr>
          <w:p w14:paraId="3D30BA80" w14:textId="77777777" w:rsidR="00416CAD" w:rsidRPr="009818D7"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w:t>
            </w:r>
            <w:r w:rsidRPr="009818D7">
              <w:rPr>
                <w:rFonts w:ascii="Times New Roman" w:eastAsia="Times New Roman" w:hAnsi="Times New Roman" w:cs="Times New Roman"/>
                <w:sz w:val="24"/>
                <w:szCs w:val="24"/>
                <w:lang w:eastAsia="ru-RU"/>
              </w:rPr>
              <w:t xml:space="preserve">07, </w:t>
            </w:r>
          </w:p>
          <w:p w14:paraId="116FA103"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9818D7">
              <w:rPr>
                <w:rFonts w:ascii="Times New Roman" w:eastAsia="Times New Roman" w:hAnsi="Times New Roman" w:cs="Times New Roman"/>
                <w:sz w:val="24"/>
                <w:szCs w:val="24"/>
                <w:lang w:eastAsia="ru-RU"/>
              </w:rPr>
              <w:t>МР 02</w:t>
            </w:r>
          </w:p>
          <w:p w14:paraId="0280A1C5" w14:textId="77777777" w:rsidR="00416CAD" w:rsidRDefault="00416CAD" w:rsidP="00E53C59">
            <w:pPr>
              <w:spacing w:after="0" w:line="240" w:lineRule="auto"/>
              <w:rPr>
                <w:rFonts w:ascii="Times New Roman" w:eastAsia="Times New Roman" w:hAnsi="Times New Roman" w:cs="Times New Roman"/>
                <w:sz w:val="24"/>
                <w:szCs w:val="24"/>
                <w:lang w:eastAsia="ru-RU"/>
              </w:rPr>
            </w:pPr>
          </w:p>
          <w:p w14:paraId="1BCAC674"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4D2C1959" w14:textId="77777777" w:rsidR="00416CAD" w:rsidRPr="009818D7" w:rsidRDefault="00416CAD" w:rsidP="00E53C59">
            <w:pPr>
              <w:spacing w:after="0" w:line="240" w:lineRule="auto"/>
              <w:rPr>
                <w:rFonts w:ascii="Times New Roman" w:eastAsia="Times New Roman" w:hAnsi="Times New Roman" w:cs="Times New Roman"/>
                <w:sz w:val="24"/>
                <w:szCs w:val="24"/>
                <w:lang w:eastAsia="ru-RU"/>
              </w:rPr>
            </w:pPr>
          </w:p>
          <w:p w14:paraId="2FD54792" w14:textId="77777777" w:rsidR="00416CAD" w:rsidRPr="009818D7" w:rsidRDefault="00416CAD" w:rsidP="00E53C59">
            <w:pPr>
              <w:spacing w:after="0" w:line="240" w:lineRule="auto"/>
              <w:rPr>
                <w:rFonts w:ascii="Times New Roman" w:eastAsia="Times New Roman" w:hAnsi="Times New Roman" w:cs="Times New Roman"/>
                <w:sz w:val="24"/>
                <w:szCs w:val="24"/>
                <w:lang w:eastAsia="ru-RU"/>
              </w:rPr>
            </w:pPr>
          </w:p>
        </w:tc>
      </w:tr>
      <w:tr w:rsidR="00416CAD" w:rsidRPr="003075CC" w14:paraId="74169409" w14:textId="77777777" w:rsidTr="00E53C59">
        <w:trPr>
          <w:trHeight w:val="20"/>
        </w:trPr>
        <w:tc>
          <w:tcPr>
            <w:tcW w:w="881" w:type="pct"/>
            <w:vMerge/>
          </w:tcPr>
          <w:p w14:paraId="18FA94ED" w14:textId="77777777" w:rsidR="00416CAD" w:rsidRPr="009818D7" w:rsidRDefault="00416CAD" w:rsidP="00E53C59">
            <w:pPr>
              <w:spacing w:after="200" w:line="276" w:lineRule="auto"/>
              <w:rPr>
                <w:rFonts w:ascii="Times New Roman" w:eastAsia="Times New Roman" w:hAnsi="Times New Roman" w:cs="Times New Roman"/>
                <w:b/>
                <w:bCs/>
                <w:i/>
                <w:sz w:val="24"/>
                <w:szCs w:val="24"/>
                <w:lang w:eastAsia="ru-RU"/>
              </w:rPr>
            </w:pPr>
          </w:p>
        </w:tc>
        <w:tc>
          <w:tcPr>
            <w:tcW w:w="2860" w:type="pct"/>
          </w:tcPr>
          <w:p w14:paraId="602FFBF2" w14:textId="77777777" w:rsidR="00416CAD" w:rsidRPr="009818D7" w:rsidRDefault="00416CAD" w:rsidP="00E53C59">
            <w:pPr>
              <w:spacing w:after="0" w:line="240" w:lineRule="auto"/>
              <w:rPr>
                <w:rFonts w:ascii="Times New Roman" w:eastAsia="Times New Roman" w:hAnsi="Times New Roman" w:cs="Times New Roman"/>
                <w:bCs/>
                <w:i/>
                <w:sz w:val="24"/>
                <w:szCs w:val="24"/>
                <w:lang w:eastAsia="ru-RU"/>
              </w:rPr>
            </w:pPr>
            <w:r w:rsidRPr="009818D7">
              <w:rPr>
                <w:rFonts w:ascii="Times New Roman" w:eastAsia="Times New Roman" w:hAnsi="Times New Roman" w:cs="Times New Roman"/>
                <w:bCs/>
                <w:i/>
                <w:sz w:val="24"/>
                <w:szCs w:val="24"/>
                <w:lang w:eastAsia="ru-RU"/>
              </w:rPr>
              <w:t xml:space="preserve">Практическое занятие № 3. </w:t>
            </w:r>
            <w:r w:rsidRPr="009818D7">
              <w:rPr>
                <w:rFonts w:ascii="Times New Roman" w:eastAsia="Times New Roman" w:hAnsi="Times New Roman" w:cs="Times New Roman"/>
                <w:sz w:val="24"/>
                <w:szCs w:val="24"/>
                <w:lang w:eastAsia="ru-RU"/>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539" w:type="pct"/>
          </w:tcPr>
          <w:p w14:paraId="2BE1676E" w14:textId="77777777" w:rsidR="00416CAD" w:rsidRPr="009818D7"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20" w:type="pct"/>
          </w:tcPr>
          <w:p w14:paraId="0149ABC0" w14:textId="77777777" w:rsidR="00416CAD"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05, Прб </w:t>
            </w:r>
            <w:r w:rsidRPr="009818D7">
              <w:rPr>
                <w:rFonts w:ascii="Times New Roman" w:eastAsia="Times New Roman" w:hAnsi="Times New Roman" w:cs="Times New Roman"/>
                <w:sz w:val="24"/>
                <w:szCs w:val="24"/>
                <w:lang w:eastAsia="ru-RU"/>
              </w:rPr>
              <w:t xml:space="preserve">07, </w:t>
            </w:r>
          </w:p>
          <w:p w14:paraId="024E8E7D"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EB02CA">
              <w:rPr>
                <w:rFonts w:ascii="Times New Roman" w:hAnsi="Times New Roman" w:cs="Times New Roman"/>
                <w:sz w:val="24"/>
                <w:szCs w:val="24"/>
              </w:rPr>
              <w:t xml:space="preserve"> </w:t>
            </w:r>
            <w:r>
              <w:rPr>
                <w:rFonts w:ascii="Times New Roman" w:hAnsi="Times New Roman" w:cs="Times New Roman"/>
                <w:sz w:val="24"/>
                <w:szCs w:val="24"/>
              </w:rPr>
              <w:t>ЛР 12</w:t>
            </w:r>
          </w:p>
          <w:p w14:paraId="1ABD0B8F"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61712A20" w14:textId="77777777" w:rsidR="00416CAD" w:rsidRDefault="00416CAD" w:rsidP="00E53C59">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4D69EF85" w14:textId="77777777" w:rsidR="00416CAD" w:rsidRPr="009818D7" w:rsidRDefault="00416CAD" w:rsidP="00E53C59">
            <w:pPr>
              <w:spacing w:after="0" w:line="240" w:lineRule="auto"/>
              <w:rPr>
                <w:rFonts w:ascii="Times New Roman" w:eastAsia="Times New Roman" w:hAnsi="Times New Roman" w:cs="Times New Roman"/>
                <w:sz w:val="24"/>
                <w:szCs w:val="24"/>
                <w:lang w:eastAsia="ru-RU"/>
              </w:rPr>
            </w:pPr>
          </w:p>
        </w:tc>
      </w:tr>
      <w:tr w:rsidR="00416CAD" w:rsidRPr="003075CC" w14:paraId="326CC454" w14:textId="77777777" w:rsidTr="00E53C59">
        <w:trPr>
          <w:trHeight w:val="1321"/>
        </w:trPr>
        <w:tc>
          <w:tcPr>
            <w:tcW w:w="881" w:type="pct"/>
            <w:vMerge w:val="restart"/>
          </w:tcPr>
          <w:p w14:paraId="213A0B7E" w14:textId="77777777" w:rsidR="00416CAD" w:rsidRPr="00190334" w:rsidRDefault="00416CAD" w:rsidP="00E53C59">
            <w:pPr>
              <w:spacing w:after="0" w:line="240" w:lineRule="auto"/>
              <w:rPr>
                <w:rFonts w:ascii="Times New Roman" w:eastAsia="Times New Roman" w:hAnsi="Times New Roman" w:cs="Times New Roman"/>
                <w:b/>
                <w:bCs/>
                <w:i/>
                <w:sz w:val="24"/>
                <w:szCs w:val="24"/>
                <w:lang w:eastAsia="ru-RU"/>
              </w:rPr>
            </w:pPr>
            <w:r w:rsidRPr="00190334">
              <w:rPr>
                <w:rFonts w:ascii="Times New Roman" w:eastAsia="Times New Roman" w:hAnsi="Times New Roman" w:cs="Times New Roman"/>
                <w:b/>
                <w:bCs/>
                <w:sz w:val="24"/>
                <w:szCs w:val="24"/>
                <w:lang w:eastAsia="ru-RU"/>
              </w:rPr>
              <w:t>Тема 2.4</w:t>
            </w:r>
            <w:r>
              <w:rPr>
                <w:rFonts w:ascii="Times New Roman" w:eastAsia="Times New Roman" w:hAnsi="Times New Roman" w:cs="Times New Roman"/>
                <w:bCs/>
                <w:sz w:val="24"/>
                <w:szCs w:val="24"/>
                <w:lang w:eastAsia="ru-RU"/>
              </w:rPr>
              <w:t xml:space="preserve"> </w:t>
            </w:r>
            <w:r w:rsidRPr="0078587F">
              <w:rPr>
                <w:rFonts w:ascii="Times New Roman" w:eastAsia="Times New Roman" w:hAnsi="Times New Roman" w:cs="Times New Roman"/>
                <w:bCs/>
                <w:sz w:val="24"/>
                <w:szCs w:val="24"/>
                <w:lang w:eastAsia="ru-RU"/>
              </w:rPr>
              <w:t>Правила безопасного поведения при угрозе террористического акта</w:t>
            </w:r>
            <w:r w:rsidRPr="00190334">
              <w:rPr>
                <w:rFonts w:ascii="Times New Roman" w:eastAsia="Times New Roman" w:hAnsi="Times New Roman" w:cs="Times New Roman"/>
                <w:bCs/>
                <w:sz w:val="24"/>
                <w:szCs w:val="24"/>
                <w:lang w:eastAsia="ru-RU"/>
              </w:rPr>
              <w:t xml:space="preserve"> </w:t>
            </w:r>
          </w:p>
        </w:tc>
        <w:tc>
          <w:tcPr>
            <w:tcW w:w="2860" w:type="pct"/>
          </w:tcPr>
          <w:p w14:paraId="4AD79BBE" w14:textId="77777777" w:rsidR="00416CAD" w:rsidRPr="00190334" w:rsidRDefault="00416CAD" w:rsidP="00E53C59">
            <w:pPr>
              <w:spacing w:after="0" w:line="240" w:lineRule="auto"/>
              <w:rPr>
                <w:rFonts w:ascii="Times New Roman" w:eastAsia="Times New Roman" w:hAnsi="Times New Roman" w:cs="Times New Roman"/>
                <w:bCs/>
                <w:sz w:val="24"/>
                <w:szCs w:val="24"/>
                <w:lang w:eastAsia="ru-RU"/>
              </w:rPr>
            </w:pPr>
            <w:r w:rsidRPr="00190334">
              <w:rPr>
                <w:rFonts w:ascii="Times New Roman" w:eastAsia="Times New Roman" w:hAnsi="Times New Roman" w:cs="Times New Roman"/>
                <w:bCs/>
                <w:sz w:val="24"/>
                <w:szCs w:val="24"/>
                <w:lang w:eastAsia="ru-RU"/>
              </w:rP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4C7E9FFD" w14:textId="77777777" w:rsidR="00416CAD" w:rsidRPr="00190334" w:rsidRDefault="00416CAD" w:rsidP="00E53C59">
            <w:pPr>
              <w:spacing w:after="0" w:line="240" w:lineRule="auto"/>
              <w:rPr>
                <w:rFonts w:ascii="Times New Roman" w:eastAsia="Times New Roman" w:hAnsi="Times New Roman" w:cs="Times New Roman"/>
                <w:bCs/>
                <w:i/>
                <w:sz w:val="24"/>
                <w:szCs w:val="24"/>
                <w:lang w:eastAsia="ru-RU"/>
              </w:rPr>
            </w:pPr>
          </w:p>
          <w:p w14:paraId="30CC9031" w14:textId="77777777" w:rsidR="00416CAD" w:rsidRPr="00190334" w:rsidRDefault="00416CAD" w:rsidP="00E53C59">
            <w:pPr>
              <w:spacing w:after="0" w:line="240" w:lineRule="auto"/>
              <w:rPr>
                <w:rFonts w:ascii="Times New Roman" w:eastAsia="Times New Roman" w:hAnsi="Times New Roman" w:cs="Times New Roman"/>
                <w:bCs/>
                <w:i/>
                <w:sz w:val="24"/>
                <w:szCs w:val="24"/>
                <w:lang w:eastAsia="ru-RU"/>
              </w:rPr>
            </w:pPr>
          </w:p>
        </w:tc>
        <w:tc>
          <w:tcPr>
            <w:tcW w:w="539" w:type="pct"/>
          </w:tcPr>
          <w:p w14:paraId="32C47521" w14:textId="77777777" w:rsidR="00416CAD" w:rsidRPr="00190334"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190334">
              <w:rPr>
                <w:rFonts w:ascii="Times New Roman" w:eastAsia="Times New Roman" w:hAnsi="Times New Roman" w:cs="Times New Roman"/>
                <w:sz w:val="24"/>
                <w:szCs w:val="24"/>
                <w:lang w:eastAsia="ru-RU"/>
              </w:rPr>
              <w:t>4</w:t>
            </w:r>
          </w:p>
          <w:p w14:paraId="35CE37D9" w14:textId="77777777" w:rsidR="00416CAD" w:rsidRPr="00190334" w:rsidRDefault="00416CAD" w:rsidP="00E53C59">
            <w:pPr>
              <w:suppressAutoHyphens/>
              <w:spacing w:after="200" w:line="276" w:lineRule="auto"/>
              <w:jc w:val="center"/>
              <w:rPr>
                <w:rFonts w:ascii="Times New Roman" w:eastAsia="Times New Roman" w:hAnsi="Times New Roman" w:cs="Times New Roman"/>
                <w:sz w:val="24"/>
                <w:szCs w:val="24"/>
                <w:lang w:eastAsia="ru-RU"/>
              </w:rPr>
            </w:pPr>
          </w:p>
          <w:p w14:paraId="434156E6" w14:textId="77777777" w:rsidR="00416CAD" w:rsidRPr="00190334" w:rsidRDefault="00416CAD" w:rsidP="00E53C59">
            <w:pPr>
              <w:suppressAutoHyphens/>
              <w:spacing w:after="200" w:line="276" w:lineRule="auto"/>
              <w:jc w:val="center"/>
              <w:rPr>
                <w:rFonts w:ascii="Times New Roman" w:eastAsia="Times New Roman" w:hAnsi="Times New Roman" w:cs="Times New Roman"/>
                <w:sz w:val="24"/>
                <w:szCs w:val="24"/>
                <w:lang w:eastAsia="ru-RU"/>
              </w:rPr>
            </w:pPr>
          </w:p>
        </w:tc>
        <w:tc>
          <w:tcPr>
            <w:tcW w:w="720" w:type="pct"/>
          </w:tcPr>
          <w:p w14:paraId="3CAF91F1" w14:textId="77777777" w:rsidR="00416CAD" w:rsidRPr="00190334" w:rsidRDefault="00416CAD" w:rsidP="00E53C59">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Прб 01, Прб 03, ПРб 05, ПРб 08,</w:t>
            </w:r>
          </w:p>
          <w:p w14:paraId="367EA2F8" w14:textId="77777777" w:rsidR="00416CAD" w:rsidRDefault="00416CAD" w:rsidP="00E53C59">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МР 02</w:t>
            </w:r>
          </w:p>
          <w:p w14:paraId="333EC475"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EB02CA">
              <w:rPr>
                <w:rFonts w:ascii="Times New Roman" w:hAnsi="Times New Roman" w:cs="Times New Roman"/>
                <w:sz w:val="24"/>
                <w:szCs w:val="24"/>
              </w:rPr>
              <w:t xml:space="preserve"> </w:t>
            </w:r>
            <w:r>
              <w:rPr>
                <w:rFonts w:ascii="Times New Roman" w:hAnsi="Times New Roman" w:cs="Times New Roman"/>
                <w:sz w:val="24"/>
                <w:szCs w:val="24"/>
              </w:rPr>
              <w:t>ЛР 12</w:t>
            </w:r>
          </w:p>
          <w:p w14:paraId="0A039778"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46D69DB3" w14:textId="77777777" w:rsidR="00416CAD" w:rsidRPr="00190334"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5B834C73" w14:textId="77777777" w:rsidTr="00E53C59">
        <w:trPr>
          <w:trHeight w:val="559"/>
        </w:trPr>
        <w:tc>
          <w:tcPr>
            <w:tcW w:w="881" w:type="pct"/>
            <w:vMerge/>
          </w:tcPr>
          <w:p w14:paraId="11B49E5D" w14:textId="77777777" w:rsidR="00416CAD" w:rsidRPr="003075CC" w:rsidRDefault="00416CAD" w:rsidP="00E53C59">
            <w:pPr>
              <w:spacing w:after="200" w:line="276" w:lineRule="auto"/>
              <w:rPr>
                <w:rFonts w:ascii="Times New Roman" w:eastAsia="Times New Roman" w:hAnsi="Times New Roman" w:cs="Times New Roman"/>
                <w:b/>
                <w:bCs/>
                <w:lang w:eastAsia="ru-RU"/>
              </w:rPr>
            </w:pPr>
          </w:p>
        </w:tc>
        <w:tc>
          <w:tcPr>
            <w:tcW w:w="2860" w:type="pct"/>
          </w:tcPr>
          <w:p w14:paraId="592C1313" w14:textId="77777777" w:rsidR="00416CAD" w:rsidRPr="00190334" w:rsidRDefault="00416CAD" w:rsidP="00E53C59">
            <w:pPr>
              <w:spacing w:after="0" w:line="240" w:lineRule="auto"/>
              <w:rPr>
                <w:rFonts w:ascii="Times New Roman" w:eastAsia="Times New Roman" w:hAnsi="Times New Roman" w:cs="Times New Roman"/>
                <w:bCs/>
                <w:sz w:val="24"/>
                <w:szCs w:val="24"/>
                <w:lang w:eastAsia="ru-RU"/>
              </w:rPr>
            </w:pPr>
            <w:r w:rsidRPr="00190334">
              <w:rPr>
                <w:rFonts w:ascii="Times New Roman" w:eastAsia="Times New Roman" w:hAnsi="Times New Roman" w:cs="Times New Roman"/>
                <w:bCs/>
                <w:i/>
                <w:sz w:val="24"/>
                <w:szCs w:val="24"/>
                <w:lang w:eastAsia="ru-RU"/>
              </w:rPr>
              <w:t xml:space="preserve">Практическое занятие № 4. </w:t>
            </w:r>
            <w:r w:rsidRPr="00190334">
              <w:rPr>
                <w:rFonts w:ascii="Times New Roman" w:eastAsia="Times New Roman" w:hAnsi="Times New Roman" w:cs="Times New Roman"/>
                <w:sz w:val="24"/>
                <w:szCs w:val="24"/>
                <w:lang w:eastAsia="ru-RU"/>
              </w:rPr>
              <w:t>Отработка навыков поведения при стрельбе, при захвате в качестве заложника</w:t>
            </w:r>
          </w:p>
        </w:tc>
        <w:tc>
          <w:tcPr>
            <w:tcW w:w="539" w:type="pct"/>
          </w:tcPr>
          <w:p w14:paraId="0AE4B013" w14:textId="77777777" w:rsidR="00416CAD" w:rsidRPr="00190334"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190334">
              <w:rPr>
                <w:rFonts w:ascii="Times New Roman" w:eastAsia="Times New Roman" w:hAnsi="Times New Roman" w:cs="Times New Roman"/>
                <w:sz w:val="24"/>
                <w:szCs w:val="24"/>
                <w:lang w:eastAsia="ru-RU"/>
              </w:rPr>
              <w:t>2</w:t>
            </w:r>
          </w:p>
        </w:tc>
        <w:tc>
          <w:tcPr>
            <w:tcW w:w="720" w:type="pct"/>
          </w:tcPr>
          <w:p w14:paraId="02437929"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w:t>
            </w:r>
            <w:r w:rsidRPr="00190334">
              <w:rPr>
                <w:rFonts w:ascii="Times New Roman" w:hAnsi="Times New Roman" w:cs="Times New Roman"/>
                <w:sz w:val="24"/>
                <w:szCs w:val="24"/>
              </w:rPr>
              <w:t>09</w:t>
            </w:r>
            <w:r>
              <w:rPr>
                <w:rFonts w:ascii="Times New Roman" w:hAnsi="Times New Roman" w:cs="Times New Roman"/>
                <w:sz w:val="24"/>
                <w:szCs w:val="24"/>
              </w:rPr>
              <w:t>,</w:t>
            </w:r>
          </w:p>
          <w:p w14:paraId="718BCC78" w14:textId="77777777" w:rsidR="00416CAD" w:rsidRDefault="00416CAD" w:rsidP="00E53C59">
            <w:pPr>
              <w:suppressAutoHyphens/>
              <w:spacing w:after="0" w:line="240" w:lineRule="auto"/>
              <w:rPr>
                <w:rFonts w:ascii="Times New Roman" w:hAnsi="Times New Roman" w:cs="Times New Roman"/>
                <w:sz w:val="24"/>
                <w:szCs w:val="24"/>
              </w:rPr>
            </w:pPr>
            <w:r w:rsidRPr="00190334">
              <w:rPr>
                <w:rFonts w:ascii="Times New Roman" w:hAnsi="Times New Roman" w:cs="Times New Roman"/>
                <w:sz w:val="24"/>
                <w:szCs w:val="24"/>
              </w:rPr>
              <w:t>МР 02</w:t>
            </w:r>
          </w:p>
          <w:p w14:paraId="1B3008BE"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1CCC0FB5" w14:textId="77777777" w:rsidR="00416CAD" w:rsidRPr="00190334"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42F6F2F2" w14:textId="77777777" w:rsidTr="00E53C59">
        <w:trPr>
          <w:trHeight w:val="1339"/>
        </w:trPr>
        <w:tc>
          <w:tcPr>
            <w:tcW w:w="881" w:type="pct"/>
          </w:tcPr>
          <w:p w14:paraId="5718AC5F" w14:textId="77777777" w:rsidR="00416CAD" w:rsidRPr="00CD4328" w:rsidRDefault="00416CAD" w:rsidP="00E53C59">
            <w:pPr>
              <w:spacing w:after="0" w:line="240" w:lineRule="auto"/>
              <w:rPr>
                <w:rFonts w:ascii="Times New Roman" w:eastAsia="Times New Roman" w:hAnsi="Times New Roman" w:cs="Times New Roman"/>
                <w:b/>
                <w:bCs/>
                <w:sz w:val="24"/>
                <w:szCs w:val="24"/>
                <w:lang w:eastAsia="ru-RU"/>
              </w:rPr>
            </w:pPr>
            <w:r w:rsidRPr="00CD4328">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 xml:space="preserve">2.5 </w:t>
            </w:r>
            <w:r w:rsidRPr="0078587F">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vAlign w:val="bottom"/>
          </w:tcPr>
          <w:p w14:paraId="6899951F" w14:textId="77777777" w:rsidR="00416CAD" w:rsidRPr="00CD4328" w:rsidRDefault="00416CAD" w:rsidP="00E53C59">
            <w:pPr>
              <w:spacing w:after="0" w:line="240" w:lineRule="auto"/>
              <w:rPr>
                <w:rFonts w:ascii="Times New Roman" w:eastAsia="Times New Roman" w:hAnsi="Times New Roman" w:cs="Times New Roman"/>
                <w:bCs/>
                <w:i/>
                <w:sz w:val="24"/>
                <w:szCs w:val="24"/>
                <w:lang w:eastAsia="ru-RU"/>
              </w:rPr>
            </w:pPr>
            <w:r w:rsidRPr="00CD4328">
              <w:rPr>
                <w:rFonts w:ascii="Times New Roman" w:eastAsia="Times New Roman" w:hAnsi="Times New Roman" w:cs="Times New Roman"/>
                <w:bCs/>
                <w:sz w:val="24"/>
                <w:szCs w:val="24"/>
                <w:lang w:eastAsia="ru-RU"/>
              </w:rP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w:t>
            </w:r>
            <w:r>
              <w:rPr>
                <w:rFonts w:ascii="Times New Roman" w:eastAsia="Times New Roman" w:hAnsi="Times New Roman" w:cs="Times New Roman"/>
                <w:bCs/>
                <w:sz w:val="24"/>
                <w:szCs w:val="24"/>
                <w:lang w:eastAsia="ru-RU"/>
              </w:rPr>
              <w:t>дан с органами защиты населения</w:t>
            </w:r>
          </w:p>
        </w:tc>
        <w:tc>
          <w:tcPr>
            <w:tcW w:w="539" w:type="pct"/>
          </w:tcPr>
          <w:p w14:paraId="66FAB394" w14:textId="77777777" w:rsidR="00416CAD" w:rsidRPr="00CD4328" w:rsidRDefault="00416CAD" w:rsidP="00E53C59">
            <w:pPr>
              <w:suppressAutoHyphens/>
              <w:spacing w:after="0" w:line="240" w:lineRule="auto"/>
              <w:jc w:val="center"/>
              <w:rPr>
                <w:rFonts w:ascii="Times New Roman" w:eastAsia="Times New Roman" w:hAnsi="Times New Roman" w:cs="Times New Roman"/>
                <w:sz w:val="24"/>
                <w:szCs w:val="24"/>
                <w:lang w:eastAsia="ru-RU"/>
              </w:rPr>
            </w:pPr>
            <w:r w:rsidRPr="00CD4328">
              <w:rPr>
                <w:rFonts w:ascii="Times New Roman" w:eastAsia="Times New Roman" w:hAnsi="Times New Roman" w:cs="Times New Roman"/>
                <w:sz w:val="24"/>
                <w:szCs w:val="24"/>
                <w:lang w:eastAsia="ru-RU"/>
              </w:rPr>
              <w:t>2</w:t>
            </w:r>
          </w:p>
        </w:tc>
        <w:tc>
          <w:tcPr>
            <w:tcW w:w="720" w:type="pct"/>
          </w:tcPr>
          <w:p w14:paraId="3AC8357E"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w:t>
            </w:r>
          </w:p>
          <w:p w14:paraId="2DB8FEDD" w14:textId="77777777" w:rsidR="00416CAD" w:rsidRDefault="00416CAD" w:rsidP="00E53C59">
            <w:pPr>
              <w:suppressAutoHyphens/>
              <w:spacing w:after="0" w:line="240" w:lineRule="auto"/>
              <w:rPr>
                <w:rFonts w:ascii="Times New Roman" w:hAnsi="Times New Roman" w:cs="Times New Roman"/>
                <w:sz w:val="24"/>
                <w:szCs w:val="24"/>
              </w:rPr>
            </w:pPr>
            <w:r w:rsidRPr="00CD4328">
              <w:rPr>
                <w:rFonts w:ascii="Times New Roman" w:hAnsi="Times New Roman" w:cs="Times New Roman"/>
                <w:bCs/>
                <w:sz w:val="24"/>
                <w:szCs w:val="24"/>
              </w:rPr>
              <w:t>ЛР 11</w:t>
            </w:r>
            <w:r>
              <w:rPr>
                <w:rFonts w:ascii="Times New Roman" w:hAnsi="Times New Roman" w:cs="Times New Roman"/>
                <w:bCs/>
                <w:sz w:val="24"/>
                <w:szCs w:val="24"/>
              </w:rPr>
              <w:t>,</w:t>
            </w:r>
            <w:r w:rsidRPr="00CD4328">
              <w:rPr>
                <w:rFonts w:ascii="Times New Roman" w:hAnsi="Times New Roman" w:cs="Times New Roman"/>
                <w:sz w:val="24"/>
                <w:szCs w:val="24"/>
              </w:rPr>
              <w:t xml:space="preserve"> </w:t>
            </w:r>
          </w:p>
          <w:p w14:paraId="2D1620D4" w14:textId="77777777" w:rsidR="00416CAD" w:rsidRPr="00CD4328" w:rsidRDefault="00416CAD" w:rsidP="00E53C59">
            <w:pPr>
              <w:suppressAutoHyphens/>
              <w:spacing w:after="0" w:line="240" w:lineRule="auto"/>
              <w:rPr>
                <w:rFonts w:ascii="Times New Roman" w:hAnsi="Times New Roman" w:cs="Times New Roman"/>
                <w:sz w:val="24"/>
                <w:szCs w:val="24"/>
              </w:rPr>
            </w:pPr>
            <w:r w:rsidRPr="00CD4328">
              <w:rPr>
                <w:rFonts w:ascii="Times New Roman" w:hAnsi="Times New Roman" w:cs="Times New Roman"/>
                <w:sz w:val="24"/>
                <w:szCs w:val="24"/>
              </w:rPr>
              <w:t>МР 02</w:t>
            </w:r>
            <w:r>
              <w:rPr>
                <w:rFonts w:ascii="Times New Roman" w:hAnsi="Times New Roman" w:cs="Times New Roman"/>
                <w:sz w:val="24"/>
                <w:szCs w:val="24"/>
              </w:rPr>
              <w:t xml:space="preserve">, </w:t>
            </w:r>
            <w:r w:rsidRPr="00635D9F">
              <w:rPr>
                <w:rFonts w:ascii="Times New Roman" w:hAnsi="Times New Roman" w:cs="Times New Roman"/>
                <w:sz w:val="24"/>
                <w:szCs w:val="24"/>
              </w:rPr>
              <w:t>МР 06</w:t>
            </w:r>
          </w:p>
          <w:p w14:paraId="44F635DD"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347D38C0" w14:textId="77777777" w:rsidR="00416CAD" w:rsidRPr="00CD4328"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3B1D34D6" w14:textId="77777777" w:rsidTr="00E53C59">
        <w:trPr>
          <w:trHeight w:val="20"/>
        </w:trPr>
        <w:tc>
          <w:tcPr>
            <w:tcW w:w="881" w:type="pct"/>
          </w:tcPr>
          <w:p w14:paraId="16D2F58C" w14:textId="77777777" w:rsidR="00416CAD" w:rsidRPr="00CD4328" w:rsidRDefault="00416CAD" w:rsidP="00E53C59">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3</w:t>
            </w:r>
          </w:p>
          <w:p w14:paraId="3622C836" w14:textId="77777777" w:rsidR="00416CAD" w:rsidRPr="00CD4328" w:rsidRDefault="00416CAD" w:rsidP="00E53C59">
            <w:pPr>
              <w:spacing w:after="200" w:line="276" w:lineRule="auto"/>
              <w:rPr>
                <w:rFonts w:ascii="Times New Roman" w:eastAsia="Times New Roman" w:hAnsi="Times New Roman" w:cs="Times New Roman"/>
                <w:b/>
                <w:bCs/>
                <w:sz w:val="24"/>
                <w:szCs w:val="24"/>
                <w:lang w:eastAsia="ru-RU"/>
              </w:rPr>
            </w:pPr>
          </w:p>
        </w:tc>
        <w:tc>
          <w:tcPr>
            <w:tcW w:w="2860" w:type="pct"/>
          </w:tcPr>
          <w:p w14:paraId="6F679CFA" w14:textId="77777777" w:rsidR="00416CAD" w:rsidRPr="00CD4328" w:rsidRDefault="00416CAD" w:rsidP="00E53C59">
            <w:pPr>
              <w:spacing w:after="0" w:line="240" w:lineRule="auto"/>
              <w:rPr>
                <w:rFonts w:ascii="Times New Roman" w:eastAsia="Times New Roman" w:hAnsi="Times New Roman" w:cs="Times New Roman"/>
                <w:b/>
                <w:bCs/>
                <w:sz w:val="24"/>
                <w:szCs w:val="24"/>
                <w:lang w:eastAsia="ru-RU"/>
              </w:rPr>
            </w:pPr>
            <w:r w:rsidRPr="00CD4328">
              <w:rPr>
                <w:rFonts w:ascii="Times New Roman" w:eastAsia="Times New Roman" w:hAnsi="Times New Roman" w:cs="Times New Roman"/>
                <w:b/>
                <w:bCs/>
                <w:sz w:val="24"/>
                <w:szCs w:val="24"/>
                <w:lang w:eastAsia="ru-RU"/>
              </w:rPr>
              <w:t>Основы обороны государства и воинская обязанность</w:t>
            </w:r>
          </w:p>
          <w:p w14:paraId="74FE0918" w14:textId="77777777" w:rsidR="00416CAD" w:rsidRPr="00CD4328" w:rsidRDefault="00416CAD" w:rsidP="00E53C59">
            <w:pPr>
              <w:spacing w:after="0" w:line="240" w:lineRule="auto"/>
              <w:rPr>
                <w:rFonts w:ascii="Times New Roman" w:eastAsia="Times New Roman" w:hAnsi="Times New Roman" w:cs="Times New Roman"/>
                <w:bCs/>
                <w:i/>
                <w:sz w:val="24"/>
                <w:szCs w:val="24"/>
                <w:lang w:eastAsia="ru-RU"/>
              </w:rPr>
            </w:pPr>
          </w:p>
          <w:p w14:paraId="50AFDBAC" w14:textId="77777777" w:rsidR="00416CAD" w:rsidRPr="00CD4328" w:rsidRDefault="00416CAD" w:rsidP="00E53C59">
            <w:pPr>
              <w:spacing w:after="0" w:line="240" w:lineRule="auto"/>
              <w:rPr>
                <w:rFonts w:ascii="Times New Roman" w:eastAsia="Times New Roman" w:hAnsi="Times New Roman" w:cs="Times New Roman"/>
                <w:bCs/>
                <w:i/>
                <w:sz w:val="24"/>
                <w:szCs w:val="24"/>
                <w:lang w:eastAsia="ru-RU"/>
              </w:rPr>
            </w:pPr>
          </w:p>
        </w:tc>
        <w:tc>
          <w:tcPr>
            <w:tcW w:w="539" w:type="pct"/>
          </w:tcPr>
          <w:p w14:paraId="058B3C5D" w14:textId="77777777" w:rsidR="00416CAD" w:rsidRPr="00CD4328" w:rsidRDefault="00416CAD" w:rsidP="00E53C59">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w:t>
            </w:r>
          </w:p>
        </w:tc>
        <w:tc>
          <w:tcPr>
            <w:tcW w:w="720" w:type="pct"/>
          </w:tcPr>
          <w:p w14:paraId="49977E52"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ПРб 02, ПРб 10, </w:t>
            </w:r>
          </w:p>
          <w:p w14:paraId="53D5F504"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ПРб </w:t>
            </w:r>
            <w:r w:rsidRPr="00CD4328">
              <w:rPr>
                <w:rFonts w:ascii="Times New Roman" w:hAnsi="Times New Roman" w:cs="Times New Roman"/>
                <w:sz w:val="24"/>
                <w:szCs w:val="24"/>
              </w:rPr>
              <w:t>11</w:t>
            </w:r>
            <w:r>
              <w:rPr>
                <w:rFonts w:ascii="Times New Roman" w:hAnsi="Times New Roman" w:cs="Times New Roman"/>
                <w:sz w:val="24"/>
                <w:szCs w:val="24"/>
              </w:rPr>
              <w:t>,</w:t>
            </w:r>
          </w:p>
          <w:p w14:paraId="52258380" w14:textId="77777777" w:rsidR="00416CAD" w:rsidRDefault="00416CAD" w:rsidP="00E53C59">
            <w:pPr>
              <w:suppressAutoHyphens/>
              <w:spacing w:after="0" w:line="240" w:lineRule="auto"/>
              <w:rPr>
                <w:rFonts w:ascii="Times New Roman" w:hAnsi="Times New Roman" w:cs="Times New Roman"/>
                <w:bCs/>
                <w:sz w:val="24"/>
                <w:szCs w:val="24"/>
              </w:rPr>
            </w:pPr>
            <w:r w:rsidRPr="00CD4328">
              <w:rPr>
                <w:rFonts w:ascii="Times New Roman" w:hAnsi="Times New Roman" w:cs="Times New Roman"/>
                <w:bCs/>
                <w:sz w:val="24"/>
                <w:szCs w:val="24"/>
              </w:rPr>
              <w:t>ЛР</w:t>
            </w:r>
            <w:r>
              <w:rPr>
                <w:rFonts w:ascii="Times New Roman" w:hAnsi="Times New Roman" w:cs="Times New Roman"/>
                <w:bCs/>
                <w:sz w:val="24"/>
                <w:szCs w:val="24"/>
              </w:rPr>
              <w:t xml:space="preserve"> </w:t>
            </w:r>
            <w:r w:rsidRPr="00CD4328">
              <w:rPr>
                <w:rFonts w:ascii="Times New Roman" w:hAnsi="Times New Roman" w:cs="Times New Roman"/>
                <w:bCs/>
                <w:sz w:val="24"/>
                <w:szCs w:val="24"/>
              </w:rPr>
              <w:t>01, ЛР</w:t>
            </w:r>
            <w:r>
              <w:rPr>
                <w:rFonts w:ascii="Times New Roman" w:hAnsi="Times New Roman" w:cs="Times New Roman"/>
                <w:bCs/>
                <w:sz w:val="24"/>
                <w:szCs w:val="24"/>
              </w:rPr>
              <w:t xml:space="preserve"> </w:t>
            </w:r>
            <w:r w:rsidRPr="00CD4328">
              <w:rPr>
                <w:rFonts w:ascii="Times New Roman" w:hAnsi="Times New Roman" w:cs="Times New Roman"/>
                <w:bCs/>
                <w:sz w:val="24"/>
                <w:szCs w:val="24"/>
              </w:rPr>
              <w:t>02, ЛР</w:t>
            </w:r>
            <w:r>
              <w:rPr>
                <w:rFonts w:ascii="Times New Roman" w:hAnsi="Times New Roman" w:cs="Times New Roman"/>
                <w:bCs/>
                <w:sz w:val="24"/>
                <w:szCs w:val="24"/>
              </w:rPr>
              <w:t xml:space="preserve"> </w:t>
            </w:r>
            <w:r w:rsidRPr="00CD4328">
              <w:rPr>
                <w:rFonts w:ascii="Times New Roman" w:hAnsi="Times New Roman" w:cs="Times New Roman"/>
                <w:bCs/>
                <w:sz w:val="24"/>
                <w:szCs w:val="24"/>
              </w:rPr>
              <w:t xml:space="preserve">03, </w:t>
            </w:r>
          </w:p>
          <w:p w14:paraId="0432B8AB"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14:paraId="28E33291"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2F17B23A" w14:textId="77777777" w:rsidR="00416CAD" w:rsidRPr="00CD4328"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14B2B5F9" w14:textId="77777777" w:rsidTr="00E53C59">
        <w:trPr>
          <w:trHeight w:val="20"/>
        </w:trPr>
        <w:tc>
          <w:tcPr>
            <w:tcW w:w="881" w:type="pct"/>
          </w:tcPr>
          <w:p w14:paraId="6A80C072" w14:textId="77777777" w:rsidR="00416CAD" w:rsidRPr="00AC5C61" w:rsidRDefault="00416CAD" w:rsidP="00E53C59">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 xml:space="preserve">Тема 3.1 </w:t>
            </w:r>
            <w:r w:rsidRPr="00635D9F">
              <w:rPr>
                <w:rFonts w:ascii="Times New Roman" w:eastAsia="Times New Roman" w:hAnsi="Times New Roman" w:cs="Times New Roman"/>
                <w:bCs/>
                <w:sz w:val="24"/>
                <w:szCs w:val="24"/>
                <w:lang w:eastAsia="ru-RU"/>
              </w:rPr>
              <w:t>История создания Вооруженных Сил России</w:t>
            </w:r>
          </w:p>
        </w:tc>
        <w:tc>
          <w:tcPr>
            <w:tcW w:w="2860" w:type="pct"/>
            <w:vAlign w:val="bottom"/>
          </w:tcPr>
          <w:p w14:paraId="6863B2EC" w14:textId="77777777" w:rsidR="00416CAD" w:rsidRPr="00AC5C61" w:rsidRDefault="00416CAD" w:rsidP="00E53C59">
            <w:pPr>
              <w:spacing w:after="0" w:line="240" w:lineRule="auto"/>
              <w:jc w:val="both"/>
              <w:rPr>
                <w:rFonts w:ascii="Times New Roman" w:eastAsia="Times New Roman" w:hAnsi="Times New Roman" w:cs="Times New Roman"/>
                <w:bCs/>
                <w:i/>
                <w:sz w:val="24"/>
                <w:szCs w:val="24"/>
                <w:lang w:eastAsia="ru-RU"/>
              </w:rPr>
            </w:pPr>
            <w:r w:rsidRPr="00AC5C61">
              <w:rPr>
                <w:rFonts w:ascii="Times New Roman" w:eastAsia="Times New Roman" w:hAnsi="Times New Roman" w:cs="Times New Roman"/>
                <w:bCs/>
                <w:sz w:val="24"/>
                <w:szCs w:val="24"/>
                <w:lang w:eastAsia="ru-RU"/>
              </w:rPr>
              <w:t>Организация вооруженных сил Московского государства. Военные реформы: Ивана Грозного; Петра</w:t>
            </w:r>
            <w:r w:rsidRPr="00AC5C61">
              <w:rPr>
                <w:rFonts w:ascii="Times New Roman" w:eastAsia="Times New Roman" w:hAnsi="Times New Roman" w:cs="Times New Roman"/>
                <w:bCs/>
                <w:sz w:val="24"/>
                <w:szCs w:val="24"/>
                <w:lang w:val="en-US" w:eastAsia="ru-RU"/>
              </w:rPr>
              <w:t>I</w:t>
            </w:r>
            <w:r w:rsidRPr="00AC5C61">
              <w:rPr>
                <w:rFonts w:ascii="Times New Roman" w:eastAsia="Times New Roman" w:hAnsi="Times New Roman" w:cs="Times New Roman"/>
                <w:bCs/>
                <w:sz w:val="24"/>
                <w:szCs w:val="24"/>
                <w:lang w:eastAsia="ru-RU"/>
              </w:rPr>
              <w:t>; Реформа 19 века. Советские 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w:t>
            </w:r>
            <w:r>
              <w:rPr>
                <w:rFonts w:ascii="Times New Roman" w:eastAsia="Times New Roman" w:hAnsi="Times New Roman" w:cs="Times New Roman"/>
                <w:bCs/>
                <w:sz w:val="24"/>
                <w:szCs w:val="24"/>
                <w:lang w:eastAsia="ru-RU"/>
              </w:rPr>
              <w:t xml:space="preserve"> Воинские звания. Знаки отличия</w:t>
            </w:r>
          </w:p>
        </w:tc>
        <w:tc>
          <w:tcPr>
            <w:tcW w:w="539" w:type="pct"/>
          </w:tcPr>
          <w:p w14:paraId="53D3FBF3" w14:textId="77777777" w:rsidR="00416CAD" w:rsidRPr="00AC5C61"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20" w:type="pct"/>
          </w:tcPr>
          <w:p w14:paraId="0675688E"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02, ПРб 10, ПРб 11,</w:t>
            </w:r>
          </w:p>
          <w:p w14:paraId="6138C9CE" w14:textId="77777777" w:rsidR="00416CAD" w:rsidRDefault="00416CAD" w:rsidP="00E53C59">
            <w:pPr>
              <w:suppressAutoHyphens/>
              <w:spacing w:after="0" w:line="240" w:lineRule="auto"/>
              <w:rPr>
                <w:rFonts w:ascii="Times New Roman" w:hAnsi="Times New Roman" w:cs="Times New Roman"/>
                <w:bCs/>
                <w:sz w:val="24"/>
                <w:szCs w:val="24"/>
              </w:rPr>
            </w:pPr>
            <w:r w:rsidRPr="00AC5C61">
              <w:rPr>
                <w:rFonts w:ascii="Times New Roman" w:hAnsi="Times New Roman" w:cs="Times New Roman"/>
                <w:bCs/>
                <w:sz w:val="24"/>
                <w:szCs w:val="24"/>
              </w:rPr>
              <w:t xml:space="preserve">ЛР01, ЛР02, ЛР03, </w:t>
            </w:r>
          </w:p>
          <w:p w14:paraId="5AA2C2D8" w14:textId="77777777" w:rsidR="00416CAD" w:rsidRDefault="00416CAD" w:rsidP="00E53C59">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МР 05</w:t>
            </w:r>
          </w:p>
          <w:p w14:paraId="3119BE99"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43B1BD29" w14:textId="77777777" w:rsidR="00416CAD" w:rsidRPr="00AC5C61"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58279DCD" w14:textId="77777777" w:rsidTr="00E53C59">
        <w:trPr>
          <w:trHeight w:val="1153"/>
        </w:trPr>
        <w:tc>
          <w:tcPr>
            <w:tcW w:w="881" w:type="pct"/>
          </w:tcPr>
          <w:p w14:paraId="26FBD066" w14:textId="77777777" w:rsidR="00416CAD" w:rsidRPr="00AC5C61" w:rsidRDefault="00416CAD" w:rsidP="00E53C59">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 3.2</w:t>
            </w:r>
            <w:r>
              <w:rPr>
                <w:rFonts w:ascii="Times New Roman" w:eastAsia="Times New Roman" w:hAnsi="Times New Roman" w:cs="Times New Roman"/>
                <w:bCs/>
                <w:sz w:val="24"/>
                <w:szCs w:val="24"/>
                <w:lang w:eastAsia="ru-RU"/>
              </w:rPr>
              <w:t xml:space="preserve"> </w:t>
            </w:r>
            <w:r w:rsidRPr="00635D9F">
              <w:rPr>
                <w:rFonts w:ascii="Times New Roman" w:eastAsia="Times New Roman" w:hAnsi="Times New Roman" w:cs="Times New Roman"/>
                <w:bCs/>
                <w:sz w:val="24"/>
                <w:szCs w:val="24"/>
                <w:lang w:eastAsia="ru-RU"/>
              </w:rPr>
              <w:t>Воинская обязанность и воинский учет</w:t>
            </w:r>
          </w:p>
        </w:tc>
        <w:tc>
          <w:tcPr>
            <w:tcW w:w="2860" w:type="pct"/>
          </w:tcPr>
          <w:p w14:paraId="2576A2B6" w14:textId="77777777" w:rsidR="00416CAD" w:rsidRPr="00AC5C61" w:rsidRDefault="00416CAD" w:rsidP="00E53C59">
            <w:pPr>
              <w:spacing w:after="0" w:line="240" w:lineRule="auto"/>
              <w:rPr>
                <w:rFonts w:ascii="Times New Roman" w:eastAsia="Times New Roman" w:hAnsi="Times New Roman" w:cs="Times New Roman"/>
                <w:bCs/>
                <w:sz w:val="24"/>
                <w:szCs w:val="24"/>
                <w:lang w:eastAsia="ru-RU"/>
              </w:rPr>
            </w:pPr>
            <w:r w:rsidRPr="00AC5C61">
              <w:rPr>
                <w:rFonts w:ascii="Times New Roman" w:eastAsia="Times New Roman" w:hAnsi="Times New Roman" w:cs="Times New Roman"/>
                <w:bCs/>
                <w:sz w:val="24"/>
                <w:szCs w:val="24"/>
                <w:lang w:eastAsia="ru-RU"/>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w:t>
            </w:r>
            <w:r>
              <w:rPr>
                <w:rFonts w:ascii="Times New Roman" w:eastAsia="Times New Roman" w:hAnsi="Times New Roman" w:cs="Times New Roman"/>
                <w:bCs/>
                <w:sz w:val="24"/>
                <w:szCs w:val="24"/>
                <w:lang w:eastAsia="ru-RU"/>
              </w:rPr>
              <w:t>кая служба. Служба по контракту</w:t>
            </w:r>
          </w:p>
        </w:tc>
        <w:tc>
          <w:tcPr>
            <w:tcW w:w="539" w:type="pct"/>
          </w:tcPr>
          <w:p w14:paraId="534CE8CC" w14:textId="77777777" w:rsidR="00416CAD" w:rsidRPr="00AC5C61"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20" w:type="pct"/>
          </w:tcPr>
          <w:p w14:paraId="488BBB4B"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sz w:val="24"/>
                <w:szCs w:val="24"/>
              </w:rPr>
              <w:t>ПРб 10, ПРб 11</w:t>
            </w:r>
          </w:p>
          <w:p w14:paraId="339CF647" w14:textId="77777777" w:rsidR="00416CAD" w:rsidRDefault="00416CAD" w:rsidP="00E53C59">
            <w:pPr>
              <w:suppressAutoHyphens/>
              <w:spacing w:after="0" w:line="240" w:lineRule="auto"/>
              <w:rPr>
                <w:rFonts w:ascii="Times New Roman" w:hAnsi="Times New Roman" w:cs="Times New Roman"/>
                <w:bCs/>
                <w:sz w:val="24"/>
                <w:szCs w:val="24"/>
              </w:rPr>
            </w:pPr>
            <w:r w:rsidRPr="00AC5C61">
              <w:rPr>
                <w:rFonts w:ascii="Times New Roman" w:hAnsi="Times New Roman" w:cs="Times New Roman"/>
                <w:bCs/>
                <w:sz w:val="24"/>
                <w:szCs w:val="24"/>
              </w:rPr>
              <w:t>ЛР 03</w:t>
            </w:r>
            <w:r>
              <w:rPr>
                <w:rFonts w:ascii="Times New Roman" w:hAnsi="Times New Roman" w:cs="Times New Roman"/>
                <w:bCs/>
                <w:sz w:val="24"/>
                <w:szCs w:val="24"/>
              </w:rPr>
              <w:t>,</w:t>
            </w:r>
          </w:p>
          <w:p w14:paraId="27A0C6F4" w14:textId="77777777" w:rsidR="00416CAD" w:rsidRDefault="00416CAD" w:rsidP="00E53C59">
            <w:pPr>
              <w:suppressAutoHyphens/>
              <w:spacing w:after="0" w:line="240" w:lineRule="auto"/>
              <w:rPr>
                <w:rFonts w:ascii="Times New Roman" w:hAnsi="Times New Roman" w:cs="Times New Roman"/>
                <w:sz w:val="24"/>
                <w:szCs w:val="24"/>
              </w:rPr>
            </w:pPr>
            <w:r w:rsidRPr="00AC5C61">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w:t>
            </w:r>
            <w:r w:rsidRPr="00AC5C61">
              <w:rPr>
                <w:rFonts w:ascii="Times New Roman" w:eastAsia="Times New Roman" w:hAnsi="Times New Roman" w:cs="Times New Roman"/>
                <w:sz w:val="24"/>
                <w:szCs w:val="24"/>
                <w:lang w:eastAsia="ru-RU"/>
              </w:rPr>
              <w:t xml:space="preserve"> </w:t>
            </w:r>
            <w:r w:rsidRPr="00635D9F">
              <w:rPr>
                <w:rFonts w:ascii="Times New Roman" w:hAnsi="Times New Roman" w:cs="Times New Roman"/>
                <w:sz w:val="24"/>
                <w:szCs w:val="24"/>
              </w:rPr>
              <w:t>МР 04</w:t>
            </w:r>
          </w:p>
          <w:p w14:paraId="5DFD4B37"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593B6F3F" w14:textId="77777777" w:rsidR="00416CAD" w:rsidRPr="00AC5C61"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74820044" w14:textId="77777777" w:rsidTr="00E53C59">
        <w:trPr>
          <w:trHeight w:val="20"/>
        </w:trPr>
        <w:tc>
          <w:tcPr>
            <w:tcW w:w="881" w:type="pct"/>
          </w:tcPr>
          <w:p w14:paraId="02DD9A1E" w14:textId="77777777" w:rsidR="00416CAD" w:rsidRPr="00AC5C61" w:rsidRDefault="00416CAD" w:rsidP="00E53C59">
            <w:pPr>
              <w:spacing w:after="200" w:line="276" w:lineRule="auto"/>
              <w:rPr>
                <w:rFonts w:ascii="Times New Roman" w:eastAsia="Times New Roman" w:hAnsi="Times New Roman" w:cs="Times New Roman"/>
                <w:b/>
                <w:bCs/>
                <w:sz w:val="24"/>
                <w:szCs w:val="24"/>
                <w:lang w:eastAsia="ru-RU"/>
              </w:rPr>
            </w:pPr>
            <w:r w:rsidRPr="00AC5C61">
              <w:rPr>
                <w:rFonts w:ascii="Times New Roman" w:hAnsi="Times New Roman" w:cs="Times New Roman"/>
                <w:b/>
                <w:bCs/>
                <w:sz w:val="24"/>
                <w:szCs w:val="24"/>
              </w:rPr>
              <w:t>Раздел 4.</w:t>
            </w:r>
          </w:p>
        </w:tc>
        <w:tc>
          <w:tcPr>
            <w:tcW w:w="2860" w:type="pct"/>
          </w:tcPr>
          <w:p w14:paraId="0A6E1FCF" w14:textId="77777777" w:rsidR="00416CAD" w:rsidRPr="00AC5C61" w:rsidRDefault="00416CAD" w:rsidP="00E53C59">
            <w:pPr>
              <w:spacing w:after="0" w:line="240" w:lineRule="auto"/>
              <w:rPr>
                <w:rFonts w:ascii="Times New Roman" w:hAnsi="Times New Roman" w:cs="Times New Roman"/>
                <w:b/>
                <w:bCs/>
                <w:sz w:val="24"/>
                <w:szCs w:val="24"/>
              </w:rPr>
            </w:pPr>
            <w:r w:rsidRPr="00AC5C61">
              <w:rPr>
                <w:rFonts w:ascii="Times New Roman" w:hAnsi="Times New Roman" w:cs="Times New Roman"/>
                <w:b/>
                <w:bCs/>
                <w:sz w:val="24"/>
                <w:szCs w:val="24"/>
              </w:rPr>
              <w:t>Основы медицинских знаний</w:t>
            </w:r>
          </w:p>
          <w:p w14:paraId="3DC6F070" w14:textId="77777777" w:rsidR="00416CAD" w:rsidRPr="00AC5C61" w:rsidRDefault="00416CAD" w:rsidP="00E53C59">
            <w:pPr>
              <w:spacing w:after="0" w:line="240" w:lineRule="auto"/>
              <w:rPr>
                <w:rFonts w:ascii="Times New Roman" w:eastAsia="Times New Roman" w:hAnsi="Times New Roman" w:cs="Times New Roman"/>
                <w:bCs/>
                <w:i/>
                <w:sz w:val="24"/>
                <w:szCs w:val="24"/>
                <w:lang w:eastAsia="ru-RU"/>
              </w:rPr>
            </w:pPr>
          </w:p>
        </w:tc>
        <w:tc>
          <w:tcPr>
            <w:tcW w:w="539" w:type="pct"/>
          </w:tcPr>
          <w:p w14:paraId="1402D7EA" w14:textId="77777777" w:rsidR="00416CAD" w:rsidRPr="00AC5C61" w:rsidRDefault="00416CAD" w:rsidP="00E53C59">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w:t>
            </w:r>
          </w:p>
        </w:tc>
        <w:tc>
          <w:tcPr>
            <w:tcW w:w="720" w:type="pct"/>
          </w:tcPr>
          <w:p w14:paraId="4C21F164" w14:textId="77777777" w:rsidR="00416CAD" w:rsidRDefault="00416CAD" w:rsidP="00E53C59">
            <w:pPr>
              <w:suppressAutoHyphen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AC5C61">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14:paraId="4D366ACF" w14:textId="77777777" w:rsidR="00416CAD" w:rsidRDefault="00416CAD" w:rsidP="00E53C59">
            <w:pPr>
              <w:suppressAutoHyphens/>
              <w:spacing w:after="0" w:line="240" w:lineRule="auto"/>
              <w:rPr>
                <w:rFonts w:ascii="Times New Roman" w:eastAsia="Times New Roman" w:hAnsi="Times New Roman" w:cs="Times New Roman"/>
                <w:bCs/>
                <w:sz w:val="24"/>
                <w:szCs w:val="24"/>
                <w:lang w:eastAsia="ru-RU"/>
              </w:rPr>
            </w:pPr>
            <w:r w:rsidRPr="00AC5C61">
              <w:rPr>
                <w:rFonts w:ascii="Times New Roman" w:eastAsia="Times New Roman" w:hAnsi="Times New Roman" w:cs="Times New Roman"/>
                <w:bCs/>
                <w:sz w:val="24"/>
                <w:szCs w:val="24"/>
                <w:lang w:eastAsia="ru-RU"/>
              </w:rPr>
              <w:t xml:space="preserve">ЛР 12, </w:t>
            </w:r>
          </w:p>
          <w:p w14:paraId="3BAC6D1A"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 xml:space="preserve">МР 01 </w:t>
            </w:r>
          </w:p>
          <w:p w14:paraId="60E2597B"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668FB81F" w14:textId="77777777" w:rsidR="00416CAD" w:rsidRDefault="00416CAD" w:rsidP="00E53C59">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32976171" w14:textId="77777777" w:rsidR="00416CAD" w:rsidRPr="00AC5C61" w:rsidRDefault="00416CAD" w:rsidP="00E53C59">
            <w:pPr>
              <w:suppressAutoHyphens/>
              <w:spacing w:after="0" w:line="240" w:lineRule="auto"/>
              <w:rPr>
                <w:rFonts w:ascii="Times New Roman" w:eastAsia="Times New Roman" w:hAnsi="Times New Roman" w:cs="Times New Roman"/>
                <w:sz w:val="24"/>
                <w:szCs w:val="24"/>
                <w:lang w:eastAsia="ru-RU"/>
              </w:rPr>
            </w:pPr>
          </w:p>
        </w:tc>
      </w:tr>
      <w:tr w:rsidR="00416CAD" w:rsidRPr="003075CC" w14:paraId="7E915A45" w14:textId="77777777" w:rsidTr="00E53C59">
        <w:trPr>
          <w:trHeight w:val="20"/>
        </w:trPr>
        <w:tc>
          <w:tcPr>
            <w:tcW w:w="881" w:type="pct"/>
          </w:tcPr>
          <w:p w14:paraId="3A513733" w14:textId="77777777" w:rsidR="00416CAD" w:rsidRPr="00AC5C61" w:rsidRDefault="00416CAD" w:rsidP="00E53C59">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4.1 </w:t>
            </w:r>
            <w:r w:rsidRPr="00635D9F">
              <w:rPr>
                <w:rFonts w:ascii="Times New Roman" w:hAnsi="Times New Roman" w:cs="Times New Roman"/>
                <w:bCs/>
                <w:sz w:val="24"/>
                <w:szCs w:val="24"/>
              </w:rPr>
              <w:t>Понятие первой помощи</w:t>
            </w:r>
          </w:p>
        </w:tc>
        <w:tc>
          <w:tcPr>
            <w:tcW w:w="2860" w:type="pct"/>
          </w:tcPr>
          <w:p w14:paraId="58BF7B2A" w14:textId="77777777" w:rsidR="00416CAD" w:rsidRPr="00AC5C61" w:rsidRDefault="00416CAD" w:rsidP="00E53C59">
            <w:pPr>
              <w:spacing w:after="0" w:line="240" w:lineRule="auto"/>
              <w:jc w:val="both"/>
              <w:rPr>
                <w:rFonts w:ascii="Times New Roman" w:eastAsia="Times New Roman" w:hAnsi="Times New Roman" w:cs="Times New Roman"/>
                <w:bCs/>
                <w:i/>
                <w:sz w:val="24"/>
                <w:szCs w:val="24"/>
                <w:lang w:eastAsia="ru-RU"/>
              </w:rPr>
            </w:pPr>
            <w:r w:rsidRPr="00AC5C61">
              <w:rPr>
                <w:rFonts w:ascii="Times New Roman" w:hAnsi="Times New Roman" w:cs="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539" w:type="pct"/>
          </w:tcPr>
          <w:p w14:paraId="44E4D9B7" w14:textId="77777777" w:rsidR="00416CAD" w:rsidRPr="00AC5C61"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2</w:t>
            </w:r>
          </w:p>
        </w:tc>
        <w:tc>
          <w:tcPr>
            <w:tcW w:w="720" w:type="pct"/>
          </w:tcPr>
          <w:p w14:paraId="1A812B0F"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685D8F4D"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684F674B"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04, МР 05</w:t>
            </w:r>
          </w:p>
          <w:p w14:paraId="493A9EC8" w14:textId="77777777" w:rsidR="00416CAD" w:rsidRPr="003F0B67" w:rsidRDefault="00416CAD" w:rsidP="00E53C59">
            <w:pPr>
              <w:spacing w:after="0" w:line="240" w:lineRule="auto"/>
              <w:rPr>
                <w:rFonts w:ascii="Times New Roman" w:eastAsia="Times New Roman" w:hAnsi="Times New Roman" w:cs="Times New Roman"/>
                <w:iCs/>
                <w:sz w:val="24"/>
                <w:szCs w:val="24"/>
                <w:lang w:eastAsia="ru-RU"/>
              </w:rPr>
            </w:pPr>
          </w:p>
          <w:p w14:paraId="68EA4621" w14:textId="77777777" w:rsidR="00416CAD" w:rsidRPr="003F0B67" w:rsidRDefault="00416CAD" w:rsidP="00E53C59">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416CAD" w:rsidRPr="003075CC" w14:paraId="3CEECF56" w14:textId="77777777" w:rsidTr="00E53C59">
        <w:trPr>
          <w:trHeight w:val="20"/>
        </w:trPr>
        <w:tc>
          <w:tcPr>
            <w:tcW w:w="881" w:type="pct"/>
            <w:vMerge w:val="restart"/>
          </w:tcPr>
          <w:p w14:paraId="2940F3B1" w14:textId="77777777" w:rsidR="00416CAD" w:rsidRPr="00AC5C61" w:rsidRDefault="00416CAD" w:rsidP="00E53C59">
            <w:pPr>
              <w:spacing w:after="0" w:line="240" w:lineRule="auto"/>
              <w:rPr>
                <w:rFonts w:ascii="Times New Roman" w:eastAsia="Times New Roman" w:hAnsi="Times New Roman" w:cs="Times New Roman"/>
                <w:b/>
                <w:bCs/>
                <w:sz w:val="24"/>
                <w:szCs w:val="24"/>
                <w:lang w:eastAsia="ru-RU"/>
              </w:rPr>
            </w:pPr>
            <w:r w:rsidRPr="00AC5C61">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4.2</w:t>
            </w:r>
            <w:r w:rsidRPr="00AC5C61">
              <w:rPr>
                <w:rFonts w:ascii="Times New Roman" w:hAnsi="Times New Roman" w:cs="Times New Roman"/>
                <w:b/>
                <w:bCs/>
                <w:sz w:val="24"/>
                <w:szCs w:val="24"/>
              </w:rPr>
              <w:t xml:space="preserve"> </w:t>
            </w:r>
            <w:r w:rsidRPr="00635D9F">
              <w:rPr>
                <w:rFonts w:ascii="Times New Roman" w:hAnsi="Times New Roman" w:cs="Times New Roman"/>
                <w:bCs/>
                <w:sz w:val="24"/>
                <w:szCs w:val="24"/>
              </w:rPr>
              <w:t>Оказание первой помощи при остановке сердца, искусственная вентиляция легких</w:t>
            </w:r>
          </w:p>
        </w:tc>
        <w:tc>
          <w:tcPr>
            <w:tcW w:w="2860" w:type="pct"/>
          </w:tcPr>
          <w:p w14:paraId="3BD1930F" w14:textId="77777777" w:rsidR="00416CAD" w:rsidRPr="00AC5C61" w:rsidRDefault="00416CAD" w:rsidP="00E53C59">
            <w:pPr>
              <w:spacing w:after="0" w:line="240" w:lineRule="auto"/>
              <w:jc w:val="both"/>
              <w:rPr>
                <w:rFonts w:ascii="Times New Roman" w:eastAsia="Times New Roman" w:hAnsi="Times New Roman" w:cs="Times New Roman"/>
                <w:bCs/>
                <w:i/>
                <w:sz w:val="24"/>
                <w:szCs w:val="24"/>
                <w:lang w:eastAsia="ru-RU"/>
              </w:rPr>
            </w:pPr>
            <w:r w:rsidRPr="00AC5C61">
              <w:rPr>
                <w:rFonts w:ascii="Times New Roman" w:hAnsi="Times New Roman" w:cs="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539" w:type="pct"/>
          </w:tcPr>
          <w:p w14:paraId="72038468" w14:textId="77777777" w:rsidR="00416CAD" w:rsidRPr="00AC5C61"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AC5C61">
              <w:rPr>
                <w:rFonts w:ascii="Times New Roman" w:eastAsia="Times New Roman" w:hAnsi="Times New Roman" w:cs="Times New Roman"/>
                <w:sz w:val="24"/>
                <w:szCs w:val="24"/>
                <w:lang w:eastAsia="ru-RU"/>
              </w:rPr>
              <w:t>4</w:t>
            </w:r>
          </w:p>
        </w:tc>
        <w:tc>
          <w:tcPr>
            <w:tcW w:w="720" w:type="pct"/>
          </w:tcPr>
          <w:p w14:paraId="0BFB8172"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4AA1A909"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36DEA812"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02, МР 03</w:t>
            </w:r>
          </w:p>
          <w:p w14:paraId="16E2804D"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p>
          <w:p w14:paraId="0A60C193"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416CAD" w:rsidRPr="003075CC" w14:paraId="0F754758" w14:textId="77777777" w:rsidTr="00E53C59">
        <w:trPr>
          <w:trHeight w:val="20"/>
        </w:trPr>
        <w:tc>
          <w:tcPr>
            <w:tcW w:w="881" w:type="pct"/>
            <w:vMerge/>
          </w:tcPr>
          <w:p w14:paraId="3094F328" w14:textId="77777777" w:rsidR="00416CAD" w:rsidRPr="003075CC" w:rsidRDefault="00416CAD" w:rsidP="00E53C59">
            <w:pPr>
              <w:spacing w:after="200" w:line="276" w:lineRule="auto"/>
              <w:rPr>
                <w:rFonts w:ascii="Times New Roman" w:eastAsia="Times New Roman" w:hAnsi="Times New Roman" w:cs="Times New Roman"/>
                <w:b/>
                <w:bCs/>
                <w:lang w:eastAsia="ru-RU"/>
              </w:rPr>
            </w:pPr>
          </w:p>
        </w:tc>
        <w:tc>
          <w:tcPr>
            <w:tcW w:w="2860" w:type="pct"/>
          </w:tcPr>
          <w:p w14:paraId="5D4101FF" w14:textId="77777777" w:rsidR="00416CAD" w:rsidRPr="003075CC" w:rsidRDefault="00416CAD" w:rsidP="00E53C59">
            <w:pPr>
              <w:spacing w:after="0" w:line="240" w:lineRule="auto"/>
              <w:jc w:val="both"/>
              <w:rPr>
                <w:rFonts w:ascii="Times New Roman" w:eastAsia="Times New Roman" w:hAnsi="Times New Roman" w:cs="Times New Roman"/>
                <w:bCs/>
                <w:i/>
                <w:lang w:eastAsia="ru-RU"/>
              </w:rPr>
            </w:pPr>
            <w:r w:rsidRPr="003D3D09">
              <w:rPr>
                <w:rFonts w:ascii="Times New Roman" w:eastAsia="Times New Roman" w:hAnsi="Times New Roman" w:cs="Times New Roman"/>
                <w:bCs/>
                <w:i/>
                <w:sz w:val="24"/>
                <w:szCs w:val="24"/>
                <w:lang w:eastAsia="ru-RU"/>
              </w:rPr>
              <w:t xml:space="preserve">Практическое занятие № 5. </w:t>
            </w:r>
            <w:r w:rsidRPr="003D3D09">
              <w:rPr>
                <w:rFonts w:ascii="Times New Roman" w:eastAsia="Times New Roman" w:hAnsi="Times New Roman" w:cs="Times New Roman"/>
                <w:sz w:val="24"/>
                <w:szCs w:val="24"/>
                <w:lang w:eastAsia="ru-RU"/>
              </w:rPr>
              <w:t>Оказание первой помощи при остановке сердца, искусственной вентиляции легких</w:t>
            </w:r>
          </w:p>
        </w:tc>
        <w:tc>
          <w:tcPr>
            <w:tcW w:w="539" w:type="pct"/>
          </w:tcPr>
          <w:p w14:paraId="21F683E2" w14:textId="77777777" w:rsidR="00416CAD" w:rsidRPr="003075CC" w:rsidRDefault="00416CAD" w:rsidP="00E53C59">
            <w:pPr>
              <w:suppressAutoHyphens/>
              <w:spacing w:after="200" w:line="276"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20" w:type="pct"/>
          </w:tcPr>
          <w:p w14:paraId="092E2C54"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4B6740F9"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53345B9C"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14:paraId="1AAB50A2"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p>
          <w:p w14:paraId="39410BFA"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416CAD" w:rsidRPr="003075CC" w14:paraId="1A097046" w14:textId="77777777" w:rsidTr="00E53C59">
        <w:trPr>
          <w:trHeight w:val="20"/>
        </w:trPr>
        <w:tc>
          <w:tcPr>
            <w:tcW w:w="881" w:type="pct"/>
          </w:tcPr>
          <w:p w14:paraId="213EC66C" w14:textId="77777777" w:rsidR="00416CAD" w:rsidRPr="003D3D09" w:rsidRDefault="00416CAD" w:rsidP="00E53C59">
            <w:pPr>
              <w:spacing w:after="0" w:line="240" w:lineRule="auto"/>
              <w:rPr>
                <w:rFonts w:ascii="Times New Roman" w:eastAsia="Times New Roman" w:hAnsi="Times New Roman" w:cs="Times New Roman"/>
                <w:b/>
                <w:bCs/>
                <w:sz w:val="24"/>
                <w:szCs w:val="24"/>
                <w:lang w:eastAsia="ru-RU"/>
              </w:rPr>
            </w:pPr>
            <w:r w:rsidRPr="003D3D09">
              <w:rPr>
                <w:rFonts w:ascii="Times New Roman" w:eastAsia="Times New Roman" w:hAnsi="Times New Roman" w:cs="Times New Roman"/>
                <w:b/>
                <w:bCs/>
                <w:sz w:val="24"/>
                <w:szCs w:val="24"/>
                <w:lang w:eastAsia="ru-RU"/>
              </w:rPr>
              <w:t>Тема</w:t>
            </w:r>
            <w:r>
              <w:rPr>
                <w:rFonts w:ascii="Times New Roman" w:hAnsi="Times New Roman" w:cs="Times New Roman"/>
                <w:b/>
                <w:bCs/>
                <w:sz w:val="24"/>
                <w:szCs w:val="24"/>
              </w:rPr>
              <w:t xml:space="preserve"> 4.3 </w:t>
            </w:r>
            <w:r w:rsidRPr="00635D9F">
              <w:rPr>
                <w:rFonts w:ascii="Times New Roman" w:hAnsi="Times New Roman" w:cs="Times New Roman"/>
                <w:bCs/>
                <w:sz w:val="24"/>
                <w:szCs w:val="24"/>
              </w:rPr>
              <w:t>Понятие травм и их виды</w:t>
            </w:r>
          </w:p>
        </w:tc>
        <w:tc>
          <w:tcPr>
            <w:tcW w:w="2860" w:type="pct"/>
          </w:tcPr>
          <w:p w14:paraId="004EF3B5" w14:textId="77777777" w:rsidR="00416CAD" w:rsidRPr="003D3D09" w:rsidRDefault="00416CAD" w:rsidP="00E53C59">
            <w:pPr>
              <w:spacing w:after="0" w:line="240" w:lineRule="auto"/>
              <w:rPr>
                <w:rFonts w:ascii="Times New Roman" w:eastAsia="Times New Roman" w:hAnsi="Times New Roman" w:cs="Times New Roman"/>
                <w:bCs/>
                <w:i/>
                <w:sz w:val="24"/>
                <w:szCs w:val="24"/>
                <w:lang w:eastAsia="ru-RU"/>
              </w:rPr>
            </w:pPr>
            <w:r w:rsidRPr="003D3D09">
              <w:rPr>
                <w:rFonts w:ascii="Times New Roman" w:hAnsi="Times New Roman" w:cs="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539" w:type="pct"/>
          </w:tcPr>
          <w:p w14:paraId="6FE80B64" w14:textId="77777777" w:rsidR="00416CAD" w:rsidRPr="003D3D09" w:rsidRDefault="00416CAD" w:rsidP="00E53C59">
            <w:pPr>
              <w:suppressAutoHyphens/>
              <w:spacing w:after="0" w:line="240" w:lineRule="auto"/>
              <w:jc w:val="center"/>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2</w:t>
            </w:r>
          </w:p>
        </w:tc>
        <w:tc>
          <w:tcPr>
            <w:tcW w:w="720" w:type="pct"/>
          </w:tcPr>
          <w:p w14:paraId="3409F4B7"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sz w:val="24"/>
                <w:szCs w:val="24"/>
                <w:lang w:eastAsia="ru-RU"/>
              </w:rPr>
              <w:t>Прб 07, ПРб 12</w:t>
            </w:r>
          </w:p>
          <w:p w14:paraId="7CFDDC3B" w14:textId="77777777" w:rsidR="00416CAD" w:rsidRPr="003F0B67" w:rsidRDefault="00416CAD" w:rsidP="00E53C59">
            <w:pPr>
              <w:suppressAutoHyphens/>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p>
          <w:p w14:paraId="31F6B5C6"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МР 01, МР 02, МР 03</w:t>
            </w:r>
          </w:p>
          <w:p w14:paraId="60A84DCF"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p>
          <w:p w14:paraId="33BDF915" w14:textId="77777777" w:rsidR="00416CAD" w:rsidRPr="003F0B67" w:rsidRDefault="00416CAD" w:rsidP="00E53C59">
            <w:pPr>
              <w:suppressAutoHyphens/>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iCs/>
                <w:sz w:val="24"/>
                <w:szCs w:val="24"/>
                <w:lang w:eastAsia="ru-RU"/>
              </w:rPr>
              <w:t>ОК …</w:t>
            </w:r>
          </w:p>
        </w:tc>
      </w:tr>
      <w:tr w:rsidR="00416CAD" w:rsidRPr="003075CC" w14:paraId="380B78CD" w14:textId="77777777" w:rsidTr="00E53C59">
        <w:trPr>
          <w:trHeight w:val="20"/>
        </w:trPr>
        <w:tc>
          <w:tcPr>
            <w:tcW w:w="881" w:type="pct"/>
          </w:tcPr>
          <w:p w14:paraId="7724F881" w14:textId="77777777" w:rsidR="00416CAD" w:rsidRPr="003D3D09" w:rsidRDefault="00416CAD" w:rsidP="00E53C59">
            <w:pPr>
              <w:spacing w:after="200" w:line="276" w:lineRule="auto"/>
              <w:rPr>
                <w:rFonts w:ascii="Times New Roman" w:eastAsia="Times New Roman" w:hAnsi="Times New Roman" w:cs="Times New Roman"/>
                <w:b/>
                <w:bCs/>
                <w:sz w:val="24"/>
                <w:szCs w:val="24"/>
                <w:lang w:eastAsia="ru-RU"/>
              </w:rPr>
            </w:pPr>
            <w:r w:rsidRPr="003D3D09">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4.4</w:t>
            </w:r>
            <w:r w:rsidRPr="003D3D09">
              <w:rPr>
                <w:rFonts w:ascii="Times New Roman" w:eastAsia="Times New Roman" w:hAnsi="Times New Roman" w:cs="Times New Roman"/>
                <w:bCs/>
                <w:sz w:val="24"/>
                <w:szCs w:val="24"/>
                <w:lang w:eastAsia="ru-RU"/>
              </w:rPr>
              <w:t xml:space="preserve"> </w:t>
            </w:r>
            <w:r w:rsidRPr="00635D9F">
              <w:rPr>
                <w:rFonts w:ascii="Times New Roman" w:eastAsia="Times New Roman" w:hAnsi="Times New Roman" w:cs="Times New Roman"/>
                <w:bCs/>
                <w:sz w:val="24"/>
                <w:szCs w:val="24"/>
                <w:lang w:eastAsia="ru-RU"/>
              </w:rPr>
              <w:t>Понятие и виды кровотечений</w:t>
            </w:r>
          </w:p>
        </w:tc>
        <w:tc>
          <w:tcPr>
            <w:tcW w:w="2860" w:type="pct"/>
          </w:tcPr>
          <w:p w14:paraId="605E6D37" w14:textId="77777777" w:rsidR="00416CAD" w:rsidRPr="003D3D09" w:rsidRDefault="00416CAD" w:rsidP="00E53C59">
            <w:pPr>
              <w:spacing w:after="0" w:line="240" w:lineRule="auto"/>
              <w:jc w:val="both"/>
              <w:rPr>
                <w:rFonts w:ascii="Times New Roman" w:eastAsia="Times New Roman" w:hAnsi="Times New Roman" w:cs="Times New Roman"/>
                <w:bCs/>
                <w:i/>
                <w:sz w:val="24"/>
                <w:szCs w:val="24"/>
                <w:lang w:eastAsia="ru-RU"/>
              </w:rPr>
            </w:pPr>
            <w:r w:rsidRPr="003D3D09">
              <w:rPr>
                <w:rFonts w:ascii="Times New Roman" w:eastAsia="Times New Roman" w:hAnsi="Times New Roman" w:cs="Times New Roman"/>
                <w:bCs/>
                <w:sz w:val="24"/>
                <w:szCs w:val="24"/>
                <w:lang w:eastAsia="ru-RU"/>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539" w:type="pct"/>
          </w:tcPr>
          <w:p w14:paraId="2190B6AB" w14:textId="77777777" w:rsidR="00416CAD" w:rsidRPr="003D3D09"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2</w:t>
            </w:r>
          </w:p>
        </w:tc>
        <w:tc>
          <w:tcPr>
            <w:tcW w:w="720" w:type="pct"/>
          </w:tcPr>
          <w:p w14:paraId="47BC6FE0"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 07, ПРб</w:t>
            </w:r>
            <w:r w:rsidRPr="003D3D09">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14:paraId="231CAF3B" w14:textId="77777777" w:rsidR="00416CAD" w:rsidRDefault="00416CAD" w:rsidP="00E53C59">
            <w:pPr>
              <w:suppressAutoHyphens/>
              <w:spacing w:after="0" w:line="240" w:lineRule="auto"/>
              <w:rPr>
                <w:rFonts w:ascii="Times New Roman" w:eastAsia="Times New Roman" w:hAnsi="Times New Roman" w:cs="Times New Roman"/>
                <w:bCs/>
                <w:sz w:val="24"/>
                <w:szCs w:val="24"/>
                <w:lang w:eastAsia="ru-RU"/>
              </w:rPr>
            </w:pPr>
            <w:r w:rsidRPr="003D3D09">
              <w:rPr>
                <w:rFonts w:ascii="Times New Roman" w:eastAsia="Times New Roman" w:hAnsi="Times New Roman" w:cs="Times New Roman"/>
                <w:bCs/>
                <w:sz w:val="24"/>
                <w:szCs w:val="24"/>
                <w:lang w:eastAsia="ru-RU"/>
              </w:rPr>
              <w:t xml:space="preserve">ЛР 12, </w:t>
            </w:r>
          </w:p>
          <w:p w14:paraId="1E7B2F85"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r w:rsidRPr="003D3D0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03</w:t>
            </w:r>
            <w:r w:rsidRPr="003D3D09">
              <w:rPr>
                <w:rFonts w:ascii="Times New Roman" w:eastAsia="Times New Roman" w:hAnsi="Times New Roman" w:cs="Times New Roman"/>
                <w:sz w:val="24"/>
                <w:szCs w:val="24"/>
                <w:lang w:eastAsia="ru-RU"/>
              </w:rPr>
              <w:t xml:space="preserve"> </w:t>
            </w:r>
          </w:p>
          <w:p w14:paraId="76DAC6EC" w14:textId="77777777" w:rsidR="00416CAD" w:rsidRDefault="00416CAD" w:rsidP="00E53C59">
            <w:pPr>
              <w:suppressAutoHyphens/>
              <w:spacing w:after="0" w:line="240" w:lineRule="auto"/>
              <w:rPr>
                <w:rFonts w:ascii="Times New Roman" w:eastAsia="Times New Roman" w:hAnsi="Times New Roman" w:cs="Times New Roman"/>
                <w:sz w:val="24"/>
                <w:szCs w:val="24"/>
                <w:lang w:eastAsia="ru-RU"/>
              </w:rPr>
            </w:pPr>
          </w:p>
          <w:p w14:paraId="420E421F" w14:textId="77777777" w:rsidR="00416CAD" w:rsidRPr="003D3D09" w:rsidRDefault="00416CAD" w:rsidP="00E53C59">
            <w:pPr>
              <w:suppressAutoHyphens/>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5ECD3435" w14:textId="77777777" w:rsidTr="00E53C59">
        <w:trPr>
          <w:trHeight w:val="1033"/>
        </w:trPr>
        <w:tc>
          <w:tcPr>
            <w:tcW w:w="881" w:type="pct"/>
          </w:tcPr>
          <w:p w14:paraId="2B262CA3" w14:textId="77777777" w:rsidR="00416CAD" w:rsidRPr="00CC4523" w:rsidRDefault="00416CAD" w:rsidP="00E53C59">
            <w:pPr>
              <w:spacing w:after="0" w:line="240" w:lineRule="auto"/>
              <w:rPr>
                <w:rFonts w:ascii="Times New Roman" w:eastAsia="Times New Roman" w:hAnsi="Times New Roman" w:cs="Times New Roman"/>
                <w:b/>
                <w:bCs/>
                <w:sz w:val="24"/>
                <w:szCs w:val="24"/>
                <w:lang w:eastAsia="ru-RU"/>
              </w:rPr>
            </w:pPr>
            <w:r w:rsidRPr="00CC4523">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 xml:space="preserve">4.5 </w:t>
            </w:r>
            <w:r w:rsidRPr="00415BA7">
              <w:rPr>
                <w:rFonts w:ascii="Times New Roman" w:eastAsia="Times New Roman" w:hAnsi="Times New Roman" w:cs="Times New Roman"/>
                <w:bCs/>
                <w:sz w:val="24"/>
                <w:szCs w:val="24"/>
                <w:lang w:eastAsia="ru-RU"/>
              </w:rPr>
              <w:t>Первая помощь при ожогах, при воздействии низких температур</w:t>
            </w:r>
          </w:p>
        </w:tc>
        <w:tc>
          <w:tcPr>
            <w:tcW w:w="2860" w:type="pct"/>
            <w:vAlign w:val="bottom"/>
          </w:tcPr>
          <w:p w14:paraId="728B2CB9" w14:textId="77777777" w:rsidR="00416CAD" w:rsidRPr="00CC4523" w:rsidRDefault="00416CAD" w:rsidP="00E53C59">
            <w:pPr>
              <w:spacing w:after="0" w:line="240" w:lineRule="auto"/>
              <w:jc w:val="both"/>
              <w:rPr>
                <w:rFonts w:ascii="Times New Roman" w:eastAsia="Times New Roman" w:hAnsi="Times New Roman" w:cs="Times New Roman"/>
                <w:bCs/>
                <w:sz w:val="24"/>
                <w:szCs w:val="24"/>
                <w:lang w:eastAsia="ru-RU"/>
              </w:rPr>
            </w:pPr>
            <w:r w:rsidRPr="00CC4523">
              <w:rPr>
                <w:rFonts w:ascii="Times New Roman" w:eastAsia="Times New Roman" w:hAnsi="Times New Roman" w:cs="Times New Roman"/>
                <w:bCs/>
                <w:sz w:val="24"/>
                <w:szCs w:val="24"/>
                <w:lang w:eastAsia="ru-RU"/>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w:t>
            </w:r>
            <w:r>
              <w:rPr>
                <w:rFonts w:ascii="Times New Roman" w:eastAsia="Times New Roman" w:hAnsi="Times New Roman" w:cs="Times New Roman"/>
                <w:bCs/>
                <w:sz w:val="24"/>
                <w:szCs w:val="24"/>
                <w:lang w:eastAsia="ru-RU"/>
              </w:rPr>
              <w:t>ожений. Порядок оказания помощи</w:t>
            </w:r>
          </w:p>
          <w:p w14:paraId="603FA84C" w14:textId="77777777" w:rsidR="00416CAD" w:rsidRPr="00CC4523" w:rsidRDefault="00416CAD" w:rsidP="00E53C59">
            <w:pPr>
              <w:spacing w:after="0" w:line="240" w:lineRule="auto"/>
              <w:jc w:val="both"/>
              <w:rPr>
                <w:rFonts w:ascii="Times New Roman" w:eastAsia="Times New Roman" w:hAnsi="Times New Roman" w:cs="Times New Roman"/>
                <w:bCs/>
                <w:sz w:val="24"/>
                <w:szCs w:val="24"/>
                <w:lang w:eastAsia="ru-RU"/>
              </w:rPr>
            </w:pPr>
          </w:p>
          <w:p w14:paraId="05284574" w14:textId="77777777" w:rsidR="00416CAD" w:rsidRPr="00CC4523" w:rsidRDefault="00416CAD" w:rsidP="00E53C59">
            <w:pPr>
              <w:spacing w:after="0" w:line="240" w:lineRule="auto"/>
              <w:jc w:val="both"/>
              <w:rPr>
                <w:rFonts w:ascii="Times New Roman" w:eastAsia="Times New Roman" w:hAnsi="Times New Roman" w:cs="Times New Roman"/>
                <w:bCs/>
                <w:i/>
                <w:sz w:val="24"/>
                <w:szCs w:val="24"/>
                <w:lang w:eastAsia="ru-RU"/>
              </w:rPr>
            </w:pPr>
          </w:p>
        </w:tc>
        <w:tc>
          <w:tcPr>
            <w:tcW w:w="539" w:type="pct"/>
          </w:tcPr>
          <w:p w14:paraId="74FD1E72" w14:textId="77777777" w:rsidR="00416CAD" w:rsidRPr="00CC4523" w:rsidRDefault="00416CAD" w:rsidP="00E53C59">
            <w:pPr>
              <w:suppressAutoHyphens/>
              <w:spacing w:after="0" w:line="240" w:lineRule="auto"/>
              <w:jc w:val="center"/>
              <w:rPr>
                <w:rFonts w:ascii="Times New Roman" w:eastAsia="Times New Roman" w:hAnsi="Times New Roman" w:cs="Times New Roman"/>
                <w:sz w:val="24"/>
                <w:szCs w:val="24"/>
                <w:lang w:eastAsia="ru-RU"/>
              </w:rPr>
            </w:pPr>
            <w:r w:rsidRPr="00CC4523">
              <w:rPr>
                <w:rFonts w:ascii="Times New Roman" w:eastAsia="Times New Roman" w:hAnsi="Times New Roman" w:cs="Times New Roman"/>
                <w:sz w:val="24"/>
                <w:szCs w:val="24"/>
                <w:lang w:eastAsia="ru-RU"/>
              </w:rPr>
              <w:t>2</w:t>
            </w:r>
          </w:p>
        </w:tc>
        <w:tc>
          <w:tcPr>
            <w:tcW w:w="720" w:type="pct"/>
          </w:tcPr>
          <w:p w14:paraId="2D85FB2B" w14:textId="77777777" w:rsidR="00416CAD" w:rsidRPr="00CC4523"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CC4523">
              <w:rPr>
                <w:rFonts w:ascii="Times New Roman" w:eastAsia="Times New Roman" w:hAnsi="Times New Roman" w:cs="Times New Roman"/>
                <w:sz w:val="24"/>
                <w:szCs w:val="24"/>
                <w:lang w:eastAsia="ru-RU"/>
              </w:rPr>
              <w:t xml:space="preserve">12, </w:t>
            </w:r>
          </w:p>
          <w:p w14:paraId="08016EED"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sidRPr="00CC4523">
              <w:rPr>
                <w:rFonts w:ascii="Times New Roman" w:eastAsia="Times New Roman" w:hAnsi="Times New Roman" w:cs="Times New Roman"/>
                <w:bCs/>
                <w:sz w:val="24"/>
                <w:szCs w:val="24"/>
                <w:lang w:eastAsia="ru-RU"/>
              </w:rPr>
              <w:t xml:space="preserve">ЛР 12, </w:t>
            </w:r>
          </w:p>
          <w:p w14:paraId="3A092675"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CC4523">
              <w:rPr>
                <w:rFonts w:ascii="Times New Roman" w:eastAsia="Times New Roman" w:hAnsi="Times New Roman" w:cs="Times New Roman"/>
                <w:sz w:val="24"/>
                <w:szCs w:val="24"/>
                <w:lang w:eastAsia="ru-RU"/>
              </w:rPr>
              <w:t xml:space="preserve">МР 01 </w:t>
            </w:r>
          </w:p>
          <w:p w14:paraId="0C151E5D" w14:textId="77777777" w:rsidR="00416CAD" w:rsidRDefault="00416CAD" w:rsidP="00E53C59">
            <w:pPr>
              <w:spacing w:after="0" w:line="240" w:lineRule="auto"/>
              <w:rPr>
                <w:rFonts w:ascii="Times New Roman" w:eastAsia="Times New Roman" w:hAnsi="Times New Roman" w:cs="Times New Roman"/>
                <w:sz w:val="24"/>
                <w:szCs w:val="24"/>
                <w:lang w:eastAsia="ru-RU"/>
              </w:rPr>
            </w:pPr>
          </w:p>
          <w:p w14:paraId="213A90AE" w14:textId="77777777" w:rsidR="00416CAD" w:rsidRPr="00CC4523"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63FDE8E3" w14:textId="77777777" w:rsidTr="00E53C59">
        <w:trPr>
          <w:trHeight w:val="1031"/>
        </w:trPr>
        <w:tc>
          <w:tcPr>
            <w:tcW w:w="881" w:type="pct"/>
            <w:vMerge w:val="restart"/>
          </w:tcPr>
          <w:p w14:paraId="0158BCA9" w14:textId="77777777" w:rsidR="00416CAD" w:rsidRPr="00251AA9" w:rsidRDefault="00416CAD" w:rsidP="00E53C5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4.6</w:t>
            </w:r>
            <w:r w:rsidRPr="00251AA9">
              <w:rPr>
                <w:rFonts w:ascii="Times New Roman" w:eastAsia="Times New Roman" w:hAnsi="Times New Roman" w:cs="Times New Roman"/>
                <w:bCs/>
                <w:sz w:val="24"/>
                <w:szCs w:val="24"/>
                <w:lang w:eastAsia="ru-RU"/>
              </w:rPr>
              <w:t xml:space="preserve"> </w:t>
            </w:r>
            <w:r w:rsidRPr="00415BA7">
              <w:rPr>
                <w:rFonts w:ascii="Times New Roman" w:eastAsia="Times New Roman" w:hAnsi="Times New Roman" w:cs="Times New Roman"/>
                <w:bCs/>
                <w:sz w:val="24"/>
                <w:szCs w:val="24"/>
                <w:lang w:eastAsia="ru-RU"/>
              </w:rPr>
              <w:t>Первая помощь при попадании инородного тела в верхние дыхательные пути</w:t>
            </w:r>
          </w:p>
        </w:tc>
        <w:tc>
          <w:tcPr>
            <w:tcW w:w="2860" w:type="pct"/>
          </w:tcPr>
          <w:p w14:paraId="444A45FC" w14:textId="77777777" w:rsidR="00416CAD" w:rsidRPr="00251AA9" w:rsidRDefault="00416CAD" w:rsidP="00E53C59">
            <w:pPr>
              <w:spacing w:after="0" w:line="240" w:lineRule="auto"/>
              <w:rPr>
                <w:rFonts w:ascii="Times New Roman" w:eastAsia="Times New Roman" w:hAnsi="Times New Roman" w:cs="Times New Roman"/>
                <w:bCs/>
                <w:i/>
                <w:sz w:val="24"/>
                <w:szCs w:val="24"/>
                <w:lang w:eastAsia="ru-RU"/>
              </w:rPr>
            </w:pPr>
            <w:r w:rsidRPr="00251AA9">
              <w:rPr>
                <w:rFonts w:ascii="Times New Roman" w:eastAsia="Times New Roman" w:hAnsi="Times New Roman" w:cs="Times New Roman"/>
                <w:bCs/>
                <w:sz w:val="24"/>
                <w:szCs w:val="24"/>
                <w:lang w:eastAsia="ru-RU"/>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539" w:type="pct"/>
          </w:tcPr>
          <w:p w14:paraId="706B9CED" w14:textId="77777777" w:rsidR="00416CAD" w:rsidRPr="00251AA9"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4</w:t>
            </w:r>
          </w:p>
        </w:tc>
        <w:tc>
          <w:tcPr>
            <w:tcW w:w="720" w:type="pct"/>
          </w:tcPr>
          <w:p w14:paraId="6B70273B"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251AA9">
              <w:rPr>
                <w:rFonts w:ascii="Times New Roman" w:eastAsia="Times New Roman" w:hAnsi="Times New Roman" w:cs="Times New Roman"/>
                <w:sz w:val="24"/>
                <w:szCs w:val="24"/>
                <w:lang w:eastAsia="ru-RU"/>
              </w:rPr>
              <w:t>12,</w:t>
            </w:r>
          </w:p>
          <w:p w14:paraId="489DFB4B"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sidRPr="00251AA9">
              <w:rPr>
                <w:rFonts w:ascii="Times New Roman" w:eastAsia="Times New Roman" w:hAnsi="Times New Roman" w:cs="Times New Roman"/>
                <w:bCs/>
                <w:sz w:val="24"/>
                <w:szCs w:val="24"/>
                <w:lang w:eastAsia="ru-RU"/>
              </w:rPr>
              <w:t xml:space="preserve">ЛР 12, </w:t>
            </w:r>
          </w:p>
          <w:p w14:paraId="6FBE45A2" w14:textId="77777777" w:rsidR="00416CAD" w:rsidRPr="00251AA9" w:rsidRDefault="00416CAD" w:rsidP="00E53C59">
            <w:pPr>
              <w:spacing w:after="0" w:line="240" w:lineRule="auto"/>
              <w:rPr>
                <w:rFonts w:ascii="Times New Roman" w:eastAsia="Times New Roman" w:hAnsi="Times New Roman" w:cs="Times New Roman"/>
                <w:sz w:val="24"/>
                <w:szCs w:val="24"/>
                <w:lang w:eastAsia="ru-RU"/>
              </w:rPr>
            </w:pPr>
            <w:r w:rsidRPr="00251AA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02, МР 03</w:t>
            </w:r>
          </w:p>
          <w:p w14:paraId="71824C70" w14:textId="77777777" w:rsidR="00416CAD" w:rsidRDefault="00416CAD" w:rsidP="00E53C59">
            <w:pPr>
              <w:suppressAutoHyphens/>
              <w:spacing w:after="200" w:line="276" w:lineRule="auto"/>
              <w:rPr>
                <w:rFonts w:ascii="Times New Roman" w:eastAsia="Times New Roman" w:hAnsi="Times New Roman" w:cs="Times New Roman"/>
                <w:sz w:val="24"/>
                <w:szCs w:val="24"/>
                <w:lang w:eastAsia="ru-RU"/>
              </w:rPr>
            </w:pPr>
          </w:p>
          <w:p w14:paraId="2EBB56CE" w14:textId="77777777" w:rsidR="00416CAD" w:rsidRPr="00251AA9" w:rsidRDefault="00416CAD" w:rsidP="00E53C59">
            <w:pPr>
              <w:suppressAutoHyphens/>
              <w:spacing w:after="200" w:line="276"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1BEB3F22" w14:textId="77777777" w:rsidTr="00E53C59">
        <w:trPr>
          <w:trHeight w:val="20"/>
        </w:trPr>
        <w:tc>
          <w:tcPr>
            <w:tcW w:w="881" w:type="pct"/>
            <w:vMerge/>
          </w:tcPr>
          <w:p w14:paraId="1EDC3451" w14:textId="77777777" w:rsidR="00416CAD" w:rsidRPr="00251AA9" w:rsidRDefault="00416CAD" w:rsidP="00E53C59">
            <w:pPr>
              <w:spacing w:after="200" w:line="276" w:lineRule="auto"/>
              <w:rPr>
                <w:rFonts w:ascii="Times New Roman" w:eastAsia="Times New Roman" w:hAnsi="Times New Roman" w:cs="Times New Roman"/>
                <w:b/>
                <w:bCs/>
                <w:sz w:val="24"/>
                <w:szCs w:val="24"/>
                <w:lang w:eastAsia="ru-RU"/>
              </w:rPr>
            </w:pPr>
          </w:p>
        </w:tc>
        <w:tc>
          <w:tcPr>
            <w:tcW w:w="2860" w:type="pct"/>
          </w:tcPr>
          <w:p w14:paraId="00CFD7D4" w14:textId="77777777" w:rsidR="00416CAD" w:rsidRPr="00251AA9" w:rsidRDefault="00416CAD" w:rsidP="00E53C59">
            <w:pPr>
              <w:spacing w:after="0" w:line="240" w:lineRule="auto"/>
              <w:rPr>
                <w:rFonts w:ascii="Times New Roman" w:eastAsia="Times New Roman" w:hAnsi="Times New Roman" w:cs="Times New Roman"/>
                <w:bCs/>
                <w:i/>
                <w:sz w:val="24"/>
                <w:szCs w:val="24"/>
                <w:lang w:eastAsia="ru-RU"/>
              </w:rPr>
            </w:pPr>
            <w:r w:rsidRPr="00251AA9">
              <w:rPr>
                <w:rFonts w:ascii="Times New Roman" w:eastAsia="Times New Roman" w:hAnsi="Times New Roman" w:cs="Times New Roman"/>
                <w:bCs/>
                <w:i/>
                <w:sz w:val="24"/>
                <w:szCs w:val="24"/>
                <w:lang w:eastAsia="ru-RU"/>
              </w:rPr>
              <w:t>Практическое занятие № 6.</w:t>
            </w:r>
            <w:r w:rsidRPr="00251AA9">
              <w:rPr>
                <w:rFonts w:ascii="Times New Roman" w:eastAsia="Times New Roman" w:hAnsi="Times New Roman" w:cs="Times New Roman"/>
                <w:bCs/>
                <w:sz w:val="24"/>
                <w:szCs w:val="24"/>
                <w:lang w:eastAsia="ru-RU"/>
              </w:rPr>
              <w:t xml:space="preserve"> </w:t>
            </w:r>
            <w:r w:rsidRPr="00251AA9">
              <w:rPr>
                <w:rFonts w:ascii="Times New Roman" w:eastAsia="Times New Roman" w:hAnsi="Times New Roman" w:cs="Times New Roman"/>
                <w:sz w:val="24"/>
                <w:szCs w:val="24"/>
                <w:lang w:eastAsia="ru-RU"/>
              </w:rPr>
              <w:t xml:space="preserve">Отработка основных </w:t>
            </w:r>
            <w:r>
              <w:rPr>
                <w:rFonts w:ascii="Times New Roman" w:eastAsia="Times New Roman" w:hAnsi="Times New Roman" w:cs="Times New Roman"/>
                <w:sz w:val="24"/>
                <w:szCs w:val="24"/>
                <w:lang w:eastAsia="ru-RU"/>
              </w:rPr>
              <w:t xml:space="preserve">приемов удаления инородных тел </w:t>
            </w:r>
            <w:r w:rsidRPr="00251AA9">
              <w:rPr>
                <w:rFonts w:ascii="Times New Roman" w:eastAsia="Times New Roman" w:hAnsi="Times New Roman" w:cs="Times New Roman"/>
                <w:sz w:val="24"/>
                <w:szCs w:val="24"/>
                <w:lang w:eastAsia="ru-RU"/>
              </w:rPr>
              <w:t>из верхних дыхательных путей</w:t>
            </w:r>
          </w:p>
        </w:tc>
        <w:tc>
          <w:tcPr>
            <w:tcW w:w="539" w:type="pct"/>
          </w:tcPr>
          <w:p w14:paraId="40978FAC" w14:textId="77777777" w:rsidR="00416CAD" w:rsidRPr="00251AA9"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20" w:type="pct"/>
          </w:tcPr>
          <w:p w14:paraId="116F810C" w14:textId="77777777" w:rsidR="00416CAD" w:rsidRPr="00BA3B19" w:rsidRDefault="00416CAD" w:rsidP="00E53C59">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14:paraId="7DB653D7" w14:textId="77777777" w:rsidR="00416CAD" w:rsidRPr="00BA3B19" w:rsidRDefault="00416CAD" w:rsidP="00E53C59">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14:paraId="56BB5EEF"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p>
          <w:p w14:paraId="6D35CC04" w14:textId="77777777" w:rsidR="00416CAD" w:rsidRDefault="00416CAD" w:rsidP="00E53C59">
            <w:pPr>
              <w:spacing w:after="0" w:line="240" w:lineRule="auto"/>
              <w:rPr>
                <w:rFonts w:ascii="Times New Roman" w:eastAsia="Times New Roman" w:hAnsi="Times New Roman" w:cs="Times New Roman"/>
                <w:sz w:val="24"/>
                <w:szCs w:val="24"/>
                <w:lang w:eastAsia="ru-RU"/>
              </w:rPr>
            </w:pPr>
          </w:p>
          <w:p w14:paraId="43E0A373" w14:textId="77777777" w:rsidR="00416CAD" w:rsidRPr="00BA3B19"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44DF9F9F" w14:textId="77777777" w:rsidTr="00E53C59">
        <w:trPr>
          <w:trHeight w:val="20"/>
        </w:trPr>
        <w:tc>
          <w:tcPr>
            <w:tcW w:w="881" w:type="pct"/>
          </w:tcPr>
          <w:p w14:paraId="2AE1B25A" w14:textId="77777777" w:rsidR="00416CAD" w:rsidRPr="002262D0" w:rsidRDefault="00416CAD" w:rsidP="00E53C59">
            <w:pPr>
              <w:spacing w:after="0" w:line="240" w:lineRule="auto"/>
              <w:rPr>
                <w:rFonts w:ascii="Times New Roman" w:eastAsia="Times New Roman" w:hAnsi="Times New Roman" w:cs="Times New Roman"/>
                <w:b/>
                <w:bCs/>
                <w:sz w:val="24"/>
                <w:szCs w:val="24"/>
                <w:lang w:eastAsia="ru-RU"/>
              </w:rPr>
            </w:pPr>
            <w:r w:rsidRPr="002262D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4.7</w:t>
            </w:r>
            <w:r w:rsidRPr="002262D0">
              <w:rPr>
                <w:rFonts w:ascii="Times New Roman" w:eastAsia="Times New Roman" w:hAnsi="Times New Roman" w:cs="Times New Roman"/>
                <w:b/>
                <w:bCs/>
                <w:sz w:val="24"/>
                <w:szCs w:val="24"/>
                <w:lang w:eastAsia="ru-RU"/>
              </w:rPr>
              <w:t xml:space="preserve"> </w:t>
            </w:r>
            <w:r w:rsidRPr="00635D9F">
              <w:rPr>
                <w:rFonts w:ascii="Times New Roman" w:eastAsia="Times New Roman" w:hAnsi="Times New Roman" w:cs="Times New Roman"/>
                <w:bCs/>
                <w:sz w:val="24"/>
                <w:szCs w:val="24"/>
                <w:lang w:eastAsia="ru-RU"/>
              </w:rPr>
              <w:t>Первая помощь при инсульте, инфаркте, эпилепсии</w:t>
            </w:r>
          </w:p>
        </w:tc>
        <w:tc>
          <w:tcPr>
            <w:tcW w:w="2860" w:type="pct"/>
          </w:tcPr>
          <w:p w14:paraId="2F83E69C" w14:textId="77777777" w:rsidR="00416CAD" w:rsidRPr="002262D0" w:rsidRDefault="00416CAD" w:rsidP="00E53C59">
            <w:pPr>
              <w:spacing w:after="0" w:line="240" w:lineRule="auto"/>
              <w:rPr>
                <w:rFonts w:ascii="Times New Roman" w:eastAsia="Times New Roman" w:hAnsi="Times New Roman" w:cs="Times New Roman"/>
                <w:bCs/>
                <w:i/>
                <w:sz w:val="24"/>
                <w:szCs w:val="24"/>
                <w:lang w:eastAsia="ru-RU"/>
              </w:rPr>
            </w:pPr>
            <w:r w:rsidRPr="002262D0">
              <w:rPr>
                <w:rFonts w:ascii="Times New Roman" w:eastAsia="Times New Roman" w:hAnsi="Times New Roman" w:cs="Times New Roman"/>
                <w:bCs/>
                <w:sz w:val="24"/>
                <w:szCs w:val="24"/>
                <w:lang w:eastAsia="ru-RU"/>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39" w:type="pct"/>
          </w:tcPr>
          <w:p w14:paraId="7232C62F" w14:textId="77777777" w:rsidR="00416CAD" w:rsidRPr="002262D0" w:rsidRDefault="00416CAD" w:rsidP="00E53C59">
            <w:pPr>
              <w:suppressAutoHyphens/>
              <w:spacing w:after="200" w:line="276" w:lineRule="auto"/>
              <w:jc w:val="center"/>
              <w:rPr>
                <w:rFonts w:ascii="Times New Roman" w:eastAsia="Times New Roman" w:hAnsi="Times New Roman" w:cs="Times New Roman"/>
                <w:sz w:val="24"/>
                <w:szCs w:val="24"/>
                <w:lang w:eastAsia="ru-RU"/>
              </w:rPr>
            </w:pPr>
            <w:r w:rsidRPr="002262D0">
              <w:rPr>
                <w:rFonts w:ascii="Times New Roman" w:eastAsia="Times New Roman" w:hAnsi="Times New Roman" w:cs="Times New Roman"/>
                <w:sz w:val="24"/>
                <w:szCs w:val="24"/>
                <w:lang w:eastAsia="ru-RU"/>
              </w:rPr>
              <w:t>2</w:t>
            </w:r>
          </w:p>
        </w:tc>
        <w:tc>
          <w:tcPr>
            <w:tcW w:w="720" w:type="pct"/>
          </w:tcPr>
          <w:p w14:paraId="20E9FF46" w14:textId="77777777" w:rsidR="00416CAD" w:rsidRPr="00BA3B19" w:rsidRDefault="00416CAD" w:rsidP="00E53C59">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14:paraId="4BF2E031" w14:textId="77777777" w:rsidR="00416CAD" w:rsidRPr="00BA3B19" w:rsidRDefault="00416CAD" w:rsidP="00E53C59">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14:paraId="3F8FA7BE"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w:t>
            </w:r>
            <w:r w:rsidRPr="00415BA7">
              <w:rPr>
                <w:rFonts w:ascii="Times New Roman" w:eastAsia="Times New Roman" w:hAnsi="Times New Roman" w:cs="Times New Roman"/>
                <w:sz w:val="24"/>
                <w:szCs w:val="24"/>
                <w:lang w:eastAsia="ru-RU"/>
              </w:rPr>
              <w:t xml:space="preserve"> МР 02, МР 03</w:t>
            </w:r>
          </w:p>
          <w:p w14:paraId="05230C1A"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2C940063" w14:textId="77777777" w:rsidR="00416CAD" w:rsidRPr="00BA3B19"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09280999" w14:textId="77777777" w:rsidTr="00E53C59">
        <w:trPr>
          <w:trHeight w:val="828"/>
        </w:trPr>
        <w:tc>
          <w:tcPr>
            <w:tcW w:w="881" w:type="pct"/>
          </w:tcPr>
          <w:p w14:paraId="51FB5F71" w14:textId="77777777" w:rsidR="00416CAD" w:rsidRPr="002262D0" w:rsidRDefault="00416CAD" w:rsidP="00E53C59">
            <w:pPr>
              <w:spacing w:after="0" w:line="240" w:lineRule="auto"/>
              <w:rPr>
                <w:rFonts w:ascii="Times New Roman" w:eastAsia="Times New Roman" w:hAnsi="Times New Roman" w:cs="Times New Roman"/>
                <w:b/>
                <w:bCs/>
                <w:sz w:val="24"/>
                <w:szCs w:val="24"/>
                <w:lang w:eastAsia="ru-RU"/>
              </w:rPr>
            </w:pPr>
            <w:r w:rsidRPr="002262D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4.8</w:t>
            </w:r>
            <w:r w:rsidRPr="002262D0">
              <w:rPr>
                <w:rFonts w:ascii="Times New Roman" w:eastAsia="Times New Roman" w:hAnsi="Times New Roman" w:cs="Times New Roman"/>
                <w:b/>
                <w:bCs/>
                <w:sz w:val="24"/>
                <w:szCs w:val="24"/>
                <w:lang w:eastAsia="ru-RU"/>
              </w:rPr>
              <w:t xml:space="preserve"> </w:t>
            </w:r>
            <w:r w:rsidRPr="00635D9F">
              <w:rPr>
                <w:rFonts w:ascii="Times New Roman" w:eastAsia="Times New Roman" w:hAnsi="Times New Roman" w:cs="Times New Roman"/>
                <w:bCs/>
                <w:sz w:val="24"/>
                <w:szCs w:val="24"/>
                <w:lang w:eastAsia="ru-RU"/>
              </w:rPr>
              <w:t>Первая помощь на воде. Помощь при утоплении</w:t>
            </w:r>
          </w:p>
        </w:tc>
        <w:tc>
          <w:tcPr>
            <w:tcW w:w="2860" w:type="pct"/>
            <w:vAlign w:val="bottom"/>
          </w:tcPr>
          <w:p w14:paraId="3389533C" w14:textId="77777777" w:rsidR="00416CAD" w:rsidRPr="002262D0" w:rsidRDefault="00416CAD" w:rsidP="00E53C59">
            <w:pPr>
              <w:spacing w:after="0" w:line="240" w:lineRule="auto"/>
              <w:jc w:val="both"/>
              <w:rPr>
                <w:rFonts w:ascii="Times New Roman" w:eastAsia="Times New Roman" w:hAnsi="Times New Roman" w:cs="Times New Roman"/>
                <w:i/>
                <w:sz w:val="24"/>
                <w:szCs w:val="24"/>
                <w:lang w:eastAsia="ru-RU"/>
              </w:rPr>
            </w:pPr>
            <w:r w:rsidRPr="002262D0">
              <w:rPr>
                <w:rFonts w:ascii="Times New Roman" w:eastAsia="Times New Roman" w:hAnsi="Times New Roman" w:cs="Times New Roman"/>
                <w:bCs/>
                <w:sz w:val="24"/>
                <w:szCs w:val="24"/>
                <w:lang w:eastAsia="ru-RU"/>
              </w:rPr>
              <w:t>Помощь пострадавшему на воде, правила транспортировки пострадавшего. Оказание помощи при утоплении</w:t>
            </w:r>
          </w:p>
          <w:p w14:paraId="364AEED4" w14:textId="77777777" w:rsidR="00416CAD" w:rsidRPr="002262D0" w:rsidRDefault="00416CAD" w:rsidP="00E53C59">
            <w:pPr>
              <w:spacing w:after="0" w:line="240" w:lineRule="auto"/>
              <w:jc w:val="both"/>
              <w:rPr>
                <w:rFonts w:ascii="Times New Roman" w:eastAsia="Times New Roman" w:hAnsi="Times New Roman" w:cs="Times New Roman"/>
                <w:b/>
                <w:i/>
                <w:sz w:val="24"/>
                <w:szCs w:val="24"/>
                <w:lang w:eastAsia="ru-RU"/>
              </w:rPr>
            </w:pPr>
          </w:p>
          <w:p w14:paraId="73B9002C" w14:textId="77777777" w:rsidR="00416CAD" w:rsidRPr="002262D0" w:rsidRDefault="00416CAD" w:rsidP="00E53C59">
            <w:pPr>
              <w:spacing w:after="0" w:line="240" w:lineRule="auto"/>
              <w:jc w:val="both"/>
              <w:rPr>
                <w:rFonts w:ascii="Times New Roman" w:eastAsia="Times New Roman" w:hAnsi="Times New Roman" w:cs="Times New Roman"/>
                <w:bCs/>
                <w:i/>
                <w:sz w:val="24"/>
                <w:szCs w:val="24"/>
                <w:lang w:eastAsia="ru-RU"/>
              </w:rPr>
            </w:pPr>
          </w:p>
        </w:tc>
        <w:tc>
          <w:tcPr>
            <w:tcW w:w="539" w:type="pct"/>
          </w:tcPr>
          <w:p w14:paraId="1B488AED" w14:textId="77777777" w:rsidR="00416CAD" w:rsidRPr="003075CC" w:rsidRDefault="00416CAD" w:rsidP="00E53C59">
            <w:pPr>
              <w:suppressAutoHyphens/>
              <w:spacing w:after="200" w:line="276" w:lineRule="auto"/>
              <w:jc w:val="center"/>
              <w:rPr>
                <w:rFonts w:ascii="Times New Roman" w:eastAsia="Times New Roman" w:hAnsi="Times New Roman" w:cs="Times New Roman"/>
                <w:lang w:eastAsia="ru-RU"/>
              </w:rPr>
            </w:pPr>
            <w:r w:rsidRPr="003075CC">
              <w:rPr>
                <w:rFonts w:ascii="Times New Roman" w:eastAsia="Times New Roman" w:hAnsi="Times New Roman" w:cs="Times New Roman"/>
                <w:lang w:eastAsia="ru-RU"/>
              </w:rPr>
              <w:t>2</w:t>
            </w:r>
          </w:p>
        </w:tc>
        <w:tc>
          <w:tcPr>
            <w:tcW w:w="720" w:type="pct"/>
          </w:tcPr>
          <w:p w14:paraId="49067200" w14:textId="77777777" w:rsidR="00416CAD" w:rsidRPr="00BA3B19" w:rsidRDefault="00416CAD" w:rsidP="00E53C59">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 xml:space="preserve">Прб 07, ПРб 12, </w:t>
            </w:r>
          </w:p>
          <w:p w14:paraId="175043EB" w14:textId="77777777" w:rsidR="00416CAD" w:rsidRPr="00BA3B19" w:rsidRDefault="00416CAD" w:rsidP="00E53C59">
            <w:pPr>
              <w:spacing w:after="0" w:line="240" w:lineRule="auto"/>
              <w:rPr>
                <w:rFonts w:ascii="Times New Roman" w:eastAsia="Times New Roman" w:hAnsi="Times New Roman" w:cs="Times New Roman"/>
                <w:bCs/>
                <w:sz w:val="24"/>
                <w:szCs w:val="24"/>
                <w:lang w:eastAsia="ru-RU"/>
              </w:rPr>
            </w:pPr>
            <w:r w:rsidRPr="00BA3B19">
              <w:rPr>
                <w:rFonts w:ascii="Times New Roman" w:eastAsia="Times New Roman" w:hAnsi="Times New Roman" w:cs="Times New Roman"/>
                <w:bCs/>
                <w:sz w:val="24"/>
                <w:szCs w:val="24"/>
                <w:lang w:eastAsia="ru-RU"/>
              </w:rPr>
              <w:t xml:space="preserve">ЛР 12, </w:t>
            </w:r>
          </w:p>
          <w:p w14:paraId="7D4A40A5"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BA3B19">
              <w:rPr>
                <w:rFonts w:ascii="Times New Roman" w:eastAsia="Times New Roman" w:hAnsi="Times New Roman" w:cs="Times New Roman"/>
                <w:sz w:val="24"/>
                <w:szCs w:val="24"/>
                <w:lang w:eastAsia="ru-RU"/>
              </w:rPr>
              <w:t>МР 01</w:t>
            </w:r>
            <w:r>
              <w:rPr>
                <w:rFonts w:ascii="Times New Roman" w:eastAsia="Times New Roman" w:hAnsi="Times New Roman" w:cs="Times New Roman"/>
                <w:sz w:val="24"/>
                <w:szCs w:val="24"/>
                <w:lang w:eastAsia="ru-RU"/>
              </w:rPr>
              <w:t xml:space="preserve">, </w:t>
            </w:r>
            <w:r w:rsidRPr="00415BA7">
              <w:rPr>
                <w:rFonts w:ascii="Times New Roman" w:eastAsia="Times New Roman" w:hAnsi="Times New Roman" w:cs="Times New Roman"/>
                <w:sz w:val="24"/>
                <w:szCs w:val="24"/>
                <w:lang w:eastAsia="ru-RU"/>
              </w:rPr>
              <w:t>МР 02, МР 03</w:t>
            </w:r>
          </w:p>
          <w:p w14:paraId="249EF593"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013FD702" w14:textId="77777777" w:rsidR="00416CAD" w:rsidRPr="00BA3B19" w:rsidRDefault="00416CAD" w:rsidP="00E53C59">
            <w:pPr>
              <w:spacing w:after="0" w:line="240" w:lineRule="auto"/>
              <w:rPr>
                <w:rFonts w:ascii="Times New Roman" w:eastAsia="Times New Roman" w:hAnsi="Times New Roman" w:cs="Times New Roman"/>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2FBE0027" w14:textId="77777777" w:rsidTr="00E53C59">
        <w:trPr>
          <w:trHeight w:val="20"/>
        </w:trPr>
        <w:tc>
          <w:tcPr>
            <w:tcW w:w="5000" w:type="pct"/>
            <w:gridSpan w:val="4"/>
          </w:tcPr>
          <w:p w14:paraId="6004E9F4" w14:textId="77777777" w:rsidR="00416CAD" w:rsidRPr="00BA3B19" w:rsidRDefault="00416CAD" w:rsidP="00E53C59">
            <w:pPr>
              <w:suppressAutoHyphens/>
              <w:spacing w:after="0" w:line="240" w:lineRule="auto"/>
              <w:rPr>
                <w:rFonts w:ascii="Times New Roman" w:eastAsia="Times New Roman" w:hAnsi="Times New Roman" w:cs="Times New Roman"/>
                <w:b/>
                <w:bCs/>
                <w:i/>
                <w:sz w:val="24"/>
                <w:szCs w:val="24"/>
                <w:lang w:eastAsia="ru-RU"/>
              </w:rPr>
            </w:pPr>
            <w:r w:rsidRPr="00BA3B19">
              <w:rPr>
                <w:rFonts w:ascii="Times New Roman" w:eastAsia="Times New Roman" w:hAnsi="Times New Roman" w:cs="Times New Roman"/>
                <w:b/>
                <w:bCs/>
                <w:i/>
                <w:sz w:val="24"/>
                <w:szCs w:val="24"/>
                <w:lang w:eastAsia="ru-RU"/>
              </w:rPr>
              <w:t>Профессионально ориентированное содержание</w:t>
            </w:r>
          </w:p>
          <w:p w14:paraId="379023E6" w14:textId="77777777" w:rsidR="00416CAD" w:rsidRPr="00BA3B19" w:rsidRDefault="00416CAD" w:rsidP="00E53C59">
            <w:pPr>
              <w:suppressAutoHyphens/>
              <w:spacing w:after="0" w:line="240" w:lineRule="auto"/>
              <w:rPr>
                <w:rFonts w:ascii="Times New Roman" w:eastAsia="Times New Roman" w:hAnsi="Times New Roman" w:cs="Times New Roman"/>
                <w:b/>
                <w:bCs/>
                <w:i/>
                <w:sz w:val="24"/>
                <w:szCs w:val="24"/>
                <w:lang w:eastAsia="ru-RU"/>
              </w:rPr>
            </w:pPr>
          </w:p>
        </w:tc>
      </w:tr>
      <w:tr w:rsidR="00416CAD" w:rsidRPr="003075CC" w14:paraId="7ED514DE" w14:textId="77777777" w:rsidTr="00E53C59">
        <w:trPr>
          <w:trHeight w:val="20"/>
        </w:trPr>
        <w:tc>
          <w:tcPr>
            <w:tcW w:w="881" w:type="pct"/>
          </w:tcPr>
          <w:p w14:paraId="2718AA97" w14:textId="77777777" w:rsidR="00416CAD" w:rsidRPr="002262D0" w:rsidRDefault="00416CAD" w:rsidP="00E53C59">
            <w:pPr>
              <w:suppressAutoHyphens/>
              <w:spacing w:after="0" w:line="240" w:lineRule="auto"/>
              <w:ind w:left="57" w:right="57"/>
              <w:jc w:val="both"/>
              <w:rPr>
                <w:rFonts w:ascii="Times New Roman" w:hAnsi="Times New Roman" w:cs="Times New Roman"/>
                <w:i/>
                <w:sz w:val="24"/>
                <w:szCs w:val="24"/>
              </w:rPr>
            </w:pPr>
            <w:r w:rsidRPr="002262D0">
              <w:rPr>
                <w:rFonts w:ascii="Times New Roman" w:eastAsia="Times New Roman" w:hAnsi="Times New Roman" w:cs="Times New Roman"/>
                <w:b/>
                <w:bCs/>
                <w:sz w:val="24"/>
                <w:szCs w:val="24"/>
                <w:lang w:eastAsia="ru-RU"/>
              </w:rPr>
              <w:t>Раздел №1</w:t>
            </w:r>
            <w:r w:rsidRPr="002262D0">
              <w:rPr>
                <w:rFonts w:ascii="Times New Roman" w:hAnsi="Times New Roman" w:cs="Times New Roman"/>
                <w:b/>
                <w:bCs/>
                <w:color w:val="000000"/>
                <w:sz w:val="24"/>
                <w:szCs w:val="24"/>
              </w:rPr>
              <w:t xml:space="preserve"> </w:t>
            </w:r>
          </w:p>
          <w:p w14:paraId="78553533" w14:textId="77777777" w:rsidR="00416CAD" w:rsidRPr="002262D0" w:rsidRDefault="00416CAD"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eastAsia="Times New Roman" w:hAnsi="Times New Roman" w:cs="Times New Roman"/>
                <w:b/>
                <w:bCs/>
                <w:sz w:val="24"/>
                <w:szCs w:val="24"/>
                <w:lang w:eastAsia="ru-RU"/>
              </w:rPr>
            </w:pPr>
          </w:p>
          <w:p w14:paraId="77E6D744" w14:textId="77777777" w:rsidR="00416CAD" w:rsidRPr="002262D0" w:rsidRDefault="00416CAD" w:rsidP="00E53C59">
            <w:pPr>
              <w:spacing w:after="0" w:line="240" w:lineRule="auto"/>
              <w:ind w:left="57" w:right="57"/>
              <w:rPr>
                <w:rFonts w:ascii="Times New Roman" w:eastAsia="Times New Roman" w:hAnsi="Times New Roman" w:cs="Times New Roman"/>
                <w:b/>
                <w:bCs/>
                <w:i/>
                <w:sz w:val="24"/>
                <w:szCs w:val="24"/>
                <w:lang w:eastAsia="ru-RU"/>
              </w:rPr>
            </w:pPr>
          </w:p>
        </w:tc>
        <w:tc>
          <w:tcPr>
            <w:tcW w:w="2860" w:type="pct"/>
          </w:tcPr>
          <w:p w14:paraId="6DDD4190" w14:textId="77777777" w:rsidR="00416CAD" w:rsidRPr="002262D0" w:rsidRDefault="00416CAD" w:rsidP="00E53C59">
            <w:pPr>
              <w:spacing w:after="0" w:line="240" w:lineRule="auto"/>
              <w:ind w:left="57" w:right="57"/>
              <w:rPr>
                <w:rFonts w:ascii="Times New Roman" w:eastAsia="Times New Roman" w:hAnsi="Times New Roman" w:cs="Times New Roman"/>
                <w:b/>
                <w:i/>
                <w:sz w:val="24"/>
                <w:szCs w:val="24"/>
                <w:lang w:eastAsia="ru-RU"/>
              </w:rPr>
            </w:pPr>
            <w:r w:rsidRPr="002262D0">
              <w:rPr>
                <w:rFonts w:ascii="Times New Roman" w:hAnsi="Times New Roman" w:cs="Times New Roman"/>
                <w:b/>
                <w:bCs/>
                <w:color w:val="000000"/>
                <w:sz w:val="24"/>
                <w:szCs w:val="24"/>
              </w:rPr>
              <w:t>Обеспечение личной безопасности и сохранения здоровья</w:t>
            </w:r>
            <w:r w:rsidRPr="002262D0">
              <w:rPr>
                <w:rFonts w:ascii="Times New Roman" w:hAnsi="Times New Roman" w:cs="Times New Roman"/>
                <w:i/>
                <w:sz w:val="24"/>
                <w:szCs w:val="24"/>
                <w:highlight w:val="yellow"/>
              </w:rPr>
              <w:t xml:space="preserve"> </w:t>
            </w:r>
          </w:p>
        </w:tc>
        <w:tc>
          <w:tcPr>
            <w:tcW w:w="539" w:type="pct"/>
          </w:tcPr>
          <w:p w14:paraId="5C2926E0" w14:textId="77777777" w:rsidR="00416CAD" w:rsidRPr="000B3648" w:rsidRDefault="00416CAD" w:rsidP="00E53C59">
            <w:pPr>
              <w:suppressAutoHyphens/>
              <w:spacing w:after="0" w:line="240" w:lineRule="auto"/>
              <w:ind w:left="57" w:right="5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16</w:t>
            </w:r>
          </w:p>
        </w:tc>
        <w:tc>
          <w:tcPr>
            <w:tcW w:w="720" w:type="pct"/>
          </w:tcPr>
          <w:p w14:paraId="31C53911" w14:textId="77777777" w:rsidR="00416CAD" w:rsidRPr="00BA3B19" w:rsidRDefault="00416CAD" w:rsidP="00E53C59">
            <w:pPr>
              <w:suppressAutoHyphens/>
              <w:spacing w:after="0" w:line="240" w:lineRule="auto"/>
              <w:rPr>
                <w:rFonts w:ascii="Times New Roman" w:eastAsia="Times New Roman" w:hAnsi="Times New Roman" w:cs="Times New Roman"/>
                <w:sz w:val="24"/>
                <w:szCs w:val="24"/>
                <w:lang w:eastAsia="ru-RU"/>
              </w:rPr>
            </w:pPr>
            <w:r w:rsidRPr="00BA3B19">
              <w:rPr>
                <w:rFonts w:ascii="Times New Roman" w:hAnsi="Times New Roman" w:cs="Times New Roman"/>
                <w:sz w:val="24"/>
                <w:szCs w:val="24"/>
              </w:rPr>
              <w:t>ПРб 01</w:t>
            </w:r>
            <w:r w:rsidRPr="00BA3B19">
              <w:rPr>
                <w:rFonts w:ascii="Times New Roman" w:hAnsi="Times New Roman" w:cs="Times New Roman"/>
                <w:bCs/>
                <w:sz w:val="24"/>
                <w:szCs w:val="24"/>
              </w:rPr>
              <w:t>,</w:t>
            </w:r>
            <w:r w:rsidRPr="00BA3B19">
              <w:rPr>
                <w:rFonts w:ascii="Times New Roman" w:hAnsi="Times New Roman" w:cs="Times New Roman"/>
                <w:sz w:val="24"/>
                <w:szCs w:val="24"/>
              </w:rPr>
              <w:t xml:space="preserve"> ПРб 04, ПРб 05</w:t>
            </w:r>
          </w:p>
          <w:p w14:paraId="762B04E8" w14:textId="77777777" w:rsidR="00416CAD" w:rsidRPr="00BA3B19" w:rsidRDefault="00416CAD" w:rsidP="00E53C59">
            <w:pPr>
              <w:suppressAutoHyphens/>
              <w:spacing w:after="0" w:line="240" w:lineRule="auto"/>
              <w:rPr>
                <w:rFonts w:ascii="Times New Roman" w:hAnsi="Times New Roman" w:cs="Times New Roman"/>
                <w:bCs/>
                <w:sz w:val="24"/>
                <w:szCs w:val="24"/>
              </w:rPr>
            </w:pPr>
            <w:r w:rsidRPr="00BA3B19">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14:paraId="6B684046" w14:textId="77777777" w:rsidR="00416CAD" w:rsidRDefault="00416CAD" w:rsidP="00E53C59">
            <w:pPr>
              <w:suppressAutoHyphens/>
              <w:spacing w:after="0" w:line="240" w:lineRule="auto"/>
              <w:rPr>
                <w:rFonts w:ascii="Times New Roman" w:hAnsi="Times New Roman" w:cs="Times New Roman"/>
                <w:sz w:val="24"/>
                <w:szCs w:val="24"/>
              </w:rPr>
            </w:pPr>
            <w:r w:rsidRPr="00BA3B19">
              <w:rPr>
                <w:rFonts w:ascii="Times New Roman" w:hAnsi="Times New Roman" w:cs="Times New Roman"/>
                <w:bCs/>
                <w:sz w:val="24"/>
                <w:szCs w:val="24"/>
              </w:rPr>
              <w:t>МР 01, МР 02</w:t>
            </w:r>
            <w:r w:rsidRPr="00BA3B19">
              <w:rPr>
                <w:rFonts w:ascii="Times New Roman" w:hAnsi="Times New Roman" w:cs="Times New Roman"/>
                <w:sz w:val="24"/>
                <w:szCs w:val="24"/>
              </w:rPr>
              <w:t xml:space="preserve"> </w:t>
            </w:r>
          </w:p>
          <w:p w14:paraId="1976B159" w14:textId="77777777" w:rsidR="00416CAD" w:rsidRDefault="00416CAD" w:rsidP="00E53C59">
            <w:pPr>
              <w:suppressAutoHyphens/>
              <w:spacing w:after="0" w:line="240" w:lineRule="auto"/>
              <w:rPr>
                <w:rFonts w:ascii="Times New Roman" w:hAnsi="Times New Roman" w:cs="Times New Roman"/>
                <w:sz w:val="24"/>
                <w:szCs w:val="24"/>
              </w:rPr>
            </w:pPr>
          </w:p>
          <w:p w14:paraId="797E56CE" w14:textId="77777777" w:rsidR="00416CAD" w:rsidRPr="00BA3B19" w:rsidRDefault="00416CAD" w:rsidP="00E53C59">
            <w:pPr>
              <w:suppressAutoHyphens/>
              <w:spacing w:after="0" w:line="240" w:lineRule="auto"/>
              <w:rPr>
                <w:rFonts w:ascii="Times New Roman" w:eastAsia="Times New Roman" w:hAnsi="Times New Roman" w:cs="Times New Roman"/>
                <w:b/>
                <w:bCs/>
                <w:i/>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07FABAFF" w14:textId="77777777" w:rsidTr="00E53C59">
        <w:trPr>
          <w:trHeight w:val="613"/>
        </w:trPr>
        <w:tc>
          <w:tcPr>
            <w:tcW w:w="881" w:type="pct"/>
            <w:vMerge w:val="restart"/>
          </w:tcPr>
          <w:p w14:paraId="4F8E8867" w14:textId="77777777" w:rsidR="00416CAD" w:rsidRPr="00415BA7" w:rsidRDefault="00416CAD" w:rsidP="00E53C59">
            <w:pPr>
              <w:spacing w:after="0" w:line="240" w:lineRule="auto"/>
              <w:ind w:left="57" w:right="57"/>
              <w:rPr>
                <w:rFonts w:ascii="Times New Roman" w:hAnsi="Times New Roman" w:cs="Times New Roman"/>
                <w:bCs/>
                <w:sz w:val="24"/>
                <w:szCs w:val="24"/>
              </w:rPr>
            </w:pPr>
            <w:r w:rsidRPr="00BA3B19">
              <w:rPr>
                <w:rFonts w:ascii="Times New Roman" w:eastAsia="Times New Roman" w:hAnsi="Times New Roman" w:cs="Times New Roman"/>
                <w:b/>
                <w:bCs/>
                <w:sz w:val="24"/>
                <w:szCs w:val="24"/>
                <w:lang w:eastAsia="ru-RU"/>
              </w:rPr>
              <w:t>Тема 1.1</w:t>
            </w:r>
            <w:r w:rsidRPr="00BA3B19">
              <w:rPr>
                <w:rFonts w:ascii="Times New Roman" w:hAnsi="Times New Roman" w:cs="Times New Roman"/>
                <w:b/>
                <w:bCs/>
                <w:sz w:val="24"/>
                <w:szCs w:val="24"/>
              </w:rPr>
              <w:t xml:space="preserve"> </w:t>
            </w:r>
            <w:r w:rsidRPr="00415BA7">
              <w:rPr>
                <w:rFonts w:ascii="Times New Roman" w:hAnsi="Times New Roman" w:cs="Times New Roman"/>
                <w:color w:val="000000"/>
                <w:sz w:val="24"/>
                <w:szCs w:val="24"/>
              </w:rPr>
              <w:t>Здоровье и здоровый образ жизни</w:t>
            </w:r>
          </w:p>
          <w:p w14:paraId="2A13A5B8" w14:textId="77777777" w:rsidR="00416CAD" w:rsidRPr="00BA3B19" w:rsidRDefault="00416CAD" w:rsidP="00E53C59">
            <w:pPr>
              <w:spacing w:after="0" w:line="240" w:lineRule="auto"/>
              <w:ind w:left="57" w:right="57"/>
              <w:rPr>
                <w:rFonts w:ascii="Times New Roman" w:eastAsia="Times New Roman" w:hAnsi="Times New Roman" w:cs="Times New Roman"/>
                <w:b/>
                <w:bCs/>
                <w:sz w:val="24"/>
                <w:szCs w:val="24"/>
                <w:lang w:eastAsia="ru-RU"/>
              </w:rPr>
            </w:pPr>
          </w:p>
        </w:tc>
        <w:tc>
          <w:tcPr>
            <w:tcW w:w="2860" w:type="pct"/>
          </w:tcPr>
          <w:p w14:paraId="4EC95690" w14:textId="77777777" w:rsidR="00416CAD" w:rsidRPr="00620117" w:rsidRDefault="00416CAD" w:rsidP="00E53C59">
            <w:pPr>
              <w:pStyle w:val="a8"/>
              <w:spacing w:after="0" w:line="240" w:lineRule="auto"/>
              <w:ind w:left="57" w:right="57"/>
              <w:jc w:val="both"/>
              <w:rPr>
                <w:rFonts w:ascii="Times New Roman" w:hAnsi="Times New Roman"/>
                <w:b/>
                <w:bCs/>
                <w:sz w:val="24"/>
                <w:szCs w:val="24"/>
              </w:rPr>
            </w:pPr>
            <w:r w:rsidRPr="00620117">
              <w:rPr>
                <w:rFonts w:ascii="Times New Roman" w:hAnsi="Times New Roman"/>
                <w:b/>
                <w:bCs/>
                <w:sz w:val="24"/>
                <w:szCs w:val="24"/>
              </w:rPr>
              <w:t xml:space="preserve">Продолжение жизни как закон и смысл человека и общества </w:t>
            </w:r>
            <w:r w:rsidRPr="00620117">
              <w:rPr>
                <w:rFonts w:ascii="Times New Roman" w:hAnsi="Times New Roman"/>
                <w:bCs/>
                <w:i/>
                <w:sz w:val="24"/>
                <w:szCs w:val="24"/>
              </w:rPr>
              <w:t>(бинарное теоретическое занятие).</w:t>
            </w:r>
          </w:p>
          <w:p w14:paraId="1D0AC089" w14:textId="77777777" w:rsidR="00416CAD" w:rsidRPr="00620117" w:rsidRDefault="00416CAD" w:rsidP="00E53C59">
            <w:pPr>
              <w:pStyle w:val="a8"/>
              <w:spacing w:after="0" w:line="240" w:lineRule="auto"/>
              <w:ind w:left="57" w:right="57"/>
              <w:jc w:val="both"/>
              <w:rPr>
                <w:rFonts w:ascii="Times New Roman" w:hAnsi="Times New Roman"/>
                <w:bCs/>
                <w:sz w:val="24"/>
                <w:szCs w:val="24"/>
              </w:rPr>
            </w:pPr>
            <w:r w:rsidRPr="00620117">
              <w:rPr>
                <w:rFonts w:ascii="Times New Roman" w:hAnsi="Times New Roman"/>
                <w:bCs/>
                <w:sz w:val="24"/>
                <w:szCs w:val="24"/>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 </w:t>
            </w:r>
          </w:p>
          <w:p w14:paraId="408902AA" w14:textId="77777777" w:rsidR="00416CAD" w:rsidRPr="00620117" w:rsidRDefault="00416CAD" w:rsidP="00E53C59">
            <w:pPr>
              <w:pStyle w:val="a8"/>
              <w:spacing w:after="0" w:line="240" w:lineRule="auto"/>
              <w:ind w:left="57" w:right="57"/>
              <w:jc w:val="both"/>
              <w:rPr>
                <w:rFonts w:ascii="Times New Roman" w:hAnsi="Times New Roman"/>
                <w:bCs/>
                <w:sz w:val="24"/>
                <w:szCs w:val="24"/>
              </w:rPr>
            </w:pPr>
            <w:r w:rsidRPr="00620117">
              <w:rPr>
                <w:rFonts w:ascii="Times New Roman" w:hAnsi="Times New Roman"/>
                <w:bCs/>
                <w:sz w:val="24"/>
                <w:szCs w:val="24"/>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633804C1" w14:textId="77777777" w:rsidR="00416CAD" w:rsidRPr="00620117" w:rsidRDefault="00416CAD" w:rsidP="00E53C59">
            <w:pPr>
              <w:pStyle w:val="a8"/>
              <w:spacing w:after="0" w:line="240" w:lineRule="auto"/>
              <w:ind w:left="57" w:right="57"/>
              <w:jc w:val="both"/>
              <w:rPr>
                <w:rFonts w:ascii="Times New Roman" w:hAnsi="Times New Roman"/>
                <w:bCs/>
                <w:sz w:val="24"/>
                <w:szCs w:val="24"/>
              </w:rPr>
            </w:pPr>
            <w:r w:rsidRPr="00620117">
              <w:rPr>
                <w:rFonts w:ascii="Times New Roman" w:hAnsi="Times New Roman"/>
                <w:bCs/>
                <w:sz w:val="24"/>
                <w:szCs w:val="24"/>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771B4783" w14:textId="77777777" w:rsidR="00416CAD" w:rsidRPr="00620117" w:rsidRDefault="00416CAD" w:rsidP="00E53C59">
            <w:pPr>
              <w:pStyle w:val="a8"/>
              <w:spacing w:after="0" w:line="240" w:lineRule="auto"/>
              <w:ind w:left="57" w:right="57"/>
              <w:jc w:val="both"/>
              <w:rPr>
                <w:rFonts w:ascii="Times New Roman" w:hAnsi="Times New Roman"/>
                <w:bCs/>
                <w:sz w:val="24"/>
                <w:szCs w:val="24"/>
              </w:rPr>
            </w:pPr>
            <w:r w:rsidRPr="00620117">
              <w:rPr>
                <w:rFonts w:ascii="Times New Roman" w:hAnsi="Times New Roman"/>
                <w:bCs/>
                <w:sz w:val="24"/>
                <w:szCs w:val="24"/>
              </w:rPr>
              <w:t>Характеристики и отличие Взрослого человека и Ребенка. Характеристики подросткового и периода. Нарушения и сбои в развитии.</w:t>
            </w:r>
          </w:p>
          <w:p w14:paraId="6C935FE7" w14:textId="77777777" w:rsidR="00416CAD" w:rsidRPr="0062011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620117">
              <w:rPr>
                <w:rFonts w:ascii="Times New Roman" w:hAnsi="Times New Roman" w:cs="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539" w:type="pct"/>
          </w:tcPr>
          <w:p w14:paraId="6CD30FBC" w14:textId="77777777" w:rsidR="00416CAD" w:rsidRPr="00DD16CB" w:rsidRDefault="00416CAD" w:rsidP="00E53C59">
            <w:pPr>
              <w:spacing w:after="0" w:line="240" w:lineRule="auto"/>
              <w:ind w:left="57" w:right="57"/>
              <w:jc w:val="center"/>
              <w:rPr>
                <w:rFonts w:ascii="Times New Roman" w:eastAsia="Times New Roman" w:hAnsi="Times New Roman" w:cs="Times New Roman"/>
                <w:bCs/>
                <w:sz w:val="24"/>
                <w:szCs w:val="24"/>
                <w:lang w:eastAsia="ru-RU"/>
              </w:rPr>
            </w:pPr>
            <w:r w:rsidRPr="00DD16CB">
              <w:rPr>
                <w:rFonts w:ascii="Times New Roman" w:eastAsia="Times New Roman" w:hAnsi="Times New Roman" w:cs="Times New Roman"/>
                <w:bCs/>
                <w:sz w:val="24"/>
                <w:szCs w:val="24"/>
                <w:lang w:eastAsia="ru-RU"/>
              </w:rPr>
              <w:t>4</w:t>
            </w:r>
          </w:p>
        </w:tc>
        <w:tc>
          <w:tcPr>
            <w:tcW w:w="720" w:type="pct"/>
          </w:tcPr>
          <w:p w14:paraId="780F9202" w14:textId="77777777" w:rsidR="00416CAD" w:rsidRPr="00BA3B19" w:rsidRDefault="00416CAD" w:rsidP="00E53C59">
            <w:pPr>
              <w:suppressAutoHyphens/>
              <w:spacing w:after="0" w:line="240" w:lineRule="auto"/>
              <w:rPr>
                <w:rFonts w:ascii="Times New Roman" w:eastAsia="Times New Roman" w:hAnsi="Times New Roman" w:cs="Times New Roman"/>
                <w:sz w:val="24"/>
                <w:szCs w:val="24"/>
                <w:lang w:eastAsia="ru-RU"/>
              </w:rPr>
            </w:pPr>
            <w:r w:rsidRPr="00BA3B19">
              <w:rPr>
                <w:rFonts w:ascii="Times New Roman" w:hAnsi="Times New Roman" w:cs="Times New Roman"/>
                <w:sz w:val="24"/>
                <w:szCs w:val="24"/>
              </w:rPr>
              <w:t>ПРб 01</w:t>
            </w:r>
            <w:r w:rsidRPr="00BA3B19">
              <w:rPr>
                <w:rFonts w:ascii="Times New Roman" w:hAnsi="Times New Roman" w:cs="Times New Roman"/>
                <w:bCs/>
                <w:sz w:val="24"/>
                <w:szCs w:val="24"/>
              </w:rPr>
              <w:t>,</w:t>
            </w:r>
            <w:r w:rsidRPr="00BA3B19">
              <w:rPr>
                <w:rFonts w:ascii="Times New Roman" w:hAnsi="Times New Roman" w:cs="Times New Roman"/>
                <w:sz w:val="24"/>
                <w:szCs w:val="24"/>
              </w:rPr>
              <w:t xml:space="preserve"> ПРб 04, ПРб 05</w:t>
            </w:r>
          </w:p>
          <w:p w14:paraId="08615A87" w14:textId="77777777" w:rsidR="00416CAD" w:rsidRDefault="00416CAD" w:rsidP="00E53C59">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ЛР 12, </w:t>
            </w:r>
            <w:r>
              <w:rPr>
                <w:rFonts w:ascii="Times New Roman" w:eastAsia="Times New Roman" w:hAnsi="Times New Roman" w:cs="Times New Roman"/>
                <w:bCs/>
                <w:sz w:val="24"/>
                <w:szCs w:val="24"/>
                <w:lang w:eastAsia="ru-RU"/>
              </w:rPr>
              <w:t>ЛР 13,</w:t>
            </w:r>
          </w:p>
          <w:p w14:paraId="19DAB401" w14:textId="77777777" w:rsidR="00416CAD" w:rsidRDefault="00416CAD" w:rsidP="00E53C59">
            <w:pPr>
              <w:spacing w:after="0" w:line="240" w:lineRule="auto"/>
              <w:rPr>
                <w:rFonts w:ascii="Times New Roman" w:hAnsi="Times New Roman" w:cs="Times New Roman"/>
                <w:bCs/>
                <w:sz w:val="24"/>
                <w:szCs w:val="24"/>
              </w:rPr>
            </w:pPr>
            <w:r>
              <w:rPr>
                <w:rFonts w:ascii="Times New Roman" w:hAnsi="Times New Roman" w:cs="Times New Roman"/>
                <w:bCs/>
                <w:sz w:val="24"/>
                <w:szCs w:val="24"/>
              </w:rPr>
              <w:t>МР 01, МР 02</w:t>
            </w:r>
          </w:p>
          <w:p w14:paraId="76383E5C" w14:textId="77777777" w:rsidR="00416CAD" w:rsidRDefault="00416CAD" w:rsidP="00E53C59">
            <w:pPr>
              <w:spacing w:after="0" w:line="240" w:lineRule="auto"/>
              <w:rPr>
                <w:rFonts w:ascii="Times New Roman" w:hAnsi="Times New Roman" w:cs="Times New Roman"/>
                <w:bCs/>
                <w:sz w:val="24"/>
                <w:szCs w:val="24"/>
              </w:rPr>
            </w:pPr>
          </w:p>
          <w:p w14:paraId="66BD51DF" w14:textId="77777777" w:rsidR="00416CAD" w:rsidRPr="00BA3B19" w:rsidRDefault="00416CAD" w:rsidP="00E53C59">
            <w:pPr>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780D172D" w14:textId="77777777" w:rsidTr="00E53C59">
        <w:trPr>
          <w:trHeight w:val="613"/>
        </w:trPr>
        <w:tc>
          <w:tcPr>
            <w:tcW w:w="881" w:type="pct"/>
            <w:vMerge/>
          </w:tcPr>
          <w:p w14:paraId="38E47A17" w14:textId="77777777" w:rsidR="00416CAD" w:rsidRPr="003075CC" w:rsidRDefault="00416CAD" w:rsidP="00E53C59">
            <w:pPr>
              <w:spacing w:after="0" w:line="240" w:lineRule="auto"/>
              <w:ind w:left="57" w:right="57"/>
              <w:jc w:val="both"/>
              <w:rPr>
                <w:rFonts w:ascii="Times New Roman" w:eastAsia="Times New Roman" w:hAnsi="Times New Roman" w:cs="Times New Roman"/>
                <w:b/>
                <w:bCs/>
                <w:lang w:eastAsia="ru-RU"/>
              </w:rPr>
            </w:pPr>
          </w:p>
        </w:tc>
        <w:tc>
          <w:tcPr>
            <w:tcW w:w="2860" w:type="pct"/>
          </w:tcPr>
          <w:p w14:paraId="302C99B3" w14:textId="77777777" w:rsidR="00416CAD" w:rsidRPr="00620117" w:rsidRDefault="00416CAD" w:rsidP="00E53C59">
            <w:pPr>
              <w:pStyle w:val="a8"/>
              <w:spacing w:after="0" w:line="240" w:lineRule="auto"/>
              <w:ind w:left="57" w:right="57"/>
              <w:rPr>
                <w:rFonts w:ascii="Times New Roman" w:hAnsi="Times New Roman"/>
                <w:b/>
                <w:bCs/>
                <w:sz w:val="24"/>
                <w:szCs w:val="24"/>
                <w:highlight w:val="yellow"/>
                <w:lang w:eastAsia="ru-RU"/>
              </w:rPr>
            </w:pPr>
            <w:r w:rsidRPr="00620117">
              <w:rPr>
                <w:rFonts w:ascii="Times New Roman" w:hAnsi="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w:t>
            </w:r>
            <w:r w:rsidRPr="00620117">
              <w:rPr>
                <w:rFonts w:ascii="Times New Roman" w:hAnsi="Times New Roman"/>
                <w:sz w:val="24"/>
                <w:szCs w:val="24"/>
              </w:rPr>
              <w:t xml:space="preserve"> </w:t>
            </w:r>
            <w:r w:rsidRPr="00620117">
              <w:rPr>
                <w:rFonts w:ascii="Times New Roman" w:hAnsi="Times New Roman"/>
                <w:bCs/>
                <w:sz w:val="24"/>
                <w:szCs w:val="24"/>
              </w:rPr>
              <w:t>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539" w:type="pct"/>
          </w:tcPr>
          <w:p w14:paraId="3A113D99" w14:textId="77777777" w:rsidR="00416CAD" w:rsidRPr="00B92F75" w:rsidRDefault="00416CAD" w:rsidP="00E53C59">
            <w:pPr>
              <w:spacing w:after="0" w:line="240" w:lineRule="auto"/>
              <w:ind w:left="57" w:right="57"/>
              <w:jc w:val="center"/>
              <w:rPr>
                <w:rFonts w:ascii="Times New Roman" w:eastAsia="Times New Roman" w:hAnsi="Times New Roman" w:cs="Times New Roman"/>
                <w:highlight w:val="yellow"/>
                <w:lang w:eastAsia="ru-RU"/>
              </w:rPr>
            </w:pPr>
            <w:r w:rsidRPr="003F3A86">
              <w:rPr>
                <w:rFonts w:ascii="Times New Roman" w:eastAsia="Times New Roman" w:hAnsi="Times New Roman" w:cs="Times New Roman"/>
                <w:lang w:eastAsia="ru-RU"/>
              </w:rPr>
              <w:t>2</w:t>
            </w:r>
          </w:p>
        </w:tc>
        <w:tc>
          <w:tcPr>
            <w:tcW w:w="720" w:type="pct"/>
          </w:tcPr>
          <w:p w14:paraId="4274DAB1" w14:textId="77777777" w:rsidR="00416CAD" w:rsidRPr="00415BA7" w:rsidRDefault="00416CAD" w:rsidP="00E53C59">
            <w:pPr>
              <w:spacing w:after="0" w:line="240" w:lineRule="auto"/>
              <w:rPr>
                <w:rFonts w:ascii="Times New Roman" w:hAnsi="Times New Roman" w:cs="Times New Roman"/>
                <w:bCs/>
                <w:sz w:val="24"/>
                <w:szCs w:val="24"/>
              </w:rPr>
            </w:pPr>
            <w:r w:rsidRPr="00415BA7">
              <w:rPr>
                <w:rFonts w:ascii="Times New Roman" w:hAnsi="Times New Roman" w:cs="Times New Roman"/>
                <w:sz w:val="24"/>
                <w:szCs w:val="24"/>
              </w:rPr>
              <w:t>ПРб 04, ПРб 08,</w:t>
            </w:r>
          </w:p>
          <w:p w14:paraId="17F6966A" w14:textId="77777777" w:rsidR="00416CAD" w:rsidRPr="00415BA7" w:rsidRDefault="00416CAD" w:rsidP="00E53C59">
            <w:pPr>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ЛР 11, ЛР 12</w:t>
            </w:r>
          </w:p>
          <w:p w14:paraId="69F51960" w14:textId="77777777" w:rsidR="00416CAD" w:rsidRDefault="00416CAD" w:rsidP="00E53C59">
            <w:pPr>
              <w:suppressAutoHyphens/>
              <w:spacing w:after="0" w:line="240" w:lineRule="auto"/>
              <w:rPr>
                <w:rFonts w:ascii="Times New Roman" w:hAnsi="Times New Roman" w:cs="Times New Roman"/>
                <w:bCs/>
                <w:sz w:val="24"/>
                <w:szCs w:val="24"/>
              </w:rPr>
            </w:pPr>
            <w:r>
              <w:rPr>
                <w:rFonts w:ascii="Times New Roman" w:hAnsi="Times New Roman" w:cs="Times New Roman"/>
                <w:bCs/>
                <w:sz w:val="24"/>
                <w:szCs w:val="24"/>
              </w:rPr>
              <w:t>МР 04, МР 05</w:t>
            </w:r>
          </w:p>
          <w:p w14:paraId="7ADB72E7" w14:textId="77777777" w:rsidR="00416CAD" w:rsidRDefault="00416CAD" w:rsidP="00E53C59">
            <w:pPr>
              <w:suppressAutoHyphens/>
              <w:spacing w:after="0" w:line="240" w:lineRule="auto"/>
              <w:rPr>
                <w:rFonts w:ascii="Times New Roman" w:hAnsi="Times New Roman" w:cs="Times New Roman"/>
                <w:bCs/>
                <w:sz w:val="24"/>
                <w:szCs w:val="24"/>
              </w:rPr>
            </w:pPr>
          </w:p>
          <w:p w14:paraId="4FD411DC" w14:textId="77777777" w:rsidR="00416CAD" w:rsidRPr="00DC281A" w:rsidRDefault="00416CAD" w:rsidP="00E53C59">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15BE0E33" w14:textId="77777777" w:rsidR="00416CAD" w:rsidRPr="00DC281A" w:rsidRDefault="00416CAD" w:rsidP="00E53C59">
            <w:pPr>
              <w:suppressAutoHyphens/>
              <w:spacing w:after="0" w:line="240" w:lineRule="auto"/>
              <w:rPr>
                <w:rFonts w:ascii="Times New Roman" w:hAnsi="Times New Roman" w:cs="Times New Roman"/>
                <w:bCs/>
                <w:sz w:val="24"/>
                <w:szCs w:val="24"/>
              </w:rPr>
            </w:pPr>
          </w:p>
          <w:p w14:paraId="373375DF" w14:textId="77777777" w:rsidR="00416CAD" w:rsidRPr="00B92F75" w:rsidRDefault="00416CAD" w:rsidP="00E53C59">
            <w:pPr>
              <w:spacing w:after="0" w:line="240" w:lineRule="auto"/>
              <w:rPr>
                <w:rFonts w:ascii="Times New Roman" w:hAnsi="Times New Roman" w:cs="Times New Roman"/>
                <w:bCs/>
                <w:highlight w:val="yellow"/>
              </w:rPr>
            </w:pPr>
          </w:p>
          <w:p w14:paraId="4C3DC075" w14:textId="77777777" w:rsidR="00416CAD" w:rsidRPr="00B92F75" w:rsidRDefault="00416CAD" w:rsidP="00E53C59">
            <w:pPr>
              <w:spacing w:after="0" w:line="240" w:lineRule="auto"/>
              <w:rPr>
                <w:rFonts w:ascii="Times New Roman" w:eastAsia="Times New Roman" w:hAnsi="Times New Roman" w:cs="Times New Roman"/>
                <w:b/>
                <w:highlight w:val="yellow"/>
                <w:lang w:eastAsia="ru-RU"/>
              </w:rPr>
            </w:pPr>
          </w:p>
        </w:tc>
      </w:tr>
      <w:tr w:rsidR="00416CAD" w:rsidRPr="003075CC" w14:paraId="1AED6DFA" w14:textId="77777777" w:rsidTr="00E53C59">
        <w:trPr>
          <w:trHeight w:val="613"/>
        </w:trPr>
        <w:tc>
          <w:tcPr>
            <w:tcW w:w="881" w:type="pct"/>
            <w:vMerge/>
          </w:tcPr>
          <w:p w14:paraId="293F0EE9" w14:textId="77777777" w:rsidR="00416CAD" w:rsidRPr="003075CC" w:rsidRDefault="00416CAD" w:rsidP="00E53C59">
            <w:pPr>
              <w:spacing w:after="0" w:line="240" w:lineRule="auto"/>
              <w:ind w:left="57" w:right="57"/>
              <w:jc w:val="both"/>
              <w:rPr>
                <w:rFonts w:ascii="Times New Roman" w:eastAsia="Times New Roman" w:hAnsi="Times New Roman" w:cs="Times New Roman"/>
                <w:b/>
                <w:bCs/>
                <w:lang w:eastAsia="ru-RU"/>
              </w:rPr>
            </w:pPr>
          </w:p>
        </w:tc>
        <w:tc>
          <w:tcPr>
            <w:tcW w:w="2860" w:type="pct"/>
          </w:tcPr>
          <w:p w14:paraId="732BDA55" w14:textId="77777777" w:rsidR="00416CAD" w:rsidRPr="00620117" w:rsidRDefault="00416CAD" w:rsidP="00E53C59">
            <w:pPr>
              <w:spacing w:after="0" w:line="240" w:lineRule="auto"/>
              <w:ind w:left="57" w:right="57"/>
              <w:rPr>
                <w:rFonts w:ascii="Times New Roman" w:hAnsi="Times New Roman" w:cs="Times New Roman"/>
                <w:bCs/>
                <w:i/>
                <w:sz w:val="24"/>
                <w:szCs w:val="24"/>
              </w:rPr>
            </w:pPr>
            <w:r w:rsidRPr="00620117">
              <w:rPr>
                <w:rFonts w:ascii="Times New Roman" w:hAnsi="Times New Roman" w:cs="Times New Roman"/>
                <w:bCs/>
                <w:i/>
                <w:sz w:val="24"/>
                <w:szCs w:val="24"/>
              </w:rPr>
              <w:t>Практическое занятие № 7</w:t>
            </w:r>
            <w:r w:rsidRPr="00620117">
              <w:rPr>
                <w:rFonts w:ascii="Times New Roman" w:hAnsi="Times New Roman" w:cs="Times New Roman"/>
                <w:bCs/>
                <w:sz w:val="24"/>
                <w:szCs w:val="24"/>
              </w:rPr>
              <w:t xml:space="preserve">. </w:t>
            </w:r>
            <w:r w:rsidRPr="00620117">
              <w:rPr>
                <w:rFonts w:ascii="Times New Roman" w:hAnsi="Times New Roman" w:cs="Times New Roman"/>
                <w:sz w:val="24"/>
                <w:szCs w:val="24"/>
              </w:rPr>
              <w:t>Планирование действий на ближайшие 5-10 лет</w:t>
            </w:r>
            <w:r w:rsidRPr="00620117">
              <w:rPr>
                <w:rFonts w:ascii="Times New Roman" w:hAnsi="Times New Roman" w:cs="Times New Roman"/>
                <w:bCs/>
                <w:i/>
                <w:sz w:val="24"/>
                <w:szCs w:val="24"/>
              </w:rPr>
              <w:t xml:space="preserve"> </w:t>
            </w:r>
          </w:p>
          <w:p w14:paraId="7463D8F9" w14:textId="77777777" w:rsidR="00416CAD" w:rsidRPr="00620117" w:rsidRDefault="00416CAD" w:rsidP="00E53C59">
            <w:pPr>
              <w:spacing w:after="0" w:line="240" w:lineRule="auto"/>
              <w:ind w:left="57" w:right="57"/>
              <w:rPr>
                <w:rFonts w:ascii="Times New Roman" w:eastAsia="Times New Roman" w:hAnsi="Times New Roman" w:cs="Times New Roman"/>
                <w:b/>
                <w:bCs/>
                <w:lang w:eastAsia="ru-RU"/>
              </w:rPr>
            </w:pPr>
            <w:r w:rsidRPr="00620117">
              <w:rPr>
                <w:rFonts w:ascii="Times New Roman" w:hAnsi="Times New Roman" w:cs="Times New Roman"/>
                <w:bCs/>
                <w:i/>
                <w:sz w:val="24"/>
                <w:szCs w:val="24"/>
              </w:rPr>
              <w:t>Практическое занятие № 8</w:t>
            </w:r>
            <w:r w:rsidRPr="00620117">
              <w:rPr>
                <w:rFonts w:ascii="Times New Roman" w:hAnsi="Times New Roman" w:cs="Times New Roman"/>
                <w:bCs/>
                <w:sz w:val="24"/>
                <w:szCs w:val="24"/>
              </w:rPr>
              <w:t>.</w:t>
            </w:r>
            <w:r w:rsidRPr="00620117">
              <w:rPr>
                <w:rFonts w:ascii="Times New Roman" w:hAnsi="Times New Roman" w:cs="Times New Roman"/>
                <w:bCs/>
                <w:i/>
                <w:sz w:val="24"/>
                <w:szCs w:val="24"/>
              </w:rPr>
              <w:t xml:space="preserve"> </w:t>
            </w:r>
            <w:r w:rsidRPr="00620117">
              <w:rPr>
                <w:rFonts w:ascii="Times New Roman" w:hAnsi="Times New Roman" w:cs="Times New Roman"/>
                <w:sz w:val="24"/>
                <w:szCs w:val="24"/>
              </w:rPr>
              <w:t>Составление научно обоснованного пищевого рациона для работника по специальности/профессии</w:t>
            </w:r>
          </w:p>
        </w:tc>
        <w:tc>
          <w:tcPr>
            <w:tcW w:w="539" w:type="pct"/>
          </w:tcPr>
          <w:p w14:paraId="3587D074" w14:textId="77777777" w:rsidR="00416CAD" w:rsidRDefault="00416CAD" w:rsidP="00E53C59">
            <w:pPr>
              <w:spacing w:after="0" w:line="240" w:lineRule="auto"/>
              <w:ind w:left="57" w:right="57"/>
              <w:jc w:val="center"/>
              <w:rPr>
                <w:rFonts w:ascii="Times New Roman" w:eastAsia="Times New Roman" w:hAnsi="Times New Roman" w:cs="Times New Roman"/>
                <w:lang w:eastAsia="ru-RU"/>
              </w:rPr>
            </w:pPr>
            <w:r w:rsidRPr="00DC281A">
              <w:rPr>
                <w:rFonts w:ascii="Times New Roman" w:eastAsia="Times New Roman" w:hAnsi="Times New Roman" w:cs="Times New Roman"/>
                <w:lang w:eastAsia="ru-RU"/>
              </w:rPr>
              <w:t>4</w:t>
            </w:r>
          </w:p>
          <w:p w14:paraId="3654BFB1" w14:textId="77777777" w:rsidR="00416CAD" w:rsidRDefault="00416CAD" w:rsidP="00E53C59">
            <w:pPr>
              <w:spacing w:after="0" w:line="240" w:lineRule="auto"/>
              <w:ind w:left="57" w:right="57"/>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p w14:paraId="6C4AC310" w14:textId="77777777" w:rsidR="00416CAD" w:rsidRPr="00DC281A" w:rsidRDefault="00416CAD" w:rsidP="00E53C59">
            <w:pPr>
              <w:spacing w:after="0" w:line="240" w:lineRule="auto"/>
              <w:ind w:left="57" w:right="57"/>
              <w:jc w:val="center"/>
              <w:rPr>
                <w:rFonts w:ascii="Times New Roman" w:eastAsia="Times New Roman" w:hAnsi="Times New Roman" w:cs="Times New Roman"/>
                <w:lang w:eastAsia="ru-RU"/>
              </w:rPr>
            </w:pPr>
          </w:p>
        </w:tc>
        <w:tc>
          <w:tcPr>
            <w:tcW w:w="720" w:type="pct"/>
          </w:tcPr>
          <w:p w14:paraId="0B2A2DE2" w14:textId="77777777" w:rsidR="00416CAD" w:rsidRPr="00415BA7" w:rsidRDefault="00416CAD" w:rsidP="00E53C59">
            <w:pPr>
              <w:spacing w:after="0" w:line="240" w:lineRule="auto"/>
              <w:rPr>
                <w:rFonts w:ascii="Times New Roman" w:hAnsi="Times New Roman" w:cs="Times New Roman"/>
                <w:bCs/>
                <w:sz w:val="24"/>
                <w:szCs w:val="24"/>
              </w:rPr>
            </w:pPr>
            <w:r w:rsidRPr="00415BA7">
              <w:rPr>
                <w:rFonts w:ascii="Times New Roman" w:hAnsi="Times New Roman" w:cs="Times New Roman"/>
                <w:sz w:val="24"/>
                <w:szCs w:val="24"/>
              </w:rPr>
              <w:t>ПРб 04, ПРб 08,</w:t>
            </w:r>
          </w:p>
          <w:p w14:paraId="6C2EEE52" w14:textId="77777777" w:rsidR="00416CAD" w:rsidRPr="00415BA7" w:rsidRDefault="00416CAD" w:rsidP="00E53C59">
            <w:pPr>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ЛР 11, ЛР 12,</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ru-RU"/>
              </w:rPr>
              <w:t>ЛР 13</w:t>
            </w:r>
          </w:p>
          <w:p w14:paraId="5F79BAF8" w14:textId="77777777" w:rsidR="00416CAD" w:rsidRDefault="00416CAD" w:rsidP="00E53C59">
            <w:pPr>
              <w:spacing w:after="0" w:line="240" w:lineRule="auto"/>
              <w:rPr>
                <w:rFonts w:ascii="Times New Roman" w:hAnsi="Times New Roman" w:cs="Times New Roman"/>
                <w:bCs/>
                <w:sz w:val="24"/>
                <w:szCs w:val="24"/>
              </w:rPr>
            </w:pPr>
            <w:r>
              <w:rPr>
                <w:rFonts w:ascii="Times New Roman" w:hAnsi="Times New Roman" w:cs="Times New Roman"/>
                <w:bCs/>
                <w:sz w:val="24"/>
                <w:szCs w:val="24"/>
              </w:rPr>
              <w:t>МР 01</w:t>
            </w:r>
          </w:p>
          <w:p w14:paraId="5C06AD9C"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073F1AA2" w14:textId="77777777" w:rsidR="00416CAD" w:rsidRPr="00415BA7" w:rsidRDefault="00416CAD" w:rsidP="00E53C59">
            <w:pPr>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7BDDB79C" w14:textId="77777777" w:rsidTr="00E53C59">
        <w:trPr>
          <w:trHeight w:val="613"/>
        </w:trPr>
        <w:tc>
          <w:tcPr>
            <w:tcW w:w="881" w:type="pct"/>
          </w:tcPr>
          <w:p w14:paraId="21A0E158" w14:textId="77777777" w:rsidR="00416CAD" w:rsidRPr="00DC281A" w:rsidRDefault="00416CAD" w:rsidP="00E53C59">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1.3</w:t>
            </w:r>
            <w:r w:rsidRPr="00DC281A">
              <w:rPr>
                <w:rFonts w:ascii="Times New Roman" w:hAnsi="Times New Roman" w:cs="Times New Roman"/>
                <w:b/>
                <w:bCs/>
                <w:sz w:val="24"/>
                <w:szCs w:val="24"/>
              </w:rPr>
              <w:t xml:space="preserve"> </w:t>
            </w:r>
            <w:r w:rsidRPr="00415BA7">
              <w:rPr>
                <w:rFonts w:ascii="Times New Roman" w:hAnsi="Times New Roman" w:cs="Times New Roman"/>
                <w:bCs/>
                <w:sz w:val="24"/>
                <w:szCs w:val="24"/>
              </w:rPr>
              <w:t>Влияние неблагоприятной окружающей среды на здоровье человека. Основные источники загрязнения окружающей среды.</w:t>
            </w:r>
            <w:r w:rsidRPr="00DC281A">
              <w:rPr>
                <w:rFonts w:ascii="Times New Roman" w:hAnsi="Times New Roman" w:cs="Times New Roman"/>
                <w:b/>
                <w:bCs/>
                <w:sz w:val="24"/>
                <w:szCs w:val="24"/>
              </w:rPr>
              <w:t xml:space="preserve"> </w:t>
            </w:r>
            <w:r w:rsidRPr="00415BA7">
              <w:rPr>
                <w:rFonts w:ascii="Times New Roman" w:hAnsi="Times New Roman" w:cs="Times New Roman"/>
                <w:bCs/>
                <w:sz w:val="24"/>
                <w:szCs w:val="24"/>
              </w:rPr>
              <w:t>Техносфера как источник негативных факторов</w:t>
            </w:r>
          </w:p>
        </w:tc>
        <w:tc>
          <w:tcPr>
            <w:tcW w:w="2860" w:type="pct"/>
          </w:tcPr>
          <w:p w14:paraId="33F1B86C" w14:textId="77777777" w:rsidR="00416CAD" w:rsidRPr="00DC281A" w:rsidRDefault="00416CAD" w:rsidP="00E53C59">
            <w:pPr>
              <w:spacing w:after="0" w:line="240" w:lineRule="auto"/>
              <w:ind w:left="57" w:right="57"/>
              <w:rPr>
                <w:rFonts w:ascii="Times New Roman" w:hAnsi="Times New Roman" w:cs="Times New Roman"/>
                <w:bCs/>
                <w:i/>
                <w:sz w:val="24"/>
                <w:szCs w:val="24"/>
              </w:rPr>
            </w:pPr>
            <w:r w:rsidRPr="00DC281A">
              <w:rPr>
                <w:rFonts w:ascii="Times New Roman" w:eastAsia="Times New Roman" w:hAnsi="Times New Roman" w:cs="Times New Roman"/>
                <w:bCs/>
                <w:i/>
                <w:sz w:val="24"/>
                <w:szCs w:val="24"/>
                <w:lang w:eastAsia="ru-RU"/>
              </w:rPr>
              <w:t xml:space="preserve">Практическое занятие № 9. </w:t>
            </w:r>
            <w:r w:rsidRPr="00DC281A">
              <w:rPr>
                <w:rFonts w:ascii="Times New Roman" w:eastAsia="Times New Roman" w:hAnsi="Times New Roman" w:cs="Times New Roman"/>
                <w:sz w:val="24"/>
                <w:szCs w:val="24"/>
                <w:lang w:eastAsia="ru-RU"/>
              </w:rPr>
              <w:t>Изучение комплекса опасностей на рабочем месте специалиста</w:t>
            </w:r>
            <w:r w:rsidRPr="00DC281A">
              <w:rPr>
                <w:rFonts w:ascii="Times New Roman" w:eastAsia="Times New Roman" w:hAnsi="Times New Roman" w:cs="Times New Roman"/>
                <w:b/>
                <w:bCs/>
                <w:sz w:val="24"/>
                <w:szCs w:val="24"/>
                <w:lang w:eastAsia="ru-RU"/>
              </w:rPr>
              <w:t xml:space="preserve"> </w:t>
            </w:r>
            <w:r w:rsidRPr="00DC281A">
              <w:rPr>
                <w:rFonts w:ascii="Times New Roman" w:eastAsia="Times New Roman" w:hAnsi="Times New Roman" w:cs="Times New Roman"/>
                <w:sz w:val="24"/>
                <w:szCs w:val="24"/>
                <w:lang w:eastAsia="ru-RU"/>
              </w:rPr>
              <w:t>(мастерской, учебном полигоне, производстве)</w:t>
            </w:r>
          </w:p>
        </w:tc>
        <w:tc>
          <w:tcPr>
            <w:tcW w:w="539" w:type="pct"/>
          </w:tcPr>
          <w:p w14:paraId="5B3CDDB3" w14:textId="77777777" w:rsidR="00416CAD" w:rsidRPr="00DC281A" w:rsidRDefault="00416CAD" w:rsidP="00E53C59">
            <w:pPr>
              <w:spacing w:after="0" w:line="240" w:lineRule="auto"/>
              <w:ind w:left="57" w:right="57"/>
              <w:jc w:val="center"/>
              <w:rPr>
                <w:rFonts w:ascii="Times New Roman" w:eastAsia="Times New Roman" w:hAnsi="Times New Roman" w:cs="Times New Roman"/>
                <w:sz w:val="24"/>
                <w:szCs w:val="24"/>
                <w:lang w:eastAsia="ru-RU"/>
              </w:rPr>
            </w:pPr>
            <w:r w:rsidRPr="00DC281A">
              <w:rPr>
                <w:rFonts w:ascii="Times New Roman" w:eastAsia="Times New Roman" w:hAnsi="Times New Roman" w:cs="Times New Roman"/>
                <w:sz w:val="24"/>
                <w:szCs w:val="24"/>
                <w:lang w:eastAsia="ru-RU"/>
              </w:rPr>
              <w:t>2</w:t>
            </w:r>
          </w:p>
        </w:tc>
        <w:tc>
          <w:tcPr>
            <w:tcW w:w="720" w:type="pct"/>
          </w:tcPr>
          <w:p w14:paraId="49120D65" w14:textId="77777777" w:rsidR="00416CAD" w:rsidRPr="00415BA7" w:rsidRDefault="00416CAD" w:rsidP="00E53C59">
            <w:pPr>
              <w:suppressAutoHyphens/>
              <w:spacing w:after="0" w:line="240" w:lineRule="auto"/>
              <w:rPr>
                <w:rFonts w:ascii="Times New Roman" w:eastAsia="Times New Roman" w:hAnsi="Times New Roman" w:cs="Times New Roman"/>
                <w:sz w:val="24"/>
                <w:szCs w:val="24"/>
                <w:lang w:eastAsia="ru-RU"/>
              </w:rPr>
            </w:pPr>
            <w:r w:rsidRPr="00415BA7">
              <w:rPr>
                <w:rFonts w:ascii="Times New Roman" w:hAnsi="Times New Roman" w:cs="Times New Roman"/>
                <w:sz w:val="24"/>
                <w:szCs w:val="24"/>
              </w:rPr>
              <w:t>ПРб 01, ПРб 05, ПРб 08,</w:t>
            </w:r>
          </w:p>
          <w:p w14:paraId="5498AEB6" w14:textId="77777777" w:rsidR="00416CAD" w:rsidRPr="00415BA7" w:rsidRDefault="00416CAD" w:rsidP="00E53C59">
            <w:pPr>
              <w:suppressAutoHyphens/>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lang w:eastAsia="ru-RU"/>
              </w:rPr>
              <w:t xml:space="preserve">ЛР 13, </w:t>
            </w:r>
            <w:r w:rsidRPr="00415BA7">
              <w:rPr>
                <w:rFonts w:ascii="Times New Roman" w:hAnsi="Times New Roman" w:cs="Times New Roman"/>
                <w:bCs/>
                <w:sz w:val="24"/>
                <w:szCs w:val="24"/>
              </w:rPr>
              <w:t xml:space="preserve">ЛР 14,  </w:t>
            </w:r>
          </w:p>
          <w:p w14:paraId="00735FDA" w14:textId="77777777" w:rsidR="00416CAD" w:rsidRDefault="00416CAD" w:rsidP="00E53C59">
            <w:pPr>
              <w:suppressAutoHyphens/>
              <w:spacing w:after="0" w:line="240" w:lineRule="auto"/>
              <w:rPr>
                <w:rFonts w:ascii="Times New Roman" w:hAnsi="Times New Roman" w:cs="Times New Roman"/>
                <w:bCs/>
                <w:sz w:val="24"/>
                <w:szCs w:val="24"/>
              </w:rPr>
            </w:pPr>
            <w:r w:rsidRPr="00415BA7">
              <w:rPr>
                <w:rFonts w:ascii="Times New Roman" w:hAnsi="Times New Roman" w:cs="Times New Roman"/>
                <w:bCs/>
                <w:sz w:val="24"/>
                <w:szCs w:val="24"/>
              </w:rPr>
              <w:t xml:space="preserve">МР 04 </w:t>
            </w:r>
          </w:p>
          <w:p w14:paraId="6530D89A" w14:textId="77777777" w:rsidR="00416CAD" w:rsidRPr="00415BA7" w:rsidRDefault="00416CAD" w:rsidP="00E53C59">
            <w:pPr>
              <w:suppressAutoHyphens/>
              <w:spacing w:after="0" w:line="240" w:lineRule="auto"/>
              <w:rPr>
                <w:rFonts w:ascii="Times New Roman" w:hAnsi="Times New Roman" w:cs="Times New Roman"/>
                <w:bCs/>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1DF284CF" w14:textId="77777777" w:rsidR="00416CAD" w:rsidRPr="00415BA7" w:rsidRDefault="00416CAD" w:rsidP="00E53C59">
            <w:pPr>
              <w:suppressAutoHyphens/>
              <w:spacing w:after="0" w:line="240" w:lineRule="auto"/>
              <w:rPr>
                <w:rFonts w:ascii="Times New Roman" w:eastAsia="Times New Roman" w:hAnsi="Times New Roman" w:cs="Times New Roman"/>
                <w:b/>
                <w:sz w:val="24"/>
                <w:szCs w:val="24"/>
                <w:lang w:eastAsia="ru-RU"/>
              </w:rPr>
            </w:pPr>
          </w:p>
        </w:tc>
      </w:tr>
      <w:tr w:rsidR="00416CAD" w:rsidRPr="003075CC" w14:paraId="2D6BFA8F" w14:textId="77777777" w:rsidTr="00E53C59">
        <w:trPr>
          <w:trHeight w:val="613"/>
        </w:trPr>
        <w:tc>
          <w:tcPr>
            <w:tcW w:w="881" w:type="pct"/>
          </w:tcPr>
          <w:p w14:paraId="03D9E7A4" w14:textId="77777777" w:rsidR="00416CAD" w:rsidRPr="00415BA7" w:rsidRDefault="00416CAD" w:rsidP="00E53C59">
            <w:pPr>
              <w:spacing w:after="0" w:line="240" w:lineRule="auto"/>
              <w:ind w:left="57" w:right="57"/>
              <w:jc w:val="both"/>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Раздел 2 </w:t>
            </w:r>
          </w:p>
        </w:tc>
        <w:tc>
          <w:tcPr>
            <w:tcW w:w="2860" w:type="pct"/>
          </w:tcPr>
          <w:p w14:paraId="59983DBE" w14:textId="77777777" w:rsidR="00416CAD" w:rsidRPr="00415BA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hAnsi="Times New Roman" w:cs="Times New Roman"/>
                <w:b/>
                <w:sz w:val="24"/>
                <w:szCs w:val="24"/>
              </w:rPr>
              <w:t>Государственная система обеспечения безопасности населения</w:t>
            </w:r>
          </w:p>
        </w:tc>
        <w:tc>
          <w:tcPr>
            <w:tcW w:w="539" w:type="pct"/>
          </w:tcPr>
          <w:p w14:paraId="40858095" w14:textId="77777777" w:rsidR="00416CAD" w:rsidRPr="00415BA7" w:rsidRDefault="00416CAD" w:rsidP="00E53C59">
            <w:pPr>
              <w:spacing w:after="0" w:line="240" w:lineRule="auto"/>
              <w:ind w:left="57" w:right="5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720" w:type="pct"/>
          </w:tcPr>
          <w:p w14:paraId="5CA2B6CF" w14:textId="77777777" w:rsidR="00416CAD"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415BA7">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w:t>
            </w:r>
          </w:p>
          <w:p w14:paraId="694C0581"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14:paraId="247C0BB1" w14:textId="77777777" w:rsidR="00416CAD"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МР 05, МР 07</w:t>
            </w:r>
          </w:p>
          <w:p w14:paraId="45D9595F"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3E4663B5" w14:textId="77777777" w:rsidR="00416CAD" w:rsidRPr="00415BA7" w:rsidRDefault="00416CAD" w:rsidP="00E53C59">
            <w:pPr>
              <w:spacing w:after="0" w:line="240" w:lineRule="auto"/>
              <w:rPr>
                <w:rFonts w:ascii="Times New Roman" w:eastAsia="Times New Roman" w:hAnsi="Times New Roman" w:cs="Times New Roman"/>
                <w:b/>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51978F5B" w14:textId="77777777" w:rsidTr="00E53C59">
        <w:trPr>
          <w:trHeight w:val="20"/>
        </w:trPr>
        <w:tc>
          <w:tcPr>
            <w:tcW w:w="881" w:type="pct"/>
          </w:tcPr>
          <w:p w14:paraId="227817B1" w14:textId="77777777" w:rsidR="00416CAD" w:rsidRPr="00415BA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2.1 </w:t>
            </w:r>
            <w:r w:rsidRPr="00415BA7">
              <w:rPr>
                <w:rFonts w:ascii="Times New Roman" w:hAnsi="Times New Roman" w:cs="Times New Roman"/>
                <w:bCs/>
                <w:sz w:val="24"/>
                <w:szCs w:val="24"/>
              </w:rPr>
              <w:t>Изучение и отработка моделей поведения при ЧС</w:t>
            </w:r>
          </w:p>
        </w:tc>
        <w:tc>
          <w:tcPr>
            <w:tcW w:w="2860" w:type="pct"/>
          </w:tcPr>
          <w:p w14:paraId="7431AFAC" w14:textId="77777777" w:rsidR="00416CAD" w:rsidRPr="00415BA7" w:rsidRDefault="00416CAD" w:rsidP="00E53C59">
            <w:pPr>
              <w:spacing w:after="0" w:line="240" w:lineRule="auto"/>
              <w:ind w:left="57" w:right="57"/>
              <w:rPr>
                <w:rFonts w:ascii="Times New Roman" w:eastAsia="Times New Roman" w:hAnsi="Times New Roman" w:cs="Times New Roman"/>
                <w:i/>
                <w:sz w:val="24"/>
                <w:szCs w:val="24"/>
                <w:lang w:eastAsia="ru-RU"/>
              </w:rPr>
            </w:pPr>
            <w:r w:rsidRPr="00415BA7">
              <w:rPr>
                <w:rFonts w:ascii="Times New Roman" w:eastAsia="Times New Roman" w:hAnsi="Times New Roman" w:cs="Times New Roman"/>
                <w:bCs/>
                <w:i/>
                <w:sz w:val="24"/>
                <w:szCs w:val="24"/>
                <w:lang w:eastAsia="ru-RU"/>
              </w:rPr>
              <w:t xml:space="preserve">Практическое занятие № 10. </w:t>
            </w:r>
            <w:r w:rsidRPr="00415BA7">
              <w:rPr>
                <w:rFonts w:ascii="Times New Roman" w:eastAsia="Times New Roman" w:hAnsi="Times New Roman" w:cs="Times New Roman"/>
                <w:sz w:val="24"/>
                <w:szCs w:val="24"/>
                <w:lang w:eastAsia="ru-RU"/>
              </w:rPr>
              <w:t>Изучение и отработка моделей поведения при ЧС на учебном полигоне, производственном участке проведения профессиональных работ</w:t>
            </w:r>
          </w:p>
          <w:p w14:paraId="312D598A" w14:textId="77777777" w:rsidR="00416CAD" w:rsidRPr="00415BA7" w:rsidRDefault="00416CAD" w:rsidP="00E53C59">
            <w:pPr>
              <w:pStyle w:val="a8"/>
              <w:spacing w:after="0" w:line="240" w:lineRule="auto"/>
              <w:ind w:left="57" w:right="57"/>
              <w:rPr>
                <w:b/>
                <w:bCs/>
                <w:sz w:val="24"/>
                <w:szCs w:val="24"/>
                <w:lang w:eastAsia="ru-RU"/>
              </w:rPr>
            </w:pPr>
          </w:p>
        </w:tc>
        <w:tc>
          <w:tcPr>
            <w:tcW w:w="539" w:type="pct"/>
          </w:tcPr>
          <w:p w14:paraId="33D0C6F2" w14:textId="77777777" w:rsidR="00416CAD" w:rsidRPr="00415BA7" w:rsidRDefault="00416CAD" w:rsidP="00E53C59">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720" w:type="pct"/>
          </w:tcPr>
          <w:p w14:paraId="6B6CF426" w14:textId="77777777" w:rsidR="00416CAD" w:rsidRPr="00415BA7"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415BA7">
              <w:rPr>
                <w:rFonts w:ascii="Times New Roman" w:eastAsia="Times New Roman" w:hAnsi="Times New Roman" w:cs="Times New Roman"/>
                <w:sz w:val="24"/>
                <w:szCs w:val="24"/>
                <w:lang w:eastAsia="ru-RU"/>
              </w:rPr>
              <w:t>09,</w:t>
            </w:r>
          </w:p>
          <w:p w14:paraId="4DDF4586"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 xml:space="preserve">ЛР 11, </w:t>
            </w:r>
            <w:r>
              <w:rPr>
                <w:rFonts w:ascii="Times New Roman" w:eastAsia="Times New Roman" w:hAnsi="Times New Roman" w:cs="Times New Roman"/>
                <w:bCs/>
                <w:sz w:val="24"/>
                <w:szCs w:val="24"/>
                <w:lang w:eastAsia="ru-RU"/>
              </w:rPr>
              <w:t>ЛР 13,</w:t>
            </w:r>
          </w:p>
          <w:p w14:paraId="097AF8EE"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415BA7">
              <w:rPr>
                <w:rFonts w:ascii="Times New Roman" w:eastAsia="Times New Roman" w:hAnsi="Times New Roman" w:cs="Times New Roman"/>
                <w:sz w:val="24"/>
                <w:szCs w:val="24"/>
                <w:lang w:eastAsia="ru-RU"/>
              </w:rPr>
              <w:t>МР 05, М</w:t>
            </w:r>
            <w:r>
              <w:rPr>
                <w:rFonts w:ascii="Times New Roman" w:eastAsia="Times New Roman" w:hAnsi="Times New Roman" w:cs="Times New Roman"/>
                <w:sz w:val="24"/>
                <w:szCs w:val="24"/>
                <w:lang w:eastAsia="ru-RU"/>
              </w:rPr>
              <w:t>Р 07</w:t>
            </w:r>
          </w:p>
          <w:p w14:paraId="4DAC6E5E"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6B12F6EB" w14:textId="77777777" w:rsidR="00416CAD" w:rsidRPr="00415BA7" w:rsidRDefault="00416CAD" w:rsidP="00E53C59">
            <w:pPr>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3C3F59FF" w14:textId="77777777" w:rsidTr="00E53C59">
        <w:trPr>
          <w:trHeight w:val="20"/>
        </w:trPr>
        <w:tc>
          <w:tcPr>
            <w:tcW w:w="881" w:type="pct"/>
          </w:tcPr>
          <w:p w14:paraId="3E6364CF" w14:textId="77777777" w:rsidR="00416CAD" w:rsidRPr="00415BA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2.2 </w:t>
            </w:r>
            <w:r w:rsidRPr="00415BA7">
              <w:rPr>
                <w:rFonts w:ascii="Times New Roman" w:hAnsi="Times New Roman" w:cs="Times New Roman"/>
                <w:bCs/>
                <w:sz w:val="24"/>
                <w:szCs w:val="24"/>
              </w:rPr>
              <w:t>Единая государственная система предупреждения и ликвидации чрезвычайных ситуаций (РСЧС)</w:t>
            </w:r>
          </w:p>
        </w:tc>
        <w:tc>
          <w:tcPr>
            <w:tcW w:w="2860" w:type="pct"/>
          </w:tcPr>
          <w:p w14:paraId="061F2F5F" w14:textId="77777777" w:rsidR="00416CAD" w:rsidRPr="00415BA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hAnsi="Times New Roman" w:cs="Times New Roman"/>
                <w:bCs/>
                <w:i/>
                <w:sz w:val="24"/>
                <w:szCs w:val="24"/>
              </w:rPr>
              <w:t xml:space="preserve">Практическое занятие № 11. </w:t>
            </w:r>
            <w:r w:rsidRPr="00415BA7">
              <w:rPr>
                <w:rFonts w:ascii="Times New Roman" w:hAnsi="Times New Roman" w:cs="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539" w:type="pct"/>
          </w:tcPr>
          <w:p w14:paraId="7568FEA4" w14:textId="77777777" w:rsidR="00416CAD" w:rsidRPr="00415BA7" w:rsidRDefault="00416CAD" w:rsidP="00E53C59">
            <w:pPr>
              <w:spacing w:after="0" w:line="240" w:lineRule="auto"/>
              <w:ind w:left="57" w:right="57"/>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720" w:type="pct"/>
          </w:tcPr>
          <w:p w14:paraId="57FDBD15" w14:textId="77777777" w:rsidR="00416CAD" w:rsidRDefault="00416CAD" w:rsidP="00E53C59">
            <w:pPr>
              <w:spacing w:after="0" w:line="240" w:lineRule="auto"/>
              <w:rPr>
                <w:rFonts w:ascii="Times New Roman" w:hAnsi="Times New Roman" w:cs="Times New Roman"/>
                <w:sz w:val="24"/>
                <w:szCs w:val="24"/>
              </w:rPr>
            </w:pPr>
            <w:r>
              <w:rPr>
                <w:rFonts w:ascii="Times New Roman" w:hAnsi="Times New Roman" w:cs="Times New Roman"/>
                <w:sz w:val="24"/>
                <w:szCs w:val="24"/>
              </w:rPr>
              <w:t>Прб 07,  ПРб 09,</w:t>
            </w:r>
          </w:p>
          <w:p w14:paraId="3C4BB0DC" w14:textId="77777777" w:rsidR="00416CAD" w:rsidRDefault="00416CAD" w:rsidP="00E53C59">
            <w:pPr>
              <w:spacing w:after="0" w:line="240" w:lineRule="auto"/>
              <w:rPr>
                <w:rFonts w:ascii="Times New Roman" w:hAnsi="Times New Roman" w:cs="Times New Roman"/>
                <w:sz w:val="24"/>
                <w:szCs w:val="24"/>
              </w:rPr>
            </w:pPr>
            <w:r>
              <w:rPr>
                <w:rFonts w:ascii="Times New Roman" w:hAnsi="Times New Roman" w:cs="Times New Roman"/>
                <w:sz w:val="24"/>
                <w:szCs w:val="24"/>
              </w:rPr>
              <w:t>ЛР 11,</w:t>
            </w:r>
            <w:r w:rsidRPr="00415BA7">
              <w:rPr>
                <w:rFonts w:ascii="Times New Roman" w:hAnsi="Times New Roman" w:cs="Times New Roman"/>
                <w:sz w:val="24"/>
                <w:szCs w:val="24"/>
              </w:rPr>
              <w:t xml:space="preserve"> </w:t>
            </w:r>
          </w:p>
          <w:p w14:paraId="3ECCC6C8" w14:textId="77777777" w:rsidR="00416CAD" w:rsidRDefault="00416CAD" w:rsidP="00E53C59">
            <w:pPr>
              <w:spacing w:after="0" w:line="240" w:lineRule="auto"/>
              <w:rPr>
                <w:rFonts w:ascii="Times New Roman" w:hAnsi="Times New Roman" w:cs="Times New Roman"/>
                <w:sz w:val="24"/>
                <w:szCs w:val="24"/>
              </w:rPr>
            </w:pPr>
            <w:r>
              <w:rPr>
                <w:rFonts w:ascii="Times New Roman" w:hAnsi="Times New Roman" w:cs="Times New Roman"/>
                <w:sz w:val="24"/>
                <w:szCs w:val="24"/>
              </w:rPr>
              <w:t>МР 05, МР 07</w:t>
            </w:r>
          </w:p>
          <w:p w14:paraId="50F2BED9" w14:textId="77777777" w:rsidR="00416CAD" w:rsidRDefault="00416CAD" w:rsidP="00E53C59">
            <w:pPr>
              <w:spacing w:after="0" w:line="240" w:lineRule="auto"/>
              <w:rPr>
                <w:rFonts w:ascii="Times New Roman" w:hAnsi="Times New Roman" w:cs="Times New Roman"/>
                <w:sz w:val="24"/>
                <w:szCs w:val="24"/>
              </w:rPr>
            </w:pPr>
          </w:p>
          <w:p w14:paraId="0B905CA8" w14:textId="77777777" w:rsidR="00416CAD" w:rsidRPr="00415BA7" w:rsidRDefault="00416CAD" w:rsidP="00E53C59">
            <w:pPr>
              <w:spacing w:after="0" w:line="240" w:lineRule="auto"/>
              <w:rPr>
                <w:rFonts w:ascii="Times New Roman" w:eastAsia="Times New Roman" w:hAnsi="Times New Roman" w:cs="Times New Roman"/>
                <w:b/>
                <w:bCs/>
                <w:sz w:val="24"/>
                <w:szCs w:val="24"/>
                <w:lang w:eastAsia="ru-RU"/>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tc>
      </w:tr>
      <w:tr w:rsidR="00416CAD" w:rsidRPr="003075CC" w14:paraId="002F9850" w14:textId="77777777" w:rsidTr="00E53C59">
        <w:trPr>
          <w:trHeight w:val="20"/>
        </w:trPr>
        <w:tc>
          <w:tcPr>
            <w:tcW w:w="881" w:type="pct"/>
          </w:tcPr>
          <w:p w14:paraId="656C519E" w14:textId="77777777" w:rsidR="00416CAD" w:rsidRPr="00415BA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415BA7">
              <w:rPr>
                <w:rFonts w:ascii="Times New Roman" w:eastAsia="Times New Roman" w:hAnsi="Times New Roman" w:cs="Times New Roman"/>
                <w:b/>
                <w:bCs/>
                <w:sz w:val="24"/>
                <w:szCs w:val="24"/>
                <w:lang w:eastAsia="ru-RU"/>
              </w:rPr>
              <w:t xml:space="preserve">Тема 2.5 </w:t>
            </w:r>
            <w:r w:rsidRPr="00415BA7">
              <w:rPr>
                <w:rFonts w:ascii="Times New Roman" w:eastAsia="Times New Roman" w:hAnsi="Times New Roman" w:cs="Times New Roman"/>
                <w:bCs/>
                <w:sz w:val="24"/>
                <w:szCs w:val="24"/>
                <w:lang w:eastAsia="ru-RU"/>
              </w:rPr>
              <w:t>Государственные службы по охране здоровья и безопасности граждан</w:t>
            </w:r>
          </w:p>
        </w:tc>
        <w:tc>
          <w:tcPr>
            <w:tcW w:w="2860" w:type="pct"/>
          </w:tcPr>
          <w:p w14:paraId="07840D44" w14:textId="77777777" w:rsidR="00416CAD" w:rsidRPr="00415BA7" w:rsidRDefault="00416CAD" w:rsidP="00E53C59">
            <w:pPr>
              <w:spacing w:after="0" w:line="240" w:lineRule="auto"/>
              <w:rPr>
                <w:rFonts w:ascii="Times New Roman" w:eastAsia="Times New Roman" w:hAnsi="Times New Roman" w:cs="Times New Roman"/>
                <w:b/>
                <w:bCs/>
                <w:i/>
                <w:sz w:val="24"/>
                <w:szCs w:val="24"/>
                <w:lang w:eastAsia="ru-RU"/>
              </w:rPr>
            </w:pPr>
            <w:r w:rsidRPr="00415BA7">
              <w:rPr>
                <w:rFonts w:ascii="Times New Roman" w:eastAsia="Times New Roman" w:hAnsi="Times New Roman" w:cs="Times New Roman"/>
                <w:bCs/>
                <w:i/>
                <w:sz w:val="24"/>
                <w:szCs w:val="24"/>
                <w:lang w:eastAsia="ru-RU"/>
              </w:rPr>
              <w:t xml:space="preserve">Практическое занятие № 12 (экскурсия). </w:t>
            </w:r>
            <w:r w:rsidRPr="00415BA7">
              <w:rPr>
                <w:rFonts w:ascii="Times New Roman" w:eastAsia="Times New Roman" w:hAnsi="Times New Roman" w:cs="Times New Roman"/>
                <w:sz w:val="24"/>
                <w:szCs w:val="24"/>
                <w:lang w:eastAsia="ru-RU"/>
              </w:rPr>
              <w:t xml:space="preserve">Ознакомление с работой службы по охране здоровья и безопасности граждан в регионе </w:t>
            </w:r>
            <w:r w:rsidRPr="00415BA7">
              <w:rPr>
                <w:rFonts w:ascii="Times New Roman" w:eastAsia="Times New Roman" w:hAnsi="Times New Roman" w:cs="Times New Roman"/>
                <w:i/>
                <w:sz w:val="24"/>
                <w:szCs w:val="24"/>
                <w:lang w:eastAsia="ru-RU"/>
              </w:rPr>
              <w:t>(по выбору педагога с учетом получаемой специальности/профессии).</w:t>
            </w:r>
          </w:p>
          <w:p w14:paraId="6FFDAEA2" w14:textId="77777777" w:rsidR="00416CAD" w:rsidRPr="00415BA7" w:rsidRDefault="00416CAD" w:rsidP="00E53C59">
            <w:pPr>
              <w:spacing w:after="0" w:line="240" w:lineRule="auto"/>
              <w:ind w:left="57" w:right="57"/>
              <w:rPr>
                <w:rFonts w:ascii="Times New Roman" w:eastAsia="Times New Roman" w:hAnsi="Times New Roman" w:cs="Times New Roman"/>
                <w:b/>
                <w:bCs/>
                <w:sz w:val="24"/>
                <w:szCs w:val="24"/>
                <w:lang w:eastAsia="ru-RU"/>
              </w:rPr>
            </w:pPr>
          </w:p>
        </w:tc>
        <w:tc>
          <w:tcPr>
            <w:tcW w:w="539" w:type="pct"/>
          </w:tcPr>
          <w:p w14:paraId="7221813F" w14:textId="77777777" w:rsidR="00416CAD" w:rsidRPr="00415BA7" w:rsidRDefault="00416CAD" w:rsidP="00E53C59">
            <w:pPr>
              <w:spacing w:after="0" w:line="240" w:lineRule="auto"/>
              <w:ind w:left="57" w:right="57"/>
              <w:jc w:val="center"/>
              <w:rPr>
                <w:rFonts w:ascii="Times New Roman" w:eastAsia="Times New Roman" w:hAnsi="Times New Roman" w:cs="Times New Roman"/>
                <w:bCs/>
                <w:lang w:eastAsia="ru-RU"/>
              </w:rPr>
            </w:pPr>
            <w:r w:rsidRPr="00415BA7">
              <w:rPr>
                <w:rFonts w:ascii="Times New Roman" w:eastAsia="Times New Roman" w:hAnsi="Times New Roman" w:cs="Times New Roman"/>
                <w:lang w:eastAsia="ru-RU"/>
              </w:rPr>
              <w:t>6</w:t>
            </w:r>
          </w:p>
        </w:tc>
        <w:tc>
          <w:tcPr>
            <w:tcW w:w="720" w:type="pct"/>
          </w:tcPr>
          <w:p w14:paraId="0A684C98" w14:textId="77777777" w:rsidR="00416CAD" w:rsidRDefault="00416CAD" w:rsidP="00E53C59">
            <w:pPr>
              <w:spacing w:after="0" w:line="240" w:lineRule="auto"/>
              <w:rPr>
                <w:rFonts w:ascii="Times New Roman" w:hAnsi="Times New Roman" w:cs="Times New Roman"/>
                <w:sz w:val="24"/>
                <w:szCs w:val="24"/>
              </w:rPr>
            </w:pPr>
            <w:r>
              <w:rPr>
                <w:rFonts w:ascii="Times New Roman" w:hAnsi="Times New Roman" w:cs="Times New Roman"/>
                <w:sz w:val="24"/>
                <w:szCs w:val="24"/>
              </w:rPr>
              <w:t>ПРб 02,</w:t>
            </w:r>
          </w:p>
          <w:p w14:paraId="5E4F1CB0" w14:textId="77777777" w:rsidR="00416CAD" w:rsidRDefault="00416CAD" w:rsidP="00E53C5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ЛР 12, </w:t>
            </w:r>
            <w:r>
              <w:rPr>
                <w:rFonts w:ascii="Times New Roman" w:eastAsia="Times New Roman" w:hAnsi="Times New Roman" w:cs="Times New Roman"/>
                <w:bCs/>
                <w:sz w:val="24"/>
                <w:szCs w:val="24"/>
                <w:lang w:eastAsia="ru-RU"/>
              </w:rPr>
              <w:t>ЛР 13,</w:t>
            </w:r>
          </w:p>
          <w:p w14:paraId="1C0C71FE" w14:textId="77777777" w:rsidR="00416CAD" w:rsidRDefault="00416CAD" w:rsidP="00E53C59">
            <w:pPr>
              <w:spacing w:after="0" w:line="240" w:lineRule="auto"/>
              <w:rPr>
                <w:rFonts w:ascii="Times New Roman" w:hAnsi="Times New Roman" w:cs="Times New Roman"/>
                <w:sz w:val="24"/>
                <w:szCs w:val="24"/>
              </w:rPr>
            </w:pPr>
            <w:r>
              <w:rPr>
                <w:rFonts w:ascii="Times New Roman" w:hAnsi="Times New Roman" w:cs="Times New Roman"/>
                <w:sz w:val="24"/>
                <w:szCs w:val="24"/>
              </w:rPr>
              <w:t>МР 04, МР 05, МР 06, МР 07</w:t>
            </w:r>
          </w:p>
          <w:p w14:paraId="247DDFE3" w14:textId="77777777" w:rsidR="00416CAD" w:rsidRDefault="00416CAD" w:rsidP="00E53C59">
            <w:pPr>
              <w:spacing w:after="0" w:line="240" w:lineRule="auto"/>
              <w:rPr>
                <w:rFonts w:ascii="Times New Roman" w:hAnsi="Times New Roman" w:cs="Times New Roman"/>
                <w:sz w:val="24"/>
                <w:szCs w:val="24"/>
              </w:rPr>
            </w:pPr>
          </w:p>
          <w:p w14:paraId="0C02CD4D" w14:textId="77777777" w:rsidR="00416CAD" w:rsidRDefault="00416CAD" w:rsidP="00E53C59">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628AC189" w14:textId="77777777" w:rsidR="00416CAD" w:rsidRPr="00415BA7" w:rsidRDefault="00416CAD" w:rsidP="00E53C59">
            <w:pPr>
              <w:spacing w:after="0" w:line="240" w:lineRule="auto"/>
              <w:rPr>
                <w:rFonts w:ascii="Times New Roman" w:hAnsi="Times New Roman" w:cs="Times New Roman"/>
                <w:sz w:val="24"/>
                <w:szCs w:val="24"/>
              </w:rPr>
            </w:pPr>
          </w:p>
        </w:tc>
      </w:tr>
      <w:tr w:rsidR="00416CAD" w:rsidRPr="003075CC" w14:paraId="077A3F3E" w14:textId="77777777" w:rsidTr="00E53C59">
        <w:trPr>
          <w:trHeight w:val="20"/>
        </w:trPr>
        <w:tc>
          <w:tcPr>
            <w:tcW w:w="881" w:type="pct"/>
          </w:tcPr>
          <w:p w14:paraId="3CF2EBFC" w14:textId="77777777" w:rsidR="00416CAD" w:rsidRPr="003F0B67" w:rsidRDefault="00416CAD" w:rsidP="00E53C59">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3</w:t>
            </w:r>
            <w:r w:rsidRPr="003F0B67">
              <w:rPr>
                <w:rFonts w:ascii="Times New Roman" w:eastAsia="Times New Roman" w:hAnsi="Times New Roman" w:cs="Times New Roman"/>
                <w:b/>
                <w:bCs/>
                <w:sz w:val="24"/>
                <w:szCs w:val="24"/>
                <w:lang w:eastAsia="ru-RU"/>
              </w:rPr>
              <w:t xml:space="preserve"> </w:t>
            </w:r>
          </w:p>
        </w:tc>
        <w:tc>
          <w:tcPr>
            <w:tcW w:w="2860" w:type="pct"/>
          </w:tcPr>
          <w:p w14:paraId="4E5401DB" w14:textId="77777777" w:rsidR="00416CAD" w:rsidRPr="003F0B67" w:rsidRDefault="00416CAD" w:rsidP="00E53C59">
            <w:pPr>
              <w:spacing w:after="0" w:line="240" w:lineRule="auto"/>
              <w:ind w:left="57" w:right="57"/>
              <w:rPr>
                <w:rFonts w:ascii="Times New Roman" w:eastAsia="Times New Roman" w:hAnsi="Times New Roman" w:cs="Times New Roman"/>
                <w:b/>
                <w:bCs/>
                <w:sz w:val="24"/>
                <w:szCs w:val="24"/>
                <w:lang w:eastAsia="ru-RU"/>
              </w:rPr>
            </w:pPr>
            <w:r w:rsidRPr="003F0B67">
              <w:rPr>
                <w:rFonts w:ascii="Times New Roman" w:hAnsi="Times New Roman" w:cs="Times New Roman"/>
                <w:b/>
                <w:bCs/>
                <w:sz w:val="24"/>
                <w:szCs w:val="24"/>
              </w:rPr>
              <w:t>Основы медицинских знаний</w:t>
            </w:r>
          </w:p>
        </w:tc>
        <w:tc>
          <w:tcPr>
            <w:tcW w:w="539" w:type="pct"/>
          </w:tcPr>
          <w:p w14:paraId="07D81896" w14:textId="77777777" w:rsidR="00416CAD" w:rsidRPr="003F0B67" w:rsidRDefault="00416CAD" w:rsidP="00E53C59">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720" w:type="pct"/>
          </w:tcPr>
          <w:p w14:paraId="0833E6CC"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3F0B67">
              <w:rPr>
                <w:rFonts w:ascii="Times New Roman" w:eastAsia="Times New Roman" w:hAnsi="Times New Roman" w:cs="Times New Roman"/>
                <w:sz w:val="24"/>
                <w:szCs w:val="24"/>
                <w:lang w:eastAsia="ru-RU"/>
              </w:rPr>
              <w:t>12</w:t>
            </w:r>
          </w:p>
          <w:p w14:paraId="4A29CB58"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14:paraId="406AC164"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14:paraId="5A89EBAC"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78231739" w14:textId="77777777" w:rsidR="00416CAD" w:rsidRDefault="00416CAD" w:rsidP="00E53C59">
            <w:pPr>
              <w:spacing w:after="0" w:line="240" w:lineRule="auto"/>
              <w:rPr>
                <w:rFonts w:ascii="Times New Roman" w:hAnsi="Times New Roman" w:cs="Times New Roman"/>
                <w:sz w:val="24"/>
                <w:szCs w:val="24"/>
              </w:rPr>
            </w:pPr>
            <w:r w:rsidRPr="00D702E8">
              <w:rPr>
                <w:rFonts w:ascii="Times New Roman" w:eastAsia="Times New Roman" w:hAnsi="Times New Roman" w:cs="Times New Roman"/>
                <w:iCs/>
                <w:sz w:val="24"/>
                <w:szCs w:val="24"/>
                <w:lang w:eastAsia="ru-RU"/>
              </w:rPr>
              <w:t xml:space="preserve">ОК </w:t>
            </w:r>
            <w:r>
              <w:rPr>
                <w:rFonts w:ascii="Times New Roman" w:eastAsia="Times New Roman" w:hAnsi="Times New Roman" w:cs="Times New Roman"/>
                <w:iCs/>
                <w:sz w:val="24"/>
                <w:szCs w:val="24"/>
                <w:lang w:eastAsia="ru-RU"/>
              </w:rPr>
              <w:t>…</w:t>
            </w:r>
          </w:p>
          <w:p w14:paraId="753EDB91" w14:textId="77777777" w:rsidR="00416CAD" w:rsidRPr="003F0B67" w:rsidRDefault="00416CAD" w:rsidP="00E53C59">
            <w:pPr>
              <w:spacing w:after="0" w:line="240" w:lineRule="auto"/>
              <w:rPr>
                <w:rFonts w:ascii="Times New Roman" w:eastAsia="Times New Roman" w:hAnsi="Times New Roman" w:cs="Times New Roman"/>
                <w:b/>
                <w:bCs/>
                <w:sz w:val="24"/>
                <w:szCs w:val="24"/>
                <w:lang w:eastAsia="ru-RU"/>
              </w:rPr>
            </w:pPr>
          </w:p>
        </w:tc>
      </w:tr>
      <w:tr w:rsidR="00416CAD" w:rsidRPr="003075CC" w14:paraId="0A2B029F" w14:textId="77777777" w:rsidTr="00E53C59">
        <w:trPr>
          <w:trHeight w:val="20"/>
        </w:trPr>
        <w:tc>
          <w:tcPr>
            <w:tcW w:w="881" w:type="pct"/>
          </w:tcPr>
          <w:p w14:paraId="77D8E0D9" w14:textId="77777777" w:rsidR="00416CAD" w:rsidRPr="003F0B67" w:rsidRDefault="00416CAD" w:rsidP="00E53C59">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3.1</w:t>
            </w:r>
            <w:r w:rsidRPr="003F0B67">
              <w:rPr>
                <w:rFonts w:ascii="Times New Roman" w:hAnsi="Times New Roman" w:cs="Times New Roman"/>
                <w:b/>
                <w:bCs/>
                <w:sz w:val="24"/>
                <w:szCs w:val="24"/>
              </w:rPr>
              <w:t xml:space="preserve"> </w:t>
            </w:r>
            <w:r>
              <w:rPr>
                <w:rFonts w:ascii="Times New Roman" w:hAnsi="Times New Roman" w:cs="Times New Roman"/>
                <w:bCs/>
                <w:sz w:val="24"/>
                <w:szCs w:val="24"/>
              </w:rPr>
              <w:t>Понятие травм и их виды</w:t>
            </w:r>
          </w:p>
        </w:tc>
        <w:tc>
          <w:tcPr>
            <w:tcW w:w="2860" w:type="pct"/>
          </w:tcPr>
          <w:p w14:paraId="5636CEEE" w14:textId="77777777" w:rsidR="00416CAD" w:rsidRPr="003F0B67" w:rsidRDefault="00416CAD" w:rsidP="00E53C59">
            <w:pPr>
              <w:spacing w:after="0" w:line="240" w:lineRule="auto"/>
              <w:ind w:left="57" w:right="57"/>
              <w:jc w:val="both"/>
              <w:rPr>
                <w:rFonts w:ascii="Times New Roman" w:eastAsia="Times New Roman" w:hAnsi="Times New Roman" w:cs="Times New Roman"/>
                <w:b/>
                <w:sz w:val="24"/>
                <w:szCs w:val="24"/>
                <w:lang w:eastAsia="ru-RU"/>
              </w:rPr>
            </w:pPr>
            <w:r w:rsidRPr="003F0B67">
              <w:rPr>
                <w:rFonts w:ascii="Times New Roman" w:eastAsia="Times New Roman" w:hAnsi="Times New Roman" w:cs="Times New Roman"/>
                <w:bCs/>
                <w:i/>
                <w:sz w:val="24"/>
                <w:szCs w:val="24"/>
                <w:lang w:eastAsia="ru-RU"/>
              </w:rPr>
              <w:t xml:space="preserve">Практическое занятие № 13. </w:t>
            </w:r>
            <w:r w:rsidRPr="003F0B67">
              <w:rPr>
                <w:rFonts w:ascii="Times New Roman" w:eastAsia="Times New Roman" w:hAnsi="Times New Roman" w:cs="Times New Roman"/>
                <w:bCs/>
                <w:sz w:val="24"/>
                <w:szCs w:val="24"/>
                <w:lang w:eastAsia="ru-RU"/>
              </w:rPr>
              <w:t>Оказание первой помощи при электротравмах в работе специалиста</w:t>
            </w:r>
          </w:p>
        </w:tc>
        <w:tc>
          <w:tcPr>
            <w:tcW w:w="539" w:type="pct"/>
          </w:tcPr>
          <w:p w14:paraId="0FAD6219" w14:textId="77777777" w:rsidR="00416CAD" w:rsidRPr="00977C47" w:rsidRDefault="00416CAD" w:rsidP="00E53C59">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720" w:type="pct"/>
          </w:tcPr>
          <w:p w14:paraId="09990033"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Прб 07, ПРб </w:t>
            </w:r>
            <w:r w:rsidRPr="003F0B67">
              <w:rPr>
                <w:rFonts w:ascii="Times New Roman" w:eastAsia="Times New Roman" w:hAnsi="Times New Roman" w:cs="Times New Roman"/>
                <w:sz w:val="24"/>
                <w:szCs w:val="24"/>
                <w:lang w:eastAsia="ru-RU"/>
              </w:rPr>
              <w:t>12</w:t>
            </w:r>
          </w:p>
          <w:p w14:paraId="4DA950F6"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sidRPr="003F0B6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14:paraId="7393BC30" w14:textId="77777777" w:rsidR="00416CAD" w:rsidRPr="003F0B67" w:rsidRDefault="00416CAD" w:rsidP="00E53C59">
            <w:pPr>
              <w:spacing w:after="0" w:line="240" w:lineRule="auto"/>
              <w:rPr>
                <w:rFonts w:ascii="Times New Roman" w:eastAsia="Times New Roman" w:hAnsi="Times New Roman" w:cs="Times New Roman"/>
                <w:sz w:val="24"/>
                <w:szCs w:val="24"/>
                <w:lang w:eastAsia="ru-RU"/>
              </w:rPr>
            </w:pPr>
            <w:r w:rsidRPr="003F0B67">
              <w:rPr>
                <w:rFonts w:ascii="Times New Roman" w:eastAsia="Times New Roman" w:hAnsi="Times New Roman" w:cs="Times New Roman"/>
                <w:sz w:val="24"/>
                <w:szCs w:val="24"/>
                <w:lang w:eastAsia="ru-RU"/>
              </w:rPr>
              <w:t xml:space="preserve">МР 01 </w:t>
            </w:r>
          </w:p>
          <w:p w14:paraId="05A780F1" w14:textId="77777777" w:rsidR="00416CAD" w:rsidRDefault="00416CAD" w:rsidP="00E53C59">
            <w:pPr>
              <w:spacing w:after="0" w:line="240" w:lineRule="auto"/>
              <w:rPr>
                <w:rFonts w:ascii="Times New Roman" w:eastAsia="Times New Roman" w:hAnsi="Times New Roman" w:cs="Times New Roman"/>
                <w:iCs/>
                <w:sz w:val="24"/>
                <w:szCs w:val="24"/>
                <w:lang w:eastAsia="ru-RU"/>
              </w:rPr>
            </w:pPr>
          </w:p>
          <w:p w14:paraId="060A48A3"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3F0B67">
              <w:rPr>
                <w:rFonts w:ascii="Times New Roman" w:eastAsia="Times New Roman" w:hAnsi="Times New Roman" w:cs="Times New Roman"/>
                <w:iCs/>
                <w:sz w:val="24"/>
                <w:szCs w:val="24"/>
                <w:lang w:eastAsia="ru-RU"/>
              </w:rPr>
              <w:t>ОК …</w:t>
            </w:r>
          </w:p>
          <w:p w14:paraId="539159B3" w14:textId="77777777" w:rsidR="00416CAD" w:rsidRPr="003F0B67" w:rsidRDefault="00416CAD" w:rsidP="00E53C59">
            <w:pPr>
              <w:spacing w:after="0" w:line="240" w:lineRule="auto"/>
              <w:rPr>
                <w:rFonts w:ascii="Times New Roman" w:eastAsia="Times New Roman" w:hAnsi="Times New Roman" w:cs="Times New Roman"/>
                <w:b/>
                <w:bCs/>
                <w:sz w:val="24"/>
                <w:szCs w:val="24"/>
                <w:lang w:eastAsia="ru-RU"/>
              </w:rPr>
            </w:pPr>
          </w:p>
        </w:tc>
      </w:tr>
      <w:tr w:rsidR="00416CAD" w:rsidRPr="003075CC" w14:paraId="30DE42F4" w14:textId="77777777" w:rsidTr="00E53C59">
        <w:trPr>
          <w:trHeight w:val="20"/>
        </w:trPr>
        <w:tc>
          <w:tcPr>
            <w:tcW w:w="881" w:type="pct"/>
          </w:tcPr>
          <w:p w14:paraId="2F103207" w14:textId="77777777" w:rsidR="00416CAD" w:rsidRPr="00977C47" w:rsidRDefault="00416CAD" w:rsidP="00E53C59">
            <w:pPr>
              <w:spacing w:after="0" w:line="240" w:lineRule="auto"/>
              <w:ind w:left="57" w:right="5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3.2 </w:t>
            </w:r>
            <w:r w:rsidRPr="00977C47">
              <w:rPr>
                <w:rFonts w:ascii="Times New Roman" w:hAnsi="Times New Roman" w:cs="Times New Roman"/>
                <w:bCs/>
                <w:sz w:val="24"/>
                <w:szCs w:val="24"/>
              </w:rPr>
              <w:t>Понятие и виды кровотечений</w:t>
            </w:r>
          </w:p>
        </w:tc>
        <w:tc>
          <w:tcPr>
            <w:tcW w:w="2860" w:type="pct"/>
          </w:tcPr>
          <w:p w14:paraId="1B5C0D16" w14:textId="77777777" w:rsidR="00416CAD" w:rsidRPr="00977C47" w:rsidRDefault="00416CAD" w:rsidP="00E53C59">
            <w:pPr>
              <w:spacing w:after="0" w:line="240" w:lineRule="auto"/>
              <w:ind w:left="57" w:right="57"/>
              <w:rPr>
                <w:rFonts w:ascii="Times New Roman" w:eastAsia="Times New Roman" w:hAnsi="Times New Roman" w:cs="Times New Roman"/>
                <w:b/>
                <w:sz w:val="24"/>
                <w:szCs w:val="24"/>
                <w:lang w:eastAsia="ru-RU"/>
              </w:rPr>
            </w:pPr>
            <w:r w:rsidRPr="00977C47">
              <w:rPr>
                <w:rFonts w:ascii="Times New Roman" w:hAnsi="Times New Roman" w:cs="Times New Roman"/>
                <w:bCs/>
                <w:i/>
                <w:sz w:val="24"/>
                <w:szCs w:val="24"/>
              </w:rPr>
              <w:t xml:space="preserve">Практическое занятие №14. </w:t>
            </w:r>
            <w:r w:rsidRPr="00977C47">
              <w:rPr>
                <w:rFonts w:ascii="Times New Roman" w:hAnsi="Times New Roman" w:cs="Times New Roman"/>
                <w:sz w:val="24"/>
                <w:szCs w:val="24"/>
              </w:rPr>
              <w:t>Решение ситуационных задач</w:t>
            </w:r>
          </w:p>
        </w:tc>
        <w:tc>
          <w:tcPr>
            <w:tcW w:w="539" w:type="pct"/>
          </w:tcPr>
          <w:p w14:paraId="356ED6F7" w14:textId="77777777" w:rsidR="00416CAD" w:rsidRPr="001B128A" w:rsidRDefault="00416CAD" w:rsidP="00E53C59">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720" w:type="pct"/>
          </w:tcPr>
          <w:p w14:paraId="783990A0" w14:textId="77777777" w:rsidR="00416CAD" w:rsidRPr="00977C47" w:rsidRDefault="00416CAD" w:rsidP="00E53C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Прб 07, ПРб </w:t>
            </w:r>
            <w:r w:rsidRPr="00977C47">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w:t>
            </w:r>
          </w:p>
          <w:p w14:paraId="536E5497" w14:textId="77777777" w:rsidR="00416CAD" w:rsidRDefault="00416CAD" w:rsidP="00E53C59">
            <w:pPr>
              <w:spacing w:after="0" w:line="240" w:lineRule="auto"/>
              <w:rPr>
                <w:rFonts w:ascii="Times New Roman" w:eastAsia="Times New Roman" w:hAnsi="Times New Roman" w:cs="Times New Roman"/>
                <w:bCs/>
                <w:sz w:val="24"/>
                <w:szCs w:val="24"/>
                <w:lang w:eastAsia="ru-RU"/>
              </w:rPr>
            </w:pPr>
            <w:r w:rsidRPr="00977C47">
              <w:rPr>
                <w:rFonts w:ascii="Times New Roman" w:eastAsia="Times New Roman" w:hAnsi="Times New Roman" w:cs="Times New Roman"/>
                <w:bCs/>
                <w:sz w:val="24"/>
                <w:szCs w:val="24"/>
                <w:lang w:eastAsia="ru-RU"/>
              </w:rPr>
              <w:t xml:space="preserve">ЛР 12, </w:t>
            </w:r>
            <w:r>
              <w:rPr>
                <w:rFonts w:ascii="Times New Roman" w:eastAsia="Times New Roman" w:hAnsi="Times New Roman" w:cs="Times New Roman"/>
                <w:bCs/>
                <w:sz w:val="24"/>
                <w:szCs w:val="24"/>
                <w:lang w:eastAsia="ru-RU"/>
              </w:rPr>
              <w:t>ЛР 13</w:t>
            </w:r>
          </w:p>
          <w:p w14:paraId="4AB01878" w14:textId="77777777" w:rsidR="00416CAD" w:rsidRDefault="00416CAD" w:rsidP="00E53C59">
            <w:pPr>
              <w:spacing w:after="0" w:line="240" w:lineRule="auto"/>
              <w:rPr>
                <w:rFonts w:ascii="Times New Roman" w:eastAsia="Times New Roman" w:hAnsi="Times New Roman" w:cs="Times New Roman"/>
                <w:sz w:val="24"/>
                <w:szCs w:val="24"/>
                <w:lang w:eastAsia="ru-RU"/>
              </w:rPr>
            </w:pPr>
            <w:r w:rsidRPr="00977C47">
              <w:rPr>
                <w:rFonts w:ascii="Times New Roman" w:eastAsia="Times New Roman" w:hAnsi="Times New Roman" w:cs="Times New Roman"/>
                <w:sz w:val="24"/>
                <w:szCs w:val="24"/>
                <w:lang w:eastAsia="ru-RU"/>
              </w:rPr>
              <w:t xml:space="preserve">МР 01 </w:t>
            </w:r>
          </w:p>
          <w:p w14:paraId="60A797D9" w14:textId="77777777" w:rsidR="00416CAD" w:rsidRDefault="00416CAD" w:rsidP="00E53C59">
            <w:pPr>
              <w:spacing w:after="0" w:line="240" w:lineRule="auto"/>
              <w:rPr>
                <w:rFonts w:ascii="Times New Roman" w:eastAsia="Times New Roman" w:hAnsi="Times New Roman" w:cs="Times New Roman"/>
                <w:sz w:val="24"/>
                <w:szCs w:val="24"/>
                <w:lang w:eastAsia="ru-RU"/>
              </w:rPr>
            </w:pPr>
          </w:p>
          <w:p w14:paraId="18793B06" w14:textId="77777777" w:rsidR="00416CAD" w:rsidRDefault="00416CAD" w:rsidP="00E53C59">
            <w:pPr>
              <w:spacing w:after="0" w:line="240" w:lineRule="auto"/>
              <w:rPr>
                <w:rFonts w:ascii="Times New Roman" w:eastAsia="Times New Roman" w:hAnsi="Times New Roman" w:cs="Times New Roman"/>
                <w:iCs/>
                <w:sz w:val="24"/>
                <w:szCs w:val="24"/>
                <w:lang w:eastAsia="ru-RU"/>
              </w:rPr>
            </w:pPr>
            <w:r w:rsidRPr="00977C47">
              <w:rPr>
                <w:rFonts w:ascii="Times New Roman" w:eastAsia="Times New Roman" w:hAnsi="Times New Roman" w:cs="Times New Roman"/>
                <w:iCs/>
                <w:sz w:val="24"/>
                <w:szCs w:val="24"/>
                <w:lang w:eastAsia="ru-RU"/>
              </w:rPr>
              <w:t>ОК …</w:t>
            </w:r>
          </w:p>
          <w:p w14:paraId="7DDA0AD3" w14:textId="77777777" w:rsidR="00416CAD" w:rsidRPr="00977C47" w:rsidRDefault="00416CAD" w:rsidP="00E53C59">
            <w:pPr>
              <w:spacing w:after="0" w:line="240" w:lineRule="auto"/>
              <w:rPr>
                <w:rFonts w:ascii="Times New Roman" w:eastAsia="Times New Roman" w:hAnsi="Times New Roman" w:cs="Times New Roman"/>
                <w:b/>
                <w:bCs/>
                <w:sz w:val="24"/>
                <w:szCs w:val="24"/>
                <w:lang w:eastAsia="ru-RU"/>
              </w:rPr>
            </w:pPr>
          </w:p>
        </w:tc>
      </w:tr>
      <w:tr w:rsidR="00416CAD" w:rsidRPr="003075CC" w14:paraId="3FA33D07" w14:textId="77777777" w:rsidTr="00E53C59">
        <w:tc>
          <w:tcPr>
            <w:tcW w:w="3741" w:type="pct"/>
            <w:gridSpan w:val="2"/>
          </w:tcPr>
          <w:p w14:paraId="59BB5FAF" w14:textId="77777777" w:rsidR="00416CAD" w:rsidRPr="00977C47" w:rsidRDefault="00416CAD" w:rsidP="00E53C59">
            <w:pPr>
              <w:suppressAutoHyphens/>
              <w:spacing w:after="200" w:line="276" w:lineRule="auto"/>
              <w:rPr>
                <w:rFonts w:ascii="Times New Roman" w:eastAsia="Times New Roman" w:hAnsi="Times New Roman" w:cs="Times New Roman"/>
                <w:b/>
                <w:sz w:val="24"/>
                <w:szCs w:val="24"/>
                <w:lang w:eastAsia="ru-RU"/>
              </w:rPr>
            </w:pPr>
            <w:r w:rsidRPr="00977C47">
              <w:rPr>
                <w:rFonts w:ascii="Times New Roman" w:eastAsia="Times New Roman" w:hAnsi="Times New Roman" w:cs="Times New Roman"/>
                <w:b/>
                <w:sz w:val="24"/>
                <w:szCs w:val="24"/>
                <w:lang w:eastAsia="ru-RU"/>
              </w:rPr>
              <w:t>Промежуточная аттестация (</w:t>
            </w:r>
            <w:r>
              <w:rPr>
                <w:rFonts w:ascii="Times New Roman" w:eastAsia="Times New Roman" w:hAnsi="Times New Roman" w:cs="Times New Roman"/>
                <w:b/>
                <w:sz w:val="24"/>
                <w:szCs w:val="24"/>
                <w:lang w:eastAsia="ru-RU"/>
              </w:rPr>
              <w:t xml:space="preserve">дифференцированный </w:t>
            </w:r>
            <w:r w:rsidRPr="00977C47">
              <w:rPr>
                <w:rFonts w:ascii="Times New Roman" w:eastAsia="Times New Roman" w:hAnsi="Times New Roman" w:cs="Times New Roman"/>
                <w:b/>
                <w:sz w:val="24"/>
                <w:szCs w:val="24"/>
                <w:lang w:eastAsia="ru-RU"/>
              </w:rPr>
              <w:t>зачёт)</w:t>
            </w:r>
          </w:p>
        </w:tc>
        <w:tc>
          <w:tcPr>
            <w:tcW w:w="539" w:type="pct"/>
          </w:tcPr>
          <w:p w14:paraId="04529CA3" w14:textId="77777777" w:rsidR="00416CAD" w:rsidRPr="00977C47" w:rsidRDefault="00416CAD" w:rsidP="00E53C59">
            <w:pPr>
              <w:spacing w:after="200" w:line="276" w:lineRule="auto"/>
              <w:jc w:val="center"/>
              <w:rPr>
                <w:rFonts w:ascii="Times New Roman" w:eastAsia="Times New Roman" w:hAnsi="Times New Roman" w:cs="Times New Roman"/>
                <w:b/>
                <w:lang w:eastAsia="ru-RU"/>
              </w:rPr>
            </w:pPr>
            <w:r w:rsidRPr="00977C47">
              <w:rPr>
                <w:rFonts w:ascii="Times New Roman" w:eastAsia="Times New Roman" w:hAnsi="Times New Roman" w:cs="Times New Roman"/>
                <w:b/>
                <w:lang w:eastAsia="ru-RU"/>
              </w:rPr>
              <w:t>2</w:t>
            </w:r>
          </w:p>
        </w:tc>
        <w:tc>
          <w:tcPr>
            <w:tcW w:w="720" w:type="pct"/>
          </w:tcPr>
          <w:p w14:paraId="704FC771" w14:textId="77777777" w:rsidR="00416CAD" w:rsidRPr="003075CC" w:rsidRDefault="00416CAD" w:rsidP="00E53C59">
            <w:pPr>
              <w:spacing w:after="200" w:line="276" w:lineRule="auto"/>
              <w:rPr>
                <w:rFonts w:ascii="Times New Roman" w:eastAsia="Times New Roman" w:hAnsi="Times New Roman" w:cs="Times New Roman"/>
                <w:b/>
                <w:i/>
                <w:lang w:eastAsia="ru-RU"/>
              </w:rPr>
            </w:pPr>
          </w:p>
        </w:tc>
      </w:tr>
      <w:tr w:rsidR="00416CAD" w:rsidRPr="003075CC" w14:paraId="36E6257E" w14:textId="77777777" w:rsidTr="00E53C59">
        <w:trPr>
          <w:trHeight w:val="20"/>
        </w:trPr>
        <w:tc>
          <w:tcPr>
            <w:tcW w:w="3741" w:type="pct"/>
            <w:gridSpan w:val="2"/>
          </w:tcPr>
          <w:p w14:paraId="7468FC7F" w14:textId="77777777" w:rsidR="00416CAD" w:rsidRPr="003075CC" w:rsidRDefault="00416CAD" w:rsidP="00E53C59">
            <w:pPr>
              <w:spacing w:after="200" w:line="276" w:lineRule="auto"/>
              <w:rPr>
                <w:rFonts w:ascii="Times New Roman" w:eastAsia="Times New Roman" w:hAnsi="Times New Roman" w:cs="Times New Roman"/>
                <w:b/>
                <w:bCs/>
                <w:lang w:eastAsia="ru-RU"/>
              </w:rPr>
            </w:pPr>
            <w:r w:rsidRPr="003075CC">
              <w:rPr>
                <w:rFonts w:ascii="Times New Roman" w:eastAsia="Times New Roman" w:hAnsi="Times New Roman" w:cs="Times New Roman"/>
                <w:b/>
                <w:bCs/>
                <w:lang w:eastAsia="ru-RU"/>
              </w:rPr>
              <w:t>Всего:</w:t>
            </w:r>
          </w:p>
        </w:tc>
        <w:tc>
          <w:tcPr>
            <w:tcW w:w="539" w:type="pct"/>
          </w:tcPr>
          <w:p w14:paraId="7AAB94DC" w14:textId="77777777" w:rsidR="00416CAD" w:rsidRPr="00977C47" w:rsidRDefault="00416CAD" w:rsidP="00E53C59">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720" w:type="pct"/>
          </w:tcPr>
          <w:p w14:paraId="237ABE60" w14:textId="77777777" w:rsidR="00416CAD" w:rsidRPr="003075CC" w:rsidRDefault="00416CAD" w:rsidP="00E53C59">
            <w:pPr>
              <w:spacing w:after="200" w:line="276" w:lineRule="auto"/>
              <w:rPr>
                <w:rFonts w:ascii="Times New Roman" w:eastAsia="Times New Roman" w:hAnsi="Times New Roman" w:cs="Times New Roman"/>
                <w:b/>
                <w:bCs/>
                <w:i/>
                <w:lang w:eastAsia="ru-RU"/>
              </w:rPr>
            </w:pPr>
          </w:p>
        </w:tc>
      </w:tr>
    </w:tbl>
    <w:p w14:paraId="36392A97" w14:textId="77777777" w:rsidR="00416CAD" w:rsidRPr="00F241E3" w:rsidRDefault="00416CAD" w:rsidP="00416CAD">
      <w:pPr>
        <w:spacing w:after="200" w:line="276" w:lineRule="auto"/>
        <w:ind w:firstLine="709"/>
        <w:rPr>
          <w:rFonts w:ascii="Times New Roman" w:eastAsia="Times New Roman" w:hAnsi="Times New Roman" w:cs="Times New Roman"/>
          <w:i/>
          <w:lang w:eastAsia="ru-RU"/>
        </w:rPr>
        <w:sectPr w:rsidR="00416CAD" w:rsidRPr="00F241E3" w:rsidSect="00E53C59">
          <w:pgSz w:w="16840" w:h="11907" w:orient="landscape"/>
          <w:pgMar w:top="851" w:right="1134" w:bottom="851" w:left="992" w:header="709" w:footer="709" w:gutter="0"/>
          <w:cols w:space="720"/>
        </w:sectPr>
      </w:pPr>
    </w:p>
    <w:p w14:paraId="4A23B833" w14:textId="77777777" w:rsidR="00416CAD" w:rsidRPr="00EA1D89" w:rsidRDefault="00416CAD" w:rsidP="00416CAD">
      <w:pPr>
        <w:spacing w:after="200" w:line="276" w:lineRule="auto"/>
        <w:jc w:val="center"/>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bCs/>
          <w:sz w:val="28"/>
          <w:szCs w:val="28"/>
          <w:lang w:eastAsia="ru-RU"/>
        </w:rPr>
        <w:t>3. УСЛОВИЯ РЕАЛИЗАЦИИ ПРОГРАММЫ УЧЕБНОЙ ДИСЦИПЛИНЫ</w:t>
      </w:r>
    </w:p>
    <w:p w14:paraId="575E5218" w14:textId="77777777" w:rsidR="00416CAD" w:rsidRPr="00EA1D89" w:rsidRDefault="00416CAD" w:rsidP="00416CAD">
      <w:pPr>
        <w:suppressAutoHyphens/>
        <w:spacing w:after="0" w:line="276" w:lineRule="auto"/>
        <w:ind w:firstLine="709"/>
        <w:jc w:val="both"/>
        <w:rPr>
          <w:rFonts w:ascii="Times New Roman" w:eastAsia="Times New Roman" w:hAnsi="Times New Roman" w:cs="Times New Roman"/>
          <w:bCs/>
          <w:sz w:val="28"/>
          <w:szCs w:val="28"/>
          <w:lang w:eastAsia="ru-RU"/>
        </w:rPr>
      </w:pPr>
      <w:r w:rsidRPr="00EA1D89">
        <w:rPr>
          <w:rFonts w:ascii="Times New Roman" w:eastAsia="Times New Roman" w:hAnsi="Times New Roman" w:cs="Times New Roman"/>
          <w:b/>
          <w:bCs/>
          <w:sz w:val="28"/>
          <w:szCs w:val="28"/>
          <w:lang w:eastAsia="ru-RU"/>
        </w:rPr>
        <w:t>3.1.</w:t>
      </w:r>
      <w:r w:rsidRPr="00EA1D89">
        <w:rPr>
          <w:rFonts w:ascii="Times New Roman" w:eastAsia="Times New Roman" w:hAnsi="Times New Roman" w:cs="Times New Roman"/>
          <w:bCs/>
          <w:sz w:val="28"/>
          <w:szCs w:val="28"/>
          <w:lang w:eastAsia="ru-RU"/>
        </w:rPr>
        <w:t xml:space="preserve"> Для реализации программы учебной дисциплины должны быть предусмотрены следующие специальные помещения:</w:t>
      </w:r>
    </w:p>
    <w:p w14:paraId="58804D31" w14:textId="77777777" w:rsidR="00416CAD" w:rsidRPr="00EA1D89" w:rsidRDefault="00416CAD" w:rsidP="00416CAD">
      <w:pPr>
        <w:suppressAutoHyphens/>
        <w:autoSpaceDE w:val="0"/>
        <w:autoSpaceDN w:val="0"/>
        <w:adjustRightInd w:val="0"/>
        <w:spacing w:after="0" w:line="276" w:lineRule="auto"/>
        <w:ind w:firstLine="709"/>
        <w:jc w:val="both"/>
        <w:rPr>
          <w:rFonts w:ascii="Times New Roman" w:eastAsia="Times New Roman" w:hAnsi="Times New Roman" w:cs="Times New Roman"/>
          <w:bCs/>
          <w:sz w:val="28"/>
          <w:szCs w:val="28"/>
        </w:rPr>
      </w:pPr>
      <w:r w:rsidRPr="00EA1D89">
        <w:rPr>
          <w:rFonts w:ascii="Times New Roman" w:eastAsia="Times New Roman" w:hAnsi="Times New Roman" w:cs="Times New Roman"/>
          <w:bCs/>
          <w:sz w:val="28"/>
          <w:szCs w:val="28"/>
          <w:lang w:eastAsia="ru-RU"/>
        </w:rPr>
        <w:t>Кабинет</w:t>
      </w:r>
      <w:r w:rsidRPr="00EA1D89">
        <w:rPr>
          <w:rFonts w:ascii="Times New Roman" w:eastAsia="Times New Roman" w:hAnsi="Times New Roman" w:cs="Times New Roman"/>
          <w:bCs/>
          <w:i/>
          <w:sz w:val="28"/>
          <w:szCs w:val="28"/>
          <w:lang w:eastAsia="ru-RU"/>
        </w:rPr>
        <w:t xml:space="preserve"> «Основы безопасности жизнедеятельности»</w:t>
      </w:r>
      <w:r w:rsidRPr="00EA1D89">
        <w:rPr>
          <w:rFonts w:ascii="Times New Roman" w:eastAsia="Times New Roman" w:hAnsi="Times New Roman" w:cs="Times New Roman"/>
          <w:sz w:val="28"/>
          <w:szCs w:val="28"/>
        </w:rPr>
        <w:t>, оснащенный о</w:t>
      </w:r>
      <w:r w:rsidRPr="00EA1D89">
        <w:rPr>
          <w:rFonts w:ascii="Times New Roman" w:eastAsia="Times New Roman" w:hAnsi="Times New Roman" w:cs="Times New Roman"/>
          <w:bCs/>
          <w:sz w:val="28"/>
          <w:szCs w:val="28"/>
        </w:rPr>
        <w:t>борудованием</w:t>
      </w:r>
      <w:r w:rsidRPr="00EA1D89">
        <w:rPr>
          <w:rStyle w:val="a5"/>
          <w:rFonts w:ascii="Times New Roman" w:eastAsia="Times New Roman" w:hAnsi="Times New Roman"/>
          <w:bCs/>
          <w:sz w:val="28"/>
          <w:szCs w:val="28"/>
        </w:rPr>
        <w:footnoteReference w:id="1"/>
      </w:r>
      <w:r w:rsidRPr="00EA1D89">
        <w:rPr>
          <w:rFonts w:ascii="Times New Roman" w:eastAsia="Times New Roman" w:hAnsi="Times New Roman" w:cs="Times New Roman"/>
          <w:bCs/>
          <w:sz w:val="28"/>
          <w:szCs w:val="28"/>
        </w:rPr>
        <w:t xml:space="preserve">: </w:t>
      </w:r>
    </w:p>
    <w:p w14:paraId="4D1E2EE9"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многофункциональный комплекс преподавателя; </w:t>
      </w:r>
    </w:p>
    <w:p w14:paraId="19FA7FE2"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3A08AF68"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тренажер для отработки действий при оказании помощи в воде; </w:t>
      </w:r>
    </w:p>
    <w:p w14:paraId="7A3E0C5C"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имитаторы ранений и поражений; </w:t>
      </w:r>
    </w:p>
    <w:p w14:paraId="396D0E9F"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27D6C480"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753D3B10"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образцы средств первой медицинской помощи: индивидуальный перевязочный пакет ИПП-1; жгут кровоостанавливающий; </w:t>
      </w:r>
    </w:p>
    <w:p w14:paraId="490FC97A"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7DB1201D"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образцы средств пожаротушения (СП); </w:t>
      </w:r>
    </w:p>
    <w:p w14:paraId="0F29EDBA"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макеты: встроенного убежища, быстровозводимого убежища, противорадиационного укрытия, а также макеты местности, зданий и муляжи; </w:t>
      </w:r>
    </w:p>
    <w:p w14:paraId="5691AF58"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макет автомата Калашникова; </w:t>
      </w:r>
    </w:p>
    <w:p w14:paraId="2E009458"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электронный стрелковый тренажер; </w:t>
      </w:r>
    </w:p>
    <w:p w14:paraId="6747B17C"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обучающие и контролирующие программы по темам дисциплины; </w:t>
      </w:r>
    </w:p>
    <w:p w14:paraId="4470C0C2"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349F9CBB" w14:textId="77777777" w:rsidR="00416CAD" w:rsidRPr="00EA1D89" w:rsidRDefault="00416CAD" w:rsidP="00416CAD">
      <w:pPr>
        <w:suppressAutoHyphens/>
        <w:spacing w:after="0" w:line="276" w:lineRule="auto"/>
        <w:ind w:firstLine="709"/>
        <w:jc w:val="both"/>
        <w:rPr>
          <w:rFonts w:ascii="Times New Roman" w:eastAsia="Times New Roman" w:hAnsi="Times New Roman" w:cs="Times New Roman"/>
          <w:bCs/>
          <w:i/>
          <w:sz w:val="28"/>
          <w:szCs w:val="28"/>
          <w:lang w:eastAsia="ru-RU"/>
        </w:rPr>
      </w:pPr>
      <w:r w:rsidRPr="00EA1D89">
        <w:rPr>
          <w:rFonts w:ascii="Times New Roman" w:hAnsi="Times New Roman" w:cs="Times New Roman"/>
          <w:sz w:val="28"/>
          <w:szCs w:val="28"/>
        </w:rPr>
        <w:t>библиотечный фонд</w:t>
      </w:r>
      <w:r w:rsidRPr="00EA1D89">
        <w:rPr>
          <w:rFonts w:ascii="Times New Roman" w:eastAsia="Times New Roman" w:hAnsi="Times New Roman" w:cs="Times New Roman"/>
          <w:bCs/>
          <w:i/>
          <w:sz w:val="28"/>
          <w:szCs w:val="28"/>
          <w:lang w:eastAsia="ru-RU"/>
        </w:rPr>
        <w:t xml:space="preserve">, </w:t>
      </w:r>
    </w:p>
    <w:p w14:paraId="6A4C8BFF" w14:textId="77777777" w:rsidR="00416CAD" w:rsidRPr="00EA1D89" w:rsidRDefault="00416CAD" w:rsidP="00416CAD">
      <w:pPr>
        <w:suppressAutoHyphens/>
        <w:spacing w:after="0" w:line="276" w:lineRule="auto"/>
        <w:ind w:firstLine="709"/>
        <w:jc w:val="both"/>
        <w:rPr>
          <w:rFonts w:ascii="Times New Roman" w:eastAsia="Times New Roman" w:hAnsi="Times New Roman" w:cs="Times New Roman"/>
          <w:bCs/>
          <w:sz w:val="28"/>
          <w:szCs w:val="28"/>
        </w:rPr>
      </w:pPr>
      <w:r w:rsidRPr="00EA1D89">
        <w:rPr>
          <w:rFonts w:ascii="Times New Roman" w:eastAsia="Times New Roman" w:hAnsi="Times New Roman" w:cs="Times New Roman"/>
          <w:sz w:val="28"/>
          <w:szCs w:val="28"/>
        </w:rPr>
        <w:t>т</w:t>
      </w:r>
      <w:r w:rsidRPr="00EA1D89">
        <w:rPr>
          <w:rFonts w:ascii="Times New Roman" w:eastAsia="Times New Roman" w:hAnsi="Times New Roman" w:cs="Times New Roman"/>
          <w:bCs/>
          <w:sz w:val="28"/>
          <w:szCs w:val="28"/>
        </w:rPr>
        <w:t xml:space="preserve">ехническими средствами обучения: </w:t>
      </w:r>
    </w:p>
    <w:p w14:paraId="15A39C37"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 информационно-коммуникативные средства; </w:t>
      </w:r>
    </w:p>
    <w:p w14:paraId="40ACB702" w14:textId="77777777" w:rsidR="00416CAD" w:rsidRPr="00EA1D89" w:rsidRDefault="00416CAD" w:rsidP="00416CAD">
      <w:pPr>
        <w:suppressAutoHyphens/>
        <w:spacing w:after="0" w:line="276" w:lineRule="auto"/>
        <w:ind w:firstLine="709"/>
        <w:jc w:val="both"/>
        <w:rPr>
          <w:rFonts w:ascii="Times New Roman" w:hAnsi="Times New Roman" w:cs="Times New Roman"/>
          <w:sz w:val="28"/>
          <w:szCs w:val="28"/>
        </w:rPr>
      </w:pPr>
      <w:r w:rsidRPr="00EA1D89">
        <w:rPr>
          <w:rFonts w:ascii="Times New Roman" w:hAnsi="Times New Roman" w:cs="Times New Roman"/>
          <w:sz w:val="28"/>
          <w:szCs w:val="28"/>
        </w:rPr>
        <w:t xml:space="preserve">экранно-звуковые пособия; </w:t>
      </w:r>
    </w:p>
    <w:p w14:paraId="3CF59713" w14:textId="77777777" w:rsidR="00416CAD" w:rsidRPr="00EA1D89" w:rsidRDefault="00416CAD" w:rsidP="00416CAD">
      <w:pPr>
        <w:suppressAutoHyphens/>
        <w:spacing w:after="0" w:line="276" w:lineRule="auto"/>
        <w:ind w:firstLine="709"/>
        <w:jc w:val="both"/>
        <w:rPr>
          <w:rFonts w:ascii="Times New Roman" w:eastAsia="Times New Roman" w:hAnsi="Times New Roman" w:cs="Times New Roman"/>
          <w:sz w:val="28"/>
          <w:szCs w:val="28"/>
        </w:rPr>
      </w:pPr>
      <w:r w:rsidRPr="00EA1D89">
        <w:rPr>
          <w:rFonts w:ascii="Times New Roman" w:hAnsi="Times New Roman" w:cs="Times New Roman"/>
          <w:sz w:val="28"/>
          <w:szCs w:val="28"/>
        </w:rPr>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34B19B74" w14:textId="77777777" w:rsidR="00416CAD" w:rsidRPr="00EA1D89" w:rsidRDefault="00416CAD" w:rsidP="00416CAD">
      <w:pPr>
        <w:shd w:val="clear" w:color="auto" w:fill="FFFFFF"/>
        <w:spacing w:after="0" w:line="312" w:lineRule="atLeast"/>
        <w:jc w:val="both"/>
        <w:rPr>
          <w:rFonts w:ascii="Times New Roman" w:eastAsia="Times New Roman" w:hAnsi="Times New Roman" w:cs="Times New Roman"/>
          <w:sz w:val="28"/>
          <w:szCs w:val="28"/>
          <w:lang w:eastAsia="ru-RU"/>
        </w:rPr>
      </w:pPr>
      <w:bookmarkStart w:id="19" w:name="text"/>
      <w:bookmarkEnd w:id="19"/>
    </w:p>
    <w:p w14:paraId="1CA58C08" w14:textId="77777777" w:rsidR="00416CAD" w:rsidRPr="00EA1D89" w:rsidRDefault="00416CAD" w:rsidP="00416CAD">
      <w:pPr>
        <w:suppressAutoHyphens/>
        <w:spacing w:after="0" w:line="276" w:lineRule="auto"/>
        <w:ind w:firstLine="709"/>
        <w:jc w:val="both"/>
        <w:rPr>
          <w:rFonts w:ascii="Times New Roman" w:eastAsia="Times New Roman" w:hAnsi="Times New Roman" w:cs="Times New Roman"/>
          <w:b/>
          <w:bCs/>
          <w:sz w:val="28"/>
          <w:szCs w:val="28"/>
          <w:lang w:eastAsia="ru-RU"/>
        </w:rPr>
      </w:pPr>
      <w:r w:rsidRPr="00EA1D89">
        <w:rPr>
          <w:rFonts w:ascii="Times New Roman" w:eastAsia="Times New Roman" w:hAnsi="Times New Roman" w:cs="Times New Roman"/>
          <w:b/>
          <w:bCs/>
          <w:sz w:val="28"/>
          <w:szCs w:val="28"/>
          <w:lang w:eastAsia="ru-RU"/>
        </w:rPr>
        <w:t>3.2. Информационное обеспечение реализации программы</w:t>
      </w:r>
    </w:p>
    <w:p w14:paraId="15F9CF0C" w14:textId="77777777" w:rsidR="00416CAD" w:rsidRPr="00EA1D89" w:rsidRDefault="00416CAD" w:rsidP="00416CAD">
      <w:pPr>
        <w:suppressAutoHyphens/>
        <w:spacing w:after="0" w:line="276" w:lineRule="auto"/>
        <w:ind w:firstLine="709"/>
        <w:jc w:val="both"/>
        <w:rPr>
          <w:rFonts w:ascii="Times New Roman" w:eastAsia="Times New Roman" w:hAnsi="Times New Roman" w:cs="Times New Roman"/>
          <w:sz w:val="28"/>
          <w:szCs w:val="28"/>
          <w:lang w:eastAsia="ru-RU"/>
        </w:rPr>
      </w:pPr>
    </w:p>
    <w:p w14:paraId="2B88C56B" w14:textId="77777777" w:rsidR="00416CAD" w:rsidRPr="00EA1D89" w:rsidRDefault="00416CAD" w:rsidP="00416CAD">
      <w:pPr>
        <w:spacing w:after="0" w:line="240" w:lineRule="auto"/>
        <w:ind w:firstLine="709"/>
        <w:contextualSpacing/>
        <w:rPr>
          <w:rFonts w:ascii="Times New Roman" w:eastAsia="Times New Roman" w:hAnsi="Times New Roman" w:cs="Times New Roman"/>
          <w:b/>
          <w:sz w:val="28"/>
          <w:szCs w:val="28"/>
          <w:lang w:val="x-none" w:eastAsia="x-none"/>
        </w:rPr>
      </w:pPr>
      <w:r w:rsidRPr="00EA1D89">
        <w:rPr>
          <w:rFonts w:ascii="Times New Roman" w:eastAsia="Times New Roman" w:hAnsi="Times New Roman" w:cs="Times New Roman"/>
          <w:b/>
          <w:sz w:val="28"/>
          <w:szCs w:val="28"/>
          <w:lang w:val="x-none" w:eastAsia="x-none"/>
        </w:rPr>
        <w:t xml:space="preserve">3.2.1. </w:t>
      </w:r>
      <w:r w:rsidRPr="00EA1D89">
        <w:rPr>
          <w:rFonts w:ascii="Times New Roman" w:eastAsia="Times New Roman" w:hAnsi="Times New Roman" w:cs="Times New Roman"/>
          <w:b/>
          <w:sz w:val="28"/>
          <w:szCs w:val="28"/>
          <w:lang w:eastAsia="x-none"/>
        </w:rPr>
        <w:t xml:space="preserve">Основные </w:t>
      </w:r>
      <w:r w:rsidRPr="00EA1D89">
        <w:rPr>
          <w:rFonts w:ascii="Times New Roman" w:eastAsia="Times New Roman" w:hAnsi="Times New Roman" w:cs="Times New Roman"/>
          <w:b/>
          <w:sz w:val="28"/>
          <w:szCs w:val="28"/>
          <w:lang w:val="x-none" w:eastAsia="x-none"/>
        </w:rPr>
        <w:t>издания</w:t>
      </w:r>
    </w:p>
    <w:p w14:paraId="390A6D58" w14:textId="77777777" w:rsidR="00416CAD" w:rsidRPr="00EA1D89" w:rsidRDefault="00416CAD" w:rsidP="00416CAD">
      <w:pPr>
        <w:spacing w:after="0" w:line="276" w:lineRule="auto"/>
        <w:contextualSpacing/>
        <w:rPr>
          <w:rFonts w:ascii="Times New Roman" w:eastAsia="Times New Roman" w:hAnsi="Times New Roman" w:cs="Times New Roman"/>
          <w:bCs/>
          <w:i/>
          <w:iCs/>
          <w:sz w:val="28"/>
          <w:szCs w:val="28"/>
          <w:lang w:eastAsia="ru-RU"/>
        </w:rPr>
      </w:pPr>
    </w:p>
    <w:p w14:paraId="601189C8" w14:textId="77777777" w:rsidR="00416CAD" w:rsidRPr="00416CAD" w:rsidRDefault="00416CAD" w:rsidP="00D16BE2">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1BDF9C12" w14:textId="77777777" w:rsidR="00416CAD" w:rsidRPr="00416CAD" w:rsidRDefault="00416CAD" w:rsidP="00D16BE2">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6C730CEB" w14:textId="77777777" w:rsidR="00416CAD" w:rsidRPr="00416CAD" w:rsidRDefault="00416CAD" w:rsidP="00D16BE2">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14C37DEC" w14:textId="77777777" w:rsidR="00416CAD" w:rsidRPr="00416CAD" w:rsidRDefault="00416CAD" w:rsidP="00D16BE2">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2AC28573" w14:textId="77777777" w:rsidR="00416CAD" w:rsidRPr="00416CAD" w:rsidRDefault="00416CAD" w:rsidP="00D16BE2">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14:paraId="038667E5" w14:textId="77777777" w:rsidR="00416CAD" w:rsidRPr="00416CAD" w:rsidRDefault="00416CAD" w:rsidP="00D16BE2">
      <w:pPr>
        <w:pStyle w:val="a8"/>
        <w:numPr>
          <w:ilvl w:val="0"/>
          <w:numId w:val="23"/>
        </w:numPr>
        <w:tabs>
          <w:tab w:val="left" w:pos="851"/>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53" w:history="1">
        <w:r w:rsidRPr="00416CAD">
          <w:rPr>
            <w:rStyle w:val="a7"/>
            <w:rFonts w:ascii="Times New Roman" w:hAnsi="Times New Roman"/>
          </w:rPr>
          <w:t>https://e.lanbook.com/book/119416</w:t>
        </w:r>
      </w:hyperlink>
    </w:p>
    <w:p w14:paraId="564C6ADF" w14:textId="77777777" w:rsidR="00416CAD" w:rsidRPr="00416CAD" w:rsidRDefault="00416CAD" w:rsidP="00416CAD">
      <w:pPr>
        <w:tabs>
          <w:tab w:val="left" w:pos="851"/>
        </w:tabs>
        <w:spacing w:after="0" w:line="276" w:lineRule="auto"/>
        <w:ind w:firstLine="426"/>
        <w:contextualSpacing/>
        <w:rPr>
          <w:rFonts w:ascii="Times New Roman" w:eastAsia="Times New Roman" w:hAnsi="Times New Roman" w:cs="Times New Roman"/>
          <w:b/>
          <w:sz w:val="28"/>
          <w:szCs w:val="28"/>
          <w:lang w:eastAsia="ru-RU"/>
        </w:rPr>
      </w:pPr>
    </w:p>
    <w:p w14:paraId="4CACCD12" w14:textId="77777777" w:rsidR="00416CAD" w:rsidRPr="00416CAD" w:rsidRDefault="00416CAD" w:rsidP="00416CAD">
      <w:pPr>
        <w:tabs>
          <w:tab w:val="left" w:pos="142"/>
          <w:tab w:val="left" w:pos="567"/>
          <w:tab w:val="left" w:pos="851"/>
        </w:tabs>
        <w:spacing w:after="0" w:line="276" w:lineRule="auto"/>
        <w:ind w:firstLine="426"/>
        <w:contextualSpacing/>
        <w:rPr>
          <w:rFonts w:ascii="Times New Roman" w:eastAsia="Times New Roman" w:hAnsi="Times New Roman" w:cs="Times New Roman"/>
          <w:bCs/>
          <w:i/>
          <w:sz w:val="28"/>
          <w:szCs w:val="28"/>
          <w:lang w:eastAsia="ru-RU"/>
        </w:rPr>
      </w:pPr>
      <w:r w:rsidRPr="00EA1D89">
        <w:rPr>
          <w:rFonts w:ascii="Times New Roman" w:eastAsia="Times New Roman" w:hAnsi="Times New Roman" w:cs="Times New Roman"/>
          <w:b/>
          <w:sz w:val="28"/>
          <w:szCs w:val="28"/>
          <w:lang w:eastAsia="ru-RU"/>
        </w:rPr>
        <w:t>3.2.2</w:t>
      </w:r>
      <w:r w:rsidRPr="00416CAD">
        <w:rPr>
          <w:rFonts w:ascii="Times New Roman" w:eastAsia="Times New Roman" w:hAnsi="Times New Roman" w:cs="Times New Roman"/>
          <w:b/>
          <w:sz w:val="28"/>
          <w:szCs w:val="28"/>
          <w:lang w:eastAsia="ru-RU"/>
        </w:rPr>
        <w:t xml:space="preserve">. </w:t>
      </w:r>
      <w:r w:rsidRPr="00416CAD">
        <w:rPr>
          <w:rFonts w:ascii="Times New Roman" w:eastAsia="Times New Roman" w:hAnsi="Times New Roman" w:cs="Times New Roman"/>
          <w:b/>
          <w:bCs/>
          <w:sz w:val="28"/>
          <w:szCs w:val="28"/>
          <w:lang w:eastAsia="ru-RU"/>
        </w:rPr>
        <w:t xml:space="preserve">Дополнительные источники </w:t>
      </w:r>
    </w:p>
    <w:p w14:paraId="1C440023"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Конституция Российской Федерации (принята всенародным голосованием 12.12.1993) </w:t>
      </w:r>
    </w:p>
    <w:p w14:paraId="77C5F4F6"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29.12.2012 № 273-ФЗ  «Об образовании в Российской Федерации». </w:t>
      </w:r>
    </w:p>
    <w:p w14:paraId="00536EB1"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28.03.1998 № 53-ФЗ «О воинской обязанности и военной службе» (в ред. от 04.03.2013, с изм. от 21.03.1013) // СЗ РФ. — 1998. — № 13. — Ст. 1475. </w:t>
      </w:r>
    </w:p>
    <w:p w14:paraId="1BCA3061"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14:paraId="36AEB5EF"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21.07.1997 № 116-ФЗ «О промышленной безопасности опасных прозводственных объектов» (в ред. от 04.03.2013) // СЗ РФ. — 1997. — № 30. — Ст. 3588. </w:t>
      </w:r>
    </w:p>
    <w:p w14:paraId="678658A1"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25.07.2002 № 113-ФЗ «Об альтернативной гражданской службе» (в ред. от 30.11.2011) // СЗ РФ. — 2002. — № 30. — Ст. 3030. </w:t>
      </w:r>
    </w:p>
    <w:p w14:paraId="28030B48"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31.05.1996 № 61-ФЗ «Об обороне» (в ред. от 05.04.2013) // СЗ РФ. — 1996. — № 23. — Ст. 2750. </w:t>
      </w:r>
    </w:p>
    <w:p w14:paraId="17D48720"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10.01.2002 № 7-ФЗ «Об охране окружающей среды» (в ред. от 25.06.2012, с изм. от 05.03.2013) // СЗ РФ. — 2002. — № 2. — Ст. 133. </w:t>
      </w:r>
    </w:p>
    <w:p w14:paraId="4F50926B"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610DEAC3"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Указ Президента РФ от 05.02.2010 № 146 «О Военной доктрине Российской Федерации» // СЗ РФ. — 2010. — № 7. — Ст. 724. </w:t>
      </w:r>
    </w:p>
    <w:p w14:paraId="6DF41726" w14:textId="77777777" w:rsidR="00416CAD" w:rsidRPr="00416CAD" w:rsidRDefault="00416CAD" w:rsidP="00D16BE2">
      <w:pPr>
        <w:pStyle w:val="a8"/>
        <w:numPr>
          <w:ilvl w:val="0"/>
          <w:numId w:val="22"/>
        </w:numPr>
        <w:tabs>
          <w:tab w:val="left" w:pos="142"/>
          <w:tab w:val="left" w:pos="567"/>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14:paraId="4829049D"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68A2E5F5"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4C5CC98F"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Айзман Р.И., Омельченко И.В. Основы медицинских знаний: учеб. пособие для бакалавров. — М., 2013.</w:t>
      </w:r>
    </w:p>
    <w:p w14:paraId="1EAD5FD3"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Кобяков Ю.П. Физическая культура. Основы здорового образа жизни. — М., 2012.</w:t>
      </w:r>
    </w:p>
    <w:p w14:paraId="7C41D234"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042A09B5"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5BC31F1F"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 xml:space="preserve">Назарова Е.Н., Жилов Ю.Д. Основы медицинских знаний и здорового образа жизни: учебник для студ. высш. учеб. заведений. — М., 2013. </w:t>
      </w:r>
    </w:p>
    <w:p w14:paraId="678DD535" w14:textId="77777777" w:rsidR="00416CAD" w:rsidRPr="00416CAD" w:rsidRDefault="00416CAD" w:rsidP="00D16BE2">
      <w:pPr>
        <w:pStyle w:val="a8"/>
        <w:numPr>
          <w:ilvl w:val="0"/>
          <w:numId w:val="22"/>
        </w:numPr>
        <w:tabs>
          <w:tab w:val="left" w:pos="142"/>
          <w:tab w:val="left" w:pos="567"/>
          <w:tab w:val="left" w:pos="851"/>
          <w:tab w:val="left" w:pos="1134"/>
        </w:tabs>
        <w:suppressAutoHyphens w:val="0"/>
        <w:spacing w:after="0" w:line="240" w:lineRule="auto"/>
        <w:ind w:left="0" w:firstLine="426"/>
        <w:contextualSpacing/>
        <w:jc w:val="both"/>
        <w:rPr>
          <w:rFonts w:ascii="Times New Roman" w:hAnsi="Times New Roman"/>
          <w:sz w:val="28"/>
          <w:szCs w:val="28"/>
        </w:rPr>
      </w:pPr>
      <w:r w:rsidRPr="00416CAD">
        <w:rPr>
          <w:rFonts w:ascii="Times New Roman" w:hAnsi="Times New Roman"/>
          <w:sz w:val="28"/>
          <w:szCs w:val="28"/>
        </w:rPr>
        <w:t>Общевойсковые уставы Вооруженных Сил РФ (ред. 2013 г.) — Ростов н/Д, 2013http://anty-crim.boxmail.biz Искусство выживания</w:t>
      </w:r>
    </w:p>
    <w:p w14:paraId="47393024"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http://www.hsea.ru Первая медицинская помощь</w:t>
      </w:r>
    </w:p>
    <w:p w14:paraId="77F89F67"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 xml:space="preserve">http://www.meduhod.ru Портал детской безопасности </w:t>
      </w:r>
    </w:p>
    <w:p w14:paraId="180839D1"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http://www.spas-extreme.ru  Россия без наркотиков</w:t>
      </w:r>
    </w:p>
    <w:p w14:paraId="0E9EC319"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 xml:space="preserve">http://www.obzh.info информационный веб-сайт (обучение и воспитание основам безопасности жизнедеятельности).  </w:t>
      </w:r>
    </w:p>
    <w:p w14:paraId="7BAF4416"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 xml:space="preserve">http://www.school-obz.org/ Информационно-методическое издание по основам безопасности жизнедеятельности  </w:t>
      </w:r>
    </w:p>
    <w:p w14:paraId="0DD3EE11"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http://kombat.com.ua/stat.html Статьи по выживанию в различных экстремальных условиях</w:t>
      </w:r>
    </w:p>
    <w:p w14:paraId="1660AF36"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 xml:space="preserve">http://www.novgorod.fio.ru/projects/Project1132/index.htm Автономное существование в природе – детям  </w:t>
      </w:r>
    </w:p>
    <w:p w14:paraId="162E6477"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54" w:history="1">
        <w:r w:rsidRPr="00416CAD">
          <w:rPr>
            <w:rStyle w:val="a7"/>
            <w:rFonts w:ascii="Times New Roman" w:hAnsi="Times New Roman" w:cs="Times New Roman"/>
          </w:rPr>
          <w:t>www.mnr.gov.r</w:t>
        </w:r>
      </w:hyperlink>
      <w:r w:rsidRPr="00416CAD">
        <w:rPr>
          <w:rFonts w:ascii="Times New Roman" w:eastAsia="Times New Roman" w:hAnsi="Times New Roman" w:cs="Times New Roman"/>
          <w:sz w:val="28"/>
          <w:szCs w:val="28"/>
        </w:rPr>
        <w:t>u Министерство природных ресурсов и экологии Российской Федерации (Минприроды России)</w:t>
      </w:r>
    </w:p>
    <w:p w14:paraId="0CD0E567" w14:textId="77777777" w:rsidR="00416CAD" w:rsidRPr="00416CAD" w:rsidRDefault="00FA7E5B"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hyperlink r:id="rId55" w:history="1">
        <w:r w:rsidR="00416CAD" w:rsidRPr="00416CAD">
          <w:rPr>
            <w:rStyle w:val="a7"/>
            <w:rFonts w:ascii="Times New Roman" w:hAnsi="Times New Roman" w:cs="Times New Roman"/>
          </w:rPr>
          <w:t>https://www.gosnadzor.ru</w:t>
        </w:r>
      </w:hyperlink>
      <w:r w:rsidR="00416CAD" w:rsidRPr="00416CAD">
        <w:rPr>
          <w:rFonts w:ascii="Times New Roman" w:eastAsia="Times New Roman" w:hAnsi="Times New Roman" w:cs="Times New Roman"/>
          <w:sz w:val="28"/>
          <w:szCs w:val="28"/>
        </w:rPr>
        <w:t xml:space="preserve"> Федеральная служба по экологическому, технологическому и атомному надзору (Ростехнадзор)</w:t>
      </w:r>
    </w:p>
    <w:p w14:paraId="44FD4E6D"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56" w:history="1">
        <w:r w:rsidRPr="00416CAD">
          <w:rPr>
            <w:rStyle w:val="a7"/>
            <w:rFonts w:ascii="Times New Roman" w:hAnsi="Times New Roman" w:cs="Times New Roman"/>
          </w:rPr>
          <w:t>www.mchs.gov.ru</w:t>
        </w:r>
      </w:hyperlink>
      <w:r w:rsidRPr="00416CAD">
        <w:rPr>
          <w:rFonts w:ascii="Times New Roman" w:eastAsia="Times New Roman" w:hAnsi="Times New Roman" w:cs="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44B6734E"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57" w:history="1">
        <w:r w:rsidRPr="00416CAD">
          <w:rPr>
            <w:rStyle w:val="a7"/>
            <w:rFonts w:ascii="Times New Roman" w:hAnsi="Times New Roman" w:cs="Times New Roman"/>
          </w:rPr>
          <w:t>www.mzsrrf.ru</w:t>
        </w:r>
      </w:hyperlink>
      <w:r w:rsidRPr="00416CAD">
        <w:rPr>
          <w:rFonts w:ascii="Times New Roman" w:eastAsia="Times New Roman" w:hAnsi="Times New Roman" w:cs="Times New Roman"/>
          <w:sz w:val="28"/>
          <w:szCs w:val="28"/>
        </w:rPr>
        <w:t xml:space="preserve"> Министерство здравоохранения и социального развития Российской Федерации (Минздравсоцразвития России)</w:t>
      </w:r>
    </w:p>
    <w:p w14:paraId="26724AA8"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58" w:history="1">
        <w:r w:rsidRPr="00416CAD">
          <w:rPr>
            <w:rStyle w:val="a7"/>
            <w:rFonts w:ascii="Times New Roman" w:hAnsi="Times New Roman" w:cs="Times New Roman"/>
          </w:rPr>
          <w:t>www.rostrud.info</w:t>
        </w:r>
      </w:hyperlink>
      <w:r w:rsidRPr="00416CAD">
        <w:rPr>
          <w:rFonts w:ascii="Times New Roman" w:eastAsia="Times New Roman" w:hAnsi="Times New Roman" w:cs="Times New Roman"/>
          <w:sz w:val="28"/>
          <w:szCs w:val="28"/>
        </w:rPr>
        <w:t xml:space="preserve"> Федеральная служба по труду и занятости (Роструд)</w:t>
      </w:r>
    </w:p>
    <w:p w14:paraId="09A6E846"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59" w:history="1">
        <w:r w:rsidRPr="00416CAD">
          <w:rPr>
            <w:rStyle w:val="a7"/>
            <w:rFonts w:ascii="Times New Roman" w:hAnsi="Times New Roman" w:cs="Times New Roman"/>
          </w:rPr>
          <w:t>www.gsen.ru</w:t>
        </w:r>
      </w:hyperlink>
      <w:r w:rsidRPr="00416CAD">
        <w:rPr>
          <w:rFonts w:ascii="Times New Roman" w:eastAsia="Times New Roman" w:hAnsi="Times New Roman" w:cs="Times New Roman"/>
          <w:sz w:val="28"/>
          <w:szCs w:val="28"/>
        </w:rPr>
        <w:t xml:space="preserve"> Федеральная служба по надзору в сфере защиты прав потребителей и благополучия человека (Роспотребнадзор)</w:t>
      </w:r>
    </w:p>
    <w:p w14:paraId="632985B7"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60" w:history="1">
        <w:r w:rsidRPr="00416CAD">
          <w:rPr>
            <w:rStyle w:val="a7"/>
            <w:rFonts w:ascii="Times New Roman" w:hAnsi="Times New Roman" w:cs="Times New Roman"/>
          </w:rPr>
          <w:t>www.safety.ru</w:t>
        </w:r>
      </w:hyperlink>
      <w:r w:rsidRPr="00416CAD">
        <w:rPr>
          <w:rFonts w:ascii="Times New Roman" w:eastAsia="Times New Roman" w:hAnsi="Times New Roman" w:cs="Times New Roman"/>
          <w:sz w:val="28"/>
          <w:szCs w:val="28"/>
        </w:rPr>
        <w:t xml:space="preserve"> ОАО НТЦ «Промышленная безопасность».</w:t>
      </w:r>
    </w:p>
    <w:p w14:paraId="4AFBB7D7" w14:textId="77777777" w:rsidR="00416CAD" w:rsidRPr="00416CAD"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61" w:history="1">
        <w:r w:rsidRPr="00416CAD">
          <w:rPr>
            <w:rStyle w:val="a7"/>
            <w:rFonts w:ascii="Times New Roman" w:hAnsi="Times New Roman" w:cs="Times New Roman"/>
          </w:rPr>
          <w:t>www.risot.safework.ru</w:t>
        </w:r>
      </w:hyperlink>
      <w:r w:rsidRPr="00416CAD">
        <w:rPr>
          <w:rFonts w:ascii="Times New Roman" w:eastAsia="Times New Roman" w:hAnsi="Times New Roman" w:cs="Times New Roman"/>
          <w:sz w:val="28"/>
          <w:szCs w:val="28"/>
        </w:rPr>
        <w:t xml:space="preserve"> Российская Информационная Система Охраны Труда (РИСОТ)</w:t>
      </w:r>
    </w:p>
    <w:p w14:paraId="35C87E56" w14:textId="77777777" w:rsidR="00416CAD" w:rsidRPr="00EA1D89" w:rsidRDefault="00416CAD" w:rsidP="00D16BE2">
      <w:pPr>
        <w:numPr>
          <w:ilvl w:val="0"/>
          <w:numId w:val="22"/>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8"/>
          <w:szCs w:val="28"/>
        </w:rPr>
      </w:pPr>
      <w:r w:rsidRPr="00416CAD">
        <w:rPr>
          <w:rFonts w:ascii="Times New Roman" w:eastAsia="Times New Roman" w:hAnsi="Times New Roman" w:cs="Times New Roman"/>
          <w:sz w:val="28"/>
          <w:szCs w:val="28"/>
        </w:rPr>
        <w:t>http://</w:t>
      </w:r>
      <w:hyperlink r:id="rId62" w:history="1">
        <w:r w:rsidRPr="00EA1D89">
          <w:rPr>
            <w:rStyle w:val="a7"/>
            <w:rFonts w:ascii="Times New Roman" w:hAnsi="Times New Roman"/>
          </w:rPr>
          <w:t>www.mspbsng.org</w:t>
        </w:r>
      </w:hyperlink>
      <w:r w:rsidRPr="00EA1D89">
        <w:rPr>
          <w:rFonts w:ascii="Times New Roman" w:eastAsia="Times New Roman" w:hAnsi="Times New Roman" w:cs="Times New Roman"/>
          <w:sz w:val="28"/>
          <w:szCs w:val="28"/>
        </w:rPr>
        <w:t xml:space="preserve"> Межгосударственный совет по промышленной безопасности</w:t>
      </w:r>
    </w:p>
    <w:p w14:paraId="67A36ACD" w14:textId="77777777" w:rsidR="00416CAD" w:rsidRPr="00EA1D89" w:rsidRDefault="00416CAD" w:rsidP="00D16BE2">
      <w:pPr>
        <w:numPr>
          <w:ilvl w:val="0"/>
          <w:numId w:val="22"/>
        </w:numPr>
        <w:tabs>
          <w:tab w:val="left" w:pos="142"/>
          <w:tab w:val="left" w:pos="567"/>
          <w:tab w:val="left" w:pos="1134"/>
        </w:tabs>
        <w:spacing w:after="0" w:line="240" w:lineRule="auto"/>
        <w:ind w:left="0" w:firstLine="426"/>
        <w:jc w:val="both"/>
        <w:rPr>
          <w:rFonts w:ascii="Times New Roman" w:eastAsia="Times New Roman" w:hAnsi="Times New Roman" w:cs="Times New Roman"/>
          <w:sz w:val="28"/>
          <w:szCs w:val="28"/>
        </w:rPr>
      </w:pPr>
      <w:r w:rsidRPr="00EA1D89">
        <w:rPr>
          <w:rFonts w:ascii="Times New Roman" w:eastAsia="Times New Roman" w:hAnsi="Times New Roman" w:cs="Times New Roman"/>
          <w:sz w:val="28"/>
          <w:szCs w:val="28"/>
        </w:rPr>
        <w:t>http://</w:t>
      </w:r>
      <w:hyperlink r:id="rId63" w:history="1">
        <w:r w:rsidRPr="00EA1D89">
          <w:rPr>
            <w:rStyle w:val="a7"/>
            <w:rFonts w:ascii="Times New Roman" w:hAnsi="Times New Roman"/>
          </w:rPr>
          <w:t>www.ilo.org</w:t>
        </w:r>
      </w:hyperlink>
      <w:r w:rsidRPr="00EA1D89">
        <w:rPr>
          <w:rFonts w:ascii="Times New Roman" w:eastAsia="Times New Roman" w:hAnsi="Times New Roman" w:cs="Times New Roman"/>
          <w:sz w:val="28"/>
          <w:szCs w:val="28"/>
        </w:rPr>
        <w:t xml:space="preserve"> Международная организация труда (МОТ)</w:t>
      </w:r>
    </w:p>
    <w:p w14:paraId="03453835" w14:textId="77777777" w:rsidR="00416CAD" w:rsidRDefault="00416CAD" w:rsidP="00416CAD">
      <w:pPr>
        <w:pStyle w:val="a8"/>
        <w:ind w:left="502"/>
        <w:rPr>
          <w:b/>
          <w:sz w:val="24"/>
          <w:szCs w:val="24"/>
          <w:lang w:eastAsia="ru-RU"/>
        </w:rPr>
      </w:pPr>
    </w:p>
    <w:p w14:paraId="334B860F" w14:textId="77777777" w:rsidR="00416CAD" w:rsidRDefault="00416CAD" w:rsidP="00416CAD">
      <w:pPr>
        <w:pStyle w:val="a8"/>
        <w:ind w:left="502"/>
        <w:rPr>
          <w:b/>
          <w:sz w:val="24"/>
          <w:szCs w:val="24"/>
          <w:lang w:eastAsia="ru-RU"/>
        </w:rPr>
      </w:pPr>
    </w:p>
    <w:p w14:paraId="7362AFAF" w14:textId="77777777" w:rsidR="00416CAD" w:rsidRDefault="00416CAD" w:rsidP="00416CAD">
      <w:pPr>
        <w:pStyle w:val="a8"/>
        <w:ind w:left="502"/>
        <w:rPr>
          <w:b/>
          <w:sz w:val="24"/>
          <w:szCs w:val="24"/>
          <w:lang w:eastAsia="ru-RU"/>
        </w:rPr>
      </w:pPr>
    </w:p>
    <w:p w14:paraId="2BFABC4B" w14:textId="77777777" w:rsidR="00416CAD" w:rsidRPr="00416CAD" w:rsidRDefault="00416CAD" w:rsidP="00D16BE2">
      <w:pPr>
        <w:pStyle w:val="a8"/>
        <w:numPr>
          <w:ilvl w:val="0"/>
          <w:numId w:val="24"/>
        </w:numPr>
        <w:suppressAutoHyphens w:val="0"/>
        <w:contextualSpacing/>
        <w:jc w:val="center"/>
        <w:rPr>
          <w:rFonts w:ascii="Times New Roman" w:hAnsi="Times New Roman"/>
          <w:b/>
          <w:sz w:val="24"/>
          <w:szCs w:val="24"/>
          <w:lang w:eastAsia="ru-RU"/>
        </w:rPr>
      </w:pPr>
      <w:r w:rsidRPr="00416CAD">
        <w:rPr>
          <w:rFonts w:ascii="Times New Roman" w:hAnsi="Times New Roman"/>
          <w:b/>
          <w:sz w:val="24"/>
          <w:szCs w:val="24"/>
          <w:lang w:eastAsia="ru-RU"/>
        </w:rPr>
        <w:t xml:space="preserve">КОНТРОЛЬ И ОЦЕНКА РЕЗУЛЬТАТОВ ОСВОЕНИЯ </w:t>
      </w:r>
      <w:r w:rsidRPr="00416CAD">
        <w:rPr>
          <w:rFonts w:ascii="Times New Roman" w:hAnsi="Times New Roman"/>
          <w:b/>
          <w:sz w:val="24"/>
          <w:szCs w:val="24"/>
          <w:lang w:eastAsia="ru-RU"/>
        </w:rPr>
        <w:br/>
        <w:t>УЧЕБНОЙ ДИСЦИПЛИНЫ</w:t>
      </w:r>
    </w:p>
    <w:p w14:paraId="4D165C7E" w14:textId="77777777" w:rsidR="00416CAD" w:rsidRPr="00977C47" w:rsidRDefault="00416CAD" w:rsidP="00416CAD">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955"/>
      </w:tblGrid>
      <w:tr w:rsidR="00416CAD" w:rsidRPr="00BE3078" w14:paraId="65ECC942" w14:textId="77777777" w:rsidTr="00E53C59">
        <w:tc>
          <w:tcPr>
            <w:tcW w:w="2349" w:type="pct"/>
          </w:tcPr>
          <w:p w14:paraId="6DE7200B" w14:textId="77777777" w:rsidR="00416CAD" w:rsidRPr="00BE3078" w:rsidRDefault="00416CAD" w:rsidP="00E53C59">
            <w:pPr>
              <w:spacing w:after="200" w:line="240" w:lineRule="auto"/>
              <w:jc w:val="center"/>
              <w:rPr>
                <w:rFonts w:ascii="Times New Roman" w:eastAsia="Times New Roman" w:hAnsi="Times New Roman" w:cs="Times New Roman"/>
                <w:b/>
                <w:bCs/>
                <w:sz w:val="24"/>
                <w:szCs w:val="24"/>
                <w:lang w:eastAsia="ru-RU"/>
              </w:rPr>
            </w:pPr>
            <w:r w:rsidRPr="00BE3078">
              <w:rPr>
                <w:rFonts w:ascii="Times New Roman" w:eastAsia="Times New Roman" w:hAnsi="Times New Roman" w:cs="Times New Roman"/>
                <w:b/>
                <w:bCs/>
                <w:sz w:val="24"/>
                <w:szCs w:val="24"/>
                <w:lang w:eastAsia="ru-RU"/>
              </w:rPr>
              <w:t>Результаты обучения</w:t>
            </w:r>
          </w:p>
        </w:tc>
        <w:tc>
          <w:tcPr>
            <w:tcW w:w="2651" w:type="pct"/>
          </w:tcPr>
          <w:p w14:paraId="56C530C5" w14:textId="77777777" w:rsidR="00416CAD" w:rsidRPr="00BE3078" w:rsidRDefault="00416CAD" w:rsidP="00E53C59">
            <w:pPr>
              <w:spacing w:after="200" w:line="240" w:lineRule="auto"/>
              <w:jc w:val="center"/>
              <w:rPr>
                <w:rFonts w:ascii="Times New Roman" w:eastAsia="Times New Roman" w:hAnsi="Times New Roman" w:cs="Times New Roman"/>
                <w:b/>
                <w:bCs/>
                <w:sz w:val="24"/>
                <w:szCs w:val="24"/>
                <w:lang w:eastAsia="ru-RU"/>
              </w:rPr>
            </w:pPr>
            <w:r w:rsidRPr="00BE3078">
              <w:rPr>
                <w:rFonts w:ascii="Times New Roman" w:eastAsia="Times New Roman" w:hAnsi="Times New Roman" w:cs="Times New Roman"/>
                <w:b/>
                <w:bCs/>
                <w:sz w:val="24"/>
                <w:szCs w:val="24"/>
                <w:lang w:eastAsia="ru-RU"/>
              </w:rPr>
              <w:t>Методы оценки</w:t>
            </w:r>
          </w:p>
        </w:tc>
      </w:tr>
      <w:tr w:rsidR="00416CAD" w:rsidRPr="00BE3078" w14:paraId="1A1CD802" w14:textId="77777777" w:rsidTr="00E53C59">
        <w:tc>
          <w:tcPr>
            <w:tcW w:w="2349" w:type="pct"/>
          </w:tcPr>
          <w:p w14:paraId="47F1E50F"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BE3078">
              <w:rPr>
                <w:rFonts w:ascii="Times New Roman" w:hAnsi="Times New Roman" w:cs="Times New Roman"/>
                <w:sz w:val="24"/>
                <w:szCs w:val="24"/>
              </w:rPr>
              <w:t>ПРб 01</w:t>
            </w:r>
          </w:p>
        </w:tc>
        <w:tc>
          <w:tcPr>
            <w:tcW w:w="2651" w:type="pct"/>
          </w:tcPr>
          <w:p w14:paraId="25ED427F"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 xml:space="preserve">Тестирование </w:t>
            </w:r>
          </w:p>
        </w:tc>
      </w:tr>
      <w:tr w:rsidR="00416CAD" w:rsidRPr="00BE3078" w14:paraId="3CDA3CBD" w14:textId="77777777" w:rsidTr="00E53C59">
        <w:tc>
          <w:tcPr>
            <w:tcW w:w="2349" w:type="pct"/>
          </w:tcPr>
          <w:p w14:paraId="5F977E58"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02</w:t>
            </w:r>
          </w:p>
        </w:tc>
        <w:tc>
          <w:tcPr>
            <w:tcW w:w="2651" w:type="pct"/>
          </w:tcPr>
          <w:p w14:paraId="51D6E9F5"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 xml:space="preserve">Тестирование </w:t>
            </w:r>
          </w:p>
        </w:tc>
      </w:tr>
      <w:tr w:rsidR="00416CAD" w:rsidRPr="00BE3078" w14:paraId="30F5DB7A" w14:textId="77777777" w:rsidTr="00E53C59">
        <w:tc>
          <w:tcPr>
            <w:tcW w:w="2349" w:type="pct"/>
          </w:tcPr>
          <w:p w14:paraId="1B58E53F" w14:textId="77777777" w:rsidR="00416CAD" w:rsidRPr="00BE3078" w:rsidRDefault="00416CAD" w:rsidP="00E53C59">
            <w:pPr>
              <w:suppressAutoHyphens/>
              <w:spacing w:after="0" w:line="240" w:lineRule="auto"/>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03</w:t>
            </w:r>
          </w:p>
        </w:tc>
        <w:tc>
          <w:tcPr>
            <w:tcW w:w="2651" w:type="pct"/>
          </w:tcPr>
          <w:p w14:paraId="3C5F5969"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 xml:space="preserve">Эссе по проблемам </w:t>
            </w:r>
          </w:p>
        </w:tc>
      </w:tr>
      <w:tr w:rsidR="00416CAD" w:rsidRPr="00BE3078" w14:paraId="3D8ED88D" w14:textId="77777777" w:rsidTr="00E53C59">
        <w:tc>
          <w:tcPr>
            <w:tcW w:w="2349" w:type="pct"/>
          </w:tcPr>
          <w:p w14:paraId="62F191FD"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04</w:t>
            </w:r>
          </w:p>
        </w:tc>
        <w:tc>
          <w:tcPr>
            <w:tcW w:w="2651" w:type="pct"/>
          </w:tcPr>
          <w:p w14:paraId="687A795D"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 эссе по проблемам</w:t>
            </w:r>
          </w:p>
        </w:tc>
      </w:tr>
      <w:tr w:rsidR="00416CAD" w:rsidRPr="00BE3078" w14:paraId="39765CC2" w14:textId="77777777" w:rsidTr="00E53C59">
        <w:tc>
          <w:tcPr>
            <w:tcW w:w="2349" w:type="pct"/>
          </w:tcPr>
          <w:p w14:paraId="2C16650D" w14:textId="77777777" w:rsidR="00416CAD" w:rsidRPr="00BE3078" w:rsidRDefault="00416CAD" w:rsidP="00E53C59">
            <w:pPr>
              <w:suppressAutoHyphens/>
              <w:spacing w:after="0" w:line="240" w:lineRule="auto"/>
              <w:rPr>
                <w:rFonts w:ascii="Times New Roman" w:eastAsia="Times New Roman" w:hAnsi="Times New Roman" w:cs="Times New Roman"/>
                <w:sz w:val="24"/>
                <w:szCs w:val="24"/>
                <w:lang w:eastAsia="ru-RU"/>
              </w:rPr>
            </w:pPr>
            <w:r w:rsidRPr="00BE3078">
              <w:rPr>
                <w:rFonts w:ascii="Times New Roman" w:hAnsi="Times New Roman" w:cs="Times New Roman"/>
                <w:sz w:val="24"/>
                <w:szCs w:val="24"/>
              </w:rPr>
              <w:t>ПРб 05</w:t>
            </w:r>
          </w:p>
          <w:p w14:paraId="722F76AA" w14:textId="77777777" w:rsidR="00416CAD" w:rsidRPr="00BE3078" w:rsidRDefault="00416CAD" w:rsidP="00E53C59">
            <w:pPr>
              <w:spacing w:after="200" w:line="240" w:lineRule="auto"/>
              <w:rPr>
                <w:rFonts w:ascii="Times New Roman" w:eastAsia="Times New Roman" w:hAnsi="Times New Roman" w:cs="Times New Roman"/>
                <w:bCs/>
                <w:color w:val="FF0000"/>
                <w:sz w:val="24"/>
                <w:szCs w:val="24"/>
                <w:lang w:eastAsia="ru-RU"/>
              </w:rPr>
            </w:pPr>
          </w:p>
        </w:tc>
        <w:tc>
          <w:tcPr>
            <w:tcW w:w="2651" w:type="pct"/>
          </w:tcPr>
          <w:p w14:paraId="21E85AE2"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p w14:paraId="69F364FE"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6CAD" w:rsidRPr="00BE3078" w14:paraId="28D63D1A" w14:textId="77777777" w:rsidTr="00E53C59">
        <w:tc>
          <w:tcPr>
            <w:tcW w:w="2349" w:type="pct"/>
          </w:tcPr>
          <w:p w14:paraId="0CD15B51"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 06</w:t>
            </w:r>
          </w:p>
        </w:tc>
        <w:tc>
          <w:tcPr>
            <w:tcW w:w="2651" w:type="pct"/>
          </w:tcPr>
          <w:p w14:paraId="56A8E7EC"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tc>
      </w:tr>
      <w:tr w:rsidR="00416CAD" w:rsidRPr="00BE3078" w14:paraId="2D597E56" w14:textId="77777777" w:rsidTr="00E53C59">
        <w:tc>
          <w:tcPr>
            <w:tcW w:w="2349" w:type="pct"/>
          </w:tcPr>
          <w:p w14:paraId="3DF2C54B" w14:textId="77777777" w:rsidR="00416CAD" w:rsidRPr="00BE3078" w:rsidRDefault="00416CAD" w:rsidP="00E53C59">
            <w:pPr>
              <w:suppressAutoHyphens/>
              <w:spacing w:after="0" w:line="240" w:lineRule="auto"/>
              <w:rPr>
                <w:rFonts w:ascii="Times New Roman" w:eastAsia="Times New Roman" w:hAnsi="Times New Roman" w:cs="Times New Roman"/>
                <w:sz w:val="24"/>
                <w:szCs w:val="24"/>
                <w:lang w:eastAsia="ru-RU"/>
              </w:rPr>
            </w:pPr>
            <w:r w:rsidRPr="00BE3078">
              <w:rPr>
                <w:rFonts w:ascii="Times New Roman" w:hAnsi="Times New Roman" w:cs="Times New Roman"/>
                <w:sz w:val="24"/>
                <w:szCs w:val="24"/>
              </w:rPr>
              <w:t>ПРб 07</w:t>
            </w:r>
          </w:p>
          <w:p w14:paraId="2587A697"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p>
        </w:tc>
        <w:tc>
          <w:tcPr>
            <w:tcW w:w="2651" w:type="pct"/>
          </w:tcPr>
          <w:p w14:paraId="600EA840"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6CAD" w:rsidRPr="00BE3078" w14:paraId="68597F3E" w14:textId="77777777" w:rsidTr="00E53C59">
        <w:tc>
          <w:tcPr>
            <w:tcW w:w="2349" w:type="pct"/>
          </w:tcPr>
          <w:p w14:paraId="5D506FF9"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 xml:space="preserve">ПРб 08 </w:t>
            </w:r>
          </w:p>
        </w:tc>
        <w:tc>
          <w:tcPr>
            <w:tcW w:w="2651" w:type="pct"/>
          </w:tcPr>
          <w:p w14:paraId="71E48F47"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6CAD" w:rsidRPr="00BE3078" w14:paraId="3092164E" w14:textId="77777777" w:rsidTr="00E53C59">
        <w:tc>
          <w:tcPr>
            <w:tcW w:w="2349" w:type="pct"/>
          </w:tcPr>
          <w:p w14:paraId="4C734F4E"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 xml:space="preserve">ПРб 09 </w:t>
            </w:r>
          </w:p>
        </w:tc>
        <w:tc>
          <w:tcPr>
            <w:tcW w:w="2651" w:type="pct"/>
          </w:tcPr>
          <w:p w14:paraId="7EB63EBF"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6CAD" w:rsidRPr="00BE3078" w14:paraId="53517013" w14:textId="77777777" w:rsidTr="00E53C59">
        <w:tc>
          <w:tcPr>
            <w:tcW w:w="2349" w:type="pct"/>
          </w:tcPr>
          <w:p w14:paraId="6F6E7DFB" w14:textId="77777777" w:rsidR="00416CAD" w:rsidRPr="00BE3078" w:rsidRDefault="00416CAD" w:rsidP="00E53C59">
            <w:pPr>
              <w:spacing w:after="200" w:line="240" w:lineRule="auto"/>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ПРб10</w:t>
            </w:r>
          </w:p>
        </w:tc>
        <w:tc>
          <w:tcPr>
            <w:tcW w:w="2651" w:type="pct"/>
          </w:tcPr>
          <w:p w14:paraId="7CE4099B"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tc>
      </w:tr>
      <w:tr w:rsidR="00416CAD" w:rsidRPr="00BE3078" w14:paraId="2639F148" w14:textId="77777777" w:rsidTr="00E53C59">
        <w:tc>
          <w:tcPr>
            <w:tcW w:w="2349" w:type="pct"/>
          </w:tcPr>
          <w:p w14:paraId="764570FA"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 xml:space="preserve">ПРб 11 </w:t>
            </w:r>
          </w:p>
        </w:tc>
        <w:tc>
          <w:tcPr>
            <w:tcW w:w="2651" w:type="pct"/>
          </w:tcPr>
          <w:p w14:paraId="610C0C1F"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Тестирование</w:t>
            </w:r>
          </w:p>
        </w:tc>
      </w:tr>
      <w:tr w:rsidR="00416CAD" w:rsidRPr="00BE3078" w14:paraId="67258F20" w14:textId="77777777" w:rsidTr="00E53C59">
        <w:tc>
          <w:tcPr>
            <w:tcW w:w="2349" w:type="pct"/>
          </w:tcPr>
          <w:p w14:paraId="17EA1FD7" w14:textId="77777777" w:rsidR="00416CAD" w:rsidRPr="00BE3078" w:rsidRDefault="00416CAD" w:rsidP="00E53C59">
            <w:pPr>
              <w:autoSpaceDE w:val="0"/>
              <w:autoSpaceDN w:val="0"/>
              <w:adjustRightInd w:val="0"/>
              <w:spacing w:after="0" w:line="240" w:lineRule="auto"/>
              <w:jc w:val="both"/>
              <w:rPr>
                <w:rFonts w:ascii="Times New Roman" w:eastAsia="Times New Roman" w:hAnsi="Times New Roman" w:cs="Times New Roman"/>
                <w:bCs/>
                <w:color w:val="FF0000"/>
                <w:sz w:val="24"/>
                <w:szCs w:val="24"/>
                <w:lang w:eastAsia="ru-RU"/>
              </w:rPr>
            </w:pPr>
            <w:r w:rsidRPr="00BE3078">
              <w:rPr>
                <w:rFonts w:ascii="Times New Roman" w:hAnsi="Times New Roman" w:cs="Times New Roman"/>
                <w:sz w:val="24"/>
                <w:szCs w:val="24"/>
              </w:rPr>
              <w:t>ПРб12</w:t>
            </w:r>
          </w:p>
        </w:tc>
        <w:tc>
          <w:tcPr>
            <w:tcW w:w="2651" w:type="pct"/>
          </w:tcPr>
          <w:p w14:paraId="0BD435ED" w14:textId="77777777" w:rsidR="00416CAD" w:rsidRPr="00BE3078" w:rsidRDefault="00416CAD" w:rsidP="00E53C59">
            <w:pPr>
              <w:spacing w:after="200" w:line="240" w:lineRule="auto"/>
              <w:rPr>
                <w:rFonts w:ascii="Times New Roman" w:eastAsia="Times New Roman" w:hAnsi="Times New Roman" w:cs="Times New Roman"/>
                <w:bCs/>
                <w:sz w:val="24"/>
                <w:szCs w:val="24"/>
                <w:lang w:eastAsia="ru-RU"/>
              </w:rPr>
            </w:pPr>
            <w:r w:rsidRPr="00BE3078">
              <w:rPr>
                <w:rFonts w:ascii="Times New Roman" w:eastAsia="Times New Roman" w:hAnsi="Times New Roman" w:cs="Times New Roman"/>
                <w:bCs/>
                <w:sz w:val="24"/>
                <w:szCs w:val="24"/>
                <w:lang w:eastAsia="ru-RU"/>
              </w:rPr>
              <w:t>Оценка результатов выполнения практической работы</w:t>
            </w:r>
          </w:p>
        </w:tc>
      </w:tr>
    </w:tbl>
    <w:p w14:paraId="26F0AA26" w14:textId="77777777" w:rsidR="00416CAD" w:rsidRDefault="00416CAD" w:rsidP="00416CAD"/>
    <w:p w14:paraId="79BC4061" w14:textId="77777777" w:rsidR="00416CAD" w:rsidRDefault="00416CAD" w:rsidP="00416CAD"/>
    <w:p w14:paraId="4E4DA963" w14:textId="77777777" w:rsidR="00416CAD" w:rsidRDefault="00416CAD" w:rsidP="00416CAD"/>
    <w:p w14:paraId="14682A89" w14:textId="7A084092" w:rsidR="00416CAD" w:rsidRDefault="00416CAD">
      <w:r>
        <w:br w:type="page"/>
      </w:r>
    </w:p>
    <w:p w14:paraId="2A5EECE9" w14:textId="77777777" w:rsidR="00416CAD" w:rsidRDefault="00416CAD" w:rsidP="00416CAD"/>
    <w:p w14:paraId="16B36E81"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7CA305C1"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1520B47A"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22B86D6F"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184B0F3F"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1294A826"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6C037F7C"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5D3EB567"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49C205E9"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33699F27"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760B5708"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2C16D321"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02AE712F"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7938C388"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11B21FBD"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79784C48"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17134FF5"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5AEF2FC3" w14:textId="77777777" w:rsidR="00416CAD" w:rsidRPr="007D450A" w:rsidRDefault="00416CAD" w:rsidP="00416CAD">
      <w:pPr>
        <w:spacing w:after="0" w:line="240" w:lineRule="auto"/>
        <w:jc w:val="center"/>
        <w:rPr>
          <w:rFonts w:ascii="Times New Roman" w:eastAsiaTheme="minorEastAsia" w:hAnsi="Times New Roman"/>
          <w:b/>
          <w:sz w:val="24"/>
          <w:szCs w:val="24"/>
        </w:rPr>
      </w:pPr>
    </w:p>
    <w:p w14:paraId="250829CD" w14:textId="77777777" w:rsidR="00416CAD" w:rsidRPr="00BE3078" w:rsidRDefault="00416CAD" w:rsidP="00416CAD">
      <w:pPr>
        <w:spacing w:after="0" w:line="240" w:lineRule="auto"/>
        <w:jc w:val="center"/>
        <w:rPr>
          <w:rFonts w:ascii="Times New Roman" w:eastAsiaTheme="minorEastAsia" w:hAnsi="Times New Roman"/>
          <w:b/>
          <w:sz w:val="28"/>
          <w:szCs w:val="28"/>
        </w:rPr>
      </w:pPr>
      <w:r w:rsidRPr="00BE3078">
        <w:rPr>
          <w:rFonts w:ascii="Times New Roman" w:eastAsiaTheme="minorEastAsia" w:hAnsi="Times New Roman"/>
          <w:b/>
          <w:sz w:val="28"/>
          <w:szCs w:val="28"/>
        </w:rPr>
        <w:t xml:space="preserve">ПРИМЕРНЫЕ ФОНДЫ ОЦЕНОЧНЫХ СРЕДСТВ </w:t>
      </w:r>
    </w:p>
    <w:p w14:paraId="45386EC5" w14:textId="77777777" w:rsidR="00416CAD" w:rsidRPr="00BE3078" w:rsidRDefault="00416CAD" w:rsidP="00416CAD">
      <w:pPr>
        <w:spacing w:after="0" w:line="240" w:lineRule="auto"/>
        <w:jc w:val="center"/>
        <w:rPr>
          <w:rFonts w:ascii="Times New Roman" w:eastAsiaTheme="minorEastAsia" w:hAnsi="Times New Roman"/>
          <w:color w:val="000000"/>
          <w:sz w:val="28"/>
          <w:szCs w:val="28"/>
        </w:rPr>
      </w:pPr>
      <w:r w:rsidRPr="00BE3078">
        <w:rPr>
          <w:rFonts w:ascii="Times New Roman" w:eastAsiaTheme="minorEastAsia" w:hAnsi="Times New Roman"/>
          <w:bCs/>
          <w:sz w:val="28"/>
          <w:szCs w:val="28"/>
        </w:rPr>
        <w:t>(ПРОМЕЖУТОЧНАЯ АТТЕСТАЦИЯ)</w:t>
      </w:r>
      <w:r w:rsidRPr="00BE3078">
        <w:rPr>
          <w:rFonts w:ascii="Times New Roman" w:eastAsiaTheme="minorEastAsia" w:hAnsi="Times New Roman"/>
          <w:color w:val="000000"/>
          <w:sz w:val="28"/>
          <w:szCs w:val="28"/>
        </w:rPr>
        <w:t xml:space="preserve"> </w:t>
      </w:r>
    </w:p>
    <w:p w14:paraId="20FE587B" w14:textId="77777777" w:rsidR="00416CAD" w:rsidRPr="00BE3078" w:rsidRDefault="00416CAD" w:rsidP="00416CAD">
      <w:pPr>
        <w:spacing w:after="0" w:line="240" w:lineRule="auto"/>
        <w:jc w:val="center"/>
        <w:rPr>
          <w:rFonts w:ascii="Times New Roman" w:eastAsiaTheme="minorEastAsia" w:hAnsi="Times New Roman"/>
          <w:b/>
          <w:i/>
          <w:sz w:val="28"/>
          <w:szCs w:val="28"/>
        </w:rPr>
      </w:pPr>
      <w:r w:rsidRPr="00BE3078">
        <w:rPr>
          <w:rFonts w:ascii="Times New Roman" w:eastAsiaTheme="minorEastAsia" w:hAnsi="Times New Roman"/>
          <w:color w:val="000000"/>
          <w:sz w:val="28"/>
          <w:szCs w:val="28"/>
        </w:rPr>
        <w:t>для профессиональных образовательных организаций</w:t>
      </w:r>
    </w:p>
    <w:p w14:paraId="58952326" w14:textId="77777777" w:rsidR="00416CAD" w:rsidRPr="00BE3078" w:rsidRDefault="00416CAD" w:rsidP="00416CAD">
      <w:pPr>
        <w:spacing w:after="0" w:line="240" w:lineRule="auto"/>
        <w:jc w:val="center"/>
        <w:rPr>
          <w:rFonts w:ascii="Times New Roman" w:eastAsiaTheme="minorEastAsia" w:hAnsi="Times New Roman"/>
          <w:bCs/>
          <w:sz w:val="28"/>
          <w:szCs w:val="28"/>
        </w:rPr>
      </w:pPr>
    </w:p>
    <w:p w14:paraId="6C72590B" w14:textId="77777777" w:rsidR="00416CAD" w:rsidRPr="00BE3078" w:rsidRDefault="00416CAD" w:rsidP="00416CAD">
      <w:pPr>
        <w:spacing w:after="0" w:line="240" w:lineRule="auto"/>
        <w:jc w:val="center"/>
        <w:rPr>
          <w:rFonts w:ascii="Times New Roman" w:eastAsiaTheme="minorEastAsia" w:hAnsi="Times New Roman"/>
          <w:b/>
          <w:sz w:val="28"/>
          <w:szCs w:val="28"/>
        </w:rPr>
      </w:pPr>
      <w:r w:rsidRPr="00BE3078">
        <w:rPr>
          <w:rFonts w:ascii="Times New Roman" w:eastAsiaTheme="minorEastAsia" w:hAnsi="Times New Roman"/>
          <w:b/>
          <w:sz w:val="28"/>
          <w:szCs w:val="28"/>
        </w:rPr>
        <w:t xml:space="preserve">К ПРИМЕРНОЙ РАБОЧЕЙ ПРОГРАММЕ ОБЩЕОБРАЗОВАТЕЛЬНОЙ ДИСЦИПЛИНЫ </w:t>
      </w:r>
    </w:p>
    <w:p w14:paraId="79CEFEF1" w14:textId="77777777" w:rsidR="00416CAD" w:rsidRPr="00BE3078" w:rsidRDefault="00416CAD" w:rsidP="00416CAD">
      <w:pPr>
        <w:spacing w:after="0" w:line="240" w:lineRule="auto"/>
        <w:rPr>
          <w:rFonts w:ascii="Times New Roman" w:eastAsiaTheme="minorEastAsia" w:hAnsi="Times New Roman"/>
          <w:b/>
          <w:i/>
          <w:sz w:val="28"/>
          <w:szCs w:val="28"/>
        </w:rPr>
      </w:pPr>
    </w:p>
    <w:p w14:paraId="15175ED0" w14:textId="77777777" w:rsidR="00416CAD" w:rsidRPr="00BE3078" w:rsidRDefault="00416CAD" w:rsidP="00416CAD">
      <w:pPr>
        <w:spacing w:after="0"/>
        <w:jc w:val="center"/>
        <w:rPr>
          <w:rFonts w:ascii="Times New Roman" w:eastAsiaTheme="minorEastAsia" w:hAnsi="Times New Roman"/>
          <w:b/>
          <w:sz w:val="28"/>
          <w:szCs w:val="28"/>
        </w:rPr>
      </w:pPr>
      <w:r w:rsidRPr="00BE3078">
        <w:rPr>
          <w:rFonts w:ascii="Times New Roman" w:eastAsiaTheme="minorEastAsia" w:hAnsi="Times New Roman"/>
          <w:b/>
          <w:sz w:val="28"/>
          <w:szCs w:val="28"/>
        </w:rPr>
        <w:t>«</w:t>
      </w:r>
      <w:r w:rsidRPr="00BE3078">
        <w:rPr>
          <w:rFonts w:ascii="Times New Roman" w:eastAsiaTheme="minorEastAsia" w:hAnsi="Times New Roman"/>
          <w:b/>
          <w:iCs/>
          <w:sz w:val="28"/>
          <w:szCs w:val="28"/>
        </w:rPr>
        <w:t>Основы безопасности жизнедеятельности</w:t>
      </w:r>
      <w:r w:rsidRPr="00BE3078">
        <w:rPr>
          <w:rFonts w:ascii="Times New Roman" w:eastAsiaTheme="minorEastAsia" w:hAnsi="Times New Roman"/>
          <w:b/>
          <w:sz w:val="28"/>
          <w:szCs w:val="28"/>
        </w:rPr>
        <w:t>» (базовый уровень)</w:t>
      </w:r>
    </w:p>
    <w:p w14:paraId="3C9CFD65" w14:textId="77777777" w:rsidR="00416CAD" w:rsidRPr="00BE3078" w:rsidRDefault="00416CAD" w:rsidP="00416CAD">
      <w:pPr>
        <w:spacing w:after="0" w:line="240" w:lineRule="auto"/>
        <w:jc w:val="center"/>
        <w:rPr>
          <w:rFonts w:ascii="Times New Roman" w:eastAsiaTheme="minorEastAsia" w:hAnsi="Times New Roman"/>
          <w:sz w:val="28"/>
          <w:szCs w:val="28"/>
        </w:rPr>
      </w:pPr>
    </w:p>
    <w:p w14:paraId="6DB1EF7E" w14:textId="77777777" w:rsidR="00416CAD" w:rsidRPr="00BE3078" w:rsidRDefault="00416CAD" w:rsidP="00416CAD">
      <w:pPr>
        <w:spacing w:after="0" w:line="240" w:lineRule="auto"/>
        <w:jc w:val="center"/>
        <w:rPr>
          <w:rFonts w:ascii="Times New Roman" w:eastAsiaTheme="minorEastAsia" w:hAnsi="Times New Roman"/>
          <w:sz w:val="28"/>
          <w:szCs w:val="28"/>
        </w:rPr>
      </w:pPr>
    </w:p>
    <w:p w14:paraId="00043031" w14:textId="77777777" w:rsidR="00416CAD" w:rsidRPr="00BE3078" w:rsidRDefault="00416CAD" w:rsidP="00416CAD">
      <w:pPr>
        <w:spacing w:after="0" w:line="240" w:lineRule="auto"/>
        <w:rPr>
          <w:rFonts w:ascii="Times New Roman" w:eastAsiaTheme="minorEastAsia" w:hAnsi="Times New Roman"/>
          <w:b/>
          <w:i/>
          <w:sz w:val="28"/>
          <w:szCs w:val="28"/>
        </w:rPr>
      </w:pPr>
    </w:p>
    <w:p w14:paraId="3BB98218" w14:textId="77777777" w:rsidR="00416CAD" w:rsidRPr="007D450A" w:rsidRDefault="00416CAD" w:rsidP="00416CAD">
      <w:pPr>
        <w:rPr>
          <w:rFonts w:eastAsiaTheme="minorEastAsia"/>
        </w:rPr>
      </w:pPr>
    </w:p>
    <w:p w14:paraId="56C0B8B2" w14:textId="77777777" w:rsidR="00416CAD" w:rsidRPr="007D450A" w:rsidRDefault="00416CAD" w:rsidP="00416CAD">
      <w:pPr>
        <w:rPr>
          <w:rFonts w:eastAsiaTheme="minorEastAsia"/>
        </w:rPr>
      </w:pPr>
    </w:p>
    <w:p w14:paraId="3A7A7488" w14:textId="77777777" w:rsidR="00416CAD" w:rsidRPr="007D450A" w:rsidRDefault="00416CAD" w:rsidP="00416CAD">
      <w:pPr>
        <w:rPr>
          <w:rFonts w:eastAsiaTheme="minorEastAsia"/>
        </w:rPr>
      </w:pPr>
    </w:p>
    <w:p w14:paraId="06D56684" w14:textId="77777777" w:rsidR="00416CAD" w:rsidRPr="007D450A" w:rsidRDefault="00416CAD" w:rsidP="00416CAD">
      <w:pPr>
        <w:rPr>
          <w:rFonts w:eastAsiaTheme="minorEastAsia"/>
        </w:rPr>
      </w:pPr>
    </w:p>
    <w:p w14:paraId="43CA9904" w14:textId="77777777" w:rsidR="00416CAD" w:rsidRPr="007D450A" w:rsidRDefault="00416CAD" w:rsidP="00416CAD">
      <w:pPr>
        <w:rPr>
          <w:rFonts w:eastAsiaTheme="minorEastAsia"/>
        </w:rPr>
      </w:pPr>
    </w:p>
    <w:p w14:paraId="4E5CF7BC" w14:textId="77777777" w:rsidR="00416CAD" w:rsidRPr="007D450A" w:rsidRDefault="00416CAD" w:rsidP="00416CAD">
      <w:pPr>
        <w:rPr>
          <w:rFonts w:eastAsiaTheme="minorEastAsia"/>
        </w:rPr>
      </w:pPr>
    </w:p>
    <w:p w14:paraId="5F98B37F" w14:textId="77777777" w:rsidR="00416CAD" w:rsidRPr="007D450A" w:rsidRDefault="00416CAD" w:rsidP="00416CAD">
      <w:pPr>
        <w:rPr>
          <w:rFonts w:eastAsiaTheme="minorEastAsia"/>
        </w:rPr>
      </w:pPr>
    </w:p>
    <w:p w14:paraId="0D68C042" w14:textId="77777777" w:rsidR="00416CAD" w:rsidRDefault="00416CAD" w:rsidP="00416CAD">
      <w:pPr>
        <w:rPr>
          <w:rFonts w:eastAsiaTheme="minorEastAsia"/>
        </w:rPr>
      </w:pPr>
    </w:p>
    <w:p w14:paraId="43B7212D" w14:textId="77777777" w:rsidR="00422CA6" w:rsidRDefault="00422CA6" w:rsidP="00416CAD">
      <w:pPr>
        <w:rPr>
          <w:rFonts w:eastAsiaTheme="minorEastAsia"/>
        </w:rPr>
      </w:pPr>
    </w:p>
    <w:p w14:paraId="5843F476" w14:textId="77777777" w:rsidR="00422CA6" w:rsidRDefault="00422CA6" w:rsidP="00416CAD">
      <w:pPr>
        <w:rPr>
          <w:rFonts w:eastAsiaTheme="minorEastAsia"/>
        </w:rPr>
      </w:pPr>
    </w:p>
    <w:p w14:paraId="3DDA14A3" w14:textId="77777777" w:rsidR="00416CAD" w:rsidRDefault="00416CAD" w:rsidP="00416CAD">
      <w:pPr>
        <w:jc w:val="center"/>
        <w:rPr>
          <w:rFonts w:ascii="Times New Roman" w:eastAsiaTheme="minorEastAsia" w:hAnsi="Times New Roman"/>
          <w:b/>
          <w:i/>
        </w:rPr>
      </w:pPr>
      <w:r w:rsidRPr="007D450A">
        <w:rPr>
          <w:rFonts w:ascii="Times New Roman" w:eastAsiaTheme="minorEastAsia" w:hAnsi="Times New Roman"/>
          <w:b/>
          <w:i/>
        </w:rPr>
        <w:t>2022г.</w:t>
      </w:r>
    </w:p>
    <w:p w14:paraId="7256891A" w14:textId="4CA5907A" w:rsidR="00416CAD" w:rsidRDefault="00416CAD">
      <w:pPr>
        <w:rPr>
          <w:rFonts w:ascii="Times New Roman" w:eastAsiaTheme="minorEastAsia" w:hAnsi="Times New Roman"/>
          <w:b/>
          <w:i/>
        </w:rPr>
      </w:pPr>
      <w:r>
        <w:rPr>
          <w:rFonts w:ascii="Times New Roman" w:eastAsiaTheme="minorEastAsia" w:hAnsi="Times New Roman"/>
          <w:b/>
          <w:i/>
        </w:rPr>
        <w:br w:type="page"/>
      </w:r>
    </w:p>
    <w:p w14:paraId="34D9DAB3" w14:textId="77777777" w:rsidR="00416CAD" w:rsidRPr="007D450A" w:rsidRDefault="00416CAD" w:rsidP="00D16BE2">
      <w:pPr>
        <w:keepNext/>
        <w:keepLines/>
        <w:numPr>
          <w:ilvl w:val="0"/>
          <w:numId w:val="16"/>
        </w:numPr>
        <w:spacing w:before="240" w:after="0"/>
        <w:outlineLvl w:val="0"/>
        <w:rPr>
          <w:rFonts w:ascii="Times New Roman" w:eastAsiaTheme="majorEastAsia" w:hAnsi="Times New Roman" w:cs="Times New Roman"/>
          <w:b/>
          <w:bCs/>
          <w:sz w:val="28"/>
          <w:szCs w:val="28"/>
          <w:lang w:eastAsia="ru-RU"/>
        </w:rPr>
      </w:pPr>
      <w:bookmarkStart w:id="20" w:name="_Toc95734682"/>
      <w:bookmarkStart w:id="21" w:name="_Toc95765736"/>
      <w:bookmarkStart w:id="22" w:name="_Toc95767506"/>
      <w:bookmarkStart w:id="23" w:name="_Toc95988936"/>
      <w:r w:rsidRPr="007D450A">
        <w:rPr>
          <w:rFonts w:ascii="Times New Roman" w:eastAsiaTheme="majorEastAsia" w:hAnsi="Times New Roman" w:cs="Times New Roman"/>
          <w:b/>
          <w:bCs/>
          <w:sz w:val="28"/>
          <w:szCs w:val="28"/>
          <w:lang w:eastAsia="ru-RU"/>
        </w:rPr>
        <w:t>Результаты обучения, регламентированные ФГОС СОО</w:t>
      </w:r>
      <w:bookmarkEnd w:id="20"/>
      <w:bookmarkEnd w:id="21"/>
      <w:bookmarkEnd w:id="22"/>
      <w:bookmarkEnd w:id="23"/>
      <w:r w:rsidRPr="007D450A">
        <w:rPr>
          <w:rFonts w:ascii="Times New Roman" w:eastAsiaTheme="majorEastAsia" w:hAnsi="Times New Roman" w:cs="Times New Roman"/>
          <w:b/>
          <w:bCs/>
          <w:sz w:val="28"/>
          <w:szCs w:val="28"/>
          <w:lang w:eastAsia="ru-RU"/>
        </w:rPr>
        <w:t xml:space="preserve"> </w:t>
      </w:r>
    </w:p>
    <w:p w14:paraId="24A7D26E" w14:textId="77777777" w:rsidR="00416CAD" w:rsidRPr="007D450A" w:rsidRDefault="00416CAD" w:rsidP="00416CAD">
      <w:pPr>
        <w:rPr>
          <w:rFonts w:eastAsiaTheme="minorEastAsia"/>
          <w:lang w:eastAsia="ru-RU"/>
        </w:rPr>
      </w:pPr>
    </w:p>
    <w:p w14:paraId="554091CA" w14:textId="77777777" w:rsidR="00416CAD" w:rsidRPr="007D450A" w:rsidRDefault="00416CAD" w:rsidP="00416CAD">
      <w:pPr>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Содержание общеобразовательной дисциплины «</w:t>
      </w:r>
      <w:r w:rsidRPr="007D450A">
        <w:rPr>
          <w:rFonts w:ascii="Times New Roman" w:eastAsia="Calibri" w:hAnsi="Times New Roman"/>
          <w:sz w:val="28"/>
          <w:szCs w:val="28"/>
        </w:rPr>
        <w:t>Основы безопасности жизнедеятельности</w:t>
      </w:r>
      <w:r w:rsidRPr="007D450A">
        <w:rPr>
          <w:rFonts w:ascii="Times New Roman" w:eastAsiaTheme="minorEastAsia" w:hAnsi="Times New Roman"/>
          <w:sz w:val="28"/>
          <w:szCs w:val="28"/>
        </w:rPr>
        <w:t>»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14:paraId="2925C555" w14:textId="77777777" w:rsidR="00416CAD" w:rsidRPr="007D450A" w:rsidRDefault="00416CAD" w:rsidP="00416CAD">
      <w:pPr>
        <w:spacing w:after="0" w:line="240" w:lineRule="auto"/>
        <w:jc w:val="both"/>
        <w:rPr>
          <w:rFonts w:ascii="Times New Roman" w:eastAsiaTheme="minorEastAsia" w:hAnsi="Times New Roman"/>
          <w:sz w:val="28"/>
          <w:szCs w:val="28"/>
        </w:rPr>
      </w:pPr>
    </w:p>
    <w:p w14:paraId="29100447"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
          <w:sz w:val="28"/>
          <w:szCs w:val="28"/>
        </w:rPr>
      </w:pPr>
      <w:r w:rsidRPr="007D450A">
        <w:rPr>
          <w:rFonts w:ascii="Times New Roman" w:eastAsiaTheme="minorEastAsia" w:hAnsi="Times New Roman"/>
          <w:b/>
          <w:sz w:val="28"/>
          <w:szCs w:val="28"/>
        </w:rPr>
        <w:t>Личностные результаты отражают:</w:t>
      </w:r>
    </w:p>
    <w:p w14:paraId="6680ECAF"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 xml:space="preserve">ЛР 01. </w:t>
      </w:r>
      <w:r w:rsidRPr="007D450A">
        <w:rPr>
          <w:rFonts w:ascii="Times New Roman" w:eastAsiaTheme="minorEastAsia" w:hAnsi="Times New Roman"/>
          <w:spacing w:val="2"/>
          <w:sz w:val="28"/>
          <w:szCs w:val="28"/>
        </w:rPr>
        <w:t xml:space="preserve">Проявлять </w:t>
      </w:r>
      <w:r w:rsidRPr="007D450A">
        <w:rPr>
          <w:rFonts w:ascii="Times New Roman" w:eastAsiaTheme="minorEastAsia" w:hAnsi="Times New Roman"/>
          <w:bCs/>
          <w:sz w:val="28"/>
          <w:szCs w:val="28"/>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7B04EE0E"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bookmarkStart w:id="24" w:name="_Hlk86233052"/>
      <w:r w:rsidRPr="007D450A">
        <w:rPr>
          <w:rFonts w:ascii="Times New Roman" w:eastAsiaTheme="minorEastAsia" w:hAnsi="Times New Roman"/>
          <w:bCs/>
          <w:sz w:val="28"/>
          <w:szCs w:val="28"/>
        </w:rPr>
        <w:t xml:space="preserve">ЛР 02. </w:t>
      </w:r>
      <w:bookmarkEnd w:id="24"/>
      <w:r w:rsidRPr="007D450A">
        <w:rPr>
          <w:rFonts w:ascii="Times New Roman" w:eastAsiaTheme="minorEastAsia" w:hAnsi="Times New Roman"/>
          <w:spacing w:val="2"/>
          <w:sz w:val="28"/>
          <w:szCs w:val="28"/>
        </w:rPr>
        <w:t>Проявлять г</w:t>
      </w:r>
      <w:r w:rsidRPr="007D450A">
        <w:rPr>
          <w:rFonts w:ascii="Times New Roman" w:eastAsiaTheme="minorEastAsia" w:hAnsi="Times New Roman"/>
          <w:bCs/>
          <w:sz w:val="28"/>
          <w:szCs w:val="28"/>
        </w:rPr>
        <w:t>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072D924A"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03. Готовность к служению Отечеству, его защите.</w:t>
      </w:r>
    </w:p>
    <w:p w14:paraId="7A51D674"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309D1B79"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1633CA0D"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5BDB0713"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7CAB4023"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08. Нравственное сознание и поведение на основе усвоения общечеловеческих ценностей.</w:t>
      </w:r>
    </w:p>
    <w:p w14:paraId="50C86F8E"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46C898E"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10. Эстетическое отношение к миру, включая эстетику быта, научного и технического творчества, спорта, общественных отношений.</w:t>
      </w:r>
    </w:p>
    <w:p w14:paraId="42E5E6CD"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8D414A0"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B2802E9"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590474BE"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1AFF7D89"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ЛР 15. Ответственное отношение к созданию семьи на основе осознанного принятия ценностей семейной жизни.</w:t>
      </w:r>
    </w:p>
    <w:p w14:paraId="567FA272"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
          <w:sz w:val="28"/>
          <w:szCs w:val="28"/>
        </w:rPr>
      </w:pPr>
    </w:p>
    <w:p w14:paraId="7987D9A9"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
          <w:sz w:val="28"/>
          <w:szCs w:val="28"/>
        </w:rPr>
      </w:pPr>
      <w:r w:rsidRPr="007D450A">
        <w:rPr>
          <w:rFonts w:ascii="Times New Roman" w:eastAsiaTheme="minorEastAsia" w:hAnsi="Times New Roman"/>
          <w:b/>
          <w:sz w:val="28"/>
          <w:szCs w:val="28"/>
        </w:rPr>
        <w:t>Метапредметные результаты отражают:</w:t>
      </w:r>
    </w:p>
    <w:p w14:paraId="6BB617F6"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43C2240A"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09ED6E3A"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74AA4B55"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418F8C9"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D0D0912"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06.  Умение определять назначение и функции различных социальных институтов.</w:t>
      </w:r>
    </w:p>
    <w:p w14:paraId="4821A70B"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E1230FB"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08. Владение языковыми средствами - умение ясно, логично и точно излагать свою точку зрения, использовать адекватные языковые средства.</w:t>
      </w:r>
    </w:p>
    <w:p w14:paraId="2AEDDAD0"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Cs/>
          <w:sz w:val="28"/>
          <w:szCs w:val="28"/>
        </w:rPr>
      </w:pPr>
      <w:r w:rsidRPr="007D450A">
        <w:rPr>
          <w:rFonts w:ascii="Times New Roman" w:eastAsiaTheme="minorEastAsia" w:hAnsi="Times New Roman"/>
          <w:bCs/>
          <w:sz w:val="28"/>
          <w:szCs w:val="28"/>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01F017F0" w14:textId="77777777" w:rsidR="00416CAD" w:rsidRPr="007D450A" w:rsidRDefault="00416CAD" w:rsidP="00416CAD">
      <w:pPr>
        <w:suppressAutoHyphens/>
        <w:spacing w:after="0" w:line="240" w:lineRule="auto"/>
        <w:jc w:val="both"/>
        <w:rPr>
          <w:rFonts w:ascii="Times New Roman" w:eastAsiaTheme="minorEastAsia" w:hAnsi="Times New Roman"/>
          <w:b/>
          <w:color w:val="FF0000"/>
          <w:sz w:val="28"/>
          <w:szCs w:val="28"/>
        </w:rPr>
      </w:pPr>
    </w:p>
    <w:p w14:paraId="72D2F267"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b/>
          <w:sz w:val="28"/>
          <w:szCs w:val="28"/>
        </w:rPr>
      </w:pPr>
      <w:r w:rsidRPr="007D450A">
        <w:rPr>
          <w:rFonts w:ascii="Times New Roman" w:eastAsiaTheme="minorEastAsia" w:hAnsi="Times New Roman"/>
          <w:b/>
          <w:sz w:val="28"/>
          <w:szCs w:val="28"/>
        </w:rPr>
        <w:t>Предметные результаты на базовом уровне отражают:</w:t>
      </w:r>
    </w:p>
    <w:p w14:paraId="21AA5DAC"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1FD84A75"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ПРб.02. Знание основ государственной системы, российского законодательства, направленных на защиту населения от внешних и внутренних угроз;</w:t>
      </w:r>
    </w:p>
    <w:p w14:paraId="47AD1C1B"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71C1B16"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ПРб.04. 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6C480EAE"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ПРб.05. Знание распространённых опасных и чрезвычайных ситуаций природного, техногенного и социального характера;</w:t>
      </w:r>
    </w:p>
    <w:p w14:paraId="2368146F"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ПРб.06. Знание факторов, пагубно влияющих на здоровье человека, исключение из своей жизни вредных привычек (курения, пьянства и т. д.);</w:t>
      </w:r>
    </w:p>
    <w:p w14:paraId="6AE4BD77"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ПРб.07. Знание основных мер защиты (в том числе в области гражданской обороны) и правил поведения в условиях опасных и чрезвычайных ситуаций;</w:t>
      </w:r>
    </w:p>
    <w:p w14:paraId="64456195"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54BD8BC9"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06A88520"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0A07CDB5"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686B4B41" w14:textId="77777777" w:rsidR="00416CAD" w:rsidRPr="007D450A" w:rsidRDefault="00416CAD" w:rsidP="00416CAD">
      <w:pPr>
        <w:autoSpaceDE w:val="0"/>
        <w:autoSpaceDN w:val="0"/>
        <w:adjustRightInd w:val="0"/>
        <w:spacing w:after="0" w:line="240" w:lineRule="auto"/>
        <w:jc w:val="both"/>
        <w:rPr>
          <w:rFonts w:ascii="Times New Roman" w:eastAsiaTheme="minorEastAsia" w:hAnsi="Times New Roman"/>
          <w:sz w:val="28"/>
          <w:szCs w:val="28"/>
        </w:rPr>
      </w:pPr>
      <w:r w:rsidRPr="007D450A">
        <w:rPr>
          <w:rFonts w:ascii="Times New Roman" w:eastAsiaTheme="minorEastAsia" w:hAnsi="Times New Roman"/>
          <w:sz w:val="28"/>
          <w:szCs w:val="28"/>
        </w:rPr>
        <w:t>ПРб.12.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7732E6C9" w14:textId="77777777" w:rsidR="00416CAD" w:rsidRPr="007D450A" w:rsidRDefault="00416CAD" w:rsidP="00416CAD">
      <w:pPr>
        <w:spacing w:after="0" w:line="240" w:lineRule="auto"/>
        <w:rPr>
          <w:rFonts w:ascii="Times New Roman" w:eastAsiaTheme="minorEastAsia" w:hAnsi="Times New Roman"/>
          <w:b/>
          <w:iCs/>
          <w:sz w:val="24"/>
          <w:szCs w:val="24"/>
        </w:rPr>
      </w:pPr>
    </w:p>
    <w:p w14:paraId="2194BE1E" w14:textId="0387E810" w:rsidR="00416CAD" w:rsidRPr="00422CA6" w:rsidRDefault="00416CAD" w:rsidP="00422CA6">
      <w:pPr>
        <w:keepNext/>
        <w:keepLines/>
        <w:numPr>
          <w:ilvl w:val="0"/>
          <w:numId w:val="16"/>
        </w:numPr>
        <w:spacing w:before="240" w:after="0"/>
        <w:jc w:val="center"/>
        <w:outlineLvl w:val="0"/>
        <w:rPr>
          <w:rFonts w:ascii="Times New Roman" w:eastAsia="Times New Roman" w:hAnsi="Times New Roman" w:cs="Times New Roman"/>
          <w:b/>
          <w:bCs/>
          <w:i/>
          <w:sz w:val="28"/>
          <w:szCs w:val="28"/>
        </w:rPr>
      </w:pPr>
      <w:bookmarkStart w:id="25" w:name="_Toc95988937"/>
      <w:r w:rsidRPr="007D450A">
        <w:rPr>
          <w:rFonts w:ascii="Times New Roman" w:eastAsiaTheme="majorEastAsia" w:hAnsi="Times New Roman" w:cs="Times New Roman"/>
          <w:b/>
          <w:bCs/>
          <w:sz w:val="28"/>
          <w:szCs w:val="28"/>
        </w:rPr>
        <w:t xml:space="preserve">Фонды оценочных средств </w:t>
      </w:r>
      <w:r w:rsidRPr="007D450A">
        <w:rPr>
          <w:rFonts w:ascii="Times New Roman" w:eastAsiaTheme="majorEastAsia" w:hAnsi="Times New Roman" w:cs="Times New Roman"/>
          <w:b/>
          <w:bCs/>
          <w:sz w:val="28"/>
          <w:szCs w:val="28"/>
          <w:shd w:val="clear" w:color="auto" w:fill="FFFFFF"/>
        </w:rPr>
        <w:t>по специальности</w:t>
      </w:r>
      <w:r w:rsidRPr="007D450A">
        <w:rPr>
          <w:rFonts w:ascii="Times New Roman" w:eastAsiaTheme="majorEastAsia" w:hAnsi="Times New Roman" w:cs="Times New Roman"/>
          <w:b/>
          <w:bCs/>
          <w:i/>
          <w:sz w:val="28"/>
          <w:szCs w:val="28"/>
        </w:rPr>
        <w:t>.</w:t>
      </w:r>
      <w:bookmarkEnd w:id="25"/>
    </w:p>
    <w:p w14:paraId="624E5824" w14:textId="77777777" w:rsidR="00416CAD" w:rsidRPr="007D450A" w:rsidRDefault="00416CAD" w:rsidP="00416CAD">
      <w:pPr>
        <w:spacing w:after="0" w:line="240" w:lineRule="auto"/>
        <w:jc w:val="center"/>
        <w:rPr>
          <w:rFonts w:ascii="Times New Roman" w:eastAsiaTheme="minorEastAsia" w:hAnsi="Times New Roman"/>
          <w:b/>
          <w:iCs/>
          <w:sz w:val="24"/>
          <w:szCs w:val="24"/>
        </w:rPr>
      </w:pPr>
    </w:p>
    <w:p w14:paraId="729855B6" w14:textId="0CD24F4D" w:rsidR="00416CAD" w:rsidRPr="007D450A" w:rsidRDefault="00416CAD" w:rsidP="00416CAD">
      <w:pPr>
        <w:spacing w:after="0" w:line="240" w:lineRule="auto"/>
        <w:ind w:right="-143"/>
        <w:jc w:val="both"/>
        <w:rPr>
          <w:rFonts w:ascii="Times New Roman" w:eastAsia="Times New Roman" w:hAnsi="Times New Roman" w:cs="Times New Roman"/>
          <w:i/>
          <w:sz w:val="28"/>
          <w:szCs w:val="28"/>
        </w:rPr>
      </w:pPr>
      <w:r w:rsidRPr="007D450A">
        <w:rPr>
          <w:rFonts w:ascii="Times New Roman" w:eastAsiaTheme="minorEastAsia" w:hAnsi="Times New Roman"/>
          <w:sz w:val="28"/>
          <w:szCs w:val="28"/>
        </w:rPr>
        <w:t xml:space="preserve">Фонды оценочных средств (далее – ФОС) представлены в виде междисциплинарных заданий, направленные </w:t>
      </w:r>
      <w:r w:rsidRPr="007D450A">
        <w:rPr>
          <w:rFonts w:ascii="Times New Roman" w:eastAsiaTheme="minorEastAsia" w:hAnsi="Times New Roman"/>
          <w:sz w:val="28"/>
          <w:szCs w:val="28"/>
          <w:shd w:val="clear" w:color="auto" w:fill="FFFFFF"/>
        </w:rPr>
        <w:t>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w:t>
      </w:r>
      <w:r w:rsidRPr="007D450A">
        <w:rPr>
          <w:rFonts w:ascii="Times New Roman" w:eastAsia="Calibri" w:hAnsi="Times New Roman"/>
          <w:sz w:val="28"/>
          <w:szCs w:val="28"/>
        </w:rPr>
        <w:t>Основы безопасности жизнедеятельности</w:t>
      </w:r>
      <w:r w:rsidRPr="007D450A">
        <w:rPr>
          <w:rFonts w:ascii="Times New Roman" w:eastAsiaTheme="minorEastAsia" w:hAnsi="Times New Roman"/>
          <w:sz w:val="28"/>
          <w:szCs w:val="28"/>
          <w:shd w:val="clear" w:color="auto" w:fill="FFFFFF"/>
        </w:rPr>
        <w:t>» и профессиональной направленности образовательной программы по специальности</w:t>
      </w:r>
      <w:r w:rsidRPr="007D450A">
        <w:rPr>
          <w:rFonts w:ascii="Times New Roman" w:eastAsiaTheme="minorEastAsia" w:hAnsi="Times New Roman"/>
          <w:i/>
          <w:sz w:val="28"/>
          <w:szCs w:val="28"/>
        </w:rPr>
        <w:t>.</w:t>
      </w:r>
    </w:p>
    <w:p w14:paraId="591D11E4" w14:textId="77777777" w:rsidR="00416CAD" w:rsidRPr="007D450A" w:rsidRDefault="00416CAD" w:rsidP="00416CAD">
      <w:pPr>
        <w:spacing w:after="0" w:line="240" w:lineRule="auto"/>
        <w:ind w:right="-143"/>
        <w:jc w:val="both"/>
        <w:rPr>
          <w:rFonts w:ascii="Times New Roman" w:eastAsiaTheme="minorEastAsia" w:hAnsi="Times New Roman"/>
          <w:i/>
          <w:sz w:val="28"/>
          <w:szCs w:val="28"/>
        </w:rPr>
      </w:pPr>
    </w:p>
    <w:p w14:paraId="4B442B86" w14:textId="77777777" w:rsidR="00416CAD" w:rsidRPr="007D450A" w:rsidRDefault="00416CAD" w:rsidP="00416CAD">
      <w:pPr>
        <w:spacing w:after="0" w:line="240" w:lineRule="auto"/>
        <w:jc w:val="right"/>
        <w:rPr>
          <w:rFonts w:ascii="Times New Roman" w:eastAsia="Times New Roman" w:hAnsi="Times New Roman" w:cs="Times New Roman"/>
          <w:color w:val="000000" w:themeColor="text1"/>
          <w:sz w:val="28"/>
          <w:szCs w:val="28"/>
        </w:rPr>
      </w:pPr>
      <w:r w:rsidRPr="007D450A">
        <w:rPr>
          <w:rFonts w:ascii="Times New Roman" w:eastAsiaTheme="minorEastAsia" w:hAnsi="Times New Roman"/>
          <w:color w:val="000000" w:themeColor="text1"/>
          <w:sz w:val="28"/>
          <w:szCs w:val="28"/>
        </w:rPr>
        <w:t xml:space="preserve">Таблица </w:t>
      </w:r>
    </w:p>
    <w:p w14:paraId="11468967" w14:textId="77777777" w:rsidR="00416CAD" w:rsidRPr="007D450A" w:rsidRDefault="00416CAD" w:rsidP="00416CAD">
      <w:pPr>
        <w:spacing w:after="0" w:line="240" w:lineRule="auto"/>
        <w:jc w:val="both"/>
        <w:rPr>
          <w:rFonts w:ascii="Times New Roman" w:eastAsia="Calibri" w:hAnsi="Times New Roman"/>
          <w:i/>
          <w:iCs/>
          <w:sz w:val="28"/>
          <w:szCs w:val="28"/>
        </w:rPr>
      </w:pPr>
    </w:p>
    <w:tbl>
      <w:tblPr>
        <w:tblStyle w:val="41"/>
        <w:tblW w:w="9493" w:type="dxa"/>
        <w:tblLayout w:type="fixed"/>
        <w:tblLook w:val="04A0" w:firstRow="1" w:lastRow="0" w:firstColumn="1" w:lastColumn="0" w:noHBand="0" w:noVBand="1"/>
      </w:tblPr>
      <w:tblGrid>
        <w:gridCol w:w="2166"/>
        <w:gridCol w:w="2055"/>
        <w:gridCol w:w="5272"/>
      </w:tblGrid>
      <w:tr w:rsidR="00416CAD" w:rsidRPr="007D450A" w14:paraId="130B253A" w14:textId="77777777" w:rsidTr="00E53C59">
        <w:trPr>
          <w:trHeight w:val="887"/>
        </w:trPr>
        <w:tc>
          <w:tcPr>
            <w:tcW w:w="2166" w:type="dxa"/>
            <w:tcBorders>
              <w:top w:val="single" w:sz="4" w:space="0" w:color="auto"/>
              <w:left w:val="single" w:sz="4" w:space="0" w:color="auto"/>
              <w:bottom w:val="single" w:sz="4" w:space="0" w:color="auto"/>
              <w:right w:val="single" w:sz="4" w:space="0" w:color="auto"/>
            </w:tcBorders>
            <w:hideMark/>
          </w:tcPr>
          <w:p w14:paraId="5A11E01A" w14:textId="77777777" w:rsidR="00416CAD" w:rsidRPr="007D450A" w:rsidRDefault="00416CAD" w:rsidP="00E53C59">
            <w:pPr>
              <w:jc w:val="center"/>
              <w:rPr>
                <w:rFonts w:ascii="Times New Roman" w:eastAsia="Calibri" w:hAnsi="Times New Roman"/>
                <w:b/>
                <w:bCs/>
                <w:sz w:val="24"/>
                <w:szCs w:val="24"/>
              </w:rPr>
            </w:pPr>
            <w:r w:rsidRPr="007D450A">
              <w:rPr>
                <w:rFonts w:ascii="Times New Roman" w:eastAsia="Calibri" w:hAnsi="Times New Roman"/>
                <w:b/>
                <w:bCs/>
                <w:sz w:val="24"/>
                <w:szCs w:val="24"/>
              </w:rPr>
              <w:t>№ раздела, темы</w:t>
            </w:r>
          </w:p>
        </w:tc>
        <w:tc>
          <w:tcPr>
            <w:tcW w:w="2055" w:type="dxa"/>
            <w:tcBorders>
              <w:top w:val="single" w:sz="4" w:space="0" w:color="auto"/>
              <w:left w:val="single" w:sz="4" w:space="0" w:color="auto"/>
              <w:bottom w:val="single" w:sz="4" w:space="0" w:color="auto"/>
              <w:right w:val="single" w:sz="4" w:space="0" w:color="auto"/>
            </w:tcBorders>
            <w:hideMark/>
          </w:tcPr>
          <w:p w14:paraId="7ACF1B4F" w14:textId="77777777" w:rsidR="00416CAD" w:rsidRPr="007D450A" w:rsidRDefault="00416CAD" w:rsidP="00E53C59">
            <w:pPr>
              <w:jc w:val="center"/>
              <w:rPr>
                <w:rFonts w:ascii="Times New Roman" w:eastAsia="Times New Roman" w:hAnsi="Times New Roman"/>
                <w:b/>
                <w:bCs/>
                <w:sz w:val="24"/>
                <w:szCs w:val="24"/>
              </w:rPr>
            </w:pPr>
            <w:r w:rsidRPr="007D450A">
              <w:rPr>
                <w:rFonts w:ascii="Times New Roman" w:eastAsiaTheme="minorEastAsia" w:hAnsi="Times New Roman"/>
                <w:b/>
                <w:bCs/>
                <w:sz w:val="24"/>
                <w:szCs w:val="24"/>
              </w:rPr>
              <w:t>Коды образовательных результатов</w:t>
            </w:r>
          </w:p>
          <w:p w14:paraId="7657AC0B" w14:textId="77777777" w:rsidR="00416CAD" w:rsidRPr="007D450A" w:rsidRDefault="00416CAD" w:rsidP="00E53C59">
            <w:pPr>
              <w:jc w:val="center"/>
              <w:rPr>
                <w:rFonts w:ascii="Times New Roman" w:eastAsia="Calibri" w:hAnsi="Times New Roman"/>
                <w:b/>
                <w:bCs/>
                <w:sz w:val="24"/>
                <w:szCs w:val="24"/>
              </w:rPr>
            </w:pPr>
            <w:r w:rsidRPr="007D450A">
              <w:rPr>
                <w:rFonts w:ascii="Times New Roman" w:eastAsiaTheme="minorEastAsia" w:hAnsi="Times New Roman"/>
                <w:b/>
                <w:bCs/>
                <w:sz w:val="24"/>
                <w:szCs w:val="24"/>
              </w:rPr>
              <w:t>(ЛР, МТР, ПР, ОК, ПК)</w:t>
            </w:r>
          </w:p>
        </w:tc>
        <w:tc>
          <w:tcPr>
            <w:tcW w:w="5272" w:type="dxa"/>
            <w:tcBorders>
              <w:top w:val="single" w:sz="4" w:space="0" w:color="auto"/>
              <w:left w:val="single" w:sz="4" w:space="0" w:color="auto"/>
              <w:bottom w:val="single" w:sz="4" w:space="0" w:color="auto"/>
              <w:right w:val="single" w:sz="4" w:space="0" w:color="auto"/>
            </w:tcBorders>
            <w:hideMark/>
          </w:tcPr>
          <w:p w14:paraId="1C701610" w14:textId="77777777" w:rsidR="00416CAD" w:rsidRPr="007D450A" w:rsidRDefault="00416CAD" w:rsidP="00E53C59">
            <w:pPr>
              <w:jc w:val="center"/>
              <w:rPr>
                <w:rFonts w:ascii="Times New Roman" w:eastAsia="Calibri" w:hAnsi="Times New Roman"/>
                <w:b/>
                <w:bCs/>
                <w:sz w:val="24"/>
                <w:szCs w:val="24"/>
              </w:rPr>
            </w:pPr>
            <w:r w:rsidRPr="007D450A">
              <w:rPr>
                <w:rFonts w:ascii="Times New Roman" w:eastAsia="Calibri" w:hAnsi="Times New Roman"/>
                <w:b/>
                <w:bCs/>
                <w:sz w:val="24"/>
                <w:szCs w:val="24"/>
              </w:rPr>
              <w:t>Варианты междисциплинарных заданий</w:t>
            </w:r>
          </w:p>
        </w:tc>
      </w:tr>
      <w:tr w:rsidR="00416CAD" w:rsidRPr="007D450A" w14:paraId="6B1A67A3" w14:textId="77777777" w:rsidTr="00E53C59">
        <w:trPr>
          <w:trHeight w:val="77"/>
        </w:trPr>
        <w:tc>
          <w:tcPr>
            <w:tcW w:w="9493" w:type="dxa"/>
            <w:gridSpan w:val="3"/>
            <w:tcBorders>
              <w:top w:val="single" w:sz="4" w:space="0" w:color="auto"/>
              <w:left w:val="single" w:sz="4" w:space="0" w:color="auto"/>
              <w:bottom w:val="single" w:sz="4" w:space="0" w:color="auto"/>
              <w:right w:val="single" w:sz="4" w:space="0" w:color="auto"/>
            </w:tcBorders>
            <w:hideMark/>
          </w:tcPr>
          <w:p w14:paraId="2D9FEB80" w14:textId="77777777" w:rsidR="00416CAD" w:rsidRPr="007D450A" w:rsidRDefault="00416CAD" w:rsidP="00E53C59">
            <w:pPr>
              <w:jc w:val="center"/>
              <w:rPr>
                <w:rFonts w:ascii="Times New Roman" w:eastAsia="Times New Roman" w:hAnsi="Times New Roman"/>
                <w:i/>
                <w:iCs/>
                <w:sz w:val="24"/>
                <w:szCs w:val="24"/>
              </w:rPr>
            </w:pPr>
            <w:r w:rsidRPr="007D450A">
              <w:rPr>
                <w:rFonts w:ascii="Times New Roman" w:eastAsiaTheme="minorEastAsia" w:hAnsi="Times New Roman"/>
                <w:b/>
                <w:bCs/>
                <w:sz w:val="24"/>
                <w:szCs w:val="24"/>
              </w:rPr>
              <w:t>Раздел № 1.</w:t>
            </w:r>
            <w:r w:rsidRPr="007D450A">
              <w:rPr>
                <w:rFonts w:ascii="Times New Roman" w:eastAsiaTheme="minorEastAsia" w:hAnsi="Times New Roman"/>
                <w:bCs/>
                <w:sz w:val="24"/>
                <w:szCs w:val="24"/>
              </w:rPr>
              <w:t xml:space="preserve"> Обеспечение личной безопасности и сохранения здоровья</w:t>
            </w:r>
          </w:p>
        </w:tc>
      </w:tr>
      <w:tr w:rsidR="00416CAD" w:rsidRPr="007D450A" w14:paraId="4CB5D9EF" w14:textId="77777777" w:rsidTr="00E53C59">
        <w:trPr>
          <w:trHeight w:val="1854"/>
        </w:trPr>
        <w:tc>
          <w:tcPr>
            <w:tcW w:w="2166" w:type="dxa"/>
            <w:tcBorders>
              <w:top w:val="single" w:sz="4" w:space="0" w:color="auto"/>
              <w:left w:val="single" w:sz="4" w:space="0" w:color="auto"/>
              <w:bottom w:val="single" w:sz="4" w:space="0" w:color="auto"/>
              <w:right w:val="single" w:sz="4" w:space="0" w:color="auto"/>
            </w:tcBorders>
            <w:hideMark/>
          </w:tcPr>
          <w:p w14:paraId="6F06C5C2" w14:textId="77777777" w:rsidR="00416CAD" w:rsidRPr="007D450A" w:rsidRDefault="00416CAD" w:rsidP="00E53C59">
            <w:pPr>
              <w:suppressAutoHyphens/>
              <w:jc w:val="both"/>
              <w:rPr>
                <w:rFonts w:ascii="Times New Roman" w:eastAsiaTheme="minorEastAsia" w:hAnsi="Times New Roman"/>
                <w:i/>
                <w:iCs/>
                <w:sz w:val="24"/>
                <w:szCs w:val="24"/>
              </w:rPr>
            </w:pPr>
            <w:r w:rsidRPr="007D450A">
              <w:rPr>
                <w:rFonts w:ascii="Times New Roman" w:eastAsiaTheme="minorEastAsia" w:hAnsi="Times New Roman"/>
                <w:b/>
                <w:bCs/>
                <w:sz w:val="24"/>
                <w:szCs w:val="24"/>
              </w:rPr>
              <w:t xml:space="preserve">Тема </w:t>
            </w:r>
            <w:r w:rsidRPr="007D450A">
              <w:rPr>
                <w:rFonts w:ascii="Times New Roman" w:eastAsiaTheme="minorEastAsia" w:hAnsi="Times New Roman"/>
                <w:b/>
                <w:sz w:val="24"/>
                <w:szCs w:val="24"/>
              </w:rPr>
              <w:t xml:space="preserve">1.1 </w:t>
            </w:r>
            <w:r w:rsidRPr="007D450A">
              <w:rPr>
                <w:rFonts w:ascii="Times New Roman" w:eastAsiaTheme="minorEastAsia" w:hAnsi="Times New Roman"/>
                <w:bCs/>
                <w:sz w:val="24"/>
                <w:szCs w:val="24"/>
              </w:rPr>
              <w:t>Здоровье и здоровый образ жизни</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71DD92BE" w14:textId="77777777" w:rsidR="00416CAD" w:rsidRPr="007D450A" w:rsidRDefault="00416CAD" w:rsidP="00E53C59">
            <w:pPr>
              <w:jc w:val="center"/>
              <w:rPr>
                <w:rFonts w:ascii="Times New Roman" w:eastAsiaTheme="minorEastAsia" w:hAnsi="Times New Roman"/>
                <w:b/>
                <w:bCs/>
                <w:sz w:val="24"/>
                <w:szCs w:val="24"/>
              </w:rPr>
            </w:pPr>
            <w:r w:rsidRPr="007D450A">
              <w:rPr>
                <w:rFonts w:ascii="Times New Roman" w:eastAsiaTheme="minorEastAsia" w:hAnsi="Times New Roman"/>
                <w:sz w:val="24"/>
                <w:szCs w:val="24"/>
              </w:rPr>
              <w:t>ЛР 03, ЛР 08, ЛР 09, ЛР 11, ЛР 12, ЛР 14, МР 01, МР 03, МР 07, МР 09, ПРб.01,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5C53792F" w14:textId="77777777" w:rsidR="00416CAD" w:rsidRPr="007D450A" w:rsidRDefault="00416CAD" w:rsidP="00E53C59">
            <w:pPr>
              <w:jc w:val="both"/>
              <w:rPr>
                <w:rFonts w:ascii="Times New Roman" w:eastAsiaTheme="minorEastAsia" w:hAnsi="Times New Roman"/>
                <w:caps/>
                <w:sz w:val="24"/>
                <w:szCs w:val="24"/>
              </w:rPr>
            </w:pPr>
            <w:r w:rsidRPr="007D450A">
              <w:rPr>
                <w:rFonts w:ascii="Times New Roman" w:eastAsiaTheme="minorEastAsia" w:hAnsi="Times New Roman"/>
                <w:sz w:val="24"/>
                <w:szCs w:val="24"/>
              </w:rPr>
              <w:t xml:space="preserve">Продолжение жизни как закон и смысл человека и общества. Как взаимосвязана работа </w:t>
            </w:r>
            <w:r w:rsidRPr="007D450A">
              <w:rPr>
                <w:rFonts w:ascii="Times New Roman" w:eastAsiaTheme="minorEastAsia" w:hAnsi="Times New Roman"/>
                <w:bCs/>
                <w:sz w:val="24"/>
                <w:szCs w:val="24"/>
              </w:rPr>
              <w:t>преподавателя физической культуры</w:t>
            </w:r>
            <w:r w:rsidRPr="007D450A">
              <w:rPr>
                <w:rFonts w:ascii="Times New Roman" w:eastAsiaTheme="minorEastAsia" w:hAnsi="Times New Roman"/>
                <w:sz w:val="24"/>
                <w:szCs w:val="24"/>
              </w:rPr>
              <w:t xml:space="preserve"> со смыслом жизни человека?</w:t>
            </w:r>
          </w:p>
          <w:p w14:paraId="095CEB27" w14:textId="77777777" w:rsidR="00416CAD" w:rsidRPr="007D450A" w:rsidRDefault="00416CAD" w:rsidP="00E53C59">
            <w:pPr>
              <w:jc w:val="both"/>
              <w:rPr>
                <w:rFonts w:ascii="Times New Roman" w:eastAsiaTheme="minorEastAsia" w:hAnsi="Times New Roman"/>
                <w:caps/>
                <w:sz w:val="24"/>
                <w:szCs w:val="24"/>
              </w:rPr>
            </w:pPr>
            <w:r w:rsidRPr="007D450A">
              <w:rPr>
                <w:rFonts w:ascii="Times New Roman" w:eastAsiaTheme="minorEastAsia" w:hAnsi="Times New Roman"/>
                <w:sz w:val="24"/>
                <w:szCs w:val="24"/>
              </w:rPr>
              <w:t>Планирование</w:t>
            </w:r>
            <w:r w:rsidRPr="007D450A">
              <w:rPr>
                <w:rFonts w:ascii="Times New Roman" w:eastAsiaTheme="minorEastAsia" w:hAnsi="Times New Roman"/>
                <w:bCs/>
                <w:sz w:val="24"/>
                <w:szCs w:val="24"/>
              </w:rPr>
              <w:t xml:space="preserve"> действий на ближайшие 5-10 лет. Саморазвитие личности- преподавателя физической культуры.</w:t>
            </w:r>
          </w:p>
        </w:tc>
      </w:tr>
      <w:tr w:rsidR="00416CAD" w:rsidRPr="007D450A" w14:paraId="4B45A71E" w14:textId="77777777" w:rsidTr="00E53C59">
        <w:trPr>
          <w:trHeight w:val="887"/>
        </w:trPr>
        <w:tc>
          <w:tcPr>
            <w:tcW w:w="2166" w:type="dxa"/>
            <w:tcBorders>
              <w:top w:val="single" w:sz="4" w:space="0" w:color="auto"/>
              <w:left w:val="single" w:sz="4" w:space="0" w:color="auto"/>
              <w:bottom w:val="single" w:sz="4" w:space="0" w:color="auto"/>
              <w:right w:val="single" w:sz="4" w:space="0" w:color="auto"/>
            </w:tcBorders>
            <w:hideMark/>
          </w:tcPr>
          <w:p w14:paraId="77768A73" w14:textId="77777777" w:rsidR="00416CAD" w:rsidRPr="007D450A" w:rsidRDefault="00416CAD" w:rsidP="00E53C59">
            <w:pPr>
              <w:suppressAutoHyphens/>
              <w:jc w:val="both"/>
              <w:rPr>
                <w:rFonts w:ascii="Times New Roman" w:eastAsiaTheme="minorEastAsia" w:hAnsi="Times New Roman"/>
                <w:i/>
                <w:iCs/>
                <w:sz w:val="24"/>
                <w:szCs w:val="24"/>
              </w:rPr>
            </w:pPr>
            <w:r w:rsidRPr="007D450A">
              <w:rPr>
                <w:rFonts w:ascii="Times New Roman" w:eastAsiaTheme="minorEastAsia" w:hAnsi="Times New Roman"/>
                <w:b/>
                <w:bCs/>
                <w:sz w:val="24"/>
                <w:szCs w:val="24"/>
              </w:rPr>
              <w:t xml:space="preserve">Тема </w:t>
            </w:r>
            <w:r w:rsidRPr="007D450A">
              <w:rPr>
                <w:rFonts w:ascii="Times New Roman" w:eastAsiaTheme="minorEastAsia" w:hAnsi="Times New Roman"/>
                <w:b/>
                <w:sz w:val="24"/>
                <w:szCs w:val="24"/>
              </w:rPr>
              <w:t xml:space="preserve">1.2 </w:t>
            </w:r>
            <w:r w:rsidRPr="007D450A">
              <w:rPr>
                <w:rFonts w:ascii="Times New Roman" w:eastAsiaTheme="minorEastAsia" w:hAnsi="Times New Roman"/>
                <w:bCs/>
                <w:sz w:val="24"/>
                <w:szCs w:val="24"/>
              </w:rPr>
              <w:t>Психологическое здоровье</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19AA5BCF" w14:textId="77777777" w:rsidR="00416CAD" w:rsidRPr="007D450A" w:rsidRDefault="00416CAD" w:rsidP="00E53C59">
            <w:pPr>
              <w:rPr>
                <w:rFonts w:ascii="Times New Roman" w:eastAsia="Times New Roman" w:hAnsi="Times New Roman" w:cs="Times New Roman"/>
                <w:b/>
                <w:bCs/>
                <w:sz w:val="24"/>
                <w:szCs w:val="24"/>
              </w:rPr>
            </w:pPr>
          </w:p>
        </w:tc>
        <w:tc>
          <w:tcPr>
            <w:tcW w:w="5272" w:type="dxa"/>
            <w:tcBorders>
              <w:top w:val="single" w:sz="4" w:space="0" w:color="auto"/>
              <w:left w:val="single" w:sz="4" w:space="0" w:color="auto"/>
              <w:bottom w:val="single" w:sz="4" w:space="0" w:color="auto"/>
              <w:right w:val="single" w:sz="4" w:space="0" w:color="auto"/>
            </w:tcBorders>
            <w:hideMark/>
          </w:tcPr>
          <w:p w14:paraId="3790DB9B" w14:textId="77777777" w:rsidR="00416CAD" w:rsidRPr="007D450A" w:rsidRDefault="00416CAD" w:rsidP="00E53C59">
            <w:pPr>
              <w:tabs>
                <w:tab w:val="left" w:pos="3422"/>
              </w:tabs>
              <w:jc w:val="both"/>
              <w:rPr>
                <w:rFonts w:ascii="Times New Roman" w:eastAsia="Calibri" w:hAnsi="Times New Roman"/>
                <w:sz w:val="24"/>
                <w:szCs w:val="24"/>
              </w:rPr>
            </w:pPr>
            <w:r w:rsidRPr="007D450A">
              <w:rPr>
                <w:rFonts w:ascii="Times New Roman" w:eastAsiaTheme="minorEastAsia" w:hAnsi="Times New Roman"/>
                <w:sz w:val="24"/>
                <w:szCs w:val="24"/>
              </w:rPr>
              <w:t>Осознанность</w:t>
            </w:r>
            <w:r w:rsidRPr="007D450A">
              <w:rPr>
                <w:rFonts w:ascii="Times New Roman" w:eastAsiaTheme="minorEastAsia" w:hAnsi="Times New Roman"/>
                <w:bCs/>
                <w:sz w:val="24"/>
                <w:szCs w:val="24"/>
              </w:rPr>
              <w:t xml:space="preserve"> как фактор </w:t>
            </w:r>
            <w:r w:rsidRPr="007D450A">
              <w:rPr>
                <w:rFonts w:ascii="Times New Roman" w:eastAsiaTheme="minorEastAsia" w:hAnsi="Times New Roman"/>
                <w:sz w:val="24"/>
                <w:szCs w:val="24"/>
              </w:rPr>
              <w:t>повышения</w:t>
            </w:r>
            <w:r w:rsidRPr="007D450A">
              <w:rPr>
                <w:rFonts w:ascii="Times New Roman" w:eastAsiaTheme="minorEastAsia" w:hAnsi="Times New Roman"/>
                <w:bCs/>
                <w:sz w:val="24"/>
                <w:szCs w:val="24"/>
              </w:rPr>
              <w:t xml:space="preserve"> безопасности личности и общества. Безопасность в работе преподавателя физической культуры.</w:t>
            </w:r>
          </w:p>
        </w:tc>
      </w:tr>
      <w:tr w:rsidR="00416CAD" w:rsidRPr="007D450A" w14:paraId="52366C7F" w14:textId="77777777" w:rsidTr="00E53C59">
        <w:trPr>
          <w:trHeight w:val="6440"/>
        </w:trPr>
        <w:tc>
          <w:tcPr>
            <w:tcW w:w="2166" w:type="dxa"/>
            <w:tcBorders>
              <w:top w:val="single" w:sz="4" w:space="0" w:color="auto"/>
              <w:left w:val="single" w:sz="4" w:space="0" w:color="auto"/>
              <w:bottom w:val="single" w:sz="4" w:space="0" w:color="auto"/>
              <w:right w:val="single" w:sz="4" w:space="0" w:color="auto"/>
            </w:tcBorders>
            <w:hideMark/>
          </w:tcPr>
          <w:p w14:paraId="4A29139F"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 xml:space="preserve">Тема 1.3 </w:t>
            </w:r>
          </w:p>
          <w:p w14:paraId="24E29FEB" w14:textId="77777777" w:rsidR="00416CAD" w:rsidRPr="007D450A" w:rsidRDefault="00416CAD" w:rsidP="00E53C59">
            <w:pPr>
              <w:suppressAutoHyphens/>
              <w:jc w:val="both"/>
              <w:rPr>
                <w:rFonts w:ascii="Times New Roman" w:eastAsiaTheme="minorEastAsia" w:hAnsi="Times New Roman"/>
                <w:i/>
                <w:iCs/>
                <w:sz w:val="24"/>
                <w:szCs w:val="24"/>
              </w:rPr>
            </w:pPr>
            <w:r w:rsidRPr="007D450A">
              <w:rPr>
                <w:rFonts w:ascii="Times New Roman" w:eastAsiaTheme="minorEastAsia"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055" w:type="dxa"/>
            <w:tcBorders>
              <w:top w:val="single" w:sz="4" w:space="0" w:color="auto"/>
              <w:left w:val="single" w:sz="4" w:space="0" w:color="auto"/>
              <w:bottom w:val="single" w:sz="4" w:space="0" w:color="auto"/>
              <w:right w:val="single" w:sz="4" w:space="0" w:color="auto"/>
            </w:tcBorders>
            <w:hideMark/>
          </w:tcPr>
          <w:p w14:paraId="251DB617" w14:textId="77777777" w:rsidR="00416CAD" w:rsidRPr="007D450A" w:rsidRDefault="00416CAD" w:rsidP="00E53C59">
            <w:pPr>
              <w:contextualSpacing/>
              <w:jc w:val="both"/>
              <w:rPr>
                <w:rFonts w:ascii="Times New Roman" w:eastAsiaTheme="minorEastAsia" w:hAnsi="Times New Roman"/>
                <w:sz w:val="24"/>
                <w:szCs w:val="24"/>
              </w:rPr>
            </w:pPr>
            <w:r w:rsidRPr="007D450A">
              <w:rPr>
                <w:rFonts w:ascii="Times New Roman" w:eastAsiaTheme="minorEastAsia" w:hAnsi="Times New Roman"/>
                <w:sz w:val="24"/>
                <w:szCs w:val="24"/>
              </w:rPr>
              <w:t>ЛР 03, ЛР 08, ЛР 09, ЛР 11, ЛР 12, ЛР 14, МР 01, МР 03, МР 07, МР 09, ПРб.01,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7FDF6146"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sz w:val="24"/>
                <w:szCs w:val="24"/>
              </w:rPr>
              <w:t>Изучение основных положений организации рационального питания и освоение методов его гигиенической оценки</w:t>
            </w:r>
            <w:r w:rsidRPr="007D450A">
              <w:rPr>
                <w:rFonts w:ascii="Times New Roman" w:eastAsiaTheme="minorEastAsia" w:hAnsi="Times New Roman"/>
                <w:bCs/>
                <w:sz w:val="24"/>
                <w:szCs w:val="24"/>
              </w:rPr>
              <w:t xml:space="preserve">. Расчет калорий для преподавателя физической культуры </w:t>
            </w:r>
          </w:p>
          <w:p w14:paraId="37A3C13A" w14:textId="77777777" w:rsidR="00416CAD" w:rsidRPr="007D450A" w:rsidRDefault="00416CAD" w:rsidP="00E53C59">
            <w:pPr>
              <w:jc w:val="both"/>
              <w:rPr>
                <w:rFonts w:ascii="Times New Roman" w:eastAsiaTheme="minorEastAsia" w:hAnsi="Times New Roman"/>
                <w:sz w:val="24"/>
                <w:szCs w:val="24"/>
              </w:rPr>
            </w:pPr>
            <w:r w:rsidRPr="007D450A">
              <w:rPr>
                <w:rFonts w:ascii="Times New Roman" w:eastAsiaTheme="minorEastAsia" w:hAnsi="Times New Roman"/>
                <w:bCs/>
                <w:sz w:val="24"/>
                <w:szCs w:val="24"/>
              </w:rPr>
              <w:t>Изучение основных положений организации рационального питания и освоение методов его гигиенической оценки. На основе особенностей труда и затрат энергии в будущей профессиональной деятельности (при занятиях спортом). Рассчитать калории необходимые для эффективной работы преподавателя физкультуры. Выявить Достоинства и недостатки представленного меню на день. Выяснить есть ли продукты питания, назначенные за вредность производства. Предоставить отчет о проделанной работе.</w:t>
            </w:r>
          </w:p>
          <w:p w14:paraId="20389F38" w14:textId="77777777" w:rsidR="00416CAD" w:rsidRPr="007D450A" w:rsidRDefault="00416CAD" w:rsidP="00E53C59">
            <w:pPr>
              <w:jc w:val="both"/>
              <w:rPr>
                <w:rFonts w:ascii="Times New Roman" w:eastAsiaTheme="minorEastAsia" w:hAnsi="Times New Roman"/>
                <w:iCs/>
                <w:sz w:val="24"/>
                <w:szCs w:val="24"/>
              </w:rPr>
            </w:pPr>
            <w:r w:rsidRPr="007D450A">
              <w:rPr>
                <w:rFonts w:ascii="Times New Roman" w:eastAsiaTheme="minorEastAsia" w:hAnsi="Times New Roman"/>
                <w:iCs/>
                <w:sz w:val="24"/>
                <w:szCs w:val="24"/>
              </w:rPr>
              <w:t xml:space="preserve">Экскурсия в школу олимпийского резерва. </w:t>
            </w:r>
          </w:p>
          <w:p w14:paraId="3740F652" w14:textId="77777777" w:rsidR="00416CAD" w:rsidRPr="007D450A" w:rsidRDefault="00416CAD" w:rsidP="00E53C59">
            <w:pPr>
              <w:jc w:val="both"/>
              <w:rPr>
                <w:rFonts w:ascii="Times New Roman" w:eastAsiaTheme="minorEastAsia" w:hAnsi="Times New Roman"/>
                <w:sz w:val="24"/>
                <w:szCs w:val="24"/>
              </w:rPr>
            </w:pPr>
            <w:r w:rsidRPr="007D450A">
              <w:rPr>
                <w:rFonts w:ascii="Times New Roman" w:eastAsia="Calibri" w:hAnsi="Times New Roman"/>
                <w:color w:val="000000" w:themeColor="text1"/>
                <w:sz w:val="24"/>
                <w:szCs w:val="24"/>
              </w:rPr>
              <w:t>Проведите исследование территории школы Олимпийского резерва на предмет, нарушения техники безопасности. Проверить наличие огнетушителей. Изучить журналы по технике безопасности. Составить отчет о проделанной работе. Представить алгоритм действий по решению возникших проблем и устранения недостатков.</w:t>
            </w:r>
          </w:p>
        </w:tc>
      </w:tr>
      <w:tr w:rsidR="00416CAD" w:rsidRPr="007D450A" w14:paraId="1318DE9B" w14:textId="77777777" w:rsidTr="00E53C59">
        <w:tc>
          <w:tcPr>
            <w:tcW w:w="2166" w:type="dxa"/>
            <w:vMerge w:val="restart"/>
            <w:tcBorders>
              <w:top w:val="single" w:sz="4" w:space="0" w:color="auto"/>
              <w:left w:val="single" w:sz="4" w:space="0" w:color="auto"/>
              <w:bottom w:val="single" w:sz="4" w:space="0" w:color="auto"/>
              <w:right w:val="single" w:sz="4" w:space="0" w:color="auto"/>
            </w:tcBorders>
            <w:hideMark/>
          </w:tcPr>
          <w:p w14:paraId="0CED33A2" w14:textId="77777777" w:rsidR="00416CAD" w:rsidRPr="007D450A" w:rsidRDefault="00416CAD" w:rsidP="00E53C59">
            <w:pPr>
              <w:rPr>
                <w:rFonts w:ascii="Times New Roman" w:eastAsiaTheme="minorEastAsia" w:hAnsi="Times New Roman"/>
                <w:b/>
                <w:bCs/>
                <w:sz w:val="24"/>
                <w:szCs w:val="24"/>
              </w:rPr>
            </w:pPr>
            <w:r w:rsidRPr="007D450A">
              <w:rPr>
                <w:rFonts w:ascii="Times New Roman" w:eastAsiaTheme="minorEastAsia" w:hAnsi="Times New Roman"/>
                <w:b/>
                <w:bCs/>
                <w:sz w:val="24"/>
                <w:szCs w:val="24"/>
              </w:rPr>
              <w:t>Тема 1.4</w:t>
            </w:r>
          </w:p>
          <w:p w14:paraId="02E28C1F" w14:textId="77777777" w:rsidR="00416CAD" w:rsidRPr="007D450A" w:rsidRDefault="00416CAD" w:rsidP="00E53C59">
            <w:pPr>
              <w:rPr>
                <w:rFonts w:ascii="Times New Roman" w:eastAsia="Calibri" w:hAnsi="Times New Roman"/>
                <w:sz w:val="24"/>
                <w:szCs w:val="24"/>
              </w:rPr>
            </w:pPr>
            <w:r w:rsidRPr="007D450A">
              <w:rPr>
                <w:rFonts w:ascii="Times New Roman" w:eastAsiaTheme="minorEastAsia" w:hAnsi="Times New Roman"/>
                <w:bCs/>
                <w:sz w:val="24"/>
                <w:szCs w:val="24"/>
              </w:rPr>
              <w:t>Правила и безопасность дорожного движения. Безопасное пользование всеми средствами передвижения.</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48263290" w14:textId="77777777" w:rsidR="00416CAD" w:rsidRPr="007D450A" w:rsidRDefault="00416CAD" w:rsidP="00E53C59">
            <w:pPr>
              <w:rPr>
                <w:rFonts w:ascii="Times New Roman" w:eastAsia="Times New Roman" w:hAnsi="Times New Roman"/>
                <w:sz w:val="24"/>
                <w:szCs w:val="24"/>
              </w:rPr>
            </w:pPr>
            <w:r w:rsidRPr="007D450A">
              <w:rPr>
                <w:rFonts w:ascii="Times New Roman" w:eastAsiaTheme="minorEastAsia" w:hAnsi="Times New Roman"/>
                <w:bCs/>
                <w:sz w:val="24"/>
                <w:szCs w:val="24"/>
              </w:rPr>
              <w:t>, ЛР 07, ЛР 04, МР 02 РПб 01, ПРб 05, ПРб 08, ПРб 12ОК 07, ОК 04</w:t>
            </w:r>
          </w:p>
        </w:tc>
        <w:tc>
          <w:tcPr>
            <w:tcW w:w="5272" w:type="dxa"/>
            <w:tcBorders>
              <w:top w:val="single" w:sz="4" w:space="0" w:color="auto"/>
              <w:left w:val="single" w:sz="4" w:space="0" w:color="auto"/>
              <w:bottom w:val="single" w:sz="4" w:space="0" w:color="auto"/>
              <w:right w:val="single" w:sz="4" w:space="0" w:color="auto"/>
            </w:tcBorders>
            <w:hideMark/>
          </w:tcPr>
          <w:p w14:paraId="7C6EAC15" w14:textId="77777777" w:rsidR="00416CAD" w:rsidRPr="007D450A" w:rsidRDefault="00416CAD" w:rsidP="00E53C59">
            <w:pPr>
              <w:rPr>
                <w:rFonts w:ascii="Times New Roman" w:eastAsiaTheme="minorEastAsia" w:hAnsi="Times New Roman"/>
                <w:bCs/>
                <w:sz w:val="24"/>
                <w:szCs w:val="24"/>
              </w:rPr>
            </w:pPr>
            <w:r w:rsidRPr="007D450A">
              <w:rPr>
                <w:rFonts w:ascii="Times New Roman" w:eastAsiaTheme="minorEastAsia" w:hAnsi="Times New Roman"/>
                <w:sz w:val="24"/>
                <w:szCs w:val="24"/>
              </w:rPr>
              <w:t>Отработка моделей поведения при ЧС на транспорте, на производстве, при погрузке и разгрузке спортивного инвентаря</w:t>
            </w:r>
            <w:r w:rsidRPr="007D450A">
              <w:rPr>
                <w:rFonts w:ascii="Times New Roman" w:eastAsiaTheme="minorEastAsia" w:hAnsi="Times New Roman"/>
                <w:bCs/>
                <w:sz w:val="24"/>
                <w:szCs w:val="24"/>
              </w:rPr>
              <w:t>.</w:t>
            </w:r>
          </w:p>
          <w:p w14:paraId="3CCC9671" w14:textId="77777777" w:rsidR="00416CAD" w:rsidRPr="007D450A" w:rsidRDefault="00416CAD" w:rsidP="00E53C59">
            <w:pPr>
              <w:rPr>
                <w:rFonts w:ascii="Times New Roman" w:eastAsiaTheme="minorEastAsia" w:hAnsi="Times New Roman"/>
                <w:bCs/>
                <w:sz w:val="24"/>
                <w:szCs w:val="24"/>
              </w:rPr>
            </w:pPr>
            <w:r w:rsidRPr="007D450A">
              <w:rPr>
                <w:rFonts w:ascii="Times New Roman" w:eastAsiaTheme="minorEastAsia" w:hAnsi="Times New Roman"/>
                <w:bCs/>
                <w:sz w:val="24"/>
                <w:szCs w:val="24"/>
              </w:rPr>
              <w:t>Изучите правила содержания и эксплуатации техники. Вспомните технику безопасности при погрузке и разгрузке спортивного инвентаря. Изучения инструкций по технике безопасности при занятиях спортом. .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Разберите ситуацию представьте алгоритм действий.</w:t>
            </w:r>
          </w:p>
          <w:p w14:paraId="0FB44DC9" w14:textId="77777777" w:rsidR="00416CAD" w:rsidRPr="007D450A" w:rsidRDefault="00416CAD" w:rsidP="00E53C59">
            <w:pPr>
              <w:jc w:val="both"/>
              <w:rPr>
                <w:rFonts w:ascii="Times New Roman" w:eastAsiaTheme="minorEastAsia" w:hAnsi="Times New Roman"/>
                <w:sz w:val="24"/>
                <w:szCs w:val="24"/>
              </w:rPr>
            </w:pPr>
            <w:r w:rsidRPr="007D450A">
              <w:rPr>
                <w:rFonts w:ascii="Times New Roman" w:eastAsiaTheme="minorEastAsia" w:hAnsi="Times New Roman"/>
                <w:bCs/>
                <w:sz w:val="24"/>
                <w:szCs w:val="24"/>
              </w:rPr>
              <w:t>Учебное учреждение организовало вело-кросс среди обучающихся. НА одном из отрезков трассы участникам пришлось выезжать на проезжую часть. Один из водителей проигнорировал ограждения трассы и выехал на проезжую часть, в следствие чего допустил наезд на вело-гонщика.  Кто прав в данной ситуации? Какие правила ПДД были нарушены? Какая ответственность предусмотрена в данной ситуации? Дайте письменный ответ на вопрос. Ваше отношение к поступку подростков?</w:t>
            </w:r>
          </w:p>
        </w:tc>
      </w:tr>
      <w:tr w:rsidR="00416CAD" w:rsidRPr="007D450A" w14:paraId="6DF042B8" w14:textId="77777777" w:rsidTr="00E53C59">
        <w:tc>
          <w:tcPr>
            <w:tcW w:w="2166" w:type="dxa"/>
            <w:vMerge/>
            <w:tcBorders>
              <w:top w:val="single" w:sz="4" w:space="0" w:color="auto"/>
              <w:left w:val="single" w:sz="4" w:space="0" w:color="auto"/>
              <w:bottom w:val="single" w:sz="4" w:space="0" w:color="auto"/>
              <w:right w:val="single" w:sz="4" w:space="0" w:color="auto"/>
            </w:tcBorders>
            <w:vAlign w:val="center"/>
            <w:hideMark/>
          </w:tcPr>
          <w:p w14:paraId="3C2097D5" w14:textId="77777777" w:rsidR="00416CAD" w:rsidRPr="007D450A" w:rsidRDefault="00416CAD" w:rsidP="00E53C59">
            <w:pPr>
              <w:rPr>
                <w:rFonts w:ascii="Times New Roman" w:eastAsia="Calibri" w:hAnsi="Times New Roman" w:cs="Times New Roman"/>
                <w:sz w:val="24"/>
                <w:szCs w:val="24"/>
              </w:rPr>
            </w:pP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496D90B5" w14:textId="77777777" w:rsidR="00416CAD" w:rsidRPr="007D450A" w:rsidRDefault="00416CAD" w:rsidP="00E53C59">
            <w:pPr>
              <w:rPr>
                <w:rFonts w:ascii="Times New Roman" w:eastAsia="Times New Roman" w:hAnsi="Times New Roman" w:cs="Times New Roman"/>
                <w:sz w:val="24"/>
                <w:szCs w:val="24"/>
              </w:rPr>
            </w:pPr>
          </w:p>
        </w:tc>
        <w:tc>
          <w:tcPr>
            <w:tcW w:w="5272" w:type="dxa"/>
            <w:tcBorders>
              <w:top w:val="single" w:sz="4" w:space="0" w:color="auto"/>
              <w:left w:val="single" w:sz="4" w:space="0" w:color="auto"/>
              <w:bottom w:val="single" w:sz="4" w:space="0" w:color="auto"/>
              <w:right w:val="single" w:sz="4" w:space="0" w:color="auto"/>
            </w:tcBorders>
            <w:hideMark/>
          </w:tcPr>
          <w:p w14:paraId="0B5550CA"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sz w:val="24"/>
                <w:szCs w:val="24"/>
              </w:rPr>
              <w:t>Отработка навыков самообороны при нападении в подъезде, в лифте, в замкнутом пространстве, на улице</w:t>
            </w:r>
            <w:r w:rsidRPr="007D450A">
              <w:rPr>
                <w:rFonts w:ascii="Times New Roman" w:eastAsiaTheme="minorEastAsia" w:hAnsi="Times New Roman"/>
                <w:bCs/>
                <w:sz w:val="24"/>
                <w:szCs w:val="24"/>
              </w:rPr>
              <w:t>.</w:t>
            </w:r>
          </w:p>
          <w:p w14:paraId="63091179" w14:textId="77777777" w:rsidR="00416CAD" w:rsidRPr="007D450A" w:rsidRDefault="00416CAD" w:rsidP="00E53C59">
            <w:pPr>
              <w:jc w:val="both"/>
              <w:rPr>
                <w:rFonts w:ascii="Times New Roman" w:eastAsia="Calibri" w:hAnsi="Times New Roman"/>
                <w:sz w:val="24"/>
                <w:szCs w:val="24"/>
              </w:rPr>
            </w:pPr>
            <w:r w:rsidRPr="007D450A">
              <w:rPr>
                <w:rFonts w:ascii="Times New Roman" w:eastAsia="Calibri" w:hAnsi="Times New Roman"/>
                <w:color w:val="000000" w:themeColor="text1"/>
                <w:sz w:val="24"/>
                <w:szCs w:val="24"/>
              </w:rPr>
              <w:t>Изучите законодательную базу по вопросу допустимой самообороны. Приведите примеры самообороны. Проанализируйте ситуацию и предложите алгоритм действий при самообороне.</w:t>
            </w:r>
            <w:r w:rsidRPr="007D450A">
              <w:rPr>
                <w:rFonts w:ascii="Times New Roman" w:eastAsiaTheme="minorEastAsia" w:hAnsi="Times New Roman"/>
                <w:bCs/>
                <w:sz w:val="24"/>
                <w:szCs w:val="24"/>
              </w:rPr>
              <w:t xml:space="preserve"> Ситуация- на остановке общественного транспорта на малолетнего ребенка напал мужчина 50 лет. Крепко держит ребенка, избивает его. Ребенок кричит и плачет. Окружающие не вмешиваются, думая что это родственник, выясняет отношения. Девушка подросток вмешалась в ситуацию. Вызвала полицию, одновременно с этим пыталась оттащить мужчину от ребенка, била его и отвлекла его на себя. Приехавший наряд выяснил, что эти люди не родственники. Девушка спасла жизнь ребенку. Отработка навыков самообороны при нападении в подъезде, в лифте, в замкнутом пространстве, на улице.</w:t>
            </w:r>
          </w:p>
        </w:tc>
      </w:tr>
      <w:tr w:rsidR="00416CAD" w:rsidRPr="007D450A" w14:paraId="6CE24F36" w14:textId="77777777" w:rsidTr="00E53C59">
        <w:tc>
          <w:tcPr>
            <w:tcW w:w="9493" w:type="dxa"/>
            <w:gridSpan w:val="3"/>
            <w:tcBorders>
              <w:top w:val="single" w:sz="4" w:space="0" w:color="auto"/>
              <w:left w:val="single" w:sz="4" w:space="0" w:color="auto"/>
              <w:bottom w:val="single" w:sz="4" w:space="0" w:color="auto"/>
              <w:right w:val="single" w:sz="4" w:space="0" w:color="auto"/>
            </w:tcBorders>
            <w:hideMark/>
          </w:tcPr>
          <w:p w14:paraId="353C7F09" w14:textId="77777777" w:rsidR="00416CAD" w:rsidRPr="007D450A" w:rsidRDefault="00416CAD" w:rsidP="00E53C59">
            <w:pPr>
              <w:jc w:val="both"/>
              <w:rPr>
                <w:rFonts w:ascii="Times New Roman" w:eastAsia="Calibri" w:hAnsi="Times New Roman"/>
                <w:sz w:val="24"/>
                <w:szCs w:val="24"/>
              </w:rPr>
            </w:pPr>
            <w:r w:rsidRPr="007D450A">
              <w:rPr>
                <w:rFonts w:ascii="Times New Roman" w:eastAsiaTheme="minorEastAsia" w:hAnsi="Times New Roman"/>
                <w:b/>
                <w:bCs/>
                <w:sz w:val="24"/>
                <w:szCs w:val="24"/>
              </w:rPr>
              <w:t>Раздел № 2.</w:t>
            </w:r>
            <w:r w:rsidRPr="007D450A">
              <w:rPr>
                <w:rFonts w:ascii="Times New Roman" w:eastAsiaTheme="minorEastAsia" w:hAnsi="Times New Roman"/>
                <w:bCs/>
                <w:sz w:val="24"/>
                <w:szCs w:val="24"/>
              </w:rPr>
              <w:t xml:space="preserve"> </w:t>
            </w:r>
            <w:r w:rsidRPr="007D450A">
              <w:rPr>
                <w:rFonts w:ascii="Times New Roman" w:eastAsiaTheme="minorEastAsia" w:hAnsi="Times New Roman"/>
                <w:sz w:val="24"/>
                <w:szCs w:val="24"/>
              </w:rPr>
              <w:t>Государственная система обеспечения безопасности населения</w:t>
            </w:r>
          </w:p>
        </w:tc>
      </w:tr>
      <w:tr w:rsidR="00416CAD" w:rsidRPr="007D450A" w14:paraId="5EB2C0C2"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4105CDBE"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Тема 2.1</w:t>
            </w:r>
          </w:p>
          <w:p w14:paraId="16B2C6EC" w14:textId="77777777" w:rsidR="00416CAD" w:rsidRPr="007D450A" w:rsidRDefault="00416CAD" w:rsidP="00E53C59">
            <w:pPr>
              <w:rPr>
                <w:rFonts w:ascii="Times New Roman" w:eastAsiaTheme="minorEastAsia" w:hAnsi="Times New Roman"/>
                <w:bCs/>
                <w:sz w:val="24"/>
                <w:szCs w:val="24"/>
              </w:rPr>
            </w:pPr>
            <w:r w:rsidRPr="007D450A">
              <w:rPr>
                <w:rFonts w:ascii="Times New Roman" w:eastAsiaTheme="minorEastAsia" w:hAnsi="Times New Roman"/>
                <w:bCs/>
                <w:sz w:val="24"/>
                <w:szCs w:val="24"/>
              </w:rPr>
              <w:t>Изучение и отработка моделей поведения при ЧС.</w:t>
            </w:r>
          </w:p>
        </w:tc>
        <w:tc>
          <w:tcPr>
            <w:tcW w:w="2055" w:type="dxa"/>
            <w:tcBorders>
              <w:top w:val="single" w:sz="4" w:space="0" w:color="auto"/>
              <w:left w:val="single" w:sz="4" w:space="0" w:color="auto"/>
              <w:bottom w:val="single" w:sz="4" w:space="0" w:color="auto"/>
              <w:right w:val="single" w:sz="4" w:space="0" w:color="auto"/>
            </w:tcBorders>
            <w:hideMark/>
          </w:tcPr>
          <w:p w14:paraId="6385F77E" w14:textId="77777777" w:rsidR="00416CAD" w:rsidRPr="007D450A" w:rsidRDefault="00416CAD" w:rsidP="00E53C59">
            <w:pPr>
              <w:contextualSpacing/>
              <w:jc w:val="both"/>
              <w:rPr>
                <w:rFonts w:ascii="Times New Roman" w:eastAsiaTheme="minorEastAsia" w:hAnsi="Times New Roman"/>
                <w:sz w:val="24"/>
                <w:szCs w:val="24"/>
              </w:rPr>
            </w:pPr>
            <w:r w:rsidRPr="007D450A">
              <w:rPr>
                <w:rFonts w:ascii="Times New Roman" w:eastAsiaTheme="minorEastAsia" w:hAnsi="Times New Roman"/>
                <w:sz w:val="24"/>
                <w:szCs w:val="24"/>
              </w:rPr>
              <w:t>ЛР 03, ЛР 09, ЛР 11, ЛР 12, МР 01, МР 03, МР 07,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2574799D" w14:textId="77777777" w:rsidR="00416CAD" w:rsidRPr="007D450A" w:rsidRDefault="00416CAD" w:rsidP="00E53C59">
            <w:pPr>
              <w:jc w:val="both"/>
              <w:rPr>
                <w:rFonts w:ascii="Times New Roman" w:eastAsiaTheme="minorEastAsia" w:hAnsi="Times New Roman"/>
                <w:iCs/>
                <w:sz w:val="24"/>
                <w:szCs w:val="24"/>
              </w:rPr>
            </w:pPr>
            <w:r w:rsidRPr="007D450A">
              <w:rPr>
                <w:rFonts w:ascii="Times New Roman" w:eastAsiaTheme="minorEastAsia" w:hAnsi="Times New Roman"/>
                <w:sz w:val="24"/>
                <w:szCs w:val="24"/>
              </w:rPr>
              <w:t>Изучение</w:t>
            </w:r>
            <w:r w:rsidRPr="007D450A">
              <w:rPr>
                <w:rFonts w:ascii="Times New Roman" w:eastAsiaTheme="minorEastAsia" w:hAnsi="Times New Roman"/>
                <w:bCs/>
                <w:sz w:val="24"/>
                <w:szCs w:val="24"/>
              </w:rPr>
              <w:t xml:space="preserve"> и </w:t>
            </w:r>
            <w:r w:rsidRPr="007D450A">
              <w:rPr>
                <w:rFonts w:ascii="Times New Roman" w:eastAsiaTheme="minorEastAsia" w:hAnsi="Times New Roman"/>
                <w:sz w:val="24"/>
                <w:szCs w:val="24"/>
              </w:rPr>
              <w:t>отработка</w:t>
            </w:r>
            <w:r w:rsidRPr="007D450A">
              <w:rPr>
                <w:rFonts w:ascii="Times New Roman" w:eastAsiaTheme="minorEastAsia" w:hAnsi="Times New Roman"/>
                <w:bCs/>
                <w:sz w:val="24"/>
                <w:szCs w:val="24"/>
              </w:rPr>
              <w:t xml:space="preserve"> моделей поведения при ЧС. Возгорания, замыкание электропроводки </w:t>
            </w:r>
            <w:r w:rsidRPr="007D450A">
              <w:rPr>
                <w:rFonts w:ascii="Times New Roman" w:eastAsiaTheme="minorEastAsia" w:hAnsi="Times New Roman"/>
                <w:iCs/>
                <w:sz w:val="24"/>
                <w:szCs w:val="24"/>
              </w:rPr>
              <w:t>в школе олимпийского резерва.</w:t>
            </w:r>
          </w:p>
          <w:p w14:paraId="006A318A"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iCs/>
                <w:sz w:val="24"/>
                <w:szCs w:val="24"/>
              </w:rPr>
              <w:t>Изучение безопасности в сети интернет. Финансовая безопасность населения. Безопасные покупки спортивного инвентаря с использованием сети интернет.</w:t>
            </w:r>
          </w:p>
          <w:p w14:paraId="04FB22C6"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Изучение и отработка моделей поведения в условиях вынужденной природной автономии. Ситуация. Вы находитесь в темный период времени на берегу водоема, вокруг лес, роща. Вам необходимо сориентироваться и добраться до ближайшего населенного пункта. Вам автомобиль не заводится, но в нем есть карта или навигатор. Вас двое. Повреждений нет. На улице туман и холодно.</w:t>
            </w:r>
          </w:p>
          <w:p w14:paraId="3171BCC8" w14:textId="77777777" w:rsidR="00416CAD" w:rsidRPr="007D450A" w:rsidRDefault="00416CAD" w:rsidP="00D16BE2">
            <w:pPr>
              <w:numPr>
                <w:ilvl w:val="0"/>
                <w:numId w:val="25"/>
              </w:numPr>
              <w:spacing w:after="200" w:line="276" w:lineRule="auto"/>
              <w:ind w:left="147" w:firstLine="0"/>
              <w:contextualSpacing/>
              <w:jc w:val="both"/>
              <w:rPr>
                <w:rFonts w:ascii="Times New Roman" w:eastAsia="Times New Roman" w:hAnsi="Times New Roman" w:cs="Times New Roman"/>
                <w:bCs/>
                <w:sz w:val="24"/>
                <w:szCs w:val="24"/>
              </w:rPr>
            </w:pPr>
            <w:r w:rsidRPr="007D450A">
              <w:rPr>
                <w:rFonts w:ascii="Times New Roman" w:eastAsia="Times New Roman" w:hAnsi="Times New Roman" w:cs="Times New Roman"/>
                <w:bCs/>
                <w:sz w:val="24"/>
                <w:szCs w:val="24"/>
              </w:rPr>
              <w:t xml:space="preserve">Отработайте алгоритм действий при ЧС или катастрофе.. Вы выехали в туристическую поездку в горы, на знакомство с водопадами. Одна из девушек во время экскурсии сошла с туристической тропы и заблудилась в самшитовом лесу. Гид предложил вашей группе организовать поиски пропавшей туристки своими силами. Вы нашли девушку она травмировала ногу, сильный ушиб с вывихом. Какова последовательность ваших действий?  </w:t>
            </w:r>
          </w:p>
          <w:p w14:paraId="73640222" w14:textId="77777777" w:rsidR="00416CAD" w:rsidRPr="007D450A" w:rsidRDefault="00416CAD" w:rsidP="00E53C59">
            <w:pPr>
              <w:jc w:val="both"/>
              <w:rPr>
                <w:rFonts w:ascii="Times New Roman" w:hAnsi="Times New Roman"/>
                <w:sz w:val="24"/>
                <w:szCs w:val="24"/>
              </w:rPr>
            </w:pPr>
            <w:r w:rsidRPr="007D450A">
              <w:rPr>
                <w:rFonts w:ascii="Times New Roman" w:eastAsiaTheme="minorEastAsia" w:hAnsi="Times New Roman"/>
                <w:bCs/>
                <w:sz w:val="24"/>
                <w:szCs w:val="24"/>
              </w:rPr>
              <w:t>Вынос пострадавшего из задымленного помещения. Во время строительных-отделочных работ. В одном из помещений произошло замыкание проводки. Помимо этого одного из строителей ударило током, он потерял сознание. Его увидел второй строитель и пытается оказать ему помощь, в помещении едкий дым и гарь. Отработайте алгоритм помощи пострадавшему с выносом человека из здания.</w:t>
            </w:r>
          </w:p>
        </w:tc>
      </w:tr>
      <w:tr w:rsidR="00416CAD" w:rsidRPr="007D450A" w14:paraId="0EDFA536"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0A99B204"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Тема 2.2</w:t>
            </w:r>
          </w:p>
          <w:p w14:paraId="454EE745" w14:textId="77777777" w:rsidR="00416CAD" w:rsidRPr="007D450A" w:rsidRDefault="00416CAD" w:rsidP="00E53C59">
            <w:pPr>
              <w:rPr>
                <w:rFonts w:ascii="Times New Roman" w:eastAsia="Calibri" w:hAnsi="Times New Roman"/>
                <w:sz w:val="24"/>
                <w:szCs w:val="24"/>
              </w:rPr>
            </w:pPr>
            <w:r w:rsidRPr="007D450A">
              <w:rPr>
                <w:rFonts w:ascii="Times New Roman" w:eastAsiaTheme="minorEastAsia" w:hAnsi="Times New Roman"/>
                <w:bCs/>
                <w:sz w:val="24"/>
                <w:szCs w:val="24"/>
              </w:rPr>
              <w:t>Единая государственная система предупреждения и ликвидации чрезвычайных ситуаций (РСЧС)</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7F0B1529" w14:textId="77777777" w:rsidR="00416CAD" w:rsidRPr="007D450A" w:rsidRDefault="00416CAD" w:rsidP="00E53C59">
            <w:pPr>
              <w:contextualSpacing/>
              <w:jc w:val="both"/>
              <w:rPr>
                <w:rFonts w:ascii="Times New Roman" w:eastAsia="Times New Roman" w:hAnsi="Times New Roman"/>
                <w:sz w:val="24"/>
                <w:szCs w:val="24"/>
              </w:rPr>
            </w:pPr>
            <w:r w:rsidRPr="007D450A">
              <w:rPr>
                <w:rFonts w:ascii="Times New Roman" w:eastAsiaTheme="minorEastAsia" w:hAnsi="Times New Roman"/>
                <w:sz w:val="24"/>
                <w:szCs w:val="24"/>
              </w:rPr>
              <w:t>ЛР 03, ЛР 09, ЛР 11, ЛР 12, МР 01, МР 03, МР 07,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6737B097" w14:textId="77777777" w:rsidR="00416CAD" w:rsidRPr="007D450A" w:rsidRDefault="00416CAD" w:rsidP="00E53C59">
            <w:pPr>
              <w:jc w:val="both"/>
              <w:rPr>
                <w:rFonts w:ascii="Times New Roman" w:eastAsiaTheme="minorEastAsia" w:hAnsi="Times New Roman"/>
                <w:iCs/>
                <w:sz w:val="24"/>
                <w:szCs w:val="24"/>
              </w:rPr>
            </w:pPr>
            <w:r w:rsidRPr="007D450A">
              <w:rPr>
                <w:rFonts w:ascii="Times New Roman" w:eastAsiaTheme="minorEastAsia" w:hAnsi="Times New Roman"/>
                <w:sz w:val="24"/>
                <w:szCs w:val="24"/>
              </w:rPr>
              <w:t>Отработка</w:t>
            </w:r>
            <w:r w:rsidRPr="007D450A">
              <w:rPr>
                <w:rFonts w:ascii="Times New Roman" w:eastAsiaTheme="minorEastAsia" w:hAnsi="Times New Roman"/>
                <w:bCs/>
                <w:sz w:val="24"/>
                <w:szCs w:val="24"/>
              </w:rPr>
              <w:t xml:space="preserve"> порядка и правил действий при пожаре с использованием первичных средств пожаротушения </w:t>
            </w:r>
            <w:r w:rsidRPr="007D450A">
              <w:rPr>
                <w:rFonts w:ascii="Times New Roman" w:eastAsiaTheme="minorEastAsia" w:hAnsi="Times New Roman"/>
                <w:iCs/>
                <w:sz w:val="24"/>
                <w:szCs w:val="24"/>
              </w:rPr>
              <w:t xml:space="preserve">в школе олимпийского резерва. </w:t>
            </w:r>
          </w:p>
          <w:p w14:paraId="5E7E83DE"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 xml:space="preserve">Изучение первичных средств пожаротушения. Вам необходимо пройти по коридору третьего этажа учебного корпуса, изучить план эвакуации этажа, научится правильно его читать, ориентироваться в здании. Изучить где расположены средства пожаротушения в строительной мастерский. Укажите есть ли нарушения безопасности в учебном и лабораторных мастерских. </w:t>
            </w:r>
          </w:p>
          <w:p w14:paraId="3695D4E2"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Отработка навыков оказания помощи пострадавшим при асфиксии, ожогах. Представьте алгоритм ваших действий.</w:t>
            </w:r>
          </w:p>
          <w:p w14:paraId="2D14B7E5" w14:textId="77777777" w:rsidR="00416CAD" w:rsidRPr="007D450A" w:rsidRDefault="00416CAD" w:rsidP="00E53C59">
            <w:pPr>
              <w:jc w:val="both"/>
              <w:rPr>
                <w:rFonts w:ascii="Times New Roman" w:eastAsia="Calibri" w:hAnsi="Times New Roman"/>
                <w:sz w:val="24"/>
                <w:szCs w:val="24"/>
              </w:rPr>
            </w:pPr>
            <w:r w:rsidRPr="007D450A">
              <w:rPr>
                <w:rFonts w:ascii="Times New Roman" w:eastAsiaTheme="minorEastAsia" w:hAnsi="Times New Roman"/>
                <w:bCs/>
                <w:sz w:val="24"/>
                <w:szCs w:val="24"/>
              </w:rPr>
              <w:t>Отработка порядка и правил действий при пожаре с использованием первичных средств пожаротушения. Вы находитесь на 6 этаже многоэтажного здания. Вы должны самостоятельно эвакуироваться и использовать средства защиты. Объясните алгоритм своих действий. Укажите их порядок.</w:t>
            </w:r>
          </w:p>
        </w:tc>
      </w:tr>
      <w:tr w:rsidR="00416CAD" w:rsidRPr="007D450A" w14:paraId="1A6E6FE0"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34D1B400"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Тема 2.3</w:t>
            </w:r>
          </w:p>
          <w:p w14:paraId="6BF3445B" w14:textId="77777777" w:rsidR="00416CAD" w:rsidRPr="007D450A" w:rsidRDefault="00416CAD" w:rsidP="00E53C59">
            <w:pPr>
              <w:rPr>
                <w:rFonts w:ascii="Times New Roman" w:eastAsia="Calibri" w:hAnsi="Times New Roman"/>
                <w:sz w:val="24"/>
                <w:szCs w:val="24"/>
              </w:rPr>
            </w:pPr>
            <w:r w:rsidRPr="007D450A">
              <w:rPr>
                <w:rFonts w:ascii="Times New Roman" w:eastAsiaTheme="minorEastAsia" w:hAnsi="Times New Roman"/>
                <w:bCs/>
                <w:sz w:val="24"/>
                <w:szCs w:val="24"/>
              </w:rPr>
              <w:t>Современные  средства поражения и их поражающие факторы.</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6E924786" w14:textId="77777777" w:rsidR="00416CAD" w:rsidRPr="007D450A" w:rsidRDefault="00416CAD" w:rsidP="00E53C59">
            <w:pPr>
              <w:rPr>
                <w:rFonts w:ascii="Times New Roman" w:eastAsia="Times New Roman" w:hAnsi="Times New Roman" w:cs="Times New Roman"/>
                <w:sz w:val="24"/>
                <w:szCs w:val="24"/>
              </w:rPr>
            </w:pPr>
          </w:p>
        </w:tc>
        <w:tc>
          <w:tcPr>
            <w:tcW w:w="5272" w:type="dxa"/>
            <w:tcBorders>
              <w:top w:val="single" w:sz="4" w:space="0" w:color="auto"/>
              <w:left w:val="single" w:sz="4" w:space="0" w:color="auto"/>
              <w:bottom w:val="single" w:sz="4" w:space="0" w:color="auto"/>
              <w:right w:val="single" w:sz="4" w:space="0" w:color="auto"/>
            </w:tcBorders>
            <w:hideMark/>
          </w:tcPr>
          <w:p w14:paraId="7CCED23E" w14:textId="77777777" w:rsidR="00416CAD" w:rsidRPr="007D450A" w:rsidRDefault="00416CAD" w:rsidP="00E53C59">
            <w:pPr>
              <w:spacing w:line="276" w:lineRule="auto"/>
              <w:contextualSpacing/>
              <w:jc w:val="center"/>
              <w:rPr>
                <w:rFonts w:ascii="Times New Roman" w:eastAsia="Calibri" w:hAnsi="Times New Roman" w:cs="Times New Roman"/>
                <w:sz w:val="24"/>
                <w:szCs w:val="24"/>
              </w:rPr>
            </w:pPr>
            <w:r w:rsidRPr="007D450A">
              <w:rPr>
                <w:rFonts w:ascii="Times New Roman" w:eastAsia="Times New Roman" w:hAnsi="Times New Roman" w:cs="Times New Roman"/>
                <w:bCs/>
                <w:sz w:val="24"/>
                <w:szCs w:val="24"/>
              </w:rPr>
              <w:t xml:space="preserve">Отработка </w:t>
            </w:r>
            <w:r w:rsidRPr="007D450A">
              <w:rPr>
                <w:rFonts w:ascii="Times New Roman" w:eastAsia="Times New Roman" w:hAnsi="Times New Roman" w:cs="Times New Roman"/>
                <w:sz w:val="24"/>
                <w:szCs w:val="24"/>
              </w:rPr>
              <w:t>навыков</w:t>
            </w:r>
            <w:r w:rsidRPr="007D450A">
              <w:rPr>
                <w:rFonts w:ascii="Times New Roman" w:eastAsia="Times New Roman" w:hAnsi="Times New Roman" w:cs="Times New Roman"/>
                <w:bCs/>
                <w:sz w:val="24"/>
                <w:szCs w:val="24"/>
              </w:rPr>
              <w:t xml:space="preserve"> пользования СИЗ</w:t>
            </w:r>
          </w:p>
          <w:p w14:paraId="25648A63" w14:textId="77777777" w:rsidR="00416CAD" w:rsidRPr="007D450A" w:rsidRDefault="00416CAD" w:rsidP="00E53C59">
            <w:pPr>
              <w:spacing w:after="200" w:line="276" w:lineRule="auto"/>
              <w:contextualSpacing/>
              <w:jc w:val="both"/>
              <w:rPr>
                <w:rFonts w:ascii="Times New Roman" w:eastAsia="Calibri" w:hAnsi="Times New Roman" w:cs="Times New Roman"/>
                <w:color w:val="000000" w:themeColor="text1"/>
                <w:sz w:val="24"/>
                <w:szCs w:val="24"/>
              </w:rPr>
            </w:pPr>
            <w:r w:rsidRPr="007D450A">
              <w:rPr>
                <w:rFonts w:ascii="Times New Roman" w:eastAsia="Calibri" w:hAnsi="Times New Roman" w:cs="Times New Roman"/>
                <w:color w:val="000000" w:themeColor="text1"/>
                <w:sz w:val="24"/>
                <w:szCs w:val="24"/>
              </w:rPr>
              <w:t>Изучите список потенциально опасных химических элементов. Список биологического оружия. Бактериологического оружия. Способы их воздействия на организм и средства борьбы с ними. Проанализируйте ситуацию, как эпидемия или пандемия влияет на экономику страны. По симптомам из карточек-заданий, определите какое вещество воздействовало на человека. Проведите сравнительный анализ внешних признаков химических соединений, определите на какие вещества они похожи. Приведите примеры ядовитых веществ, применяемых в работе строителя. Повторите технику безопасной работы с ядохимикатами.</w:t>
            </w:r>
          </w:p>
          <w:p w14:paraId="1D1DC72B" w14:textId="77777777" w:rsidR="00416CAD" w:rsidRPr="007D450A" w:rsidRDefault="00416CAD" w:rsidP="00D16BE2">
            <w:pPr>
              <w:numPr>
                <w:ilvl w:val="0"/>
                <w:numId w:val="26"/>
              </w:numPr>
              <w:spacing w:line="276" w:lineRule="auto"/>
              <w:ind w:left="5" w:firstLine="0"/>
              <w:contextualSpacing/>
              <w:jc w:val="both"/>
              <w:rPr>
                <w:rFonts w:ascii="Times New Roman" w:eastAsia="Calibri" w:hAnsi="Times New Roman" w:cs="Times New Roman"/>
                <w:sz w:val="24"/>
                <w:szCs w:val="24"/>
              </w:rPr>
            </w:pPr>
            <w:r w:rsidRPr="007D450A">
              <w:rPr>
                <w:rFonts w:ascii="Times New Roman" w:eastAsia="Times New Roman" w:hAnsi="Times New Roman" w:cs="Times New Roman"/>
                <w:bCs/>
                <w:sz w:val="24"/>
                <w:szCs w:val="24"/>
              </w:rPr>
              <w:t>Расскажите правила пользования средствами индивидуальной и коллективной защиты. Отработка навыков пользования СИЗ. Сдача нормативов по надеванию противогаза, общего защитного костюма, средств индивидуальной защиты при работе с лакокрасочными и отравляющими веществами. Покажите как использовать средства индивидуальной защиты.</w:t>
            </w:r>
          </w:p>
        </w:tc>
      </w:tr>
      <w:tr w:rsidR="00416CAD" w:rsidRPr="007D450A" w14:paraId="21B5741E"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19C6A125"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Тема 2.4</w:t>
            </w:r>
          </w:p>
          <w:p w14:paraId="7420C7D4" w14:textId="77777777" w:rsidR="00416CAD" w:rsidRPr="007D450A" w:rsidRDefault="00416CAD" w:rsidP="00E53C59">
            <w:pPr>
              <w:rPr>
                <w:rFonts w:ascii="Times New Roman" w:eastAsia="Calibri" w:hAnsi="Times New Roman"/>
                <w:sz w:val="24"/>
                <w:szCs w:val="24"/>
              </w:rPr>
            </w:pPr>
            <w:r w:rsidRPr="007D450A">
              <w:rPr>
                <w:rFonts w:ascii="Times New Roman" w:eastAsiaTheme="minorEastAsia" w:hAnsi="Times New Roman"/>
                <w:bCs/>
                <w:sz w:val="24"/>
                <w:szCs w:val="24"/>
              </w:rPr>
              <w:t>Правила безопасного поведения при угрозе террористического акта</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289F037B" w14:textId="77777777" w:rsidR="00416CAD" w:rsidRPr="007D450A" w:rsidRDefault="00416CAD" w:rsidP="00E53C59">
            <w:pPr>
              <w:contextualSpacing/>
              <w:jc w:val="both"/>
              <w:rPr>
                <w:rFonts w:ascii="Times New Roman" w:eastAsia="Times New Roman" w:hAnsi="Times New Roman"/>
                <w:sz w:val="24"/>
                <w:szCs w:val="24"/>
              </w:rPr>
            </w:pPr>
            <w:r w:rsidRPr="007D450A">
              <w:rPr>
                <w:rFonts w:ascii="Times New Roman" w:eastAsiaTheme="minorEastAsia" w:hAnsi="Times New Roman"/>
                <w:sz w:val="24"/>
                <w:szCs w:val="24"/>
              </w:rPr>
              <w:t>ЛР 03, ЛР 08, ЛР 09, ЛР 11, ЛР 12, ЛР 14, МР 01, МР 03, МР 07, МР 09, ПРб.01,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77555C13"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 xml:space="preserve">Отработка </w:t>
            </w:r>
            <w:r w:rsidRPr="007D450A">
              <w:rPr>
                <w:rFonts w:ascii="Times New Roman" w:eastAsiaTheme="minorEastAsia" w:hAnsi="Times New Roman"/>
                <w:sz w:val="24"/>
                <w:szCs w:val="24"/>
              </w:rPr>
              <w:t>навыков</w:t>
            </w:r>
            <w:r w:rsidRPr="007D450A">
              <w:rPr>
                <w:rFonts w:ascii="Times New Roman" w:eastAsiaTheme="minorEastAsia" w:hAnsi="Times New Roman"/>
                <w:bCs/>
                <w:sz w:val="24"/>
                <w:szCs w:val="24"/>
              </w:rPr>
              <w:t xml:space="preserve"> поведения при стрельбе, при захвате в качестве заложника.</w:t>
            </w:r>
          </w:p>
          <w:p w14:paraId="20BA2F4E" w14:textId="77777777" w:rsidR="00416CAD" w:rsidRPr="007D450A" w:rsidRDefault="00416CAD" w:rsidP="00E53C59">
            <w:pPr>
              <w:jc w:val="both"/>
              <w:rPr>
                <w:rFonts w:ascii="Times New Roman" w:eastAsia="Calibri" w:hAnsi="Times New Roman"/>
                <w:sz w:val="24"/>
                <w:szCs w:val="24"/>
              </w:rPr>
            </w:pPr>
            <w:r w:rsidRPr="007D450A">
              <w:rPr>
                <w:rFonts w:ascii="Times New Roman" w:eastAsiaTheme="minorEastAsia" w:hAnsi="Times New Roman"/>
                <w:bCs/>
                <w:sz w:val="24"/>
                <w:szCs w:val="24"/>
              </w:rPr>
              <w:t>Отработка навыков поведения при стрельбе, при захвате в качестве заложника. Отработка навыков поведения в аудитории, при нештатной ситуации. При нападении в общественном месте (транспорт, торговый центр). Изучение путей и методов эвакуации из помещения. Отработка навыков пользования «Планом эвакуации этажа», уметь читать.</w:t>
            </w:r>
          </w:p>
        </w:tc>
      </w:tr>
      <w:tr w:rsidR="00416CAD" w:rsidRPr="007D450A" w14:paraId="389A4B03"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49345FE4"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 xml:space="preserve">Тема 2.5 </w:t>
            </w:r>
            <w:r w:rsidRPr="007D450A">
              <w:rPr>
                <w:rFonts w:ascii="Times New Roman" w:eastAsiaTheme="minorEastAsia" w:hAnsi="Times New Roman"/>
                <w:bCs/>
                <w:sz w:val="24"/>
                <w:szCs w:val="24"/>
              </w:rPr>
              <w:t>Государственные службы по охране здоровья и безопасности граждан</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794F821F" w14:textId="77777777" w:rsidR="00416CAD" w:rsidRPr="007D450A" w:rsidRDefault="00416CAD" w:rsidP="00E53C59">
            <w:pPr>
              <w:rPr>
                <w:rFonts w:ascii="Times New Roman" w:eastAsia="Times New Roman" w:hAnsi="Times New Roman" w:cs="Times New Roman"/>
                <w:sz w:val="24"/>
                <w:szCs w:val="24"/>
              </w:rPr>
            </w:pPr>
          </w:p>
        </w:tc>
        <w:tc>
          <w:tcPr>
            <w:tcW w:w="5272" w:type="dxa"/>
            <w:tcBorders>
              <w:top w:val="single" w:sz="4" w:space="0" w:color="auto"/>
              <w:left w:val="single" w:sz="4" w:space="0" w:color="auto"/>
              <w:bottom w:val="single" w:sz="4" w:space="0" w:color="auto"/>
              <w:right w:val="single" w:sz="4" w:space="0" w:color="auto"/>
            </w:tcBorders>
            <w:hideMark/>
          </w:tcPr>
          <w:p w14:paraId="7A3FC65C" w14:textId="77777777" w:rsidR="00416CAD" w:rsidRPr="007D450A" w:rsidRDefault="00416CAD" w:rsidP="00E53C59">
            <w:pPr>
              <w:jc w:val="center"/>
              <w:rPr>
                <w:rFonts w:ascii="Times New Roman" w:eastAsiaTheme="minorEastAsia" w:hAnsi="Times New Roman"/>
                <w:i/>
                <w:iCs/>
                <w:sz w:val="24"/>
                <w:szCs w:val="24"/>
              </w:rPr>
            </w:pPr>
            <w:r w:rsidRPr="007D450A">
              <w:rPr>
                <w:rFonts w:ascii="Times New Roman" w:eastAsiaTheme="minorEastAsia" w:hAnsi="Times New Roman"/>
                <w:bCs/>
                <w:sz w:val="24"/>
                <w:szCs w:val="24"/>
              </w:rPr>
              <w:t>Знакомство с работой службы безопасности России.</w:t>
            </w:r>
          </w:p>
          <w:p w14:paraId="7BA9B539" w14:textId="77777777" w:rsidR="00416CAD" w:rsidRPr="007D450A" w:rsidRDefault="00416CAD" w:rsidP="00E53C59">
            <w:pPr>
              <w:jc w:val="both"/>
              <w:rPr>
                <w:rFonts w:ascii="Times New Roman" w:eastAsiaTheme="minorEastAsia" w:hAnsi="Times New Roman"/>
                <w:bCs/>
                <w:i/>
                <w:iCs/>
                <w:sz w:val="24"/>
                <w:szCs w:val="24"/>
              </w:rPr>
            </w:pPr>
            <w:r w:rsidRPr="007D450A">
              <w:rPr>
                <w:rFonts w:ascii="Times New Roman" w:eastAsiaTheme="minorEastAsia" w:hAnsi="Times New Roman"/>
                <w:bCs/>
                <w:sz w:val="24"/>
                <w:szCs w:val="24"/>
              </w:rPr>
              <w:t>Экскурсия в музей. Ознакомление с работой пожарной части, МВД или МЧС, санэпидемстанции региона</w:t>
            </w:r>
          </w:p>
        </w:tc>
      </w:tr>
      <w:tr w:rsidR="00416CAD" w:rsidRPr="007D450A" w14:paraId="35921500" w14:textId="77777777" w:rsidTr="00E53C59">
        <w:tc>
          <w:tcPr>
            <w:tcW w:w="9493" w:type="dxa"/>
            <w:gridSpan w:val="3"/>
            <w:tcBorders>
              <w:top w:val="single" w:sz="4" w:space="0" w:color="auto"/>
              <w:left w:val="single" w:sz="4" w:space="0" w:color="auto"/>
              <w:bottom w:val="single" w:sz="4" w:space="0" w:color="auto"/>
              <w:right w:val="single" w:sz="4" w:space="0" w:color="auto"/>
            </w:tcBorders>
            <w:hideMark/>
          </w:tcPr>
          <w:p w14:paraId="123C7CF2" w14:textId="77777777" w:rsidR="00416CAD" w:rsidRPr="007D450A" w:rsidRDefault="00416CAD" w:rsidP="00E53C59">
            <w:pPr>
              <w:jc w:val="both"/>
              <w:rPr>
                <w:rFonts w:ascii="Times New Roman" w:eastAsia="Calibri" w:hAnsi="Times New Roman"/>
                <w:sz w:val="24"/>
                <w:szCs w:val="24"/>
              </w:rPr>
            </w:pPr>
            <w:r w:rsidRPr="007D450A">
              <w:rPr>
                <w:rFonts w:ascii="Times New Roman" w:eastAsiaTheme="minorEastAsia" w:hAnsi="Times New Roman"/>
                <w:b/>
                <w:bCs/>
                <w:sz w:val="24"/>
                <w:szCs w:val="24"/>
              </w:rPr>
              <w:t>Раздел № 3. Основы обороны государства и воинская обязанность</w:t>
            </w:r>
          </w:p>
        </w:tc>
      </w:tr>
      <w:tr w:rsidR="00416CAD" w:rsidRPr="007D450A" w14:paraId="669E6832"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403C669C" w14:textId="77777777" w:rsidR="00416CAD" w:rsidRPr="007D450A" w:rsidRDefault="00416CAD" w:rsidP="00E53C59">
            <w:pPr>
              <w:rPr>
                <w:rFonts w:ascii="Times New Roman" w:eastAsia="Times New Roman" w:hAnsi="Times New Roman"/>
                <w:b/>
                <w:bCs/>
                <w:sz w:val="24"/>
                <w:szCs w:val="24"/>
              </w:rPr>
            </w:pPr>
            <w:r w:rsidRPr="007D450A">
              <w:rPr>
                <w:rFonts w:ascii="Times New Roman" w:eastAsiaTheme="minorEastAsia" w:hAnsi="Times New Roman"/>
                <w:b/>
                <w:bCs/>
                <w:sz w:val="24"/>
                <w:szCs w:val="24"/>
              </w:rPr>
              <w:t>Тема №3.2</w:t>
            </w:r>
          </w:p>
          <w:p w14:paraId="68393EB1" w14:textId="77777777" w:rsidR="00416CAD" w:rsidRPr="007D450A" w:rsidRDefault="00416CAD" w:rsidP="00E53C59">
            <w:pPr>
              <w:rPr>
                <w:rFonts w:ascii="Times New Roman" w:eastAsia="Calibri" w:hAnsi="Times New Roman"/>
                <w:sz w:val="24"/>
                <w:szCs w:val="24"/>
              </w:rPr>
            </w:pPr>
            <w:r w:rsidRPr="007D450A">
              <w:rPr>
                <w:rFonts w:ascii="Times New Roman" w:eastAsiaTheme="minorEastAsia" w:hAnsi="Times New Roman"/>
                <w:bCs/>
                <w:sz w:val="24"/>
                <w:szCs w:val="24"/>
              </w:rPr>
              <w:t>Воинская обязанность и воинский учет</w:t>
            </w:r>
          </w:p>
        </w:tc>
        <w:tc>
          <w:tcPr>
            <w:tcW w:w="2055" w:type="dxa"/>
            <w:tcBorders>
              <w:top w:val="single" w:sz="4" w:space="0" w:color="auto"/>
              <w:left w:val="single" w:sz="4" w:space="0" w:color="auto"/>
              <w:bottom w:val="single" w:sz="4" w:space="0" w:color="auto"/>
              <w:right w:val="single" w:sz="4" w:space="0" w:color="auto"/>
            </w:tcBorders>
            <w:hideMark/>
          </w:tcPr>
          <w:p w14:paraId="77270C33" w14:textId="77777777" w:rsidR="00416CAD" w:rsidRPr="007D450A" w:rsidRDefault="00416CAD" w:rsidP="00E53C59">
            <w:pPr>
              <w:contextualSpacing/>
              <w:jc w:val="both"/>
              <w:rPr>
                <w:rFonts w:ascii="Times New Roman" w:eastAsia="Times New Roman" w:hAnsi="Times New Roman"/>
                <w:sz w:val="24"/>
                <w:szCs w:val="24"/>
              </w:rPr>
            </w:pPr>
            <w:r w:rsidRPr="007D450A">
              <w:rPr>
                <w:rFonts w:ascii="Times New Roman" w:eastAsiaTheme="minorEastAsia" w:hAnsi="Times New Roman"/>
                <w:sz w:val="24"/>
                <w:szCs w:val="24"/>
              </w:rPr>
              <w:t>ЛР 03, ЛР 09, ЛР 11, ЛР 12, МР 01, МР 03, МР 07,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300C030E"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Служба в вооруженных силах Российской Федерации. Особенности военной службы преподавателя физической культуры, спортивная рота.</w:t>
            </w:r>
          </w:p>
          <w:p w14:paraId="57DDF398"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p w14:paraId="78D7014E"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Урок-игра. Сам себя готовлю к службе в армии. Определить категорию годности по своим заболеваниям. Как сохранить здоровье строителю? Как не повредить своему здоровью при прохождении производственной практики на стройке.</w:t>
            </w:r>
          </w:p>
          <w:p w14:paraId="6B5A0D89"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 xml:space="preserve">Строевая подготовка. Изучение и отработка строевых команд. </w:t>
            </w:r>
          </w:p>
          <w:p w14:paraId="78C638E0"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Задание.</w:t>
            </w:r>
          </w:p>
          <w:p w14:paraId="6780F02B"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1.Выписать основные формулировки:</w:t>
            </w:r>
          </w:p>
          <w:p w14:paraId="588A9921"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Что понимается под обороной?</w:t>
            </w:r>
          </w:p>
          <w:p w14:paraId="58217C53"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С какой целью создаются ВС РФ?</w:t>
            </w:r>
          </w:p>
          <w:p w14:paraId="17AB673A"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Что включает в себя организация обороны?</w:t>
            </w:r>
          </w:p>
          <w:p w14:paraId="25A3E534"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Что составляет основу военной организации государства?</w:t>
            </w:r>
          </w:p>
          <w:p w14:paraId="1B9CBA29" w14:textId="77777777" w:rsidR="00416CAD" w:rsidRPr="007D450A" w:rsidRDefault="00416CAD" w:rsidP="00E53C59">
            <w:pPr>
              <w:jc w:val="both"/>
              <w:rPr>
                <w:rFonts w:ascii="Times New Roman" w:eastAsia="Calibri" w:hAnsi="Times New Roman"/>
                <w:sz w:val="24"/>
                <w:szCs w:val="24"/>
              </w:rPr>
            </w:pPr>
            <w:r w:rsidRPr="007D450A">
              <w:rPr>
                <w:rFonts w:ascii="Times New Roman" w:eastAsiaTheme="minorEastAsia" w:hAnsi="Times New Roman"/>
                <w:sz w:val="24"/>
                <w:szCs w:val="24"/>
              </w:rPr>
              <w:t>3. Решение тестов по теме</w:t>
            </w:r>
          </w:p>
        </w:tc>
      </w:tr>
      <w:tr w:rsidR="00416CAD" w:rsidRPr="007D450A" w14:paraId="16A535A3" w14:textId="77777777" w:rsidTr="00E53C59">
        <w:tc>
          <w:tcPr>
            <w:tcW w:w="9493" w:type="dxa"/>
            <w:gridSpan w:val="3"/>
            <w:tcBorders>
              <w:top w:val="single" w:sz="4" w:space="0" w:color="auto"/>
              <w:left w:val="single" w:sz="4" w:space="0" w:color="auto"/>
              <w:bottom w:val="single" w:sz="4" w:space="0" w:color="auto"/>
              <w:right w:val="single" w:sz="4" w:space="0" w:color="auto"/>
            </w:tcBorders>
            <w:hideMark/>
          </w:tcPr>
          <w:p w14:paraId="661033EF" w14:textId="77777777" w:rsidR="00416CAD" w:rsidRPr="007D450A" w:rsidRDefault="00416CAD" w:rsidP="00E53C59">
            <w:pPr>
              <w:jc w:val="both"/>
              <w:rPr>
                <w:rFonts w:ascii="Times New Roman" w:eastAsia="Calibri" w:hAnsi="Times New Roman"/>
                <w:sz w:val="24"/>
                <w:szCs w:val="24"/>
              </w:rPr>
            </w:pPr>
            <w:r w:rsidRPr="007D450A">
              <w:rPr>
                <w:rFonts w:ascii="Times New Roman" w:eastAsiaTheme="minorEastAsia" w:hAnsi="Times New Roman"/>
                <w:b/>
                <w:bCs/>
                <w:sz w:val="24"/>
                <w:szCs w:val="24"/>
              </w:rPr>
              <w:t>Раздел № 4. Основы медицинских знаний.</w:t>
            </w:r>
          </w:p>
        </w:tc>
      </w:tr>
      <w:tr w:rsidR="00416CAD" w:rsidRPr="007D450A" w14:paraId="49126325"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5B077193" w14:textId="77777777" w:rsidR="00416CAD" w:rsidRPr="007D450A" w:rsidRDefault="00416CAD" w:rsidP="00E53C59">
            <w:pPr>
              <w:suppressAutoHyphens/>
              <w:rPr>
                <w:rFonts w:ascii="Times New Roman" w:eastAsia="Times New Roman" w:hAnsi="Times New Roman"/>
                <w:b/>
                <w:bCs/>
                <w:sz w:val="24"/>
                <w:szCs w:val="24"/>
              </w:rPr>
            </w:pPr>
            <w:r w:rsidRPr="007D450A">
              <w:rPr>
                <w:rFonts w:ascii="Times New Roman" w:eastAsiaTheme="minorEastAsia" w:hAnsi="Times New Roman"/>
                <w:b/>
                <w:bCs/>
                <w:sz w:val="24"/>
                <w:szCs w:val="24"/>
              </w:rPr>
              <w:t>Тема 4.2</w:t>
            </w:r>
          </w:p>
          <w:p w14:paraId="479CF98E" w14:textId="77777777" w:rsidR="00416CAD" w:rsidRPr="007D450A" w:rsidRDefault="00416CAD" w:rsidP="00E53C59">
            <w:pPr>
              <w:suppressAutoHyphens/>
              <w:rPr>
                <w:rFonts w:ascii="Times New Roman" w:eastAsiaTheme="minorEastAsia" w:hAnsi="Times New Roman"/>
                <w:bCs/>
                <w:sz w:val="24"/>
                <w:szCs w:val="24"/>
              </w:rPr>
            </w:pPr>
            <w:r w:rsidRPr="007D450A">
              <w:rPr>
                <w:rFonts w:ascii="Times New Roman" w:eastAsiaTheme="minorEastAsia" w:hAnsi="Times New Roman"/>
                <w:bCs/>
                <w:sz w:val="24"/>
                <w:szCs w:val="24"/>
              </w:rPr>
              <w:t>Оказание первой помощи при остановке сердца, искусственная вентиляция легких.</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6C1E9EAA"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ЛР 03, ЛР 09, ЛР 11, ЛР 12, МР 01, МР 03, МР 07,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6DB9D70B"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Оказание первой помощи при остановке сердца, искусственная вентиляция легких на занятиях физической культурой.</w:t>
            </w:r>
          </w:p>
          <w:p w14:paraId="0D7BA16F" w14:textId="77777777" w:rsidR="00416CAD" w:rsidRPr="007D450A" w:rsidRDefault="00416CAD" w:rsidP="00E53C59">
            <w:pPr>
              <w:jc w:val="both"/>
              <w:rPr>
                <w:rFonts w:ascii="Times New Roman" w:eastAsia="Calibri" w:hAnsi="Times New Roman"/>
                <w:color w:val="000000" w:themeColor="text1"/>
                <w:sz w:val="24"/>
                <w:szCs w:val="24"/>
              </w:rPr>
            </w:pPr>
            <w:r w:rsidRPr="007D450A">
              <w:rPr>
                <w:rFonts w:ascii="Times New Roman" w:eastAsia="Calibri" w:hAnsi="Times New Roman"/>
                <w:color w:val="000000" w:themeColor="text1"/>
                <w:sz w:val="24"/>
                <w:szCs w:val="24"/>
              </w:rPr>
              <w:t>Отработка навыков ИВЛ, особенности декомпрессии ребенку до 1 года, ребенку до 12 лет, подростку и взрослому человеку. Отработайте алгоритм группой лиц по оказанию помощи. Например, женщине на остановке стало плохо, она резко повалилась на бок и захрипела, признаков жизни не подает. Диагностируйте состояние и отработайте алгоритм помощи с одногруппниками.</w:t>
            </w:r>
          </w:p>
          <w:p w14:paraId="5AECCA1B" w14:textId="77777777" w:rsidR="00416CAD" w:rsidRPr="007D450A" w:rsidRDefault="00416CAD" w:rsidP="00E53C59">
            <w:pPr>
              <w:rPr>
                <w:rFonts w:ascii="Times New Roman" w:eastAsia="Times New Roman" w:hAnsi="Times New Roman"/>
                <w:sz w:val="24"/>
                <w:szCs w:val="24"/>
              </w:rPr>
            </w:pPr>
            <w:r w:rsidRPr="007D450A">
              <w:rPr>
                <w:rFonts w:ascii="Times New Roman" w:eastAsia="Calibri" w:hAnsi="Times New Roman"/>
                <w:color w:val="000000" w:themeColor="text1"/>
                <w:sz w:val="24"/>
                <w:szCs w:val="24"/>
              </w:rPr>
              <w:t>Отработка навыков измерения пульсометрии, понижение и повышение артериального давления. Его значение на организм. Самодиагностика давления с измерением пульса.</w:t>
            </w:r>
          </w:p>
        </w:tc>
      </w:tr>
      <w:tr w:rsidR="00416CAD" w:rsidRPr="007D450A" w14:paraId="04517F02"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61726D83" w14:textId="77777777" w:rsidR="00416CAD" w:rsidRPr="007D450A" w:rsidRDefault="00416CAD" w:rsidP="00E53C59">
            <w:pPr>
              <w:rPr>
                <w:rFonts w:ascii="Times New Roman" w:eastAsiaTheme="minorEastAsia" w:hAnsi="Times New Roman"/>
                <w:b/>
                <w:bCs/>
                <w:sz w:val="24"/>
                <w:szCs w:val="24"/>
              </w:rPr>
            </w:pPr>
            <w:r w:rsidRPr="007D450A">
              <w:rPr>
                <w:rFonts w:ascii="Times New Roman" w:eastAsiaTheme="minorEastAsia" w:hAnsi="Times New Roman"/>
                <w:b/>
                <w:bCs/>
                <w:sz w:val="24"/>
                <w:szCs w:val="24"/>
              </w:rPr>
              <w:t>Тема 4.3</w:t>
            </w:r>
          </w:p>
          <w:p w14:paraId="7DE02A14" w14:textId="77777777" w:rsidR="00416CAD" w:rsidRPr="007D450A" w:rsidRDefault="00416CAD" w:rsidP="00E53C59">
            <w:pPr>
              <w:suppressAutoHyphens/>
              <w:rPr>
                <w:rFonts w:ascii="Times New Roman" w:eastAsiaTheme="minorEastAsia" w:hAnsi="Times New Roman"/>
                <w:bCs/>
                <w:sz w:val="24"/>
                <w:szCs w:val="24"/>
              </w:rPr>
            </w:pPr>
            <w:r w:rsidRPr="007D450A">
              <w:rPr>
                <w:rFonts w:ascii="Times New Roman" w:eastAsiaTheme="minorEastAsia" w:hAnsi="Times New Roman"/>
                <w:bCs/>
                <w:sz w:val="24"/>
                <w:szCs w:val="24"/>
              </w:rPr>
              <w:t>Понятие травм и их виды.</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1BBB4C43" w14:textId="77777777" w:rsidR="00416CAD" w:rsidRPr="007D450A" w:rsidRDefault="00416CAD" w:rsidP="00E53C59">
            <w:pPr>
              <w:rPr>
                <w:rFonts w:ascii="Times New Roman" w:eastAsia="Times New Roman" w:hAnsi="Times New Roman" w:cs="Times New Roman"/>
                <w:sz w:val="24"/>
                <w:szCs w:val="24"/>
              </w:rPr>
            </w:pPr>
          </w:p>
        </w:tc>
        <w:tc>
          <w:tcPr>
            <w:tcW w:w="5272" w:type="dxa"/>
            <w:tcBorders>
              <w:top w:val="single" w:sz="4" w:space="0" w:color="auto"/>
              <w:left w:val="single" w:sz="4" w:space="0" w:color="auto"/>
              <w:bottom w:val="single" w:sz="4" w:space="0" w:color="auto"/>
              <w:right w:val="single" w:sz="4" w:space="0" w:color="auto"/>
            </w:tcBorders>
            <w:hideMark/>
          </w:tcPr>
          <w:p w14:paraId="7B6957B7"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 xml:space="preserve">Первая помощь </w:t>
            </w:r>
            <w:r w:rsidRPr="007D450A">
              <w:rPr>
                <w:rFonts w:ascii="Times New Roman" w:eastAsiaTheme="minorEastAsia" w:hAnsi="Times New Roman"/>
                <w:sz w:val="24"/>
                <w:szCs w:val="24"/>
              </w:rPr>
              <w:t>при</w:t>
            </w:r>
            <w:r w:rsidRPr="007D450A">
              <w:rPr>
                <w:rFonts w:ascii="Times New Roman" w:eastAsiaTheme="minorEastAsia" w:hAnsi="Times New Roman"/>
                <w:bCs/>
                <w:sz w:val="24"/>
                <w:szCs w:val="24"/>
              </w:rPr>
              <w:t xml:space="preserve"> травмировании преподавателя физической культуры , детский травматизм на занятии физической культурой</w:t>
            </w:r>
          </w:p>
          <w:p w14:paraId="1356FC39"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При травматизме на производстве. Помощь при электротравмах и ударах молнией.</w:t>
            </w:r>
          </w:p>
          <w:p w14:paraId="0B16CA09"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bCs/>
                <w:sz w:val="24"/>
                <w:szCs w:val="24"/>
              </w:rPr>
              <w:t>Пример ситуации. Во время занятия физической культуры мальчик 10 лет подвернул ногу. Другой мальчик принимая мяч получил травму пальца он вышел из сустава. Девочка во время разминки упала и получила ушиб колена.</w:t>
            </w:r>
          </w:p>
        </w:tc>
      </w:tr>
      <w:tr w:rsidR="00416CAD" w:rsidRPr="007D450A" w14:paraId="6C94C863"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45822AFF" w14:textId="77777777" w:rsidR="00416CAD" w:rsidRPr="007D450A" w:rsidRDefault="00416CAD" w:rsidP="00E53C59">
            <w:pPr>
              <w:rPr>
                <w:rFonts w:ascii="Times New Roman" w:eastAsiaTheme="minorEastAsia" w:hAnsi="Times New Roman"/>
                <w:b/>
                <w:bCs/>
                <w:sz w:val="24"/>
                <w:szCs w:val="24"/>
              </w:rPr>
            </w:pPr>
            <w:r w:rsidRPr="007D450A">
              <w:rPr>
                <w:rFonts w:ascii="Times New Roman" w:eastAsiaTheme="minorEastAsia" w:hAnsi="Times New Roman"/>
                <w:b/>
                <w:bCs/>
                <w:sz w:val="24"/>
                <w:szCs w:val="24"/>
              </w:rPr>
              <w:t>Тема 4.4</w:t>
            </w:r>
          </w:p>
          <w:p w14:paraId="2DB8461D" w14:textId="77777777" w:rsidR="00416CAD" w:rsidRPr="007D450A" w:rsidRDefault="00416CAD" w:rsidP="00E53C59">
            <w:pPr>
              <w:suppressAutoHyphens/>
              <w:rPr>
                <w:rFonts w:ascii="Times New Roman" w:eastAsiaTheme="minorEastAsia" w:hAnsi="Times New Roman"/>
                <w:bCs/>
                <w:sz w:val="24"/>
                <w:szCs w:val="24"/>
              </w:rPr>
            </w:pPr>
            <w:r w:rsidRPr="007D450A">
              <w:rPr>
                <w:rFonts w:ascii="Times New Roman" w:eastAsiaTheme="minorEastAsia" w:hAnsi="Times New Roman"/>
                <w:bCs/>
                <w:sz w:val="24"/>
                <w:szCs w:val="24"/>
              </w:rPr>
              <w:t>Понятие и виды кровотечений</w:t>
            </w:r>
          </w:p>
        </w:tc>
        <w:tc>
          <w:tcPr>
            <w:tcW w:w="2055" w:type="dxa"/>
            <w:vMerge w:val="restart"/>
            <w:tcBorders>
              <w:top w:val="single" w:sz="4" w:space="0" w:color="auto"/>
              <w:left w:val="single" w:sz="4" w:space="0" w:color="auto"/>
              <w:bottom w:val="single" w:sz="4" w:space="0" w:color="auto"/>
              <w:right w:val="single" w:sz="4" w:space="0" w:color="auto"/>
            </w:tcBorders>
            <w:hideMark/>
          </w:tcPr>
          <w:p w14:paraId="11669956" w14:textId="77777777" w:rsidR="00416CAD" w:rsidRPr="007D450A" w:rsidRDefault="00416CAD" w:rsidP="00E53C59">
            <w:pPr>
              <w:rPr>
                <w:rFonts w:ascii="Times New Roman" w:eastAsiaTheme="minorEastAsia" w:hAnsi="Times New Roman"/>
                <w:sz w:val="24"/>
                <w:szCs w:val="24"/>
              </w:rPr>
            </w:pPr>
            <w:r w:rsidRPr="007D450A">
              <w:rPr>
                <w:rFonts w:ascii="Times New Roman" w:eastAsiaTheme="minorEastAsia" w:hAnsi="Times New Roman"/>
                <w:sz w:val="24"/>
                <w:szCs w:val="24"/>
              </w:rPr>
              <w:t>ЛР 03, ЛР 09, ЛР 11, ЛР 12, МР 01, МР 03, МР 07, ПРб.04, ПРб.05, ПРб.06, ПРб.07, ПРб.08, ПРб.09, ПРб.10, ПРб.12</w:t>
            </w:r>
          </w:p>
        </w:tc>
        <w:tc>
          <w:tcPr>
            <w:tcW w:w="5272" w:type="dxa"/>
            <w:tcBorders>
              <w:top w:val="single" w:sz="4" w:space="0" w:color="auto"/>
              <w:left w:val="single" w:sz="4" w:space="0" w:color="auto"/>
              <w:bottom w:val="single" w:sz="4" w:space="0" w:color="auto"/>
              <w:right w:val="single" w:sz="4" w:space="0" w:color="auto"/>
            </w:tcBorders>
            <w:hideMark/>
          </w:tcPr>
          <w:p w14:paraId="281520B5"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iCs/>
                <w:sz w:val="24"/>
                <w:szCs w:val="24"/>
              </w:rPr>
              <w:t xml:space="preserve">Решение </w:t>
            </w:r>
            <w:r w:rsidRPr="007D450A">
              <w:rPr>
                <w:rFonts w:ascii="Times New Roman" w:eastAsiaTheme="minorEastAsia" w:hAnsi="Times New Roman"/>
                <w:sz w:val="24"/>
                <w:szCs w:val="24"/>
              </w:rPr>
              <w:t>ситуационных</w:t>
            </w:r>
            <w:r w:rsidRPr="007D450A">
              <w:rPr>
                <w:rFonts w:ascii="Times New Roman" w:eastAsiaTheme="minorEastAsia" w:hAnsi="Times New Roman"/>
                <w:bCs/>
                <w:iCs/>
                <w:sz w:val="24"/>
                <w:szCs w:val="24"/>
              </w:rPr>
              <w:t xml:space="preserve"> задач. Остановка кровотечений на </w:t>
            </w:r>
            <w:r w:rsidRPr="007D450A">
              <w:rPr>
                <w:rFonts w:ascii="Times New Roman" w:eastAsiaTheme="minorEastAsia" w:hAnsi="Times New Roman"/>
                <w:bCs/>
                <w:sz w:val="24"/>
                <w:szCs w:val="24"/>
              </w:rPr>
              <w:t>занятии физической культурой.</w:t>
            </w:r>
          </w:p>
          <w:p w14:paraId="4D947687"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p w14:paraId="5393EA6A"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Ситуация. Отработайте алгоритм оказания помощи и наложения повязок. При различных видах кровотечений, например при открытом переломе.</w:t>
            </w:r>
          </w:p>
        </w:tc>
      </w:tr>
      <w:tr w:rsidR="00416CAD" w:rsidRPr="007D450A" w14:paraId="4EDC2F4B" w14:textId="77777777" w:rsidTr="00E53C59">
        <w:tc>
          <w:tcPr>
            <w:tcW w:w="2166" w:type="dxa"/>
            <w:tcBorders>
              <w:top w:val="single" w:sz="4" w:space="0" w:color="auto"/>
              <w:left w:val="single" w:sz="4" w:space="0" w:color="auto"/>
              <w:bottom w:val="single" w:sz="4" w:space="0" w:color="auto"/>
              <w:right w:val="single" w:sz="4" w:space="0" w:color="auto"/>
            </w:tcBorders>
            <w:hideMark/>
          </w:tcPr>
          <w:p w14:paraId="22D85CAD" w14:textId="77777777" w:rsidR="00416CAD" w:rsidRPr="007D450A" w:rsidRDefault="00416CAD" w:rsidP="00E53C59">
            <w:pPr>
              <w:rPr>
                <w:rFonts w:ascii="Times New Roman" w:eastAsiaTheme="minorEastAsia" w:hAnsi="Times New Roman"/>
                <w:b/>
                <w:bCs/>
                <w:sz w:val="24"/>
                <w:szCs w:val="24"/>
              </w:rPr>
            </w:pPr>
            <w:r w:rsidRPr="007D450A">
              <w:rPr>
                <w:rFonts w:ascii="Times New Roman" w:eastAsiaTheme="minorEastAsia" w:hAnsi="Times New Roman"/>
                <w:b/>
                <w:bCs/>
                <w:sz w:val="24"/>
                <w:szCs w:val="24"/>
              </w:rPr>
              <w:t>Тема 4.6</w:t>
            </w:r>
          </w:p>
          <w:p w14:paraId="6168231A" w14:textId="77777777" w:rsidR="00416CAD" w:rsidRPr="007D450A" w:rsidRDefault="00416CAD" w:rsidP="00E53C59">
            <w:pPr>
              <w:suppressAutoHyphens/>
              <w:rPr>
                <w:rFonts w:ascii="Times New Roman" w:eastAsiaTheme="minorEastAsia" w:hAnsi="Times New Roman"/>
                <w:bCs/>
                <w:sz w:val="24"/>
                <w:szCs w:val="24"/>
              </w:rPr>
            </w:pPr>
            <w:r w:rsidRPr="007D450A">
              <w:rPr>
                <w:rFonts w:ascii="Times New Roman" w:eastAsiaTheme="minorEastAsia" w:hAnsi="Times New Roman"/>
                <w:bCs/>
                <w:sz w:val="24"/>
                <w:szCs w:val="24"/>
              </w:rPr>
              <w:t>Первая помощь при попадании инородного тела в верхние дыхательные пути.</w:t>
            </w:r>
          </w:p>
        </w:tc>
        <w:tc>
          <w:tcPr>
            <w:tcW w:w="2055" w:type="dxa"/>
            <w:vMerge/>
            <w:tcBorders>
              <w:top w:val="single" w:sz="4" w:space="0" w:color="auto"/>
              <w:left w:val="single" w:sz="4" w:space="0" w:color="auto"/>
              <w:bottom w:val="single" w:sz="4" w:space="0" w:color="auto"/>
              <w:right w:val="single" w:sz="4" w:space="0" w:color="auto"/>
            </w:tcBorders>
            <w:vAlign w:val="center"/>
            <w:hideMark/>
          </w:tcPr>
          <w:p w14:paraId="73177682" w14:textId="77777777" w:rsidR="00416CAD" w:rsidRPr="007D450A" w:rsidRDefault="00416CAD" w:rsidP="00E53C59">
            <w:pPr>
              <w:rPr>
                <w:rFonts w:ascii="Times New Roman" w:eastAsia="Times New Roman" w:hAnsi="Times New Roman" w:cs="Times New Roman"/>
                <w:sz w:val="24"/>
                <w:szCs w:val="24"/>
              </w:rPr>
            </w:pPr>
          </w:p>
        </w:tc>
        <w:tc>
          <w:tcPr>
            <w:tcW w:w="5272" w:type="dxa"/>
            <w:tcBorders>
              <w:top w:val="single" w:sz="4" w:space="0" w:color="auto"/>
              <w:left w:val="single" w:sz="4" w:space="0" w:color="auto"/>
              <w:bottom w:val="single" w:sz="4" w:space="0" w:color="auto"/>
              <w:right w:val="single" w:sz="4" w:space="0" w:color="auto"/>
            </w:tcBorders>
            <w:hideMark/>
          </w:tcPr>
          <w:p w14:paraId="662A3FCD"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Отработка основных приемов удаления инородных тел из верхних дыхательных путей.</w:t>
            </w:r>
          </w:p>
          <w:p w14:paraId="7DDE8EEF"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 xml:space="preserve">Отработка основных приемов удаления инородных тел из верхних дыхательных путей. Отработка навыков «Объятий жизни». Оказание помощи при удуши детей. Отработка мероприятий по оказанию помощи при отравлении. Острое и хроническое отравление. </w:t>
            </w:r>
          </w:p>
          <w:p w14:paraId="5E1E6381" w14:textId="77777777" w:rsidR="00416CAD" w:rsidRPr="007D450A" w:rsidRDefault="00416CAD" w:rsidP="00E53C59">
            <w:pPr>
              <w:jc w:val="both"/>
              <w:rPr>
                <w:rFonts w:ascii="Times New Roman" w:eastAsiaTheme="minorEastAsia" w:hAnsi="Times New Roman"/>
                <w:bCs/>
                <w:sz w:val="24"/>
                <w:szCs w:val="24"/>
              </w:rPr>
            </w:pPr>
            <w:r w:rsidRPr="007D450A">
              <w:rPr>
                <w:rFonts w:ascii="Times New Roman" w:eastAsiaTheme="minorEastAsia" w:hAnsi="Times New Roman"/>
                <w:bCs/>
                <w:sz w:val="24"/>
                <w:szCs w:val="24"/>
              </w:rPr>
              <w:t>Вы увидели человека. Человек размахивает руками, показывает на горло, его лицо начало краснеть и синеть. Как помочь человеку. Объясните свои действия.</w:t>
            </w:r>
          </w:p>
        </w:tc>
      </w:tr>
    </w:tbl>
    <w:p w14:paraId="700F2B82" w14:textId="77777777" w:rsidR="00416CAD" w:rsidRPr="007D450A" w:rsidRDefault="00416CAD" w:rsidP="00416CAD">
      <w:pPr>
        <w:spacing w:after="0" w:line="240" w:lineRule="auto"/>
        <w:jc w:val="both"/>
        <w:rPr>
          <w:rFonts w:ascii="Times New Roman" w:eastAsia="Calibri" w:hAnsi="Times New Roman"/>
          <w:sz w:val="24"/>
          <w:szCs w:val="24"/>
          <w:lang w:eastAsia="ru-RU"/>
        </w:rPr>
      </w:pPr>
    </w:p>
    <w:p w14:paraId="1104FD36" w14:textId="77777777" w:rsidR="00416CAD" w:rsidRPr="007D450A" w:rsidRDefault="00416CAD" w:rsidP="00416CAD">
      <w:pPr>
        <w:spacing w:after="0" w:line="240" w:lineRule="auto"/>
        <w:jc w:val="both"/>
        <w:rPr>
          <w:rFonts w:ascii="Times New Roman" w:eastAsia="Calibri" w:hAnsi="Times New Roman"/>
          <w:sz w:val="24"/>
          <w:szCs w:val="24"/>
        </w:rPr>
      </w:pPr>
    </w:p>
    <w:p w14:paraId="55BB8DF5" w14:textId="0C03DD64" w:rsidR="00E53C59" w:rsidRPr="009C5B04" w:rsidRDefault="00416CAD" w:rsidP="00E53C59">
      <w:pPr>
        <w:spacing w:after="60"/>
        <w:jc w:val="right"/>
        <w:outlineLvl w:val="1"/>
        <w:rPr>
          <w:rFonts w:ascii="Times New Roman" w:eastAsia="Times New Roman" w:hAnsi="Times New Roman" w:cs="Times New Roman"/>
          <w:b/>
          <w:bCs/>
          <w:sz w:val="24"/>
          <w:szCs w:val="24"/>
          <w:lang w:eastAsia="ru-RU"/>
        </w:rPr>
      </w:pPr>
      <w:r>
        <w:br w:type="page"/>
      </w:r>
      <w:r w:rsidR="00E53C59" w:rsidRPr="009C5B04">
        <w:rPr>
          <w:rFonts w:ascii="Times New Roman" w:eastAsia="Times New Roman" w:hAnsi="Times New Roman" w:cs="Times New Roman"/>
          <w:b/>
          <w:bCs/>
          <w:sz w:val="24"/>
          <w:szCs w:val="24"/>
          <w:lang w:eastAsia="ru-RU"/>
        </w:rPr>
        <w:t>Приложение 3.</w:t>
      </w:r>
      <w:r w:rsidR="003C4278">
        <w:rPr>
          <w:rFonts w:ascii="Times New Roman" w:eastAsia="Times New Roman" w:hAnsi="Times New Roman" w:cs="Times New Roman"/>
          <w:b/>
          <w:bCs/>
          <w:sz w:val="24"/>
          <w:szCs w:val="24"/>
          <w:lang w:eastAsia="ru-RU"/>
        </w:rPr>
        <w:t>8</w:t>
      </w:r>
    </w:p>
    <w:p w14:paraId="1741C6A0" w14:textId="77777777" w:rsidR="00E53C59" w:rsidRPr="009C5B04" w:rsidRDefault="00E53C59" w:rsidP="00E53C59">
      <w:pPr>
        <w:spacing w:after="0" w:line="360" w:lineRule="auto"/>
        <w:jc w:val="right"/>
        <w:rPr>
          <w:rFonts w:ascii="Times New Roman" w:eastAsia="Times New Roman" w:hAnsi="Times New Roman" w:cs="Times New Roman"/>
          <w:b/>
          <w:i/>
          <w:sz w:val="24"/>
          <w:szCs w:val="24"/>
          <w:lang w:eastAsia="ru-RU"/>
        </w:rPr>
      </w:pPr>
      <w:r w:rsidRPr="009C5B04">
        <w:rPr>
          <w:rFonts w:ascii="Times New Roman" w:eastAsia="Times New Roman" w:hAnsi="Times New Roman" w:cs="Times New Roman"/>
          <w:sz w:val="24"/>
          <w:szCs w:val="24"/>
          <w:lang w:eastAsia="ru-RU"/>
        </w:rPr>
        <w:t xml:space="preserve">ПООП-П по </w:t>
      </w:r>
      <w:r w:rsidRPr="009C5B04">
        <w:rPr>
          <w:rFonts w:ascii="Times New Roman" w:eastAsia="Times New Roman" w:hAnsi="Times New Roman" w:cs="Times New Roman"/>
          <w:i/>
          <w:sz w:val="24"/>
          <w:szCs w:val="24"/>
          <w:lang w:eastAsia="ru-RU"/>
        </w:rPr>
        <w:t>специальности</w:t>
      </w:r>
    </w:p>
    <w:p w14:paraId="516D9AB3" w14:textId="77777777" w:rsidR="00E53C59" w:rsidRPr="009C5B04" w:rsidRDefault="00E53C59" w:rsidP="00E53C59">
      <w:pPr>
        <w:shd w:val="clear" w:color="auto" w:fill="FFFFFF"/>
        <w:spacing w:after="0" w:line="240" w:lineRule="auto"/>
        <w:ind w:left="4680" w:firstLine="1260"/>
        <w:jc w:val="right"/>
        <w:rPr>
          <w:rFonts w:ascii="YS Text" w:eastAsia="Times New Roman" w:hAnsi="YS Text" w:cs="Times New Roman"/>
          <w:color w:val="000000"/>
          <w:sz w:val="23"/>
          <w:szCs w:val="23"/>
          <w:lang w:eastAsia="ru-RU"/>
        </w:rPr>
      </w:pPr>
      <w:r>
        <w:rPr>
          <w:rFonts w:ascii="Times New Roman" w:eastAsia="Times New Roman" w:hAnsi="Times New Roman" w:cs="Times New Roman"/>
          <w:color w:val="000000"/>
          <w:sz w:val="23"/>
          <w:szCs w:val="23"/>
          <w:lang w:eastAsia="ru-RU"/>
        </w:rPr>
        <w:t>19.02.11</w:t>
      </w:r>
      <w:r w:rsidRPr="009C5B04">
        <w:rPr>
          <w:rFonts w:ascii="YS Text" w:eastAsia="Times New Roman" w:hAnsi="YS Text" w:cs="Times New Roman"/>
          <w:color w:val="000000"/>
          <w:sz w:val="23"/>
          <w:szCs w:val="23"/>
          <w:lang w:eastAsia="ru-RU"/>
        </w:rPr>
        <w:t xml:space="preserve"> </w:t>
      </w:r>
      <w:r w:rsidRPr="00BD1940">
        <w:rPr>
          <w:rFonts w:ascii="YS Text" w:eastAsia="Times New Roman" w:hAnsi="YS Text" w:cs="Times New Roman"/>
          <w:color w:val="000000"/>
          <w:sz w:val="23"/>
          <w:szCs w:val="23"/>
          <w:lang w:eastAsia="ru-RU"/>
        </w:rPr>
        <w:t>Технология продуктов питания из растительного сырья</w:t>
      </w:r>
    </w:p>
    <w:p w14:paraId="74D4B62B" w14:textId="77777777" w:rsidR="00E53C59" w:rsidRPr="009C5B04" w:rsidRDefault="00E53C59" w:rsidP="00E53C59">
      <w:pPr>
        <w:spacing w:after="0" w:line="240" w:lineRule="auto"/>
        <w:jc w:val="right"/>
        <w:rPr>
          <w:rFonts w:ascii="Times New Roman" w:eastAsia="Times New Roman" w:hAnsi="Times New Roman" w:cs="Times New Roman"/>
          <w:sz w:val="24"/>
          <w:szCs w:val="24"/>
          <w:u w:val="single"/>
          <w:lang w:eastAsia="ru-RU"/>
        </w:rPr>
      </w:pPr>
    </w:p>
    <w:p w14:paraId="1F5D741A" w14:textId="77777777" w:rsidR="00E53C59" w:rsidRPr="009C5B04" w:rsidRDefault="00E53C59" w:rsidP="00E53C59">
      <w:pPr>
        <w:jc w:val="center"/>
        <w:rPr>
          <w:rFonts w:ascii="Times New Roman" w:eastAsia="Times New Roman" w:hAnsi="Times New Roman" w:cs="Times New Roman"/>
          <w:b/>
          <w:i/>
          <w:lang w:eastAsia="ru-RU"/>
        </w:rPr>
      </w:pPr>
    </w:p>
    <w:p w14:paraId="5F3BD340" w14:textId="77777777" w:rsidR="00E53C59" w:rsidRPr="009C5B04" w:rsidRDefault="00E53C59" w:rsidP="00E53C59">
      <w:pPr>
        <w:jc w:val="center"/>
        <w:rPr>
          <w:rFonts w:ascii="Times New Roman" w:eastAsia="Times New Roman" w:hAnsi="Times New Roman" w:cs="Times New Roman"/>
          <w:b/>
          <w:i/>
          <w:lang w:eastAsia="ru-RU"/>
        </w:rPr>
      </w:pPr>
    </w:p>
    <w:p w14:paraId="152414DF" w14:textId="77777777" w:rsidR="00E53C59" w:rsidRPr="009C5B04" w:rsidRDefault="00E53C59" w:rsidP="00E53C59">
      <w:pPr>
        <w:jc w:val="center"/>
        <w:rPr>
          <w:rFonts w:ascii="Times New Roman" w:eastAsia="Times New Roman" w:hAnsi="Times New Roman" w:cs="Times New Roman"/>
          <w:b/>
          <w:i/>
          <w:lang w:eastAsia="ru-RU"/>
        </w:rPr>
      </w:pPr>
    </w:p>
    <w:p w14:paraId="24416197" w14:textId="77777777" w:rsidR="00E53C59" w:rsidRPr="009C5B04" w:rsidRDefault="00E53C59" w:rsidP="00E53C59">
      <w:pPr>
        <w:jc w:val="center"/>
        <w:rPr>
          <w:rFonts w:ascii="Times New Roman" w:eastAsia="Times New Roman" w:hAnsi="Times New Roman" w:cs="Times New Roman"/>
          <w:b/>
          <w:i/>
          <w:lang w:eastAsia="ru-RU"/>
        </w:rPr>
      </w:pPr>
    </w:p>
    <w:p w14:paraId="7B49A8A1" w14:textId="77777777" w:rsidR="00E53C59" w:rsidRPr="009C5B04" w:rsidRDefault="00E53C59" w:rsidP="00E53C59">
      <w:pPr>
        <w:jc w:val="center"/>
        <w:rPr>
          <w:rFonts w:ascii="Times New Roman" w:eastAsia="Times New Roman" w:hAnsi="Times New Roman" w:cs="Times New Roman"/>
          <w:b/>
          <w:i/>
          <w:lang w:eastAsia="ru-RU"/>
        </w:rPr>
      </w:pPr>
    </w:p>
    <w:p w14:paraId="53D73354" w14:textId="77777777" w:rsidR="00E53C59" w:rsidRPr="009C5B04" w:rsidRDefault="00E53C59" w:rsidP="00E53C59">
      <w:pPr>
        <w:jc w:val="center"/>
        <w:rPr>
          <w:rFonts w:ascii="Times New Roman" w:eastAsia="Times New Roman" w:hAnsi="Times New Roman" w:cs="Times New Roman"/>
          <w:b/>
          <w:i/>
          <w:lang w:eastAsia="ru-RU"/>
        </w:rPr>
      </w:pPr>
    </w:p>
    <w:p w14:paraId="01D90DB0" w14:textId="77777777" w:rsidR="00E53C59" w:rsidRPr="009C5B04" w:rsidRDefault="00E53C59" w:rsidP="00E53C59">
      <w:pPr>
        <w:spacing w:after="0"/>
        <w:jc w:val="center"/>
        <w:rPr>
          <w:rFonts w:ascii="Times New Roman" w:eastAsia="Times New Roman" w:hAnsi="Times New Roman" w:cs="Times New Roman"/>
          <w:b/>
          <w:sz w:val="24"/>
          <w:szCs w:val="24"/>
          <w:lang w:eastAsia="ru-RU"/>
        </w:rPr>
      </w:pPr>
      <w:r w:rsidRPr="009C5B04">
        <w:rPr>
          <w:rFonts w:ascii="Times New Roman" w:eastAsia="Times New Roman" w:hAnsi="Times New Roman" w:cs="Times New Roman"/>
          <w:b/>
          <w:sz w:val="24"/>
          <w:szCs w:val="24"/>
          <w:lang w:eastAsia="ru-RU"/>
        </w:rPr>
        <w:t>РАБОЧАЯ ПРОГРАММА УЧЕБНОЙ ДИСЦИПЛИНЫ</w:t>
      </w:r>
    </w:p>
    <w:p w14:paraId="7EEEC930" w14:textId="77777777" w:rsidR="00E53C59" w:rsidRDefault="00E53C59" w:rsidP="00E53C59">
      <w:pPr>
        <w:spacing w:after="0" w:line="240" w:lineRule="auto"/>
        <w:jc w:val="center"/>
        <w:rPr>
          <w:rFonts w:ascii="Times New Roman" w:eastAsia="Times New Roman" w:hAnsi="Times New Roman" w:cs="Times New Roman"/>
          <w:sz w:val="24"/>
          <w:szCs w:val="24"/>
          <w:u w:val="single"/>
          <w:lang w:eastAsia="ru-RU"/>
        </w:rPr>
      </w:pPr>
      <w:r w:rsidRPr="009C5B04">
        <w:rPr>
          <w:rFonts w:ascii="Times New Roman" w:eastAsia="Times New Roman" w:hAnsi="Times New Roman" w:cs="Times New Roman"/>
          <w:sz w:val="24"/>
          <w:szCs w:val="24"/>
          <w:u w:val="single"/>
          <w:lang w:eastAsia="ru-RU"/>
        </w:rPr>
        <w:t>ООД.08</w:t>
      </w:r>
      <w:r>
        <w:rPr>
          <w:rFonts w:ascii="Times New Roman" w:eastAsia="Times New Roman" w:hAnsi="Times New Roman" w:cs="Times New Roman"/>
          <w:sz w:val="24"/>
          <w:szCs w:val="24"/>
          <w:u w:val="single"/>
          <w:lang w:eastAsia="ru-RU"/>
        </w:rPr>
        <w:t xml:space="preserve"> Астрономия</w:t>
      </w:r>
    </w:p>
    <w:p w14:paraId="29A935BF" w14:textId="77777777" w:rsidR="00E53C59" w:rsidRPr="009C5B04" w:rsidRDefault="00E53C59" w:rsidP="00E53C59">
      <w:pPr>
        <w:spacing w:after="0" w:line="240" w:lineRule="auto"/>
        <w:jc w:val="center"/>
        <w:rPr>
          <w:rFonts w:ascii="Times New Roman" w:eastAsia="Times New Roman" w:hAnsi="Times New Roman" w:cs="Times New Roman"/>
          <w:bCs/>
          <w:i/>
          <w:sz w:val="20"/>
          <w:szCs w:val="20"/>
          <w:lang w:eastAsia="ru-RU"/>
        </w:rPr>
      </w:pPr>
      <w:r w:rsidRPr="009C5B04">
        <w:rPr>
          <w:rFonts w:ascii="Times New Roman" w:eastAsia="Times New Roman" w:hAnsi="Times New Roman" w:cs="Times New Roman"/>
          <w:bCs/>
          <w:i/>
          <w:sz w:val="20"/>
          <w:szCs w:val="20"/>
          <w:lang w:eastAsia="ru-RU"/>
        </w:rPr>
        <w:t>Индекс и наименование учебной дисциплины</w:t>
      </w:r>
    </w:p>
    <w:p w14:paraId="5B7F9BCE" w14:textId="77777777" w:rsidR="00E53C59" w:rsidRPr="009C5B04" w:rsidRDefault="00E53C59" w:rsidP="00E53C59">
      <w:pPr>
        <w:rPr>
          <w:rFonts w:ascii="Times New Roman" w:eastAsia="Times New Roman" w:hAnsi="Times New Roman" w:cs="Times New Roman"/>
          <w:b/>
          <w:i/>
          <w:lang w:eastAsia="ru-RU"/>
        </w:rPr>
      </w:pPr>
    </w:p>
    <w:p w14:paraId="49890940" w14:textId="77777777" w:rsidR="00E53C59" w:rsidRPr="009C5B04" w:rsidRDefault="00E53C59" w:rsidP="00E53C59">
      <w:pPr>
        <w:rPr>
          <w:rFonts w:ascii="Times New Roman" w:eastAsia="Times New Roman" w:hAnsi="Times New Roman" w:cs="Times New Roman"/>
          <w:b/>
          <w:i/>
          <w:lang w:eastAsia="ru-RU"/>
        </w:rPr>
      </w:pPr>
    </w:p>
    <w:p w14:paraId="2934A6CE" w14:textId="77777777" w:rsidR="00E53C59" w:rsidRPr="009C5B04" w:rsidRDefault="00E53C59" w:rsidP="00E53C59">
      <w:pPr>
        <w:rPr>
          <w:rFonts w:ascii="Times New Roman" w:eastAsia="Times New Roman" w:hAnsi="Times New Roman" w:cs="Times New Roman"/>
          <w:b/>
          <w:i/>
          <w:lang w:eastAsia="ru-RU"/>
        </w:rPr>
      </w:pPr>
    </w:p>
    <w:p w14:paraId="63EFFC68" w14:textId="77777777" w:rsidR="00E53C59" w:rsidRPr="009C5B04" w:rsidRDefault="00E53C59" w:rsidP="00E53C59">
      <w:pPr>
        <w:rPr>
          <w:rFonts w:ascii="Times New Roman" w:eastAsia="Times New Roman" w:hAnsi="Times New Roman" w:cs="Times New Roman"/>
          <w:b/>
          <w:i/>
          <w:lang w:eastAsia="ru-RU"/>
        </w:rPr>
      </w:pPr>
    </w:p>
    <w:p w14:paraId="08B31E3E" w14:textId="77777777" w:rsidR="00E53C59" w:rsidRPr="009C5B04" w:rsidRDefault="00E53C59" w:rsidP="00E53C59">
      <w:pPr>
        <w:rPr>
          <w:rFonts w:ascii="Times New Roman" w:eastAsia="Times New Roman" w:hAnsi="Times New Roman" w:cs="Times New Roman"/>
          <w:b/>
          <w:i/>
          <w:lang w:eastAsia="ru-RU"/>
        </w:rPr>
      </w:pPr>
    </w:p>
    <w:p w14:paraId="5A9BD8AF" w14:textId="77777777" w:rsidR="00E53C59" w:rsidRPr="009C5B04" w:rsidRDefault="00E53C59" w:rsidP="00E53C59">
      <w:pPr>
        <w:rPr>
          <w:rFonts w:ascii="Times New Roman" w:eastAsia="Times New Roman" w:hAnsi="Times New Roman" w:cs="Times New Roman"/>
          <w:b/>
          <w:i/>
          <w:lang w:eastAsia="ru-RU"/>
        </w:rPr>
      </w:pPr>
    </w:p>
    <w:p w14:paraId="27D49934" w14:textId="77777777" w:rsidR="00E53C59" w:rsidRPr="009C5B04" w:rsidRDefault="00E53C59" w:rsidP="00E53C59">
      <w:pPr>
        <w:rPr>
          <w:rFonts w:ascii="Times New Roman" w:eastAsia="Times New Roman" w:hAnsi="Times New Roman" w:cs="Times New Roman"/>
          <w:b/>
          <w:i/>
          <w:lang w:eastAsia="ru-RU"/>
        </w:rPr>
      </w:pPr>
    </w:p>
    <w:p w14:paraId="22061B63" w14:textId="77777777" w:rsidR="00E53C59" w:rsidRPr="009C5B04" w:rsidRDefault="00E53C59" w:rsidP="00E53C59">
      <w:pPr>
        <w:rPr>
          <w:rFonts w:ascii="Times New Roman" w:eastAsia="Times New Roman" w:hAnsi="Times New Roman" w:cs="Times New Roman"/>
          <w:b/>
          <w:i/>
          <w:lang w:eastAsia="ru-RU"/>
        </w:rPr>
      </w:pPr>
    </w:p>
    <w:p w14:paraId="5F5560FB" w14:textId="77777777" w:rsidR="00E53C59" w:rsidRPr="009C5B04" w:rsidRDefault="00E53C59" w:rsidP="00E53C59">
      <w:pPr>
        <w:rPr>
          <w:rFonts w:ascii="Times New Roman" w:eastAsia="Times New Roman" w:hAnsi="Times New Roman" w:cs="Times New Roman"/>
          <w:b/>
          <w:i/>
          <w:lang w:eastAsia="ru-RU"/>
        </w:rPr>
      </w:pPr>
    </w:p>
    <w:p w14:paraId="697669FA" w14:textId="77777777" w:rsidR="00E53C59" w:rsidRPr="009C5B04" w:rsidRDefault="00E53C59" w:rsidP="00E53C59">
      <w:pPr>
        <w:rPr>
          <w:rFonts w:ascii="Times New Roman" w:eastAsia="Times New Roman" w:hAnsi="Times New Roman" w:cs="Times New Roman"/>
          <w:b/>
          <w:i/>
          <w:lang w:eastAsia="ru-RU"/>
        </w:rPr>
      </w:pPr>
    </w:p>
    <w:p w14:paraId="7ECC9221" w14:textId="77777777" w:rsidR="00E53C59" w:rsidRPr="009C5B04" w:rsidRDefault="00E53C59" w:rsidP="00E53C59">
      <w:pPr>
        <w:rPr>
          <w:rFonts w:ascii="Times New Roman" w:eastAsia="Times New Roman" w:hAnsi="Times New Roman" w:cs="Times New Roman"/>
          <w:b/>
          <w:i/>
          <w:lang w:eastAsia="ru-RU"/>
        </w:rPr>
      </w:pPr>
    </w:p>
    <w:p w14:paraId="090EF4ED" w14:textId="77777777" w:rsidR="00E53C59" w:rsidRPr="009C5B04" w:rsidRDefault="00E53C59" w:rsidP="00E53C59">
      <w:pPr>
        <w:rPr>
          <w:rFonts w:ascii="Times New Roman" w:eastAsia="Times New Roman" w:hAnsi="Times New Roman" w:cs="Times New Roman"/>
          <w:b/>
          <w:i/>
          <w:lang w:eastAsia="ru-RU"/>
        </w:rPr>
      </w:pPr>
    </w:p>
    <w:p w14:paraId="1DD6E205" w14:textId="77777777" w:rsidR="00E53C59" w:rsidRPr="009C5B04" w:rsidRDefault="00E53C59" w:rsidP="00E53C59">
      <w:pPr>
        <w:rPr>
          <w:rFonts w:ascii="Times New Roman" w:eastAsia="Times New Roman" w:hAnsi="Times New Roman" w:cs="Times New Roman"/>
          <w:b/>
          <w:i/>
          <w:lang w:eastAsia="ru-RU"/>
        </w:rPr>
      </w:pPr>
    </w:p>
    <w:p w14:paraId="57A99CF3" w14:textId="77777777" w:rsidR="00E53C59" w:rsidRPr="009C5B04" w:rsidRDefault="00E53C59" w:rsidP="00E53C59">
      <w:pPr>
        <w:rPr>
          <w:rFonts w:ascii="Times New Roman" w:eastAsia="Times New Roman" w:hAnsi="Times New Roman" w:cs="Times New Roman"/>
          <w:b/>
          <w:i/>
          <w:lang w:eastAsia="ru-RU"/>
        </w:rPr>
      </w:pPr>
    </w:p>
    <w:p w14:paraId="20F70CE4" w14:textId="77777777" w:rsidR="00E53C59" w:rsidRPr="009C5B04" w:rsidRDefault="00E53C59" w:rsidP="00E53C59">
      <w:pPr>
        <w:rPr>
          <w:rFonts w:ascii="Times New Roman" w:eastAsia="Times New Roman" w:hAnsi="Times New Roman" w:cs="Times New Roman"/>
          <w:b/>
          <w:i/>
          <w:lang w:eastAsia="ru-RU"/>
        </w:rPr>
      </w:pPr>
    </w:p>
    <w:p w14:paraId="40B64EE9" w14:textId="77777777" w:rsidR="00E53C59" w:rsidRPr="009C5B04" w:rsidRDefault="00E53C59" w:rsidP="00E53C59">
      <w:pPr>
        <w:rPr>
          <w:rFonts w:ascii="Times New Roman" w:eastAsia="Times New Roman" w:hAnsi="Times New Roman" w:cs="Times New Roman"/>
          <w:b/>
          <w:i/>
          <w:lang w:eastAsia="ru-RU"/>
        </w:rPr>
      </w:pPr>
    </w:p>
    <w:p w14:paraId="2CFE1072" w14:textId="77777777" w:rsidR="00E53C59" w:rsidRPr="009C5B04" w:rsidRDefault="00E53C59" w:rsidP="00E53C59">
      <w:pPr>
        <w:jc w:val="center"/>
        <w:rPr>
          <w:rFonts w:ascii="Times New Roman" w:eastAsia="Times New Roman" w:hAnsi="Times New Roman" w:cs="Times New Roman"/>
          <w:b/>
          <w:bCs/>
          <w:iCs/>
          <w:sz w:val="24"/>
          <w:szCs w:val="24"/>
          <w:lang w:eastAsia="ru-RU"/>
        </w:rPr>
      </w:pPr>
      <w:r w:rsidRPr="009C5B04">
        <w:rPr>
          <w:rFonts w:ascii="Times New Roman" w:eastAsia="Times New Roman" w:hAnsi="Times New Roman" w:cs="Times New Roman"/>
          <w:b/>
          <w:bCs/>
          <w:iCs/>
          <w:sz w:val="24"/>
          <w:szCs w:val="24"/>
          <w:lang w:eastAsia="ru-RU"/>
        </w:rPr>
        <w:t>2022 г.</w:t>
      </w:r>
      <w:r>
        <w:rPr>
          <w:rFonts w:ascii="Times New Roman" w:eastAsia="Times New Roman" w:hAnsi="Times New Roman" w:cs="Times New Roman"/>
          <w:b/>
          <w:bCs/>
          <w:iCs/>
          <w:sz w:val="24"/>
          <w:szCs w:val="24"/>
          <w:lang w:eastAsia="ru-RU"/>
        </w:rPr>
        <w:br w:type="page"/>
      </w:r>
    </w:p>
    <w:p w14:paraId="29C9AA0D" w14:textId="77777777" w:rsidR="00E53C59" w:rsidRPr="00CF72C2" w:rsidRDefault="00E53C59" w:rsidP="00E53C59">
      <w:pPr>
        <w:jc w:val="center"/>
        <w:rPr>
          <w:rFonts w:ascii="Times New Roman" w:eastAsia="Times New Roman" w:hAnsi="Times New Roman" w:cs="Times New Roman"/>
          <w:b/>
          <w:i/>
          <w:sz w:val="24"/>
          <w:szCs w:val="24"/>
          <w:lang w:eastAsia="ru-RU"/>
        </w:rPr>
      </w:pPr>
      <w:r w:rsidRPr="00CF72C2">
        <w:rPr>
          <w:rFonts w:ascii="Times New Roman" w:eastAsia="Times New Roman" w:hAnsi="Times New Roman" w:cs="Times New Roman"/>
          <w:b/>
          <w:i/>
          <w:sz w:val="24"/>
          <w:szCs w:val="24"/>
          <w:lang w:eastAsia="ru-RU"/>
        </w:rPr>
        <w:t>СОДЕРЖАНИЕ</w:t>
      </w:r>
    </w:p>
    <w:p w14:paraId="388D76E3" w14:textId="77777777" w:rsidR="00E53C59" w:rsidRPr="00CF72C2" w:rsidRDefault="00E53C59" w:rsidP="00E53C59">
      <w:pP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E53C59" w:rsidRPr="00CF72C2" w14:paraId="36CE8457" w14:textId="77777777" w:rsidTr="00E53C59">
        <w:tc>
          <w:tcPr>
            <w:tcW w:w="7501" w:type="dxa"/>
          </w:tcPr>
          <w:p w14:paraId="2616A4DA" w14:textId="77777777" w:rsidR="00E53C59" w:rsidRPr="00CF72C2" w:rsidRDefault="00E53C59" w:rsidP="003C4278">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ОБЩАЯ ХАРАКТЕРИСТИКА </w:t>
            </w:r>
            <w:r w:rsidRPr="00CF72C2">
              <w:rPr>
                <w:rFonts w:ascii="Times New Roman" w:eastAsia="Times New Roman" w:hAnsi="Times New Roman" w:cs="Times New Roman"/>
                <w:b/>
                <w:color w:val="000000"/>
                <w:sz w:val="24"/>
                <w:szCs w:val="24"/>
                <w:lang w:eastAsia="ru-RU"/>
              </w:rPr>
              <w:t>РАБОЧЕЙ ПРОГРАММЫ</w:t>
            </w:r>
            <w:r w:rsidRPr="00CF72C2">
              <w:rPr>
                <w:rFonts w:ascii="Times New Roman" w:eastAsia="Times New Roman" w:hAnsi="Times New Roman" w:cs="Times New Roman"/>
                <w:b/>
                <w:sz w:val="24"/>
                <w:szCs w:val="24"/>
                <w:lang w:eastAsia="ru-RU"/>
              </w:rPr>
              <w:t xml:space="preserve"> УЧЕБНОЙ ДИСЦИПЛИНЫ</w:t>
            </w:r>
          </w:p>
        </w:tc>
        <w:tc>
          <w:tcPr>
            <w:tcW w:w="1854" w:type="dxa"/>
          </w:tcPr>
          <w:p w14:paraId="4DBF167C" w14:textId="77777777" w:rsidR="00E53C59" w:rsidRPr="00CF72C2" w:rsidRDefault="00E53C59" w:rsidP="00E53C59">
            <w:pPr>
              <w:rPr>
                <w:rFonts w:ascii="Times New Roman" w:eastAsia="Times New Roman" w:hAnsi="Times New Roman" w:cs="Times New Roman"/>
                <w:b/>
                <w:sz w:val="24"/>
                <w:szCs w:val="24"/>
                <w:lang w:eastAsia="ru-RU"/>
              </w:rPr>
            </w:pPr>
          </w:p>
        </w:tc>
      </w:tr>
      <w:tr w:rsidR="00E53C59" w:rsidRPr="00CF72C2" w14:paraId="5D31DB84" w14:textId="77777777" w:rsidTr="00E53C59">
        <w:tc>
          <w:tcPr>
            <w:tcW w:w="7501" w:type="dxa"/>
          </w:tcPr>
          <w:p w14:paraId="2BB7C9A9" w14:textId="77777777" w:rsidR="00E53C59" w:rsidRPr="00CF72C2" w:rsidRDefault="00E53C59" w:rsidP="003C4278">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СТРУКТУРА И СОДЕРЖАНИЕ УЧЕБНОЙ ДИСЦИПЛИНЫ</w:t>
            </w:r>
          </w:p>
          <w:p w14:paraId="44C019E2" w14:textId="77777777" w:rsidR="00E53C59" w:rsidRPr="00CF72C2" w:rsidRDefault="00E53C59" w:rsidP="003C4278">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8ADC381" w14:textId="77777777" w:rsidR="00E53C59" w:rsidRPr="00CF72C2" w:rsidRDefault="00E53C59" w:rsidP="00E53C59">
            <w:pPr>
              <w:ind w:left="644"/>
              <w:rPr>
                <w:rFonts w:ascii="Times New Roman" w:eastAsia="Times New Roman" w:hAnsi="Times New Roman" w:cs="Times New Roman"/>
                <w:b/>
                <w:sz w:val="24"/>
                <w:szCs w:val="24"/>
                <w:lang w:eastAsia="ru-RU"/>
              </w:rPr>
            </w:pPr>
          </w:p>
        </w:tc>
      </w:tr>
      <w:tr w:rsidR="00E53C59" w:rsidRPr="00CF72C2" w14:paraId="333CBDE8" w14:textId="77777777" w:rsidTr="00E53C59">
        <w:tc>
          <w:tcPr>
            <w:tcW w:w="7501" w:type="dxa"/>
          </w:tcPr>
          <w:p w14:paraId="5CBF44DF" w14:textId="77777777" w:rsidR="00E53C59" w:rsidRPr="00CF72C2" w:rsidRDefault="00E53C59" w:rsidP="003C4278">
            <w:pPr>
              <w:numPr>
                <w:ilvl w:val="0"/>
                <w:numId w:val="97"/>
              </w:numPr>
              <w:suppressAutoHyphens/>
              <w:spacing w:after="200" w:line="276" w:lineRule="auto"/>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0C20AC3" w14:textId="77777777" w:rsidR="00E53C59" w:rsidRPr="00CF72C2" w:rsidRDefault="00E53C59" w:rsidP="00E53C59">
            <w:pPr>
              <w:suppressAutoHyphens/>
              <w:rPr>
                <w:rFonts w:ascii="Times New Roman" w:eastAsia="Times New Roman" w:hAnsi="Times New Roman" w:cs="Times New Roman"/>
                <w:b/>
                <w:sz w:val="24"/>
                <w:szCs w:val="24"/>
                <w:lang w:eastAsia="ru-RU"/>
              </w:rPr>
            </w:pPr>
          </w:p>
        </w:tc>
        <w:tc>
          <w:tcPr>
            <w:tcW w:w="1854" w:type="dxa"/>
          </w:tcPr>
          <w:p w14:paraId="1F2395F6" w14:textId="77777777" w:rsidR="00E53C59" w:rsidRPr="00CF72C2" w:rsidRDefault="00E53C59" w:rsidP="00E53C59">
            <w:pPr>
              <w:rPr>
                <w:rFonts w:ascii="Times New Roman" w:eastAsia="Times New Roman" w:hAnsi="Times New Roman" w:cs="Times New Roman"/>
                <w:b/>
                <w:sz w:val="24"/>
                <w:szCs w:val="24"/>
                <w:lang w:eastAsia="ru-RU"/>
              </w:rPr>
            </w:pPr>
          </w:p>
        </w:tc>
      </w:tr>
    </w:tbl>
    <w:p w14:paraId="3C4E4852" w14:textId="77777777" w:rsidR="00E53C59" w:rsidRDefault="00E53C59" w:rsidP="00E53C59"/>
    <w:p w14:paraId="22393FDE" w14:textId="77777777" w:rsidR="00E53C59" w:rsidRDefault="00E53C59" w:rsidP="00E53C59">
      <w:r>
        <w:br w:type="page"/>
      </w:r>
    </w:p>
    <w:p w14:paraId="0953E578" w14:textId="77777777" w:rsidR="00E53C59" w:rsidRPr="00CF72C2" w:rsidRDefault="00E53C59" w:rsidP="00D16BE2">
      <w:pPr>
        <w:numPr>
          <w:ilvl w:val="0"/>
          <w:numId w:val="29"/>
        </w:numPr>
        <w:suppressAutoHyphens/>
        <w:spacing w:after="0" w:line="276" w:lineRule="auto"/>
        <w:jc w:val="center"/>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ОБЩАЯ ХАРАКТЕРИСТИКА </w:t>
      </w:r>
      <w:r w:rsidRPr="00CF72C2">
        <w:rPr>
          <w:rFonts w:ascii="Times New Roman" w:eastAsia="Times New Roman" w:hAnsi="Times New Roman" w:cs="Times New Roman"/>
          <w:b/>
          <w:color w:val="000000"/>
          <w:sz w:val="24"/>
          <w:szCs w:val="24"/>
          <w:lang w:eastAsia="ru-RU"/>
        </w:rPr>
        <w:t>РАБОЧЕЙ ПРОГРАММЫ</w:t>
      </w:r>
      <w:r w:rsidRPr="00CF72C2">
        <w:rPr>
          <w:rFonts w:ascii="Times New Roman" w:eastAsia="Times New Roman" w:hAnsi="Times New Roman" w:cs="Times New Roman"/>
          <w:b/>
          <w:sz w:val="24"/>
          <w:szCs w:val="24"/>
          <w:lang w:eastAsia="ru-RU"/>
        </w:rPr>
        <w:t xml:space="preserve"> УЧЕБНОЙ ДИСЦИПЛИНЫ</w:t>
      </w:r>
    </w:p>
    <w:p w14:paraId="7296DA72" w14:textId="77777777" w:rsidR="00E53C59" w:rsidRPr="00CF72C2" w:rsidRDefault="00E53C59" w:rsidP="00E53C59">
      <w:pPr>
        <w:suppressAutoHyphens/>
        <w:spacing w:after="0" w:line="240" w:lineRule="auto"/>
        <w:ind w:left="720"/>
        <w:jc w:val="center"/>
        <w:rPr>
          <w:rFonts w:ascii="Times New Roman" w:eastAsia="Times New Roman" w:hAnsi="Times New Roman" w:cs="Times New Roman"/>
          <w:b/>
          <w:sz w:val="24"/>
          <w:szCs w:val="24"/>
          <w:lang w:eastAsia="ru-RU"/>
        </w:rPr>
      </w:pPr>
      <w:r w:rsidRPr="00CF72C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u w:val="single"/>
          <w:lang w:eastAsia="ru-RU"/>
        </w:rPr>
        <w:t>АСТРОНОМИЯ</w:t>
      </w:r>
      <w:r w:rsidRPr="00CF72C2">
        <w:rPr>
          <w:rFonts w:ascii="Times New Roman" w:eastAsia="Times New Roman" w:hAnsi="Times New Roman" w:cs="Times New Roman"/>
          <w:b/>
          <w:sz w:val="24"/>
          <w:szCs w:val="24"/>
          <w:lang w:eastAsia="ru-RU"/>
        </w:rPr>
        <w:t>»</w:t>
      </w:r>
    </w:p>
    <w:p w14:paraId="20474DEA" w14:textId="77777777" w:rsidR="00E53C59" w:rsidRPr="00CF72C2" w:rsidRDefault="00E53C59" w:rsidP="00E53C59">
      <w:pPr>
        <w:spacing w:after="0"/>
        <w:ind w:firstLine="709"/>
        <w:jc w:val="center"/>
        <w:rPr>
          <w:rFonts w:ascii="Times New Roman" w:eastAsia="Times New Roman" w:hAnsi="Times New Roman" w:cs="Times New Roman"/>
          <w:sz w:val="24"/>
          <w:szCs w:val="24"/>
          <w:vertAlign w:val="superscript"/>
          <w:lang w:eastAsia="ru-RU"/>
        </w:rPr>
      </w:pPr>
      <w:r w:rsidRPr="00CF72C2">
        <w:rPr>
          <w:rFonts w:ascii="Times New Roman" w:eastAsia="Times New Roman" w:hAnsi="Times New Roman" w:cs="Times New Roman"/>
          <w:sz w:val="24"/>
          <w:szCs w:val="24"/>
          <w:vertAlign w:val="superscript"/>
          <w:lang w:eastAsia="ru-RU"/>
        </w:rPr>
        <w:t>(наименование дисциплины)</w:t>
      </w:r>
    </w:p>
    <w:p w14:paraId="6A84BF48" w14:textId="77777777" w:rsidR="00E53C59" w:rsidRPr="007D1D05"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7D1D0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1AB0C9E" w14:textId="77777777" w:rsidR="00E53C59" w:rsidRPr="005C77B7" w:rsidRDefault="00E53C59" w:rsidP="00E53C59">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7D1D05">
        <w:rPr>
          <w:rFonts w:ascii="Times New Roman" w:eastAsia="Times New Roman" w:hAnsi="Times New Roman" w:cs="Times New Roman"/>
          <w:sz w:val="24"/>
          <w:szCs w:val="24"/>
          <w:lang w:eastAsia="ru-RU"/>
        </w:rPr>
        <w:t xml:space="preserve">Учебная дисциплина </w:t>
      </w:r>
      <w:r w:rsidRPr="007D1D05">
        <w:rPr>
          <w:rFonts w:ascii="Times New Roman" w:eastAsia="Times New Roman" w:hAnsi="Times New Roman" w:cs="Times New Roman"/>
          <w:sz w:val="24"/>
          <w:szCs w:val="24"/>
          <w:u w:val="single"/>
          <w:lang w:eastAsia="ru-RU"/>
        </w:rPr>
        <w:t>«Астрономия»</w:t>
      </w:r>
      <w:r w:rsidRPr="007D1D05">
        <w:rPr>
          <w:rFonts w:ascii="Times New Roman" w:eastAsia="Times New Roman" w:hAnsi="Times New Roman" w:cs="Times New Roman"/>
          <w:sz w:val="24"/>
          <w:szCs w:val="24"/>
          <w:lang w:eastAsia="ru-RU"/>
        </w:rPr>
        <w:t xml:space="preserve"> является обязательной частью </w:t>
      </w:r>
      <w:r w:rsidRPr="007D1D05">
        <w:rPr>
          <w:rFonts w:ascii="Times New Roman" w:eastAsia="Times New Roman" w:hAnsi="Times New Roman" w:cs="Times New Roman"/>
          <w:sz w:val="24"/>
          <w:szCs w:val="24"/>
          <w:u w:val="single"/>
          <w:lang w:eastAsia="ru-RU"/>
        </w:rPr>
        <w:t>общепрофессионального цикла</w:t>
      </w:r>
      <w:r w:rsidRPr="007D1D05">
        <w:rPr>
          <w:rFonts w:ascii="Times New Roman" w:eastAsia="Times New Roman" w:hAnsi="Times New Roman" w:cs="Times New Roman"/>
          <w:sz w:val="24"/>
          <w:szCs w:val="24"/>
          <w:lang w:eastAsia="ru-RU"/>
        </w:rPr>
        <w:t xml:space="preserve"> ПООП-П в соответствии с ФГОС СПО по </w:t>
      </w:r>
      <w:r w:rsidRPr="007D1D05">
        <w:rPr>
          <w:rFonts w:ascii="Times New Roman" w:eastAsia="Times New Roman" w:hAnsi="Times New Roman" w:cs="Times New Roman"/>
          <w:color w:val="000000"/>
          <w:sz w:val="24"/>
          <w:szCs w:val="24"/>
          <w:lang w:eastAsia="ru-RU"/>
        </w:rPr>
        <w:t>специальности</w:t>
      </w:r>
      <w:r>
        <w:rPr>
          <w:rFonts w:ascii="Times New Roman" w:eastAsia="Times New Roman" w:hAnsi="Times New Roman" w:cs="Times New Roman"/>
          <w:color w:val="000000"/>
          <w:sz w:val="24"/>
          <w:szCs w:val="24"/>
          <w:lang w:eastAsia="ru-RU"/>
        </w:rPr>
        <w:t xml:space="preserve"> </w:t>
      </w:r>
      <w:r w:rsidRPr="00BD1940">
        <w:rPr>
          <w:rFonts w:ascii="Times New Roman" w:eastAsia="Times New Roman" w:hAnsi="Times New Roman" w:cs="Times New Roman"/>
          <w:color w:val="000000"/>
          <w:sz w:val="24"/>
          <w:szCs w:val="24"/>
          <w:lang w:eastAsia="ru-RU"/>
        </w:rPr>
        <w:t>19.02.11 Технология продуктов питания из растительного сырья</w:t>
      </w:r>
      <w:r>
        <w:rPr>
          <w:rFonts w:ascii="Times New Roman" w:eastAsia="Times New Roman" w:hAnsi="Times New Roman" w:cs="Times New Roman"/>
          <w:color w:val="000000"/>
          <w:sz w:val="24"/>
          <w:szCs w:val="24"/>
          <w:lang w:eastAsia="ru-RU"/>
        </w:rPr>
        <w:t>.</w:t>
      </w:r>
    </w:p>
    <w:p w14:paraId="1A0FCC9D" w14:textId="77777777" w:rsidR="00E53C59" w:rsidRPr="007D1D05" w:rsidRDefault="00E53C59" w:rsidP="00E53C59">
      <w:pPr>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Содержание программы учебной дисциплины «Астрономия» направлено на формирование у обучающихся: </w:t>
      </w:r>
    </w:p>
    <w:p w14:paraId="6B2953E3"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понимания принципиальной роли астрономии в познании фундаментальных законов природы и современной естественнонаучной картины мира; </w:t>
      </w:r>
    </w:p>
    <w:p w14:paraId="2B842CCB"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знаний о физической природе небесных тел и систем, строения и эволюции Вселенной, пространственных и временных масштабах Вселенной, наиболее важных астрономических открытиях, определивших развитие науки и техники; </w:t>
      </w:r>
    </w:p>
    <w:p w14:paraId="08B72EDB"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умений объяснять видимое положение и движение небесных тел принципами определения местоположения и времени по астрономическим объектам, навыками практического использования компьютерных приложений для определения вида звездного неба в конкретном пункте для заданного времени; </w:t>
      </w:r>
    </w:p>
    <w:p w14:paraId="768D497E"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образовательных технологий; </w:t>
      </w:r>
    </w:p>
    <w:p w14:paraId="254960FC"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1D05">
        <w:rPr>
          <w:rFonts w:ascii="Times New Roman" w:eastAsia="Times New Roman" w:hAnsi="Times New Roman" w:cs="Times New Roman"/>
          <w:sz w:val="24"/>
          <w:szCs w:val="24"/>
        </w:rPr>
        <w:t xml:space="preserve">умения применять приобретенные знания для решения практических задач повседневной жизни; </w:t>
      </w:r>
    </w:p>
    <w:p w14:paraId="0B1A60EB"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 научного мировоззрения; </w:t>
      </w:r>
    </w:p>
    <w:p w14:paraId="0E04C1C9" w14:textId="77777777" w:rsidR="00E53C59" w:rsidRPr="007D1D05" w:rsidRDefault="00E53C59" w:rsidP="00E53C59">
      <w:pPr>
        <w:tabs>
          <w:tab w:val="left" w:pos="720"/>
        </w:tabs>
        <w:spacing w:after="0"/>
        <w:ind w:firstLine="539"/>
        <w:jc w:val="both"/>
        <w:rPr>
          <w:rFonts w:ascii="Times New Roman" w:eastAsia="Times New Roman" w:hAnsi="Times New Roman" w:cs="Times New Roman"/>
          <w:sz w:val="24"/>
          <w:szCs w:val="24"/>
        </w:rPr>
      </w:pPr>
      <w:r w:rsidRPr="007D1D05">
        <w:rPr>
          <w:rFonts w:ascii="Times New Roman" w:eastAsia="Times New Roman" w:hAnsi="Times New Roman" w:cs="Times New Roman"/>
          <w:sz w:val="24"/>
          <w:szCs w:val="24"/>
        </w:rPr>
        <w:t xml:space="preserve">•навыков использования естественнонаучных, особенно физико-математических знаний для объективного анализа устройства окружающего мира на примере достижений современной астрофизики, астрономии и космонавтики. </w:t>
      </w:r>
    </w:p>
    <w:p w14:paraId="678AE826" w14:textId="77777777" w:rsidR="00E53C59" w:rsidRDefault="00E53C59" w:rsidP="00E53C59">
      <w:pPr>
        <w:spacing w:after="0"/>
        <w:ind w:firstLine="709"/>
        <w:rPr>
          <w:rFonts w:ascii="Times New Roman" w:eastAsia="Times New Roman" w:hAnsi="Times New Roman" w:cs="Times New Roman"/>
          <w:b/>
          <w:sz w:val="24"/>
          <w:szCs w:val="24"/>
          <w:lang w:eastAsia="ru-RU"/>
        </w:rPr>
      </w:pPr>
    </w:p>
    <w:p w14:paraId="56F8F97B" w14:textId="77777777" w:rsidR="00E53C59" w:rsidRPr="007D1D05" w:rsidRDefault="00E53C59" w:rsidP="00E53C59">
      <w:pPr>
        <w:spacing w:after="0"/>
        <w:ind w:firstLine="709"/>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1.2. Цель и планируемые результаты освоения дисциплины:</w:t>
      </w:r>
    </w:p>
    <w:p w14:paraId="2887D14E" w14:textId="77777777" w:rsidR="00E53C59" w:rsidRPr="002675BE" w:rsidRDefault="00E53C59" w:rsidP="00E53C59">
      <w:pPr>
        <w:suppressAutoHyphens/>
        <w:spacing w:after="0" w:line="240" w:lineRule="auto"/>
        <w:ind w:firstLine="709"/>
        <w:jc w:val="both"/>
        <w:rPr>
          <w:rFonts w:ascii="Times New Roman" w:eastAsia="Times New Roman" w:hAnsi="Times New Roman" w:cs="Times New Roman"/>
          <w:sz w:val="24"/>
          <w:szCs w:val="24"/>
          <w:lang w:eastAsia="ru-RU"/>
        </w:rPr>
      </w:pPr>
      <w:r w:rsidRPr="002675BE">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2675BE">
        <w:rPr>
          <w:rFonts w:ascii="Times New Roman" w:eastAsia="Times New Roman" w:hAnsi="Times New Roman" w:cs="Times New Roman"/>
          <w:b/>
          <w:sz w:val="24"/>
          <w:szCs w:val="24"/>
          <w:lang w:eastAsia="ru-RU"/>
        </w:rPr>
        <w:t>ичностные (ЛР), метапредметные (МР), предметные для базового уровня изучения (ПРб)</w:t>
      </w:r>
      <w:r w:rsidRPr="002675BE">
        <w:rPr>
          <w:rFonts w:ascii="Times New Roman" w:eastAsia="Times New Roman" w:hAnsi="Times New Roman" w:cs="Times New Roman"/>
          <w:sz w:val="24"/>
          <w:szCs w:val="24"/>
          <w:lang w:eastAsia="ru-RU"/>
        </w:rPr>
        <w:t>:</w:t>
      </w:r>
    </w:p>
    <w:p w14:paraId="7D756D35" w14:textId="77777777" w:rsidR="00E53C59" w:rsidRPr="002675BE" w:rsidRDefault="00E53C59" w:rsidP="00E53C59">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7659"/>
      </w:tblGrid>
      <w:tr w:rsidR="00E53C59" w:rsidRPr="002675BE" w14:paraId="2E07EC62" w14:textId="77777777" w:rsidTr="00E53C59">
        <w:trPr>
          <w:trHeight w:val="649"/>
        </w:trPr>
        <w:tc>
          <w:tcPr>
            <w:tcW w:w="1589" w:type="dxa"/>
            <w:hideMark/>
          </w:tcPr>
          <w:p w14:paraId="1CEB7C39" w14:textId="77777777" w:rsidR="00E53C59" w:rsidRPr="002675BE" w:rsidRDefault="00E53C59" w:rsidP="00E53C59">
            <w:pPr>
              <w:suppressAutoHyphens/>
              <w:spacing w:after="0" w:line="240" w:lineRule="auto"/>
              <w:jc w:val="center"/>
              <w:rPr>
                <w:rFonts w:ascii="Times New Roman" w:eastAsia="Times New Roman" w:hAnsi="Times New Roman" w:cs="Times New Roman"/>
                <w:b/>
                <w:bCs/>
                <w:sz w:val="24"/>
                <w:szCs w:val="24"/>
                <w:lang w:eastAsia="ru-RU"/>
              </w:rPr>
            </w:pPr>
            <w:r w:rsidRPr="002675BE">
              <w:rPr>
                <w:rFonts w:ascii="Times New Roman" w:eastAsia="Times New Roman" w:hAnsi="Times New Roman" w:cs="Times New Roman"/>
                <w:b/>
                <w:bCs/>
                <w:sz w:val="24"/>
                <w:szCs w:val="24"/>
                <w:lang w:eastAsia="ru-RU"/>
              </w:rPr>
              <w:t>Коды результатов</w:t>
            </w:r>
          </w:p>
        </w:tc>
        <w:tc>
          <w:tcPr>
            <w:tcW w:w="7659" w:type="dxa"/>
            <w:hideMark/>
          </w:tcPr>
          <w:p w14:paraId="110954D3" w14:textId="77777777" w:rsidR="00E53C59" w:rsidRPr="002675BE" w:rsidRDefault="00E53C59" w:rsidP="00E53C59">
            <w:pPr>
              <w:suppressAutoHyphens/>
              <w:spacing w:after="0" w:line="240" w:lineRule="auto"/>
              <w:jc w:val="center"/>
              <w:rPr>
                <w:rFonts w:ascii="Times New Roman" w:eastAsia="Times New Roman" w:hAnsi="Times New Roman" w:cs="Times New Roman"/>
                <w:sz w:val="24"/>
                <w:szCs w:val="24"/>
                <w:lang w:eastAsia="ru-RU"/>
              </w:rPr>
            </w:pPr>
            <w:r w:rsidRPr="002675BE">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E53C59" w:rsidRPr="002675BE" w14:paraId="385A3E78" w14:textId="77777777" w:rsidTr="00E53C59">
        <w:trPr>
          <w:trHeight w:val="212"/>
        </w:trPr>
        <w:tc>
          <w:tcPr>
            <w:tcW w:w="1589" w:type="dxa"/>
          </w:tcPr>
          <w:p w14:paraId="01043B41"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04</w:t>
            </w:r>
          </w:p>
        </w:tc>
        <w:tc>
          <w:tcPr>
            <w:tcW w:w="7659" w:type="dxa"/>
          </w:tcPr>
          <w:p w14:paraId="1A61E350" w14:textId="77777777" w:rsidR="00E53C59" w:rsidRPr="002675BE" w:rsidRDefault="00E53C59" w:rsidP="00E53C59">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E53C59" w:rsidRPr="002675BE" w14:paraId="7E039D91" w14:textId="77777777" w:rsidTr="00E53C59">
        <w:trPr>
          <w:trHeight w:val="212"/>
        </w:trPr>
        <w:tc>
          <w:tcPr>
            <w:tcW w:w="1589" w:type="dxa"/>
          </w:tcPr>
          <w:p w14:paraId="791B4EBB"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07</w:t>
            </w:r>
          </w:p>
        </w:tc>
        <w:tc>
          <w:tcPr>
            <w:tcW w:w="7659" w:type="dxa"/>
          </w:tcPr>
          <w:p w14:paraId="27A848F5" w14:textId="77777777" w:rsidR="00E53C59" w:rsidRPr="002675BE" w:rsidRDefault="00E53C59" w:rsidP="00E53C59">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E53C59" w:rsidRPr="002675BE" w14:paraId="7E2E8E15" w14:textId="77777777" w:rsidTr="00E53C59">
        <w:trPr>
          <w:trHeight w:val="212"/>
        </w:trPr>
        <w:tc>
          <w:tcPr>
            <w:tcW w:w="1589" w:type="dxa"/>
          </w:tcPr>
          <w:p w14:paraId="6BC0B736"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09</w:t>
            </w:r>
          </w:p>
        </w:tc>
        <w:tc>
          <w:tcPr>
            <w:tcW w:w="7659" w:type="dxa"/>
          </w:tcPr>
          <w:p w14:paraId="5B419644" w14:textId="77777777" w:rsidR="00E53C59" w:rsidRPr="002675BE" w:rsidRDefault="00E53C59" w:rsidP="00E53C59">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E53C59" w:rsidRPr="002675BE" w14:paraId="2A62AD52" w14:textId="77777777" w:rsidTr="00E53C59">
        <w:trPr>
          <w:trHeight w:val="212"/>
        </w:trPr>
        <w:tc>
          <w:tcPr>
            <w:tcW w:w="1589" w:type="dxa"/>
          </w:tcPr>
          <w:p w14:paraId="5B0DC499"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13</w:t>
            </w:r>
          </w:p>
        </w:tc>
        <w:tc>
          <w:tcPr>
            <w:tcW w:w="7659" w:type="dxa"/>
          </w:tcPr>
          <w:p w14:paraId="3A3BFCEC" w14:textId="77777777" w:rsidR="00E53C59" w:rsidRPr="002675BE" w:rsidRDefault="00E53C59" w:rsidP="00E53C59">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E53C59" w:rsidRPr="002675BE" w14:paraId="1585D941" w14:textId="77777777" w:rsidTr="00E53C59">
        <w:trPr>
          <w:trHeight w:val="212"/>
        </w:trPr>
        <w:tc>
          <w:tcPr>
            <w:tcW w:w="1589" w:type="dxa"/>
          </w:tcPr>
          <w:p w14:paraId="269FF67C"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ЛР 14</w:t>
            </w:r>
          </w:p>
        </w:tc>
        <w:tc>
          <w:tcPr>
            <w:tcW w:w="7659" w:type="dxa"/>
          </w:tcPr>
          <w:p w14:paraId="61BFC8C3" w14:textId="77777777" w:rsidR="00E53C59" w:rsidRPr="002675BE" w:rsidRDefault="00E53C59" w:rsidP="00E53C59">
            <w:pPr>
              <w:autoSpaceDE w:val="0"/>
              <w:autoSpaceDN w:val="0"/>
              <w:adjustRightInd w:val="0"/>
              <w:spacing w:after="0" w:line="240" w:lineRule="auto"/>
              <w:jc w:val="both"/>
              <w:rPr>
                <w:rFonts w:ascii="Times New Roman" w:hAnsi="Times New Roman" w:cs="Times New Roman"/>
                <w:bCs/>
                <w:sz w:val="24"/>
                <w:szCs w:val="24"/>
              </w:rPr>
            </w:pPr>
            <w:r w:rsidRPr="002675BE">
              <w:rPr>
                <w:rFonts w:ascii="Times New Roman" w:hAnsi="Times New Roman" w:cs="Times New Roman"/>
                <w:bCs/>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E53C59" w:rsidRPr="002675BE" w14:paraId="02ABA3BB" w14:textId="77777777" w:rsidTr="00E53C59">
        <w:trPr>
          <w:trHeight w:val="212"/>
        </w:trPr>
        <w:tc>
          <w:tcPr>
            <w:tcW w:w="1589" w:type="dxa"/>
          </w:tcPr>
          <w:p w14:paraId="4AEC421E" w14:textId="77777777" w:rsidR="00E53C59" w:rsidRPr="002675BE" w:rsidRDefault="00E53C59" w:rsidP="00E53C59">
            <w:pPr>
              <w:suppressAutoHyphens/>
              <w:spacing w:after="0" w:line="240" w:lineRule="auto"/>
              <w:jc w:val="center"/>
              <w:rPr>
                <w:rFonts w:ascii="Times New Roman" w:eastAsia="Times New Roman" w:hAnsi="Times New Roman" w:cs="Times New Roman"/>
                <w:iCs/>
                <w:sz w:val="24"/>
                <w:szCs w:val="24"/>
                <w:lang w:eastAsia="ru-RU"/>
              </w:rPr>
            </w:pPr>
            <w:r w:rsidRPr="002675BE">
              <w:rPr>
                <w:rFonts w:ascii="Times New Roman" w:hAnsi="Times New Roman" w:cs="Times New Roman"/>
                <w:sz w:val="24"/>
                <w:szCs w:val="24"/>
              </w:rPr>
              <w:t>МР 01</w:t>
            </w:r>
          </w:p>
        </w:tc>
        <w:tc>
          <w:tcPr>
            <w:tcW w:w="7659" w:type="dxa"/>
          </w:tcPr>
          <w:p w14:paraId="64B158E1"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E53C59" w:rsidRPr="002675BE" w14:paraId="3B07F943" w14:textId="77777777" w:rsidTr="00E53C59">
        <w:trPr>
          <w:trHeight w:val="212"/>
        </w:trPr>
        <w:tc>
          <w:tcPr>
            <w:tcW w:w="1589" w:type="dxa"/>
          </w:tcPr>
          <w:p w14:paraId="0DB4F74E"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02</w:t>
            </w:r>
          </w:p>
        </w:tc>
        <w:tc>
          <w:tcPr>
            <w:tcW w:w="7659" w:type="dxa"/>
          </w:tcPr>
          <w:p w14:paraId="728031EB"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E53C59" w:rsidRPr="002675BE" w14:paraId="780DDBDA" w14:textId="77777777" w:rsidTr="00E53C59">
        <w:trPr>
          <w:trHeight w:val="212"/>
        </w:trPr>
        <w:tc>
          <w:tcPr>
            <w:tcW w:w="1589" w:type="dxa"/>
          </w:tcPr>
          <w:p w14:paraId="3BF2409A"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03</w:t>
            </w:r>
          </w:p>
        </w:tc>
        <w:tc>
          <w:tcPr>
            <w:tcW w:w="7659" w:type="dxa"/>
          </w:tcPr>
          <w:p w14:paraId="57A535CD"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E53C59" w:rsidRPr="002675BE" w14:paraId="5E749347" w14:textId="77777777" w:rsidTr="00E53C59">
        <w:trPr>
          <w:trHeight w:val="212"/>
        </w:trPr>
        <w:tc>
          <w:tcPr>
            <w:tcW w:w="1589" w:type="dxa"/>
          </w:tcPr>
          <w:p w14:paraId="46B826FE"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04</w:t>
            </w:r>
          </w:p>
        </w:tc>
        <w:tc>
          <w:tcPr>
            <w:tcW w:w="7659" w:type="dxa"/>
          </w:tcPr>
          <w:p w14:paraId="21BCAE39"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E53C59" w:rsidRPr="002675BE" w14:paraId="78AB3CAA" w14:textId="77777777" w:rsidTr="00E53C59">
        <w:trPr>
          <w:trHeight w:val="212"/>
        </w:trPr>
        <w:tc>
          <w:tcPr>
            <w:tcW w:w="1589" w:type="dxa"/>
          </w:tcPr>
          <w:p w14:paraId="3942EB14"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05</w:t>
            </w:r>
          </w:p>
        </w:tc>
        <w:tc>
          <w:tcPr>
            <w:tcW w:w="7659" w:type="dxa"/>
          </w:tcPr>
          <w:p w14:paraId="57412166"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53C59" w:rsidRPr="002675BE" w14:paraId="5AA710EF" w14:textId="77777777" w:rsidTr="00E53C59">
        <w:trPr>
          <w:trHeight w:val="212"/>
        </w:trPr>
        <w:tc>
          <w:tcPr>
            <w:tcW w:w="1589" w:type="dxa"/>
          </w:tcPr>
          <w:p w14:paraId="5C433433"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07.</w:t>
            </w:r>
          </w:p>
        </w:tc>
        <w:tc>
          <w:tcPr>
            <w:tcW w:w="7659" w:type="dxa"/>
          </w:tcPr>
          <w:p w14:paraId="19367EB1"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53C59" w:rsidRPr="002675BE" w14:paraId="2B8C70EC" w14:textId="77777777" w:rsidTr="00E53C59">
        <w:trPr>
          <w:trHeight w:val="212"/>
        </w:trPr>
        <w:tc>
          <w:tcPr>
            <w:tcW w:w="1589" w:type="dxa"/>
          </w:tcPr>
          <w:p w14:paraId="56418959"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sz w:val="24"/>
                <w:szCs w:val="24"/>
              </w:rPr>
              <w:t>МР 08</w:t>
            </w:r>
          </w:p>
        </w:tc>
        <w:tc>
          <w:tcPr>
            <w:tcW w:w="7659" w:type="dxa"/>
          </w:tcPr>
          <w:p w14:paraId="2B3F0415"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bCs/>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E53C59" w:rsidRPr="002675BE" w14:paraId="45E6960D" w14:textId="77777777" w:rsidTr="00E53C59">
        <w:trPr>
          <w:trHeight w:val="212"/>
        </w:trPr>
        <w:tc>
          <w:tcPr>
            <w:tcW w:w="1589" w:type="dxa"/>
          </w:tcPr>
          <w:p w14:paraId="45D4D8AA"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01</w:t>
            </w:r>
          </w:p>
        </w:tc>
        <w:tc>
          <w:tcPr>
            <w:tcW w:w="7659" w:type="dxa"/>
          </w:tcPr>
          <w:p w14:paraId="1188BDD0"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E53C59" w:rsidRPr="002675BE" w14:paraId="4EF249B6" w14:textId="77777777" w:rsidTr="00E53C59">
        <w:trPr>
          <w:trHeight w:val="212"/>
        </w:trPr>
        <w:tc>
          <w:tcPr>
            <w:tcW w:w="1589" w:type="dxa"/>
          </w:tcPr>
          <w:p w14:paraId="3A17411F"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02</w:t>
            </w:r>
          </w:p>
        </w:tc>
        <w:tc>
          <w:tcPr>
            <w:tcW w:w="7659" w:type="dxa"/>
          </w:tcPr>
          <w:p w14:paraId="292A1848"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Понимание сущности наблюдаемых во Вселенной явлений</w:t>
            </w:r>
          </w:p>
        </w:tc>
      </w:tr>
      <w:tr w:rsidR="00E53C59" w:rsidRPr="002675BE" w14:paraId="5B38CE1B" w14:textId="77777777" w:rsidTr="00E53C59">
        <w:trPr>
          <w:trHeight w:val="212"/>
        </w:trPr>
        <w:tc>
          <w:tcPr>
            <w:tcW w:w="1589" w:type="dxa"/>
          </w:tcPr>
          <w:p w14:paraId="4002B6DD"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03</w:t>
            </w:r>
          </w:p>
        </w:tc>
        <w:tc>
          <w:tcPr>
            <w:tcW w:w="7659" w:type="dxa"/>
          </w:tcPr>
          <w:p w14:paraId="432E1DC4"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E53C59" w:rsidRPr="002675BE" w14:paraId="7BF10E75" w14:textId="77777777" w:rsidTr="00E53C59">
        <w:trPr>
          <w:trHeight w:val="212"/>
        </w:trPr>
        <w:tc>
          <w:tcPr>
            <w:tcW w:w="1589" w:type="dxa"/>
          </w:tcPr>
          <w:p w14:paraId="2D47BCD9" w14:textId="77777777" w:rsidR="00E53C59" w:rsidRPr="002675BE" w:rsidRDefault="00E53C59" w:rsidP="00E53C59">
            <w:pPr>
              <w:suppressAutoHyphens/>
              <w:spacing w:after="0" w:line="240" w:lineRule="auto"/>
              <w:jc w:val="center"/>
              <w:rPr>
                <w:rFonts w:ascii="Times New Roman" w:eastAsia="Times New Roman" w:hAnsi="Times New Roman" w:cs="Times New Roman"/>
                <w:bCs/>
                <w:i/>
                <w:sz w:val="24"/>
                <w:szCs w:val="24"/>
                <w:lang w:eastAsia="ru-RU"/>
              </w:rPr>
            </w:pPr>
            <w:r w:rsidRPr="002675BE">
              <w:rPr>
                <w:rFonts w:ascii="Times New Roman" w:hAnsi="Times New Roman" w:cs="Times New Roman"/>
                <w:bCs/>
                <w:color w:val="000000"/>
                <w:sz w:val="24"/>
                <w:szCs w:val="24"/>
              </w:rPr>
              <w:t>ПРб 04</w:t>
            </w:r>
          </w:p>
        </w:tc>
        <w:tc>
          <w:tcPr>
            <w:tcW w:w="7659" w:type="dxa"/>
          </w:tcPr>
          <w:p w14:paraId="34249EE9"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E53C59" w:rsidRPr="002675BE" w14:paraId="2DCAC430" w14:textId="77777777" w:rsidTr="00E53C59">
        <w:trPr>
          <w:trHeight w:val="212"/>
        </w:trPr>
        <w:tc>
          <w:tcPr>
            <w:tcW w:w="1589" w:type="dxa"/>
          </w:tcPr>
          <w:p w14:paraId="69C49916" w14:textId="77777777" w:rsidR="00E53C59" w:rsidRPr="002675BE" w:rsidRDefault="00E53C59" w:rsidP="00E53C59">
            <w:pPr>
              <w:suppressAutoHyphens/>
              <w:spacing w:after="0" w:line="240" w:lineRule="auto"/>
              <w:jc w:val="center"/>
              <w:rPr>
                <w:rFonts w:ascii="Times New Roman" w:eastAsia="Times New Roman" w:hAnsi="Times New Roman" w:cs="Times New Roman"/>
                <w:i/>
                <w:sz w:val="24"/>
                <w:szCs w:val="24"/>
                <w:lang w:eastAsia="ru-RU"/>
              </w:rPr>
            </w:pPr>
            <w:r w:rsidRPr="002675BE">
              <w:rPr>
                <w:rFonts w:ascii="Times New Roman" w:hAnsi="Times New Roman" w:cs="Times New Roman"/>
                <w:bCs/>
                <w:color w:val="000000"/>
                <w:sz w:val="24"/>
                <w:szCs w:val="24"/>
              </w:rPr>
              <w:t>ПРб 05</w:t>
            </w:r>
          </w:p>
        </w:tc>
        <w:tc>
          <w:tcPr>
            <w:tcW w:w="7659" w:type="dxa"/>
          </w:tcPr>
          <w:p w14:paraId="3631C120" w14:textId="77777777" w:rsidR="00E53C59" w:rsidRPr="002675BE" w:rsidRDefault="00E53C59" w:rsidP="00E53C59">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2675BE">
              <w:rPr>
                <w:rFonts w:ascii="Times New Roman" w:hAnsi="Times New Roman" w:cs="Times New Roman"/>
                <w:color w:val="000000"/>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56D53DED" w14:textId="77777777" w:rsidR="00E53C59" w:rsidRDefault="00E53C59" w:rsidP="00E53C59">
      <w:pPr>
        <w:rPr>
          <w:sz w:val="24"/>
          <w:szCs w:val="24"/>
        </w:rPr>
      </w:pPr>
      <w:r>
        <w:rPr>
          <w:sz w:val="24"/>
          <w:szCs w:val="24"/>
        </w:rPr>
        <w:br w:type="page"/>
      </w:r>
    </w:p>
    <w:p w14:paraId="4DB59ACB" w14:textId="77777777" w:rsidR="00E53C59" w:rsidRPr="007D1D05" w:rsidRDefault="00E53C59" w:rsidP="00E53C59">
      <w:pPr>
        <w:suppressAutoHyphens/>
        <w:spacing w:after="240" w:line="240" w:lineRule="auto"/>
        <w:jc w:val="center"/>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2. СТРУКТУРА И СОДЕРЖАНИЕ УЧЕБНОЙ ДИСЦИПЛИНЫ</w:t>
      </w:r>
    </w:p>
    <w:p w14:paraId="4B003496" w14:textId="77777777" w:rsidR="00E53C59" w:rsidRPr="007D1D05" w:rsidRDefault="00E53C59" w:rsidP="00E53C59">
      <w:pPr>
        <w:suppressAutoHyphens/>
        <w:spacing w:after="240" w:line="240" w:lineRule="auto"/>
        <w:ind w:firstLine="709"/>
        <w:rPr>
          <w:rFonts w:ascii="Times New Roman" w:eastAsia="Times New Roman" w:hAnsi="Times New Roman" w:cs="Times New Roman"/>
          <w:b/>
          <w:sz w:val="24"/>
          <w:szCs w:val="24"/>
          <w:lang w:eastAsia="ru-RU"/>
        </w:rPr>
      </w:pPr>
      <w:r w:rsidRPr="007D1D05">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3"/>
        <w:gridCol w:w="2572"/>
      </w:tblGrid>
      <w:tr w:rsidR="00E53C59" w:rsidRPr="007D1D05" w14:paraId="4D50F96B" w14:textId="77777777" w:rsidTr="00E53C59">
        <w:tc>
          <w:tcPr>
            <w:tcW w:w="6948" w:type="dxa"/>
          </w:tcPr>
          <w:p w14:paraId="61EE4C56" w14:textId="77777777" w:rsidR="00E53C59" w:rsidRPr="007D1D05" w:rsidRDefault="00E53C59" w:rsidP="00E53C59">
            <w:pPr>
              <w:shd w:val="clear" w:color="auto" w:fill="FFFFFF"/>
              <w:jc w:val="center"/>
              <w:rPr>
                <w:rFonts w:ascii="Times New Roman" w:eastAsia="Times New Roman" w:hAnsi="Times New Roman" w:cs="Times New Roman"/>
                <w:b/>
                <w:color w:val="000000"/>
                <w:sz w:val="24"/>
                <w:szCs w:val="24"/>
              </w:rPr>
            </w:pPr>
            <w:r w:rsidRPr="007D1D05">
              <w:rPr>
                <w:rFonts w:ascii="Times New Roman" w:eastAsia="Times New Roman" w:hAnsi="Times New Roman" w:cs="Times New Roman"/>
                <w:b/>
                <w:color w:val="000000"/>
                <w:sz w:val="24"/>
                <w:szCs w:val="24"/>
              </w:rPr>
              <w:t>Вид учебной работы</w:t>
            </w:r>
          </w:p>
        </w:tc>
        <w:tc>
          <w:tcPr>
            <w:tcW w:w="2623" w:type="dxa"/>
          </w:tcPr>
          <w:p w14:paraId="0DF36406" w14:textId="77777777" w:rsidR="00E53C59" w:rsidRPr="007D1D05" w:rsidRDefault="00E53C59" w:rsidP="00E53C59">
            <w:pPr>
              <w:shd w:val="clear" w:color="auto" w:fill="FFFFFF"/>
              <w:jc w:val="center"/>
              <w:rPr>
                <w:rFonts w:ascii="Times New Roman" w:eastAsia="Times New Roman" w:hAnsi="Times New Roman" w:cs="Times New Roman"/>
                <w:b/>
                <w:color w:val="000000"/>
                <w:sz w:val="24"/>
                <w:szCs w:val="24"/>
              </w:rPr>
            </w:pPr>
            <w:r w:rsidRPr="007D1D05">
              <w:rPr>
                <w:rFonts w:ascii="Times New Roman" w:eastAsia="Times New Roman" w:hAnsi="Times New Roman" w:cs="Times New Roman"/>
                <w:b/>
                <w:color w:val="000000"/>
                <w:sz w:val="24"/>
                <w:szCs w:val="24"/>
              </w:rPr>
              <w:t>Объем часов</w:t>
            </w:r>
          </w:p>
        </w:tc>
      </w:tr>
      <w:tr w:rsidR="00E53C59" w:rsidRPr="007D1D05" w14:paraId="59B24FB7" w14:textId="77777777" w:rsidTr="00E53C59">
        <w:tc>
          <w:tcPr>
            <w:tcW w:w="6948" w:type="dxa"/>
          </w:tcPr>
          <w:p w14:paraId="367D6366" w14:textId="77777777" w:rsidR="00E53C59" w:rsidRPr="007D1D05" w:rsidRDefault="00E53C59" w:rsidP="00E53C59">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Максимальная учебная нагрузка – всего</w:t>
            </w:r>
          </w:p>
        </w:tc>
        <w:tc>
          <w:tcPr>
            <w:tcW w:w="2623" w:type="dxa"/>
          </w:tcPr>
          <w:p w14:paraId="035B1E9E" w14:textId="77777777" w:rsidR="00E53C59" w:rsidRPr="007D1D05"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50</w:t>
            </w:r>
          </w:p>
        </w:tc>
      </w:tr>
      <w:tr w:rsidR="00E53C59" w:rsidRPr="007D1D05" w14:paraId="3ED6E957" w14:textId="77777777" w:rsidTr="00E53C59">
        <w:tc>
          <w:tcPr>
            <w:tcW w:w="6948" w:type="dxa"/>
          </w:tcPr>
          <w:p w14:paraId="28A901CA" w14:textId="77777777" w:rsidR="00E53C59" w:rsidRPr="007D1D05" w:rsidRDefault="00E53C59" w:rsidP="00E53C59">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в том числе:</w:t>
            </w:r>
          </w:p>
          <w:p w14:paraId="76B661D8" w14:textId="77777777" w:rsidR="00E53C59" w:rsidRPr="007D1D05" w:rsidRDefault="00E53C59" w:rsidP="00E53C59">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лекционные занятия</w:t>
            </w:r>
          </w:p>
        </w:tc>
        <w:tc>
          <w:tcPr>
            <w:tcW w:w="2623" w:type="dxa"/>
          </w:tcPr>
          <w:p w14:paraId="4DD495E7" w14:textId="77777777" w:rsidR="00E53C59" w:rsidRPr="007D1D05" w:rsidRDefault="00E53C59" w:rsidP="00E53C59">
            <w:pPr>
              <w:autoSpaceDE w:val="0"/>
              <w:autoSpaceDN w:val="0"/>
              <w:adjustRightInd w:val="0"/>
              <w:spacing w:after="0" w:line="240" w:lineRule="auto"/>
              <w:rPr>
                <w:rFonts w:ascii="Times New Roman" w:eastAsia="Times New Roman" w:hAnsi="Times New Roman" w:cs="Times New Roman"/>
                <w:color w:val="231F20"/>
                <w:sz w:val="24"/>
                <w:szCs w:val="24"/>
              </w:rPr>
            </w:pPr>
          </w:p>
          <w:p w14:paraId="6F87911D" w14:textId="77777777" w:rsidR="00E53C59" w:rsidRPr="007D1D05"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7D1D05">
              <w:rPr>
                <w:rFonts w:ascii="Times New Roman" w:eastAsia="Times New Roman" w:hAnsi="Times New Roman" w:cs="Times New Roman"/>
                <w:color w:val="231F20"/>
                <w:sz w:val="24"/>
                <w:szCs w:val="24"/>
              </w:rPr>
              <w:t>22</w:t>
            </w:r>
          </w:p>
        </w:tc>
      </w:tr>
      <w:tr w:rsidR="00E53C59" w:rsidRPr="007D1D05" w14:paraId="41A84371" w14:textId="77777777" w:rsidTr="00E53C59">
        <w:tc>
          <w:tcPr>
            <w:tcW w:w="6948" w:type="dxa"/>
          </w:tcPr>
          <w:p w14:paraId="55C28658" w14:textId="77777777" w:rsidR="00E53C59" w:rsidRPr="007D1D05" w:rsidRDefault="00E53C59" w:rsidP="00E53C59">
            <w:pPr>
              <w:shd w:val="clear" w:color="auto" w:fill="FFFFFF"/>
              <w:rPr>
                <w:rFonts w:ascii="Times New Roman" w:eastAsia="Times New Roman" w:hAnsi="Times New Roman" w:cs="Times New Roman"/>
                <w:color w:val="000000"/>
                <w:sz w:val="24"/>
                <w:szCs w:val="24"/>
              </w:rPr>
            </w:pPr>
            <w:r w:rsidRPr="007D1D05">
              <w:rPr>
                <w:rFonts w:ascii="Times New Roman" w:eastAsia="Times New Roman" w:hAnsi="Times New Roman" w:cs="Times New Roman"/>
                <w:color w:val="000000"/>
                <w:sz w:val="24"/>
                <w:szCs w:val="24"/>
              </w:rPr>
              <w:t>практические занятия</w:t>
            </w:r>
          </w:p>
        </w:tc>
        <w:tc>
          <w:tcPr>
            <w:tcW w:w="2623" w:type="dxa"/>
          </w:tcPr>
          <w:p w14:paraId="22A8D2B6" w14:textId="77777777" w:rsidR="00E53C59" w:rsidRPr="007D1D05"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7D1D05">
              <w:rPr>
                <w:rFonts w:ascii="Times New Roman" w:eastAsia="Times New Roman" w:hAnsi="Times New Roman" w:cs="Times New Roman"/>
                <w:color w:val="231F20"/>
                <w:sz w:val="24"/>
                <w:szCs w:val="24"/>
              </w:rPr>
              <w:t>28</w:t>
            </w:r>
          </w:p>
        </w:tc>
      </w:tr>
      <w:tr w:rsidR="00E53C59" w:rsidRPr="007D1D05" w14:paraId="62F4AD3D" w14:textId="77777777" w:rsidTr="00E53C59">
        <w:tc>
          <w:tcPr>
            <w:tcW w:w="6948" w:type="dxa"/>
          </w:tcPr>
          <w:p w14:paraId="6F303026" w14:textId="77777777" w:rsidR="00E53C59" w:rsidRPr="007D1D05"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7D1D05">
              <w:rPr>
                <w:rFonts w:ascii="Times New Roman" w:eastAsia="Times New Roman" w:hAnsi="Times New Roman" w:cs="Times New Roman"/>
                <w:b/>
                <w:color w:val="000000"/>
                <w:sz w:val="24"/>
                <w:szCs w:val="24"/>
                <w:shd w:val="clear" w:color="auto" w:fill="FFFFFF"/>
              </w:rPr>
              <w:t>Промежуточная аттестация в форме</w:t>
            </w:r>
          </w:p>
        </w:tc>
        <w:tc>
          <w:tcPr>
            <w:tcW w:w="2623" w:type="dxa"/>
          </w:tcPr>
          <w:p w14:paraId="26B40370" w14:textId="77777777" w:rsidR="00E53C59" w:rsidRPr="007D1D05"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7D1D05">
              <w:rPr>
                <w:rFonts w:ascii="Times New Roman" w:eastAsia="Times New Roman" w:hAnsi="Times New Roman" w:cs="Times New Roman"/>
                <w:b/>
                <w:color w:val="231F20"/>
                <w:sz w:val="24"/>
                <w:szCs w:val="24"/>
              </w:rPr>
              <w:t>дифф. зачет</w:t>
            </w:r>
          </w:p>
        </w:tc>
      </w:tr>
    </w:tbl>
    <w:p w14:paraId="5FA6D6EC" w14:textId="77777777" w:rsidR="00E53C59" w:rsidRDefault="00E53C59" w:rsidP="00E53C59">
      <w:pPr>
        <w:rPr>
          <w:sz w:val="24"/>
          <w:szCs w:val="24"/>
        </w:rPr>
      </w:pPr>
    </w:p>
    <w:p w14:paraId="1E900CCE" w14:textId="77777777" w:rsidR="00E53C59" w:rsidRDefault="00E53C59" w:rsidP="00E53C59">
      <w:pPr>
        <w:rPr>
          <w:sz w:val="24"/>
          <w:szCs w:val="24"/>
        </w:rPr>
        <w:sectPr w:rsidR="00E53C59" w:rsidSect="00E53C59">
          <w:pgSz w:w="11906" w:h="16838"/>
          <w:pgMar w:top="1134" w:right="850" w:bottom="1134" w:left="1701" w:header="708" w:footer="708" w:gutter="0"/>
          <w:cols w:space="708"/>
          <w:docGrid w:linePitch="360"/>
        </w:sectPr>
      </w:pPr>
      <w:r>
        <w:rPr>
          <w:sz w:val="24"/>
          <w:szCs w:val="24"/>
        </w:rPr>
        <w:br w:type="page"/>
      </w:r>
    </w:p>
    <w:p w14:paraId="1747F1FC" w14:textId="77777777" w:rsidR="00E53C59" w:rsidRPr="002462EC" w:rsidRDefault="00E53C59" w:rsidP="00E53C59">
      <w:pPr>
        <w:tabs>
          <w:tab w:val="left" w:pos="9540"/>
          <w:tab w:val="left" w:pos="14220"/>
        </w:tabs>
        <w:ind w:firstLine="709"/>
        <w:rPr>
          <w:rFonts w:ascii="Times New Roman" w:eastAsia="Times New Roman" w:hAnsi="Times New Roman" w:cs="Times New Roman"/>
          <w:b/>
          <w:lang w:eastAsia="ru-RU"/>
        </w:rPr>
      </w:pPr>
      <w:r w:rsidRPr="002462EC">
        <w:rPr>
          <w:rFonts w:ascii="Times New Roman" w:eastAsia="Times New Roman" w:hAnsi="Times New Roman" w:cs="Times New Roman"/>
          <w:b/>
          <w:lang w:eastAsia="ru-RU"/>
        </w:rPr>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0"/>
        <w:gridCol w:w="7233"/>
        <w:gridCol w:w="1781"/>
        <w:gridCol w:w="3402"/>
      </w:tblGrid>
      <w:tr w:rsidR="00E53C59" w:rsidRPr="002462EC" w14:paraId="683F6C09" w14:textId="77777777" w:rsidTr="00E53C59">
        <w:trPr>
          <w:trHeight w:val="922"/>
        </w:trPr>
        <w:tc>
          <w:tcPr>
            <w:tcW w:w="2860" w:type="dxa"/>
          </w:tcPr>
          <w:p w14:paraId="3E1B1E66"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r w:rsidRPr="002462EC">
              <w:rPr>
                <w:rFonts w:ascii="Times New Roman" w:eastAsia="Times New Roman" w:hAnsi="Times New Roman" w:cs="Times New Roman"/>
                <w:color w:val="000000"/>
                <w:sz w:val="24"/>
                <w:szCs w:val="24"/>
              </w:rPr>
              <w:t>Наименование</w:t>
            </w:r>
          </w:p>
          <w:p w14:paraId="3169FE54"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разделов и тем</w:t>
            </w:r>
          </w:p>
          <w:p w14:paraId="4A4EBD19"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дисциплины</w:t>
            </w:r>
          </w:p>
        </w:tc>
        <w:tc>
          <w:tcPr>
            <w:tcW w:w="7233" w:type="dxa"/>
          </w:tcPr>
          <w:p w14:paraId="49B94717"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rPr>
              <w:t xml:space="preserve">Содержание учебного материала, лабораторные и </w:t>
            </w:r>
            <w:r w:rsidRPr="002462EC">
              <w:rPr>
                <w:rFonts w:ascii="Times New Roman" w:eastAsia="Times New Roman" w:hAnsi="Times New Roman" w:cs="Times New Roman"/>
                <w:color w:val="000000"/>
                <w:sz w:val="24"/>
                <w:szCs w:val="24"/>
                <w:lang w:eastAsia="ru-RU"/>
              </w:rPr>
              <w:t>практические работы, самостоятельная работа обучающихся</w:t>
            </w:r>
          </w:p>
          <w:p w14:paraId="63E9237B"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p>
        </w:tc>
        <w:tc>
          <w:tcPr>
            <w:tcW w:w="1781" w:type="dxa"/>
          </w:tcPr>
          <w:p w14:paraId="020315A1"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r w:rsidRPr="002462EC">
              <w:rPr>
                <w:rFonts w:ascii="Times New Roman" w:eastAsia="Times New Roman" w:hAnsi="Times New Roman" w:cs="Times New Roman"/>
                <w:color w:val="000000"/>
                <w:sz w:val="24"/>
                <w:szCs w:val="24"/>
              </w:rPr>
              <w:t>Объем часов</w:t>
            </w:r>
          </w:p>
        </w:tc>
        <w:tc>
          <w:tcPr>
            <w:tcW w:w="3402" w:type="dxa"/>
          </w:tcPr>
          <w:p w14:paraId="4B618333" w14:textId="77777777" w:rsidR="00E53C59" w:rsidRPr="002675BE" w:rsidRDefault="00E53C59" w:rsidP="00E53C59">
            <w:pPr>
              <w:shd w:val="clear" w:color="auto" w:fill="FFFFFF"/>
              <w:spacing w:after="0" w:line="240" w:lineRule="auto"/>
              <w:jc w:val="center"/>
              <w:rPr>
                <w:rFonts w:ascii="Times New Roman" w:eastAsia="Times New Roman" w:hAnsi="Times New Roman" w:cs="Times New Roman"/>
                <w:bCs/>
                <w:color w:val="000000"/>
                <w:sz w:val="24"/>
                <w:szCs w:val="24"/>
              </w:rPr>
            </w:pPr>
            <w:r w:rsidRPr="002675BE">
              <w:rPr>
                <w:rFonts w:ascii="Times New Roman" w:eastAsia="Times New Roman" w:hAnsi="Times New Roman" w:cs="Times New Roman"/>
                <w:bCs/>
                <w:color w:val="000000"/>
                <w:sz w:val="24"/>
                <w:szCs w:val="24"/>
              </w:rPr>
              <w:t xml:space="preserve">Коды общих компетенций (указанных в разделе 1.2) </w:t>
            </w:r>
          </w:p>
          <w:p w14:paraId="76F320D4"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r w:rsidRPr="002675BE">
              <w:rPr>
                <w:rFonts w:ascii="Times New Roman" w:eastAsia="Times New Roman" w:hAnsi="Times New Roman" w:cs="Times New Roman"/>
                <w:bCs/>
                <w:color w:val="000000"/>
                <w:sz w:val="24"/>
                <w:szCs w:val="24"/>
              </w:rPr>
              <w:t>и личностных метапредметных, предметных результатов, формированию которых способствует элемент программы</w:t>
            </w:r>
          </w:p>
        </w:tc>
      </w:tr>
      <w:tr w:rsidR="00E53C59" w:rsidRPr="002462EC" w14:paraId="1CCE5C3F" w14:textId="77777777" w:rsidTr="00E53C59">
        <w:trPr>
          <w:trHeight w:val="151"/>
        </w:trPr>
        <w:tc>
          <w:tcPr>
            <w:tcW w:w="2860" w:type="dxa"/>
            <w:vMerge w:val="restart"/>
          </w:tcPr>
          <w:p w14:paraId="64207B3F"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rPr>
              <w:t>Введение</w:t>
            </w:r>
          </w:p>
        </w:tc>
        <w:tc>
          <w:tcPr>
            <w:tcW w:w="7233" w:type="dxa"/>
          </w:tcPr>
          <w:p w14:paraId="4D2501E4" w14:textId="77777777" w:rsidR="00E53C59" w:rsidRPr="002462EC" w:rsidRDefault="00E53C59" w:rsidP="00E53C59">
            <w:pPr>
              <w:spacing w:after="0"/>
              <w:rPr>
                <w:rFonts w:ascii="Times New Roman" w:eastAsia="Times New Roman" w:hAnsi="Times New Roman" w:cs="Times New Roman"/>
                <w:sz w:val="24"/>
                <w:szCs w:val="24"/>
                <w:lang w:eastAsia="ru-RU"/>
              </w:rPr>
            </w:pPr>
            <w:r w:rsidRPr="002462EC">
              <w:rPr>
                <w:rFonts w:ascii="Times New Roman" w:eastAsia="Times New Roman" w:hAnsi="Times New Roman" w:cs="Times New Roman"/>
                <w:b/>
                <w:color w:val="000000"/>
                <w:sz w:val="24"/>
                <w:szCs w:val="24"/>
              </w:rPr>
              <w:t>Содержание учебного материала</w:t>
            </w:r>
            <w:r w:rsidRPr="002462EC">
              <w:rPr>
                <w:rFonts w:ascii="Times New Roman" w:eastAsia="Times New Roman" w:hAnsi="Times New Roman" w:cs="Times New Roman"/>
                <w:b/>
                <w:bCs/>
                <w:color w:val="231F20"/>
                <w:sz w:val="24"/>
                <w:szCs w:val="24"/>
              </w:rPr>
              <w:t xml:space="preserve"> </w:t>
            </w:r>
          </w:p>
        </w:tc>
        <w:tc>
          <w:tcPr>
            <w:tcW w:w="1781" w:type="dxa"/>
          </w:tcPr>
          <w:p w14:paraId="1FC67826"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2</w:t>
            </w:r>
          </w:p>
        </w:tc>
        <w:tc>
          <w:tcPr>
            <w:tcW w:w="3402" w:type="dxa"/>
            <w:vMerge w:val="restart"/>
          </w:tcPr>
          <w:p w14:paraId="1BFC07FF" w14:textId="77777777" w:rsidR="00E53C59" w:rsidRDefault="00E53C59" w:rsidP="00E53C59">
            <w:pPr>
              <w:spacing w:after="0"/>
              <w:rPr>
                <w:rFonts w:ascii="Times New Roman" w:hAnsi="Times New Roman"/>
                <w:bCs/>
              </w:rPr>
            </w:pPr>
          </w:p>
          <w:p w14:paraId="2ECB9256" w14:textId="77777777" w:rsidR="00E53C59" w:rsidRPr="00516FC0" w:rsidRDefault="00E53C59" w:rsidP="00E53C59">
            <w:pPr>
              <w:spacing w:after="0"/>
              <w:rPr>
                <w:rFonts w:ascii="Times New Roman" w:hAnsi="Times New Roman"/>
                <w:bCs/>
              </w:rPr>
            </w:pPr>
            <w:r>
              <w:rPr>
                <w:rFonts w:ascii="Times New Roman" w:hAnsi="Times New Roman"/>
                <w:bCs/>
              </w:rPr>
              <w:t xml:space="preserve">ПРб 01, ПРб 02, ПРб 03, ПРб </w:t>
            </w:r>
            <w:r w:rsidRPr="00516FC0">
              <w:rPr>
                <w:rFonts w:ascii="Times New Roman" w:hAnsi="Times New Roman"/>
                <w:bCs/>
              </w:rPr>
              <w:t>04, ПРб 05</w:t>
            </w:r>
            <w:r>
              <w:rPr>
                <w:rFonts w:ascii="Times New Roman" w:hAnsi="Times New Roman"/>
                <w:bCs/>
              </w:rPr>
              <w:t>,</w:t>
            </w:r>
            <w:r w:rsidRPr="00516FC0">
              <w:rPr>
                <w:rFonts w:ascii="Times New Roman" w:hAnsi="Times New Roman"/>
                <w:bCs/>
              </w:rPr>
              <w:t xml:space="preserve"> </w:t>
            </w:r>
          </w:p>
          <w:p w14:paraId="52B9B8C5" w14:textId="77777777" w:rsidR="00E53C59" w:rsidRDefault="00E53C59" w:rsidP="00E53C59">
            <w:pPr>
              <w:spacing w:after="0"/>
              <w:rPr>
                <w:rFonts w:ascii="Times New Roman" w:hAnsi="Times New Roman"/>
                <w:bCs/>
              </w:rPr>
            </w:pPr>
            <w:r w:rsidRPr="00516FC0">
              <w:rPr>
                <w:rFonts w:ascii="Times New Roman" w:hAnsi="Times New Roman"/>
                <w:bCs/>
              </w:rPr>
              <w:t>ЛР 04, ЛР 1</w:t>
            </w:r>
            <w:r>
              <w:rPr>
                <w:rFonts w:ascii="Times New Roman" w:hAnsi="Times New Roman"/>
                <w:bCs/>
              </w:rPr>
              <w:t>3,</w:t>
            </w:r>
          </w:p>
          <w:p w14:paraId="39F23B01" w14:textId="77777777" w:rsidR="00E53C59" w:rsidRPr="002675BE" w:rsidRDefault="00E53C59" w:rsidP="00E53C59">
            <w:pPr>
              <w:spacing w:after="0"/>
              <w:rPr>
                <w:rFonts w:ascii="Times New Roman" w:hAnsi="Times New Roman"/>
                <w:bCs/>
              </w:rPr>
            </w:pPr>
            <w:r>
              <w:rPr>
                <w:rFonts w:ascii="Times New Roman" w:hAnsi="Times New Roman"/>
                <w:bCs/>
              </w:rPr>
              <w:t>МР 03, МР 01, МР 04, МР 05</w:t>
            </w:r>
          </w:p>
        </w:tc>
      </w:tr>
      <w:tr w:rsidR="00E53C59" w:rsidRPr="002462EC" w14:paraId="48D8543D" w14:textId="77777777" w:rsidTr="00E53C59">
        <w:trPr>
          <w:trHeight w:val="151"/>
        </w:trPr>
        <w:tc>
          <w:tcPr>
            <w:tcW w:w="2860" w:type="dxa"/>
            <w:vMerge/>
          </w:tcPr>
          <w:p w14:paraId="33B5B04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5C389A5D"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1.</w:t>
            </w:r>
            <w:r w:rsidRPr="002462EC">
              <w:rPr>
                <w:rFonts w:ascii="Times New Roman" w:eastAsia="Times New Roman" w:hAnsi="Times New Roman" w:cs="Times New Roman"/>
                <w:color w:val="000000"/>
                <w:sz w:val="24"/>
                <w:szCs w:val="24"/>
              </w:rPr>
              <w:t xml:space="preserve"> </w:t>
            </w:r>
            <w:r w:rsidRPr="002462EC">
              <w:rPr>
                <w:rFonts w:ascii="Times New Roman" w:eastAsia="Times New Roman" w:hAnsi="Times New Roman" w:cs="Times New Roman"/>
                <w:b/>
                <w:color w:val="000000"/>
                <w:sz w:val="24"/>
                <w:szCs w:val="24"/>
                <w:lang w:eastAsia="ru-RU"/>
              </w:rPr>
              <w:t>Что изучает астрономия.</w:t>
            </w:r>
            <w:r w:rsidRPr="002462EC">
              <w:rPr>
                <w:rFonts w:ascii="Times New Roman" w:eastAsia="Times New Roman" w:hAnsi="Times New Roman" w:cs="Times New Roman"/>
                <w:color w:val="000000"/>
                <w:sz w:val="24"/>
                <w:szCs w:val="24"/>
                <w:lang w:eastAsia="ru-RU"/>
              </w:rPr>
              <w:t xml:space="preserve"> </w:t>
            </w:r>
          </w:p>
          <w:p w14:paraId="0286C452"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Астрономия, ее связь с другими науками. Структура и масштабы Вселенной.</w:t>
            </w:r>
          </w:p>
        </w:tc>
        <w:tc>
          <w:tcPr>
            <w:tcW w:w="1781" w:type="dxa"/>
          </w:tcPr>
          <w:p w14:paraId="07262BCD"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1</w:t>
            </w:r>
          </w:p>
        </w:tc>
        <w:tc>
          <w:tcPr>
            <w:tcW w:w="3402" w:type="dxa"/>
            <w:vMerge/>
          </w:tcPr>
          <w:p w14:paraId="5E6AF8D1"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60211742" w14:textId="77777777" w:rsidTr="00E53C59">
        <w:trPr>
          <w:trHeight w:val="966"/>
        </w:trPr>
        <w:tc>
          <w:tcPr>
            <w:tcW w:w="2860" w:type="dxa"/>
            <w:vMerge/>
          </w:tcPr>
          <w:p w14:paraId="2E248F6A"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4B9E9486"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lang w:eastAsia="ru-RU"/>
              </w:rPr>
              <w:t>2. Наблюдения – основа астрономии.</w:t>
            </w:r>
            <w:r w:rsidRPr="002462EC">
              <w:rPr>
                <w:rFonts w:ascii="Times New Roman" w:eastAsia="Times New Roman" w:hAnsi="Times New Roman" w:cs="Times New Roman"/>
                <w:color w:val="000000"/>
                <w:sz w:val="24"/>
                <w:szCs w:val="24"/>
                <w:lang w:eastAsia="ru-RU"/>
              </w:rPr>
              <w:t xml:space="preserve"> </w:t>
            </w:r>
          </w:p>
          <w:p w14:paraId="1DB4A94E" w14:textId="77777777" w:rsidR="00E53C59" w:rsidRPr="002462EC" w:rsidRDefault="00E53C59" w:rsidP="00E53C59">
            <w:pPr>
              <w:shd w:val="clear" w:color="auto" w:fill="FFFFFF"/>
              <w:spacing w:after="0" w:line="240" w:lineRule="auto"/>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Особенности астрономических методов исследования. Телескопы и радиотелескопы. Всеволновая астрономия.</w:t>
            </w:r>
          </w:p>
        </w:tc>
        <w:tc>
          <w:tcPr>
            <w:tcW w:w="1781" w:type="dxa"/>
          </w:tcPr>
          <w:p w14:paraId="36CFD9E5"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1</w:t>
            </w:r>
          </w:p>
        </w:tc>
        <w:tc>
          <w:tcPr>
            <w:tcW w:w="3402" w:type="dxa"/>
            <w:vMerge/>
          </w:tcPr>
          <w:p w14:paraId="5EE707BF"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37E97B00" w14:textId="77777777" w:rsidTr="00E53C59">
        <w:trPr>
          <w:trHeight w:val="151"/>
        </w:trPr>
        <w:tc>
          <w:tcPr>
            <w:tcW w:w="2860" w:type="dxa"/>
            <w:vMerge w:val="restart"/>
          </w:tcPr>
          <w:p w14:paraId="708615E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2462EC">
              <w:rPr>
                <w:rFonts w:ascii="Times New Roman" w:eastAsia="Times New Roman" w:hAnsi="Times New Roman" w:cs="Times New Roman"/>
                <w:color w:val="231F20"/>
                <w:sz w:val="24"/>
                <w:szCs w:val="24"/>
              </w:rPr>
              <w:t>Глава 1</w:t>
            </w:r>
          </w:p>
          <w:p w14:paraId="6302C0A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sz w:val="24"/>
                <w:szCs w:val="24"/>
              </w:rPr>
              <w:t>История развития астрономии</w:t>
            </w:r>
          </w:p>
        </w:tc>
        <w:tc>
          <w:tcPr>
            <w:tcW w:w="7233" w:type="dxa"/>
          </w:tcPr>
          <w:p w14:paraId="7BA5344F"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14:paraId="0BD4A7A6"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9</w:t>
            </w:r>
          </w:p>
        </w:tc>
        <w:tc>
          <w:tcPr>
            <w:tcW w:w="3402" w:type="dxa"/>
            <w:vMerge w:val="restart"/>
          </w:tcPr>
          <w:p w14:paraId="783042D3" w14:textId="77777777" w:rsidR="00E53C59" w:rsidRDefault="00E53C59" w:rsidP="00E53C59">
            <w:pPr>
              <w:spacing w:after="0"/>
              <w:rPr>
                <w:rFonts w:ascii="Times New Roman" w:hAnsi="Times New Roman"/>
                <w:bCs/>
              </w:rPr>
            </w:pPr>
            <w:bookmarkStart w:id="26" w:name="_Hlk95841249"/>
          </w:p>
          <w:p w14:paraId="6E808958" w14:textId="77777777" w:rsidR="00E53C59" w:rsidRDefault="00E53C59" w:rsidP="00E53C59">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 xml:space="preserve">05, </w:t>
            </w:r>
          </w:p>
          <w:p w14:paraId="5421D600" w14:textId="77777777" w:rsidR="00E53C59" w:rsidRDefault="00E53C59" w:rsidP="00E53C59">
            <w:pPr>
              <w:spacing w:after="0"/>
              <w:rPr>
                <w:rFonts w:ascii="Times New Roman" w:hAnsi="Times New Roman"/>
                <w:bCs/>
              </w:rPr>
            </w:pPr>
            <w:r w:rsidRPr="00516FC0">
              <w:rPr>
                <w:rFonts w:ascii="Times New Roman" w:hAnsi="Times New Roman"/>
                <w:bCs/>
              </w:rPr>
              <w:t>ЛР 04, ЛР 09, ЛР 13, ЛР 14.</w:t>
            </w:r>
          </w:p>
          <w:p w14:paraId="311BA088" w14:textId="77777777" w:rsidR="00E53C59" w:rsidRDefault="00E53C59" w:rsidP="00E53C59">
            <w:pPr>
              <w:spacing w:after="0"/>
              <w:rPr>
                <w:rFonts w:ascii="Times New Roman" w:hAnsi="Times New Roman"/>
                <w:bCs/>
              </w:rPr>
            </w:pPr>
            <w:r w:rsidRPr="009C7277">
              <w:rPr>
                <w:rFonts w:ascii="Times New Roman" w:hAnsi="Times New Roman"/>
                <w:bCs/>
              </w:rPr>
              <w:t>МР 01, МР 02, МР 03, МР 04, МР 05, МР 07, МР 08,</w:t>
            </w:r>
            <w:r w:rsidRPr="00516FC0">
              <w:rPr>
                <w:rFonts w:ascii="Times New Roman" w:hAnsi="Times New Roman"/>
                <w:bCs/>
              </w:rPr>
              <w:t xml:space="preserve"> </w:t>
            </w:r>
          </w:p>
          <w:bookmarkEnd w:id="26"/>
          <w:p w14:paraId="0BEA55C7"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E53C59" w:rsidRPr="002462EC" w14:paraId="42A9561F" w14:textId="77777777" w:rsidTr="00E53C59">
        <w:trPr>
          <w:trHeight w:val="151"/>
        </w:trPr>
        <w:tc>
          <w:tcPr>
            <w:tcW w:w="2860" w:type="dxa"/>
            <w:vMerge/>
          </w:tcPr>
          <w:p w14:paraId="13208253"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1345D07"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1.</w:t>
            </w:r>
            <w:r w:rsidRPr="002462EC">
              <w:rPr>
                <w:rFonts w:ascii="Times New Roman" w:eastAsia="Times New Roman" w:hAnsi="Times New Roman" w:cs="Times New Roman"/>
                <w:color w:val="000000"/>
                <w:sz w:val="24"/>
                <w:szCs w:val="24"/>
                <w:lang w:eastAsia="ru-RU"/>
              </w:rPr>
              <w:t xml:space="preserve"> </w:t>
            </w:r>
            <w:r w:rsidRPr="002462EC">
              <w:rPr>
                <w:rFonts w:ascii="Times New Roman" w:eastAsia="Times New Roman" w:hAnsi="Times New Roman" w:cs="Times New Roman"/>
                <w:b/>
                <w:sz w:val="24"/>
                <w:szCs w:val="24"/>
              </w:rPr>
              <w:t>Астрономия Аристотеля, Гиппарха Никейского, Птолемея.</w:t>
            </w:r>
          </w:p>
        </w:tc>
        <w:tc>
          <w:tcPr>
            <w:tcW w:w="1781" w:type="dxa"/>
          </w:tcPr>
          <w:p w14:paraId="30E1BC32"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5EFD9E2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080B504D" w14:textId="77777777" w:rsidTr="00E53C59">
        <w:trPr>
          <w:trHeight w:val="151"/>
        </w:trPr>
        <w:tc>
          <w:tcPr>
            <w:tcW w:w="2860" w:type="dxa"/>
            <w:vMerge/>
          </w:tcPr>
          <w:p w14:paraId="7559CB2F"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10D4C7CF"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2. Звезды и созвездия.</w:t>
            </w:r>
            <w:r w:rsidRPr="002462EC">
              <w:rPr>
                <w:rFonts w:ascii="Times New Roman" w:eastAsia="Times New Roman" w:hAnsi="Times New Roman" w:cs="Times New Roman"/>
                <w:b/>
                <w:sz w:val="24"/>
                <w:szCs w:val="24"/>
              </w:rPr>
              <w:t xml:space="preserve"> Летоисчисление и его точность.</w:t>
            </w:r>
            <w:r w:rsidRPr="002462EC">
              <w:rPr>
                <w:rFonts w:ascii="Times New Roman" w:eastAsia="Times New Roman" w:hAnsi="Times New Roman" w:cs="Times New Roman"/>
                <w:b/>
                <w:color w:val="000000"/>
                <w:sz w:val="24"/>
                <w:szCs w:val="24"/>
                <w:shd w:val="clear" w:color="auto" w:fill="FFFFFF"/>
              </w:rPr>
              <w:t xml:space="preserve"> Календари.</w:t>
            </w:r>
          </w:p>
        </w:tc>
        <w:tc>
          <w:tcPr>
            <w:tcW w:w="1781" w:type="dxa"/>
          </w:tcPr>
          <w:p w14:paraId="4E01FBBB"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3D23233B"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563F43C0" w14:textId="77777777" w:rsidTr="00E53C59">
        <w:trPr>
          <w:trHeight w:val="151"/>
        </w:trPr>
        <w:tc>
          <w:tcPr>
            <w:tcW w:w="2860" w:type="dxa"/>
            <w:vMerge/>
          </w:tcPr>
          <w:p w14:paraId="3514407D"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4FABCD2"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shd w:val="clear" w:color="auto" w:fill="FFFFFF"/>
              </w:rPr>
              <w:t>3.</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sz w:val="24"/>
                <w:szCs w:val="24"/>
              </w:rPr>
              <w:t>Оптическая астрономия. Изучение околоземного пространства Астрономия дальнего космоса.</w:t>
            </w:r>
          </w:p>
        </w:tc>
        <w:tc>
          <w:tcPr>
            <w:tcW w:w="1781" w:type="dxa"/>
          </w:tcPr>
          <w:p w14:paraId="022AB416"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3B4B63C5"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638E85DD" w14:textId="77777777" w:rsidTr="00E53C59">
        <w:trPr>
          <w:trHeight w:val="230"/>
        </w:trPr>
        <w:tc>
          <w:tcPr>
            <w:tcW w:w="2860" w:type="dxa"/>
            <w:vMerge/>
          </w:tcPr>
          <w:p w14:paraId="5416FCA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10E7A60E"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 xml:space="preserve">№ 1 </w:t>
            </w:r>
            <w:r w:rsidRPr="002462EC">
              <w:rPr>
                <w:rFonts w:ascii="Times New Roman" w:eastAsia="Times New Roman" w:hAnsi="Times New Roman" w:cs="Times New Roman"/>
                <w:color w:val="000000"/>
                <w:sz w:val="24"/>
                <w:szCs w:val="24"/>
                <w:shd w:val="clear" w:color="auto" w:fill="FFFFFF"/>
              </w:rPr>
              <w:t>«Звездное небо. Небесные координаты»</w:t>
            </w:r>
          </w:p>
        </w:tc>
        <w:tc>
          <w:tcPr>
            <w:tcW w:w="1781" w:type="dxa"/>
          </w:tcPr>
          <w:p w14:paraId="21DA259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48E064F9"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764DDEE1" w14:textId="77777777" w:rsidTr="00E53C59">
        <w:trPr>
          <w:trHeight w:val="151"/>
        </w:trPr>
        <w:tc>
          <w:tcPr>
            <w:tcW w:w="2860" w:type="dxa"/>
            <w:vMerge w:val="restart"/>
          </w:tcPr>
          <w:p w14:paraId="6DB24E3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Глава 2</w:t>
            </w:r>
          </w:p>
          <w:p w14:paraId="6C6F9980" w14:textId="77777777" w:rsidR="00E53C59" w:rsidRPr="002462EC" w:rsidRDefault="00E53C59" w:rsidP="00E53C59">
            <w:pPr>
              <w:shd w:val="clear" w:color="auto" w:fill="FFFFFF"/>
              <w:tabs>
                <w:tab w:val="left" w:pos="0"/>
              </w:tabs>
              <w:spacing w:after="0" w:line="240" w:lineRule="auto"/>
              <w:jc w:val="center"/>
              <w:rPr>
                <w:rFonts w:ascii="Times New Roman" w:eastAsia="Times New Roman" w:hAnsi="Times New Roman" w:cs="Times New Roman"/>
                <w:b/>
                <w:color w:val="000000"/>
                <w:sz w:val="24"/>
                <w:szCs w:val="24"/>
                <w:lang w:eastAsia="ru-RU"/>
              </w:rPr>
            </w:pPr>
            <w:r w:rsidRPr="002462EC">
              <w:rPr>
                <w:rFonts w:ascii="Times New Roman" w:eastAsia="Times New Roman" w:hAnsi="Times New Roman" w:cs="Times New Roman"/>
                <w:b/>
                <w:color w:val="000000"/>
                <w:sz w:val="24"/>
                <w:szCs w:val="24"/>
                <w:lang w:eastAsia="ru-RU"/>
              </w:rPr>
              <w:t>Устройство Солнечной системы</w:t>
            </w:r>
          </w:p>
          <w:p w14:paraId="1060B791"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c>
          <w:tcPr>
            <w:tcW w:w="7233" w:type="dxa"/>
          </w:tcPr>
          <w:p w14:paraId="696EF716"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14:paraId="6109F6C9"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19</w:t>
            </w:r>
          </w:p>
        </w:tc>
        <w:tc>
          <w:tcPr>
            <w:tcW w:w="3402" w:type="dxa"/>
            <w:vMerge w:val="restart"/>
          </w:tcPr>
          <w:p w14:paraId="564D5728" w14:textId="77777777" w:rsidR="00E53C59" w:rsidRDefault="00E53C59" w:rsidP="00E53C59">
            <w:pPr>
              <w:spacing w:after="0"/>
              <w:rPr>
                <w:rFonts w:ascii="Times New Roman" w:hAnsi="Times New Roman"/>
                <w:bCs/>
              </w:rPr>
            </w:pPr>
          </w:p>
          <w:p w14:paraId="70158713" w14:textId="77777777" w:rsidR="00E53C59" w:rsidRDefault="00E53C59" w:rsidP="00E53C59">
            <w:pPr>
              <w:spacing w:after="0"/>
              <w:rPr>
                <w:rFonts w:ascii="Times New Roman" w:hAnsi="Times New Roman"/>
                <w:bCs/>
              </w:rPr>
            </w:pPr>
          </w:p>
          <w:p w14:paraId="04EBD32D" w14:textId="77777777" w:rsidR="00E53C59" w:rsidRDefault="00E53C59" w:rsidP="00E53C59">
            <w:pPr>
              <w:spacing w:after="0"/>
              <w:rPr>
                <w:rFonts w:ascii="Times New Roman" w:hAnsi="Times New Roman"/>
                <w:bCs/>
              </w:rPr>
            </w:pPr>
          </w:p>
          <w:p w14:paraId="66110EC8" w14:textId="77777777" w:rsidR="00E53C59" w:rsidRDefault="00E53C59" w:rsidP="00E53C59">
            <w:pPr>
              <w:spacing w:after="0"/>
              <w:rPr>
                <w:rFonts w:ascii="Times New Roman" w:hAnsi="Times New Roman"/>
                <w:bCs/>
              </w:rPr>
            </w:pPr>
          </w:p>
          <w:p w14:paraId="3770F9A8" w14:textId="77777777" w:rsidR="00E53C59" w:rsidRDefault="00E53C59" w:rsidP="00E53C59">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05</w:t>
            </w:r>
          </w:p>
          <w:p w14:paraId="04266432" w14:textId="77777777" w:rsidR="00E53C59" w:rsidRDefault="00E53C59" w:rsidP="00E53C59">
            <w:pPr>
              <w:spacing w:after="0"/>
              <w:rPr>
                <w:rFonts w:ascii="Times New Roman" w:hAnsi="Times New Roman"/>
                <w:bCs/>
              </w:rPr>
            </w:pPr>
            <w:r>
              <w:rPr>
                <w:rFonts w:ascii="Times New Roman" w:hAnsi="Times New Roman"/>
                <w:bCs/>
              </w:rPr>
              <w:t xml:space="preserve">ЛР 04, ЛР 09, ЛР 13, ЛР 14, </w:t>
            </w:r>
          </w:p>
          <w:p w14:paraId="4FDE948D" w14:textId="77777777" w:rsidR="00E53C59" w:rsidRDefault="00E53C59" w:rsidP="00E53C59">
            <w:pPr>
              <w:spacing w:after="0"/>
              <w:rPr>
                <w:rFonts w:ascii="Times New Roman" w:hAnsi="Times New Roman"/>
                <w:bCs/>
              </w:rPr>
            </w:pPr>
            <w:r w:rsidRPr="00516FC0">
              <w:rPr>
                <w:rFonts w:ascii="Times New Roman" w:hAnsi="Times New Roman"/>
                <w:bCs/>
              </w:rPr>
              <w:t xml:space="preserve">МР 01, МР 02, МР </w:t>
            </w:r>
            <w:r>
              <w:rPr>
                <w:rFonts w:ascii="Times New Roman" w:hAnsi="Times New Roman"/>
                <w:bCs/>
              </w:rPr>
              <w:t>03, МР 04, МР 05, МР 07, МР 08</w:t>
            </w:r>
          </w:p>
          <w:p w14:paraId="28F5BC8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E53C59" w:rsidRPr="002462EC" w14:paraId="329D89A6" w14:textId="77777777" w:rsidTr="00E53C59">
        <w:trPr>
          <w:trHeight w:val="151"/>
        </w:trPr>
        <w:tc>
          <w:tcPr>
            <w:tcW w:w="2860" w:type="dxa"/>
            <w:vMerge/>
          </w:tcPr>
          <w:p w14:paraId="246C502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A4BD017"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sz w:val="24"/>
                <w:szCs w:val="24"/>
              </w:rPr>
            </w:pPr>
            <w:r w:rsidRPr="002462EC">
              <w:rPr>
                <w:rFonts w:ascii="Times New Roman" w:eastAsia="Times New Roman" w:hAnsi="Times New Roman" w:cs="Times New Roman"/>
                <w:b/>
                <w:color w:val="000000"/>
                <w:sz w:val="24"/>
                <w:szCs w:val="24"/>
                <w:lang w:eastAsia="ru-RU"/>
              </w:rPr>
              <w:t>1.</w:t>
            </w:r>
            <w:r w:rsidRPr="002462EC">
              <w:rPr>
                <w:rFonts w:ascii="Times New Roman" w:eastAsia="Times New Roman" w:hAnsi="Times New Roman" w:cs="Times New Roman"/>
                <w:color w:val="000000"/>
                <w:sz w:val="24"/>
                <w:szCs w:val="24"/>
                <w:lang w:eastAsia="ru-RU"/>
              </w:rPr>
              <w:t xml:space="preserve"> </w:t>
            </w:r>
            <w:r w:rsidRPr="002462EC">
              <w:rPr>
                <w:rFonts w:ascii="Times New Roman" w:eastAsia="Times New Roman" w:hAnsi="Times New Roman" w:cs="Times New Roman"/>
                <w:b/>
                <w:sz w:val="24"/>
                <w:szCs w:val="24"/>
              </w:rPr>
              <w:t>Система «Земля—Луна»</w:t>
            </w:r>
            <w:r w:rsidRPr="002462EC">
              <w:rPr>
                <w:rFonts w:ascii="Times New Roman" w:eastAsia="Times New Roman" w:hAnsi="Times New Roman" w:cs="Times New Roman"/>
                <w:sz w:val="24"/>
                <w:szCs w:val="24"/>
              </w:rPr>
              <w:t xml:space="preserve"> </w:t>
            </w:r>
          </w:p>
          <w:p w14:paraId="797B0015"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sz w:val="24"/>
                <w:szCs w:val="24"/>
              </w:rPr>
              <w:t>Основные движения Земли, форма Земли, Луна — спутник Земли, солнечные и лунные затмения. Природа Луны (физические условия на Луне, поверхность Луны, лунные породы).</w:t>
            </w:r>
          </w:p>
        </w:tc>
        <w:tc>
          <w:tcPr>
            <w:tcW w:w="1781" w:type="dxa"/>
          </w:tcPr>
          <w:p w14:paraId="7EBF1DE3"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04EA7BD7"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0DEA6DC3" w14:textId="77777777" w:rsidTr="00E53C59">
        <w:trPr>
          <w:trHeight w:val="151"/>
        </w:trPr>
        <w:tc>
          <w:tcPr>
            <w:tcW w:w="2860" w:type="dxa"/>
            <w:vMerge/>
          </w:tcPr>
          <w:p w14:paraId="60B67507"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52B47192"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lang w:eastAsia="ru-RU"/>
              </w:rPr>
              <w:t xml:space="preserve">2. </w:t>
            </w:r>
            <w:r w:rsidRPr="002462EC">
              <w:rPr>
                <w:rFonts w:ascii="Times New Roman" w:eastAsia="Times New Roman" w:hAnsi="Times New Roman" w:cs="Times New Roman"/>
                <w:b/>
                <w:color w:val="000000"/>
                <w:sz w:val="24"/>
                <w:szCs w:val="24"/>
                <w:shd w:val="clear" w:color="auto" w:fill="FFFFFF"/>
              </w:rPr>
              <w:t>Планеты земной группы.</w:t>
            </w:r>
            <w:r w:rsidRPr="002462EC">
              <w:rPr>
                <w:rFonts w:ascii="Times New Roman" w:eastAsia="Times New Roman" w:hAnsi="Times New Roman" w:cs="Times New Roman"/>
                <w:color w:val="000000"/>
                <w:sz w:val="24"/>
                <w:szCs w:val="24"/>
                <w:shd w:val="clear" w:color="auto" w:fill="FFFFFF"/>
              </w:rPr>
              <w:t xml:space="preserve"> </w:t>
            </w:r>
          </w:p>
          <w:p w14:paraId="6F75DAAF"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Природа Меркурия, Венеры и Марса.</w:t>
            </w:r>
          </w:p>
        </w:tc>
        <w:tc>
          <w:tcPr>
            <w:tcW w:w="1781" w:type="dxa"/>
          </w:tcPr>
          <w:p w14:paraId="175353F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72C86C2A"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02266057" w14:textId="77777777" w:rsidTr="00E53C59">
        <w:trPr>
          <w:trHeight w:val="151"/>
        </w:trPr>
        <w:tc>
          <w:tcPr>
            <w:tcW w:w="2860" w:type="dxa"/>
            <w:vMerge/>
          </w:tcPr>
          <w:p w14:paraId="758197E5"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07AD2607" w14:textId="77777777" w:rsidR="00E53C59" w:rsidRPr="002462EC" w:rsidRDefault="00E53C59" w:rsidP="00E53C59">
            <w:pPr>
              <w:shd w:val="clear" w:color="auto" w:fill="FFFFFF"/>
              <w:tabs>
                <w:tab w:val="left" w:pos="227"/>
              </w:tabs>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 xml:space="preserve">3. </w:t>
            </w:r>
            <w:r w:rsidRPr="002462EC">
              <w:rPr>
                <w:rFonts w:ascii="Times New Roman" w:eastAsia="Times New Roman" w:hAnsi="Times New Roman" w:cs="Times New Roman"/>
                <w:b/>
                <w:color w:val="000000"/>
                <w:sz w:val="24"/>
                <w:szCs w:val="24"/>
                <w:shd w:val="clear" w:color="auto" w:fill="FFFFFF"/>
              </w:rPr>
              <w:t>Планеты-гиганты, их спутники и кольца.</w:t>
            </w:r>
          </w:p>
        </w:tc>
        <w:tc>
          <w:tcPr>
            <w:tcW w:w="1781" w:type="dxa"/>
          </w:tcPr>
          <w:p w14:paraId="18989B5C"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318CD07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3121776F" w14:textId="77777777" w:rsidTr="00E53C59">
        <w:trPr>
          <w:trHeight w:val="151"/>
        </w:trPr>
        <w:tc>
          <w:tcPr>
            <w:tcW w:w="2860" w:type="dxa"/>
            <w:vMerge/>
          </w:tcPr>
          <w:p w14:paraId="154AADCB"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CFA0376"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b/>
                <w:color w:val="000000"/>
                <w:sz w:val="24"/>
                <w:szCs w:val="24"/>
                <w:shd w:val="clear" w:color="auto" w:fill="FFFFFF"/>
              </w:rPr>
              <w:t xml:space="preserve">4. </w:t>
            </w:r>
            <w:r w:rsidRPr="002462EC">
              <w:rPr>
                <w:rFonts w:ascii="Times New Roman" w:eastAsia="Times New Roman" w:hAnsi="Times New Roman" w:cs="Times New Roman"/>
                <w:b/>
                <w:color w:val="000000"/>
                <w:sz w:val="24"/>
                <w:szCs w:val="24"/>
                <w:lang w:eastAsia="ru-RU"/>
              </w:rPr>
              <w:t>Малые тела Солнечной системы:</w:t>
            </w:r>
            <w:r w:rsidRPr="002462EC">
              <w:rPr>
                <w:rFonts w:ascii="Times New Roman" w:eastAsia="Times New Roman" w:hAnsi="Times New Roman" w:cs="Times New Roman"/>
                <w:color w:val="000000"/>
                <w:sz w:val="24"/>
                <w:szCs w:val="24"/>
                <w:lang w:eastAsia="ru-RU"/>
              </w:rPr>
              <w:t xml:space="preserve"> астероиды, планеты-карлики, кометы, метеороиды. Метеоры, болиды и метеориты.</w:t>
            </w:r>
          </w:p>
        </w:tc>
        <w:tc>
          <w:tcPr>
            <w:tcW w:w="1781" w:type="dxa"/>
          </w:tcPr>
          <w:p w14:paraId="4E63B7FC"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62960A99"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58D0BD7E" w14:textId="77777777" w:rsidTr="00E53C59">
        <w:trPr>
          <w:trHeight w:val="151"/>
        </w:trPr>
        <w:tc>
          <w:tcPr>
            <w:tcW w:w="2860" w:type="dxa"/>
            <w:vMerge/>
          </w:tcPr>
          <w:p w14:paraId="6BEFADB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4E86839"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lang w:eastAsia="ru-RU"/>
              </w:rPr>
              <w:t xml:space="preserve">5. </w:t>
            </w:r>
            <w:r w:rsidRPr="002462EC">
              <w:rPr>
                <w:rFonts w:ascii="Times New Roman" w:eastAsia="Times New Roman" w:hAnsi="Times New Roman" w:cs="Times New Roman"/>
                <w:b/>
                <w:sz w:val="24"/>
                <w:szCs w:val="24"/>
              </w:rPr>
              <w:t>Исследования Солнечной системы</w:t>
            </w:r>
            <w:r w:rsidRPr="002462EC">
              <w:rPr>
                <w:rFonts w:ascii="Times New Roman" w:eastAsia="Times New Roman" w:hAnsi="Times New Roman" w:cs="Times New Roman"/>
                <w:sz w:val="24"/>
                <w:szCs w:val="24"/>
              </w:rPr>
              <w:t>. Межпланетные космические аппараты, используемые для исследования планет. Новые научные исследования Солнечной системы.</w:t>
            </w:r>
          </w:p>
        </w:tc>
        <w:tc>
          <w:tcPr>
            <w:tcW w:w="1781" w:type="dxa"/>
          </w:tcPr>
          <w:p w14:paraId="42F340A1"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090325E0"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287C7A4A" w14:textId="77777777" w:rsidTr="00E53C59">
        <w:trPr>
          <w:trHeight w:val="151"/>
        </w:trPr>
        <w:tc>
          <w:tcPr>
            <w:tcW w:w="2860" w:type="dxa"/>
            <w:vMerge/>
          </w:tcPr>
          <w:p w14:paraId="5B0270AD"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07A977E4"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rPr>
              <w:t xml:space="preserve"> </w:t>
            </w:r>
            <w:r w:rsidRPr="002462EC">
              <w:rPr>
                <w:rFonts w:ascii="Times New Roman" w:eastAsia="Times New Roman" w:hAnsi="Times New Roman" w:cs="Times New Roman"/>
                <w:b/>
                <w:color w:val="000000"/>
                <w:sz w:val="24"/>
                <w:szCs w:val="24"/>
                <w:lang w:eastAsia="ru-RU"/>
              </w:rPr>
              <w:t>№2</w:t>
            </w:r>
            <w:r w:rsidRPr="002462EC">
              <w:rPr>
                <w:rFonts w:ascii="Times New Roman" w:eastAsia="Times New Roman" w:hAnsi="Times New Roman" w:cs="Times New Roman"/>
                <w:color w:val="000000"/>
                <w:sz w:val="24"/>
                <w:szCs w:val="24"/>
                <w:lang w:eastAsia="ru-RU"/>
              </w:rPr>
              <w:t xml:space="preserve"> </w:t>
            </w:r>
          </w:p>
          <w:p w14:paraId="0B690D8B"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«Планеты солнечной системы»</w:t>
            </w:r>
          </w:p>
        </w:tc>
        <w:tc>
          <w:tcPr>
            <w:tcW w:w="1781" w:type="dxa"/>
          </w:tcPr>
          <w:p w14:paraId="58394B50"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290B1049"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188678FF" w14:textId="77777777" w:rsidTr="00E53C59">
        <w:trPr>
          <w:trHeight w:val="654"/>
        </w:trPr>
        <w:tc>
          <w:tcPr>
            <w:tcW w:w="2860" w:type="dxa"/>
            <w:vMerge/>
          </w:tcPr>
          <w:p w14:paraId="4A6C4472"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368AA1E8"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b/>
                <w:color w:val="000000"/>
                <w:sz w:val="24"/>
                <w:szCs w:val="24"/>
                <w:shd w:val="clear" w:color="auto" w:fill="FFFFFF"/>
              </w:rPr>
              <w:t xml:space="preserve">Практическое занятие №3 </w:t>
            </w:r>
          </w:p>
          <w:p w14:paraId="7F72089C"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«Спутники планет. Малые тела солнечной системы»</w:t>
            </w:r>
          </w:p>
        </w:tc>
        <w:tc>
          <w:tcPr>
            <w:tcW w:w="1781" w:type="dxa"/>
          </w:tcPr>
          <w:p w14:paraId="54C145E0"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15A2904C"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264F099F" w14:textId="77777777" w:rsidTr="00E53C59">
        <w:trPr>
          <w:trHeight w:val="151"/>
        </w:trPr>
        <w:tc>
          <w:tcPr>
            <w:tcW w:w="2860" w:type="dxa"/>
            <w:vMerge w:val="restart"/>
          </w:tcPr>
          <w:p w14:paraId="79DC89C0"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bCs/>
                <w:color w:val="231F20"/>
                <w:sz w:val="24"/>
                <w:szCs w:val="24"/>
              </w:rPr>
            </w:pPr>
            <w:r w:rsidRPr="002462EC">
              <w:rPr>
                <w:rFonts w:ascii="Times New Roman" w:eastAsia="Times New Roman" w:hAnsi="Times New Roman" w:cs="Times New Roman"/>
                <w:color w:val="231F20"/>
                <w:sz w:val="24"/>
                <w:szCs w:val="24"/>
              </w:rPr>
              <w:t>Глава 3</w:t>
            </w:r>
          </w:p>
          <w:p w14:paraId="1C9D9705" w14:textId="77777777" w:rsidR="00E53C59" w:rsidRPr="002462EC"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2462EC">
              <w:rPr>
                <w:rFonts w:ascii="Times New Roman" w:eastAsia="Times New Roman" w:hAnsi="Times New Roman" w:cs="Times New Roman"/>
                <w:b/>
                <w:color w:val="000000"/>
                <w:sz w:val="24"/>
                <w:szCs w:val="24"/>
                <w:lang w:eastAsia="ru-RU"/>
              </w:rPr>
              <w:t>Строение и эволюция Вселенной.</w:t>
            </w:r>
          </w:p>
          <w:p w14:paraId="64B74F7D"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c>
          <w:tcPr>
            <w:tcW w:w="7233" w:type="dxa"/>
          </w:tcPr>
          <w:p w14:paraId="677162D9"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r w:rsidRPr="002462EC">
              <w:rPr>
                <w:rFonts w:ascii="Times New Roman" w:eastAsia="Times New Roman" w:hAnsi="Times New Roman" w:cs="Times New Roman"/>
                <w:b/>
                <w:color w:val="000000"/>
                <w:sz w:val="24"/>
                <w:szCs w:val="24"/>
              </w:rPr>
              <w:t>Содержание учебного материала</w:t>
            </w:r>
          </w:p>
        </w:tc>
        <w:tc>
          <w:tcPr>
            <w:tcW w:w="1781" w:type="dxa"/>
          </w:tcPr>
          <w:p w14:paraId="03EA030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20</w:t>
            </w:r>
          </w:p>
        </w:tc>
        <w:tc>
          <w:tcPr>
            <w:tcW w:w="3402" w:type="dxa"/>
            <w:vMerge w:val="restart"/>
          </w:tcPr>
          <w:p w14:paraId="43825E4F" w14:textId="77777777" w:rsidR="00E53C59" w:rsidRDefault="00E53C59" w:rsidP="00E53C59">
            <w:pPr>
              <w:spacing w:after="0"/>
              <w:rPr>
                <w:rFonts w:ascii="Times New Roman" w:hAnsi="Times New Roman"/>
                <w:bCs/>
              </w:rPr>
            </w:pPr>
            <w:bookmarkStart w:id="27" w:name="_Hlk95841311"/>
          </w:p>
          <w:p w14:paraId="7B68DCD4" w14:textId="77777777" w:rsidR="00E53C59" w:rsidRDefault="00E53C59" w:rsidP="00E53C59">
            <w:pPr>
              <w:spacing w:after="0"/>
              <w:rPr>
                <w:rFonts w:ascii="Times New Roman" w:hAnsi="Times New Roman"/>
                <w:bCs/>
              </w:rPr>
            </w:pPr>
          </w:p>
          <w:p w14:paraId="00ECB2F2" w14:textId="77777777" w:rsidR="00E53C59" w:rsidRDefault="00E53C59" w:rsidP="00E53C59">
            <w:pPr>
              <w:spacing w:after="0"/>
              <w:rPr>
                <w:rFonts w:ascii="Times New Roman" w:hAnsi="Times New Roman"/>
                <w:bCs/>
              </w:rPr>
            </w:pPr>
          </w:p>
          <w:p w14:paraId="1399A00B" w14:textId="77777777" w:rsidR="00E53C59" w:rsidRDefault="00E53C59" w:rsidP="00E53C59">
            <w:pPr>
              <w:spacing w:after="0"/>
              <w:rPr>
                <w:rFonts w:ascii="Times New Roman" w:hAnsi="Times New Roman"/>
                <w:bCs/>
              </w:rPr>
            </w:pPr>
          </w:p>
          <w:p w14:paraId="079D8D55" w14:textId="77777777" w:rsidR="00E53C59" w:rsidRDefault="00E53C59" w:rsidP="00E53C59">
            <w:pPr>
              <w:spacing w:after="0"/>
              <w:rPr>
                <w:rFonts w:ascii="Times New Roman" w:hAnsi="Times New Roman"/>
                <w:bCs/>
              </w:rPr>
            </w:pPr>
          </w:p>
          <w:p w14:paraId="4243B1DC" w14:textId="77777777" w:rsidR="00E53C59" w:rsidRDefault="00E53C59" w:rsidP="00E53C59">
            <w:pPr>
              <w:spacing w:after="0"/>
              <w:rPr>
                <w:rFonts w:ascii="Times New Roman" w:hAnsi="Times New Roman"/>
                <w:bCs/>
              </w:rPr>
            </w:pPr>
          </w:p>
          <w:p w14:paraId="3A0B1B0D" w14:textId="77777777" w:rsidR="00E53C59" w:rsidRDefault="00E53C59" w:rsidP="00E53C59">
            <w:pPr>
              <w:spacing w:after="0"/>
              <w:rPr>
                <w:rFonts w:ascii="Times New Roman" w:hAnsi="Times New Roman"/>
                <w:bCs/>
              </w:rPr>
            </w:pPr>
          </w:p>
          <w:p w14:paraId="5719A6F3" w14:textId="77777777" w:rsidR="00E53C59" w:rsidRDefault="00E53C59" w:rsidP="00E53C59">
            <w:pPr>
              <w:spacing w:after="0"/>
              <w:rPr>
                <w:rFonts w:ascii="Times New Roman" w:hAnsi="Times New Roman"/>
                <w:bCs/>
              </w:rPr>
            </w:pPr>
          </w:p>
          <w:p w14:paraId="0E26A155" w14:textId="77777777" w:rsidR="00E53C59" w:rsidRDefault="00E53C59" w:rsidP="00E53C59">
            <w:pPr>
              <w:spacing w:after="0"/>
              <w:rPr>
                <w:rFonts w:ascii="Times New Roman" w:hAnsi="Times New Roman"/>
                <w:bCs/>
              </w:rPr>
            </w:pPr>
          </w:p>
          <w:p w14:paraId="7B07E050" w14:textId="77777777" w:rsidR="00E53C59" w:rsidRDefault="00E53C59" w:rsidP="00E53C59">
            <w:pPr>
              <w:spacing w:after="0"/>
              <w:rPr>
                <w:rFonts w:ascii="Times New Roman" w:hAnsi="Times New Roman"/>
                <w:bCs/>
              </w:rPr>
            </w:pPr>
          </w:p>
          <w:p w14:paraId="7835643B" w14:textId="77777777" w:rsidR="00E53C59" w:rsidRDefault="00E53C59" w:rsidP="00E53C59">
            <w:pPr>
              <w:spacing w:after="0"/>
              <w:rPr>
                <w:rFonts w:ascii="Times New Roman" w:hAnsi="Times New Roman"/>
                <w:bCs/>
              </w:rPr>
            </w:pPr>
          </w:p>
          <w:p w14:paraId="33531F59" w14:textId="77777777" w:rsidR="00E53C59" w:rsidRDefault="00E53C59" w:rsidP="00E53C59">
            <w:pPr>
              <w:spacing w:after="0"/>
              <w:rPr>
                <w:rFonts w:ascii="Times New Roman" w:hAnsi="Times New Roman"/>
                <w:bCs/>
              </w:rPr>
            </w:pPr>
          </w:p>
          <w:p w14:paraId="16E6732D" w14:textId="77777777" w:rsidR="00E53C59" w:rsidRDefault="00E53C59" w:rsidP="00E53C59">
            <w:pPr>
              <w:spacing w:after="0"/>
              <w:rPr>
                <w:rFonts w:ascii="Times New Roman" w:hAnsi="Times New Roman"/>
                <w:bCs/>
              </w:rPr>
            </w:pPr>
            <w:r>
              <w:rPr>
                <w:rFonts w:ascii="Times New Roman" w:hAnsi="Times New Roman"/>
                <w:bCs/>
              </w:rPr>
              <w:t xml:space="preserve">ПРб 01, ПРб 02, ПРб 03, ПРб 04, ПРб </w:t>
            </w:r>
            <w:r w:rsidRPr="00516FC0">
              <w:rPr>
                <w:rFonts w:ascii="Times New Roman" w:hAnsi="Times New Roman"/>
                <w:bCs/>
              </w:rPr>
              <w:t xml:space="preserve">05, </w:t>
            </w:r>
          </w:p>
          <w:p w14:paraId="21DD30A9" w14:textId="77777777" w:rsidR="00E53C59" w:rsidRDefault="00E53C59" w:rsidP="00E53C59">
            <w:pPr>
              <w:spacing w:after="0"/>
              <w:rPr>
                <w:rFonts w:ascii="Times New Roman" w:hAnsi="Times New Roman"/>
                <w:bCs/>
              </w:rPr>
            </w:pPr>
            <w:r w:rsidRPr="00516FC0">
              <w:rPr>
                <w:rFonts w:ascii="Times New Roman" w:hAnsi="Times New Roman"/>
                <w:bCs/>
              </w:rPr>
              <w:t>ЛР 04, ЛР 09, ЛР 13, ЛР 14</w:t>
            </w:r>
            <w:bookmarkEnd w:id="27"/>
            <w:r>
              <w:rPr>
                <w:rFonts w:ascii="Times New Roman" w:hAnsi="Times New Roman"/>
                <w:bCs/>
              </w:rPr>
              <w:t>,</w:t>
            </w:r>
          </w:p>
          <w:p w14:paraId="3DA0766C" w14:textId="77777777" w:rsidR="00E53C59" w:rsidRDefault="00E53C59" w:rsidP="00E53C59">
            <w:pPr>
              <w:spacing w:after="0"/>
              <w:rPr>
                <w:rFonts w:ascii="Times New Roman" w:hAnsi="Times New Roman"/>
                <w:bCs/>
              </w:rPr>
            </w:pPr>
            <w:r w:rsidRPr="00516FC0">
              <w:rPr>
                <w:rFonts w:ascii="Times New Roman" w:hAnsi="Times New Roman"/>
                <w:bCs/>
              </w:rPr>
              <w:t xml:space="preserve">МР 01, МР 02, МР </w:t>
            </w:r>
            <w:r>
              <w:rPr>
                <w:rFonts w:ascii="Times New Roman" w:hAnsi="Times New Roman"/>
                <w:bCs/>
              </w:rPr>
              <w:t>03, МР 04, МР 05, МР 07, МР 08</w:t>
            </w:r>
          </w:p>
          <w:p w14:paraId="4FEBDB75"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r w:rsidR="00E53C59" w:rsidRPr="002462EC" w14:paraId="569E2BC1" w14:textId="77777777" w:rsidTr="00E53C59">
        <w:trPr>
          <w:trHeight w:val="151"/>
        </w:trPr>
        <w:tc>
          <w:tcPr>
            <w:tcW w:w="2860" w:type="dxa"/>
            <w:vMerge/>
          </w:tcPr>
          <w:p w14:paraId="4130E4BD"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0BC4078C"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rPr>
              <w:t xml:space="preserve">1. </w:t>
            </w:r>
            <w:r w:rsidRPr="002462EC">
              <w:rPr>
                <w:rFonts w:ascii="Times New Roman" w:eastAsia="Times New Roman" w:hAnsi="Times New Roman" w:cs="Times New Roman"/>
                <w:b/>
                <w:color w:val="000000"/>
                <w:sz w:val="24"/>
                <w:szCs w:val="24"/>
                <w:lang w:eastAsia="ru-RU"/>
              </w:rPr>
              <w:t>Физическая природа звезд.</w:t>
            </w:r>
          </w:p>
          <w:p w14:paraId="7A623403"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781" w:type="dxa"/>
          </w:tcPr>
          <w:p w14:paraId="24725319"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50EAB13C"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386B5AD6" w14:textId="77777777" w:rsidTr="00E53C59">
        <w:trPr>
          <w:trHeight w:val="151"/>
        </w:trPr>
        <w:tc>
          <w:tcPr>
            <w:tcW w:w="2860" w:type="dxa"/>
            <w:vMerge/>
          </w:tcPr>
          <w:p w14:paraId="0D01669B"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09C9F379"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sz w:val="24"/>
                <w:szCs w:val="24"/>
              </w:rPr>
            </w:pPr>
            <w:r w:rsidRPr="002462EC">
              <w:rPr>
                <w:rFonts w:ascii="Times New Roman" w:eastAsia="Times New Roman" w:hAnsi="Times New Roman" w:cs="Times New Roman"/>
                <w:b/>
                <w:color w:val="000000"/>
                <w:sz w:val="24"/>
                <w:szCs w:val="24"/>
                <w:shd w:val="clear" w:color="auto" w:fill="FFFFFF"/>
              </w:rPr>
              <w:t xml:space="preserve">2. </w:t>
            </w:r>
            <w:r w:rsidRPr="002462EC">
              <w:rPr>
                <w:rFonts w:ascii="Times New Roman" w:eastAsia="Times New Roman" w:hAnsi="Times New Roman" w:cs="Times New Roman"/>
                <w:b/>
                <w:sz w:val="24"/>
                <w:szCs w:val="24"/>
              </w:rPr>
              <w:t>Двойные звезды</w:t>
            </w:r>
          </w:p>
          <w:p w14:paraId="238E0E0C"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sz w:val="24"/>
                <w:szCs w:val="24"/>
              </w:rPr>
              <w:t>Оптические и физические двойные звезды, определенных масс звезды из наблюдений двойных звезд, невидимые спутники звезд.</w:t>
            </w:r>
          </w:p>
        </w:tc>
        <w:tc>
          <w:tcPr>
            <w:tcW w:w="1781" w:type="dxa"/>
          </w:tcPr>
          <w:p w14:paraId="1BBDB8D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58686805"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498FC399" w14:textId="77777777" w:rsidTr="00E53C59">
        <w:trPr>
          <w:trHeight w:val="151"/>
        </w:trPr>
        <w:tc>
          <w:tcPr>
            <w:tcW w:w="2860" w:type="dxa"/>
            <w:vMerge/>
          </w:tcPr>
          <w:p w14:paraId="0988A77A"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5A8D9DBA"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lang w:eastAsia="ru-RU"/>
              </w:rPr>
              <w:t xml:space="preserve">3. </w:t>
            </w:r>
            <w:r w:rsidRPr="002462EC">
              <w:rPr>
                <w:rFonts w:ascii="Times New Roman" w:eastAsia="Times New Roman" w:hAnsi="Times New Roman" w:cs="Times New Roman"/>
                <w:b/>
                <w:color w:val="000000"/>
                <w:sz w:val="24"/>
                <w:szCs w:val="24"/>
                <w:shd w:val="clear" w:color="auto" w:fill="FFFFFF"/>
              </w:rPr>
              <w:t>Переменные и нестационарные звезды.</w:t>
            </w:r>
            <w:r w:rsidRPr="002462EC">
              <w:rPr>
                <w:rFonts w:ascii="Times New Roman" w:eastAsia="Times New Roman" w:hAnsi="Times New Roman" w:cs="Times New Roman"/>
                <w:color w:val="000000"/>
                <w:sz w:val="24"/>
                <w:szCs w:val="24"/>
                <w:shd w:val="clear" w:color="auto" w:fill="FFFFFF"/>
              </w:rPr>
              <w:t xml:space="preserve"> </w:t>
            </w:r>
          </w:p>
          <w:p w14:paraId="05E8E16F"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Цефеиды — маяки Вселенной.</w:t>
            </w:r>
          </w:p>
        </w:tc>
        <w:tc>
          <w:tcPr>
            <w:tcW w:w="1781" w:type="dxa"/>
          </w:tcPr>
          <w:p w14:paraId="521D1246"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4052F50D"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1C06A373" w14:textId="77777777" w:rsidTr="00E53C59">
        <w:trPr>
          <w:trHeight w:val="151"/>
        </w:trPr>
        <w:tc>
          <w:tcPr>
            <w:tcW w:w="2860" w:type="dxa"/>
            <w:vMerge/>
          </w:tcPr>
          <w:p w14:paraId="2B4F9030"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265B3F7B"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shd w:val="clear" w:color="auto" w:fill="FFFFFF"/>
              </w:rPr>
              <w:t xml:space="preserve">4. </w:t>
            </w:r>
            <w:r w:rsidRPr="002462EC">
              <w:rPr>
                <w:rFonts w:ascii="Times New Roman" w:eastAsia="Times New Roman" w:hAnsi="Times New Roman" w:cs="Times New Roman"/>
                <w:b/>
                <w:color w:val="000000"/>
                <w:sz w:val="24"/>
                <w:szCs w:val="24"/>
                <w:lang w:eastAsia="ru-RU"/>
              </w:rPr>
              <w:t>Наша Галактика.</w:t>
            </w:r>
            <w:r w:rsidRPr="002462EC">
              <w:rPr>
                <w:rFonts w:ascii="Times New Roman" w:eastAsia="Times New Roman" w:hAnsi="Times New Roman" w:cs="Times New Roman"/>
                <w:color w:val="000000"/>
                <w:sz w:val="24"/>
                <w:szCs w:val="24"/>
                <w:lang w:eastAsia="ru-RU"/>
              </w:rPr>
              <w:t xml:space="preserve"> </w:t>
            </w:r>
          </w:p>
          <w:p w14:paraId="159F1473"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color w:val="000000"/>
                <w:sz w:val="24"/>
                <w:szCs w:val="24"/>
                <w:lang w:eastAsia="ru-RU"/>
              </w:rPr>
              <w:t>Ее размеры и структура. Два типа населения Галактики. Межзвездная среда: газ и пыль. Спиральные рукава. Ядро Галактики. Области</w:t>
            </w:r>
          </w:p>
          <w:p w14:paraId="12E02D30"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lang w:eastAsia="ru-RU"/>
              </w:rPr>
              <w:t>звездообразования. Вращение Галактики. Проблема «скрытой» массы.</w:t>
            </w:r>
          </w:p>
        </w:tc>
        <w:tc>
          <w:tcPr>
            <w:tcW w:w="1781" w:type="dxa"/>
          </w:tcPr>
          <w:p w14:paraId="3D3240C3"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4BEB46C4"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490540E8" w14:textId="77777777" w:rsidTr="00E53C59">
        <w:trPr>
          <w:trHeight w:val="151"/>
        </w:trPr>
        <w:tc>
          <w:tcPr>
            <w:tcW w:w="2860" w:type="dxa"/>
            <w:vMerge/>
          </w:tcPr>
          <w:p w14:paraId="45B928E0"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6B61F8C2"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lang w:eastAsia="ru-RU"/>
              </w:rPr>
              <w:t>5. Другие звездные системы — галактики.</w:t>
            </w:r>
            <w:r w:rsidRPr="002462EC">
              <w:rPr>
                <w:rFonts w:ascii="Times New Roman" w:eastAsia="Times New Roman" w:hAnsi="Times New Roman" w:cs="Times New Roman"/>
                <w:color w:val="000000"/>
                <w:sz w:val="24"/>
                <w:szCs w:val="24"/>
                <w:lang w:eastAsia="ru-RU"/>
              </w:rPr>
              <w:t xml:space="preserve"> </w:t>
            </w:r>
          </w:p>
          <w:p w14:paraId="28910D15"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color w:val="000000"/>
                <w:sz w:val="24"/>
                <w:szCs w:val="24"/>
                <w:lang w:eastAsia="ru-RU"/>
              </w:rPr>
              <w:t>Разнообразие мира галактик. Квазары. Скопления и сверхскопления галактик.</w:t>
            </w:r>
          </w:p>
        </w:tc>
        <w:tc>
          <w:tcPr>
            <w:tcW w:w="1781" w:type="dxa"/>
          </w:tcPr>
          <w:p w14:paraId="5FAFB9F7"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737E22AD"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4521BC9F" w14:textId="77777777" w:rsidTr="00E53C59">
        <w:trPr>
          <w:trHeight w:val="151"/>
        </w:trPr>
        <w:tc>
          <w:tcPr>
            <w:tcW w:w="2860" w:type="dxa"/>
            <w:vMerge/>
          </w:tcPr>
          <w:p w14:paraId="6997DA12"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0195E3EC"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000000"/>
                <w:sz w:val="24"/>
                <w:szCs w:val="24"/>
                <w:shd w:val="clear" w:color="auto" w:fill="FFFFFF"/>
              </w:rPr>
              <w:t>6.</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Эволюция звезд различной массы.</w:t>
            </w:r>
          </w:p>
        </w:tc>
        <w:tc>
          <w:tcPr>
            <w:tcW w:w="1781" w:type="dxa"/>
          </w:tcPr>
          <w:p w14:paraId="6E55801E"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6120DF41"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24D3A402" w14:textId="77777777" w:rsidTr="00E53C59">
        <w:trPr>
          <w:trHeight w:val="151"/>
        </w:trPr>
        <w:tc>
          <w:tcPr>
            <w:tcW w:w="2860" w:type="dxa"/>
            <w:vMerge/>
          </w:tcPr>
          <w:p w14:paraId="3A4DEAD7"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5A371418"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462EC">
              <w:rPr>
                <w:rFonts w:ascii="Times New Roman" w:eastAsia="Times New Roman" w:hAnsi="Times New Roman" w:cs="Times New Roman"/>
                <w:b/>
                <w:color w:val="000000"/>
                <w:sz w:val="24"/>
                <w:szCs w:val="24"/>
                <w:shd w:val="clear" w:color="auto" w:fill="FFFFFF"/>
              </w:rPr>
              <w:t xml:space="preserve">7. </w:t>
            </w:r>
            <w:r w:rsidRPr="002462EC">
              <w:rPr>
                <w:rFonts w:ascii="Times New Roman" w:eastAsia="Times New Roman" w:hAnsi="Times New Roman" w:cs="Times New Roman"/>
                <w:b/>
                <w:color w:val="000000"/>
                <w:sz w:val="24"/>
                <w:szCs w:val="24"/>
                <w:lang w:eastAsia="ru-RU"/>
              </w:rPr>
              <w:t>Одиноки ли мы во Вселенной?</w:t>
            </w:r>
            <w:r w:rsidRPr="002462EC">
              <w:rPr>
                <w:rFonts w:ascii="Times New Roman" w:eastAsia="Times New Roman" w:hAnsi="Times New Roman" w:cs="Times New Roman"/>
                <w:color w:val="000000"/>
                <w:sz w:val="24"/>
                <w:szCs w:val="24"/>
                <w:lang w:eastAsia="ru-RU"/>
              </w:rPr>
              <w:t xml:space="preserve"> </w:t>
            </w:r>
          </w:p>
          <w:p w14:paraId="0E0ABC55"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r w:rsidRPr="002462EC">
              <w:rPr>
                <w:rFonts w:ascii="Times New Roman" w:eastAsia="Times New Roman" w:hAnsi="Times New Roman" w:cs="Times New Roman"/>
                <w:color w:val="000000"/>
                <w:sz w:val="24"/>
                <w:szCs w:val="24"/>
                <w:lang w:eastAsia="ru-RU"/>
              </w:rPr>
              <w:t>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tc>
        <w:tc>
          <w:tcPr>
            <w:tcW w:w="1781" w:type="dxa"/>
          </w:tcPr>
          <w:p w14:paraId="4CE7B3AA"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2</w:t>
            </w:r>
          </w:p>
        </w:tc>
        <w:tc>
          <w:tcPr>
            <w:tcW w:w="3402" w:type="dxa"/>
            <w:vMerge/>
          </w:tcPr>
          <w:p w14:paraId="6FE44FBB"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11A62404" w14:textId="77777777" w:rsidTr="00E53C59">
        <w:trPr>
          <w:trHeight w:val="151"/>
        </w:trPr>
        <w:tc>
          <w:tcPr>
            <w:tcW w:w="2860" w:type="dxa"/>
            <w:vMerge/>
          </w:tcPr>
          <w:p w14:paraId="6647A9EE"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664EFB0E"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№4</w:t>
            </w:r>
          </w:p>
          <w:p w14:paraId="7F0241FE"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«Солнце как звезда»</w:t>
            </w:r>
          </w:p>
        </w:tc>
        <w:tc>
          <w:tcPr>
            <w:tcW w:w="1781" w:type="dxa"/>
          </w:tcPr>
          <w:p w14:paraId="14AA9B6C"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7019322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15B678E1" w14:textId="77777777" w:rsidTr="00E53C59">
        <w:trPr>
          <w:trHeight w:val="654"/>
        </w:trPr>
        <w:tc>
          <w:tcPr>
            <w:tcW w:w="2860" w:type="dxa"/>
            <w:vMerge/>
          </w:tcPr>
          <w:p w14:paraId="2DC06E1E"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color w:val="231F20"/>
                <w:sz w:val="24"/>
                <w:szCs w:val="24"/>
              </w:rPr>
            </w:pPr>
          </w:p>
        </w:tc>
        <w:tc>
          <w:tcPr>
            <w:tcW w:w="7233" w:type="dxa"/>
          </w:tcPr>
          <w:p w14:paraId="4A4D455F"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2462EC">
              <w:rPr>
                <w:rFonts w:ascii="Times New Roman" w:eastAsia="Times New Roman" w:hAnsi="Times New Roman" w:cs="Times New Roman"/>
                <w:b/>
                <w:color w:val="000000"/>
                <w:sz w:val="24"/>
                <w:szCs w:val="24"/>
              </w:rPr>
              <w:t>Практическое занятие</w:t>
            </w:r>
            <w:r w:rsidRPr="002462EC">
              <w:rPr>
                <w:rFonts w:ascii="Times New Roman" w:eastAsia="Times New Roman" w:hAnsi="Times New Roman" w:cs="Times New Roman"/>
                <w:color w:val="000000"/>
                <w:sz w:val="24"/>
                <w:szCs w:val="24"/>
                <w:shd w:val="clear" w:color="auto" w:fill="FFFFFF"/>
              </w:rPr>
              <w:t xml:space="preserve"> </w:t>
            </w:r>
            <w:r w:rsidRPr="002462EC">
              <w:rPr>
                <w:rFonts w:ascii="Times New Roman" w:eastAsia="Times New Roman" w:hAnsi="Times New Roman" w:cs="Times New Roman"/>
                <w:b/>
                <w:color w:val="000000"/>
                <w:sz w:val="24"/>
                <w:szCs w:val="24"/>
                <w:shd w:val="clear" w:color="auto" w:fill="FFFFFF"/>
              </w:rPr>
              <w:t>№5</w:t>
            </w:r>
            <w:r w:rsidRPr="002462EC">
              <w:rPr>
                <w:rFonts w:ascii="Times New Roman" w:eastAsia="Times New Roman" w:hAnsi="Times New Roman" w:cs="Times New Roman"/>
                <w:color w:val="000000"/>
                <w:sz w:val="24"/>
                <w:szCs w:val="24"/>
                <w:shd w:val="clear" w:color="auto" w:fill="FFFFFF"/>
              </w:rPr>
              <w:t xml:space="preserve"> </w:t>
            </w:r>
          </w:p>
          <w:p w14:paraId="116B2A80"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color w:val="000000"/>
                <w:sz w:val="24"/>
                <w:szCs w:val="24"/>
                <w:shd w:val="clear" w:color="auto" w:fill="FFFFFF"/>
              </w:rPr>
              <w:t>«Наша галактика»</w:t>
            </w:r>
          </w:p>
        </w:tc>
        <w:tc>
          <w:tcPr>
            <w:tcW w:w="1781" w:type="dxa"/>
          </w:tcPr>
          <w:p w14:paraId="574A33EF"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r w:rsidRPr="002462EC">
              <w:rPr>
                <w:rFonts w:ascii="Times New Roman" w:eastAsia="Times New Roman" w:hAnsi="Times New Roman" w:cs="Times New Roman"/>
                <w:color w:val="231F20"/>
                <w:sz w:val="24"/>
                <w:szCs w:val="24"/>
              </w:rPr>
              <w:t>3</w:t>
            </w:r>
          </w:p>
        </w:tc>
        <w:tc>
          <w:tcPr>
            <w:tcW w:w="3402" w:type="dxa"/>
            <w:vMerge/>
          </w:tcPr>
          <w:p w14:paraId="54B743F2"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color w:val="231F20"/>
                <w:sz w:val="24"/>
                <w:szCs w:val="24"/>
              </w:rPr>
            </w:pPr>
          </w:p>
        </w:tc>
      </w:tr>
      <w:tr w:rsidR="00E53C59" w:rsidRPr="002462EC" w14:paraId="4A6C8686" w14:textId="77777777" w:rsidTr="00E53C59">
        <w:trPr>
          <w:trHeight w:val="151"/>
        </w:trPr>
        <w:tc>
          <w:tcPr>
            <w:tcW w:w="11874" w:type="dxa"/>
            <w:gridSpan w:val="3"/>
          </w:tcPr>
          <w:p w14:paraId="1447FAAD"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000000"/>
                <w:sz w:val="24"/>
                <w:szCs w:val="24"/>
                <w:shd w:val="clear" w:color="auto" w:fill="FFFFFF"/>
              </w:rPr>
              <w:t xml:space="preserve">Промежуточная аттестация в форме </w:t>
            </w:r>
            <w:r w:rsidRPr="002462EC">
              <w:rPr>
                <w:rFonts w:ascii="Times New Roman" w:eastAsia="Times New Roman" w:hAnsi="Times New Roman" w:cs="Times New Roman"/>
                <w:b/>
                <w:color w:val="231F20"/>
                <w:sz w:val="24"/>
                <w:szCs w:val="24"/>
              </w:rPr>
              <w:t>дифференцированного зачета</w:t>
            </w:r>
          </w:p>
        </w:tc>
        <w:tc>
          <w:tcPr>
            <w:tcW w:w="3402" w:type="dxa"/>
          </w:tcPr>
          <w:p w14:paraId="28687566" w14:textId="77777777" w:rsidR="00E53C59" w:rsidRPr="002462EC" w:rsidRDefault="00E53C59" w:rsidP="00E53C59">
            <w:pPr>
              <w:autoSpaceDE w:val="0"/>
              <w:autoSpaceDN w:val="0"/>
              <w:adjustRightInd w:val="0"/>
              <w:spacing w:after="0" w:line="240" w:lineRule="auto"/>
              <w:jc w:val="both"/>
              <w:rPr>
                <w:rFonts w:ascii="Times New Roman" w:eastAsia="Times New Roman" w:hAnsi="Times New Roman" w:cs="Times New Roman"/>
                <w:b/>
                <w:color w:val="000000"/>
                <w:sz w:val="24"/>
                <w:szCs w:val="24"/>
                <w:shd w:val="clear" w:color="auto" w:fill="FFFFFF"/>
              </w:rPr>
            </w:pPr>
          </w:p>
        </w:tc>
      </w:tr>
      <w:tr w:rsidR="00E53C59" w:rsidRPr="002462EC" w14:paraId="59CD7702" w14:textId="77777777" w:rsidTr="00E53C59">
        <w:trPr>
          <w:trHeight w:val="151"/>
        </w:trPr>
        <w:tc>
          <w:tcPr>
            <w:tcW w:w="10093" w:type="dxa"/>
            <w:gridSpan w:val="2"/>
          </w:tcPr>
          <w:p w14:paraId="40718C8F" w14:textId="77777777" w:rsidR="00E53C59" w:rsidRPr="002462EC" w:rsidRDefault="00E53C59" w:rsidP="00E53C59">
            <w:pPr>
              <w:shd w:val="clear" w:color="auto" w:fill="FFFFFF"/>
              <w:spacing w:after="0" w:line="240" w:lineRule="auto"/>
              <w:jc w:val="both"/>
              <w:rPr>
                <w:rFonts w:ascii="Times New Roman" w:eastAsia="Times New Roman" w:hAnsi="Times New Roman" w:cs="Times New Roman"/>
                <w:b/>
                <w:color w:val="000000"/>
                <w:sz w:val="24"/>
                <w:szCs w:val="24"/>
              </w:rPr>
            </w:pPr>
            <w:r w:rsidRPr="002462EC">
              <w:rPr>
                <w:rFonts w:ascii="Times New Roman" w:eastAsia="Times New Roman" w:hAnsi="Times New Roman" w:cs="Times New Roman"/>
                <w:b/>
                <w:color w:val="231F20"/>
                <w:sz w:val="24"/>
                <w:szCs w:val="24"/>
              </w:rPr>
              <w:t>Итого</w:t>
            </w:r>
          </w:p>
        </w:tc>
        <w:tc>
          <w:tcPr>
            <w:tcW w:w="1781" w:type="dxa"/>
          </w:tcPr>
          <w:p w14:paraId="5F2A2788"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r w:rsidRPr="002462EC">
              <w:rPr>
                <w:rFonts w:ascii="Times New Roman" w:eastAsia="Times New Roman" w:hAnsi="Times New Roman" w:cs="Times New Roman"/>
                <w:b/>
                <w:color w:val="231F20"/>
                <w:sz w:val="24"/>
                <w:szCs w:val="24"/>
              </w:rPr>
              <w:t>50</w:t>
            </w:r>
          </w:p>
        </w:tc>
        <w:tc>
          <w:tcPr>
            <w:tcW w:w="3402" w:type="dxa"/>
          </w:tcPr>
          <w:p w14:paraId="6F3B8796" w14:textId="77777777" w:rsidR="00E53C59" w:rsidRPr="002462EC" w:rsidRDefault="00E53C59" w:rsidP="00E53C59">
            <w:pPr>
              <w:autoSpaceDE w:val="0"/>
              <w:autoSpaceDN w:val="0"/>
              <w:adjustRightInd w:val="0"/>
              <w:spacing w:after="0" w:line="240" w:lineRule="auto"/>
              <w:jc w:val="center"/>
              <w:rPr>
                <w:rFonts w:ascii="Times New Roman" w:eastAsia="Times New Roman" w:hAnsi="Times New Roman" w:cs="Times New Roman"/>
                <w:b/>
                <w:color w:val="231F20"/>
                <w:sz w:val="24"/>
                <w:szCs w:val="24"/>
              </w:rPr>
            </w:pPr>
          </w:p>
        </w:tc>
      </w:tr>
    </w:tbl>
    <w:p w14:paraId="3A5B68C2" w14:textId="77777777" w:rsidR="00E53C59" w:rsidRDefault="00E53C59" w:rsidP="00E53C59">
      <w:pPr>
        <w:rPr>
          <w:sz w:val="24"/>
          <w:szCs w:val="24"/>
        </w:rPr>
        <w:sectPr w:rsidR="00E53C59" w:rsidSect="00E53C59">
          <w:pgSz w:w="16838" w:h="11906" w:orient="landscape"/>
          <w:pgMar w:top="850" w:right="1134" w:bottom="1701" w:left="1134" w:header="708" w:footer="708" w:gutter="0"/>
          <w:cols w:space="708"/>
          <w:docGrid w:linePitch="360"/>
        </w:sectPr>
      </w:pPr>
    </w:p>
    <w:p w14:paraId="5FCEBCEE" w14:textId="77777777" w:rsidR="00E53C59" w:rsidRPr="00E57A84" w:rsidRDefault="00E53C59" w:rsidP="00E53C59">
      <w:pPr>
        <w:ind w:left="1353"/>
        <w:rPr>
          <w:rFonts w:ascii="Times New Roman" w:eastAsia="Times New Roman" w:hAnsi="Times New Roman" w:cs="Times New Roman"/>
          <w:b/>
          <w:bCs/>
          <w:lang w:eastAsia="ru-RU"/>
        </w:rPr>
      </w:pPr>
      <w:r w:rsidRPr="00E57A84">
        <w:rPr>
          <w:rFonts w:ascii="Times New Roman" w:eastAsia="Times New Roman" w:hAnsi="Times New Roman" w:cs="Times New Roman"/>
          <w:b/>
          <w:bCs/>
          <w:lang w:eastAsia="ru-RU"/>
        </w:rPr>
        <w:t>3. УСЛОВИЯ РЕАЛИЗАЦИИ УЧЕБНОЙ ДИСЦИПЛИНЫ</w:t>
      </w:r>
    </w:p>
    <w:p w14:paraId="1932EA3A" w14:textId="77777777" w:rsidR="00E53C59" w:rsidRPr="00E57A84" w:rsidRDefault="00E53C59" w:rsidP="00E53C59">
      <w:pPr>
        <w:suppressAutoHyphens/>
        <w:spacing w:after="0"/>
        <w:ind w:firstLine="709"/>
        <w:jc w:val="both"/>
        <w:rPr>
          <w:rFonts w:ascii="Times New Roman" w:eastAsia="Times New Roman" w:hAnsi="Times New Roman" w:cs="Times New Roman"/>
          <w:b/>
          <w:bCs/>
          <w:sz w:val="24"/>
          <w:szCs w:val="24"/>
          <w:lang w:eastAsia="ru-RU"/>
        </w:rPr>
      </w:pPr>
      <w:r w:rsidRPr="00E57A8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51507EE6" w14:textId="77777777" w:rsidR="00E53C59" w:rsidRPr="00E57A84" w:rsidRDefault="00E53C59" w:rsidP="00E53C59">
      <w:pPr>
        <w:suppressAutoHyphens/>
        <w:autoSpaceDE w:val="0"/>
        <w:autoSpaceDN w:val="0"/>
        <w:adjustRightInd w:val="0"/>
        <w:spacing w:after="0"/>
        <w:ind w:firstLine="709"/>
        <w:jc w:val="center"/>
        <w:rPr>
          <w:rFonts w:ascii="Times New Roman" w:eastAsia="Times New Roman" w:hAnsi="Times New Roman" w:cs="Times New Roman"/>
          <w:sz w:val="24"/>
          <w:szCs w:val="24"/>
        </w:rPr>
      </w:pPr>
      <w:r w:rsidRPr="00E57A84">
        <w:rPr>
          <w:rFonts w:ascii="Times New Roman" w:eastAsia="Times New Roman" w:hAnsi="Times New Roman" w:cs="Times New Roman"/>
          <w:bCs/>
          <w:sz w:val="24"/>
          <w:szCs w:val="24"/>
          <w:lang w:eastAsia="ru-RU"/>
        </w:rPr>
        <w:t>Кабинет</w:t>
      </w:r>
      <w:r w:rsidRPr="00E57A84">
        <w:rPr>
          <w:rFonts w:ascii="Times New Roman" w:eastAsia="Times New Roman" w:hAnsi="Times New Roman" w:cs="Times New Roman"/>
          <w:bCs/>
          <w:i/>
          <w:sz w:val="24"/>
          <w:szCs w:val="24"/>
          <w:lang w:eastAsia="ru-RU"/>
        </w:rPr>
        <w:t xml:space="preserve"> </w:t>
      </w:r>
      <w:r w:rsidRPr="00E57A84">
        <w:rPr>
          <w:rFonts w:ascii="Times New Roman" w:eastAsia="Times New Roman" w:hAnsi="Times New Roman" w:cs="Times New Roman"/>
          <w:bCs/>
          <w:i/>
          <w:sz w:val="24"/>
          <w:szCs w:val="24"/>
          <w:u w:val="single"/>
          <w:lang w:eastAsia="ru-RU"/>
        </w:rPr>
        <w:t>«</w:t>
      </w:r>
      <w:r>
        <w:rPr>
          <w:rFonts w:ascii="Times New Roman" w:eastAsia="Times New Roman" w:hAnsi="Times New Roman" w:cs="Times New Roman"/>
          <w:bCs/>
          <w:i/>
          <w:sz w:val="24"/>
          <w:szCs w:val="24"/>
          <w:u w:val="single"/>
          <w:lang w:eastAsia="ru-RU"/>
        </w:rPr>
        <w:t>Астрономии</w:t>
      </w:r>
      <w:r w:rsidRPr="00E57A84">
        <w:rPr>
          <w:rFonts w:ascii="Times New Roman" w:eastAsia="Times New Roman" w:hAnsi="Times New Roman" w:cs="Times New Roman"/>
          <w:bCs/>
          <w:i/>
          <w:sz w:val="24"/>
          <w:szCs w:val="24"/>
          <w:u w:val="single"/>
          <w:lang w:eastAsia="ru-RU"/>
        </w:rPr>
        <w:t xml:space="preserve">» ( аудит. </w:t>
      </w:r>
      <w:r>
        <w:rPr>
          <w:rFonts w:ascii="Times New Roman" w:eastAsia="Times New Roman" w:hAnsi="Times New Roman" w:cs="Times New Roman"/>
          <w:bCs/>
          <w:i/>
          <w:sz w:val="24"/>
          <w:szCs w:val="24"/>
          <w:u w:val="single"/>
          <w:lang w:eastAsia="ru-RU"/>
        </w:rPr>
        <w:t>4203)</w:t>
      </w:r>
      <w:r w:rsidRPr="00E57A84">
        <w:rPr>
          <w:rFonts w:ascii="Times New Roman" w:eastAsia="Times New Roman" w:hAnsi="Times New Roman" w:cs="Times New Roman"/>
          <w:sz w:val="24"/>
          <w:szCs w:val="24"/>
          <w:u w:val="single"/>
        </w:rPr>
        <w:t>,</w:t>
      </w:r>
    </w:p>
    <w:p w14:paraId="18211081" w14:textId="77777777" w:rsidR="00E53C59" w:rsidRPr="00E57A84" w:rsidRDefault="00E53C59" w:rsidP="00E53C59">
      <w:pPr>
        <w:suppressAutoHyphens/>
        <w:autoSpaceDE w:val="0"/>
        <w:autoSpaceDN w:val="0"/>
        <w:adjustRightInd w:val="0"/>
        <w:spacing w:after="0"/>
        <w:ind w:firstLine="709"/>
        <w:jc w:val="center"/>
        <w:rPr>
          <w:rFonts w:ascii="Times New Roman" w:eastAsia="Times New Roman" w:hAnsi="Times New Roman" w:cs="Times New Roman"/>
          <w:i/>
          <w:sz w:val="24"/>
          <w:szCs w:val="24"/>
          <w:vertAlign w:val="superscript"/>
        </w:rPr>
      </w:pPr>
      <w:r w:rsidRPr="00E57A84">
        <w:rPr>
          <w:rFonts w:ascii="Times New Roman" w:eastAsia="Times New Roman" w:hAnsi="Times New Roman" w:cs="Times New Roman"/>
          <w:i/>
          <w:sz w:val="24"/>
          <w:szCs w:val="24"/>
          <w:vertAlign w:val="superscript"/>
        </w:rPr>
        <w:t>наименование кабинета из указанных в п.6.1 ПООП-П</w:t>
      </w:r>
    </w:p>
    <w:p w14:paraId="4782DB43" w14:textId="77777777" w:rsidR="00E53C59" w:rsidRPr="005C77B7" w:rsidRDefault="00E53C59" w:rsidP="00E53C59">
      <w:pPr>
        <w:spacing w:after="0" w:line="240" w:lineRule="auto"/>
        <w:jc w:val="both"/>
        <w:rPr>
          <w:rFonts w:ascii="Times New Roman" w:eastAsia="Times New Roman" w:hAnsi="Times New Roman" w:cs="Times New Roman"/>
          <w:color w:val="000000"/>
          <w:sz w:val="23"/>
          <w:szCs w:val="23"/>
          <w:u w:val="single"/>
          <w:lang w:eastAsia="ru-RU"/>
        </w:rPr>
      </w:pPr>
      <w:r w:rsidRPr="00E57A8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E57A84">
        <w:rPr>
          <w:rFonts w:ascii="Times New Roman" w:eastAsia="Times New Roman" w:hAnsi="Times New Roman" w:cs="Times New Roman"/>
          <w:color w:val="000000"/>
          <w:sz w:val="24"/>
          <w:szCs w:val="24"/>
          <w:lang w:eastAsia="ru-RU"/>
        </w:rPr>
        <w:t>специальности</w:t>
      </w:r>
      <w:r>
        <w:rPr>
          <w:rFonts w:ascii="Times New Roman" w:eastAsia="Times New Roman" w:hAnsi="Times New Roman" w:cs="Times New Roman"/>
          <w:color w:val="000000"/>
          <w:sz w:val="23"/>
          <w:szCs w:val="23"/>
          <w:u w:val="single"/>
          <w:lang w:eastAsia="ru-RU"/>
        </w:rPr>
        <w:t xml:space="preserve"> </w:t>
      </w:r>
      <w:r w:rsidRPr="00BD1940">
        <w:rPr>
          <w:rFonts w:ascii="Times New Roman" w:eastAsia="Times New Roman" w:hAnsi="Times New Roman" w:cs="Times New Roman"/>
          <w:color w:val="000000"/>
          <w:sz w:val="23"/>
          <w:szCs w:val="23"/>
          <w:u w:val="single"/>
          <w:lang w:eastAsia="ru-RU"/>
        </w:rPr>
        <w:t>19.02.11 Технология продуктов питания из растительного сырья</w:t>
      </w:r>
      <w:r>
        <w:rPr>
          <w:rFonts w:ascii="Times New Roman" w:eastAsia="Times New Roman" w:hAnsi="Times New Roman" w:cs="Times New Roman"/>
          <w:color w:val="000000"/>
          <w:sz w:val="23"/>
          <w:szCs w:val="23"/>
          <w:u w:val="single"/>
          <w:lang w:eastAsia="ru-RU"/>
        </w:rPr>
        <w:t>.</w:t>
      </w:r>
    </w:p>
    <w:p w14:paraId="02226E3D" w14:textId="77777777" w:rsidR="00E53C59" w:rsidRPr="00E57A84" w:rsidRDefault="00E53C59" w:rsidP="00E53C59">
      <w:pPr>
        <w:spacing w:after="0" w:line="240" w:lineRule="auto"/>
        <w:jc w:val="both"/>
        <w:rPr>
          <w:rFonts w:ascii="Times New Roman" w:eastAsia="Times New Roman" w:hAnsi="Times New Roman" w:cs="Times New Roman"/>
          <w:color w:val="000000"/>
          <w:sz w:val="23"/>
          <w:szCs w:val="23"/>
          <w:lang w:eastAsia="ru-RU"/>
        </w:rPr>
      </w:pPr>
    </w:p>
    <w:p w14:paraId="7DEBC5EA" w14:textId="77777777" w:rsidR="00E53C59" w:rsidRDefault="00E53C59" w:rsidP="00E53C59">
      <w:pPr>
        <w:suppressAutoHyphens/>
        <w:spacing w:after="0"/>
        <w:ind w:firstLine="709"/>
        <w:jc w:val="both"/>
        <w:rPr>
          <w:rFonts w:ascii="Times New Roman" w:eastAsia="Times New Roman" w:hAnsi="Times New Roman" w:cs="Times New Roman"/>
          <w:b/>
          <w:bCs/>
          <w:sz w:val="24"/>
          <w:szCs w:val="24"/>
          <w:lang w:eastAsia="ru-RU"/>
        </w:rPr>
      </w:pPr>
    </w:p>
    <w:p w14:paraId="5914A535" w14:textId="77777777" w:rsidR="00E53C59" w:rsidRPr="00E57A84" w:rsidRDefault="00E53C59" w:rsidP="00E53C59">
      <w:pPr>
        <w:suppressAutoHyphens/>
        <w:spacing w:after="0"/>
        <w:ind w:firstLine="709"/>
        <w:jc w:val="both"/>
        <w:rPr>
          <w:rFonts w:ascii="Times New Roman" w:eastAsia="Times New Roman" w:hAnsi="Times New Roman" w:cs="Times New Roman"/>
          <w:b/>
          <w:bCs/>
          <w:sz w:val="24"/>
          <w:szCs w:val="24"/>
          <w:lang w:eastAsia="ru-RU"/>
        </w:rPr>
      </w:pPr>
      <w:r w:rsidRPr="00E57A84">
        <w:rPr>
          <w:rFonts w:ascii="Times New Roman" w:eastAsia="Times New Roman" w:hAnsi="Times New Roman" w:cs="Times New Roman"/>
          <w:b/>
          <w:bCs/>
          <w:sz w:val="24"/>
          <w:szCs w:val="24"/>
          <w:lang w:eastAsia="ru-RU"/>
        </w:rPr>
        <w:t>3.2. Информационное обеспечение реализации программы</w:t>
      </w:r>
    </w:p>
    <w:p w14:paraId="0812D51F" w14:textId="77777777" w:rsidR="00E53C59" w:rsidRPr="00E57A84" w:rsidRDefault="00E53C59" w:rsidP="00E53C59">
      <w:pPr>
        <w:suppressAutoHyphens/>
        <w:spacing w:after="0"/>
        <w:ind w:firstLine="709"/>
        <w:jc w:val="both"/>
        <w:rPr>
          <w:rFonts w:ascii="Times New Roman" w:eastAsia="Times New Roman" w:hAnsi="Times New Roman" w:cs="Times New Roman"/>
          <w:bCs/>
          <w:sz w:val="24"/>
          <w:szCs w:val="24"/>
          <w:lang w:eastAsia="ru-RU"/>
        </w:rPr>
      </w:pPr>
      <w:r w:rsidRPr="00E57A8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E57A8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28" w:name="_Hlk90308800"/>
      <w:r w:rsidRPr="00E57A84">
        <w:rPr>
          <w:rFonts w:ascii="Times New Roman" w:eastAsia="Times New Roman" w:hAnsi="Times New Roman" w:cs="Times New Roman"/>
          <w:sz w:val="24"/>
          <w:szCs w:val="24"/>
          <w:lang w:eastAsia="ru-RU"/>
        </w:rPr>
        <w:t xml:space="preserve">При формировании </w:t>
      </w:r>
      <w:r w:rsidRPr="00E57A8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5586CB32" w14:textId="77777777" w:rsidR="00E53C59" w:rsidRPr="00E57A84" w:rsidRDefault="00E53C59" w:rsidP="00E53C59">
      <w:pPr>
        <w:suppressAutoHyphens/>
        <w:spacing w:after="0"/>
        <w:ind w:firstLine="709"/>
        <w:jc w:val="both"/>
        <w:rPr>
          <w:rFonts w:ascii="Times New Roman" w:eastAsia="Times New Roman" w:hAnsi="Times New Roman" w:cs="Times New Roman"/>
          <w:sz w:val="24"/>
          <w:szCs w:val="24"/>
          <w:lang w:eastAsia="ru-RU"/>
        </w:rPr>
      </w:pPr>
    </w:p>
    <w:p w14:paraId="2F2E1B33" w14:textId="77777777" w:rsidR="00E53C59" w:rsidRPr="00E57A84" w:rsidRDefault="00E53C59" w:rsidP="00E53C59">
      <w:pPr>
        <w:suppressAutoHyphens/>
        <w:spacing w:after="0"/>
        <w:ind w:firstLine="709"/>
        <w:jc w:val="both"/>
        <w:rPr>
          <w:rFonts w:ascii="Times New Roman" w:eastAsia="Times New Roman" w:hAnsi="Times New Roman" w:cs="Times New Roman"/>
          <w:b/>
          <w:sz w:val="24"/>
          <w:szCs w:val="24"/>
          <w:lang w:eastAsia="ru-RU"/>
        </w:rPr>
      </w:pPr>
      <w:r w:rsidRPr="00E57A84">
        <w:rPr>
          <w:rFonts w:ascii="Times New Roman" w:eastAsia="Times New Roman" w:hAnsi="Times New Roman" w:cs="Times New Roman"/>
          <w:b/>
          <w:sz w:val="24"/>
          <w:szCs w:val="24"/>
          <w:lang w:eastAsia="ru-RU"/>
        </w:rPr>
        <w:t>3.2.1. Основные печатные издания</w:t>
      </w:r>
    </w:p>
    <w:p w14:paraId="16D64BCC" w14:textId="77777777" w:rsidR="00E53C59" w:rsidRPr="00E57A84" w:rsidRDefault="00E53C59" w:rsidP="00E53C59">
      <w:pPr>
        <w:suppressAutoHyphens/>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E57A84">
        <w:rPr>
          <w:rFonts w:ascii="Times New Roman" w:eastAsia="Times New Roman" w:hAnsi="Times New Roman" w:cs="Times New Roman"/>
          <w:sz w:val="24"/>
          <w:szCs w:val="24"/>
          <w:lang w:eastAsia="ru-RU"/>
        </w:rPr>
        <w:t>Алексеева, Е.В. Астрономия: учебник / Е.В, Алексеева, П.М. Скворцов, Т.С. Фещенко, Л.А. Шестакова. – 2020. – 256 с.</w:t>
      </w:r>
    </w:p>
    <w:p w14:paraId="36268389" w14:textId="77777777" w:rsidR="00E53C59" w:rsidRPr="00E57A84" w:rsidRDefault="00E53C59" w:rsidP="00E53C59">
      <w:pPr>
        <w:spacing w:after="0"/>
        <w:contextualSpacing/>
        <w:rPr>
          <w:rFonts w:ascii="Times New Roman" w:eastAsia="Times New Roman" w:hAnsi="Times New Roman" w:cs="Times New Roman"/>
          <w:b/>
          <w:sz w:val="24"/>
          <w:szCs w:val="24"/>
          <w:lang w:eastAsia="ru-RU"/>
        </w:rPr>
      </w:pPr>
    </w:p>
    <w:p w14:paraId="7E9101F9" w14:textId="77777777" w:rsidR="00E53C59" w:rsidRDefault="00E53C59" w:rsidP="00E53C59">
      <w:pPr>
        <w:suppressAutoHyphens/>
        <w:spacing w:after="0" w:line="240" w:lineRule="auto"/>
        <w:ind w:firstLine="709"/>
        <w:contextualSpacing/>
        <w:rPr>
          <w:rFonts w:ascii="Times New Roman" w:eastAsia="Times New Roman" w:hAnsi="Times New Roman" w:cs="Times New Roman"/>
          <w:bCs/>
          <w:i/>
          <w:sz w:val="24"/>
          <w:szCs w:val="24"/>
          <w:lang w:eastAsia="ru-RU"/>
        </w:rPr>
      </w:pPr>
      <w:r w:rsidRPr="002675BE">
        <w:rPr>
          <w:rFonts w:ascii="Times New Roman" w:eastAsia="Times New Roman" w:hAnsi="Times New Roman" w:cs="Times New Roman"/>
          <w:b/>
          <w:bCs/>
          <w:sz w:val="24"/>
          <w:szCs w:val="24"/>
          <w:lang w:eastAsia="ru-RU"/>
        </w:rPr>
        <w:t xml:space="preserve">3.2.2. Дополнительные источники </w:t>
      </w:r>
    </w:p>
    <w:p w14:paraId="1C059A2E" w14:textId="77777777" w:rsidR="00E53C59" w:rsidRDefault="00E53C59" w:rsidP="00E53C59">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r w:rsidRPr="002675BE">
        <w:rPr>
          <w:rFonts w:ascii="Times New Roman" w:eastAsia="Calibri" w:hAnsi="Times New Roman" w:cs="Times New Roman"/>
          <w:sz w:val="24"/>
          <w:szCs w:val="24"/>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1DF89FC5" w14:textId="77777777" w:rsidR="00E53C59" w:rsidRDefault="00E53C59" w:rsidP="00E53C59">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2675BE">
        <w:rPr>
          <w:rFonts w:ascii="Times New Roman" w:eastAsia="Calibri" w:hAnsi="Times New Roman" w:cs="Times New Roman"/>
          <w:sz w:val="24"/>
          <w:szCs w:val="24"/>
        </w:rPr>
        <w:t>Страут, Е. К. Программа: Астрономия. Базовый уровень. 11 класс: учебно-методическое пособие / Е. К. Страут. — М.: Дрофа, 2020. — 11 с.</w:t>
      </w:r>
    </w:p>
    <w:p w14:paraId="6615FFDD" w14:textId="77777777" w:rsidR="00E53C59" w:rsidRPr="002675BE" w:rsidRDefault="00E53C59" w:rsidP="00E53C59">
      <w:pPr>
        <w:suppressAutoHyphen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2675BE">
        <w:rPr>
          <w:rFonts w:ascii="Times New Roman" w:eastAsia="Calibri" w:hAnsi="Times New Roman" w:cs="Times New Roman"/>
          <w:sz w:val="24"/>
          <w:szCs w:val="24"/>
          <w:lang w:val="en-US"/>
        </w:rPr>
        <w:t>Stellarium</w:t>
      </w:r>
      <w:r w:rsidRPr="002675BE">
        <w:rPr>
          <w:rFonts w:ascii="Times New Roman" w:eastAsia="Calibri" w:hAnsi="Times New Roman" w:cs="Times New Roman"/>
          <w:sz w:val="24"/>
          <w:szCs w:val="24"/>
        </w:rPr>
        <w:t xml:space="preserve"> // </w:t>
      </w:r>
      <w:r w:rsidRPr="002675BE">
        <w:rPr>
          <w:rFonts w:ascii="Times New Roman" w:eastAsia="Calibri" w:hAnsi="Times New Roman" w:cs="Times New Roman"/>
          <w:sz w:val="24"/>
          <w:szCs w:val="24"/>
          <w:lang w:val="en-US"/>
        </w:rPr>
        <w:t>Stellarium</w:t>
      </w:r>
      <w:r w:rsidRPr="002675BE">
        <w:rPr>
          <w:rFonts w:ascii="Times New Roman" w:eastAsia="Calibri" w:hAnsi="Times New Roman" w:cs="Times New Roman"/>
          <w:sz w:val="24"/>
          <w:szCs w:val="24"/>
        </w:rPr>
        <w:t xml:space="preserve"> </w:t>
      </w:r>
      <w:r w:rsidRPr="002675BE">
        <w:rPr>
          <w:rFonts w:ascii="Times New Roman" w:eastAsia="Calibri" w:hAnsi="Times New Roman" w:cs="Times New Roman"/>
          <w:sz w:val="24"/>
          <w:szCs w:val="24"/>
          <w:lang w:val="en-US"/>
        </w:rPr>
        <w:t>AstronomySoftware</w:t>
      </w:r>
      <w:r w:rsidRPr="002675BE">
        <w:rPr>
          <w:rFonts w:ascii="Times New Roman" w:eastAsia="Calibri" w:hAnsi="Times New Roman" w:cs="Times New Roman"/>
          <w:sz w:val="24"/>
          <w:szCs w:val="24"/>
        </w:rPr>
        <w:t xml:space="preserve"> [Электронный ресурс] – Режим доступа:  </w:t>
      </w:r>
      <w:hyperlink r:id="rId64" w:history="1">
        <w:r w:rsidRPr="002675BE">
          <w:rPr>
            <w:rFonts w:ascii="Times New Roman" w:eastAsia="Calibri" w:hAnsi="Times New Roman" w:cs="Times New Roman"/>
            <w:color w:val="0563C1"/>
            <w:sz w:val="24"/>
            <w:szCs w:val="24"/>
            <w:u w:val="single"/>
          </w:rPr>
          <w:t>https://stellarium.org/ru/</w:t>
        </w:r>
      </w:hyperlink>
      <w:r w:rsidRPr="002675BE">
        <w:rPr>
          <w:rFonts w:ascii="Times New Roman" w:eastAsia="Calibri" w:hAnsi="Times New Roman" w:cs="Times New Roman"/>
          <w:sz w:val="24"/>
          <w:szCs w:val="24"/>
        </w:rPr>
        <w:t xml:space="preserve"> </w:t>
      </w:r>
      <w:r>
        <w:rPr>
          <w:rFonts w:ascii="Times New Roman" w:eastAsia="Times New Roman" w:hAnsi="Times New Roman" w:cs="Times New Roman"/>
          <w:b/>
          <w:sz w:val="24"/>
          <w:szCs w:val="24"/>
          <w:lang w:eastAsia="ru-RU"/>
        </w:rPr>
        <w:br w:type="page"/>
      </w:r>
    </w:p>
    <w:p w14:paraId="75059D12" w14:textId="77777777" w:rsidR="00E53C59" w:rsidRPr="00765A3A" w:rsidRDefault="00E53C59" w:rsidP="00E53C59">
      <w:pPr>
        <w:contextualSpacing/>
        <w:jc w:val="center"/>
        <w:rPr>
          <w:rFonts w:ascii="Times New Roman" w:eastAsia="Times New Roman" w:hAnsi="Times New Roman" w:cs="Times New Roman"/>
          <w:b/>
          <w:sz w:val="24"/>
          <w:szCs w:val="24"/>
          <w:lang w:eastAsia="ru-RU"/>
        </w:rPr>
      </w:pPr>
      <w:r w:rsidRPr="00765A3A">
        <w:rPr>
          <w:rFonts w:ascii="Times New Roman" w:eastAsia="Times New Roman" w:hAnsi="Times New Roman" w:cs="Times New Roman"/>
          <w:b/>
          <w:sz w:val="24"/>
          <w:szCs w:val="24"/>
          <w:lang w:eastAsia="ru-RU"/>
        </w:rPr>
        <w:t>4. КОНТРОЛЬ И ОЦЕНКА РЕЗУЛЬТАТОВ ОСВОЕНИЯ</w:t>
      </w:r>
    </w:p>
    <w:p w14:paraId="7367A8EE" w14:textId="77777777" w:rsidR="00E53C59" w:rsidRDefault="00E53C59" w:rsidP="00E53C59">
      <w:pPr>
        <w:jc w:val="center"/>
        <w:rPr>
          <w:rFonts w:ascii="Times New Roman" w:eastAsia="Times New Roman" w:hAnsi="Times New Roman" w:cs="Times New Roman"/>
          <w:b/>
          <w:sz w:val="24"/>
          <w:szCs w:val="24"/>
          <w:lang w:eastAsia="ru-RU"/>
        </w:rPr>
      </w:pPr>
      <w:r w:rsidRPr="00765A3A">
        <w:rPr>
          <w:rFonts w:ascii="Times New Roman" w:eastAsia="Times New Roman" w:hAnsi="Times New Roman" w:cs="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3"/>
        <w:gridCol w:w="5139"/>
        <w:gridCol w:w="2636"/>
      </w:tblGrid>
      <w:tr w:rsidR="00E53C59" w:rsidRPr="003772B4" w14:paraId="3023DAB9" w14:textId="77777777" w:rsidTr="00E53C59">
        <w:trPr>
          <w:trHeight w:val="480"/>
        </w:trPr>
        <w:tc>
          <w:tcPr>
            <w:tcW w:w="962" w:type="pct"/>
          </w:tcPr>
          <w:p w14:paraId="6AC8BA27"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shd w:val="clear" w:color="auto" w:fill="FFFFFF"/>
              </w:rPr>
              <w:t>Содержание обучения</w:t>
            </w:r>
          </w:p>
        </w:tc>
        <w:tc>
          <w:tcPr>
            <w:tcW w:w="2669" w:type="pct"/>
          </w:tcPr>
          <w:p w14:paraId="319A6893"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Характеристика основных видов деятельности обучающегося</w:t>
            </w:r>
          </w:p>
          <w:p w14:paraId="0BAA935E"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lang w:eastAsia="ru-RU"/>
              </w:rPr>
              <w:t>(на уровне учебных действий)</w:t>
            </w:r>
          </w:p>
        </w:tc>
        <w:tc>
          <w:tcPr>
            <w:tcW w:w="1369" w:type="pct"/>
          </w:tcPr>
          <w:p w14:paraId="29E426F6"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Формы и методы</w:t>
            </w:r>
          </w:p>
          <w:p w14:paraId="30B76C7B"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контроля и оценки</w:t>
            </w:r>
          </w:p>
          <w:p w14:paraId="07C97E9B"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результатов обучения</w:t>
            </w:r>
          </w:p>
          <w:p w14:paraId="580AC491"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rPr>
            </w:pPr>
          </w:p>
        </w:tc>
      </w:tr>
      <w:tr w:rsidR="00E53C59" w:rsidRPr="003772B4" w14:paraId="074CE008" w14:textId="77777777" w:rsidTr="00E53C59">
        <w:trPr>
          <w:trHeight w:val="509"/>
        </w:trPr>
        <w:tc>
          <w:tcPr>
            <w:tcW w:w="962" w:type="pct"/>
          </w:tcPr>
          <w:p w14:paraId="6A8AC232"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Введение</w:t>
            </w:r>
          </w:p>
          <w:p w14:paraId="6848F3F2"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c>
          <w:tcPr>
            <w:tcW w:w="2669" w:type="pct"/>
          </w:tcPr>
          <w:p w14:paraId="51C36773"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Поиск примеров, подтверждающих практическую направленность астрономии.</w:t>
            </w:r>
          </w:p>
          <w:p w14:paraId="50648D21"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знаний, полученных в курсе физики, для описания устройства телескопа.</w:t>
            </w:r>
          </w:p>
          <w:p w14:paraId="3C870979"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преимуществ наблюдений, проводимых из космоса.</w:t>
            </w:r>
          </w:p>
          <w:p w14:paraId="238342AC"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1369" w:type="pct"/>
          </w:tcPr>
          <w:p w14:paraId="7DA1808B"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14:paraId="37CD6050"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5CF4B4A7"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Выполнение и</w:t>
            </w:r>
          </w:p>
          <w:p w14:paraId="32C35179"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презентация проектов.</w:t>
            </w:r>
          </w:p>
          <w:p w14:paraId="0A194A87"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r>
      <w:tr w:rsidR="00E53C59" w:rsidRPr="003772B4" w14:paraId="141D56B6" w14:textId="77777777" w:rsidTr="00E53C59">
        <w:trPr>
          <w:trHeight w:val="495"/>
        </w:trPr>
        <w:tc>
          <w:tcPr>
            <w:tcW w:w="962" w:type="pct"/>
          </w:tcPr>
          <w:p w14:paraId="2B3B5538"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 xml:space="preserve">История </w:t>
            </w:r>
          </w:p>
          <w:p w14:paraId="1E4115AB"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развития</w:t>
            </w:r>
          </w:p>
          <w:p w14:paraId="41E9102C"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астрономии</w:t>
            </w:r>
          </w:p>
          <w:p w14:paraId="251E33AA"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c>
          <w:tcPr>
            <w:tcW w:w="2669" w:type="pct"/>
          </w:tcPr>
          <w:p w14:paraId="12B0C5C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знаний, полученных в курсе географии, о составлении карт в различных проекциях.</w:t>
            </w:r>
          </w:p>
          <w:p w14:paraId="229FD53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Работа со звездной картой при организации и проведении наблюдений.</w:t>
            </w:r>
          </w:p>
          <w:p w14:paraId="68C3266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отличительных особенностей суточного движения звезд на полюсах, экваторе и в средних широтах Земли.</w:t>
            </w:r>
          </w:p>
          <w:p w14:paraId="21A4F039"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Характеристика особенностей суточного движения Солнца на полюсах, экваторе и в средних широтах Земли.</w:t>
            </w:r>
          </w:p>
          <w:p w14:paraId="4FA07407"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Анализ необходимости введения часовых поясов, високосных лет и нового календарного стиля. </w:t>
            </w:r>
          </w:p>
          <w:p w14:paraId="599008A8"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1369" w:type="pct"/>
          </w:tcPr>
          <w:p w14:paraId="05A90640"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14:paraId="40618A56"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7904CAD9"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w:t>
            </w:r>
          </w:p>
          <w:p w14:paraId="47E6DD38"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-Выполнение практических работ.</w:t>
            </w:r>
          </w:p>
          <w:p w14:paraId="7EC186E1"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Выполнение и</w:t>
            </w:r>
          </w:p>
          <w:p w14:paraId="61606843"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презентация проектов.</w:t>
            </w:r>
          </w:p>
          <w:p w14:paraId="4A8CBC37"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r>
      <w:tr w:rsidR="00E53C59" w:rsidRPr="003772B4" w14:paraId="2DAA51D9" w14:textId="77777777" w:rsidTr="00E53C59">
        <w:trPr>
          <w:trHeight w:val="509"/>
        </w:trPr>
        <w:tc>
          <w:tcPr>
            <w:tcW w:w="962" w:type="pct"/>
          </w:tcPr>
          <w:p w14:paraId="44943798"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Устройство Солнечной</w:t>
            </w:r>
          </w:p>
          <w:p w14:paraId="052593E5"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системы</w:t>
            </w:r>
          </w:p>
          <w:p w14:paraId="0DA76B39"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c>
          <w:tcPr>
            <w:tcW w:w="2669" w:type="pct"/>
          </w:tcPr>
          <w:p w14:paraId="6AC91191"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Изучение основных фаз Луны. Описание порядка их смены. Анализ причин, по которым Луна всегда обращена к Земле одной стороной.</w:t>
            </w:r>
          </w:p>
          <w:p w14:paraId="3EB3D9CB"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взаимного расположения Земли, Луны и Солнца в моменты затмений.</w:t>
            </w:r>
          </w:p>
          <w:p w14:paraId="14B70CCD"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Объяснение причин, по которым затмения Солнца и Луны не происходят каждый месяц.</w:t>
            </w:r>
          </w:p>
          <w:p w14:paraId="4D72D5F6"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 на вычисление расстояний планет от Солнца на основе третьего закона Кеплера.</w:t>
            </w:r>
          </w:p>
          <w:p w14:paraId="49870EC4"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Решение задач на вычисление расстояний и размеров объектов.</w:t>
            </w:r>
          </w:p>
          <w:p w14:paraId="5D4E4B38"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Построение плана Солнечной системы в принятом масштабе с указанием положения планет на орбитах.</w:t>
            </w:r>
          </w:p>
          <w:p w14:paraId="1FA89144"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возможности их наблюдения на заданную дату.</w:t>
            </w:r>
          </w:p>
          <w:p w14:paraId="20D9A317"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rPr>
            </w:pPr>
            <w:r w:rsidRPr="003772B4">
              <w:rPr>
                <w:rFonts w:ascii="Times New Roman" w:eastAsia="Times New Roman" w:hAnsi="Times New Roman" w:cs="Times New Roman"/>
                <w:color w:val="000000"/>
                <w:sz w:val="24"/>
                <w:szCs w:val="24"/>
                <w:lang w:eastAsia="ru-RU"/>
              </w:rPr>
              <w:t>- Решение задач на вычисление массы планет.</w:t>
            </w:r>
            <w:r w:rsidRPr="003772B4">
              <w:rPr>
                <w:rFonts w:ascii="Times New Roman" w:eastAsia="Times New Roman" w:hAnsi="Times New Roman" w:cs="Times New Roman"/>
                <w:color w:val="000000"/>
                <w:sz w:val="24"/>
                <w:szCs w:val="24"/>
              </w:rPr>
              <w:t xml:space="preserve"> </w:t>
            </w:r>
          </w:p>
          <w:p w14:paraId="58526479"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Объяснение механизма возникновения возмущений и приливов. </w:t>
            </w:r>
          </w:p>
          <w:p w14:paraId="6BE55BDB"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основных положений современных представлений о происхождении тел Солнечной системы.</w:t>
            </w:r>
          </w:p>
          <w:p w14:paraId="5901E1F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из курса географии сравнение природы Земли с природой Луны.</w:t>
            </w:r>
          </w:p>
          <w:p w14:paraId="3846688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Объяснение причины отсутствия у Луны атмосферы. Описание основных форм лунной поверхности и их происхождения.</w:t>
            </w:r>
          </w:p>
          <w:p w14:paraId="00247B1B"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табличных данных, признаков сходства и различий изучаемых объектов, классификация объектов.</w:t>
            </w:r>
          </w:p>
          <w:p w14:paraId="1293648C"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физических законов объяснение явлений и процессов, происходящих в атмосферах планет. Описание и сравнение природы планет земной группы. Объяснение причин существующих различий.</w:t>
            </w:r>
          </w:p>
          <w:p w14:paraId="3B850901"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законов физики описание природы планет-гигантов.</w:t>
            </w:r>
          </w:p>
          <w:p w14:paraId="79B751C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определения понятия «планета».</w:t>
            </w:r>
          </w:p>
          <w:p w14:paraId="08C8DFE4"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внешнего вида астероидов и комет. Объяснение процессов, происходящих в комете, при изменении ее расстояния от Солнца.</w:t>
            </w:r>
          </w:p>
          <w:p w14:paraId="1D41E1E8"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знания законов физики описание и объяснение явлений метеора и болида.</w:t>
            </w:r>
          </w:p>
          <w:p w14:paraId="03843DFA"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Подготовка и презентация проектов.</w:t>
            </w:r>
          </w:p>
          <w:p w14:paraId="034A583F"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c>
          <w:tcPr>
            <w:tcW w:w="1369" w:type="pct"/>
          </w:tcPr>
          <w:p w14:paraId="562813BF"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14:paraId="5A8A5C5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09050079"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Решение задач.</w:t>
            </w:r>
          </w:p>
          <w:p w14:paraId="1FEFE266"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-Выполнение практических работ.</w:t>
            </w:r>
          </w:p>
          <w:p w14:paraId="50CD1E9F"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Выполнение и презентация проектов.</w:t>
            </w:r>
          </w:p>
          <w:p w14:paraId="681CA31C"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r>
      <w:tr w:rsidR="00E53C59" w:rsidRPr="003772B4" w14:paraId="78EE3EF7" w14:textId="77777777" w:rsidTr="00E53C59">
        <w:trPr>
          <w:trHeight w:val="509"/>
        </w:trPr>
        <w:tc>
          <w:tcPr>
            <w:tcW w:w="962" w:type="pct"/>
          </w:tcPr>
          <w:p w14:paraId="7A12C227"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Строение и эволюция</w:t>
            </w:r>
          </w:p>
          <w:p w14:paraId="3CAF4795" w14:textId="77777777" w:rsidR="00E53C59" w:rsidRPr="003772B4" w:rsidRDefault="00E53C59" w:rsidP="00E53C59">
            <w:pPr>
              <w:spacing w:after="0" w:line="240" w:lineRule="auto"/>
              <w:jc w:val="center"/>
              <w:rPr>
                <w:rFonts w:ascii="Times New Roman" w:eastAsia="Times New Roman" w:hAnsi="Times New Roman" w:cs="Times New Roman"/>
                <w:b/>
                <w:color w:val="000000"/>
                <w:sz w:val="24"/>
                <w:szCs w:val="24"/>
                <w:shd w:val="clear" w:color="auto" w:fill="FFFFFF"/>
              </w:rPr>
            </w:pPr>
            <w:r w:rsidRPr="003772B4">
              <w:rPr>
                <w:rFonts w:ascii="Times New Roman" w:eastAsia="Times New Roman" w:hAnsi="Times New Roman" w:cs="Times New Roman"/>
                <w:b/>
                <w:color w:val="000000"/>
                <w:sz w:val="24"/>
                <w:szCs w:val="24"/>
                <w:lang w:eastAsia="ru-RU"/>
              </w:rPr>
              <w:t>Вселенной.</w:t>
            </w:r>
          </w:p>
        </w:tc>
        <w:tc>
          <w:tcPr>
            <w:tcW w:w="2669" w:type="pct"/>
          </w:tcPr>
          <w:p w14:paraId="2B59EAE2"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понятия «звезда». Указание положения звезд на диаграмме «спектр — светимость» согласно их характеристикам.</w:t>
            </w:r>
          </w:p>
          <w:p w14:paraId="3394AC14"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Анализ основных групп диаграммы.</w:t>
            </w:r>
          </w:p>
          <w:p w14:paraId="699A5C2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описание пульсации цефеид как автоколебательного процесса.</w:t>
            </w:r>
          </w:p>
          <w:p w14:paraId="61CDF252"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оценка времени свечения звезды по известной массе запасов водорода; для описания природы объектов на конечной стадии эволюции звезд.</w:t>
            </w:r>
          </w:p>
          <w:p w14:paraId="34D62FCC"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строения и структуры Галактики. Изучение объектов плоской и сферической подсистем.</w:t>
            </w:r>
          </w:p>
          <w:p w14:paraId="17F47031"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На основе знаний по физике объяснение различных механизмов радиоизлучения.</w:t>
            </w:r>
          </w:p>
          <w:p w14:paraId="1780BB6E"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Описание процесса формирования звезд из холодных газопылевых облаков.</w:t>
            </w:r>
          </w:p>
          <w:p w14:paraId="40A3243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Определение типов галактик.</w:t>
            </w:r>
          </w:p>
          <w:p w14:paraId="4DB0D667"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Применение принципа Доплера для объяснения «красного смещения».</w:t>
            </w:r>
          </w:p>
          <w:p w14:paraId="141DFC65"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Доказательство справедливости закона Хаббла для наблюдателя, расположенного в любой галактике.</w:t>
            </w:r>
          </w:p>
          <w:p w14:paraId="5D687366"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Подготовка и презентация сообщения о современном состоянии научных исследований по проблеме существования внеземной жизни во Вселенной. Участие в дискуссии по этой проблеме.</w:t>
            </w:r>
          </w:p>
          <w:p w14:paraId="0B1FFF8D"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r w:rsidRPr="003772B4">
              <w:rPr>
                <w:rFonts w:ascii="Times New Roman" w:eastAsia="Times New Roman" w:hAnsi="Times New Roman" w:cs="Times New Roman"/>
                <w:color w:val="000000"/>
                <w:sz w:val="24"/>
                <w:szCs w:val="24"/>
                <w:lang w:eastAsia="ru-RU"/>
              </w:rPr>
              <w:t>- Подготовка и презентация проектов.</w:t>
            </w:r>
          </w:p>
        </w:tc>
        <w:tc>
          <w:tcPr>
            <w:tcW w:w="1369" w:type="pct"/>
          </w:tcPr>
          <w:p w14:paraId="659B827C"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Устный опрос.</w:t>
            </w:r>
          </w:p>
          <w:p w14:paraId="19E9CD14"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3772B4">
              <w:rPr>
                <w:rFonts w:ascii="Times New Roman" w:eastAsia="Times New Roman" w:hAnsi="Times New Roman" w:cs="Times New Roman"/>
                <w:color w:val="000000"/>
                <w:sz w:val="24"/>
                <w:szCs w:val="24"/>
                <w:lang w:eastAsia="ru-RU"/>
              </w:rPr>
              <w:t>Письменные индивидуальные и групповые задания.</w:t>
            </w:r>
          </w:p>
          <w:p w14:paraId="396D3FAC"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Решение задач.</w:t>
            </w:r>
          </w:p>
          <w:p w14:paraId="2F30874C"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-Выполнение практических работ.</w:t>
            </w:r>
          </w:p>
          <w:p w14:paraId="73C331F8" w14:textId="77777777" w:rsidR="00E53C59" w:rsidRPr="003772B4" w:rsidRDefault="00E53C59" w:rsidP="00E53C59">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 xml:space="preserve"> - Выполнение и презентация проектов.</w:t>
            </w:r>
          </w:p>
          <w:p w14:paraId="2260DC40" w14:textId="77777777" w:rsidR="00E53C59" w:rsidRPr="003772B4" w:rsidRDefault="00E53C59" w:rsidP="00E53C59">
            <w:pPr>
              <w:spacing w:after="0" w:line="240" w:lineRule="auto"/>
              <w:jc w:val="both"/>
              <w:rPr>
                <w:rFonts w:ascii="Times New Roman" w:eastAsia="Times New Roman" w:hAnsi="Times New Roman" w:cs="Times New Roman"/>
                <w:color w:val="000000"/>
                <w:sz w:val="24"/>
                <w:szCs w:val="24"/>
                <w:shd w:val="clear" w:color="auto" w:fill="FFFFFF"/>
              </w:rPr>
            </w:pPr>
          </w:p>
        </w:tc>
      </w:tr>
      <w:tr w:rsidR="00E53C59" w:rsidRPr="003772B4" w14:paraId="0BAE138A" w14:textId="77777777" w:rsidTr="00E53C59">
        <w:trPr>
          <w:trHeight w:val="509"/>
        </w:trPr>
        <w:tc>
          <w:tcPr>
            <w:tcW w:w="5000" w:type="pct"/>
            <w:gridSpan w:val="3"/>
          </w:tcPr>
          <w:p w14:paraId="66F28104"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3772B4">
              <w:rPr>
                <w:rFonts w:ascii="Times New Roman" w:eastAsia="Times New Roman" w:hAnsi="Times New Roman" w:cs="Times New Roman"/>
                <w:b/>
                <w:color w:val="000000"/>
                <w:sz w:val="24"/>
                <w:szCs w:val="24"/>
                <w:lang w:eastAsia="ru-RU"/>
              </w:rPr>
              <w:t>Итоговая аттестация</w:t>
            </w:r>
          </w:p>
          <w:p w14:paraId="004C56E4" w14:textId="77777777" w:rsidR="00E53C59" w:rsidRPr="003772B4" w:rsidRDefault="00E53C59" w:rsidP="00E53C5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772B4">
              <w:rPr>
                <w:rFonts w:ascii="Times New Roman" w:eastAsia="Times New Roman" w:hAnsi="Times New Roman" w:cs="Times New Roman"/>
                <w:color w:val="000000"/>
                <w:sz w:val="24"/>
                <w:szCs w:val="24"/>
                <w:lang w:eastAsia="ru-RU"/>
              </w:rPr>
              <w:t>Дифференцированный зачет по итогам курса</w:t>
            </w:r>
          </w:p>
        </w:tc>
      </w:tr>
    </w:tbl>
    <w:p w14:paraId="30305D24" w14:textId="77777777" w:rsidR="00E53C59" w:rsidRPr="00765A3A" w:rsidRDefault="00E53C59" w:rsidP="00E53C59">
      <w:pPr>
        <w:jc w:val="both"/>
        <w:rPr>
          <w:sz w:val="24"/>
          <w:szCs w:val="24"/>
        </w:rPr>
      </w:pPr>
    </w:p>
    <w:p w14:paraId="3501C705" w14:textId="4A720549" w:rsidR="00E53C59" w:rsidRDefault="00E53C59">
      <w:r>
        <w:br w:type="page"/>
      </w:r>
    </w:p>
    <w:p w14:paraId="6999AA42" w14:textId="715F31F2" w:rsidR="00E53C59" w:rsidRPr="00F72ACB" w:rsidRDefault="00E53C59" w:rsidP="00E53C59">
      <w:pPr>
        <w:pStyle w:val="af5"/>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3</w:t>
      </w:r>
      <w:r w:rsidRPr="00F72ACB">
        <w:rPr>
          <w:rFonts w:ascii="Times New Roman" w:hAnsi="Times New Roman"/>
          <w:b/>
          <w:bCs/>
        </w:rPr>
        <w:t>.</w:t>
      </w:r>
      <w:r w:rsidR="003C4278">
        <w:rPr>
          <w:rFonts w:ascii="Times New Roman" w:hAnsi="Times New Roman"/>
          <w:b/>
          <w:bCs/>
        </w:rPr>
        <w:t>9</w:t>
      </w:r>
    </w:p>
    <w:p w14:paraId="47258715" w14:textId="77777777" w:rsidR="00E53C59" w:rsidRPr="00F72ACB" w:rsidRDefault="00E53C59" w:rsidP="00E53C59">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05BC1A0F" w14:textId="77777777" w:rsidR="00E53C59" w:rsidRPr="008A5BE2" w:rsidRDefault="00E53C59" w:rsidP="00E53C59">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19.02.11 </w:t>
      </w:r>
      <w:r w:rsidRPr="00271B94">
        <w:rPr>
          <w:rFonts w:ascii="Times New Roman" w:hAnsi="Times New Roman"/>
          <w:sz w:val="24"/>
          <w:szCs w:val="24"/>
          <w:u w:val="single"/>
        </w:rPr>
        <w:t>Технология продуктов питания из растительного сырья</w:t>
      </w:r>
    </w:p>
    <w:p w14:paraId="1C40545E" w14:textId="77777777" w:rsidR="00E53C59" w:rsidRPr="00F72ACB" w:rsidRDefault="00E53C59" w:rsidP="00E53C59">
      <w:pPr>
        <w:spacing w:after="0" w:line="360" w:lineRule="auto"/>
        <w:jc w:val="right"/>
        <w:rPr>
          <w:rFonts w:ascii="Times New Roman" w:hAnsi="Times New Roman"/>
          <w:b/>
          <w:i/>
          <w:sz w:val="24"/>
          <w:szCs w:val="24"/>
        </w:rPr>
      </w:pPr>
    </w:p>
    <w:p w14:paraId="6AF16659" w14:textId="77777777" w:rsidR="00E53C59" w:rsidRPr="00315F34" w:rsidRDefault="00E53C59" w:rsidP="00E53C59">
      <w:pPr>
        <w:jc w:val="center"/>
        <w:rPr>
          <w:rFonts w:ascii="Times New Roman" w:hAnsi="Times New Roman"/>
          <w:b/>
          <w:i/>
          <w:sz w:val="24"/>
          <w:szCs w:val="24"/>
        </w:rPr>
      </w:pPr>
    </w:p>
    <w:p w14:paraId="49F05A1E" w14:textId="77777777" w:rsidR="00E53C59" w:rsidRPr="00315F34" w:rsidRDefault="00E53C59" w:rsidP="00E53C59">
      <w:pPr>
        <w:jc w:val="center"/>
        <w:rPr>
          <w:rFonts w:ascii="Times New Roman" w:hAnsi="Times New Roman"/>
          <w:b/>
          <w:i/>
          <w:sz w:val="24"/>
          <w:szCs w:val="24"/>
        </w:rPr>
      </w:pPr>
    </w:p>
    <w:p w14:paraId="24BE1F6B" w14:textId="77777777" w:rsidR="00E53C59" w:rsidRPr="00315F34" w:rsidRDefault="00E53C59" w:rsidP="00E53C59">
      <w:pPr>
        <w:jc w:val="center"/>
        <w:rPr>
          <w:rFonts w:ascii="Times New Roman" w:hAnsi="Times New Roman"/>
          <w:b/>
          <w:i/>
          <w:sz w:val="24"/>
          <w:szCs w:val="24"/>
        </w:rPr>
      </w:pPr>
    </w:p>
    <w:p w14:paraId="2CC822A4" w14:textId="77777777" w:rsidR="00E53C59" w:rsidRPr="00315F34" w:rsidRDefault="00E53C59" w:rsidP="00E53C59">
      <w:pPr>
        <w:jc w:val="center"/>
        <w:rPr>
          <w:rFonts w:ascii="Times New Roman" w:hAnsi="Times New Roman"/>
          <w:b/>
          <w:i/>
          <w:sz w:val="24"/>
          <w:szCs w:val="24"/>
        </w:rPr>
      </w:pPr>
    </w:p>
    <w:p w14:paraId="14E5AE18" w14:textId="77777777" w:rsidR="00E53C59" w:rsidRPr="00315F34" w:rsidRDefault="00E53C59" w:rsidP="00E53C59">
      <w:pPr>
        <w:jc w:val="center"/>
        <w:rPr>
          <w:rFonts w:ascii="Times New Roman" w:hAnsi="Times New Roman"/>
          <w:b/>
          <w:i/>
          <w:sz w:val="24"/>
          <w:szCs w:val="24"/>
        </w:rPr>
      </w:pPr>
    </w:p>
    <w:p w14:paraId="4A549141" w14:textId="77777777" w:rsidR="00E53C59" w:rsidRPr="00315F34" w:rsidRDefault="00E53C59" w:rsidP="00E53C59">
      <w:pPr>
        <w:jc w:val="center"/>
        <w:rPr>
          <w:rFonts w:ascii="Times New Roman" w:hAnsi="Times New Roman"/>
          <w:b/>
          <w:i/>
          <w:sz w:val="24"/>
          <w:szCs w:val="24"/>
        </w:rPr>
      </w:pPr>
    </w:p>
    <w:p w14:paraId="29554FD8" w14:textId="77777777" w:rsidR="00E53C59" w:rsidRDefault="00E53C59" w:rsidP="00E53C59">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Pr>
          <w:rFonts w:ascii="Times New Roman" w:hAnsi="Times New Roman"/>
          <w:b/>
          <w:sz w:val="24"/>
          <w:szCs w:val="24"/>
        </w:rPr>
        <w:t xml:space="preserve"> УЧЕБНОЙ ДИСЦИПЛИНЫ</w:t>
      </w:r>
    </w:p>
    <w:p w14:paraId="48E4D428" w14:textId="77777777" w:rsidR="00E53C59" w:rsidRPr="008F1533" w:rsidRDefault="00E53C59" w:rsidP="00E53C59">
      <w:pPr>
        <w:spacing w:after="0"/>
        <w:jc w:val="center"/>
        <w:rPr>
          <w:rFonts w:ascii="Times New Roman" w:hAnsi="Times New Roman"/>
          <w:sz w:val="24"/>
          <w:szCs w:val="24"/>
          <w:u w:val="single"/>
        </w:rPr>
      </w:pPr>
      <w:r w:rsidRPr="008F1533">
        <w:rPr>
          <w:rFonts w:ascii="Times New Roman" w:hAnsi="Times New Roman"/>
          <w:sz w:val="24"/>
          <w:szCs w:val="24"/>
          <w:u w:val="single"/>
        </w:rPr>
        <w:t>О</w:t>
      </w:r>
      <w:r>
        <w:rPr>
          <w:rFonts w:ascii="Times New Roman" w:hAnsi="Times New Roman"/>
          <w:sz w:val="24"/>
          <w:szCs w:val="24"/>
          <w:u w:val="single"/>
        </w:rPr>
        <w:t>ОД</w:t>
      </w:r>
      <w:r w:rsidRPr="008F1533">
        <w:rPr>
          <w:rFonts w:ascii="Times New Roman" w:hAnsi="Times New Roman"/>
          <w:sz w:val="24"/>
          <w:szCs w:val="24"/>
          <w:u w:val="single"/>
        </w:rPr>
        <w:t>.0</w:t>
      </w:r>
      <w:r>
        <w:rPr>
          <w:rFonts w:ascii="Times New Roman" w:hAnsi="Times New Roman"/>
          <w:sz w:val="24"/>
          <w:szCs w:val="24"/>
          <w:u w:val="single"/>
        </w:rPr>
        <w:t>9</w:t>
      </w:r>
      <w:r w:rsidRPr="008F1533">
        <w:rPr>
          <w:rFonts w:ascii="Times New Roman" w:hAnsi="Times New Roman"/>
          <w:sz w:val="24"/>
          <w:szCs w:val="24"/>
          <w:u w:val="single"/>
        </w:rPr>
        <w:t xml:space="preserve"> </w:t>
      </w:r>
      <w:r>
        <w:rPr>
          <w:rFonts w:ascii="Times New Roman" w:hAnsi="Times New Roman"/>
          <w:sz w:val="24"/>
          <w:szCs w:val="24"/>
          <w:u w:val="single"/>
        </w:rPr>
        <w:t>Родная литература</w:t>
      </w:r>
    </w:p>
    <w:p w14:paraId="0DABCF56" w14:textId="77777777" w:rsidR="00E53C59" w:rsidRPr="00315F34" w:rsidRDefault="00E53C59" w:rsidP="00E53C59">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w:t>
      </w:r>
      <w:r>
        <w:rPr>
          <w:rFonts w:ascii="Times New Roman" w:hAnsi="Times New Roman"/>
          <w:i/>
          <w:sz w:val="28"/>
          <w:szCs w:val="28"/>
          <w:vertAlign w:val="superscript"/>
        </w:rPr>
        <w:t>нование учебной дисциплины</w:t>
      </w:r>
    </w:p>
    <w:p w14:paraId="133DD0B0" w14:textId="77777777" w:rsidR="00E53C59" w:rsidRPr="00315F34" w:rsidRDefault="00E53C59" w:rsidP="00E53C59">
      <w:pPr>
        <w:jc w:val="center"/>
        <w:rPr>
          <w:rFonts w:ascii="Times New Roman" w:hAnsi="Times New Roman"/>
          <w:b/>
          <w:i/>
          <w:sz w:val="24"/>
          <w:szCs w:val="24"/>
        </w:rPr>
      </w:pPr>
    </w:p>
    <w:p w14:paraId="457BBD7D" w14:textId="77777777" w:rsidR="00E53C59" w:rsidRPr="00315F34" w:rsidRDefault="00E53C59" w:rsidP="00E53C59">
      <w:pPr>
        <w:jc w:val="center"/>
        <w:rPr>
          <w:rFonts w:ascii="Times New Roman" w:hAnsi="Times New Roman"/>
          <w:b/>
          <w:i/>
          <w:sz w:val="24"/>
          <w:szCs w:val="24"/>
        </w:rPr>
      </w:pPr>
    </w:p>
    <w:p w14:paraId="37213E2D" w14:textId="77777777" w:rsidR="00E53C59" w:rsidRPr="00315F34" w:rsidRDefault="00E53C59" w:rsidP="00E53C59">
      <w:pPr>
        <w:jc w:val="center"/>
        <w:rPr>
          <w:rFonts w:ascii="Times New Roman" w:hAnsi="Times New Roman"/>
          <w:b/>
          <w:i/>
          <w:sz w:val="24"/>
          <w:szCs w:val="24"/>
        </w:rPr>
      </w:pPr>
    </w:p>
    <w:p w14:paraId="115B0F0E" w14:textId="77777777" w:rsidR="00E53C59" w:rsidRPr="00315F34" w:rsidRDefault="00E53C59" w:rsidP="00E53C59">
      <w:pPr>
        <w:jc w:val="center"/>
        <w:rPr>
          <w:rFonts w:ascii="Times New Roman" w:hAnsi="Times New Roman"/>
          <w:b/>
          <w:i/>
          <w:sz w:val="24"/>
          <w:szCs w:val="24"/>
        </w:rPr>
      </w:pPr>
    </w:p>
    <w:p w14:paraId="6D5D433B" w14:textId="77777777" w:rsidR="00E53C59" w:rsidRPr="00315F34" w:rsidRDefault="00E53C59" w:rsidP="00E53C59">
      <w:pPr>
        <w:jc w:val="center"/>
        <w:rPr>
          <w:rFonts w:ascii="Times New Roman" w:hAnsi="Times New Roman"/>
          <w:b/>
          <w:i/>
          <w:sz w:val="24"/>
          <w:szCs w:val="24"/>
        </w:rPr>
      </w:pPr>
    </w:p>
    <w:p w14:paraId="2DE922A6" w14:textId="77777777" w:rsidR="00E53C59" w:rsidRDefault="00E53C59" w:rsidP="00E53C59">
      <w:pPr>
        <w:jc w:val="center"/>
        <w:rPr>
          <w:rFonts w:ascii="Times New Roman" w:hAnsi="Times New Roman"/>
          <w:b/>
          <w:i/>
          <w:sz w:val="24"/>
          <w:szCs w:val="24"/>
        </w:rPr>
      </w:pPr>
    </w:p>
    <w:p w14:paraId="63E309A7" w14:textId="77777777" w:rsidR="00E53C59" w:rsidRDefault="00E53C59" w:rsidP="00E53C59">
      <w:pPr>
        <w:jc w:val="center"/>
        <w:rPr>
          <w:rFonts w:ascii="Times New Roman" w:hAnsi="Times New Roman"/>
          <w:b/>
          <w:i/>
          <w:sz w:val="24"/>
          <w:szCs w:val="24"/>
        </w:rPr>
      </w:pPr>
    </w:p>
    <w:p w14:paraId="17F63339" w14:textId="77777777" w:rsidR="00E53C59" w:rsidRDefault="00E53C59" w:rsidP="00E53C59">
      <w:pPr>
        <w:jc w:val="center"/>
        <w:rPr>
          <w:rFonts w:ascii="Times New Roman" w:hAnsi="Times New Roman"/>
          <w:b/>
          <w:i/>
          <w:sz w:val="24"/>
          <w:szCs w:val="24"/>
        </w:rPr>
      </w:pPr>
    </w:p>
    <w:p w14:paraId="5B17C63B" w14:textId="77777777" w:rsidR="00E53C59" w:rsidRPr="00271B94" w:rsidRDefault="00E53C59" w:rsidP="00E53C59">
      <w:pPr>
        <w:spacing w:after="0" w:line="240" w:lineRule="auto"/>
        <w:ind w:firstLine="708"/>
        <w:jc w:val="both"/>
        <w:rPr>
          <w:rFonts w:ascii="Times New Roman" w:hAnsi="Times New Roman"/>
          <w:sz w:val="28"/>
          <w:szCs w:val="28"/>
        </w:rPr>
      </w:pPr>
      <w:r w:rsidRPr="00C974DF">
        <w:rPr>
          <w:rFonts w:ascii="Times New Roman" w:hAnsi="Times New Roman"/>
          <w:b/>
          <w:bCs/>
          <w:iCs/>
        </w:rPr>
        <w:br w:type="page"/>
      </w:r>
    </w:p>
    <w:p w14:paraId="3A1CABF0" w14:textId="77777777" w:rsidR="00E53C59" w:rsidRDefault="00E53C59" w:rsidP="00E53C59">
      <w:pPr>
        <w:spacing w:after="0" w:line="240" w:lineRule="auto"/>
        <w:jc w:val="center"/>
        <w:rPr>
          <w:rFonts w:ascii="Times New Roman" w:hAnsi="Times New Roman"/>
          <w:b/>
          <w:color w:val="000000"/>
          <w:sz w:val="28"/>
          <w:szCs w:val="28"/>
        </w:rPr>
      </w:pPr>
      <w:r w:rsidRPr="008A1634">
        <w:rPr>
          <w:rFonts w:ascii="Times New Roman" w:hAnsi="Times New Roman"/>
          <w:b/>
          <w:color w:val="000000"/>
          <w:sz w:val="28"/>
          <w:szCs w:val="28"/>
        </w:rPr>
        <w:t>Пояснительная записка</w:t>
      </w:r>
    </w:p>
    <w:p w14:paraId="78FCDC3E" w14:textId="77777777" w:rsidR="00E53C59" w:rsidRPr="008A1634" w:rsidRDefault="00E53C59" w:rsidP="00E53C59">
      <w:pPr>
        <w:spacing w:after="0" w:line="240" w:lineRule="auto"/>
        <w:jc w:val="center"/>
        <w:rPr>
          <w:rFonts w:ascii="Times New Roman" w:hAnsi="Times New Roman"/>
          <w:b/>
          <w:color w:val="000000"/>
          <w:sz w:val="28"/>
          <w:szCs w:val="28"/>
        </w:rPr>
      </w:pPr>
    </w:p>
    <w:p w14:paraId="179A305C" w14:textId="77777777" w:rsidR="00E53C59" w:rsidRPr="00345D1A" w:rsidRDefault="00E53C59" w:rsidP="00E53C59">
      <w:pPr>
        <w:spacing w:after="0" w:line="240" w:lineRule="auto"/>
        <w:ind w:firstLine="770"/>
        <w:jc w:val="both"/>
        <w:rPr>
          <w:rFonts w:ascii="Times New Roman" w:hAnsi="Times New Roman"/>
          <w:color w:val="000000"/>
          <w:spacing w:val="-2"/>
          <w:sz w:val="28"/>
          <w:szCs w:val="28"/>
        </w:rPr>
      </w:pPr>
      <w:r w:rsidRPr="00345D1A">
        <w:rPr>
          <w:rFonts w:ascii="Times New Roman" w:hAnsi="Times New Roman"/>
          <w:color w:val="000000"/>
          <w:spacing w:val="-2"/>
          <w:sz w:val="28"/>
          <w:szCs w:val="28"/>
        </w:rPr>
        <w:t>Программа по курсу «Родная литература»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«Родная литература»,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113DFA3D" w14:textId="77777777" w:rsidR="00E53C59" w:rsidRPr="0034786A" w:rsidRDefault="00E53C59" w:rsidP="00E53C59">
      <w:pPr>
        <w:pStyle w:val="c12c24"/>
        <w:shd w:val="clear" w:color="auto" w:fill="FFFFFF"/>
        <w:spacing w:before="0" w:beforeAutospacing="0" w:after="0" w:afterAutospacing="0"/>
        <w:ind w:firstLine="660"/>
        <w:jc w:val="both"/>
        <w:rPr>
          <w:sz w:val="28"/>
          <w:szCs w:val="28"/>
        </w:rPr>
      </w:pPr>
      <w:r w:rsidRPr="00C06CC3">
        <w:rPr>
          <w:rStyle w:val="c1"/>
          <w:color w:val="00000A"/>
          <w:sz w:val="28"/>
          <w:szCs w:val="28"/>
        </w:rPr>
        <w:t xml:space="preserve">Содержание программы ориентировано на сопровождение и поддержку основного курса </w:t>
      </w:r>
      <w:r>
        <w:rPr>
          <w:rStyle w:val="c1"/>
          <w:color w:val="00000A"/>
          <w:sz w:val="28"/>
          <w:szCs w:val="28"/>
        </w:rPr>
        <w:t>«</w:t>
      </w:r>
      <w:r w:rsidRPr="00C06CC3">
        <w:rPr>
          <w:rStyle w:val="c1"/>
          <w:color w:val="00000A"/>
          <w:sz w:val="28"/>
          <w:szCs w:val="28"/>
        </w:rPr>
        <w:t>Литератур</w:t>
      </w:r>
      <w:r>
        <w:rPr>
          <w:rStyle w:val="c1"/>
          <w:color w:val="00000A"/>
          <w:sz w:val="28"/>
          <w:szCs w:val="28"/>
        </w:rPr>
        <w:t>а».</w:t>
      </w:r>
      <w:r w:rsidRPr="00C06CC3">
        <w:rPr>
          <w:rStyle w:val="c1"/>
          <w:color w:val="00000A"/>
          <w:sz w:val="28"/>
          <w:szCs w:val="28"/>
        </w:rPr>
        <w:t xml:space="preserve"> </w:t>
      </w:r>
      <w:r w:rsidRPr="00C06CC3">
        <w:rPr>
          <w:rStyle w:val="c36"/>
          <w:bCs/>
          <w:color w:val="00000A"/>
          <w:sz w:val="28"/>
          <w:szCs w:val="28"/>
        </w:rPr>
        <w:t>Цел</w:t>
      </w:r>
      <w:r>
        <w:rPr>
          <w:rStyle w:val="c36"/>
          <w:bCs/>
          <w:color w:val="00000A"/>
          <w:sz w:val="28"/>
          <w:szCs w:val="28"/>
        </w:rPr>
        <w:t>ь</w:t>
      </w:r>
      <w:r w:rsidRPr="00C06CC3">
        <w:rPr>
          <w:rStyle w:val="c1"/>
          <w:color w:val="00000A"/>
          <w:sz w:val="28"/>
          <w:szCs w:val="28"/>
        </w:rPr>
        <w:t> изучения курса </w:t>
      </w:r>
      <w:r w:rsidRPr="00C06CC3">
        <w:rPr>
          <w:rStyle w:val="c36"/>
          <w:b/>
          <w:bCs/>
          <w:color w:val="00000A"/>
          <w:sz w:val="28"/>
          <w:szCs w:val="28"/>
        </w:rPr>
        <w:t>«</w:t>
      </w:r>
      <w:r w:rsidRPr="00C06CC3">
        <w:rPr>
          <w:rStyle w:val="c1"/>
          <w:color w:val="00000A"/>
          <w:sz w:val="28"/>
          <w:szCs w:val="28"/>
        </w:rPr>
        <w:t>Родная литература»</w:t>
      </w:r>
      <w:r>
        <w:rPr>
          <w:rStyle w:val="c1"/>
          <w:color w:val="00000A"/>
          <w:sz w:val="28"/>
          <w:szCs w:val="28"/>
        </w:rPr>
        <w:t xml:space="preserve"> – </w:t>
      </w:r>
      <w:r>
        <w:t xml:space="preserve"> </w:t>
      </w:r>
      <w:r w:rsidRPr="0034786A">
        <w:rPr>
          <w:sz w:val="28"/>
          <w:szCs w:val="28"/>
        </w:rPr>
        <w:t>формирование  у обучающихся представлений  об  истории  и  современном  состоянии культуры  и  литературы Пензенского края</w:t>
      </w:r>
      <w:r>
        <w:rPr>
          <w:sz w:val="28"/>
          <w:szCs w:val="28"/>
        </w:rPr>
        <w:t>.</w:t>
      </w:r>
    </w:p>
    <w:p w14:paraId="11B5AE36" w14:textId="77777777" w:rsidR="00E53C59" w:rsidRPr="00C06CC3" w:rsidRDefault="00E53C59" w:rsidP="00E53C59">
      <w:pPr>
        <w:pStyle w:val="c24c12c16"/>
        <w:shd w:val="clear" w:color="auto" w:fill="FFFFFF"/>
        <w:spacing w:before="0" w:beforeAutospacing="0" w:after="0" w:afterAutospacing="0"/>
        <w:ind w:firstLine="660"/>
        <w:jc w:val="both"/>
        <w:rPr>
          <w:rFonts w:ascii="Calibri" w:hAnsi="Calibri"/>
          <w:color w:val="00000A"/>
          <w:sz w:val="28"/>
          <w:szCs w:val="28"/>
        </w:rPr>
      </w:pPr>
      <w:r w:rsidRPr="00C06CC3">
        <w:rPr>
          <w:rStyle w:val="c1"/>
          <w:color w:val="00000A"/>
          <w:sz w:val="28"/>
          <w:szCs w:val="28"/>
        </w:rPr>
        <w:t>Рабочая программа по курсу «</w:t>
      </w:r>
      <w:r w:rsidRPr="00C06CC3">
        <w:rPr>
          <w:rStyle w:val="c36"/>
          <w:bCs/>
          <w:color w:val="00000A"/>
          <w:sz w:val="28"/>
          <w:szCs w:val="28"/>
        </w:rPr>
        <w:t>Родная литература</w:t>
      </w:r>
      <w:r w:rsidRPr="00C06CC3">
        <w:rPr>
          <w:rStyle w:val="c1"/>
          <w:color w:val="00000A"/>
          <w:sz w:val="28"/>
          <w:szCs w:val="28"/>
        </w:rPr>
        <w:t xml:space="preserve">» направлена на решение важнейшей задачи современного образования </w:t>
      </w:r>
      <w:r>
        <w:rPr>
          <w:rStyle w:val="c1"/>
          <w:color w:val="00000A"/>
          <w:sz w:val="28"/>
          <w:szCs w:val="28"/>
        </w:rPr>
        <w:t>–</w:t>
      </w:r>
      <w:r w:rsidRPr="00C06CC3">
        <w:rPr>
          <w:rStyle w:val="c1"/>
          <w:color w:val="00000A"/>
          <w:sz w:val="28"/>
          <w:szCs w:val="28"/>
        </w:rPr>
        <w:t xml:space="preserve"> становление  гармоничной личности, воспитание гражданина,  патриота своего Отечества. Образовательные задачи курса связаны, прежде всего, с формированием умений читать, комментировать, анализировать и интерпретировать художественный текст.</w:t>
      </w:r>
    </w:p>
    <w:p w14:paraId="01E8FC00" w14:textId="77777777" w:rsidR="00E53C59" w:rsidRPr="00C06CC3" w:rsidRDefault="00E53C59" w:rsidP="00E53C59">
      <w:pPr>
        <w:pStyle w:val="c24c12"/>
        <w:shd w:val="clear" w:color="auto" w:fill="FFFFFF"/>
        <w:spacing w:before="0" w:beforeAutospacing="0" w:after="0" w:afterAutospacing="0"/>
        <w:ind w:firstLine="660"/>
        <w:jc w:val="both"/>
        <w:rPr>
          <w:rFonts w:ascii="Calibri" w:hAnsi="Calibri"/>
          <w:color w:val="00000A"/>
          <w:sz w:val="28"/>
          <w:szCs w:val="28"/>
        </w:rPr>
      </w:pPr>
      <w:r w:rsidRPr="00C06CC3">
        <w:rPr>
          <w:rStyle w:val="c1"/>
          <w:color w:val="00000A"/>
          <w:sz w:val="28"/>
          <w:szCs w:val="28"/>
        </w:rPr>
        <w:t xml:space="preserve">Назначение курса – содействовать воспитанию эстетической культуры </w:t>
      </w:r>
      <w:r>
        <w:rPr>
          <w:rStyle w:val="c1"/>
          <w:color w:val="00000A"/>
          <w:sz w:val="28"/>
          <w:szCs w:val="28"/>
        </w:rPr>
        <w:t>об</w:t>
      </w:r>
      <w:r w:rsidRPr="00C06CC3">
        <w:rPr>
          <w:rStyle w:val="c1"/>
          <w:color w:val="00000A"/>
          <w:sz w:val="28"/>
          <w:szCs w:val="28"/>
        </w:rPr>
        <w:t>уча</w:t>
      </w:r>
      <w:r>
        <w:rPr>
          <w:rStyle w:val="c1"/>
          <w:color w:val="00000A"/>
          <w:sz w:val="28"/>
          <w:szCs w:val="28"/>
        </w:rPr>
        <w:t>ю</w:t>
      </w:r>
      <w:r w:rsidRPr="00C06CC3">
        <w:rPr>
          <w:rStyle w:val="c1"/>
          <w:color w:val="00000A"/>
          <w:sz w:val="28"/>
          <w:szCs w:val="28"/>
        </w:rPr>
        <w:t xml:space="preserve">щихся, формированию интереса к чтению, освоению нравственных, гуманистических ценностей </w:t>
      </w:r>
      <w:r>
        <w:rPr>
          <w:rStyle w:val="c1"/>
          <w:color w:val="00000A"/>
          <w:sz w:val="28"/>
          <w:szCs w:val="28"/>
        </w:rPr>
        <w:t>н</w:t>
      </w:r>
      <w:r w:rsidRPr="00C06CC3">
        <w:rPr>
          <w:rStyle w:val="c1"/>
          <w:color w:val="00000A"/>
          <w:sz w:val="28"/>
          <w:szCs w:val="28"/>
        </w:rPr>
        <w:t>арод</w:t>
      </w:r>
      <w:r>
        <w:rPr>
          <w:rStyle w:val="c1"/>
          <w:color w:val="00000A"/>
          <w:sz w:val="28"/>
          <w:szCs w:val="28"/>
        </w:rPr>
        <w:t>ов Пензенского края</w:t>
      </w:r>
      <w:r w:rsidRPr="00C06CC3">
        <w:rPr>
          <w:rStyle w:val="c1"/>
          <w:color w:val="00000A"/>
          <w:sz w:val="28"/>
          <w:szCs w:val="28"/>
        </w:rPr>
        <w:t>.</w:t>
      </w:r>
    </w:p>
    <w:p w14:paraId="6218502F" w14:textId="77777777" w:rsidR="00E53C59" w:rsidRDefault="00E53C59" w:rsidP="00E53C59">
      <w:pPr>
        <w:pStyle w:val="c24c12c21"/>
        <w:shd w:val="clear" w:color="auto" w:fill="FFFFFF"/>
        <w:spacing w:before="0" w:beforeAutospacing="0" w:after="0" w:afterAutospacing="0"/>
        <w:ind w:firstLine="660"/>
        <w:jc w:val="both"/>
        <w:rPr>
          <w:rStyle w:val="c1"/>
          <w:color w:val="00000A"/>
          <w:sz w:val="28"/>
          <w:szCs w:val="28"/>
        </w:rPr>
      </w:pPr>
      <w:r w:rsidRPr="00C06CC3">
        <w:rPr>
          <w:rStyle w:val="c1"/>
          <w:color w:val="00000A"/>
          <w:sz w:val="28"/>
          <w:szCs w:val="28"/>
        </w:rPr>
        <w:t xml:space="preserve">Изучение родной литературы играет ведущую роль в процессах воспитания личности, развития ее нравственных качеств и творческих способностей, в сохранении и развитии национальных традиций и исторической преемственности поколений. </w:t>
      </w:r>
    </w:p>
    <w:p w14:paraId="59C90027" w14:textId="77777777" w:rsidR="00E53C59" w:rsidRPr="00C06CC3" w:rsidRDefault="00E53C59" w:rsidP="00E53C59">
      <w:pPr>
        <w:pStyle w:val="c3c12c21"/>
        <w:shd w:val="clear" w:color="auto" w:fill="FFFFFF"/>
        <w:spacing w:before="0" w:beforeAutospacing="0" w:after="0" w:afterAutospacing="0"/>
        <w:ind w:firstLine="660"/>
        <w:jc w:val="both"/>
        <w:rPr>
          <w:rFonts w:ascii="Calibri" w:hAnsi="Calibri"/>
          <w:color w:val="00000A"/>
          <w:sz w:val="28"/>
          <w:szCs w:val="28"/>
        </w:rPr>
      </w:pPr>
      <w:r w:rsidRPr="00C06CC3">
        <w:rPr>
          <w:rStyle w:val="c1"/>
          <w:color w:val="00000A"/>
          <w:sz w:val="28"/>
          <w:szCs w:val="28"/>
        </w:rPr>
        <w:t>Содержание программы</w:t>
      </w:r>
      <w:r>
        <w:rPr>
          <w:rStyle w:val="c1"/>
          <w:color w:val="00000A"/>
          <w:sz w:val="28"/>
          <w:szCs w:val="28"/>
        </w:rPr>
        <w:t xml:space="preserve"> «Родная литература» </w:t>
      </w:r>
      <w:r w:rsidRPr="00C06CC3">
        <w:rPr>
          <w:rStyle w:val="c1"/>
          <w:color w:val="00000A"/>
          <w:sz w:val="28"/>
          <w:szCs w:val="28"/>
        </w:rPr>
        <w:t xml:space="preserve">включает в себя произведения (или фрагменты из произведений) </w:t>
      </w:r>
      <w:r>
        <w:rPr>
          <w:rStyle w:val="c1"/>
          <w:color w:val="00000A"/>
          <w:sz w:val="28"/>
          <w:szCs w:val="28"/>
        </w:rPr>
        <w:t>писателей и поэтов</w:t>
      </w:r>
      <w:r w:rsidRPr="00C06CC3">
        <w:rPr>
          <w:rStyle w:val="c1"/>
          <w:color w:val="00000A"/>
          <w:sz w:val="28"/>
          <w:szCs w:val="28"/>
        </w:rPr>
        <w:t xml:space="preserve">, </w:t>
      </w:r>
      <w:r>
        <w:rPr>
          <w:rStyle w:val="c1"/>
          <w:color w:val="00000A"/>
          <w:sz w:val="28"/>
          <w:szCs w:val="28"/>
        </w:rPr>
        <w:t xml:space="preserve">связанных с Пензенским краем, </w:t>
      </w:r>
      <w:r w:rsidRPr="00C06CC3">
        <w:rPr>
          <w:rStyle w:val="c1"/>
          <w:color w:val="00000A"/>
          <w:sz w:val="28"/>
          <w:szCs w:val="28"/>
        </w:rPr>
        <w:t xml:space="preserve">помогающие </w:t>
      </w:r>
      <w:r>
        <w:rPr>
          <w:rStyle w:val="c1"/>
          <w:color w:val="00000A"/>
          <w:sz w:val="28"/>
          <w:szCs w:val="28"/>
        </w:rPr>
        <w:t>обучающимся</w:t>
      </w:r>
      <w:r w:rsidRPr="00C06CC3">
        <w:rPr>
          <w:rStyle w:val="c1"/>
          <w:color w:val="00000A"/>
          <w:sz w:val="28"/>
          <w:szCs w:val="28"/>
        </w:rPr>
        <w:t xml:space="preserve"> осмыслить её непреходящую историко-культурную и нравственно-ценностную роль.  Критерии отбора художественных произведений для изучения: высокая художественная ценность, гуманистическая направленность, позитивное влияние на личность</w:t>
      </w:r>
      <w:r>
        <w:rPr>
          <w:rStyle w:val="c1"/>
          <w:color w:val="00000A"/>
          <w:sz w:val="28"/>
          <w:szCs w:val="28"/>
        </w:rPr>
        <w:t xml:space="preserve"> студента</w:t>
      </w:r>
      <w:r w:rsidRPr="00C06CC3">
        <w:rPr>
          <w:rStyle w:val="c1"/>
          <w:color w:val="00000A"/>
          <w:sz w:val="28"/>
          <w:szCs w:val="28"/>
        </w:rPr>
        <w:t>, соответствие задачам его развития и возрастным особенностям, культурно-исторические традиции.</w:t>
      </w:r>
    </w:p>
    <w:p w14:paraId="0F17CA49" w14:textId="77777777" w:rsidR="00E53C59" w:rsidRPr="008A1634" w:rsidRDefault="00E53C59" w:rsidP="00E53C59">
      <w:pPr>
        <w:pStyle w:val="af2"/>
        <w:spacing w:before="0"/>
        <w:ind w:firstLine="567"/>
        <w:jc w:val="both"/>
        <w:rPr>
          <w:b/>
          <w:color w:val="000000"/>
          <w:sz w:val="28"/>
          <w:szCs w:val="28"/>
        </w:rPr>
      </w:pPr>
      <w:r>
        <w:rPr>
          <w:rStyle w:val="afc"/>
          <w:color w:val="000000"/>
          <w:sz w:val="28"/>
          <w:szCs w:val="28"/>
        </w:rPr>
        <w:t xml:space="preserve">Таким образом, </w:t>
      </w:r>
      <w:r w:rsidRPr="008A1634">
        <w:rPr>
          <w:rStyle w:val="afc"/>
          <w:color w:val="000000"/>
          <w:sz w:val="28"/>
          <w:szCs w:val="28"/>
        </w:rPr>
        <w:t>освоение содержания учебной дисциплины «</w:t>
      </w:r>
      <w:r>
        <w:rPr>
          <w:rStyle w:val="afc"/>
          <w:color w:val="000000"/>
          <w:sz w:val="28"/>
          <w:szCs w:val="28"/>
        </w:rPr>
        <w:t xml:space="preserve">Родная </w:t>
      </w:r>
      <w:r w:rsidRPr="008A1634">
        <w:rPr>
          <w:rStyle w:val="afc"/>
          <w:color w:val="000000"/>
          <w:sz w:val="28"/>
          <w:szCs w:val="28"/>
        </w:rPr>
        <w:t>литература» обеспечивает:</w:t>
      </w:r>
    </w:p>
    <w:p w14:paraId="1EB81E80" w14:textId="77777777" w:rsidR="00E53C59" w:rsidRPr="00C06CC3" w:rsidRDefault="00E53C59" w:rsidP="00E53C59">
      <w:pPr>
        <w:pStyle w:val="c24c12"/>
        <w:shd w:val="clear" w:color="auto" w:fill="FFFFFF"/>
        <w:spacing w:before="0" w:beforeAutospacing="0" w:after="0" w:afterAutospacing="0"/>
        <w:ind w:firstLine="660"/>
        <w:jc w:val="both"/>
        <w:rPr>
          <w:rFonts w:ascii="Calibri" w:hAnsi="Calibri"/>
          <w:color w:val="00000A"/>
          <w:sz w:val="28"/>
          <w:szCs w:val="28"/>
        </w:rPr>
      </w:pPr>
      <w:r>
        <w:rPr>
          <w:rStyle w:val="c10c1"/>
          <w:color w:val="00000A"/>
          <w:sz w:val="28"/>
          <w:szCs w:val="28"/>
        </w:rPr>
        <w:t>-</w:t>
      </w:r>
      <w:r w:rsidRPr="00C06CC3">
        <w:rPr>
          <w:rStyle w:val="c10c1"/>
          <w:color w:val="00000A"/>
          <w:sz w:val="28"/>
          <w:szCs w:val="28"/>
        </w:rPr>
        <w:t xml:space="preserve"> воспитание ценностного отношения к  литературе </w:t>
      </w:r>
      <w:r>
        <w:rPr>
          <w:rStyle w:val="c10c1"/>
          <w:color w:val="00000A"/>
          <w:sz w:val="28"/>
          <w:szCs w:val="28"/>
        </w:rPr>
        <w:t>и культуре Пензенского края</w:t>
      </w:r>
      <w:r w:rsidRPr="00C06CC3">
        <w:rPr>
          <w:rStyle w:val="c10c1"/>
          <w:color w:val="00000A"/>
          <w:sz w:val="28"/>
          <w:szCs w:val="28"/>
        </w:rPr>
        <w:t>;</w:t>
      </w:r>
    </w:p>
    <w:p w14:paraId="1876CF06" w14:textId="77777777" w:rsidR="00E53C59" w:rsidRPr="00C06CC3" w:rsidRDefault="00E53C59" w:rsidP="00E53C59">
      <w:pPr>
        <w:pStyle w:val="c24c12"/>
        <w:shd w:val="clear" w:color="auto" w:fill="FFFFFF"/>
        <w:spacing w:before="0" w:beforeAutospacing="0" w:after="0" w:afterAutospacing="0"/>
        <w:ind w:firstLine="660"/>
        <w:jc w:val="both"/>
        <w:rPr>
          <w:rFonts w:ascii="Calibri" w:hAnsi="Calibri"/>
          <w:color w:val="00000A"/>
          <w:sz w:val="28"/>
          <w:szCs w:val="28"/>
        </w:rPr>
      </w:pPr>
      <w:r>
        <w:rPr>
          <w:rStyle w:val="c10c1"/>
          <w:color w:val="00000A"/>
          <w:sz w:val="28"/>
          <w:szCs w:val="28"/>
        </w:rPr>
        <w:t>-</w:t>
      </w:r>
      <w:r w:rsidRPr="00C06CC3">
        <w:rPr>
          <w:rStyle w:val="c10c1"/>
          <w:color w:val="00000A"/>
          <w:sz w:val="28"/>
          <w:szCs w:val="28"/>
        </w:rPr>
        <w:t xml:space="preserve"> создание представлений о литературе </w:t>
      </w:r>
      <w:r>
        <w:rPr>
          <w:rStyle w:val="c10c1"/>
          <w:color w:val="00000A"/>
          <w:sz w:val="28"/>
          <w:szCs w:val="28"/>
        </w:rPr>
        <w:t xml:space="preserve"> и культуре Пензенского края </w:t>
      </w:r>
      <w:r w:rsidRPr="00C06CC3">
        <w:rPr>
          <w:rStyle w:val="c10c1"/>
          <w:color w:val="00000A"/>
          <w:sz w:val="28"/>
          <w:szCs w:val="28"/>
        </w:rPr>
        <w:t>как национальном достоянии</w:t>
      </w:r>
      <w:r>
        <w:rPr>
          <w:rStyle w:val="c10c1"/>
          <w:color w:val="00000A"/>
          <w:sz w:val="28"/>
          <w:szCs w:val="28"/>
        </w:rPr>
        <w:t xml:space="preserve"> России.</w:t>
      </w:r>
    </w:p>
    <w:p w14:paraId="20F0C756" w14:textId="77777777" w:rsidR="00E53C59" w:rsidRPr="000C44A5" w:rsidRDefault="00E53C59" w:rsidP="00E53C59">
      <w:pPr>
        <w:spacing w:after="0" w:line="240" w:lineRule="auto"/>
        <w:jc w:val="both"/>
        <w:outlineLvl w:val="1"/>
        <w:rPr>
          <w:rFonts w:ascii="Times New Roman" w:hAnsi="Times New Roman"/>
          <w:color w:val="000000"/>
          <w:sz w:val="28"/>
          <w:szCs w:val="28"/>
        </w:rPr>
      </w:pPr>
    </w:p>
    <w:p w14:paraId="501C03E2" w14:textId="77777777" w:rsidR="00E53C59" w:rsidRDefault="00E53C59" w:rsidP="00E53C59">
      <w:pPr>
        <w:spacing w:after="0" w:line="240" w:lineRule="auto"/>
        <w:jc w:val="center"/>
        <w:outlineLvl w:val="1"/>
        <w:rPr>
          <w:rFonts w:ascii="Times New Roman" w:hAnsi="Times New Roman"/>
          <w:b/>
          <w:color w:val="000000"/>
          <w:sz w:val="28"/>
          <w:szCs w:val="28"/>
        </w:rPr>
      </w:pPr>
    </w:p>
    <w:p w14:paraId="5DCDE68B" w14:textId="77777777" w:rsidR="00E53C59" w:rsidRDefault="00E53C59" w:rsidP="00E53C59">
      <w:pPr>
        <w:spacing w:after="0" w:line="240" w:lineRule="auto"/>
        <w:jc w:val="center"/>
        <w:outlineLvl w:val="1"/>
        <w:rPr>
          <w:rFonts w:ascii="Times New Roman" w:hAnsi="Times New Roman"/>
          <w:b/>
          <w:color w:val="000000"/>
          <w:sz w:val="28"/>
          <w:szCs w:val="28"/>
        </w:rPr>
      </w:pPr>
    </w:p>
    <w:p w14:paraId="3F123C7C" w14:textId="77777777" w:rsidR="00E53C59" w:rsidRDefault="00E53C59" w:rsidP="00E53C59">
      <w:pPr>
        <w:spacing w:after="0" w:line="240" w:lineRule="auto"/>
        <w:jc w:val="center"/>
        <w:outlineLvl w:val="1"/>
        <w:rPr>
          <w:rFonts w:ascii="Times New Roman" w:hAnsi="Times New Roman"/>
          <w:b/>
          <w:color w:val="000000"/>
          <w:sz w:val="28"/>
          <w:szCs w:val="28"/>
        </w:rPr>
      </w:pPr>
    </w:p>
    <w:p w14:paraId="39A740A8" w14:textId="77777777" w:rsidR="00E53C59" w:rsidRDefault="00E53C59" w:rsidP="00E53C59">
      <w:pPr>
        <w:spacing w:after="0" w:line="240" w:lineRule="auto"/>
        <w:jc w:val="center"/>
        <w:outlineLvl w:val="1"/>
        <w:rPr>
          <w:rFonts w:ascii="Times New Roman" w:hAnsi="Times New Roman"/>
          <w:b/>
          <w:color w:val="000000"/>
          <w:sz w:val="28"/>
          <w:szCs w:val="28"/>
        </w:rPr>
      </w:pPr>
    </w:p>
    <w:p w14:paraId="60683E2D" w14:textId="77777777" w:rsidR="00E53C59" w:rsidRPr="008A1634" w:rsidRDefault="00E53C59" w:rsidP="00E53C59">
      <w:pPr>
        <w:pStyle w:val="af2"/>
        <w:spacing w:before="0"/>
        <w:ind w:firstLine="567"/>
        <w:jc w:val="center"/>
        <w:rPr>
          <w:color w:val="000000"/>
          <w:sz w:val="28"/>
          <w:szCs w:val="28"/>
        </w:rPr>
      </w:pPr>
      <w:r w:rsidRPr="008A1634">
        <w:rPr>
          <w:rStyle w:val="afc"/>
          <w:color w:val="000000"/>
          <w:sz w:val="28"/>
          <w:szCs w:val="28"/>
        </w:rPr>
        <w:t>Место учебной дисциплины в учебном плане</w:t>
      </w:r>
    </w:p>
    <w:p w14:paraId="1A2639B0" w14:textId="77777777" w:rsidR="00E53C59" w:rsidRPr="009F49F9" w:rsidRDefault="00E53C59" w:rsidP="00E53C59">
      <w:pPr>
        <w:spacing w:after="0" w:line="240" w:lineRule="auto"/>
        <w:ind w:firstLine="709"/>
        <w:jc w:val="both"/>
        <w:rPr>
          <w:rFonts w:ascii="Times New Roman" w:hAnsi="Times New Roman"/>
          <w:color w:val="000000"/>
          <w:sz w:val="28"/>
          <w:szCs w:val="28"/>
        </w:rPr>
      </w:pPr>
      <w:r w:rsidRPr="009F49F9">
        <w:rPr>
          <w:rFonts w:ascii="Times New Roman" w:hAnsi="Times New Roman"/>
          <w:color w:val="000000"/>
          <w:sz w:val="28"/>
          <w:szCs w:val="28"/>
        </w:rPr>
        <w:t>«</w:t>
      </w:r>
      <w:r>
        <w:rPr>
          <w:rFonts w:ascii="Times New Roman" w:hAnsi="Times New Roman"/>
          <w:color w:val="000000"/>
          <w:sz w:val="28"/>
          <w:szCs w:val="28"/>
        </w:rPr>
        <w:t>Родная литература</w:t>
      </w:r>
      <w:r w:rsidRPr="009F49F9">
        <w:rPr>
          <w:rFonts w:ascii="Times New Roman" w:hAnsi="Times New Roman"/>
          <w:color w:val="000000"/>
          <w:sz w:val="28"/>
          <w:szCs w:val="28"/>
        </w:rPr>
        <w:t>» изучается в цикле</w:t>
      </w:r>
      <w:r>
        <w:rPr>
          <w:rFonts w:ascii="Times New Roman" w:hAnsi="Times New Roman"/>
          <w:color w:val="000000"/>
          <w:sz w:val="28"/>
          <w:szCs w:val="28"/>
        </w:rPr>
        <w:t xml:space="preserve"> «Профильные дисциплины»</w:t>
      </w:r>
      <w:r w:rsidRPr="009F49F9">
        <w:rPr>
          <w:rFonts w:ascii="Times New Roman" w:hAnsi="Times New Roman"/>
          <w:color w:val="000000"/>
          <w:sz w:val="28"/>
          <w:szCs w:val="28"/>
        </w:rPr>
        <w:t xml:space="preserve"> учебного плана по специальности</w:t>
      </w:r>
      <w:r w:rsidRPr="004C7ADC">
        <w:rPr>
          <w:rFonts w:ascii="Times New Roman" w:hAnsi="Times New Roman"/>
          <w:color w:val="000000"/>
          <w:sz w:val="28"/>
          <w:szCs w:val="28"/>
        </w:rPr>
        <w:t xml:space="preserve"> Техническое обслуживание и ремонт двигателей, систем и агрегатов автомобилей</w:t>
      </w:r>
      <w:r>
        <w:rPr>
          <w:rFonts w:ascii="Times New Roman" w:hAnsi="Times New Roman"/>
          <w:color w:val="000000"/>
          <w:sz w:val="28"/>
          <w:szCs w:val="28"/>
        </w:rPr>
        <w:t xml:space="preserve"> </w:t>
      </w:r>
      <w:r>
        <w:rPr>
          <w:rFonts w:ascii="Times New Roman" w:hAnsi="Times New Roman"/>
          <w:sz w:val="28"/>
          <w:szCs w:val="28"/>
        </w:rPr>
        <w:t xml:space="preserve">на базе </w:t>
      </w:r>
      <w:r w:rsidRPr="009F49F9">
        <w:rPr>
          <w:rFonts w:ascii="Times New Roman" w:hAnsi="Times New Roman"/>
          <w:color w:val="000000"/>
          <w:sz w:val="28"/>
          <w:szCs w:val="28"/>
        </w:rPr>
        <w:t>основного общего образования с получением среднего общего образования.</w:t>
      </w:r>
    </w:p>
    <w:p w14:paraId="477FD9A6" w14:textId="77777777" w:rsidR="00E53C59" w:rsidRDefault="00E53C59" w:rsidP="00E53C59">
      <w:pPr>
        <w:pStyle w:val="af2"/>
        <w:spacing w:before="0"/>
        <w:ind w:firstLine="567"/>
        <w:jc w:val="center"/>
        <w:rPr>
          <w:rStyle w:val="afc"/>
          <w:color w:val="000000"/>
          <w:sz w:val="28"/>
          <w:szCs w:val="28"/>
        </w:rPr>
      </w:pPr>
    </w:p>
    <w:p w14:paraId="0ECD7E70" w14:textId="77777777" w:rsidR="00E53C59" w:rsidRDefault="00E53C59" w:rsidP="00E53C59">
      <w:pPr>
        <w:pStyle w:val="af2"/>
        <w:spacing w:before="0"/>
        <w:ind w:firstLine="567"/>
        <w:jc w:val="center"/>
        <w:rPr>
          <w:rStyle w:val="afc"/>
          <w:color w:val="000000"/>
          <w:sz w:val="28"/>
          <w:szCs w:val="28"/>
        </w:rPr>
      </w:pPr>
    </w:p>
    <w:p w14:paraId="7C784CF3" w14:textId="77777777" w:rsidR="00E53C59" w:rsidRPr="008A1634" w:rsidRDefault="00E53C59" w:rsidP="00E53C59">
      <w:pPr>
        <w:pStyle w:val="af2"/>
        <w:spacing w:before="0"/>
        <w:ind w:firstLine="567"/>
        <w:jc w:val="center"/>
        <w:rPr>
          <w:color w:val="000000"/>
          <w:sz w:val="28"/>
          <w:szCs w:val="28"/>
        </w:rPr>
      </w:pPr>
      <w:r w:rsidRPr="008A1634">
        <w:rPr>
          <w:rStyle w:val="afc"/>
          <w:color w:val="000000"/>
          <w:sz w:val="28"/>
          <w:szCs w:val="28"/>
        </w:rPr>
        <w:t>Результаты освоения учебной дисциплины</w:t>
      </w:r>
    </w:p>
    <w:p w14:paraId="2E2D044F"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0"/>
          <w:sz w:val="28"/>
          <w:szCs w:val="28"/>
        </w:rPr>
        <w:t>Планируемые результаты освоения учебного предмета «Родная литература» делятся на личностные, метапредметные и предметные.</w:t>
      </w:r>
    </w:p>
    <w:p w14:paraId="100B121C"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bCs/>
          <w:color w:val="000000"/>
          <w:sz w:val="28"/>
          <w:szCs w:val="28"/>
        </w:rPr>
        <w:t>Личностные результаты освоения учебного предмета «Родная литература»:</w:t>
      </w:r>
    </w:p>
    <w:p w14:paraId="13C2739F"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3E3E3E"/>
          <w:sz w:val="28"/>
          <w:szCs w:val="28"/>
        </w:rPr>
        <w:t>1. </w:t>
      </w:r>
      <w:r w:rsidRPr="001B057C">
        <w:rPr>
          <w:rFonts w:ascii="Times New Roman" w:hAnsi="Times New Roman"/>
          <w:color w:val="00000A"/>
          <w:sz w:val="28"/>
          <w:szCs w:val="28"/>
        </w:rPr>
        <w:t>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w:t>
      </w:r>
      <w:r w:rsidRPr="001B057C">
        <w:rPr>
          <w:rFonts w:ascii="Times New Roman" w:hAnsi="Times New Roman"/>
          <w:color w:val="3E3E3E"/>
          <w:sz w:val="28"/>
          <w:szCs w:val="28"/>
        </w:rPr>
        <w:t> </w:t>
      </w:r>
      <w:r w:rsidRPr="001B057C">
        <w:rPr>
          <w:rFonts w:ascii="Times New Roman" w:hAnsi="Times New Roman"/>
          <w:color w:val="00000A"/>
          <w:sz w:val="28"/>
          <w:szCs w:val="28"/>
        </w:rPr>
        <w:t>языкам, ценностям народов России и народов мира.</w:t>
      </w:r>
    </w:p>
    <w:p w14:paraId="25DA5E20"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14:paraId="4559B06A"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14:paraId="1CD1B497"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14:paraId="3409D5C7"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14:paraId="785B13B9"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14:paraId="591097A4"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w:t>
      </w:r>
    </w:p>
    <w:p w14:paraId="6C965CF2"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14:paraId="5F789F1B"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14:paraId="317CBDEE"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bCs/>
          <w:color w:val="00000A"/>
          <w:sz w:val="28"/>
          <w:szCs w:val="28"/>
        </w:rPr>
        <w:t>Метапредметные результаты освоения учебного предмета «Родная литература»:</w:t>
      </w:r>
    </w:p>
    <w:p w14:paraId="198F1540"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iCs/>
          <w:color w:val="00000A"/>
          <w:sz w:val="28"/>
          <w:szCs w:val="28"/>
        </w:rPr>
        <w:t>Метапредметные результаты</w:t>
      </w:r>
      <w:r w:rsidRPr="001B057C">
        <w:rPr>
          <w:rFonts w:ascii="Times New Roman" w:hAnsi="Times New Roman"/>
          <w:color w:val="00000A"/>
          <w:sz w:val="28"/>
          <w:szCs w:val="28"/>
        </w:rPr>
        <w:t> включают освоенные обучающимися межпредметные понятия и универсальные учебные действия (регулятивные, познавательные, коммуникативные).</w:t>
      </w:r>
    </w:p>
    <w:p w14:paraId="212EFE29" w14:textId="77777777" w:rsidR="00E53C59" w:rsidRPr="000C44A5" w:rsidRDefault="00E53C59" w:rsidP="00E53C59">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iCs/>
          <w:color w:val="00000A"/>
          <w:sz w:val="28"/>
          <w:szCs w:val="28"/>
        </w:rPr>
        <w:t>Межпредметные понятия</w:t>
      </w:r>
    </w:p>
    <w:p w14:paraId="22D9306E"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Условием формирования межпредметных понятий, например таких как </w:t>
      </w:r>
      <w:r w:rsidRPr="000C44A5">
        <w:rPr>
          <w:rFonts w:ascii="Times New Roman" w:hAnsi="Times New Roman"/>
          <w:iCs/>
          <w:color w:val="00000A"/>
          <w:sz w:val="28"/>
          <w:szCs w:val="28"/>
        </w:rPr>
        <w:t>система, факт, закономерность, феномен, анализ, синтез</w:t>
      </w:r>
      <w:r w:rsidRPr="001B057C">
        <w:rPr>
          <w:rFonts w:ascii="Times New Roman" w:hAnsi="Times New Roman"/>
          <w:color w:val="00000A"/>
          <w:sz w:val="28"/>
          <w:szCs w:val="28"/>
        </w:rPr>
        <w:t> является овладение обучающимися основами читательской компетенции, приобретение навыков работы с информацией, участие  в проектной деятельности.  При изучении предмета </w:t>
      </w:r>
      <w:r w:rsidRPr="001B057C">
        <w:rPr>
          <w:rFonts w:ascii="Times New Roman" w:hAnsi="Times New Roman"/>
          <w:bCs/>
          <w:color w:val="00000A"/>
          <w:sz w:val="28"/>
          <w:szCs w:val="28"/>
        </w:rPr>
        <w:t>«Родная литература»</w:t>
      </w:r>
      <w:r w:rsidRPr="001B057C">
        <w:rPr>
          <w:rFonts w:ascii="Times New Roman" w:hAnsi="Times New Roman"/>
          <w:b/>
          <w:bCs/>
          <w:color w:val="00000A"/>
          <w:sz w:val="28"/>
          <w:szCs w:val="28"/>
        </w:rPr>
        <w:t> </w:t>
      </w:r>
      <w:r w:rsidRPr="001B057C">
        <w:rPr>
          <w:rFonts w:ascii="Times New Roman" w:hAnsi="Times New Roman"/>
          <w:color w:val="00000A"/>
          <w:sz w:val="28"/>
          <w:szCs w:val="28"/>
        </w:rPr>
        <w:t>будет продолжена работа по формированию и развитию основ читательской компетенции.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14:paraId="0123B505"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При изучении </w:t>
      </w:r>
      <w:r>
        <w:rPr>
          <w:rFonts w:ascii="Times New Roman" w:hAnsi="Times New Roman"/>
          <w:bCs/>
          <w:color w:val="00000A"/>
          <w:sz w:val="28"/>
          <w:szCs w:val="28"/>
        </w:rPr>
        <w:t xml:space="preserve">«Родной </w:t>
      </w:r>
      <w:r w:rsidRPr="001B057C">
        <w:rPr>
          <w:rFonts w:ascii="Times New Roman" w:hAnsi="Times New Roman"/>
          <w:bCs/>
          <w:color w:val="00000A"/>
          <w:sz w:val="28"/>
          <w:szCs w:val="28"/>
        </w:rPr>
        <w:t>литературы»</w:t>
      </w:r>
      <w:r w:rsidRPr="001B057C">
        <w:rPr>
          <w:rFonts w:ascii="Times New Roman" w:hAnsi="Times New Roman"/>
          <w:color w:val="00000A"/>
          <w:sz w:val="28"/>
          <w:szCs w:val="28"/>
        </w:rPr>
        <w:t>   обучающиеся</w:t>
      </w:r>
      <w:r>
        <w:rPr>
          <w:rFonts w:ascii="Times New Roman" w:hAnsi="Times New Roman"/>
          <w:color w:val="00000A"/>
          <w:sz w:val="28"/>
          <w:szCs w:val="28"/>
        </w:rPr>
        <w:t xml:space="preserve"> усовершенствуют приобретённые </w:t>
      </w:r>
      <w:r w:rsidRPr="001B057C">
        <w:rPr>
          <w:rFonts w:ascii="Times New Roman" w:hAnsi="Times New Roman"/>
          <w:color w:val="00000A"/>
          <w:sz w:val="28"/>
          <w:szCs w:val="28"/>
        </w:rPr>
        <w:t>имеющиеся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14:paraId="51E4381D"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14:paraId="3B498C53"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выделять главную и избыточную информацию, выполнять смысловое свѐртывание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карт понятий, опорных конспектов);</w:t>
      </w:r>
    </w:p>
    <w:p w14:paraId="0F991EA7"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заполнять и дополнять таблицы, схемы, тексты.</w:t>
      </w:r>
    </w:p>
    <w:p w14:paraId="00399FA0"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В ходе изучения </w:t>
      </w:r>
      <w:r w:rsidRPr="001B057C">
        <w:rPr>
          <w:rFonts w:ascii="Times New Roman" w:hAnsi="Times New Roman"/>
          <w:bCs/>
          <w:color w:val="00000A"/>
          <w:sz w:val="28"/>
          <w:szCs w:val="28"/>
        </w:rPr>
        <w:t>«Родной литературы»</w:t>
      </w:r>
      <w:r w:rsidRPr="001B057C">
        <w:rPr>
          <w:rFonts w:ascii="Times New Roman" w:hAnsi="Times New Roman"/>
          <w:b/>
          <w:bCs/>
          <w:color w:val="00000A"/>
          <w:sz w:val="28"/>
          <w:szCs w:val="28"/>
        </w:rPr>
        <w:t> </w:t>
      </w:r>
      <w:r w:rsidRPr="001B057C">
        <w:rPr>
          <w:rFonts w:ascii="Times New Roman" w:hAnsi="Times New Roman"/>
          <w:color w:val="00000A"/>
          <w:sz w:val="28"/>
          <w:szCs w:val="28"/>
        </w:rPr>
        <w:t>обучающиеся приобретут опыт проектной деятельности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w:t>
      </w:r>
    </w:p>
    <w:p w14:paraId="3DAD5E05" w14:textId="77777777" w:rsidR="00E53C59" w:rsidRPr="000C44A5" w:rsidRDefault="00E53C59" w:rsidP="00E53C59">
      <w:pPr>
        <w:shd w:val="clear" w:color="auto" w:fill="FFFFFF"/>
        <w:spacing w:after="0" w:line="240" w:lineRule="auto"/>
        <w:ind w:firstLine="710"/>
        <w:jc w:val="both"/>
        <w:rPr>
          <w:rFonts w:ascii="Times New Roman" w:hAnsi="Times New Roman"/>
          <w:color w:val="00000A"/>
          <w:sz w:val="28"/>
          <w:szCs w:val="28"/>
        </w:rPr>
      </w:pPr>
      <w:r w:rsidRPr="000C44A5">
        <w:rPr>
          <w:rFonts w:ascii="Times New Roman" w:hAnsi="Times New Roman"/>
          <w:bCs/>
          <w:color w:val="00000A"/>
          <w:sz w:val="28"/>
          <w:szCs w:val="28"/>
        </w:rPr>
        <w:t xml:space="preserve">Регулятивные </w:t>
      </w:r>
      <w:r>
        <w:rPr>
          <w:rFonts w:ascii="Times New Roman" w:hAnsi="Times New Roman"/>
          <w:bCs/>
          <w:color w:val="00000A"/>
          <w:sz w:val="28"/>
          <w:szCs w:val="28"/>
        </w:rPr>
        <w:t>универсальные учебные действия</w:t>
      </w:r>
    </w:p>
    <w:p w14:paraId="3EFCB5B1"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1. 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14:paraId="7FD32149"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анализировать существующие и планировать будущие образовательные результаты;</w:t>
      </w:r>
    </w:p>
    <w:p w14:paraId="61B0F37D"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идентифицировать собственные проблемы и определять главную проблему;</w:t>
      </w:r>
    </w:p>
    <w:p w14:paraId="5C79F9EB"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выдвигать версии решения проблемы, формулировать гипотезы, предвосхищать конечный результат;</w:t>
      </w:r>
    </w:p>
    <w:p w14:paraId="4E75A1B5"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ставить цель деятельности на основе определенной проблемы и существующих возможностей;</w:t>
      </w:r>
    </w:p>
    <w:p w14:paraId="11C987D4"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формулировать учебные задачи как шаги достижения поставленной цели деятельности;</w:t>
      </w:r>
    </w:p>
    <w:p w14:paraId="7B6C9924"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обосновывать целевые ориентиры и приоритеты ссылками на ценности, указывая и обосновывая логическую последовательность шагов.</w:t>
      </w:r>
    </w:p>
    <w:p w14:paraId="103C0513"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14:paraId="699B5B47"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необходимые действие(я) в соответствии с учебной и познавательной задачей и составлять алгоритм их выполнения;</w:t>
      </w:r>
    </w:p>
    <w:p w14:paraId="0809A789"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обосновывать и осуществлять выбор наиболее эффективных способов решения учебных и познавательных задач;</w:t>
      </w:r>
    </w:p>
    <w:p w14:paraId="756CE618"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определять/находить, в том числе из предложенных вариантов, условия для выполнения учебной и познавательной задачи;</w:t>
      </w:r>
    </w:p>
    <w:p w14:paraId="6DC410D1"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14:paraId="15C6038F"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выбирать из предложенных вариантов и самостоятельно искать средства/ресурсы для решения задачи/достижения цели;</w:t>
      </w:r>
    </w:p>
    <w:p w14:paraId="6883527F"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составлять план решения проблемы (выполнения проекта, проведения исследования);</w:t>
      </w:r>
    </w:p>
    <w:p w14:paraId="1100D244"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потенциальные затруднения при решении учебной и познавательной задачи и находить средства для их устранения;</w:t>
      </w:r>
    </w:p>
    <w:p w14:paraId="678F4568"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описывать свой опыт, оформляя его для передачи другим людям в виде технологии решения практических задач определенного класса;</w:t>
      </w:r>
    </w:p>
    <w:p w14:paraId="7E66844A"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планировать и корректировать свою индивидуальную образовательную траекторию.</w:t>
      </w:r>
    </w:p>
    <w:p w14:paraId="3DEDFF19"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14:paraId="6E60316E"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14:paraId="7B553082"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систематизировать (в том числе выбирать приоритетные) критерии планируемых результатов и оценки своей деятельности;</w:t>
      </w:r>
    </w:p>
    <w:p w14:paraId="0E32EC7B"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14:paraId="52A6EAE5"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оценивать свою деятельность, аргументируя причины достижения или отсутствия планируемого результата;</w:t>
      </w:r>
    </w:p>
    <w:p w14:paraId="688E4694"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14:paraId="3536917B"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14:paraId="0977DCE0"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14:paraId="566131E6"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сверять свои действия с целью и, при необходимости, исправлять ошибки самостоятельно.</w:t>
      </w:r>
    </w:p>
    <w:p w14:paraId="69C42B0E"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4. Умение оценивать правильность выполнения учебной задачи, собственные возможности ее решения. Обучающийся сможет:</w:t>
      </w:r>
    </w:p>
    <w:p w14:paraId="25B4A482"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определять критерии правильности (корректности) выполнения учебной задачи;</w:t>
      </w:r>
    </w:p>
    <w:p w14:paraId="1E17E2B3"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анализировать и обосновывать применение соответствующего инструментария для выполнения учебной задачи;</w:t>
      </w:r>
    </w:p>
    <w:p w14:paraId="1560ADD8"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14:paraId="38F9EF84"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14:paraId="67666FB2"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обосновывать достижимость цели выбранным способом на основе оценки своих внутренних ресурсов и доступных внешних ресурсов;</w:t>
      </w:r>
    </w:p>
    <w:p w14:paraId="5FD7EA36"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фиксировать и анализировать динамику собственных образовательных результатов.</w:t>
      </w:r>
    </w:p>
    <w:p w14:paraId="7940FEB1"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5. Владение основами самоконтроля, самооценки, принятия решений и осуществления осознанного выбора в учебной и познавательной. Обучающийся сможет:</w:t>
      </w:r>
    </w:p>
    <w:p w14:paraId="4D77CDC7"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наблюдать и анализировать собственную учебную и познавательную деятельность и деятельность других обучающихся в процессе взаимопроверки;</w:t>
      </w:r>
    </w:p>
    <w:p w14:paraId="081E2057"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соотносить реальные и планируемые результаты индивидуальной образовательной деятельности и делать выводы;</w:t>
      </w:r>
    </w:p>
    <w:p w14:paraId="06CB634E"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принимать решение в учебной ситуации и нести за него ответственность;</w:t>
      </w:r>
    </w:p>
    <w:p w14:paraId="43AD5591"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самостоятельно определять причины своего успеха или неуспеха и находить способы выхода из ситуации неуспеха;</w:t>
      </w:r>
    </w:p>
    <w:p w14:paraId="6BB87849"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14:paraId="1EEB75D8"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w:t>
      </w:r>
      <w:r>
        <w:rPr>
          <w:rFonts w:ascii="Times New Roman" w:hAnsi="Times New Roman"/>
          <w:color w:val="00000A"/>
          <w:sz w:val="28"/>
          <w:szCs w:val="28"/>
        </w:rPr>
        <w:t xml:space="preserve"> </w:t>
      </w:r>
      <w:r w:rsidRPr="001B057C">
        <w:rPr>
          <w:rFonts w:ascii="Times New Roman" w:hAnsi="Times New Roman"/>
          <w:color w:val="00000A"/>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14:paraId="4A14938B" w14:textId="77777777" w:rsidR="00E53C59" w:rsidRPr="000C44A5" w:rsidRDefault="00E53C59" w:rsidP="00E53C59">
      <w:pPr>
        <w:shd w:val="clear" w:color="auto" w:fill="FFFFFF"/>
        <w:spacing w:after="0" w:line="240" w:lineRule="auto"/>
        <w:ind w:firstLine="550"/>
        <w:jc w:val="both"/>
        <w:rPr>
          <w:rFonts w:ascii="Times New Roman" w:hAnsi="Times New Roman"/>
          <w:color w:val="00000A"/>
          <w:sz w:val="28"/>
          <w:szCs w:val="28"/>
        </w:rPr>
      </w:pPr>
      <w:r w:rsidRPr="000C44A5">
        <w:rPr>
          <w:rFonts w:ascii="Times New Roman" w:hAnsi="Times New Roman"/>
          <w:bCs/>
          <w:color w:val="00000A"/>
          <w:sz w:val="28"/>
          <w:szCs w:val="28"/>
        </w:rPr>
        <w:t xml:space="preserve">Познавательные </w:t>
      </w:r>
      <w:r>
        <w:rPr>
          <w:rFonts w:ascii="Times New Roman" w:hAnsi="Times New Roman"/>
          <w:bCs/>
          <w:color w:val="00000A"/>
          <w:sz w:val="28"/>
          <w:szCs w:val="28"/>
        </w:rPr>
        <w:t>универсальные учебные действия</w:t>
      </w:r>
    </w:p>
    <w:p w14:paraId="126D1E8E"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sidRPr="001B057C">
        <w:rPr>
          <w:rFonts w:ascii="Times New Roman" w:hAnsi="Times New Roman"/>
          <w:color w:val="00000A"/>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14:paraId="7F39E601" w14:textId="77777777" w:rsidR="00E53C59" w:rsidRPr="001B057C" w:rsidRDefault="00E53C59" w:rsidP="00E53C59">
      <w:pPr>
        <w:shd w:val="clear" w:color="auto" w:fill="FFFFFF"/>
        <w:spacing w:after="0" w:line="240" w:lineRule="auto"/>
        <w:ind w:left="710" w:firstLine="60"/>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0C44A5">
        <w:rPr>
          <w:rFonts w:ascii="Times New Roman" w:hAnsi="Times New Roman"/>
          <w:color w:val="00000A"/>
          <w:sz w:val="28"/>
          <w:szCs w:val="28"/>
        </w:rPr>
        <w:t>:</w:t>
      </w:r>
    </w:p>
    <w:p w14:paraId="6B39ABF2"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подбирать слова, соподчиненные ключевому слову, определяющие его признаки и свойства;</w:t>
      </w:r>
    </w:p>
    <w:p w14:paraId="1E865F39"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выстраивать логическую цепочку, состоящую из ключевого слова и соподчиненных ему слов;</w:t>
      </w:r>
    </w:p>
    <w:p w14:paraId="23FFCE5F"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общий признак двух или нескольких предметов или явлений и объяснять их сходство;</w:t>
      </w:r>
    </w:p>
    <w:p w14:paraId="279CE2FD"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объединять предметы и явления в группы по определенным признакам, сравнивать, классифицировать и обобщать факты и явления;</w:t>
      </w:r>
    </w:p>
    <w:p w14:paraId="48BCBA88"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явление из общего ряда других явлений;</w:t>
      </w:r>
    </w:p>
    <w:p w14:paraId="0B4CDD35" w14:textId="77777777" w:rsidR="00E53C59" w:rsidRPr="00C021DE" w:rsidRDefault="00E53C59" w:rsidP="00D16BE2">
      <w:pPr>
        <w:numPr>
          <w:ilvl w:val="0"/>
          <w:numId w:val="30"/>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14:paraId="1ECF0004"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рассуждение от общих закономерностей к частным явлениям и от частных явлений к общим закономерностям;</w:t>
      </w:r>
    </w:p>
    <w:p w14:paraId="0640510E"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рассуждение на основе сравнения предметов и явлений, выделяя при этом общие признаки; -излагать полученную информацию, интерпретируя ее в контексте решаемой задачи;</w:t>
      </w:r>
    </w:p>
    <w:p w14:paraId="6C723104"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14:paraId="73CF69BA" w14:textId="77777777" w:rsidR="00E53C59" w:rsidRPr="00C021DE" w:rsidRDefault="00E53C59" w:rsidP="00D16BE2">
      <w:pPr>
        <w:numPr>
          <w:ilvl w:val="0"/>
          <w:numId w:val="30"/>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вербализовать эмоциональное впечатление, оказанное на него источником;</w:t>
      </w:r>
    </w:p>
    <w:p w14:paraId="7717E766"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14:paraId="6B15245F"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14:paraId="25213524" w14:textId="77777777" w:rsidR="00E53C59" w:rsidRPr="001B057C" w:rsidRDefault="00E53C59" w:rsidP="00D16BE2">
      <w:pPr>
        <w:numPr>
          <w:ilvl w:val="0"/>
          <w:numId w:val="3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14:paraId="06007DD3" w14:textId="77777777" w:rsidR="00E53C59" w:rsidRPr="001B057C" w:rsidRDefault="00E53C59" w:rsidP="00D16BE2">
      <w:pPr>
        <w:numPr>
          <w:ilvl w:val="0"/>
          <w:numId w:val="31"/>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Умение создавать, применять и преобразовывать знаки и символы, модели и схемы для решения учебных и познавательных задач.</w:t>
      </w:r>
    </w:p>
    <w:p w14:paraId="5BE7AFAA" w14:textId="77777777" w:rsidR="00E53C59" w:rsidRPr="001B057C" w:rsidRDefault="00E53C59" w:rsidP="00E53C59">
      <w:pPr>
        <w:shd w:val="clear" w:color="auto" w:fill="FFFFFF"/>
        <w:spacing w:after="0" w:line="240" w:lineRule="auto"/>
        <w:ind w:left="568" w:hanging="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color w:val="00000A"/>
          <w:sz w:val="28"/>
          <w:szCs w:val="28"/>
        </w:rPr>
        <w:t> </w:t>
      </w:r>
    </w:p>
    <w:p w14:paraId="624AE672"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обозначать символом и знаком предмет и/или явление;</w:t>
      </w:r>
    </w:p>
    <w:p w14:paraId="6E778D83"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логические связи между предметами и/или явлениями, обозначать данные логические связи с помощью знаков в схеме;</w:t>
      </w:r>
    </w:p>
    <w:p w14:paraId="7B7CBC38"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абстрактный или реальный образ предмета и/или явления;</w:t>
      </w:r>
    </w:p>
    <w:p w14:paraId="7B4DA441" w14:textId="77777777" w:rsidR="00E53C59" w:rsidRPr="00C021DE" w:rsidRDefault="00E53C59" w:rsidP="00D16BE2">
      <w:pPr>
        <w:numPr>
          <w:ilvl w:val="0"/>
          <w:numId w:val="32"/>
        </w:numPr>
        <w:shd w:val="clear" w:color="auto" w:fill="FFFFFF"/>
        <w:spacing w:after="0" w:line="240" w:lineRule="auto"/>
        <w:ind w:left="0" w:firstLine="568"/>
        <w:jc w:val="both"/>
        <w:rPr>
          <w:rFonts w:ascii="Times New Roman" w:hAnsi="Times New Roman"/>
          <w:color w:val="00000A"/>
          <w:spacing w:val="-8"/>
          <w:sz w:val="28"/>
          <w:szCs w:val="28"/>
        </w:rPr>
      </w:pPr>
      <w:r w:rsidRPr="00C021DE">
        <w:rPr>
          <w:rFonts w:ascii="Times New Roman" w:hAnsi="Times New Roman"/>
          <w:color w:val="00000A"/>
          <w:spacing w:val="-8"/>
          <w:sz w:val="28"/>
          <w:szCs w:val="28"/>
        </w:rPr>
        <w:t>строить модель/схему на основе условий задачи и/или способа ее решения;</w:t>
      </w:r>
    </w:p>
    <w:p w14:paraId="6CA351D0"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14:paraId="508690AC"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преобразовывать модели с целью выявления общих законов, определяющих данную предметную область;</w:t>
      </w:r>
    </w:p>
    <w:p w14:paraId="5568F6EB"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14:paraId="36D56672"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14:paraId="33C7EB6C"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доказательство: прямое, косвенное, от противного;</w:t>
      </w:r>
    </w:p>
    <w:p w14:paraId="179F5711" w14:textId="77777777" w:rsidR="00E53C59" w:rsidRPr="001B057C" w:rsidRDefault="00E53C59" w:rsidP="00D16BE2">
      <w:pPr>
        <w:numPr>
          <w:ilvl w:val="0"/>
          <w:numId w:val="3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14:paraId="56DBEFEE" w14:textId="77777777" w:rsidR="00E53C59" w:rsidRPr="001B057C" w:rsidRDefault="00E53C59" w:rsidP="00D16BE2">
      <w:pPr>
        <w:numPr>
          <w:ilvl w:val="0"/>
          <w:numId w:val="31"/>
        </w:numPr>
        <w:shd w:val="clear" w:color="auto" w:fill="FFFFFF"/>
        <w:tabs>
          <w:tab w:val="clear" w:pos="720"/>
          <w:tab w:val="num" w:pos="0"/>
        </w:tabs>
        <w:spacing w:after="0" w:line="240" w:lineRule="auto"/>
        <w:ind w:hanging="60"/>
        <w:jc w:val="both"/>
        <w:rPr>
          <w:rFonts w:ascii="Times New Roman" w:hAnsi="Times New Roman"/>
          <w:color w:val="00000A"/>
          <w:sz w:val="28"/>
          <w:szCs w:val="28"/>
        </w:rPr>
      </w:pPr>
      <w:r w:rsidRPr="001B057C">
        <w:rPr>
          <w:rFonts w:ascii="Times New Roman" w:hAnsi="Times New Roman"/>
          <w:color w:val="00000A"/>
          <w:sz w:val="28"/>
          <w:szCs w:val="28"/>
        </w:rPr>
        <w:t>Смысловое чтение.</w:t>
      </w:r>
    </w:p>
    <w:p w14:paraId="4E90659C" w14:textId="77777777" w:rsidR="00E53C59" w:rsidRPr="001B057C" w:rsidRDefault="00E53C59" w:rsidP="00E53C59">
      <w:pPr>
        <w:shd w:val="clear" w:color="auto" w:fill="FFFFFF"/>
        <w:spacing w:after="0" w:line="240" w:lineRule="auto"/>
        <w:ind w:left="568" w:hanging="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b/>
          <w:bCs/>
          <w:i/>
          <w:iCs/>
          <w:color w:val="00000A"/>
          <w:sz w:val="28"/>
          <w:szCs w:val="28"/>
        </w:rPr>
        <w:t>:</w:t>
      </w:r>
      <w:r w:rsidRPr="001B057C">
        <w:rPr>
          <w:rFonts w:ascii="Times New Roman" w:hAnsi="Times New Roman"/>
          <w:color w:val="00000A"/>
          <w:sz w:val="28"/>
          <w:szCs w:val="28"/>
        </w:rPr>
        <w:t> </w:t>
      </w:r>
    </w:p>
    <w:p w14:paraId="1496FDF2" w14:textId="77777777" w:rsidR="00E53C59" w:rsidRPr="001B057C" w:rsidRDefault="00E53C59" w:rsidP="00D16BE2">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находить в тексте требуемую информацию (в соответствии с целями своей деятельности);</w:t>
      </w:r>
    </w:p>
    <w:p w14:paraId="7F98F272" w14:textId="77777777" w:rsidR="00E53C59" w:rsidRPr="001B057C" w:rsidRDefault="00E53C59" w:rsidP="00D16BE2">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ориентироваться в содержании текста, понимать целостный смысл текста, структурировать текст; устанавливать взаимосвязь описанных в тексте событий, явлений, процессов;</w:t>
      </w:r>
    </w:p>
    <w:p w14:paraId="2999EED6" w14:textId="77777777" w:rsidR="00E53C59" w:rsidRPr="001B057C" w:rsidRDefault="00E53C59" w:rsidP="00D16BE2">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резюмировать главную идею текста;</w:t>
      </w:r>
    </w:p>
    <w:p w14:paraId="116C3F1E" w14:textId="77777777" w:rsidR="00E53C59" w:rsidRPr="001B057C" w:rsidRDefault="00E53C59" w:rsidP="00D16BE2">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w:t>
      </w:r>
    </w:p>
    <w:p w14:paraId="00BE1E4B" w14:textId="77777777" w:rsidR="00E53C59" w:rsidRPr="001B057C" w:rsidRDefault="00E53C59" w:rsidP="00D16BE2">
      <w:pPr>
        <w:numPr>
          <w:ilvl w:val="0"/>
          <w:numId w:val="33"/>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критически оценивать содержание и форму текста.</w:t>
      </w:r>
    </w:p>
    <w:p w14:paraId="189CE629" w14:textId="77777777" w:rsidR="00E53C59" w:rsidRPr="001B057C" w:rsidRDefault="00E53C59" w:rsidP="00D16BE2">
      <w:pPr>
        <w:numPr>
          <w:ilvl w:val="0"/>
          <w:numId w:val="34"/>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14:paraId="56366E3D"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sidRPr="001B057C">
        <w:rPr>
          <w:rFonts w:ascii="Times New Roman" w:hAnsi="Times New Roman"/>
          <w:color w:val="00000A"/>
          <w:sz w:val="28"/>
          <w:szCs w:val="28"/>
        </w:rPr>
        <w:t>Обучающийся </w:t>
      </w:r>
      <w:r w:rsidRPr="000C44A5">
        <w:rPr>
          <w:rFonts w:ascii="Times New Roman" w:hAnsi="Times New Roman"/>
          <w:bCs/>
          <w:iCs/>
          <w:color w:val="00000A"/>
          <w:sz w:val="28"/>
          <w:szCs w:val="28"/>
        </w:rPr>
        <w:t>сможет:</w:t>
      </w:r>
      <w:r w:rsidRPr="001B057C">
        <w:rPr>
          <w:rFonts w:ascii="Times New Roman" w:hAnsi="Times New Roman"/>
          <w:color w:val="00000A"/>
          <w:sz w:val="28"/>
          <w:szCs w:val="28"/>
        </w:rPr>
        <w:t> </w:t>
      </w:r>
    </w:p>
    <w:p w14:paraId="012FFA1C" w14:textId="77777777" w:rsidR="00E53C59" w:rsidRPr="001B057C" w:rsidRDefault="00E53C59" w:rsidP="00D16BE2">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свое отношение к природной среде;</w:t>
      </w:r>
    </w:p>
    <w:p w14:paraId="289ABB2C" w14:textId="77777777" w:rsidR="00E53C59" w:rsidRPr="001B057C" w:rsidRDefault="00E53C59" w:rsidP="00D16BE2">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анализировать влияние экологических факторов на среду обитания живых организмов;</w:t>
      </w:r>
    </w:p>
    <w:p w14:paraId="530B46E6" w14:textId="77777777" w:rsidR="00E53C59" w:rsidRPr="001B057C" w:rsidRDefault="00E53C59" w:rsidP="00D16BE2">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проводить причинный и вероятностный анализ экологических ситуаций;</w:t>
      </w:r>
    </w:p>
    <w:p w14:paraId="72ABC892" w14:textId="77777777" w:rsidR="00E53C59" w:rsidRPr="001B057C" w:rsidRDefault="00E53C59" w:rsidP="00D16BE2">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прогнозировать изменения ситуации при смене действия одного фактора на действие другого фактора;</w:t>
      </w:r>
    </w:p>
    <w:p w14:paraId="433A778F" w14:textId="77777777" w:rsidR="00E53C59" w:rsidRPr="001B057C" w:rsidRDefault="00E53C59" w:rsidP="00D16BE2">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распространять экологические знания и участвовать в практических делах по защите окружающей среды;</w:t>
      </w:r>
    </w:p>
    <w:p w14:paraId="35097FCB" w14:textId="77777777" w:rsidR="00E53C59" w:rsidRPr="001B057C" w:rsidRDefault="00E53C59" w:rsidP="00D16BE2">
      <w:pPr>
        <w:numPr>
          <w:ilvl w:val="0"/>
          <w:numId w:val="35"/>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выражать свое отношение к природе через рисунки, сочинения, модели, проектные работы.</w:t>
      </w:r>
    </w:p>
    <w:p w14:paraId="4878563A" w14:textId="77777777" w:rsidR="00E53C59" w:rsidRPr="001B057C" w:rsidRDefault="00E53C59" w:rsidP="00D16BE2">
      <w:pPr>
        <w:numPr>
          <w:ilvl w:val="0"/>
          <w:numId w:val="36"/>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Развитие мотивации к овладению культурой активного использования словарей и других поисковых систем. Обучающийся сможет:</w:t>
      </w:r>
    </w:p>
    <w:p w14:paraId="4B90D3D9" w14:textId="77777777" w:rsidR="00E53C59" w:rsidRPr="001B057C" w:rsidRDefault="00E53C59" w:rsidP="00D16BE2">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необходимые ключевые поисковые слова и запросы;</w:t>
      </w:r>
    </w:p>
    <w:p w14:paraId="0E1C1170" w14:textId="77777777" w:rsidR="00E53C59" w:rsidRPr="001B057C" w:rsidRDefault="00E53C59" w:rsidP="00D16BE2">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осуществлять взаимодействие с электронными поисковыми системами, словарями;</w:t>
      </w:r>
    </w:p>
    <w:p w14:paraId="65D5B4DA" w14:textId="77777777" w:rsidR="00E53C59" w:rsidRPr="001B057C" w:rsidRDefault="00E53C59" w:rsidP="00D16BE2">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формировать множественную выборку из поисковых источников для объективизации результатов поиска;</w:t>
      </w:r>
    </w:p>
    <w:p w14:paraId="5287EDC1" w14:textId="77777777" w:rsidR="00E53C59" w:rsidRPr="001B057C" w:rsidRDefault="00E53C59" w:rsidP="00D16BE2">
      <w:pPr>
        <w:numPr>
          <w:ilvl w:val="0"/>
          <w:numId w:val="37"/>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соотносить полученные результаты поиска со своей деятельностью.</w:t>
      </w:r>
    </w:p>
    <w:p w14:paraId="43B8E7CB" w14:textId="77777777" w:rsidR="00E53C59" w:rsidRPr="000C44A5"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 </w:t>
      </w:r>
      <w:r w:rsidRPr="000C44A5">
        <w:rPr>
          <w:rFonts w:ascii="Times New Roman" w:hAnsi="Times New Roman"/>
          <w:bCs/>
          <w:color w:val="00000A"/>
          <w:sz w:val="28"/>
          <w:szCs w:val="28"/>
        </w:rPr>
        <w:t xml:space="preserve">Коммуникативные </w:t>
      </w:r>
      <w:r>
        <w:rPr>
          <w:rFonts w:ascii="Times New Roman" w:hAnsi="Times New Roman"/>
          <w:bCs/>
          <w:color w:val="00000A"/>
          <w:sz w:val="28"/>
          <w:szCs w:val="28"/>
        </w:rPr>
        <w:t>универсальные учебные действия</w:t>
      </w:r>
    </w:p>
    <w:p w14:paraId="27A1390E" w14:textId="77777777" w:rsidR="00E53C59" w:rsidRPr="001B057C" w:rsidRDefault="00E53C59" w:rsidP="00E53C59">
      <w:pPr>
        <w:shd w:val="clear" w:color="auto" w:fill="FFFFFF"/>
        <w:spacing w:after="0" w:line="240" w:lineRule="auto"/>
        <w:ind w:firstLine="710"/>
        <w:jc w:val="both"/>
        <w:rPr>
          <w:rFonts w:ascii="Times New Roman" w:hAnsi="Times New Roman"/>
          <w:color w:val="00000A"/>
          <w:sz w:val="28"/>
          <w:szCs w:val="28"/>
        </w:rPr>
      </w:pPr>
      <w:r w:rsidRPr="001B057C">
        <w:rPr>
          <w:rFonts w:ascii="Times New Roman" w:hAnsi="Times New Roman"/>
          <w:color w:val="00000A"/>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14:paraId="6F168D8C" w14:textId="77777777" w:rsidR="00E53C59" w:rsidRPr="000C44A5" w:rsidRDefault="00E53C59" w:rsidP="00E53C59">
      <w:pPr>
        <w:shd w:val="clear" w:color="auto" w:fill="FFFFFF"/>
        <w:spacing w:after="0" w:line="240" w:lineRule="auto"/>
        <w:ind w:left="-4" w:right="56" w:firstLine="710"/>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 </w:t>
      </w:r>
    </w:p>
    <w:p w14:paraId="4F412E4B"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возможные роли в совместной деятельности;</w:t>
      </w:r>
    </w:p>
    <w:p w14:paraId="1299C572"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играть определенную роль в совместной деятельности;</w:t>
      </w:r>
    </w:p>
    <w:p w14:paraId="303863DB"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14:paraId="7E5BA04C"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свои действия и действия партнера, которые способствовали или препятствовали продуктивной коммуникации;</w:t>
      </w:r>
    </w:p>
    <w:p w14:paraId="1C21785A"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строить позитивные отношения в процессе учебной и познавательной деятельности;</w:t>
      </w:r>
    </w:p>
    <w:p w14:paraId="4B12C805"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14:paraId="2A9051EB"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14:paraId="7DA35FA3"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предлагать альтернативное решение в конфликтной ситуации;</w:t>
      </w:r>
    </w:p>
    <w:p w14:paraId="7F98E40D"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общую точку зрения в дискуссии;</w:t>
      </w:r>
    </w:p>
    <w:p w14:paraId="2771BFE2"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договариваться о правилах и вопросах для обсуждения в соответствии с поставленной перед группой задачей;</w:t>
      </w:r>
    </w:p>
    <w:p w14:paraId="51DB1000"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организовывать учебное взаимодействие в группе (определять общие цели, распределять роли, договариваться друг с другом и т. д.);</w:t>
      </w:r>
    </w:p>
    <w:p w14:paraId="5C01B41A" w14:textId="77777777" w:rsidR="00E53C59" w:rsidRPr="001B057C" w:rsidRDefault="00E53C59" w:rsidP="00D16BE2">
      <w:pPr>
        <w:numPr>
          <w:ilvl w:val="0"/>
          <w:numId w:val="38"/>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14:paraId="48673D0F" w14:textId="77777777" w:rsidR="00E53C59" w:rsidRPr="001B057C" w:rsidRDefault="00E53C59" w:rsidP="00D16BE2">
      <w:pPr>
        <w:numPr>
          <w:ilvl w:val="0"/>
          <w:numId w:val="39"/>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w:t>
      </w:r>
    </w:p>
    <w:p w14:paraId="3B9E4CB4" w14:textId="77777777" w:rsidR="00E53C59" w:rsidRPr="001B057C" w:rsidRDefault="00E53C59" w:rsidP="00E53C59">
      <w:pPr>
        <w:shd w:val="clear" w:color="auto" w:fill="FFFFFF"/>
        <w:spacing w:after="0" w:line="240" w:lineRule="auto"/>
        <w:ind w:left="568" w:right="56" w:hanging="568"/>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w:t>
      </w:r>
      <w:r w:rsidRPr="001B057C">
        <w:rPr>
          <w:rFonts w:ascii="Times New Roman" w:hAnsi="Times New Roman"/>
          <w:i/>
          <w:iCs/>
          <w:color w:val="00000A"/>
          <w:sz w:val="28"/>
          <w:szCs w:val="28"/>
          <w:u w:val="single"/>
        </w:rPr>
        <w:t>:</w:t>
      </w:r>
      <w:r w:rsidRPr="001B057C">
        <w:rPr>
          <w:rFonts w:ascii="Times New Roman" w:hAnsi="Times New Roman"/>
          <w:i/>
          <w:iCs/>
          <w:color w:val="00000A"/>
          <w:sz w:val="28"/>
          <w:szCs w:val="28"/>
        </w:rPr>
        <w:t> </w:t>
      </w:r>
    </w:p>
    <w:p w14:paraId="42F17094"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определять задачу коммуникации и в соответствии с ней отбирать речевые средства;</w:t>
      </w:r>
    </w:p>
    <w:p w14:paraId="4378B9C7"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отбирать и использовать речевые средства в процессе коммуникации с другими людьми (диалог в паре, в малой группе и т. д.);</w:t>
      </w:r>
    </w:p>
    <w:p w14:paraId="097BE33C"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представлять в устной или письменной форме развернутый план собственной деятельности;</w:t>
      </w:r>
    </w:p>
    <w:p w14:paraId="70C92366"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соблюдать нормы публичной речи, регламент в монологе и дискуссии в соответствии с коммуникативной задачей;</w:t>
      </w:r>
    </w:p>
    <w:p w14:paraId="6F5FFF81"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высказывать и обосновывать мнение (суждение) и запрашивать мнение партнера в рамках диалога;  </w:t>
      </w:r>
    </w:p>
    <w:p w14:paraId="50D9F704"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принимать решение в ходе диалога и согласовывать его с собеседником;</w:t>
      </w:r>
    </w:p>
    <w:p w14:paraId="54E637BB"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письменные «клишированные» и оригинальные тексты с использованием необходимых речевых средств;</w:t>
      </w:r>
    </w:p>
    <w:p w14:paraId="1EF4F4A0"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вербальные средства (средства логической связи) для выделения смысловых блоков своего выступления;</w:t>
      </w:r>
    </w:p>
    <w:p w14:paraId="365962FC"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невербальные средства или наглядные материалы, подготовленные/отобранные под руководством учителя;</w:t>
      </w:r>
    </w:p>
    <w:p w14:paraId="1E37349E" w14:textId="77777777" w:rsidR="00E53C59" w:rsidRPr="001B057C" w:rsidRDefault="00E53C59" w:rsidP="00D16BE2">
      <w:pPr>
        <w:numPr>
          <w:ilvl w:val="0"/>
          <w:numId w:val="40"/>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14:paraId="46EA476C" w14:textId="77777777" w:rsidR="00E53C59" w:rsidRPr="001B057C" w:rsidRDefault="00E53C59" w:rsidP="00D16BE2">
      <w:pPr>
        <w:numPr>
          <w:ilvl w:val="0"/>
          <w:numId w:val="41"/>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Формирование и развитие компетентности в области использования информационно-коммуникационных технологий (далее – ИКТ).</w:t>
      </w:r>
    </w:p>
    <w:p w14:paraId="24C2D2A7" w14:textId="77777777" w:rsidR="00E53C59" w:rsidRPr="001B057C" w:rsidRDefault="00E53C59" w:rsidP="00E53C59">
      <w:pPr>
        <w:shd w:val="clear" w:color="auto" w:fill="FFFFFF"/>
        <w:spacing w:after="0" w:line="240" w:lineRule="auto"/>
        <w:ind w:left="568" w:right="56" w:hanging="568"/>
        <w:jc w:val="both"/>
        <w:rPr>
          <w:rFonts w:ascii="Times New Roman" w:hAnsi="Times New Roman"/>
          <w:color w:val="00000A"/>
          <w:sz w:val="28"/>
          <w:szCs w:val="28"/>
        </w:rPr>
      </w:pPr>
      <w:r w:rsidRPr="000C44A5">
        <w:rPr>
          <w:rFonts w:ascii="Times New Roman" w:hAnsi="Times New Roman"/>
          <w:iCs/>
          <w:color w:val="00000A"/>
          <w:sz w:val="28"/>
          <w:szCs w:val="28"/>
        </w:rPr>
        <w:t>Обучающийся научится</w:t>
      </w:r>
      <w:r w:rsidRPr="001B057C">
        <w:rPr>
          <w:rFonts w:ascii="Times New Roman" w:hAnsi="Times New Roman"/>
          <w:i/>
          <w:iCs/>
          <w:color w:val="00000A"/>
          <w:sz w:val="28"/>
          <w:szCs w:val="28"/>
          <w:u w:val="single"/>
        </w:rPr>
        <w:t>:</w:t>
      </w:r>
      <w:r w:rsidRPr="001B057C">
        <w:rPr>
          <w:rFonts w:ascii="Times New Roman" w:hAnsi="Times New Roman"/>
          <w:i/>
          <w:iCs/>
          <w:color w:val="00000A"/>
          <w:sz w:val="28"/>
          <w:szCs w:val="28"/>
        </w:rPr>
        <w:t> </w:t>
      </w:r>
    </w:p>
    <w:p w14:paraId="61181108" w14:textId="77777777" w:rsidR="00E53C59" w:rsidRPr="001B057C" w:rsidRDefault="00E53C59" w:rsidP="00D16BE2">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14:paraId="73523ADE" w14:textId="77777777" w:rsidR="00E53C59" w:rsidRPr="001B057C" w:rsidRDefault="00E53C59" w:rsidP="00D16BE2">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14:paraId="34A9441F" w14:textId="77777777" w:rsidR="00E53C59" w:rsidRPr="001B057C" w:rsidRDefault="00E53C59" w:rsidP="00D16BE2">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выделять информационный аспект задачи, оперировать данными, использовать модель решения задачи;</w:t>
      </w:r>
    </w:p>
    <w:p w14:paraId="5CA71B46" w14:textId="77777777" w:rsidR="00E53C59" w:rsidRPr="001B057C" w:rsidRDefault="00E53C59" w:rsidP="00D16BE2">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14:paraId="11CE273F" w14:textId="77777777" w:rsidR="00E53C59" w:rsidRPr="001B057C" w:rsidRDefault="00E53C59" w:rsidP="00D16BE2">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использовать информацию с учетом этических и правовых норм;</w:t>
      </w:r>
    </w:p>
    <w:p w14:paraId="2CC4550F" w14:textId="77777777" w:rsidR="00E53C59" w:rsidRPr="001B057C" w:rsidRDefault="00E53C59" w:rsidP="00D16BE2">
      <w:pPr>
        <w:numPr>
          <w:ilvl w:val="0"/>
          <w:numId w:val="42"/>
        </w:numPr>
        <w:shd w:val="clear" w:color="auto" w:fill="FFFFFF"/>
        <w:spacing w:after="0" w:line="240" w:lineRule="auto"/>
        <w:ind w:left="0" w:firstLine="568"/>
        <w:jc w:val="both"/>
        <w:rPr>
          <w:rFonts w:ascii="Times New Roman" w:hAnsi="Times New Roman"/>
          <w:color w:val="00000A"/>
          <w:sz w:val="28"/>
          <w:szCs w:val="28"/>
        </w:rPr>
      </w:pPr>
      <w:r w:rsidRPr="001B057C">
        <w:rPr>
          <w:rFonts w:ascii="Times New Roman" w:hAnsi="Times New Roman"/>
          <w:color w:val="00000A"/>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14:paraId="02FFEAA2" w14:textId="77777777" w:rsidR="00E53C59" w:rsidRPr="000C44A5" w:rsidRDefault="00E53C59" w:rsidP="00E53C59">
      <w:pPr>
        <w:shd w:val="clear" w:color="auto" w:fill="FFFFFF"/>
        <w:spacing w:after="0" w:line="240" w:lineRule="auto"/>
        <w:ind w:firstLine="550"/>
        <w:jc w:val="both"/>
        <w:rPr>
          <w:rFonts w:ascii="Times New Roman" w:hAnsi="Times New Roman"/>
          <w:color w:val="00000A"/>
          <w:spacing w:val="-2"/>
          <w:sz w:val="28"/>
          <w:szCs w:val="28"/>
        </w:rPr>
      </w:pPr>
      <w:r w:rsidRPr="001B057C">
        <w:rPr>
          <w:rFonts w:ascii="Times New Roman" w:hAnsi="Times New Roman"/>
          <w:color w:val="00000A"/>
          <w:sz w:val="28"/>
          <w:szCs w:val="28"/>
        </w:rPr>
        <w:t> </w:t>
      </w:r>
      <w:r w:rsidRPr="000C44A5">
        <w:rPr>
          <w:rFonts w:ascii="Times New Roman" w:hAnsi="Times New Roman"/>
          <w:bCs/>
          <w:color w:val="00000A"/>
          <w:spacing w:val="-2"/>
          <w:sz w:val="28"/>
          <w:szCs w:val="28"/>
        </w:rPr>
        <w:t>Предметные результаты освоения учебного предмета «Родная литература»:</w:t>
      </w:r>
    </w:p>
    <w:p w14:paraId="2ED8F596"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54523FD4"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понимание родной литературы как одной из основных национально-культурных ценностей народа, как особого способа познания жизни;</w:t>
      </w:r>
    </w:p>
    <w:p w14:paraId="72678BAB"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14:paraId="09660F4B" w14:textId="77777777" w:rsidR="00E53C59" w:rsidRPr="000C44A5" w:rsidRDefault="00E53C59" w:rsidP="00E53C59">
      <w:pPr>
        <w:shd w:val="clear" w:color="auto" w:fill="FFFFFF"/>
        <w:spacing w:after="0" w:line="240" w:lineRule="auto"/>
        <w:ind w:firstLine="568"/>
        <w:jc w:val="both"/>
        <w:rPr>
          <w:rFonts w:ascii="Times New Roman" w:hAnsi="Times New Roman"/>
          <w:color w:val="00000A"/>
          <w:spacing w:val="-2"/>
          <w:sz w:val="28"/>
          <w:szCs w:val="28"/>
        </w:rPr>
      </w:pPr>
      <w:r>
        <w:rPr>
          <w:rFonts w:ascii="Times New Roman" w:hAnsi="Times New Roman"/>
          <w:color w:val="00000A"/>
          <w:sz w:val="28"/>
          <w:szCs w:val="28"/>
        </w:rPr>
        <w:t>-</w:t>
      </w:r>
      <w:r w:rsidRPr="000C44A5">
        <w:rPr>
          <w:rFonts w:ascii="Times New Roman" w:hAnsi="Times New Roman"/>
          <w:color w:val="00000A"/>
          <w:spacing w:val="-2"/>
          <w:sz w:val="28"/>
          <w:szCs w:val="28"/>
        </w:rPr>
        <w:t xml:space="preserve">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14:paraId="2B656094"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развитие способности понимать литературные художественные произведения, отражающие разные этнокультурные традиции;</w:t>
      </w:r>
    </w:p>
    <w:p w14:paraId="6B36C74F" w14:textId="77777777" w:rsidR="00E53C59" w:rsidRPr="001B057C" w:rsidRDefault="00E53C59" w:rsidP="00E53C59">
      <w:pPr>
        <w:shd w:val="clear" w:color="auto" w:fill="FFFFFF"/>
        <w:spacing w:after="0" w:line="240" w:lineRule="auto"/>
        <w:ind w:firstLine="568"/>
        <w:jc w:val="both"/>
        <w:rPr>
          <w:rFonts w:ascii="Times New Roman" w:hAnsi="Times New Roman"/>
          <w:color w:val="00000A"/>
          <w:sz w:val="28"/>
          <w:szCs w:val="28"/>
        </w:rPr>
      </w:pPr>
      <w:r>
        <w:rPr>
          <w:rFonts w:ascii="Times New Roman" w:hAnsi="Times New Roman"/>
          <w:color w:val="00000A"/>
          <w:sz w:val="28"/>
          <w:szCs w:val="28"/>
        </w:rPr>
        <w:t>-</w:t>
      </w:r>
      <w:r w:rsidRPr="001B057C">
        <w:rPr>
          <w:rFonts w:ascii="Times New Roman" w:hAnsi="Times New Roman"/>
          <w:color w:val="00000A"/>
          <w:sz w:val="28"/>
          <w:szCs w:val="28"/>
        </w:rPr>
        <w:t xml:space="preserve">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14:paraId="2F890EB9" w14:textId="77777777" w:rsidR="00E53C59" w:rsidRPr="001B057C" w:rsidRDefault="00E53C59" w:rsidP="00E53C59">
      <w:pPr>
        <w:spacing w:after="0" w:line="240" w:lineRule="auto"/>
        <w:jc w:val="center"/>
        <w:rPr>
          <w:rFonts w:ascii="Times New Roman" w:hAnsi="Times New Roman"/>
          <w:b/>
          <w:sz w:val="28"/>
          <w:szCs w:val="28"/>
        </w:rPr>
      </w:pPr>
    </w:p>
    <w:p w14:paraId="38068DC6" w14:textId="77777777" w:rsidR="00E53C59" w:rsidRPr="001B057C" w:rsidRDefault="00E53C59" w:rsidP="00E53C59">
      <w:pPr>
        <w:spacing w:after="0" w:line="240" w:lineRule="auto"/>
        <w:jc w:val="center"/>
        <w:rPr>
          <w:rFonts w:ascii="Times New Roman" w:hAnsi="Times New Roman"/>
          <w:b/>
          <w:sz w:val="28"/>
          <w:szCs w:val="28"/>
        </w:rPr>
      </w:pPr>
    </w:p>
    <w:p w14:paraId="6E79B21A" w14:textId="77777777" w:rsidR="00E53C59" w:rsidRPr="001B057C" w:rsidRDefault="00E53C59" w:rsidP="00E53C59">
      <w:pPr>
        <w:spacing w:after="0" w:line="240" w:lineRule="auto"/>
        <w:jc w:val="center"/>
        <w:rPr>
          <w:rFonts w:ascii="Times New Roman" w:hAnsi="Times New Roman"/>
          <w:b/>
          <w:sz w:val="28"/>
          <w:szCs w:val="28"/>
        </w:rPr>
      </w:pPr>
    </w:p>
    <w:p w14:paraId="4DB29318" w14:textId="77777777" w:rsidR="00E53C59" w:rsidRPr="001B057C" w:rsidRDefault="00E53C59" w:rsidP="00E53C59">
      <w:pPr>
        <w:spacing w:after="0" w:line="240" w:lineRule="auto"/>
        <w:jc w:val="center"/>
        <w:rPr>
          <w:rFonts w:ascii="Times New Roman" w:hAnsi="Times New Roman"/>
          <w:b/>
          <w:sz w:val="28"/>
          <w:szCs w:val="28"/>
        </w:rPr>
      </w:pPr>
    </w:p>
    <w:p w14:paraId="56C1DF1A" w14:textId="77777777" w:rsidR="00E53C59" w:rsidRDefault="00E53C59" w:rsidP="00E53C59">
      <w:pPr>
        <w:rPr>
          <w:rFonts w:ascii="Times New Roman" w:hAnsi="Times New Roman"/>
          <w:b/>
          <w:sz w:val="28"/>
          <w:szCs w:val="28"/>
        </w:rPr>
      </w:pPr>
      <w:r>
        <w:rPr>
          <w:rFonts w:ascii="Times New Roman" w:hAnsi="Times New Roman"/>
          <w:b/>
          <w:sz w:val="28"/>
          <w:szCs w:val="28"/>
        </w:rPr>
        <w:br w:type="page"/>
      </w:r>
    </w:p>
    <w:p w14:paraId="6698CB0D" w14:textId="77777777" w:rsidR="00E53C59" w:rsidRPr="001B057C" w:rsidRDefault="00E53C59" w:rsidP="00E53C59">
      <w:pPr>
        <w:spacing w:after="0" w:line="240" w:lineRule="auto"/>
        <w:jc w:val="center"/>
        <w:rPr>
          <w:rFonts w:ascii="Times New Roman" w:hAnsi="Times New Roman"/>
          <w:b/>
          <w:sz w:val="28"/>
          <w:szCs w:val="28"/>
        </w:rPr>
      </w:pPr>
    </w:p>
    <w:p w14:paraId="0EB28D10" w14:textId="77777777" w:rsidR="00E53C59" w:rsidRPr="008A1634" w:rsidRDefault="00E53C59" w:rsidP="00E53C59">
      <w:pPr>
        <w:spacing w:after="0" w:line="240" w:lineRule="auto"/>
        <w:jc w:val="center"/>
        <w:rPr>
          <w:rFonts w:ascii="Times New Roman" w:hAnsi="Times New Roman"/>
          <w:b/>
          <w:sz w:val="28"/>
          <w:szCs w:val="28"/>
        </w:rPr>
      </w:pPr>
      <w:r w:rsidRPr="008A1634">
        <w:rPr>
          <w:rFonts w:ascii="Times New Roman" w:hAnsi="Times New Roman"/>
          <w:b/>
          <w:sz w:val="28"/>
          <w:szCs w:val="28"/>
        </w:rPr>
        <w:t>СТРУКТУРА И СОДЕРЖАНИЕ ДИСЦИПЛИНЫ</w:t>
      </w:r>
    </w:p>
    <w:p w14:paraId="72DA6265" w14:textId="77777777" w:rsidR="00E53C59" w:rsidRPr="008A1634" w:rsidRDefault="00E53C59" w:rsidP="00E53C59">
      <w:pPr>
        <w:shd w:val="clear" w:color="auto" w:fill="FFFFFF"/>
        <w:spacing w:after="0" w:line="240" w:lineRule="auto"/>
        <w:ind w:firstLine="709"/>
        <w:jc w:val="center"/>
        <w:rPr>
          <w:rFonts w:ascii="Times New Roman" w:hAnsi="Times New Roman"/>
          <w:b/>
          <w:bCs/>
          <w:color w:val="000000"/>
          <w:sz w:val="28"/>
          <w:szCs w:val="28"/>
        </w:rPr>
      </w:pPr>
    </w:p>
    <w:p w14:paraId="3EFDB6C0" w14:textId="77777777" w:rsidR="00E53C59" w:rsidRPr="008A1634" w:rsidRDefault="00E53C59" w:rsidP="00E53C59">
      <w:pPr>
        <w:shd w:val="clear" w:color="auto" w:fill="FFFFFF"/>
        <w:spacing w:after="0" w:line="240" w:lineRule="auto"/>
        <w:ind w:firstLine="709"/>
        <w:jc w:val="center"/>
        <w:rPr>
          <w:rFonts w:ascii="Times New Roman" w:hAnsi="Times New Roman"/>
          <w:color w:val="000000"/>
          <w:sz w:val="28"/>
          <w:szCs w:val="28"/>
        </w:rPr>
      </w:pPr>
      <w:r w:rsidRPr="008A1634">
        <w:rPr>
          <w:rFonts w:ascii="Times New Roman" w:hAnsi="Times New Roman"/>
          <w:b/>
          <w:bCs/>
          <w:color w:val="000000"/>
          <w:sz w:val="28"/>
          <w:szCs w:val="28"/>
        </w:rPr>
        <w:t>ТЕМАТИЧЕСКОЕ ПЛАНИРОВАНИЕ</w:t>
      </w:r>
    </w:p>
    <w:p w14:paraId="2658B98B" w14:textId="77777777" w:rsidR="00E53C59" w:rsidRPr="008A1634" w:rsidRDefault="00E53C59" w:rsidP="00E53C59">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b/>
          <w:bCs/>
          <w:sz w:val="28"/>
          <w:szCs w:val="28"/>
        </w:rPr>
        <w:t>Количество часов для освоения программы дисциплины:</w:t>
      </w:r>
    </w:p>
    <w:p w14:paraId="34D2E283" w14:textId="77777777" w:rsidR="00E53C59" w:rsidRPr="008A1634" w:rsidRDefault="00E53C59" w:rsidP="00E53C59">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sz w:val="28"/>
          <w:szCs w:val="28"/>
        </w:rPr>
        <w:t xml:space="preserve">максимальная учебная нагрузка обучающихся </w:t>
      </w:r>
      <w:r>
        <w:rPr>
          <w:rFonts w:ascii="Times New Roman" w:hAnsi="Times New Roman"/>
          <w:sz w:val="28"/>
          <w:szCs w:val="28"/>
        </w:rPr>
        <w:t>66</w:t>
      </w:r>
      <w:r w:rsidRPr="008A1634">
        <w:rPr>
          <w:rFonts w:ascii="Times New Roman" w:hAnsi="Times New Roman"/>
          <w:sz w:val="28"/>
          <w:szCs w:val="28"/>
        </w:rPr>
        <w:t xml:space="preserve"> час</w:t>
      </w:r>
      <w:r>
        <w:rPr>
          <w:rFonts w:ascii="Times New Roman" w:hAnsi="Times New Roman"/>
          <w:sz w:val="28"/>
          <w:szCs w:val="28"/>
        </w:rPr>
        <w:t>ов</w:t>
      </w:r>
      <w:r w:rsidRPr="008A1634">
        <w:rPr>
          <w:rFonts w:ascii="Times New Roman" w:hAnsi="Times New Roman"/>
          <w:sz w:val="28"/>
          <w:szCs w:val="28"/>
        </w:rPr>
        <w:t>, в том числе:</w:t>
      </w:r>
    </w:p>
    <w:p w14:paraId="19488D57" w14:textId="77777777" w:rsidR="00E53C59" w:rsidRPr="008A1634" w:rsidRDefault="00E53C59" w:rsidP="00E53C59">
      <w:pPr>
        <w:shd w:val="clear" w:color="auto" w:fill="FFFFFF"/>
        <w:spacing w:after="0" w:line="240" w:lineRule="auto"/>
        <w:ind w:firstLine="660"/>
        <w:jc w:val="both"/>
        <w:rPr>
          <w:rFonts w:ascii="Times New Roman" w:hAnsi="Times New Roman"/>
          <w:sz w:val="28"/>
          <w:szCs w:val="28"/>
        </w:rPr>
      </w:pPr>
      <w:r w:rsidRPr="008A1634">
        <w:rPr>
          <w:rFonts w:ascii="Times New Roman" w:hAnsi="Times New Roman"/>
          <w:sz w:val="28"/>
          <w:szCs w:val="28"/>
        </w:rPr>
        <w:t xml:space="preserve">обязательная аудиторная учебная нагрузка – </w:t>
      </w:r>
      <w:r>
        <w:rPr>
          <w:rFonts w:ascii="Times New Roman" w:hAnsi="Times New Roman"/>
          <w:sz w:val="28"/>
          <w:szCs w:val="28"/>
        </w:rPr>
        <w:t>66 часов.</w:t>
      </w:r>
    </w:p>
    <w:p w14:paraId="0F62FC9A" w14:textId="77777777" w:rsidR="00E53C59" w:rsidRPr="008A1634" w:rsidRDefault="00E53C59" w:rsidP="00E53C59">
      <w:pPr>
        <w:shd w:val="clear" w:color="auto" w:fill="FFFFFF"/>
        <w:spacing w:after="0" w:line="240" w:lineRule="auto"/>
        <w:ind w:firstLine="660"/>
        <w:jc w:val="both"/>
        <w:rPr>
          <w:rFonts w:ascii="Times New Roman" w:hAnsi="Times New Roman"/>
          <w:sz w:val="28"/>
          <w:szCs w:val="28"/>
        </w:rPr>
      </w:pPr>
    </w:p>
    <w:p w14:paraId="63816A0C" w14:textId="77777777" w:rsidR="00E53C59" w:rsidRPr="008A1634" w:rsidRDefault="00E53C59" w:rsidP="00E53C59">
      <w:pPr>
        <w:shd w:val="clear" w:color="auto" w:fill="FFFFFF"/>
        <w:spacing w:after="0" w:line="240" w:lineRule="auto"/>
        <w:ind w:firstLine="709"/>
        <w:jc w:val="both"/>
        <w:rPr>
          <w:rFonts w:ascii="Times New Roman" w:hAnsi="Times New Roman"/>
          <w:color w:val="FF0000"/>
          <w:sz w:val="28"/>
          <w:szCs w:val="28"/>
        </w:rPr>
      </w:pPr>
    </w:p>
    <w:p w14:paraId="76CE40D9" w14:textId="77777777" w:rsidR="00E53C59" w:rsidRPr="008A1634" w:rsidRDefault="00E53C59" w:rsidP="00E53C59">
      <w:pPr>
        <w:shd w:val="clear" w:color="auto" w:fill="FFFFFF"/>
        <w:spacing w:after="0" w:line="240" w:lineRule="auto"/>
        <w:rPr>
          <w:rFonts w:ascii="Times New Roman" w:hAnsi="Times New Roman"/>
          <w:sz w:val="28"/>
          <w:szCs w:val="28"/>
        </w:rPr>
      </w:pPr>
      <w:r w:rsidRPr="008A1634">
        <w:rPr>
          <w:rFonts w:ascii="Times New Roman" w:hAnsi="Times New Roman"/>
          <w:b/>
          <w:bCs/>
          <w:sz w:val="28"/>
          <w:szCs w:val="28"/>
        </w:rPr>
        <w:t>Объем учебной дисциплины «</w:t>
      </w:r>
      <w:r>
        <w:rPr>
          <w:rFonts w:ascii="Times New Roman" w:hAnsi="Times New Roman"/>
          <w:b/>
          <w:bCs/>
          <w:sz w:val="28"/>
          <w:szCs w:val="28"/>
        </w:rPr>
        <w:t>Родная л</w:t>
      </w:r>
      <w:r w:rsidRPr="008A1634">
        <w:rPr>
          <w:rFonts w:ascii="Times New Roman" w:hAnsi="Times New Roman"/>
          <w:b/>
          <w:bCs/>
          <w:sz w:val="28"/>
          <w:szCs w:val="28"/>
        </w:rPr>
        <w:t>итература» и виды учебной работы</w:t>
      </w:r>
    </w:p>
    <w:p w14:paraId="619AB3A6" w14:textId="77777777" w:rsidR="00E53C59" w:rsidRPr="008A1634" w:rsidRDefault="00E53C59" w:rsidP="00E53C59">
      <w:pPr>
        <w:shd w:val="clear" w:color="auto" w:fill="FFFFFF"/>
        <w:spacing w:after="0" w:line="240" w:lineRule="auto"/>
        <w:ind w:firstLine="709"/>
        <w:jc w:val="both"/>
        <w:rPr>
          <w:rFonts w:ascii="Times New Roman" w:hAnsi="Times New Roman"/>
          <w:sz w:val="28"/>
          <w:szCs w:val="28"/>
        </w:rPr>
      </w:pPr>
    </w:p>
    <w:tbl>
      <w:tblPr>
        <w:tblW w:w="9480" w:type="dxa"/>
        <w:tblCellMar>
          <w:top w:w="105" w:type="dxa"/>
          <w:left w:w="105" w:type="dxa"/>
          <w:bottom w:w="105" w:type="dxa"/>
          <w:right w:w="105" w:type="dxa"/>
        </w:tblCellMar>
        <w:tblLook w:val="00A0" w:firstRow="1" w:lastRow="0" w:firstColumn="1" w:lastColumn="0" w:noHBand="0" w:noVBand="0"/>
      </w:tblPr>
      <w:tblGrid>
        <w:gridCol w:w="6710"/>
        <w:gridCol w:w="2770"/>
      </w:tblGrid>
      <w:tr w:rsidR="00E53C59" w:rsidRPr="008A1634" w14:paraId="6BAAD79F"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6EADA06" w14:textId="77777777" w:rsidR="00E53C59" w:rsidRPr="008A1634" w:rsidRDefault="00E53C59" w:rsidP="00E53C59">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Вид учебной работы</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ABACF2C" w14:textId="77777777" w:rsidR="00E53C59" w:rsidRPr="008A1634" w:rsidRDefault="00E53C59" w:rsidP="00E53C59">
            <w:pPr>
              <w:spacing w:after="0" w:line="240" w:lineRule="auto"/>
              <w:jc w:val="both"/>
              <w:rPr>
                <w:rFonts w:ascii="Times New Roman" w:hAnsi="Times New Roman"/>
                <w:sz w:val="24"/>
                <w:szCs w:val="24"/>
              </w:rPr>
            </w:pPr>
            <w:r w:rsidRPr="008A1634">
              <w:rPr>
                <w:rFonts w:ascii="Times New Roman" w:hAnsi="Times New Roman"/>
                <w:b/>
                <w:bCs/>
                <w:sz w:val="24"/>
                <w:szCs w:val="24"/>
              </w:rPr>
              <w:t>Количество часов</w:t>
            </w:r>
          </w:p>
        </w:tc>
      </w:tr>
      <w:tr w:rsidR="00E53C59" w:rsidRPr="008A1634" w14:paraId="2995FEF6"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41EECB8" w14:textId="77777777" w:rsidR="00E53C59" w:rsidRPr="008A1634" w:rsidRDefault="00E53C59" w:rsidP="00E53C59">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Максимальная учебная нагрузка (всего)</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16C0F5C" w14:textId="77777777" w:rsidR="00E53C59" w:rsidRPr="008A1634" w:rsidRDefault="00E53C59" w:rsidP="00E53C59">
            <w:pPr>
              <w:spacing w:after="0" w:line="240" w:lineRule="auto"/>
              <w:ind w:firstLine="709"/>
              <w:jc w:val="both"/>
              <w:rPr>
                <w:rFonts w:ascii="Times New Roman" w:hAnsi="Times New Roman"/>
                <w:b/>
                <w:sz w:val="24"/>
                <w:szCs w:val="24"/>
              </w:rPr>
            </w:pPr>
            <w:r>
              <w:rPr>
                <w:rFonts w:ascii="Times New Roman" w:hAnsi="Times New Roman"/>
                <w:b/>
                <w:sz w:val="24"/>
                <w:szCs w:val="24"/>
              </w:rPr>
              <w:t>66</w:t>
            </w:r>
          </w:p>
        </w:tc>
      </w:tr>
      <w:tr w:rsidR="00E53C59" w:rsidRPr="008A1634" w14:paraId="3A85BACB"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A62E23B" w14:textId="77777777" w:rsidR="00E53C59" w:rsidRPr="008A1634" w:rsidRDefault="00E53C59" w:rsidP="00E53C59">
            <w:pPr>
              <w:spacing w:after="0" w:line="240" w:lineRule="auto"/>
              <w:ind w:firstLine="709"/>
              <w:jc w:val="both"/>
              <w:rPr>
                <w:rFonts w:ascii="Times New Roman" w:hAnsi="Times New Roman"/>
                <w:b/>
                <w:bCs/>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E8DE5FC" w14:textId="77777777" w:rsidR="00E53C59" w:rsidRPr="008A1634" w:rsidRDefault="00E53C59" w:rsidP="00E53C59">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66</w:t>
            </w:r>
          </w:p>
          <w:p w14:paraId="64BCD008" w14:textId="77777777" w:rsidR="00E53C59" w:rsidRPr="008A1634" w:rsidRDefault="00E53C59" w:rsidP="00E53C59">
            <w:pPr>
              <w:spacing w:after="0" w:line="240" w:lineRule="auto"/>
              <w:jc w:val="both"/>
              <w:rPr>
                <w:rFonts w:ascii="Times New Roman" w:hAnsi="Times New Roman"/>
                <w:b/>
                <w:bCs/>
                <w:sz w:val="24"/>
                <w:szCs w:val="24"/>
              </w:rPr>
            </w:pPr>
            <w:r w:rsidRPr="008A1634">
              <w:rPr>
                <w:rFonts w:ascii="Times New Roman" w:hAnsi="Times New Roman"/>
                <w:iCs/>
                <w:sz w:val="24"/>
                <w:szCs w:val="24"/>
              </w:rPr>
              <w:t xml:space="preserve"> </w:t>
            </w:r>
          </w:p>
        </w:tc>
      </w:tr>
      <w:tr w:rsidR="00E53C59" w:rsidRPr="008A1634" w14:paraId="6ACB7A99" w14:textId="77777777" w:rsidTr="00E53C59">
        <w:trPr>
          <w:trHeight w:val="568"/>
        </w:trPr>
        <w:tc>
          <w:tcPr>
            <w:tcW w:w="6710" w:type="dxa"/>
            <w:tcBorders>
              <w:top w:val="single" w:sz="6" w:space="0" w:color="000000"/>
              <w:left w:val="single" w:sz="6" w:space="0" w:color="000000"/>
              <w:right w:val="nil"/>
            </w:tcBorders>
            <w:shd w:val="clear" w:color="auto" w:fill="FFFFFF"/>
            <w:tcMar>
              <w:top w:w="0" w:type="dxa"/>
              <w:left w:w="115" w:type="dxa"/>
              <w:bottom w:w="0" w:type="dxa"/>
              <w:right w:w="0" w:type="dxa"/>
            </w:tcMar>
          </w:tcPr>
          <w:p w14:paraId="375BC933" w14:textId="77777777" w:rsidR="00E53C59" w:rsidRPr="008A1634" w:rsidRDefault="00E53C59" w:rsidP="00E53C59">
            <w:pPr>
              <w:spacing w:after="0" w:line="240" w:lineRule="auto"/>
              <w:ind w:firstLine="709"/>
              <w:jc w:val="both"/>
              <w:rPr>
                <w:rFonts w:ascii="Times New Roman" w:hAnsi="Times New Roman"/>
                <w:sz w:val="24"/>
                <w:szCs w:val="24"/>
              </w:rPr>
            </w:pPr>
            <w:r w:rsidRPr="008A1634">
              <w:rPr>
                <w:rFonts w:ascii="Times New Roman" w:hAnsi="Times New Roman"/>
                <w:b/>
                <w:bCs/>
                <w:sz w:val="24"/>
                <w:szCs w:val="24"/>
              </w:rPr>
              <w:t>Обязательная аудиторная учебная нагрузка (всего)</w:t>
            </w:r>
          </w:p>
          <w:p w14:paraId="57427FFE" w14:textId="77777777" w:rsidR="00E53C59" w:rsidRPr="008A1634" w:rsidRDefault="00E53C59" w:rsidP="00E53C59">
            <w:pPr>
              <w:spacing w:after="0" w:line="240" w:lineRule="auto"/>
              <w:ind w:firstLine="709"/>
              <w:jc w:val="both"/>
              <w:rPr>
                <w:rFonts w:ascii="Times New Roman" w:hAnsi="Times New Roman"/>
                <w:sz w:val="24"/>
                <w:szCs w:val="24"/>
              </w:rPr>
            </w:pPr>
            <w:r w:rsidRPr="008A1634">
              <w:rPr>
                <w:rFonts w:ascii="Times New Roman" w:hAnsi="Times New Roman"/>
                <w:sz w:val="24"/>
                <w:szCs w:val="24"/>
              </w:rPr>
              <w:t>в том числе:</w:t>
            </w:r>
          </w:p>
        </w:tc>
        <w:tc>
          <w:tcPr>
            <w:tcW w:w="2770" w:type="dxa"/>
            <w:tcBorders>
              <w:top w:val="single" w:sz="6" w:space="0" w:color="000000"/>
              <w:left w:val="single" w:sz="6" w:space="0" w:color="000000"/>
              <w:right w:val="single" w:sz="6" w:space="0" w:color="000000"/>
            </w:tcBorders>
            <w:shd w:val="clear" w:color="auto" w:fill="FFFFFF"/>
            <w:tcMar>
              <w:top w:w="0" w:type="dxa"/>
              <w:left w:w="115" w:type="dxa"/>
              <w:bottom w:w="0" w:type="dxa"/>
              <w:right w:w="115" w:type="dxa"/>
            </w:tcMar>
          </w:tcPr>
          <w:p w14:paraId="2D3524A4" w14:textId="77777777" w:rsidR="00E53C59" w:rsidRPr="008A1634" w:rsidRDefault="00E53C59" w:rsidP="00E53C59">
            <w:pPr>
              <w:spacing w:after="0" w:line="240" w:lineRule="auto"/>
              <w:ind w:firstLine="709"/>
              <w:jc w:val="both"/>
              <w:rPr>
                <w:rFonts w:ascii="Times New Roman" w:hAnsi="Times New Roman"/>
                <w:b/>
                <w:sz w:val="24"/>
                <w:szCs w:val="24"/>
              </w:rPr>
            </w:pPr>
            <w:r>
              <w:rPr>
                <w:rFonts w:ascii="Times New Roman" w:hAnsi="Times New Roman"/>
                <w:b/>
                <w:sz w:val="24"/>
                <w:szCs w:val="24"/>
              </w:rPr>
              <w:t>66</w:t>
            </w:r>
          </w:p>
        </w:tc>
      </w:tr>
      <w:tr w:rsidR="00E53C59" w:rsidRPr="008A1634" w14:paraId="6C55B81B"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B2B2350" w14:textId="77777777" w:rsidR="00E53C59" w:rsidRPr="008A1634" w:rsidRDefault="00E53C59" w:rsidP="00E53C59">
            <w:pPr>
              <w:spacing w:after="0" w:line="240" w:lineRule="auto"/>
              <w:ind w:firstLine="709"/>
              <w:jc w:val="both"/>
              <w:rPr>
                <w:rFonts w:ascii="Times New Roman" w:hAnsi="Times New Roman"/>
                <w:sz w:val="24"/>
                <w:szCs w:val="24"/>
              </w:rPr>
            </w:pPr>
            <w:r w:rsidRPr="008A1634">
              <w:rPr>
                <w:rFonts w:ascii="Times New Roman" w:hAnsi="Times New Roman"/>
                <w:sz w:val="24"/>
                <w:szCs w:val="24"/>
              </w:rPr>
              <w:t>лекции</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60F684E9" w14:textId="77777777" w:rsidR="00E53C59" w:rsidRPr="008A1634" w:rsidRDefault="00E53C59" w:rsidP="00E53C59">
            <w:pPr>
              <w:spacing w:after="0" w:line="240" w:lineRule="auto"/>
              <w:ind w:firstLine="709"/>
              <w:jc w:val="both"/>
              <w:rPr>
                <w:rFonts w:ascii="Times New Roman" w:hAnsi="Times New Roman"/>
                <w:b/>
                <w:sz w:val="24"/>
                <w:szCs w:val="24"/>
              </w:rPr>
            </w:pPr>
            <w:r>
              <w:rPr>
                <w:rFonts w:ascii="Times New Roman" w:hAnsi="Times New Roman"/>
                <w:b/>
                <w:sz w:val="24"/>
                <w:szCs w:val="24"/>
              </w:rPr>
              <w:t>22</w:t>
            </w:r>
          </w:p>
        </w:tc>
      </w:tr>
      <w:tr w:rsidR="00E53C59" w:rsidRPr="008A1634" w14:paraId="4A2C04FA"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2F84DF5E" w14:textId="77777777" w:rsidR="00E53C59" w:rsidRPr="008A1634" w:rsidRDefault="00E53C59" w:rsidP="00E53C59">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779E0DC" w14:textId="77777777" w:rsidR="00E53C59" w:rsidRPr="008A1634" w:rsidRDefault="00E53C59" w:rsidP="00E53C59">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22</w:t>
            </w:r>
          </w:p>
          <w:p w14:paraId="39B404E1" w14:textId="77777777" w:rsidR="00E53C59" w:rsidRPr="008A1634" w:rsidRDefault="00E53C59" w:rsidP="00E53C59">
            <w:pPr>
              <w:spacing w:after="0" w:line="240" w:lineRule="auto"/>
              <w:jc w:val="both"/>
              <w:rPr>
                <w:rFonts w:ascii="Times New Roman" w:hAnsi="Times New Roman"/>
                <w:b/>
                <w:bCs/>
                <w:sz w:val="24"/>
                <w:szCs w:val="24"/>
              </w:rPr>
            </w:pPr>
          </w:p>
        </w:tc>
      </w:tr>
      <w:tr w:rsidR="00E53C59" w:rsidRPr="008A1634" w14:paraId="1BFE75DF"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5C7D17A" w14:textId="77777777" w:rsidR="00E53C59" w:rsidRPr="008A1634" w:rsidRDefault="00E53C59" w:rsidP="00E53C59">
            <w:pPr>
              <w:spacing w:after="0" w:line="240" w:lineRule="auto"/>
              <w:ind w:firstLine="709"/>
              <w:jc w:val="both"/>
              <w:rPr>
                <w:rFonts w:ascii="Times New Roman" w:hAnsi="Times New Roman"/>
                <w:sz w:val="24"/>
                <w:szCs w:val="24"/>
              </w:rPr>
            </w:pPr>
            <w:r w:rsidRPr="008A1634">
              <w:rPr>
                <w:rFonts w:ascii="Times New Roman" w:hAnsi="Times New Roman"/>
                <w:sz w:val="24"/>
                <w:szCs w:val="24"/>
              </w:rPr>
              <w:t xml:space="preserve">практические </w:t>
            </w: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2DBBE2F4" w14:textId="77777777" w:rsidR="00E53C59" w:rsidRPr="008A1634" w:rsidRDefault="00E53C59" w:rsidP="00E53C59">
            <w:pPr>
              <w:spacing w:after="0" w:line="240" w:lineRule="auto"/>
              <w:ind w:firstLine="709"/>
              <w:jc w:val="both"/>
              <w:rPr>
                <w:rFonts w:ascii="Times New Roman" w:hAnsi="Times New Roman"/>
                <w:b/>
                <w:sz w:val="24"/>
                <w:szCs w:val="24"/>
              </w:rPr>
            </w:pPr>
            <w:r>
              <w:rPr>
                <w:rFonts w:ascii="Times New Roman" w:hAnsi="Times New Roman"/>
                <w:b/>
                <w:sz w:val="24"/>
                <w:szCs w:val="24"/>
              </w:rPr>
              <w:t>44</w:t>
            </w:r>
          </w:p>
        </w:tc>
      </w:tr>
      <w:tr w:rsidR="00E53C59" w:rsidRPr="008A1634" w14:paraId="2AC7E73D" w14:textId="77777777" w:rsidTr="00E53C59">
        <w:tc>
          <w:tcPr>
            <w:tcW w:w="67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BFCAD94" w14:textId="77777777" w:rsidR="00E53C59" w:rsidRPr="008A1634" w:rsidRDefault="00E53C59" w:rsidP="00E53C59">
            <w:pPr>
              <w:spacing w:after="0" w:line="240" w:lineRule="auto"/>
              <w:ind w:firstLine="709"/>
              <w:jc w:val="both"/>
              <w:rPr>
                <w:rFonts w:ascii="Times New Roman" w:hAnsi="Times New Roman"/>
                <w:sz w:val="24"/>
                <w:szCs w:val="24"/>
              </w:rPr>
            </w:pPr>
          </w:p>
        </w:tc>
        <w:tc>
          <w:tcPr>
            <w:tcW w:w="27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779BB7C4" w14:textId="77777777" w:rsidR="00E53C59" w:rsidRPr="008A1634" w:rsidRDefault="00E53C59" w:rsidP="00E53C59">
            <w:pPr>
              <w:tabs>
                <w:tab w:val="left" w:pos="1817"/>
              </w:tabs>
              <w:spacing w:after="0" w:line="240" w:lineRule="auto"/>
              <w:rPr>
                <w:rFonts w:ascii="Times New Roman" w:hAnsi="Times New Roman"/>
                <w:iCs/>
                <w:sz w:val="24"/>
                <w:szCs w:val="24"/>
              </w:rPr>
            </w:pPr>
            <w:r>
              <w:rPr>
                <w:rFonts w:ascii="Times New Roman" w:hAnsi="Times New Roman"/>
                <w:iCs/>
                <w:sz w:val="24"/>
                <w:szCs w:val="24"/>
              </w:rPr>
              <w:t>2</w:t>
            </w:r>
            <w:r w:rsidRPr="008A1634">
              <w:rPr>
                <w:rFonts w:ascii="Times New Roman" w:hAnsi="Times New Roman"/>
                <w:iCs/>
                <w:sz w:val="24"/>
                <w:szCs w:val="24"/>
              </w:rPr>
              <w:t xml:space="preserve"> семестр – </w:t>
            </w:r>
            <w:r>
              <w:rPr>
                <w:rFonts w:ascii="Times New Roman" w:hAnsi="Times New Roman"/>
                <w:iCs/>
                <w:sz w:val="24"/>
                <w:szCs w:val="24"/>
              </w:rPr>
              <w:t>44</w:t>
            </w:r>
          </w:p>
          <w:p w14:paraId="2BE5D277" w14:textId="77777777" w:rsidR="00E53C59" w:rsidRPr="008A1634" w:rsidRDefault="00E53C59" w:rsidP="00E53C59">
            <w:pPr>
              <w:spacing w:after="0" w:line="240" w:lineRule="auto"/>
              <w:ind w:hanging="50"/>
              <w:jc w:val="both"/>
              <w:rPr>
                <w:rFonts w:ascii="Times New Roman" w:hAnsi="Times New Roman"/>
                <w:b/>
                <w:bCs/>
                <w:sz w:val="24"/>
                <w:szCs w:val="24"/>
              </w:rPr>
            </w:pPr>
            <w:r w:rsidRPr="008A1634">
              <w:rPr>
                <w:rFonts w:ascii="Times New Roman" w:hAnsi="Times New Roman"/>
                <w:iCs/>
                <w:sz w:val="24"/>
                <w:szCs w:val="24"/>
              </w:rPr>
              <w:t xml:space="preserve"> </w:t>
            </w:r>
          </w:p>
        </w:tc>
      </w:tr>
      <w:tr w:rsidR="00E53C59" w:rsidRPr="008A1634" w14:paraId="38B0F408" w14:textId="77777777" w:rsidTr="00E53C59">
        <w:tc>
          <w:tcPr>
            <w:tcW w:w="948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51FED7FD" w14:textId="77777777" w:rsidR="00E53C59" w:rsidRPr="008A1634" w:rsidRDefault="00E53C59" w:rsidP="00E53C59">
            <w:pPr>
              <w:spacing w:after="0" w:line="240" w:lineRule="auto"/>
              <w:ind w:firstLine="709"/>
              <w:jc w:val="both"/>
              <w:rPr>
                <w:rFonts w:ascii="Times New Roman" w:hAnsi="Times New Roman"/>
                <w:b/>
                <w:sz w:val="24"/>
                <w:szCs w:val="24"/>
              </w:rPr>
            </w:pPr>
            <w:r w:rsidRPr="008A1634">
              <w:rPr>
                <w:rFonts w:ascii="Times New Roman" w:hAnsi="Times New Roman"/>
                <w:b/>
                <w:bCs/>
                <w:sz w:val="24"/>
                <w:szCs w:val="24"/>
              </w:rPr>
              <w:t>Итоговая аттестация в форме дифференцированного зачета</w:t>
            </w:r>
          </w:p>
        </w:tc>
      </w:tr>
    </w:tbl>
    <w:p w14:paraId="778E98B1" w14:textId="77777777" w:rsidR="00E53C59" w:rsidRPr="00701000" w:rsidRDefault="00E53C59" w:rsidP="00E53C59">
      <w:pPr>
        <w:shd w:val="clear" w:color="auto" w:fill="FFFFFF"/>
        <w:spacing w:after="0" w:line="240" w:lineRule="auto"/>
        <w:ind w:firstLine="709"/>
        <w:jc w:val="both"/>
        <w:rPr>
          <w:rFonts w:ascii="Times New Roman" w:hAnsi="Times New Roman"/>
          <w:sz w:val="28"/>
          <w:szCs w:val="28"/>
        </w:rPr>
      </w:pPr>
    </w:p>
    <w:p w14:paraId="3484AA93" w14:textId="77777777" w:rsidR="00E53C59" w:rsidRPr="00701000" w:rsidRDefault="00E53C59" w:rsidP="00E53C59">
      <w:pPr>
        <w:shd w:val="clear" w:color="auto" w:fill="FFFFFF"/>
        <w:spacing w:after="0" w:line="240" w:lineRule="auto"/>
        <w:ind w:firstLine="709"/>
        <w:jc w:val="both"/>
        <w:rPr>
          <w:rFonts w:ascii="Times New Roman" w:hAnsi="Times New Roman"/>
          <w:sz w:val="28"/>
          <w:szCs w:val="28"/>
        </w:rPr>
      </w:pPr>
    </w:p>
    <w:p w14:paraId="60908F02"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24CB361E"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22E7D014"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32264511"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013460B1"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516E0CAA"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05E8AF9A"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4AA55DB8"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45092D37"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0C187ADD"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222E28A2"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5FD9991B"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39D37AE0"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011DA398"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6919A4E1"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17D74174"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37F6CBCB"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11F4FD9F"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7EB26C30"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1DED6CD1" w14:textId="77777777" w:rsidR="00E53C59" w:rsidRDefault="00E53C59" w:rsidP="00E53C59">
      <w:pPr>
        <w:shd w:val="clear" w:color="auto" w:fill="FFFFFF"/>
        <w:spacing w:after="0" w:line="240" w:lineRule="auto"/>
        <w:ind w:firstLine="709"/>
        <w:jc w:val="both"/>
        <w:rPr>
          <w:rFonts w:ascii="Times New Roman" w:hAnsi="Times New Roman"/>
          <w:sz w:val="28"/>
          <w:szCs w:val="28"/>
        </w:rPr>
      </w:pPr>
    </w:p>
    <w:p w14:paraId="38745FAC" w14:textId="77777777" w:rsidR="00E53C59" w:rsidRPr="00701000" w:rsidRDefault="00E53C59" w:rsidP="00E53C59">
      <w:pPr>
        <w:shd w:val="clear" w:color="auto" w:fill="FFFFFF"/>
        <w:spacing w:after="0" w:line="240" w:lineRule="auto"/>
        <w:ind w:firstLine="709"/>
        <w:jc w:val="both"/>
        <w:rPr>
          <w:rFonts w:ascii="Times New Roman" w:hAnsi="Times New Roman"/>
          <w:sz w:val="28"/>
          <w:szCs w:val="28"/>
        </w:rPr>
      </w:pPr>
    </w:p>
    <w:p w14:paraId="638729D7" w14:textId="77777777" w:rsidR="00E53C59" w:rsidRPr="008A1634" w:rsidRDefault="00E53C59" w:rsidP="00E53C59">
      <w:pPr>
        <w:pStyle w:val="af2"/>
        <w:spacing w:before="0"/>
        <w:jc w:val="center"/>
        <w:rPr>
          <w:color w:val="000000"/>
          <w:sz w:val="28"/>
          <w:szCs w:val="28"/>
        </w:rPr>
      </w:pPr>
      <w:r w:rsidRPr="008A1634">
        <w:rPr>
          <w:rStyle w:val="afc"/>
          <w:color w:val="000000"/>
          <w:sz w:val="28"/>
          <w:szCs w:val="28"/>
        </w:rPr>
        <w:t>СОДЕРЖАНИЕ УЧЕБНОЙ ДИСЦИПЛИНЫ</w:t>
      </w:r>
    </w:p>
    <w:p w14:paraId="535D0D92" w14:textId="77777777" w:rsidR="00E53C59"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p>
    <w:p w14:paraId="33DE8C88"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Pr>
          <w:rFonts w:ascii="Times New Roman" w:hAnsi="Times New Roman"/>
          <w:sz w:val="28"/>
          <w:szCs w:val="28"/>
        </w:rPr>
        <w:t>Родная литература (</w:t>
      </w:r>
      <w:r w:rsidRPr="00B51E8F">
        <w:rPr>
          <w:rFonts w:ascii="Times New Roman" w:hAnsi="Times New Roman"/>
          <w:sz w:val="28"/>
          <w:szCs w:val="28"/>
        </w:rPr>
        <w:t>литературное краеведение</w:t>
      </w:r>
      <w:r>
        <w:rPr>
          <w:rFonts w:ascii="Times New Roman" w:hAnsi="Times New Roman"/>
          <w:sz w:val="28"/>
          <w:szCs w:val="28"/>
        </w:rPr>
        <w:t>)</w:t>
      </w:r>
      <w:r w:rsidRPr="00B51E8F">
        <w:rPr>
          <w:rFonts w:ascii="Times New Roman" w:hAnsi="Times New Roman"/>
          <w:sz w:val="28"/>
          <w:szCs w:val="28"/>
        </w:rPr>
        <w:t xml:space="preserve"> как  наука.  Предмет  и  задачи,  источники литературного  краеведения.  Пензенский  край  в  отечественной художественной литературе и литературная жизнь края.</w:t>
      </w:r>
      <w:r>
        <w:rPr>
          <w:rFonts w:ascii="Times New Roman" w:hAnsi="Times New Roman"/>
          <w:sz w:val="28"/>
          <w:szCs w:val="28"/>
        </w:rPr>
        <w:t xml:space="preserve"> </w:t>
      </w:r>
      <w:r w:rsidRPr="00B51E8F">
        <w:rPr>
          <w:rFonts w:ascii="Times New Roman" w:hAnsi="Times New Roman"/>
          <w:sz w:val="28"/>
          <w:szCs w:val="28"/>
        </w:rPr>
        <w:t>Место литературного краеведения в курсе изучения литературы.</w:t>
      </w:r>
    </w:p>
    <w:p w14:paraId="7BC205DC"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Культура  Пензенского  края  в </w:t>
      </w:r>
      <w:r>
        <w:rPr>
          <w:rFonts w:ascii="Times New Roman" w:hAnsi="Times New Roman"/>
          <w:sz w:val="28"/>
          <w:szCs w:val="28"/>
        </w:rPr>
        <w:t xml:space="preserve"> </w:t>
      </w:r>
      <w:r w:rsidRPr="00B51E8F">
        <w:rPr>
          <w:rFonts w:ascii="Times New Roman" w:hAnsi="Times New Roman"/>
          <w:sz w:val="28"/>
          <w:szCs w:val="28"/>
        </w:rPr>
        <w:t>ХVIII веке (общая характеристика). Зарождение театра. Деятельность и творчество И. Долгорукого. Дворцово-парковая культура; Зубриловский ансамбль. Отражение зубриловских впечатлений в поэзии Г. Державина и И. Крылова. Жизнь и деятельность А. Радищева в ее  связи с Пензенским краем.</w:t>
      </w:r>
    </w:p>
    <w:p w14:paraId="5D67BB90"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 первой половине  XIX  века (общая характеристика). Пензенский край в жизни и творчестве П. Вяземского и Д. Давыдова.</w:t>
      </w:r>
      <w:r>
        <w:rPr>
          <w:rFonts w:ascii="Times New Roman" w:hAnsi="Times New Roman"/>
          <w:sz w:val="28"/>
          <w:szCs w:val="28"/>
        </w:rPr>
        <w:t xml:space="preserve"> </w:t>
      </w:r>
      <w:r w:rsidRPr="00B51E8F">
        <w:rPr>
          <w:rFonts w:ascii="Times New Roman" w:hAnsi="Times New Roman"/>
          <w:sz w:val="28"/>
          <w:szCs w:val="28"/>
        </w:rPr>
        <w:t>Н. Огарев и Пенза. Зачинатель русского исторического романа М. Загоскин –</w:t>
      </w:r>
      <w:r>
        <w:rPr>
          <w:rFonts w:ascii="Times New Roman" w:hAnsi="Times New Roman"/>
          <w:sz w:val="28"/>
          <w:szCs w:val="28"/>
        </w:rPr>
        <w:t xml:space="preserve"> </w:t>
      </w:r>
      <w:r w:rsidRPr="00B51E8F">
        <w:rPr>
          <w:rFonts w:ascii="Times New Roman" w:hAnsi="Times New Roman"/>
          <w:sz w:val="28"/>
          <w:szCs w:val="28"/>
        </w:rPr>
        <w:t>наш земляк. Чембар и Пенза в жизни и творчестве В.Г. Белинского.</w:t>
      </w:r>
    </w:p>
    <w:p w14:paraId="6F9359B4"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Тарханы в жизни и творчестве М. Лермонтова. Роль Государственного музея-заповедника «Тарханы» в пропаганде творчества М.Ю. Лермонтова и культуры России первой половины ХIХ века.</w:t>
      </w:r>
    </w:p>
    <w:p w14:paraId="02E538CB"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Культура Пензенского края во второй половине  XIX  века (общая характеристика). Пензенский период в жизни и произведениях М.Е. Салтыкова-Щедрина. В. Слепцов –  наш земляк. Пензенский край и начало творческого пути Н.С. Лескова. Лев Толстой и В. Короленко на пензенской земле.</w:t>
      </w:r>
    </w:p>
    <w:p w14:paraId="2EC07487"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Русская литература ХХ века и Пензенский край.  Культура Пензенского края на рубеже  XIX-XX  веков  (общая  характеристика). Театральная  Пенза  и  В.Э.  Мейерхольд.  Пензенский </w:t>
      </w:r>
      <w:r>
        <w:rPr>
          <w:rFonts w:ascii="Times New Roman" w:hAnsi="Times New Roman"/>
          <w:sz w:val="28"/>
          <w:szCs w:val="28"/>
        </w:rPr>
        <w:t xml:space="preserve"> </w:t>
      </w:r>
      <w:r w:rsidRPr="00B51E8F">
        <w:rPr>
          <w:rFonts w:ascii="Times New Roman" w:hAnsi="Times New Roman"/>
          <w:sz w:val="28"/>
          <w:szCs w:val="28"/>
        </w:rPr>
        <w:t>край в жизни и творчестве А. Блока, А. Грина, М. Горького, В. Маяковского. А. Куприн – наш земляк. Музей писателя в г. Наровчате.</w:t>
      </w:r>
    </w:p>
    <w:p w14:paraId="28431C0A" w14:textId="77777777" w:rsidR="00E53C59" w:rsidRPr="00FD56C5"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6"/>
          <w:sz w:val="28"/>
          <w:szCs w:val="28"/>
        </w:rPr>
      </w:pPr>
      <w:r w:rsidRPr="00FD56C5">
        <w:rPr>
          <w:rFonts w:ascii="Times New Roman" w:hAnsi="Times New Roman"/>
          <w:spacing w:val="-6"/>
          <w:sz w:val="28"/>
          <w:szCs w:val="28"/>
        </w:rPr>
        <w:t>Культура и литературная жизнь Пензенского края в 1920-1940-е годы. Жизнь и творчество А.Г. Малышкина.  Автобиографическая  трилогия  и  роман  «Лапти»  П.И.  Замойского.  Художественно-документальная проза В.П. Ставского.</w:t>
      </w:r>
    </w:p>
    <w:p w14:paraId="31977091"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Пензенское  книжное  издательство  и  литературно-художественный  альманах  «Земля  родная» (1947-1964 гг.). Пензенская писательская организация, основные этапы ее истории (с </w:t>
      </w:r>
      <w:smartTag w:uri="urn:schemas-microsoft-com:office:smarttags" w:element="metricconverter">
        <w:smartTagPr>
          <w:attr w:name="ProductID" w:val="1958 г"/>
        </w:smartTagPr>
        <w:r w:rsidRPr="00B51E8F">
          <w:rPr>
            <w:rFonts w:ascii="Times New Roman" w:hAnsi="Times New Roman"/>
            <w:sz w:val="28"/>
            <w:szCs w:val="28"/>
          </w:rPr>
          <w:t>1958 г</w:t>
        </w:r>
      </w:smartTag>
      <w:r w:rsidRPr="00B51E8F">
        <w:rPr>
          <w:rFonts w:ascii="Times New Roman" w:hAnsi="Times New Roman"/>
          <w:sz w:val="28"/>
          <w:szCs w:val="28"/>
        </w:rPr>
        <w:t>.). Деятельность  И.  Седова,  Н.  Каткова,  Н. Куленко,  В.  Сидоренко  и  др.  Краеведческая  и  культурно-просветительская деятельность О. Савина.</w:t>
      </w:r>
    </w:p>
    <w:p w14:paraId="19C648B7" w14:textId="77777777" w:rsidR="00E53C59" w:rsidRPr="00B51E8F"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r w:rsidRPr="00B51E8F">
        <w:rPr>
          <w:rFonts w:ascii="Times New Roman" w:hAnsi="Times New Roman"/>
          <w:sz w:val="28"/>
          <w:szCs w:val="28"/>
        </w:rPr>
        <w:t xml:space="preserve">А. Анисимова – собиратель русского фольклора, сказочница и поэтесса. Фольклорные традиции </w:t>
      </w:r>
      <w:r>
        <w:rPr>
          <w:rFonts w:ascii="Times New Roman" w:hAnsi="Times New Roman"/>
          <w:sz w:val="28"/>
          <w:szCs w:val="28"/>
        </w:rPr>
        <w:t xml:space="preserve"> </w:t>
      </w:r>
      <w:r w:rsidRPr="00B51E8F">
        <w:rPr>
          <w:rFonts w:ascii="Times New Roman" w:hAnsi="Times New Roman"/>
          <w:sz w:val="28"/>
          <w:szCs w:val="28"/>
        </w:rPr>
        <w:t xml:space="preserve">в лирике М. Смирновой и В. Застрожного. Поэзия Д. Злобиной. Творчество А. Сазонова, Г. Федотова, В. Стенькина. Творческий путь Н. Почивалина. </w:t>
      </w:r>
    </w:p>
    <w:p w14:paraId="66E04661" w14:textId="77777777" w:rsidR="00E53C59" w:rsidRPr="001B057C"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pacing w:val="-4"/>
          <w:sz w:val="28"/>
          <w:szCs w:val="28"/>
        </w:rPr>
      </w:pPr>
      <w:r w:rsidRPr="001B057C">
        <w:rPr>
          <w:rFonts w:ascii="Times New Roman" w:hAnsi="Times New Roman"/>
          <w:spacing w:val="-4"/>
          <w:sz w:val="28"/>
          <w:szCs w:val="28"/>
        </w:rPr>
        <w:t>Литературная жизнь Пензенского края на современном этапе.  Литературная жизнь  в Пензе в 1980-1990-х годах и на современном этапе.  Творчество Ф.  Ракушина, Б. Агапова, М. Кириллова, Ю. Самсонова, Г. Горланова, В. Сухова, В. Дорошиной, Т. Кадниковой,  Г. Штурмина, Е. Сорокина, Н. Буянова  и др.  Место произведений пензенских писателей и поэтов в курсе «Родная литература».</w:t>
      </w:r>
    </w:p>
    <w:p w14:paraId="44F8F664" w14:textId="77777777" w:rsidR="00E53C59"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8"/>
          <w:szCs w:val="28"/>
        </w:rPr>
      </w:pPr>
    </w:p>
    <w:p w14:paraId="1E113D89" w14:textId="77777777" w:rsidR="00E53C59" w:rsidRPr="00EB6652"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b/>
          <w:sz w:val="28"/>
          <w:szCs w:val="28"/>
        </w:rPr>
      </w:pPr>
      <w:r w:rsidRPr="00EB6652">
        <w:rPr>
          <w:rFonts w:ascii="Times New Roman" w:hAnsi="Times New Roman"/>
          <w:b/>
          <w:sz w:val="28"/>
          <w:szCs w:val="28"/>
        </w:rPr>
        <w:t>Тематический план и содержание дисциплины «Родная литература»</w:t>
      </w:r>
    </w:p>
    <w:p w14:paraId="16727721" w14:textId="77777777" w:rsidR="00E53C59"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0"/>
        <w:jc w:val="both"/>
        <w:rPr>
          <w:rFonts w:ascii="Times New Roman" w:hAnsi="Times New Roman"/>
          <w:sz w:val="28"/>
          <w:szCs w:val="28"/>
        </w:rPr>
      </w:pPr>
    </w:p>
    <w:tbl>
      <w:tblPr>
        <w:tblW w:w="49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4763"/>
        <w:gridCol w:w="862"/>
        <w:gridCol w:w="859"/>
        <w:gridCol w:w="857"/>
      </w:tblGrid>
      <w:tr w:rsidR="00E53C59" w:rsidRPr="001B2BFC" w14:paraId="0D5CE3D5" w14:textId="77777777" w:rsidTr="00E53C59">
        <w:tc>
          <w:tcPr>
            <w:tcW w:w="1119" w:type="pct"/>
            <w:vMerge w:val="restart"/>
            <w:vAlign w:val="center"/>
          </w:tcPr>
          <w:p w14:paraId="4050F5F8" w14:textId="77777777" w:rsidR="00E53C59" w:rsidRPr="001B2BFC" w:rsidRDefault="00E53C59" w:rsidP="00E53C59">
            <w:pPr>
              <w:spacing w:after="0" w:line="240" w:lineRule="auto"/>
              <w:jc w:val="center"/>
              <w:rPr>
                <w:rFonts w:ascii="Times New Roman" w:hAnsi="Times New Roman"/>
                <w:sz w:val="24"/>
                <w:szCs w:val="24"/>
              </w:rPr>
            </w:pPr>
            <w:r w:rsidRPr="001B2BFC">
              <w:rPr>
                <w:rFonts w:ascii="Times New Roman" w:hAnsi="Times New Roman"/>
                <w:sz w:val="24"/>
                <w:szCs w:val="24"/>
              </w:rPr>
              <w:t>Наименование</w:t>
            </w:r>
          </w:p>
          <w:p w14:paraId="7CF901C8" w14:textId="77777777" w:rsidR="00E53C59" w:rsidRPr="001B2BFC" w:rsidRDefault="00E53C59" w:rsidP="00E53C59">
            <w:pPr>
              <w:spacing w:after="0" w:line="240" w:lineRule="auto"/>
              <w:jc w:val="center"/>
              <w:rPr>
                <w:rFonts w:ascii="Times New Roman" w:hAnsi="Times New Roman"/>
                <w:sz w:val="24"/>
                <w:szCs w:val="24"/>
              </w:rPr>
            </w:pPr>
            <w:r w:rsidRPr="001B2BFC">
              <w:rPr>
                <w:rFonts w:ascii="Times New Roman" w:hAnsi="Times New Roman"/>
                <w:sz w:val="24"/>
                <w:szCs w:val="24"/>
              </w:rPr>
              <w:t>разделов и тем дисциплины</w:t>
            </w:r>
          </w:p>
        </w:tc>
        <w:tc>
          <w:tcPr>
            <w:tcW w:w="2518" w:type="pct"/>
            <w:vMerge w:val="restart"/>
            <w:vAlign w:val="center"/>
          </w:tcPr>
          <w:p w14:paraId="77C65BED" w14:textId="77777777" w:rsidR="00E53C59" w:rsidRPr="001B2BFC" w:rsidRDefault="00E53C59" w:rsidP="00E53C59">
            <w:pPr>
              <w:spacing w:after="0" w:line="240" w:lineRule="auto"/>
              <w:jc w:val="center"/>
              <w:rPr>
                <w:rFonts w:ascii="Times New Roman" w:hAnsi="Times New Roman"/>
                <w:sz w:val="24"/>
                <w:szCs w:val="24"/>
              </w:rPr>
            </w:pPr>
            <w:r w:rsidRPr="001B2BFC">
              <w:rPr>
                <w:rFonts w:ascii="Times New Roman" w:hAnsi="Times New Roman"/>
                <w:bCs/>
                <w:sz w:val="24"/>
                <w:szCs w:val="24"/>
              </w:rPr>
              <w:t>Содержание учебного материала</w:t>
            </w:r>
          </w:p>
        </w:tc>
        <w:tc>
          <w:tcPr>
            <w:tcW w:w="1363" w:type="pct"/>
            <w:gridSpan w:val="3"/>
          </w:tcPr>
          <w:p w14:paraId="0FC1801F" w14:textId="77777777" w:rsidR="00E53C59" w:rsidRPr="001B2BFC"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B2BFC">
              <w:rPr>
                <w:rFonts w:ascii="Times New Roman" w:hAnsi="Times New Roman"/>
                <w:bCs/>
                <w:sz w:val="24"/>
                <w:szCs w:val="24"/>
              </w:rPr>
              <w:t>Объем часов</w:t>
            </w:r>
          </w:p>
        </w:tc>
      </w:tr>
      <w:tr w:rsidR="00E53C59" w:rsidRPr="001B2BFC" w14:paraId="482DD990" w14:textId="77777777" w:rsidTr="00E53C59">
        <w:tc>
          <w:tcPr>
            <w:tcW w:w="1119" w:type="pct"/>
            <w:vMerge/>
          </w:tcPr>
          <w:p w14:paraId="3F9D0931" w14:textId="77777777" w:rsidR="00E53C59" w:rsidRPr="001B2BFC" w:rsidRDefault="00E53C59" w:rsidP="00E53C59">
            <w:pPr>
              <w:spacing w:after="0" w:line="240" w:lineRule="auto"/>
              <w:jc w:val="center"/>
              <w:rPr>
                <w:rFonts w:ascii="Times New Roman" w:hAnsi="Times New Roman"/>
                <w:sz w:val="24"/>
                <w:szCs w:val="24"/>
              </w:rPr>
            </w:pPr>
          </w:p>
        </w:tc>
        <w:tc>
          <w:tcPr>
            <w:tcW w:w="2518" w:type="pct"/>
            <w:vMerge/>
          </w:tcPr>
          <w:p w14:paraId="06767A17" w14:textId="77777777" w:rsidR="00E53C59" w:rsidRPr="001B2BFC" w:rsidRDefault="00E53C59" w:rsidP="00E53C59">
            <w:pPr>
              <w:spacing w:after="0" w:line="240" w:lineRule="auto"/>
              <w:jc w:val="center"/>
              <w:rPr>
                <w:rFonts w:ascii="Times New Roman" w:hAnsi="Times New Roman"/>
                <w:bCs/>
                <w:sz w:val="24"/>
                <w:szCs w:val="24"/>
              </w:rPr>
            </w:pPr>
          </w:p>
        </w:tc>
        <w:tc>
          <w:tcPr>
            <w:tcW w:w="456" w:type="pct"/>
            <w:vAlign w:val="center"/>
          </w:tcPr>
          <w:p w14:paraId="0A367D4E" w14:textId="77777777" w:rsidR="00E53C59" w:rsidRPr="001B2BFC"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Лекции</w:t>
            </w:r>
          </w:p>
        </w:tc>
        <w:tc>
          <w:tcPr>
            <w:tcW w:w="454" w:type="pct"/>
          </w:tcPr>
          <w:p w14:paraId="6771CE9C" w14:textId="77777777" w:rsidR="00E53C59" w:rsidRPr="001B2BFC"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Практические  занятия</w:t>
            </w:r>
          </w:p>
        </w:tc>
        <w:tc>
          <w:tcPr>
            <w:tcW w:w="454" w:type="pct"/>
          </w:tcPr>
          <w:p w14:paraId="14101622" w14:textId="77777777" w:rsidR="00E53C59" w:rsidRPr="001B2BFC" w:rsidRDefault="00E53C59" w:rsidP="00E5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Самостоятельная работа</w:t>
            </w:r>
          </w:p>
        </w:tc>
      </w:tr>
      <w:tr w:rsidR="00E53C59" w:rsidRPr="002E5842" w14:paraId="36F15B13" w14:textId="77777777" w:rsidTr="00E53C59">
        <w:trPr>
          <w:trHeight w:val="493"/>
        </w:trPr>
        <w:tc>
          <w:tcPr>
            <w:tcW w:w="1119" w:type="pct"/>
          </w:tcPr>
          <w:p w14:paraId="22004088" w14:textId="77777777" w:rsidR="00E53C59" w:rsidRPr="00565E63"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1</w:t>
            </w:r>
          </w:p>
          <w:p w14:paraId="7EB8655D" w14:textId="77777777" w:rsidR="00E53C59" w:rsidRPr="00E51C2F"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Введение</w:t>
            </w:r>
          </w:p>
        </w:tc>
        <w:tc>
          <w:tcPr>
            <w:tcW w:w="2518" w:type="pct"/>
          </w:tcPr>
          <w:p w14:paraId="03159753"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1. Литературное краеведение как наука</w:t>
            </w:r>
          </w:p>
          <w:p w14:paraId="6E5B0C43"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2. Предмет и задачи, источники литературного краеведения</w:t>
            </w:r>
          </w:p>
          <w:p w14:paraId="35F260A0" w14:textId="77777777" w:rsidR="00E53C59" w:rsidRPr="00E51C2F"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3. Пензенский край в отечественной художественной литературе</w:t>
            </w:r>
          </w:p>
        </w:tc>
        <w:tc>
          <w:tcPr>
            <w:tcW w:w="456" w:type="pct"/>
          </w:tcPr>
          <w:p w14:paraId="2E71B550" w14:textId="77777777" w:rsidR="00E53C59" w:rsidRPr="00E51C2F"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2</w:t>
            </w:r>
          </w:p>
        </w:tc>
        <w:tc>
          <w:tcPr>
            <w:tcW w:w="454" w:type="pct"/>
          </w:tcPr>
          <w:p w14:paraId="5B459A13"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Pr>
          <w:p w14:paraId="1834A6D8"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2</w:t>
            </w:r>
          </w:p>
        </w:tc>
      </w:tr>
      <w:tr w:rsidR="00E53C59" w:rsidRPr="00CF59D5" w14:paraId="1D8F4EB5" w14:textId="77777777" w:rsidTr="00E53C59">
        <w:trPr>
          <w:trHeight w:val="428"/>
        </w:trPr>
        <w:tc>
          <w:tcPr>
            <w:tcW w:w="1119" w:type="pct"/>
            <w:tcBorders>
              <w:top w:val="single" w:sz="4" w:space="0" w:color="auto"/>
              <w:left w:val="single" w:sz="4" w:space="0" w:color="auto"/>
              <w:right w:val="single" w:sz="4" w:space="0" w:color="auto"/>
            </w:tcBorders>
          </w:tcPr>
          <w:p w14:paraId="643FC0FD" w14:textId="77777777" w:rsidR="00E53C59" w:rsidRPr="00565E63"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2</w:t>
            </w:r>
          </w:p>
          <w:p w14:paraId="7CDBA8FC" w14:textId="77777777" w:rsidR="00E53C59" w:rsidRPr="00EB6652"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 xml:space="preserve">Русская литература </w:t>
            </w:r>
            <w:r>
              <w:rPr>
                <w:rFonts w:ascii="Times New Roman" w:hAnsi="Times New Roman"/>
                <w:sz w:val="24"/>
                <w:szCs w:val="24"/>
                <w:lang w:val="en-US"/>
              </w:rPr>
              <w:t>XVIII</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14:paraId="11EECE26"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 xml:space="preserve">1. Культура Пензенского края в </w:t>
            </w:r>
            <w:r>
              <w:rPr>
                <w:rFonts w:ascii="Times New Roman" w:hAnsi="Times New Roman"/>
                <w:sz w:val="24"/>
                <w:szCs w:val="24"/>
                <w:lang w:val="en-US"/>
              </w:rPr>
              <w:t>XVIII</w:t>
            </w:r>
            <w:r>
              <w:rPr>
                <w:rFonts w:ascii="Times New Roman" w:hAnsi="Times New Roman"/>
                <w:sz w:val="24"/>
                <w:szCs w:val="24"/>
              </w:rPr>
              <w:t xml:space="preserve"> в. </w:t>
            </w:r>
            <w:r>
              <w:rPr>
                <w:rFonts w:ascii="Times New Roman" w:hAnsi="Times New Roman"/>
                <w:bCs/>
                <w:sz w:val="24"/>
                <w:szCs w:val="24"/>
              </w:rPr>
              <w:t xml:space="preserve"> </w:t>
            </w:r>
          </w:p>
          <w:p w14:paraId="1167525D" w14:textId="77777777" w:rsidR="00E53C59" w:rsidRPr="00B547D8" w:rsidRDefault="00E53C59" w:rsidP="00E53C59">
            <w:pPr>
              <w:spacing w:after="0" w:line="240" w:lineRule="auto"/>
              <w:jc w:val="both"/>
              <w:rPr>
                <w:rFonts w:ascii="Times New Roman" w:hAnsi="Times New Roman"/>
                <w:bCs/>
                <w:spacing w:val="-2"/>
                <w:sz w:val="24"/>
                <w:szCs w:val="24"/>
              </w:rPr>
            </w:pPr>
            <w:r>
              <w:rPr>
                <w:rFonts w:ascii="Times New Roman" w:hAnsi="Times New Roman"/>
                <w:bCs/>
                <w:sz w:val="24"/>
                <w:szCs w:val="24"/>
              </w:rPr>
              <w:t xml:space="preserve">2. </w:t>
            </w:r>
            <w:r w:rsidRPr="00B547D8">
              <w:rPr>
                <w:rFonts w:ascii="Times New Roman" w:hAnsi="Times New Roman"/>
                <w:bCs/>
                <w:spacing w:val="-2"/>
                <w:sz w:val="24"/>
                <w:szCs w:val="24"/>
              </w:rPr>
              <w:t>Деятельность и творчество И. Долгорукого</w:t>
            </w:r>
          </w:p>
          <w:p w14:paraId="43CF62FF"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3. Деятельность и творчество  Г. Державина</w:t>
            </w:r>
          </w:p>
          <w:p w14:paraId="0615A6BC" w14:textId="77777777" w:rsidR="00E53C59" w:rsidRDefault="00E53C59" w:rsidP="00E53C59">
            <w:pPr>
              <w:spacing w:after="0" w:line="240" w:lineRule="auto"/>
              <w:rPr>
                <w:rFonts w:ascii="Times New Roman" w:hAnsi="Times New Roman"/>
                <w:bCs/>
                <w:sz w:val="24"/>
                <w:szCs w:val="24"/>
              </w:rPr>
            </w:pPr>
            <w:r>
              <w:rPr>
                <w:rFonts w:ascii="Times New Roman" w:hAnsi="Times New Roman"/>
                <w:bCs/>
                <w:sz w:val="24"/>
                <w:szCs w:val="24"/>
              </w:rPr>
              <w:t>4.  Деятельность и творчество  И. Крылова</w:t>
            </w:r>
          </w:p>
          <w:p w14:paraId="07AA2276" w14:textId="77777777" w:rsidR="00E53C59" w:rsidRPr="003C6E57" w:rsidRDefault="00E53C59" w:rsidP="00E53C59">
            <w:pPr>
              <w:spacing w:after="0" w:line="240" w:lineRule="auto"/>
              <w:rPr>
                <w:rFonts w:ascii="Times New Roman" w:hAnsi="Times New Roman"/>
                <w:bCs/>
                <w:sz w:val="24"/>
                <w:szCs w:val="24"/>
              </w:rPr>
            </w:pPr>
            <w:r>
              <w:rPr>
                <w:rFonts w:ascii="Times New Roman" w:hAnsi="Times New Roman"/>
                <w:bCs/>
                <w:sz w:val="24"/>
                <w:szCs w:val="24"/>
              </w:rPr>
              <w:t>5. Деятельность и творчество А. Радищева</w:t>
            </w:r>
          </w:p>
        </w:tc>
        <w:tc>
          <w:tcPr>
            <w:tcW w:w="456" w:type="pct"/>
            <w:tcBorders>
              <w:top w:val="single" w:sz="4" w:space="0" w:color="auto"/>
              <w:left w:val="single" w:sz="4" w:space="0" w:color="auto"/>
              <w:right w:val="single" w:sz="4" w:space="0" w:color="auto"/>
            </w:tcBorders>
          </w:tcPr>
          <w:p w14:paraId="24F8CA22" w14:textId="77777777" w:rsidR="00E53C59" w:rsidRPr="003C6E57"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14:paraId="776F35D7"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14:paraId="007181DB"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6</w:t>
            </w:r>
          </w:p>
        </w:tc>
      </w:tr>
      <w:tr w:rsidR="00E53C59" w:rsidRPr="00CF59D5" w14:paraId="6288082B" w14:textId="77777777" w:rsidTr="00E53C59">
        <w:trPr>
          <w:trHeight w:val="428"/>
        </w:trPr>
        <w:tc>
          <w:tcPr>
            <w:tcW w:w="1119" w:type="pct"/>
            <w:tcBorders>
              <w:top w:val="single" w:sz="4" w:space="0" w:color="auto"/>
              <w:left w:val="single" w:sz="4" w:space="0" w:color="auto"/>
              <w:right w:val="single" w:sz="4" w:space="0" w:color="auto"/>
            </w:tcBorders>
          </w:tcPr>
          <w:p w14:paraId="1DCB2650" w14:textId="77777777" w:rsidR="00E53C59"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3</w:t>
            </w:r>
          </w:p>
          <w:p w14:paraId="15897EA7" w14:textId="77777777" w:rsidR="00E53C59" w:rsidRPr="00565E63"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Русская литература</w:t>
            </w:r>
            <w:r w:rsidRPr="00565E63">
              <w:rPr>
                <w:rFonts w:ascii="Times New Roman" w:hAnsi="Times New Roman"/>
                <w:sz w:val="24"/>
                <w:szCs w:val="24"/>
              </w:rPr>
              <w:t xml:space="preserve"> </w:t>
            </w:r>
            <w:r>
              <w:rPr>
                <w:rFonts w:ascii="Times New Roman" w:hAnsi="Times New Roman"/>
                <w:sz w:val="24"/>
                <w:szCs w:val="24"/>
                <w:lang w:val="en-US"/>
              </w:rPr>
              <w:t>XIX</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14:paraId="56CC959C" w14:textId="77777777" w:rsidR="00E53C59" w:rsidRDefault="00E53C59" w:rsidP="00E53C59">
            <w:pPr>
              <w:spacing w:after="0" w:line="240" w:lineRule="auto"/>
              <w:jc w:val="both"/>
              <w:rPr>
                <w:rFonts w:ascii="Times New Roman" w:hAnsi="Times New Roman"/>
                <w:sz w:val="24"/>
                <w:szCs w:val="24"/>
              </w:rPr>
            </w:pPr>
            <w:r>
              <w:rPr>
                <w:rFonts w:ascii="Times New Roman" w:hAnsi="Times New Roman"/>
                <w:bCs/>
                <w:sz w:val="24"/>
                <w:szCs w:val="24"/>
              </w:rPr>
              <w:t xml:space="preserve">1. Культура Пензенского края в </w:t>
            </w:r>
            <w:r>
              <w:rPr>
                <w:rFonts w:ascii="Times New Roman" w:hAnsi="Times New Roman"/>
                <w:sz w:val="24"/>
                <w:szCs w:val="24"/>
                <w:lang w:val="en-US"/>
              </w:rPr>
              <w:t>XIX</w:t>
            </w:r>
            <w:r>
              <w:rPr>
                <w:rFonts w:ascii="Times New Roman" w:hAnsi="Times New Roman"/>
                <w:sz w:val="24"/>
                <w:szCs w:val="24"/>
              </w:rPr>
              <w:t xml:space="preserve"> в.</w:t>
            </w:r>
          </w:p>
          <w:p w14:paraId="01946811" w14:textId="77777777" w:rsidR="00E53C59" w:rsidRDefault="00E53C59" w:rsidP="00E53C59">
            <w:pPr>
              <w:spacing w:after="0" w:line="240" w:lineRule="auto"/>
              <w:jc w:val="both"/>
              <w:rPr>
                <w:rFonts w:ascii="Times New Roman" w:hAnsi="Times New Roman"/>
                <w:bCs/>
                <w:sz w:val="24"/>
                <w:szCs w:val="24"/>
              </w:rPr>
            </w:pP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 Загоскин и В. Слепцов – наши земляки</w:t>
            </w:r>
          </w:p>
          <w:p w14:paraId="3568FCA3"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2. П. Вяземский, Д. Давыдов, Н. Огарев и Пенза</w:t>
            </w:r>
          </w:p>
          <w:p w14:paraId="17B0D65B" w14:textId="77777777" w:rsidR="00E53C59" w:rsidRPr="00B547D8" w:rsidRDefault="00E53C59" w:rsidP="00E53C59">
            <w:pPr>
              <w:spacing w:after="0" w:line="240" w:lineRule="auto"/>
              <w:jc w:val="both"/>
              <w:rPr>
                <w:rFonts w:ascii="Times New Roman" w:hAnsi="Times New Roman"/>
                <w:bCs/>
                <w:spacing w:val="-2"/>
                <w:sz w:val="24"/>
                <w:szCs w:val="24"/>
              </w:rPr>
            </w:pPr>
            <w:r>
              <w:rPr>
                <w:rFonts w:ascii="Times New Roman" w:hAnsi="Times New Roman"/>
                <w:bCs/>
                <w:sz w:val="24"/>
                <w:szCs w:val="24"/>
              </w:rPr>
              <w:t>3</w:t>
            </w:r>
            <w:r w:rsidRPr="00B547D8">
              <w:rPr>
                <w:rFonts w:ascii="Times New Roman" w:hAnsi="Times New Roman"/>
                <w:bCs/>
                <w:spacing w:val="-2"/>
                <w:sz w:val="24"/>
                <w:szCs w:val="24"/>
              </w:rPr>
              <w:t xml:space="preserve">. Деятельность и творчество В.Г. Белинского </w:t>
            </w:r>
          </w:p>
          <w:p w14:paraId="761C1787" w14:textId="77777777" w:rsidR="00E53C59" w:rsidRDefault="00E53C59" w:rsidP="00E53C59">
            <w:pPr>
              <w:spacing w:after="0" w:line="240" w:lineRule="auto"/>
              <w:rPr>
                <w:rFonts w:ascii="Times New Roman" w:hAnsi="Times New Roman"/>
                <w:bCs/>
                <w:sz w:val="24"/>
                <w:szCs w:val="24"/>
              </w:rPr>
            </w:pPr>
            <w:r>
              <w:rPr>
                <w:rFonts w:ascii="Times New Roman" w:hAnsi="Times New Roman"/>
                <w:bCs/>
                <w:sz w:val="24"/>
                <w:szCs w:val="24"/>
              </w:rPr>
              <w:t xml:space="preserve">4. Тарханы в жизни М.Ю. Лермонтова </w:t>
            </w:r>
          </w:p>
          <w:p w14:paraId="2EBF9845" w14:textId="77777777" w:rsidR="00E53C59" w:rsidRPr="007F3FC8" w:rsidRDefault="00E53C59" w:rsidP="00E53C59">
            <w:pPr>
              <w:spacing w:after="0" w:line="240" w:lineRule="auto"/>
              <w:rPr>
                <w:rFonts w:ascii="Times New Roman" w:hAnsi="Times New Roman"/>
                <w:bCs/>
                <w:spacing w:val="-2"/>
                <w:sz w:val="24"/>
                <w:szCs w:val="24"/>
              </w:rPr>
            </w:pPr>
            <w:r w:rsidRPr="007F3FC8">
              <w:rPr>
                <w:rFonts w:ascii="Times New Roman" w:hAnsi="Times New Roman"/>
                <w:bCs/>
                <w:spacing w:val="-2"/>
                <w:sz w:val="24"/>
                <w:szCs w:val="24"/>
              </w:rPr>
              <w:t>5. Пензенский период в деятельности М.Е. Салтыкова-Щедрина, Н.С. Лескова, Л. Толстого, В. Короленко</w:t>
            </w:r>
            <w:r w:rsidRPr="007F3FC8">
              <w:rPr>
                <w:rFonts w:ascii="Times New Roman" w:hAnsi="Times New Roman"/>
                <w:bCs/>
                <w:spacing w:val="-2"/>
                <w:sz w:val="24"/>
                <w:szCs w:val="24"/>
              </w:rPr>
              <w:pgNum/>
            </w:r>
          </w:p>
        </w:tc>
        <w:tc>
          <w:tcPr>
            <w:tcW w:w="456" w:type="pct"/>
            <w:tcBorders>
              <w:top w:val="single" w:sz="4" w:space="0" w:color="auto"/>
              <w:left w:val="single" w:sz="4" w:space="0" w:color="auto"/>
              <w:right w:val="single" w:sz="4" w:space="0" w:color="auto"/>
            </w:tcBorders>
          </w:tcPr>
          <w:p w14:paraId="07415D12" w14:textId="77777777" w:rsidR="00E53C59" w:rsidRPr="003C6E57"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6</w:t>
            </w:r>
          </w:p>
        </w:tc>
        <w:tc>
          <w:tcPr>
            <w:tcW w:w="454" w:type="pct"/>
            <w:tcBorders>
              <w:top w:val="single" w:sz="4" w:space="0" w:color="auto"/>
              <w:left w:val="single" w:sz="4" w:space="0" w:color="auto"/>
              <w:right w:val="single" w:sz="4" w:space="0" w:color="auto"/>
            </w:tcBorders>
          </w:tcPr>
          <w:p w14:paraId="719C3262"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12</w:t>
            </w:r>
          </w:p>
        </w:tc>
        <w:tc>
          <w:tcPr>
            <w:tcW w:w="454" w:type="pct"/>
            <w:tcBorders>
              <w:top w:val="single" w:sz="4" w:space="0" w:color="auto"/>
              <w:left w:val="single" w:sz="4" w:space="0" w:color="auto"/>
              <w:right w:val="single" w:sz="4" w:space="0" w:color="auto"/>
            </w:tcBorders>
          </w:tcPr>
          <w:p w14:paraId="1045D84F"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8</w:t>
            </w:r>
          </w:p>
        </w:tc>
      </w:tr>
      <w:tr w:rsidR="00E53C59" w:rsidRPr="00CF59D5" w14:paraId="15CCEEAB" w14:textId="77777777" w:rsidTr="00E53C59">
        <w:trPr>
          <w:trHeight w:val="428"/>
        </w:trPr>
        <w:tc>
          <w:tcPr>
            <w:tcW w:w="1119" w:type="pct"/>
            <w:tcBorders>
              <w:top w:val="single" w:sz="4" w:space="0" w:color="auto"/>
              <w:left w:val="single" w:sz="4" w:space="0" w:color="auto"/>
              <w:right w:val="single" w:sz="4" w:space="0" w:color="auto"/>
            </w:tcBorders>
          </w:tcPr>
          <w:p w14:paraId="17AE3FAD" w14:textId="77777777" w:rsidR="00E53C59"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4</w:t>
            </w:r>
          </w:p>
          <w:p w14:paraId="12CD9276" w14:textId="77777777" w:rsidR="00E53C59" w:rsidRPr="00565E63" w:rsidRDefault="00E53C59" w:rsidP="00E53C59">
            <w:pPr>
              <w:spacing w:after="0" w:line="240" w:lineRule="auto"/>
              <w:jc w:val="center"/>
              <w:rPr>
                <w:rFonts w:ascii="Times New Roman" w:hAnsi="Times New Roman"/>
                <w:sz w:val="24"/>
                <w:szCs w:val="24"/>
              </w:rPr>
            </w:pPr>
            <w:r w:rsidRPr="00565E63">
              <w:rPr>
                <w:rFonts w:ascii="Times New Roman" w:hAnsi="Times New Roman"/>
                <w:sz w:val="24"/>
                <w:szCs w:val="24"/>
              </w:rPr>
              <w:t xml:space="preserve">Русская литература </w:t>
            </w:r>
            <w:r>
              <w:rPr>
                <w:rFonts w:ascii="Times New Roman" w:hAnsi="Times New Roman"/>
                <w:sz w:val="24"/>
                <w:szCs w:val="24"/>
              </w:rPr>
              <w:t xml:space="preserve"> </w:t>
            </w:r>
            <w:r>
              <w:rPr>
                <w:rFonts w:ascii="Times New Roman" w:hAnsi="Times New Roman"/>
                <w:sz w:val="24"/>
                <w:szCs w:val="24"/>
                <w:lang w:val="en-US"/>
              </w:rPr>
              <w:t>XX</w:t>
            </w:r>
            <w:r>
              <w:rPr>
                <w:rFonts w:ascii="Times New Roman" w:hAnsi="Times New Roman"/>
                <w:sz w:val="24"/>
                <w:szCs w:val="24"/>
              </w:rPr>
              <w:t xml:space="preserve"> в. и Пензенский край</w:t>
            </w:r>
          </w:p>
        </w:tc>
        <w:tc>
          <w:tcPr>
            <w:tcW w:w="2518" w:type="pct"/>
            <w:tcBorders>
              <w:top w:val="single" w:sz="4" w:space="0" w:color="auto"/>
              <w:left w:val="single" w:sz="4" w:space="0" w:color="auto"/>
              <w:right w:val="single" w:sz="4" w:space="0" w:color="auto"/>
            </w:tcBorders>
          </w:tcPr>
          <w:p w14:paraId="73787EB3" w14:textId="77777777" w:rsidR="00E53C59" w:rsidRPr="007F3FC8"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 xml:space="preserve">1. Культура Пензенского края  на рубеже </w:t>
            </w:r>
            <w:r>
              <w:rPr>
                <w:rFonts w:ascii="Times New Roman" w:hAnsi="Times New Roman"/>
                <w:sz w:val="24"/>
                <w:szCs w:val="24"/>
                <w:lang w:val="en-US"/>
              </w:rPr>
              <w:t>XIX</w:t>
            </w:r>
            <w:r>
              <w:rPr>
                <w:rFonts w:ascii="Times New Roman" w:hAnsi="Times New Roman"/>
                <w:sz w:val="24"/>
                <w:szCs w:val="24"/>
              </w:rPr>
              <w:t>-</w:t>
            </w:r>
            <w:r w:rsidRPr="007F3FC8">
              <w:rPr>
                <w:rFonts w:ascii="Times New Roman" w:hAnsi="Times New Roman"/>
                <w:sz w:val="24"/>
                <w:szCs w:val="24"/>
              </w:rPr>
              <w:t xml:space="preserve"> </w:t>
            </w:r>
            <w:r>
              <w:rPr>
                <w:rFonts w:ascii="Times New Roman" w:hAnsi="Times New Roman"/>
                <w:sz w:val="24"/>
                <w:szCs w:val="24"/>
                <w:lang w:val="en-US"/>
              </w:rPr>
              <w:t>XX</w:t>
            </w:r>
            <w:r>
              <w:rPr>
                <w:rFonts w:ascii="Times New Roman" w:hAnsi="Times New Roman"/>
                <w:sz w:val="24"/>
                <w:szCs w:val="24"/>
              </w:rPr>
              <w:t xml:space="preserve"> вв.</w:t>
            </w:r>
          </w:p>
          <w:p w14:paraId="70A17DF4"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2. Театральная Пенза и В.Э. Мейерхольд</w:t>
            </w:r>
          </w:p>
          <w:p w14:paraId="7E69ED40"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3. Пензенский край в жизни А. Блока, А. Грина, М. Горького, В. Маяковского</w:t>
            </w:r>
          </w:p>
          <w:p w14:paraId="40BFBAF1" w14:textId="77777777" w:rsidR="00E53C59" w:rsidRDefault="00E53C59" w:rsidP="00E53C59">
            <w:pPr>
              <w:spacing w:after="0" w:line="240" w:lineRule="auto"/>
              <w:rPr>
                <w:rFonts w:ascii="Times New Roman" w:hAnsi="Times New Roman"/>
                <w:bCs/>
                <w:sz w:val="24"/>
                <w:szCs w:val="24"/>
              </w:rPr>
            </w:pPr>
            <w:r>
              <w:rPr>
                <w:rFonts w:ascii="Times New Roman" w:hAnsi="Times New Roman"/>
                <w:bCs/>
                <w:sz w:val="24"/>
                <w:szCs w:val="24"/>
              </w:rPr>
              <w:t>4. Культура и литературная жизнь Пензенского края в 1920-40 гг.</w:t>
            </w:r>
          </w:p>
          <w:p w14:paraId="167391C9" w14:textId="77777777" w:rsidR="00E53C59" w:rsidRPr="007F3FC8" w:rsidRDefault="00E53C59" w:rsidP="00E53C59">
            <w:pPr>
              <w:spacing w:after="0" w:line="240" w:lineRule="auto"/>
              <w:rPr>
                <w:rFonts w:ascii="Times New Roman" w:hAnsi="Times New Roman"/>
                <w:bCs/>
                <w:spacing w:val="-4"/>
                <w:sz w:val="24"/>
                <w:szCs w:val="24"/>
              </w:rPr>
            </w:pPr>
            <w:r w:rsidRPr="007F3FC8">
              <w:rPr>
                <w:rFonts w:ascii="Times New Roman" w:hAnsi="Times New Roman"/>
                <w:bCs/>
                <w:spacing w:val="-4"/>
                <w:sz w:val="24"/>
                <w:szCs w:val="24"/>
              </w:rPr>
              <w:t>5. А. Анисимова – собирательница русского фольклора</w:t>
            </w:r>
          </w:p>
        </w:tc>
        <w:tc>
          <w:tcPr>
            <w:tcW w:w="456" w:type="pct"/>
            <w:tcBorders>
              <w:top w:val="single" w:sz="4" w:space="0" w:color="auto"/>
              <w:left w:val="single" w:sz="4" w:space="0" w:color="auto"/>
              <w:right w:val="single" w:sz="4" w:space="0" w:color="auto"/>
            </w:tcBorders>
          </w:tcPr>
          <w:p w14:paraId="6AAC8483" w14:textId="77777777" w:rsidR="00E53C59" w:rsidRPr="003C6E57"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14:paraId="77649424"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14:paraId="68942143"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7</w:t>
            </w:r>
          </w:p>
        </w:tc>
      </w:tr>
      <w:tr w:rsidR="00E53C59" w:rsidRPr="00CF59D5" w14:paraId="262AFCA0" w14:textId="77777777" w:rsidTr="00E53C59">
        <w:trPr>
          <w:trHeight w:val="599"/>
        </w:trPr>
        <w:tc>
          <w:tcPr>
            <w:tcW w:w="1119" w:type="pct"/>
            <w:tcBorders>
              <w:top w:val="single" w:sz="4" w:space="0" w:color="auto"/>
              <w:left w:val="single" w:sz="4" w:space="0" w:color="auto"/>
              <w:right w:val="single" w:sz="4" w:space="0" w:color="auto"/>
            </w:tcBorders>
          </w:tcPr>
          <w:p w14:paraId="71ECDC1A" w14:textId="77777777" w:rsidR="00E53C59"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5</w:t>
            </w:r>
          </w:p>
          <w:p w14:paraId="26C4C450" w14:textId="77777777" w:rsidR="00E53C59" w:rsidRPr="00565E63"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Литературная жизнь Пензенского края на современном этапе</w:t>
            </w:r>
          </w:p>
        </w:tc>
        <w:tc>
          <w:tcPr>
            <w:tcW w:w="2518" w:type="pct"/>
            <w:tcBorders>
              <w:top w:val="single" w:sz="4" w:space="0" w:color="auto"/>
              <w:left w:val="single" w:sz="4" w:space="0" w:color="auto"/>
              <w:right w:val="single" w:sz="4" w:space="0" w:color="auto"/>
            </w:tcBorders>
          </w:tcPr>
          <w:p w14:paraId="65ABF612" w14:textId="77777777" w:rsidR="00E53C59" w:rsidRPr="00B547D8" w:rsidRDefault="00E53C59" w:rsidP="00E53C59">
            <w:pPr>
              <w:spacing w:after="0" w:line="240" w:lineRule="auto"/>
              <w:jc w:val="both"/>
              <w:rPr>
                <w:rFonts w:ascii="Times New Roman" w:hAnsi="Times New Roman"/>
                <w:bCs/>
                <w:spacing w:val="-6"/>
                <w:sz w:val="24"/>
                <w:szCs w:val="24"/>
              </w:rPr>
            </w:pPr>
            <w:r w:rsidRPr="00B547D8">
              <w:rPr>
                <w:rFonts w:ascii="Times New Roman" w:hAnsi="Times New Roman"/>
                <w:bCs/>
                <w:spacing w:val="-6"/>
                <w:sz w:val="24"/>
                <w:szCs w:val="24"/>
              </w:rPr>
              <w:t>1.  Литературная жизнь в Пензе  в 1980-1990 гг.</w:t>
            </w:r>
          </w:p>
          <w:p w14:paraId="110BF58C" w14:textId="77777777" w:rsidR="00E53C59" w:rsidRDefault="00E53C59" w:rsidP="00E53C59">
            <w:pPr>
              <w:spacing w:after="0" w:line="240" w:lineRule="auto"/>
              <w:jc w:val="both"/>
              <w:rPr>
                <w:rFonts w:ascii="Times New Roman" w:hAnsi="Times New Roman"/>
                <w:bCs/>
                <w:sz w:val="24"/>
                <w:szCs w:val="24"/>
              </w:rPr>
            </w:pPr>
            <w:r>
              <w:rPr>
                <w:rFonts w:ascii="Times New Roman" w:hAnsi="Times New Roman"/>
                <w:bCs/>
                <w:sz w:val="24"/>
                <w:szCs w:val="24"/>
              </w:rPr>
              <w:t>2. Современная литературная жизнь Пензы</w:t>
            </w:r>
          </w:p>
          <w:p w14:paraId="12D7A9A5" w14:textId="77777777" w:rsidR="00E53C59" w:rsidRPr="00F15CE7" w:rsidRDefault="00E53C59" w:rsidP="00E53C59">
            <w:pPr>
              <w:spacing w:after="0" w:line="240" w:lineRule="auto"/>
              <w:jc w:val="both"/>
              <w:rPr>
                <w:rFonts w:ascii="Times New Roman" w:hAnsi="Times New Roman"/>
                <w:bCs/>
                <w:spacing w:val="-2"/>
                <w:sz w:val="24"/>
                <w:szCs w:val="24"/>
              </w:rPr>
            </w:pPr>
            <w:r>
              <w:rPr>
                <w:rFonts w:ascii="Times New Roman" w:hAnsi="Times New Roman"/>
                <w:bCs/>
                <w:sz w:val="24"/>
                <w:szCs w:val="24"/>
              </w:rPr>
              <w:t xml:space="preserve">3. </w:t>
            </w:r>
            <w:r w:rsidRPr="00F15CE7">
              <w:rPr>
                <w:rFonts w:ascii="Times New Roman" w:hAnsi="Times New Roman"/>
                <w:bCs/>
                <w:spacing w:val="-2"/>
                <w:sz w:val="24"/>
                <w:szCs w:val="24"/>
              </w:rPr>
              <w:t>Место произведений  пензенских писателей и поэтов в курсе «Родная литература»</w:t>
            </w:r>
          </w:p>
          <w:p w14:paraId="7693D1BD" w14:textId="77777777" w:rsidR="00E53C59" w:rsidRPr="008952DB" w:rsidRDefault="00E53C59" w:rsidP="00E53C59">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14:paraId="1FE245B6" w14:textId="77777777" w:rsidR="00E53C59" w:rsidRPr="008952DB"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4</w:t>
            </w:r>
          </w:p>
        </w:tc>
        <w:tc>
          <w:tcPr>
            <w:tcW w:w="454" w:type="pct"/>
            <w:tcBorders>
              <w:top w:val="single" w:sz="4" w:space="0" w:color="auto"/>
              <w:left w:val="single" w:sz="4" w:space="0" w:color="auto"/>
              <w:right w:val="single" w:sz="4" w:space="0" w:color="auto"/>
            </w:tcBorders>
          </w:tcPr>
          <w:p w14:paraId="469908F2"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8</w:t>
            </w:r>
          </w:p>
        </w:tc>
        <w:tc>
          <w:tcPr>
            <w:tcW w:w="454" w:type="pct"/>
            <w:tcBorders>
              <w:top w:val="single" w:sz="4" w:space="0" w:color="auto"/>
              <w:left w:val="single" w:sz="4" w:space="0" w:color="auto"/>
              <w:right w:val="single" w:sz="4" w:space="0" w:color="auto"/>
            </w:tcBorders>
          </w:tcPr>
          <w:p w14:paraId="77F8FDBC" w14:textId="77777777" w:rsidR="00E53C59" w:rsidRDefault="00E53C59" w:rsidP="00E53C59">
            <w:pPr>
              <w:spacing w:after="0" w:line="240" w:lineRule="auto"/>
              <w:jc w:val="center"/>
              <w:rPr>
                <w:rFonts w:ascii="Times New Roman" w:hAnsi="Times New Roman"/>
                <w:sz w:val="24"/>
                <w:szCs w:val="24"/>
              </w:rPr>
            </w:pPr>
            <w:r>
              <w:rPr>
                <w:rFonts w:ascii="Times New Roman" w:hAnsi="Times New Roman"/>
                <w:sz w:val="24"/>
                <w:szCs w:val="24"/>
              </w:rPr>
              <w:t>4</w:t>
            </w:r>
          </w:p>
        </w:tc>
      </w:tr>
      <w:tr w:rsidR="00E53C59" w:rsidRPr="00CF59D5" w14:paraId="3C7D3173" w14:textId="77777777" w:rsidTr="00E53C59">
        <w:trPr>
          <w:trHeight w:val="599"/>
        </w:trPr>
        <w:tc>
          <w:tcPr>
            <w:tcW w:w="1119" w:type="pct"/>
            <w:tcBorders>
              <w:top w:val="single" w:sz="4" w:space="0" w:color="auto"/>
              <w:left w:val="single" w:sz="4" w:space="0" w:color="auto"/>
              <w:right w:val="single" w:sz="4" w:space="0" w:color="auto"/>
            </w:tcBorders>
          </w:tcPr>
          <w:p w14:paraId="5A2A4C2F" w14:textId="77777777" w:rsidR="00E53C59" w:rsidRPr="00565E63" w:rsidRDefault="00E53C59" w:rsidP="00E53C59">
            <w:pPr>
              <w:spacing w:after="0" w:line="240" w:lineRule="auto"/>
              <w:jc w:val="both"/>
              <w:rPr>
                <w:rFonts w:ascii="Times New Roman" w:hAnsi="Times New Roman"/>
                <w:b/>
                <w:sz w:val="24"/>
                <w:szCs w:val="24"/>
              </w:rPr>
            </w:pPr>
            <w:r w:rsidRPr="00EB6652">
              <w:rPr>
                <w:rFonts w:ascii="Times New Roman" w:hAnsi="Times New Roman"/>
                <w:b/>
                <w:bCs/>
                <w:sz w:val="24"/>
                <w:szCs w:val="24"/>
              </w:rPr>
              <w:t>Всего</w:t>
            </w:r>
          </w:p>
        </w:tc>
        <w:tc>
          <w:tcPr>
            <w:tcW w:w="2518" w:type="pct"/>
            <w:tcBorders>
              <w:top w:val="single" w:sz="4" w:space="0" w:color="auto"/>
              <w:left w:val="single" w:sz="4" w:space="0" w:color="auto"/>
              <w:right w:val="single" w:sz="4" w:space="0" w:color="auto"/>
            </w:tcBorders>
          </w:tcPr>
          <w:p w14:paraId="23B97A8C" w14:textId="77777777" w:rsidR="00E53C59" w:rsidRDefault="00E53C59" w:rsidP="00E53C59">
            <w:pPr>
              <w:spacing w:after="0" w:line="240" w:lineRule="auto"/>
              <w:jc w:val="both"/>
              <w:rPr>
                <w:rFonts w:ascii="Times New Roman" w:hAnsi="Times New Roman"/>
                <w:bCs/>
                <w:sz w:val="24"/>
                <w:szCs w:val="24"/>
              </w:rPr>
            </w:pPr>
          </w:p>
        </w:tc>
        <w:tc>
          <w:tcPr>
            <w:tcW w:w="456" w:type="pct"/>
            <w:tcBorders>
              <w:top w:val="single" w:sz="4" w:space="0" w:color="auto"/>
              <w:left w:val="single" w:sz="4" w:space="0" w:color="auto"/>
              <w:right w:val="single" w:sz="4" w:space="0" w:color="auto"/>
            </w:tcBorders>
          </w:tcPr>
          <w:p w14:paraId="1D9F0DAD" w14:textId="77777777" w:rsidR="00E53C59" w:rsidRPr="00EB6652" w:rsidRDefault="00E53C59" w:rsidP="00E53C59">
            <w:pPr>
              <w:spacing w:after="0" w:line="240" w:lineRule="auto"/>
              <w:jc w:val="center"/>
              <w:rPr>
                <w:rFonts w:ascii="Times New Roman" w:hAnsi="Times New Roman"/>
                <w:b/>
                <w:sz w:val="24"/>
                <w:szCs w:val="24"/>
              </w:rPr>
            </w:pPr>
            <w:r w:rsidRPr="00EB6652">
              <w:rPr>
                <w:rFonts w:ascii="Times New Roman" w:hAnsi="Times New Roman"/>
                <w:b/>
                <w:sz w:val="24"/>
                <w:szCs w:val="24"/>
              </w:rPr>
              <w:t>22</w:t>
            </w:r>
          </w:p>
        </w:tc>
        <w:tc>
          <w:tcPr>
            <w:tcW w:w="454" w:type="pct"/>
            <w:tcBorders>
              <w:top w:val="single" w:sz="4" w:space="0" w:color="auto"/>
              <w:left w:val="single" w:sz="4" w:space="0" w:color="auto"/>
              <w:right w:val="single" w:sz="4" w:space="0" w:color="auto"/>
            </w:tcBorders>
          </w:tcPr>
          <w:p w14:paraId="79DC5DE4" w14:textId="77777777" w:rsidR="00E53C59" w:rsidRPr="00EB6652" w:rsidRDefault="00E53C59" w:rsidP="00E53C59">
            <w:pPr>
              <w:spacing w:after="0" w:line="240" w:lineRule="auto"/>
              <w:jc w:val="center"/>
              <w:rPr>
                <w:rFonts w:ascii="Times New Roman" w:hAnsi="Times New Roman"/>
                <w:b/>
                <w:sz w:val="24"/>
                <w:szCs w:val="24"/>
              </w:rPr>
            </w:pPr>
            <w:r>
              <w:rPr>
                <w:rFonts w:ascii="Times New Roman" w:hAnsi="Times New Roman"/>
                <w:b/>
                <w:sz w:val="24"/>
                <w:szCs w:val="24"/>
              </w:rPr>
              <w:t>44</w:t>
            </w:r>
          </w:p>
        </w:tc>
        <w:tc>
          <w:tcPr>
            <w:tcW w:w="454" w:type="pct"/>
            <w:tcBorders>
              <w:top w:val="single" w:sz="4" w:space="0" w:color="auto"/>
              <w:left w:val="single" w:sz="4" w:space="0" w:color="auto"/>
              <w:right w:val="single" w:sz="4" w:space="0" w:color="auto"/>
            </w:tcBorders>
          </w:tcPr>
          <w:p w14:paraId="160AEEF0" w14:textId="77777777" w:rsidR="00E53C59" w:rsidRPr="00EB6652" w:rsidRDefault="00E53C59" w:rsidP="00E53C59">
            <w:pPr>
              <w:spacing w:after="0" w:line="240" w:lineRule="auto"/>
              <w:jc w:val="center"/>
              <w:rPr>
                <w:rFonts w:ascii="Times New Roman" w:hAnsi="Times New Roman"/>
                <w:b/>
                <w:sz w:val="24"/>
                <w:szCs w:val="24"/>
              </w:rPr>
            </w:pPr>
            <w:r>
              <w:rPr>
                <w:rFonts w:ascii="Times New Roman" w:hAnsi="Times New Roman"/>
                <w:b/>
                <w:sz w:val="24"/>
                <w:szCs w:val="24"/>
              </w:rPr>
              <w:t>27</w:t>
            </w:r>
          </w:p>
        </w:tc>
      </w:tr>
    </w:tbl>
    <w:p w14:paraId="29DECE76" w14:textId="77777777" w:rsidR="00E53C59" w:rsidRPr="002B32D7" w:rsidRDefault="00E53C59" w:rsidP="00E53C59">
      <w:pPr>
        <w:pStyle w:val="af2"/>
        <w:spacing w:before="0"/>
        <w:ind w:firstLine="567"/>
        <w:jc w:val="both"/>
        <w:rPr>
          <w:rStyle w:val="afc"/>
          <w:color w:val="000000"/>
          <w:sz w:val="28"/>
          <w:szCs w:val="28"/>
        </w:rPr>
        <w:sectPr w:rsidR="00E53C59" w:rsidRPr="002B32D7" w:rsidSect="00E53C59">
          <w:pgSz w:w="11906" w:h="16838"/>
          <w:pgMar w:top="1134" w:right="567" w:bottom="1134" w:left="1701" w:header="709" w:footer="709" w:gutter="0"/>
          <w:cols w:space="708"/>
          <w:docGrid w:linePitch="360"/>
        </w:sectPr>
      </w:pPr>
    </w:p>
    <w:p w14:paraId="63A35BDB" w14:textId="77777777" w:rsidR="00E53C59" w:rsidRDefault="00E53C59" w:rsidP="00E53C59">
      <w:pPr>
        <w:autoSpaceDE w:val="0"/>
        <w:autoSpaceDN w:val="0"/>
        <w:adjustRightInd w:val="0"/>
        <w:spacing w:after="0" w:line="240" w:lineRule="auto"/>
        <w:jc w:val="center"/>
        <w:rPr>
          <w:rFonts w:ascii="Times New Roman" w:hAnsi="Times New Roman"/>
          <w:b/>
          <w:sz w:val="28"/>
          <w:szCs w:val="28"/>
        </w:rPr>
      </w:pPr>
      <w:r w:rsidRPr="009D17C4">
        <w:rPr>
          <w:rFonts w:ascii="Times New Roman" w:hAnsi="Times New Roman"/>
          <w:b/>
          <w:sz w:val="28"/>
          <w:szCs w:val="28"/>
        </w:rPr>
        <w:t>Тексты для чтения</w:t>
      </w:r>
    </w:p>
    <w:p w14:paraId="0D07DC58" w14:textId="77777777" w:rsidR="00E53C59" w:rsidRPr="009D17C4" w:rsidRDefault="00E53C59" w:rsidP="00E53C59">
      <w:pPr>
        <w:autoSpaceDE w:val="0"/>
        <w:autoSpaceDN w:val="0"/>
        <w:adjustRightInd w:val="0"/>
        <w:spacing w:after="0" w:line="240" w:lineRule="auto"/>
        <w:jc w:val="center"/>
        <w:rPr>
          <w:rFonts w:ascii="Times New Roman" w:hAnsi="Times New Roman"/>
          <w:b/>
          <w:sz w:val="28"/>
          <w:szCs w:val="28"/>
        </w:rPr>
      </w:pPr>
    </w:p>
    <w:p w14:paraId="019CD225"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  Агапов В.Д. Светло от простора: Стихи. – Саратов, 1978.</w:t>
      </w:r>
    </w:p>
    <w:p w14:paraId="7836956D"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  Аникин С. На Чардыме. – Саратов, 1969.</w:t>
      </w:r>
    </w:p>
    <w:p w14:paraId="610F7B72"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  Анисимова А.П. Песни и сказки Пензенской области. – Пенза, 1953;</w:t>
      </w:r>
    </w:p>
    <w:p w14:paraId="29FFAB98"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Бабушкины янтари: Сказки и рассказы. – М., 1959;</w:t>
      </w:r>
    </w:p>
    <w:p w14:paraId="50669E44"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Птица Радость. – Пенза, 1961;</w:t>
      </w:r>
    </w:p>
    <w:p w14:paraId="0BD26B73"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Песни. Сказки. – Пенза, 1962.</w:t>
      </w:r>
    </w:p>
    <w:p w14:paraId="2270DEF7"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4.  Белинский В.Г. Дмитрий Калинин. – Собр. соч. в 9 тт. – Т.1. – М., 1976.</w:t>
      </w:r>
    </w:p>
    <w:p w14:paraId="5F266872"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5.  Богданов А.А.  В старой Пензе. –  Пенза, 1958 (или в кн.: Богданов А.А.  Избранная проза.  –  М., 1960).</w:t>
      </w:r>
    </w:p>
    <w:p w14:paraId="5F81B886"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6.  Волков Н.Д. Театральные вечера. – М., 1966 (гл. «В.Э. Мейерхольд»).</w:t>
      </w:r>
    </w:p>
    <w:p w14:paraId="0E90E817"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7.  Гиляровский В.А. Мои скитания // Гиляровский В.А. Собр. соч.: В 4 тт. – Т. 1. – М., 1968.</w:t>
      </w:r>
    </w:p>
    <w:p w14:paraId="6824740C"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8.  Гладков Ф.В. Повесть о детстве. – М., 1971.</w:t>
      </w:r>
    </w:p>
    <w:p w14:paraId="5984EB51"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9.  Задонский Н. Денис Давыдов. – М., 1979.</w:t>
      </w:r>
    </w:p>
    <w:p w14:paraId="5B445F09"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10.  Замойский П.И. Избранные произведения: В 2-х тт. – М., 1973.</w:t>
      </w:r>
    </w:p>
    <w:p w14:paraId="68FEC996"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11.  Зверев Ю. Имя в русских художествах: Повесть // Волга. – 1985. – № 6. – С. 45–111.</w:t>
      </w:r>
    </w:p>
    <w:p w14:paraId="11888039" w14:textId="77777777" w:rsidR="00E53C59" w:rsidRPr="009D17C4" w:rsidRDefault="00E53C59" w:rsidP="00E53C59">
      <w:pPr>
        <w:autoSpaceDE w:val="0"/>
        <w:autoSpaceDN w:val="0"/>
        <w:adjustRightInd w:val="0"/>
        <w:spacing w:after="0" w:line="240" w:lineRule="auto"/>
        <w:jc w:val="both"/>
        <w:rPr>
          <w:rFonts w:ascii="Times New Roman" w:hAnsi="Times New Roman"/>
          <w:spacing w:val="-2"/>
          <w:sz w:val="28"/>
          <w:szCs w:val="28"/>
        </w:rPr>
      </w:pPr>
      <w:r w:rsidRPr="009D17C4">
        <w:rPr>
          <w:rFonts w:ascii="Times New Roman" w:hAnsi="Times New Roman"/>
          <w:sz w:val="28"/>
          <w:szCs w:val="28"/>
        </w:rPr>
        <w:t>12</w:t>
      </w:r>
      <w:r w:rsidRPr="009D17C4">
        <w:rPr>
          <w:rFonts w:ascii="Times New Roman" w:hAnsi="Times New Roman"/>
          <w:spacing w:val="-2"/>
          <w:sz w:val="28"/>
          <w:szCs w:val="28"/>
        </w:rPr>
        <w:t>.  Звягинцева В. Радищев: Поэма // Звягинцева В. Избранные стихи. – М., 1968.</w:t>
      </w:r>
    </w:p>
    <w:p w14:paraId="3CABC06E"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13.  Злобина Д.Д. Воскресенье вербное. – М., 1991.</w:t>
      </w:r>
    </w:p>
    <w:p w14:paraId="24021EDE"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14.  Канин В.И. На тропе Батыевой. – Саратов, 1968.</w:t>
      </w:r>
    </w:p>
    <w:p w14:paraId="0066FB80"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15.  Карасев А.И. Дубравные дети. Стихи разных лет. – Пенза, 1971;</w:t>
      </w:r>
    </w:p>
    <w:p w14:paraId="09CB109B"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Родниковый воздух. – Саратов, 1978.</w:t>
      </w:r>
    </w:p>
    <w:p w14:paraId="4E48B924"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16.  Короленко В.Г.  В успокоенной деревне. Картинки подлинной действительности // Собр соч.: В 6 тт. – Т. 6. – М., 1971.</w:t>
      </w:r>
    </w:p>
    <w:p w14:paraId="56F37016"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17.  Кузьмин Н.В. Страницы былого. – М., 1984.</w:t>
      </w:r>
    </w:p>
    <w:p w14:paraId="541FDAA0"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18.  Куленко Н.А. Рукопожатие огня: Стихи и поэма. – М., 1978.</w:t>
      </w:r>
    </w:p>
    <w:p w14:paraId="651315C6"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19.  Куприн  А.И.  Леночка.  Царев  гость  из  Наровчата.  Юнкера.  –  Собр.  соч.  в  9  тт.  Т.5,  8.  –  М., 1964.</w:t>
      </w:r>
    </w:p>
    <w:p w14:paraId="28372B1E"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20.  Лесков Н.С.  Железная воля. Мелочи архиерейской жизни. Очарованный странник. Умершее сословие // Собр. соч.: В 5 -ти тт. – Т. 3. – М., 1981; Собр. соч.: В 11-ти тт. – Т. 6, 8. – М., 1957.</w:t>
      </w:r>
    </w:p>
    <w:p w14:paraId="677DDDBC"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21.  Малышкин А.Г. Люди из захолустья. – М., 1982.</w:t>
      </w:r>
    </w:p>
    <w:p w14:paraId="62B06C35"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 xml:space="preserve">22.  Мариенгоф А.Б. Роман с друзьями // Октябрь. – 1965. – № 10, 11. </w:t>
      </w:r>
    </w:p>
    <w:p w14:paraId="25341136"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23.  Марков С.Н. Вечные следы. – М., 1982;</w:t>
      </w:r>
      <w:r>
        <w:rPr>
          <w:rFonts w:ascii="Times New Roman" w:hAnsi="Times New Roman"/>
          <w:sz w:val="28"/>
          <w:szCs w:val="28"/>
        </w:rPr>
        <w:t xml:space="preserve"> </w:t>
      </w:r>
      <w:r w:rsidRPr="009D17C4">
        <w:rPr>
          <w:rFonts w:ascii="Times New Roman" w:hAnsi="Times New Roman"/>
          <w:sz w:val="28"/>
          <w:szCs w:val="28"/>
        </w:rPr>
        <w:t>Юконский ворон. – М., 1977.</w:t>
      </w:r>
    </w:p>
    <w:p w14:paraId="598503EE"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24.  Маяковский В.В. По городам Союза // Сочинения. – М., 1967.</w:t>
      </w:r>
    </w:p>
    <w:p w14:paraId="5EF4ADF5"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25.  Неводов Б.С. Бриллиантовый князь. – Саратов, 1960.</w:t>
      </w:r>
    </w:p>
    <w:p w14:paraId="6BC26A71" w14:textId="77777777" w:rsidR="00E53C59" w:rsidRPr="009D17C4" w:rsidRDefault="00E53C59" w:rsidP="00E53C59">
      <w:pPr>
        <w:autoSpaceDE w:val="0"/>
        <w:autoSpaceDN w:val="0"/>
        <w:adjustRightInd w:val="0"/>
        <w:spacing w:after="0" w:line="240" w:lineRule="auto"/>
        <w:jc w:val="both"/>
        <w:rPr>
          <w:rFonts w:ascii="Times New Roman" w:hAnsi="Times New Roman"/>
          <w:spacing w:val="-8"/>
          <w:sz w:val="28"/>
          <w:szCs w:val="28"/>
        </w:rPr>
      </w:pPr>
      <w:r w:rsidRPr="009D17C4">
        <w:rPr>
          <w:rFonts w:ascii="Times New Roman" w:hAnsi="Times New Roman"/>
          <w:sz w:val="28"/>
          <w:szCs w:val="28"/>
        </w:rPr>
        <w:t xml:space="preserve">26.  </w:t>
      </w:r>
      <w:r w:rsidRPr="009D17C4">
        <w:rPr>
          <w:rFonts w:ascii="Times New Roman" w:hAnsi="Times New Roman"/>
          <w:spacing w:val="-8"/>
          <w:sz w:val="28"/>
          <w:szCs w:val="28"/>
        </w:rPr>
        <w:t>Почивалин Н.М. Летят наши годы // Избр. произвед.: В 2-х тт. – Т. 1. – М., 1980.</w:t>
      </w:r>
    </w:p>
    <w:p w14:paraId="1C7A541C"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27.  Ракушин Ф. Царь-ягода: Стихи. – М., 1983;</w:t>
      </w:r>
      <w:r>
        <w:rPr>
          <w:rFonts w:ascii="Times New Roman" w:hAnsi="Times New Roman"/>
          <w:sz w:val="28"/>
          <w:szCs w:val="28"/>
        </w:rPr>
        <w:t xml:space="preserve"> </w:t>
      </w:r>
      <w:r w:rsidRPr="009D17C4">
        <w:rPr>
          <w:rFonts w:ascii="Times New Roman" w:hAnsi="Times New Roman"/>
          <w:sz w:val="28"/>
          <w:szCs w:val="28"/>
        </w:rPr>
        <w:t>Зеленый шум. – Саратов, 1983;</w:t>
      </w:r>
    </w:p>
    <w:p w14:paraId="1BF96E98"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Красные весла. – Саратов, 1986.</w:t>
      </w:r>
    </w:p>
    <w:p w14:paraId="4B148E71"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28.  Рощин М. 24 дня в Раю // Рощин М. Рассказы с дороги. – М., 1981.</w:t>
      </w:r>
    </w:p>
    <w:p w14:paraId="6EA95AFE"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 xml:space="preserve">29.  Сазонов А.А. Перекресток: Стихи. – Саратов, 1976; </w:t>
      </w:r>
      <w:r>
        <w:rPr>
          <w:rFonts w:ascii="Times New Roman" w:hAnsi="Times New Roman"/>
          <w:sz w:val="28"/>
          <w:szCs w:val="28"/>
        </w:rPr>
        <w:t xml:space="preserve"> </w:t>
      </w:r>
      <w:r w:rsidRPr="009D17C4">
        <w:rPr>
          <w:rFonts w:ascii="Times New Roman" w:hAnsi="Times New Roman"/>
          <w:sz w:val="28"/>
          <w:szCs w:val="28"/>
        </w:rPr>
        <w:t>Осенний сев: Стихи и поэма. – Саратов, 1980;</w:t>
      </w:r>
      <w:r>
        <w:rPr>
          <w:rFonts w:ascii="Times New Roman" w:hAnsi="Times New Roman"/>
          <w:sz w:val="28"/>
          <w:szCs w:val="28"/>
        </w:rPr>
        <w:t xml:space="preserve"> </w:t>
      </w:r>
      <w:r w:rsidRPr="009D17C4">
        <w:rPr>
          <w:rFonts w:ascii="Times New Roman" w:hAnsi="Times New Roman"/>
          <w:sz w:val="28"/>
          <w:szCs w:val="28"/>
        </w:rPr>
        <w:t>На всех одно солнце: Стихи и поэма. – Саратов, 1982.</w:t>
      </w:r>
    </w:p>
    <w:p w14:paraId="7214A939"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30.  Салтыков-Щедрин М.Е. Приятное семейство // Собр. соч. – Т. 11. – М., 1971;</w:t>
      </w:r>
      <w:r>
        <w:rPr>
          <w:rFonts w:ascii="Times New Roman" w:hAnsi="Times New Roman"/>
          <w:sz w:val="28"/>
          <w:szCs w:val="28"/>
        </w:rPr>
        <w:t xml:space="preserve"> </w:t>
      </w:r>
      <w:r w:rsidRPr="009D17C4">
        <w:rPr>
          <w:rFonts w:ascii="Times New Roman" w:hAnsi="Times New Roman"/>
          <w:sz w:val="28"/>
          <w:szCs w:val="28"/>
        </w:rPr>
        <w:t xml:space="preserve">Старый  кот  на  покое.  Зиждитель  [Помпадуры  и  помпадурши];  Предисловие,  объясняющее </w:t>
      </w:r>
      <w:r>
        <w:rPr>
          <w:rFonts w:ascii="Times New Roman" w:hAnsi="Times New Roman"/>
          <w:sz w:val="28"/>
          <w:szCs w:val="28"/>
        </w:rPr>
        <w:t xml:space="preserve"> </w:t>
      </w:r>
      <w:r w:rsidRPr="009D17C4">
        <w:rPr>
          <w:rFonts w:ascii="Times New Roman" w:hAnsi="Times New Roman"/>
          <w:sz w:val="28"/>
          <w:szCs w:val="28"/>
        </w:rPr>
        <w:t>происхождение одного литературного общества // Собр. соч.  – Т. 7. – М., 1969.</w:t>
      </w:r>
    </w:p>
    <w:p w14:paraId="1DACDF94"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31.  Сергеев М.Д. Подвиг любви бескорыстной. – М., 1975.</w:t>
      </w:r>
    </w:p>
    <w:p w14:paraId="0C09EB96"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32.  Симонов К.С. Секрет победы // Симонов К. Стихи, поэмы. – М., 1964.</w:t>
      </w:r>
    </w:p>
    <w:p w14:paraId="739FA385"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33.  Слепцов В.А.  Трудное время. Ночлег. Свиньи //  Слепцов В.А.  Избранные произведения.  –  М., 1970.</w:t>
      </w:r>
    </w:p>
    <w:p w14:paraId="4E5110D7"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34.  Смирнова М.П. Милая роща: Стихи. – Саратов, 1967;</w:t>
      </w:r>
      <w:r>
        <w:rPr>
          <w:rFonts w:ascii="Times New Roman" w:hAnsi="Times New Roman"/>
          <w:sz w:val="28"/>
          <w:szCs w:val="28"/>
        </w:rPr>
        <w:t xml:space="preserve"> </w:t>
      </w:r>
      <w:r w:rsidRPr="009D17C4">
        <w:rPr>
          <w:rFonts w:ascii="Times New Roman" w:hAnsi="Times New Roman"/>
          <w:sz w:val="28"/>
          <w:szCs w:val="28"/>
        </w:rPr>
        <w:t>Наша сторона. – Саратов, 1979;Орловы. – Пенза, 1967.</w:t>
      </w:r>
    </w:p>
    <w:p w14:paraId="16FFD4C3" w14:textId="77777777" w:rsidR="00E53C59" w:rsidRPr="009D17C4" w:rsidRDefault="00E53C59" w:rsidP="00E53C59">
      <w:pPr>
        <w:autoSpaceDE w:val="0"/>
        <w:autoSpaceDN w:val="0"/>
        <w:adjustRightInd w:val="0"/>
        <w:spacing w:after="0" w:line="240" w:lineRule="auto"/>
        <w:jc w:val="both"/>
        <w:rPr>
          <w:rFonts w:ascii="Times New Roman" w:hAnsi="Times New Roman"/>
          <w:sz w:val="28"/>
          <w:szCs w:val="28"/>
        </w:rPr>
      </w:pPr>
      <w:r w:rsidRPr="009D17C4">
        <w:rPr>
          <w:rFonts w:ascii="Times New Roman" w:hAnsi="Times New Roman"/>
          <w:sz w:val="28"/>
          <w:szCs w:val="28"/>
        </w:rPr>
        <w:t>35.  Яшина Л. Время любви: Стихи. – Саратов, 1987.</w:t>
      </w:r>
    </w:p>
    <w:p w14:paraId="6F91E958"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4BB1D120"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FB091B6"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33D2F232"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3EA24467"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226EDE5"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5A815929"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2F46542F"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38186432"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1AC892D4"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1BB59F7E"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21B45B66"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1F231B7E"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20E27689"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2AEA1D5E"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2757071"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1E67A254"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08CB2CFD"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589896C"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3869F82F"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5462F7F8"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3CFB736"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02B495D2"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64E44EDC"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25B24942"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43B132B5"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FF31966"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2C22617B"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3E027616"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F7911FD"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62B41B9B"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3293FD86"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7271CCF3"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12D08D3A"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65C6A2CA"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10600C7B"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4FCB9024" w14:textId="77777777" w:rsidR="00E53C59" w:rsidRDefault="00E53C59" w:rsidP="00E53C59">
      <w:pPr>
        <w:autoSpaceDE w:val="0"/>
        <w:autoSpaceDN w:val="0"/>
        <w:adjustRightInd w:val="0"/>
        <w:spacing w:after="0" w:line="240" w:lineRule="auto"/>
        <w:jc w:val="center"/>
        <w:rPr>
          <w:rFonts w:ascii="Times New Roman" w:hAnsi="Times New Roman"/>
          <w:b/>
          <w:sz w:val="24"/>
          <w:szCs w:val="24"/>
        </w:rPr>
      </w:pPr>
    </w:p>
    <w:p w14:paraId="4F659D87" w14:textId="12505C74" w:rsidR="00E53C59" w:rsidRDefault="00E53C59">
      <w:pPr>
        <w:rPr>
          <w:rFonts w:ascii="Times New Roman" w:hAnsi="Times New Roman"/>
          <w:b/>
          <w:sz w:val="24"/>
          <w:szCs w:val="24"/>
        </w:rPr>
      </w:pPr>
      <w:r>
        <w:rPr>
          <w:rFonts w:ascii="Times New Roman" w:hAnsi="Times New Roman"/>
          <w:b/>
          <w:sz w:val="24"/>
          <w:szCs w:val="24"/>
        </w:rPr>
        <w:br w:type="page"/>
      </w:r>
    </w:p>
    <w:p w14:paraId="5F0CEB10" w14:textId="77777777" w:rsidR="00E53C59" w:rsidRPr="00A26665" w:rsidRDefault="00E53C59" w:rsidP="00E53C59">
      <w:pPr>
        <w:autoSpaceDE w:val="0"/>
        <w:autoSpaceDN w:val="0"/>
        <w:adjustRightInd w:val="0"/>
        <w:spacing w:after="0" w:line="240" w:lineRule="auto"/>
        <w:jc w:val="center"/>
        <w:rPr>
          <w:rFonts w:ascii="Times New Roman" w:hAnsi="Times New Roman"/>
          <w:b/>
          <w:sz w:val="24"/>
          <w:szCs w:val="24"/>
        </w:rPr>
      </w:pPr>
      <w:r w:rsidRPr="00A26665">
        <w:rPr>
          <w:rFonts w:ascii="Times New Roman" w:hAnsi="Times New Roman"/>
          <w:b/>
          <w:sz w:val="24"/>
          <w:szCs w:val="24"/>
        </w:rPr>
        <w:t>ХАРАКТЕРИСТИКА</w:t>
      </w:r>
    </w:p>
    <w:p w14:paraId="0DA2B5BC" w14:textId="77777777" w:rsidR="00E53C59" w:rsidRPr="00A26665" w:rsidRDefault="00E53C59" w:rsidP="00E53C59">
      <w:pPr>
        <w:autoSpaceDE w:val="0"/>
        <w:autoSpaceDN w:val="0"/>
        <w:adjustRightInd w:val="0"/>
        <w:spacing w:after="0" w:line="240" w:lineRule="auto"/>
        <w:jc w:val="center"/>
        <w:rPr>
          <w:rFonts w:ascii="Times New Roman" w:hAnsi="Times New Roman"/>
          <w:b/>
          <w:sz w:val="24"/>
          <w:szCs w:val="24"/>
        </w:rPr>
      </w:pPr>
      <w:r w:rsidRPr="00A26665">
        <w:rPr>
          <w:rFonts w:ascii="Times New Roman" w:hAnsi="Times New Roman"/>
          <w:b/>
          <w:sz w:val="24"/>
          <w:szCs w:val="24"/>
        </w:rPr>
        <w:t>ОСНОВНЫХ ВИДОВ УЧЕБНОЙ ДЕЯТЕЛЬНОСТИ СТУДЕНТОВ</w:t>
      </w:r>
    </w:p>
    <w:p w14:paraId="36229682" w14:textId="77777777" w:rsidR="00E53C59" w:rsidRPr="00A26665" w:rsidRDefault="00E53C59" w:rsidP="00E53C59">
      <w:pPr>
        <w:spacing w:after="0" w:line="240" w:lineRule="auto"/>
        <w:jc w:val="center"/>
        <w:rPr>
          <w:rFonts w:ascii="Times New Roman" w:eastAsia="SchoolBookCSanPin-Regular"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4634"/>
      </w:tblGrid>
      <w:tr w:rsidR="00E53C59" w:rsidRPr="00A26665" w14:paraId="37566621" w14:textId="77777777" w:rsidTr="00E53C59">
        <w:tc>
          <w:tcPr>
            <w:tcW w:w="4785" w:type="dxa"/>
            <w:shd w:val="clear" w:color="auto" w:fill="auto"/>
          </w:tcPr>
          <w:p w14:paraId="67F4CF51" w14:textId="77777777" w:rsidR="00E53C59" w:rsidRPr="00A26665" w:rsidRDefault="00E53C59" w:rsidP="00E53C59">
            <w:pPr>
              <w:autoSpaceDE w:val="0"/>
              <w:autoSpaceDN w:val="0"/>
              <w:adjustRightInd w:val="0"/>
              <w:spacing w:after="0" w:line="240" w:lineRule="auto"/>
              <w:jc w:val="center"/>
              <w:rPr>
                <w:rFonts w:ascii="Times New Roman" w:hAnsi="Times New Roman"/>
                <w:b/>
                <w:bCs/>
                <w:sz w:val="24"/>
                <w:szCs w:val="24"/>
              </w:rPr>
            </w:pPr>
            <w:r w:rsidRPr="00A26665">
              <w:rPr>
                <w:rFonts w:ascii="Times New Roman" w:hAnsi="Times New Roman"/>
                <w:b/>
                <w:bCs/>
                <w:sz w:val="24"/>
                <w:szCs w:val="24"/>
              </w:rPr>
              <w:t>Содержание обучения</w:t>
            </w:r>
          </w:p>
          <w:p w14:paraId="35C24B51" w14:textId="77777777" w:rsidR="00E53C59" w:rsidRPr="00A26665" w:rsidRDefault="00E53C59" w:rsidP="00E53C59">
            <w:pPr>
              <w:spacing w:after="0" w:line="240" w:lineRule="auto"/>
              <w:jc w:val="center"/>
              <w:rPr>
                <w:rFonts w:ascii="Times New Roman" w:hAnsi="Times New Roman"/>
                <w:sz w:val="24"/>
                <w:szCs w:val="24"/>
              </w:rPr>
            </w:pPr>
          </w:p>
        </w:tc>
        <w:tc>
          <w:tcPr>
            <w:tcW w:w="4893" w:type="dxa"/>
            <w:shd w:val="clear" w:color="auto" w:fill="auto"/>
          </w:tcPr>
          <w:p w14:paraId="79D023AF" w14:textId="77777777" w:rsidR="00E53C59" w:rsidRPr="00A26665" w:rsidRDefault="00E53C59" w:rsidP="00E53C59">
            <w:pPr>
              <w:autoSpaceDE w:val="0"/>
              <w:autoSpaceDN w:val="0"/>
              <w:adjustRightInd w:val="0"/>
              <w:spacing w:after="0" w:line="240" w:lineRule="auto"/>
              <w:jc w:val="center"/>
              <w:rPr>
                <w:rFonts w:ascii="Times New Roman" w:hAnsi="Times New Roman"/>
                <w:b/>
                <w:bCs/>
                <w:sz w:val="24"/>
                <w:szCs w:val="24"/>
              </w:rPr>
            </w:pPr>
            <w:r w:rsidRPr="00A26665">
              <w:rPr>
                <w:rFonts w:ascii="Times New Roman" w:hAnsi="Times New Roman"/>
                <w:b/>
                <w:bCs/>
                <w:sz w:val="24"/>
                <w:szCs w:val="24"/>
              </w:rPr>
              <w:t>Характеристика основных видов деятельности студентов</w:t>
            </w:r>
          </w:p>
          <w:p w14:paraId="40F5F8CB" w14:textId="77777777" w:rsidR="00E53C59" w:rsidRPr="00A26665" w:rsidRDefault="00E53C59" w:rsidP="00E53C59">
            <w:pPr>
              <w:autoSpaceDE w:val="0"/>
              <w:autoSpaceDN w:val="0"/>
              <w:adjustRightInd w:val="0"/>
              <w:spacing w:after="0" w:line="240" w:lineRule="auto"/>
              <w:jc w:val="center"/>
              <w:rPr>
                <w:rFonts w:ascii="Times New Roman" w:hAnsi="Times New Roman"/>
                <w:sz w:val="24"/>
                <w:szCs w:val="24"/>
              </w:rPr>
            </w:pPr>
            <w:r w:rsidRPr="00A26665">
              <w:rPr>
                <w:rFonts w:ascii="Times New Roman" w:hAnsi="Times New Roman"/>
                <w:b/>
                <w:bCs/>
                <w:sz w:val="24"/>
                <w:szCs w:val="24"/>
              </w:rPr>
              <w:t>(на уровне учебных действий)</w:t>
            </w:r>
          </w:p>
        </w:tc>
      </w:tr>
      <w:tr w:rsidR="00E53C59" w:rsidRPr="00A26665" w14:paraId="0697F6A6" w14:textId="77777777" w:rsidTr="00E53C59">
        <w:tc>
          <w:tcPr>
            <w:tcW w:w="4785" w:type="dxa"/>
            <w:shd w:val="clear" w:color="auto" w:fill="auto"/>
          </w:tcPr>
          <w:p w14:paraId="0898C66D" w14:textId="77777777" w:rsidR="00E53C59" w:rsidRPr="00A26665" w:rsidRDefault="00E53C59" w:rsidP="00E53C59">
            <w:pPr>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Введение </w:t>
            </w:r>
          </w:p>
        </w:tc>
        <w:tc>
          <w:tcPr>
            <w:tcW w:w="4893" w:type="dxa"/>
            <w:shd w:val="clear" w:color="auto" w:fill="auto"/>
          </w:tcPr>
          <w:p w14:paraId="6800ED2E" w14:textId="77777777" w:rsidR="00E53C59" w:rsidRPr="00A26665" w:rsidRDefault="00E53C59" w:rsidP="00E53C59">
            <w:pPr>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Аудирование; участие в беседе, ответы на вопросы.</w:t>
            </w:r>
          </w:p>
        </w:tc>
      </w:tr>
      <w:tr w:rsidR="00E53C59" w:rsidRPr="00A26665" w14:paraId="35779D81" w14:textId="77777777" w:rsidTr="00E53C59">
        <w:tc>
          <w:tcPr>
            <w:tcW w:w="4785" w:type="dxa"/>
            <w:shd w:val="clear" w:color="auto" w:fill="auto"/>
          </w:tcPr>
          <w:p w14:paraId="0EDDF83A" w14:textId="77777777" w:rsidR="00E53C59" w:rsidRPr="00A26665" w:rsidRDefault="00E53C59" w:rsidP="00E53C59">
            <w:pPr>
              <w:autoSpaceDE w:val="0"/>
              <w:autoSpaceDN w:val="0"/>
              <w:adjustRightInd w:val="0"/>
              <w:spacing w:after="0" w:line="240" w:lineRule="auto"/>
              <w:jc w:val="both"/>
              <w:rPr>
                <w:rFonts w:ascii="Times New Roman" w:eastAsia="SchoolBookCSanPin-Regular" w:hAnsi="Times New Roman"/>
                <w:sz w:val="24"/>
                <w:szCs w:val="24"/>
              </w:rPr>
            </w:pPr>
            <w:r>
              <w:rPr>
                <w:rFonts w:ascii="Times New Roman" w:hAnsi="Times New Roman"/>
                <w:sz w:val="24"/>
                <w:szCs w:val="24"/>
              </w:rPr>
              <w:t xml:space="preserve">Русская литература </w:t>
            </w:r>
            <w:r>
              <w:rPr>
                <w:rFonts w:ascii="Times New Roman" w:hAnsi="Times New Roman"/>
                <w:sz w:val="24"/>
                <w:szCs w:val="24"/>
                <w:lang w:val="en-US"/>
              </w:rPr>
              <w:t>XVIII</w:t>
            </w:r>
            <w:r>
              <w:rPr>
                <w:rFonts w:ascii="Times New Roman" w:hAnsi="Times New Roman"/>
                <w:sz w:val="24"/>
                <w:szCs w:val="24"/>
              </w:rPr>
              <w:t xml:space="preserve"> в. и Пензенский край</w:t>
            </w:r>
          </w:p>
        </w:tc>
        <w:tc>
          <w:tcPr>
            <w:tcW w:w="4893" w:type="dxa"/>
            <w:shd w:val="clear" w:color="auto" w:fill="auto"/>
          </w:tcPr>
          <w:p w14:paraId="74888C34" w14:textId="77777777" w:rsidR="00E53C59" w:rsidRPr="00A26665" w:rsidRDefault="00E53C59" w:rsidP="00E53C59">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w:t>
            </w:r>
            <w:r>
              <w:rPr>
                <w:rFonts w:ascii="Times New Roman" w:eastAsia="SchoolBookCSanPin-Regular" w:hAnsi="Times New Roman"/>
                <w:sz w:val="24"/>
                <w:szCs w:val="24"/>
              </w:rPr>
              <w:t>практическом занятии</w:t>
            </w:r>
            <w:r w:rsidRPr="00A26665">
              <w:rPr>
                <w:rFonts w:ascii="Times New Roman" w:eastAsia="SchoolBookCSanPin-Regular" w:hAnsi="Times New Roman"/>
                <w:sz w:val="24"/>
                <w:szCs w:val="24"/>
              </w:rPr>
              <w:t>; выразительное чтение стихотворений наизусть; конспектирование; написание сочинения; работа с иллюстративным материалом; самооценивание и взаимооценивание.</w:t>
            </w:r>
          </w:p>
        </w:tc>
      </w:tr>
      <w:tr w:rsidR="00E53C59" w:rsidRPr="00A26665" w14:paraId="4D1F0243" w14:textId="77777777" w:rsidTr="00E53C59">
        <w:tc>
          <w:tcPr>
            <w:tcW w:w="4785" w:type="dxa"/>
            <w:shd w:val="clear" w:color="auto" w:fill="auto"/>
          </w:tcPr>
          <w:p w14:paraId="48E22605" w14:textId="77777777" w:rsidR="00E53C59"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3</w:t>
            </w:r>
          </w:p>
          <w:p w14:paraId="26D96496" w14:textId="77777777" w:rsidR="00E53C59" w:rsidRPr="00565E63" w:rsidRDefault="00E53C59" w:rsidP="00E53C59">
            <w:pPr>
              <w:spacing w:after="0" w:line="240" w:lineRule="auto"/>
              <w:jc w:val="both"/>
              <w:rPr>
                <w:rFonts w:ascii="Times New Roman" w:hAnsi="Times New Roman"/>
                <w:sz w:val="24"/>
                <w:szCs w:val="24"/>
              </w:rPr>
            </w:pPr>
            <w:r>
              <w:rPr>
                <w:rFonts w:ascii="Times New Roman" w:hAnsi="Times New Roman"/>
                <w:sz w:val="24"/>
                <w:szCs w:val="24"/>
              </w:rPr>
              <w:t>Русская литература</w:t>
            </w:r>
            <w:r w:rsidRPr="00565E63">
              <w:rPr>
                <w:rFonts w:ascii="Times New Roman" w:hAnsi="Times New Roman"/>
                <w:sz w:val="24"/>
                <w:szCs w:val="24"/>
              </w:rPr>
              <w:t xml:space="preserve"> </w:t>
            </w:r>
            <w:r>
              <w:rPr>
                <w:rFonts w:ascii="Times New Roman" w:hAnsi="Times New Roman"/>
                <w:sz w:val="24"/>
                <w:szCs w:val="24"/>
                <w:lang w:val="en-US"/>
              </w:rPr>
              <w:t>XIX</w:t>
            </w:r>
            <w:r>
              <w:rPr>
                <w:rFonts w:ascii="Times New Roman" w:hAnsi="Times New Roman"/>
                <w:sz w:val="24"/>
                <w:szCs w:val="24"/>
              </w:rPr>
              <w:t xml:space="preserve"> в. и Пензенский край </w:t>
            </w:r>
          </w:p>
        </w:tc>
        <w:tc>
          <w:tcPr>
            <w:tcW w:w="4893" w:type="dxa"/>
            <w:shd w:val="clear" w:color="auto" w:fill="auto"/>
          </w:tcPr>
          <w:p w14:paraId="7CF48F01" w14:textId="77777777" w:rsidR="00E53C59" w:rsidRPr="00A26665" w:rsidRDefault="00E53C59" w:rsidP="00E53C59">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w:t>
            </w:r>
            <w:r>
              <w:rPr>
                <w:rFonts w:ascii="Times New Roman" w:eastAsia="SchoolBookCSanPin-Regular" w:hAnsi="Times New Roman"/>
                <w:sz w:val="24"/>
                <w:szCs w:val="24"/>
              </w:rPr>
              <w:t>практическому занятии.</w:t>
            </w:r>
            <w:r w:rsidRPr="00A26665">
              <w:rPr>
                <w:rFonts w:ascii="Times New Roman" w:eastAsia="SchoolBookCSanPin-Regular" w:hAnsi="Times New Roman"/>
                <w:sz w:val="24"/>
                <w:szCs w:val="24"/>
              </w:rPr>
              <w:t xml:space="preserve"> (в том числе подготовка компьютерных презентаций); самооценивание и взаимооценивание.</w:t>
            </w:r>
          </w:p>
        </w:tc>
      </w:tr>
      <w:tr w:rsidR="00E53C59" w:rsidRPr="00A26665" w14:paraId="573FD457" w14:textId="77777777" w:rsidTr="00E53C59">
        <w:tc>
          <w:tcPr>
            <w:tcW w:w="4785" w:type="dxa"/>
            <w:shd w:val="clear" w:color="auto" w:fill="auto"/>
          </w:tcPr>
          <w:p w14:paraId="39A6A992" w14:textId="77777777" w:rsidR="00E53C59"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4</w:t>
            </w:r>
          </w:p>
          <w:p w14:paraId="49C408BA" w14:textId="77777777" w:rsidR="00E53C59" w:rsidRPr="00565E63" w:rsidRDefault="00E53C59" w:rsidP="00E53C59">
            <w:pPr>
              <w:spacing w:after="0" w:line="240" w:lineRule="auto"/>
              <w:jc w:val="both"/>
              <w:rPr>
                <w:rFonts w:ascii="Times New Roman" w:hAnsi="Times New Roman"/>
                <w:sz w:val="24"/>
                <w:szCs w:val="24"/>
              </w:rPr>
            </w:pPr>
            <w:r w:rsidRPr="00565E63">
              <w:rPr>
                <w:rFonts w:ascii="Times New Roman" w:hAnsi="Times New Roman"/>
                <w:sz w:val="24"/>
                <w:szCs w:val="24"/>
              </w:rPr>
              <w:t xml:space="preserve">Русская литература </w:t>
            </w:r>
            <w:r>
              <w:rPr>
                <w:rFonts w:ascii="Times New Roman" w:hAnsi="Times New Roman"/>
                <w:sz w:val="24"/>
                <w:szCs w:val="24"/>
              </w:rPr>
              <w:t xml:space="preserve"> </w:t>
            </w:r>
            <w:r>
              <w:rPr>
                <w:rFonts w:ascii="Times New Roman" w:hAnsi="Times New Roman"/>
                <w:sz w:val="24"/>
                <w:szCs w:val="24"/>
                <w:lang w:val="en-US"/>
              </w:rPr>
              <w:t>XX</w:t>
            </w:r>
            <w:r>
              <w:rPr>
                <w:rFonts w:ascii="Times New Roman" w:hAnsi="Times New Roman"/>
                <w:sz w:val="24"/>
                <w:szCs w:val="24"/>
              </w:rPr>
              <w:t xml:space="preserve"> в. и Пензенский край</w:t>
            </w:r>
          </w:p>
        </w:tc>
        <w:tc>
          <w:tcPr>
            <w:tcW w:w="4893" w:type="dxa"/>
            <w:shd w:val="clear" w:color="auto" w:fill="auto"/>
          </w:tcPr>
          <w:p w14:paraId="008F9460" w14:textId="77777777" w:rsidR="00E53C59" w:rsidRPr="00A26665" w:rsidRDefault="00E53C59" w:rsidP="00E53C59">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w:t>
            </w:r>
          </w:p>
          <w:p w14:paraId="1F3BE152" w14:textId="77777777" w:rsidR="00E53C59" w:rsidRPr="00A26665" w:rsidRDefault="00E53C59" w:rsidP="00E53C59">
            <w:pPr>
              <w:autoSpaceDE w:val="0"/>
              <w:autoSpaceDN w:val="0"/>
              <w:adjustRightInd w:val="0"/>
              <w:spacing w:after="0" w:line="240" w:lineRule="auto"/>
              <w:jc w:val="both"/>
              <w:rPr>
                <w:rFonts w:ascii="Times New Roman" w:eastAsia="SchoolBookCSanPin-Regular" w:hAnsi="Times New Roman"/>
                <w:sz w:val="24"/>
                <w:szCs w:val="24"/>
              </w:rPr>
            </w:pPr>
            <w:r w:rsidRPr="00A26665">
              <w:rPr>
                <w:rFonts w:ascii="Times New Roman" w:eastAsia="SchoolBookCSanPin-Regular" w:hAnsi="Times New Roman"/>
                <w:sz w:val="24"/>
                <w:szCs w:val="24"/>
              </w:rPr>
              <w:t xml:space="preserve">с текстами стихотворений; составление тезисного плана выступления и сочинения; подготовка сообщения; выступление на </w:t>
            </w:r>
            <w:r>
              <w:rPr>
                <w:rFonts w:ascii="Times New Roman" w:eastAsia="SchoolBookCSanPin-Regular" w:hAnsi="Times New Roman"/>
                <w:sz w:val="24"/>
                <w:szCs w:val="24"/>
              </w:rPr>
              <w:t>практическом занятии</w:t>
            </w:r>
            <w:r w:rsidRPr="00A26665">
              <w:rPr>
                <w:rFonts w:ascii="Times New Roman" w:eastAsia="SchoolBookCSanPin-Regular" w:hAnsi="Times New Roman"/>
                <w:sz w:val="24"/>
                <w:szCs w:val="24"/>
              </w:rPr>
              <w:t>.</w:t>
            </w:r>
          </w:p>
        </w:tc>
      </w:tr>
      <w:tr w:rsidR="00E53C59" w:rsidRPr="00A26665" w14:paraId="747794A3" w14:textId="77777777" w:rsidTr="00E53C59">
        <w:tc>
          <w:tcPr>
            <w:tcW w:w="4785" w:type="dxa"/>
            <w:shd w:val="clear" w:color="auto" w:fill="auto"/>
          </w:tcPr>
          <w:p w14:paraId="46C1F2DF" w14:textId="77777777" w:rsidR="00E53C59" w:rsidRDefault="00E53C59" w:rsidP="00E53C59">
            <w:pPr>
              <w:spacing w:after="0" w:line="240" w:lineRule="auto"/>
              <w:jc w:val="center"/>
              <w:rPr>
                <w:rFonts w:ascii="Times New Roman" w:hAnsi="Times New Roman"/>
                <w:b/>
                <w:sz w:val="24"/>
                <w:szCs w:val="24"/>
              </w:rPr>
            </w:pPr>
            <w:r w:rsidRPr="00565E63">
              <w:rPr>
                <w:rFonts w:ascii="Times New Roman" w:hAnsi="Times New Roman"/>
                <w:b/>
                <w:sz w:val="24"/>
                <w:szCs w:val="24"/>
              </w:rPr>
              <w:t>Тема 5</w:t>
            </w:r>
          </w:p>
          <w:p w14:paraId="198F2E67" w14:textId="77777777" w:rsidR="00E53C59" w:rsidRPr="00565E63" w:rsidRDefault="00E53C59" w:rsidP="00E53C59">
            <w:pPr>
              <w:spacing w:after="0" w:line="240" w:lineRule="auto"/>
              <w:jc w:val="both"/>
              <w:rPr>
                <w:rFonts w:ascii="Times New Roman" w:hAnsi="Times New Roman"/>
                <w:sz w:val="24"/>
                <w:szCs w:val="24"/>
              </w:rPr>
            </w:pPr>
            <w:r>
              <w:rPr>
                <w:rFonts w:ascii="Times New Roman" w:hAnsi="Times New Roman"/>
                <w:sz w:val="24"/>
                <w:szCs w:val="24"/>
              </w:rPr>
              <w:t>Литературная жизнь Пензенского края на современном этапе</w:t>
            </w:r>
          </w:p>
        </w:tc>
        <w:tc>
          <w:tcPr>
            <w:tcW w:w="4893" w:type="dxa"/>
            <w:shd w:val="clear" w:color="auto" w:fill="auto"/>
          </w:tcPr>
          <w:p w14:paraId="24F3F3A5" w14:textId="77777777" w:rsidR="00E53C59" w:rsidRPr="00A83B92" w:rsidRDefault="00E53C59" w:rsidP="00E53C59">
            <w:pPr>
              <w:autoSpaceDE w:val="0"/>
              <w:autoSpaceDN w:val="0"/>
              <w:adjustRightInd w:val="0"/>
              <w:spacing w:after="0" w:line="240" w:lineRule="auto"/>
              <w:jc w:val="both"/>
              <w:rPr>
                <w:rFonts w:ascii="Times New Roman" w:eastAsia="SchoolBookCSanPin-Regular" w:hAnsi="Times New Roman"/>
                <w:spacing w:val="-2"/>
                <w:sz w:val="24"/>
                <w:szCs w:val="24"/>
              </w:rPr>
            </w:pPr>
            <w:r w:rsidRPr="00A83B92">
              <w:rPr>
                <w:rFonts w:ascii="Times New Roman" w:eastAsia="SchoolBookCSanPin-Regular" w:hAnsi="Times New Roman"/>
                <w:spacing w:val="-2"/>
                <w:sz w:val="24"/>
                <w:szCs w:val="24"/>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w:t>
            </w:r>
          </w:p>
          <w:p w14:paraId="3DD6CCB2" w14:textId="77777777" w:rsidR="00E53C59" w:rsidRPr="00A26665" w:rsidRDefault="00E53C59" w:rsidP="00E53C59">
            <w:pPr>
              <w:autoSpaceDE w:val="0"/>
              <w:autoSpaceDN w:val="0"/>
              <w:adjustRightInd w:val="0"/>
              <w:spacing w:after="0" w:line="240" w:lineRule="auto"/>
              <w:jc w:val="both"/>
              <w:rPr>
                <w:rFonts w:ascii="Times New Roman" w:eastAsia="SchoolBookCSanPin-Regular" w:hAnsi="Times New Roman"/>
                <w:sz w:val="24"/>
                <w:szCs w:val="24"/>
              </w:rPr>
            </w:pPr>
            <w:r w:rsidRPr="00A83B92">
              <w:rPr>
                <w:rFonts w:ascii="Times New Roman" w:eastAsia="SchoolBookCSanPin-Regular" w:hAnsi="Times New Roman"/>
                <w:spacing w:val="-2"/>
                <w:sz w:val="24"/>
                <w:szCs w:val="24"/>
              </w:rPr>
              <w:t xml:space="preserve">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w:t>
            </w:r>
            <w:r>
              <w:rPr>
                <w:rFonts w:ascii="Times New Roman" w:eastAsia="SchoolBookCSanPin-Regular" w:hAnsi="Times New Roman"/>
                <w:spacing w:val="-2"/>
                <w:sz w:val="24"/>
                <w:szCs w:val="24"/>
              </w:rPr>
              <w:t>практическом занятии</w:t>
            </w:r>
            <w:r w:rsidRPr="00A83B92">
              <w:rPr>
                <w:rFonts w:ascii="Times New Roman" w:eastAsia="SchoolBookCSanPin-Regular" w:hAnsi="Times New Roman"/>
                <w:spacing w:val="-2"/>
                <w:sz w:val="24"/>
                <w:szCs w:val="24"/>
              </w:rPr>
              <w:t xml:space="preserve">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bl>
    <w:p w14:paraId="2A8E3876" w14:textId="77777777" w:rsidR="00E53C59" w:rsidRDefault="00E53C59" w:rsidP="00E53C59">
      <w:pPr>
        <w:spacing w:after="0" w:line="240" w:lineRule="auto"/>
        <w:jc w:val="center"/>
        <w:rPr>
          <w:rFonts w:ascii="Times New Roman" w:hAnsi="Times New Roman"/>
          <w:b/>
          <w:spacing w:val="-4"/>
          <w:sz w:val="28"/>
          <w:szCs w:val="28"/>
        </w:rPr>
      </w:pPr>
    </w:p>
    <w:p w14:paraId="2D18DB76" w14:textId="77777777" w:rsidR="00E53C59" w:rsidRDefault="00E53C59" w:rsidP="00E53C59">
      <w:pPr>
        <w:spacing w:after="0" w:line="240" w:lineRule="auto"/>
        <w:jc w:val="center"/>
        <w:rPr>
          <w:rFonts w:ascii="Times New Roman" w:hAnsi="Times New Roman"/>
          <w:b/>
          <w:spacing w:val="-4"/>
          <w:sz w:val="28"/>
          <w:szCs w:val="28"/>
        </w:rPr>
      </w:pPr>
    </w:p>
    <w:p w14:paraId="2DA81A7B" w14:textId="77777777" w:rsidR="00E53C59" w:rsidRDefault="00E53C59" w:rsidP="00E53C59">
      <w:pPr>
        <w:spacing w:after="0" w:line="240" w:lineRule="auto"/>
        <w:jc w:val="center"/>
        <w:rPr>
          <w:rFonts w:ascii="Times New Roman" w:hAnsi="Times New Roman"/>
          <w:b/>
          <w:spacing w:val="-4"/>
          <w:sz w:val="28"/>
          <w:szCs w:val="28"/>
        </w:rPr>
      </w:pPr>
    </w:p>
    <w:p w14:paraId="250CA7A5" w14:textId="77777777" w:rsidR="00E53C59" w:rsidRDefault="00E53C59" w:rsidP="00E53C59">
      <w:pPr>
        <w:spacing w:after="0" w:line="240" w:lineRule="auto"/>
        <w:jc w:val="center"/>
        <w:rPr>
          <w:rFonts w:ascii="Times New Roman" w:hAnsi="Times New Roman"/>
          <w:b/>
          <w:spacing w:val="-4"/>
          <w:sz w:val="28"/>
          <w:szCs w:val="28"/>
        </w:rPr>
      </w:pPr>
    </w:p>
    <w:p w14:paraId="718818F0" w14:textId="77777777" w:rsidR="00E53C59" w:rsidRDefault="00E53C59" w:rsidP="00E53C59">
      <w:pPr>
        <w:spacing w:after="0" w:line="240" w:lineRule="auto"/>
        <w:jc w:val="center"/>
        <w:rPr>
          <w:rFonts w:ascii="Times New Roman" w:hAnsi="Times New Roman"/>
          <w:b/>
          <w:spacing w:val="-4"/>
          <w:sz w:val="28"/>
          <w:szCs w:val="28"/>
        </w:rPr>
      </w:pPr>
    </w:p>
    <w:p w14:paraId="0D31B1A4" w14:textId="77777777" w:rsidR="00E53C59" w:rsidRDefault="00E53C59" w:rsidP="00E53C59">
      <w:pPr>
        <w:spacing w:after="0" w:line="240" w:lineRule="auto"/>
        <w:jc w:val="center"/>
        <w:rPr>
          <w:rFonts w:ascii="Times New Roman" w:hAnsi="Times New Roman"/>
          <w:b/>
          <w:spacing w:val="-4"/>
          <w:sz w:val="28"/>
          <w:szCs w:val="28"/>
        </w:rPr>
      </w:pPr>
    </w:p>
    <w:p w14:paraId="46789D32" w14:textId="77777777" w:rsidR="00E53C59" w:rsidRDefault="00E53C59" w:rsidP="00E53C59">
      <w:pPr>
        <w:spacing w:after="0" w:line="240" w:lineRule="auto"/>
        <w:jc w:val="center"/>
        <w:rPr>
          <w:rFonts w:ascii="Times New Roman" w:hAnsi="Times New Roman"/>
          <w:b/>
          <w:spacing w:val="-4"/>
          <w:sz w:val="28"/>
          <w:szCs w:val="28"/>
        </w:rPr>
      </w:pPr>
    </w:p>
    <w:p w14:paraId="1C335EFC" w14:textId="77777777" w:rsidR="00E53C59" w:rsidRDefault="00E53C59" w:rsidP="00E53C59">
      <w:pPr>
        <w:spacing w:after="0" w:line="240" w:lineRule="auto"/>
        <w:jc w:val="center"/>
        <w:rPr>
          <w:rFonts w:ascii="Times New Roman" w:hAnsi="Times New Roman"/>
          <w:b/>
          <w:spacing w:val="-4"/>
          <w:sz w:val="28"/>
          <w:szCs w:val="28"/>
        </w:rPr>
      </w:pPr>
    </w:p>
    <w:p w14:paraId="79CF9886" w14:textId="77777777" w:rsidR="00E53C59" w:rsidRDefault="00E53C59" w:rsidP="00E53C59">
      <w:pPr>
        <w:spacing w:after="0" w:line="240" w:lineRule="auto"/>
        <w:jc w:val="center"/>
        <w:rPr>
          <w:rFonts w:ascii="Times New Roman" w:hAnsi="Times New Roman"/>
          <w:b/>
          <w:spacing w:val="-4"/>
          <w:sz w:val="28"/>
          <w:szCs w:val="28"/>
        </w:rPr>
      </w:pPr>
    </w:p>
    <w:p w14:paraId="2C1B489D" w14:textId="77777777" w:rsidR="00E53C59" w:rsidRDefault="00E53C59" w:rsidP="00E53C59">
      <w:pPr>
        <w:spacing w:after="0" w:line="240" w:lineRule="auto"/>
        <w:jc w:val="center"/>
        <w:rPr>
          <w:rFonts w:ascii="Times New Roman" w:hAnsi="Times New Roman"/>
          <w:b/>
          <w:spacing w:val="-4"/>
          <w:sz w:val="28"/>
          <w:szCs w:val="28"/>
        </w:rPr>
      </w:pPr>
    </w:p>
    <w:p w14:paraId="2DBD7325" w14:textId="77777777" w:rsidR="00E53C59" w:rsidRDefault="00E53C59" w:rsidP="00E53C59">
      <w:pPr>
        <w:spacing w:after="0" w:line="240" w:lineRule="auto"/>
        <w:jc w:val="center"/>
        <w:rPr>
          <w:rFonts w:ascii="Times New Roman" w:hAnsi="Times New Roman"/>
          <w:b/>
          <w:spacing w:val="-4"/>
          <w:sz w:val="28"/>
          <w:szCs w:val="28"/>
        </w:rPr>
      </w:pPr>
    </w:p>
    <w:p w14:paraId="57F7308D" w14:textId="77777777" w:rsidR="00E53C59" w:rsidRDefault="00E53C59" w:rsidP="00E53C59">
      <w:pPr>
        <w:spacing w:after="0" w:line="240" w:lineRule="auto"/>
        <w:jc w:val="center"/>
        <w:rPr>
          <w:rFonts w:ascii="Times New Roman" w:hAnsi="Times New Roman"/>
          <w:b/>
          <w:spacing w:val="-4"/>
          <w:sz w:val="28"/>
          <w:szCs w:val="28"/>
        </w:rPr>
      </w:pPr>
    </w:p>
    <w:p w14:paraId="410E7075" w14:textId="77777777" w:rsidR="00E53C59" w:rsidRDefault="00E53C59" w:rsidP="00E53C59">
      <w:pPr>
        <w:spacing w:after="0" w:line="240" w:lineRule="auto"/>
        <w:jc w:val="center"/>
        <w:rPr>
          <w:rFonts w:ascii="Times New Roman" w:hAnsi="Times New Roman"/>
          <w:b/>
          <w:spacing w:val="-4"/>
          <w:sz w:val="28"/>
          <w:szCs w:val="28"/>
        </w:rPr>
      </w:pPr>
    </w:p>
    <w:p w14:paraId="61FD0D2C" w14:textId="77777777" w:rsidR="00E53C59" w:rsidRDefault="00E53C59" w:rsidP="00E53C59">
      <w:pPr>
        <w:spacing w:after="0" w:line="240" w:lineRule="auto"/>
        <w:jc w:val="center"/>
        <w:rPr>
          <w:rFonts w:ascii="Times New Roman" w:hAnsi="Times New Roman"/>
          <w:b/>
          <w:spacing w:val="-4"/>
          <w:sz w:val="28"/>
          <w:szCs w:val="28"/>
        </w:rPr>
      </w:pPr>
    </w:p>
    <w:p w14:paraId="43EF3490" w14:textId="77777777" w:rsidR="00E53C59" w:rsidRDefault="00E53C59" w:rsidP="00E53C59">
      <w:pPr>
        <w:spacing w:after="0" w:line="240" w:lineRule="auto"/>
        <w:jc w:val="center"/>
        <w:rPr>
          <w:rFonts w:ascii="Times New Roman" w:hAnsi="Times New Roman"/>
          <w:b/>
          <w:spacing w:val="-4"/>
          <w:sz w:val="28"/>
          <w:szCs w:val="28"/>
        </w:rPr>
      </w:pPr>
    </w:p>
    <w:p w14:paraId="4AC06183" w14:textId="77777777" w:rsidR="00E53C59" w:rsidRDefault="00E53C59" w:rsidP="00E53C59">
      <w:pPr>
        <w:spacing w:after="0" w:line="240" w:lineRule="auto"/>
        <w:jc w:val="center"/>
        <w:rPr>
          <w:rFonts w:ascii="Times New Roman" w:hAnsi="Times New Roman"/>
          <w:b/>
          <w:spacing w:val="-4"/>
          <w:sz w:val="28"/>
          <w:szCs w:val="28"/>
        </w:rPr>
      </w:pPr>
    </w:p>
    <w:p w14:paraId="5169B954" w14:textId="77777777" w:rsidR="00E53C59" w:rsidRDefault="00E53C59" w:rsidP="00E53C59">
      <w:pPr>
        <w:spacing w:after="0" w:line="240" w:lineRule="auto"/>
        <w:jc w:val="center"/>
        <w:rPr>
          <w:rFonts w:ascii="Times New Roman" w:hAnsi="Times New Roman"/>
          <w:b/>
          <w:spacing w:val="-4"/>
          <w:sz w:val="28"/>
          <w:szCs w:val="28"/>
        </w:rPr>
      </w:pPr>
    </w:p>
    <w:p w14:paraId="5FF7A414" w14:textId="77777777" w:rsidR="00E53C59" w:rsidRDefault="00E53C59" w:rsidP="00E53C59">
      <w:pPr>
        <w:spacing w:after="0" w:line="240" w:lineRule="auto"/>
        <w:jc w:val="center"/>
        <w:rPr>
          <w:rFonts w:ascii="Times New Roman" w:hAnsi="Times New Roman"/>
          <w:b/>
          <w:spacing w:val="-4"/>
          <w:sz w:val="28"/>
          <w:szCs w:val="28"/>
        </w:rPr>
      </w:pPr>
    </w:p>
    <w:p w14:paraId="3A5E87EE" w14:textId="77777777" w:rsidR="00E53C59" w:rsidRDefault="00E53C59" w:rsidP="00E53C59">
      <w:pPr>
        <w:spacing w:after="0" w:line="240" w:lineRule="auto"/>
        <w:jc w:val="center"/>
        <w:rPr>
          <w:rFonts w:ascii="Times New Roman" w:hAnsi="Times New Roman"/>
          <w:b/>
          <w:spacing w:val="-4"/>
          <w:sz w:val="28"/>
          <w:szCs w:val="28"/>
        </w:rPr>
      </w:pPr>
    </w:p>
    <w:p w14:paraId="5791882E" w14:textId="77777777" w:rsidR="00E53C59" w:rsidRDefault="00E53C59" w:rsidP="00E53C59">
      <w:pPr>
        <w:spacing w:after="0" w:line="240" w:lineRule="auto"/>
        <w:jc w:val="center"/>
        <w:rPr>
          <w:rFonts w:ascii="Times New Roman" w:hAnsi="Times New Roman"/>
          <w:b/>
          <w:spacing w:val="-4"/>
          <w:sz w:val="28"/>
          <w:szCs w:val="28"/>
        </w:rPr>
      </w:pPr>
    </w:p>
    <w:p w14:paraId="05223AEF" w14:textId="77777777" w:rsidR="00E53C59" w:rsidRDefault="00E53C59" w:rsidP="00E53C59">
      <w:pPr>
        <w:spacing w:after="0" w:line="240" w:lineRule="auto"/>
        <w:jc w:val="center"/>
        <w:rPr>
          <w:rFonts w:ascii="Times New Roman" w:hAnsi="Times New Roman"/>
          <w:b/>
          <w:spacing w:val="-4"/>
          <w:sz w:val="28"/>
          <w:szCs w:val="28"/>
        </w:rPr>
      </w:pPr>
    </w:p>
    <w:p w14:paraId="0D3B9DB9" w14:textId="77777777" w:rsidR="00E53C59" w:rsidRDefault="00E53C59" w:rsidP="00E53C59">
      <w:pPr>
        <w:spacing w:after="0" w:line="240" w:lineRule="auto"/>
        <w:jc w:val="center"/>
        <w:rPr>
          <w:rFonts w:ascii="Times New Roman" w:hAnsi="Times New Roman"/>
          <w:b/>
          <w:spacing w:val="-4"/>
          <w:sz w:val="28"/>
          <w:szCs w:val="28"/>
        </w:rPr>
      </w:pPr>
    </w:p>
    <w:p w14:paraId="431E6CD7" w14:textId="77777777" w:rsidR="00E53C59" w:rsidRDefault="00E53C59" w:rsidP="00E53C59">
      <w:pPr>
        <w:spacing w:after="0" w:line="240" w:lineRule="auto"/>
        <w:jc w:val="center"/>
        <w:rPr>
          <w:rFonts w:ascii="Times New Roman" w:hAnsi="Times New Roman"/>
          <w:b/>
          <w:spacing w:val="-4"/>
          <w:sz w:val="28"/>
          <w:szCs w:val="28"/>
        </w:rPr>
      </w:pPr>
    </w:p>
    <w:p w14:paraId="01425B83" w14:textId="77777777" w:rsidR="00E53C59" w:rsidRDefault="00E53C59" w:rsidP="00E53C59">
      <w:pPr>
        <w:spacing w:after="0" w:line="240" w:lineRule="auto"/>
        <w:jc w:val="center"/>
        <w:rPr>
          <w:rFonts w:ascii="Times New Roman" w:hAnsi="Times New Roman"/>
          <w:b/>
          <w:spacing w:val="-4"/>
          <w:sz w:val="28"/>
          <w:szCs w:val="28"/>
        </w:rPr>
      </w:pPr>
    </w:p>
    <w:p w14:paraId="69BD572D" w14:textId="77777777" w:rsidR="00E53C59" w:rsidRDefault="00E53C59" w:rsidP="00E53C59">
      <w:pPr>
        <w:spacing w:after="0" w:line="240" w:lineRule="auto"/>
        <w:jc w:val="center"/>
        <w:rPr>
          <w:rFonts w:ascii="Times New Roman" w:hAnsi="Times New Roman"/>
          <w:b/>
          <w:spacing w:val="-4"/>
          <w:sz w:val="28"/>
          <w:szCs w:val="28"/>
        </w:rPr>
      </w:pPr>
    </w:p>
    <w:p w14:paraId="1FC64818" w14:textId="77777777" w:rsidR="00E53C59" w:rsidRDefault="00E53C59" w:rsidP="00E53C59">
      <w:pPr>
        <w:spacing w:after="0" w:line="240" w:lineRule="auto"/>
        <w:jc w:val="center"/>
        <w:rPr>
          <w:rFonts w:ascii="Times New Roman" w:hAnsi="Times New Roman"/>
          <w:b/>
          <w:spacing w:val="-4"/>
          <w:sz w:val="28"/>
          <w:szCs w:val="28"/>
        </w:rPr>
      </w:pPr>
    </w:p>
    <w:p w14:paraId="14C8917F" w14:textId="77777777" w:rsidR="00E53C59" w:rsidRDefault="00E53C59" w:rsidP="00E53C59">
      <w:pPr>
        <w:spacing w:after="0" w:line="240" w:lineRule="auto"/>
        <w:jc w:val="center"/>
        <w:rPr>
          <w:rFonts w:ascii="Times New Roman" w:hAnsi="Times New Roman"/>
          <w:b/>
          <w:spacing w:val="-4"/>
          <w:sz w:val="28"/>
          <w:szCs w:val="28"/>
        </w:rPr>
      </w:pPr>
    </w:p>
    <w:p w14:paraId="6D826144" w14:textId="77777777" w:rsidR="00E53C59" w:rsidRDefault="00E53C59" w:rsidP="00E53C59">
      <w:pPr>
        <w:spacing w:after="0" w:line="240" w:lineRule="auto"/>
        <w:jc w:val="center"/>
        <w:rPr>
          <w:rFonts w:ascii="Times New Roman" w:hAnsi="Times New Roman"/>
          <w:b/>
          <w:spacing w:val="-4"/>
          <w:sz w:val="28"/>
          <w:szCs w:val="28"/>
        </w:rPr>
      </w:pPr>
    </w:p>
    <w:p w14:paraId="3DDA6D62" w14:textId="77777777" w:rsidR="00E53C59" w:rsidRDefault="00E53C59" w:rsidP="00E53C59">
      <w:pPr>
        <w:spacing w:after="0" w:line="240" w:lineRule="auto"/>
        <w:jc w:val="center"/>
        <w:rPr>
          <w:rFonts w:ascii="Times New Roman" w:hAnsi="Times New Roman"/>
          <w:b/>
          <w:spacing w:val="-4"/>
          <w:sz w:val="28"/>
          <w:szCs w:val="28"/>
        </w:rPr>
      </w:pPr>
    </w:p>
    <w:p w14:paraId="7FA30FDB" w14:textId="77777777" w:rsidR="00E53C59" w:rsidRDefault="00E53C59" w:rsidP="00E53C59">
      <w:pPr>
        <w:spacing w:after="0" w:line="240" w:lineRule="auto"/>
        <w:jc w:val="center"/>
        <w:rPr>
          <w:rFonts w:ascii="Times New Roman" w:hAnsi="Times New Roman"/>
          <w:b/>
          <w:spacing w:val="-4"/>
          <w:sz w:val="28"/>
          <w:szCs w:val="28"/>
        </w:rPr>
      </w:pPr>
    </w:p>
    <w:p w14:paraId="2DA43ACC" w14:textId="77777777" w:rsidR="00E53C59" w:rsidRDefault="00E53C59" w:rsidP="00E53C59">
      <w:pPr>
        <w:spacing w:after="0" w:line="240" w:lineRule="auto"/>
        <w:jc w:val="center"/>
        <w:rPr>
          <w:rFonts w:ascii="Times New Roman" w:hAnsi="Times New Roman"/>
          <w:b/>
          <w:spacing w:val="-4"/>
          <w:sz w:val="28"/>
          <w:szCs w:val="28"/>
        </w:rPr>
      </w:pPr>
    </w:p>
    <w:p w14:paraId="10706FB7" w14:textId="77777777" w:rsidR="00E53C59" w:rsidRDefault="00E53C59" w:rsidP="00E53C59">
      <w:pPr>
        <w:spacing w:after="0" w:line="240" w:lineRule="auto"/>
        <w:jc w:val="center"/>
        <w:rPr>
          <w:rFonts w:ascii="Times New Roman" w:hAnsi="Times New Roman"/>
          <w:b/>
          <w:spacing w:val="-4"/>
          <w:sz w:val="28"/>
          <w:szCs w:val="28"/>
        </w:rPr>
      </w:pPr>
    </w:p>
    <w:p w14:paraId="447A7D85" w14:textId="77777777" w:rsidR="00E53C59" w:rsidRPr="00B713DE" w:rsidRDefault="00E53C59" w:rsidP="00E53C59">
      <w:pPr>
        <w:spacing w:after="0" w:line="240" w:lineRule="auto"/>
        <w:jc w:val="center"/>
        <w:rPr>
          <w:rFonts w:ascii="Times New Roman" w:hAnsi="Times New Roman"/>
          <w:b/>
          <w:spacing w:val="-4"/>
          <w:sz w:val="24"/>
          <w:szCs w:val="24"/>
        </w:rPr>
      </w:pPr>
      <w:bookmarkStart w:id="29" w:name="_Hlk88561054"/>
      <w:bookmarkStart w:id="30" w:name="_Hlk88561573"/>
      <w:r w:rsidRPr="00B713DE">
        <w:rPr>
          <w:rFonts w:ascii="Times New Roman" w:hAnsi="Times New Roman"/>
          <w:b/>
          <w:spacing w:val="-4"/>
          <w:sz w:val="24"/>
          <w:szCs w:val="24"/>
        </w:rPr>
        <w:t xml:space="preserve">МАТЕРИАЛЬНО-ТЕХНИЧЕСКАЯ БАЗА, НЕОБХОДИМАЯ ДЛЯ ОСУЩЕСТВЛЕНИЯ ОБРАЗОВАТЕЛЬНОГО ПРОЦЕССА ПО ДИСЦИПЛИНЕ </w:t>
      </w:r>
    </w:p>
    <w:p w14:paraId="2A2E4071" w14:textId="77777777" w:rsidR="00E53C59" w:rsidRPr="00B713DE" w:rsidRDefault="00E53C59" w:rsidP="00E53C59">
      <w:pPr>
        <w:widowControl w:val="0"/>
        <w:spacing w:after="0" w:line="360" w:lineRule="auto"/>
        <w:ind w:firstLine="709"/>
        <w:jc w:val="center"/>
        <w:rPr>
          <w:rFonts w:ascii="Times New Roman" w:hAnsi="Times New Roman"/>
          <w:b/>
          <w:sz w:val="24"/>
          <w:szCs w:val="24"/>
        </w:rPr>
      </w:pPr>
    </w:p>
    <w:p w14:paraId="4B6B02D2" w14:textId="77777777" w:rsidR="00E53C59" w:rsidRPr="00A81AFB" w:rsidRDefault="00E53C59" w:rsidP="00E53C59">
      <w:pPr>
        <w:widowControl w:val="0"/>
        <w:spacing w:after="0" w:line="240" w:lineRule="auto"/>
        <w:ind w:firstLine="709"/>
        <w:jc w:val="center"/>
        <w:rPr>
          <w:rFonts w:ascii="Times New Roman" w:hAnsi="Times New Roman"/>
          <w:sz w:val="28"/>
          <w:szCs w:val="28"/>
        </w:rPr>
      </w:pPr>
      <w:r w:rsidRPr="00A81AFB">
        <w:rPr>
          <w:rFonts w:ascii="Times New Roman" w:hAnsi="Times New Roman"/>
          <w:sz w:val="28"/>
          <w:szCs w:val="28"/>
        </w:rPr>
        <w:t xml:space="preserve">Материально-техническое обеспечение дисциплины </w:t>
      </w:r>
    </w:p>
    <w:p w14:paraId="63580EF9" w14:textId="77777777" w:rsidR="00E53C59" w:rsidRPr="00A81AFB" w:rsidRDefault="00E53C59" w:rsidP="00E53C59">
      <w:pPr>
        <w:widowControl w:val="0"/>
        <w:spacing w:after="0" w:line="240" w:lineRule="auto"/>
        <w:jc w:val="center"/>
        <w:rPr>
          <w:rFonts w:ascii="Times New Roman" w:hAnsi="Times New Roman"/>
          <w:sz w:val="28"/>
          <w:szCs w:val="28"/>
        </w:rPr>
      </w:pPr>
      <w:r w:rsidRPr="00A81AFB">
        <w:rPr>
          <w:rFonts w:ascii="Times New Roman" w:hAnsi="Times New Roman"/>
          <w:sz w:val="28"/>
          <w:szCs w:val="28"/>
        </w:rPr>
        <w:t>«Родная литература»</w:t>
      </w:r>
    </w:p>
    <w:p w14:paraId="44435ABF" w14:textId="77777777" w:rsidR="00E53C59" w:rsidRPr="00A81AFB" w:rsidRDefault="00E53C59" w:rsidP="00E53C59">
      <w:pPr>
        <w:widowControl w:val="0"/>
        <w:spacing w:after="0" w:line="240" w:lineRule="auto"/>
        <w:rPr>
          <w:rFonts w:ascii="Times New Roman" w:hAnsi="Times New Roman"/>
          <w:b/>
          <w:sz w:val="28"/>
          <w:szCs w:val="28"/>
        </w:rPr>
      </w:pPr>
    </w:p>
    <w:tbl>
      <w:tblPr>
        <w:tblW w:w="52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1588"/>
        <w:gridCol w:w="2355"/>
        <w:gridCol w:w="2889"/>
        <w:gridCol w:w="2311"/>
      </w:tblGrid>
      <w:tr w:rsidR="00E53C59" w:rsidRPr="00B713DE" w14:paraId="1A5C8182" w14:textId="77777777" w:rsidTr="00E53C59">
        <w:tc>
          <w:tcPr>
            <w:tcW w:w="271" w:type="pct"/>
            <w:vAlign w:val="center"/>
          </w:tcPr>
          <w:p w14:paraId="66FD27A1"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п/п</w:t>
            </w:r>
          </w:p>
        </w:tc>
        <w:tc>
          <w:tcPr>
            <w:tcW w:w="822" w:type="pct"/>
            <w:vAlign w:val="center"/>
          </w:tcPr>
          <w:p w14:paraId="18E627F4"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Наименование </w:t>
            </w:r>
          </w:p>
          <w:p w14:paraId="509774A9"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дисциплины в соответствии с учебным планом</w:t>
            </w:r>
          </w:p>
        </w:tc>
        <w:tc>
          <w:tcPr>
            <w:tcW w:w="1218" w:type="pct"/>
            <w:vAlign w:val="center"/>
          </w:tcPr>
          <w:p w14:paraId="5D635A00"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Наименование </w:t>
            </w:r>
          </w:p>
          <w:p w14:paraId="47808D56"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специальных помещений и помещений для самостоятельной работы</w:t>
            </w:r>
          </w:p>
        </w:tc>
        <w:tc>
          <w:tcPr>
            <w:tcW w:w="1494" w:type="pct"/>
            <w:vAlign w:val="center"/>
          </w:tcPr>
          <w:p w14:paraId="29BB0631"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Оснащенность специальных помещений и помещений для самостоятельной работы </w:t>
            </w:r>
          </w:p>
        </w:tc>
        <w:tc>
          <w:tcPr>
            <w:tcW w:w="1196" w:type="pct"/>
            <w:vAlign w:val="center"/>
          </w:tcPr>
          <w:p w14:paraId="06E95980"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Перечень </w:t>
            </w:r>
          </w:p>
          <w:p w14:paraId="411B32DB"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лицензионного программного обеспечения. </w:t>
            </w:r>
          </w:p>
          <w:p w14:paraId="4B7ACD9B"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Реквизиты </w:t>
            </w:r>
          </w:p>
          <w:p w14:paraId="412E892D"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 xml:space="preserve">подтверждающего </w:t>
            </w:r>
          </w:p>
          <w:p w14:paraId="31516355"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документа</w:t>
            </w:r>
          </w:p>
        </w:tc>
      </w:tr>
      <w:tr w:rsidR="00E53C59" w:rsidRPr="000B26B2" w14:paraId="4F6820A4" w14:textId="77777777" w:rsidTr="00E53C59">
        <w:tc>
          <w:tcPr>
            <w:tcW w:w="271" w:type="pct"/>
            <w:vAlign w:val="center"/>
          </w:tcPr>
          <w:p w14:paraId="69E11298"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822" w:type="pct"/>
            <w:vAlign w:val="center"/>
          </w:tcPr>
          <w:p w14:paraId="7A933E29"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Родная литература</w:t>
            </w:r>
          </w:p>
        </w:tc>
        <w:tc>
          <w:tcPr>
            <w:tcW w:w="1218" w:type="pct"/>
          </w:tcPr>
          <w:p w14:paraId="7DC4AF24" w14:textId="77777777" w:rsidR="00E53C59" w:rsidRPr="00B713DE" w:rsidRDefault="00E53C59" w:rsidP="00E53C59">
            <w:pPr>
              <w:rPr>
                <w:rFonts w:ascii="Times New Roman" w:hAnsi="Times New Roman"/>
                <w:b/>
                <w:sz w:val="24"/>
                <w:szCs w:val="24"/>
              </w:rPr>
            </w:pPr>
            <w:r w:rsidRPr="00B713DE">
              <w:rPr>
                <w:rFonts w:ascii="Times New Roman" w:hAnsi="Times New Roman"/>
                <w:b/>
                <w:sz w:val="24"/>
                <w:szCs w:val="24"/>
              </w:rPr>
              <w:t>Учебная аудитория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w:t>
            </w:r>
          </w:p>
          <w:p w14:paraId="7D7FE8D7" w14:textId="77777777" w:rsidR="00E53C59" w:rsidRPr="00B713DE" w:rsidRDefault="00E53C59" w:rsidP="00E53C59">
            <w:pPr>
              <w:rPr>
                <w:rFonts w:ascii="Times New Roman" w:hAnsi="Times New Roman"/>
                <w:sz w:val="24"/>
                <w:szCs w:val="24"/>
              </w:rPr>
            </w:pPr>
            <w:r w:rsidRPr="00B713DE">
              <w:rPr>
                <w:rFonts w:ascii="Times New Roman" w:hAnsi="Times New Roman"/>
                <w:sz w:val="24"/>
                <w:szCs w:val="24"/>
              </w:rPr>
              <w:t>440014, Пензенская область, г. Пенза, ул. Ботаническая, д. 30;</w:t>
            </w:r>
          </w:p>
          <w:p w14:paraId="2F148E8C" w14:textId="77777777" w:rsidR="00E53C59" w:rsidRPr="00B713DE" w:rsidRDefault="00E53C59" w:rsidP="00E53C59">
            <w:pPr>
              <w:rPr>
                <w:rFonts w:ascii="Times New Roman" w:hAnsi="Times New Roman"/>
                <w:sz w:val="24"/>
                <w:szCs w:val="24"/>
              </w:rPr>
            </w:pPr>
            <w:r w:rsidRPr="00B713DE">
              <w:rPr>
                <w:rFonts w:ascii="Times New Roman" w:hAnsi="Times New Roman"/>
                <w:sz w:val="24"/>
                <w:szCs w:val="24"/>
              </w:rPr>
              <w:t>аудитория 4435</w:t>
            </w:r>
          </w:p>
          <w:p w14:paraId="42AD4FE0" w14:textId="77777777" w:rsidR="00E53C59" w:rsidRPr="00B713DE" w:rsidRDefault="00E53C59" w:rsidP="00E53C59">
            <w:pPr>
              <w:rPr>
                <w:rFonts w:ascii="Times New Roman" w:hAnsi="Times New Roman"/>
                <w:b/>
                <w:sz w:val="24"/>
                <w:szCs w:val="24"/>
              </w:rPr>
            </w:pPr>
            <w:r w:rsidRPr="00B713DE">
              <w:rPr>
                <w:rFonts w:ascii="Times New Roman" w:hAnsi="Times New Roman"/>
                <w:b/>
                <w:sz w:val="24"/>
                <w:szCs w:val="24"/>
              </w:rPr>
              <w:t>Кабинет русского языка</w:t>
            </w:r>
          </w:p>
        </w:tc>
        <w:tc>
          <w:tcPr>
            <w:tcW w:w="1494" w:type="pct"/>
          </w:tcPr>
          <w:p w14:paraId="0DDE1500" w14:textId="77777777" w:rsidR="00E53C59" w:rsidRPr="00B713DE" w:rsidRDefault="00E53C59" w:rsidP="00E53C59">
            <w:pPr>
              <w:rPr>
                <w:rFonts w:ascii="Times New Roman" w:hAnsi="Times New Roman"/>
                <w:sz w:val="24"/>
                <w:szCs w:val="24"/>
              </w:rPr>
            </w:pPr>
            <w:r w:rsidRPr="00B713DE">
              <w:rPr>
                <w:rFonts w:ascii="Times New Roman" w:hAnsi="Times New Roman"/>
                <w:b/>
                <w:sz w:val="24"/>
                <w:szCs w:val="24"/>
              </w:rPr>
              <w:t xml:space="preserve">Специализированная мебель: </w:t>
            </w:r>
            <w:r w:rsidRPr="00B713DE">
              <w:rPr>
                <w:rFonts w:ascii="Times New Roman" w:hAnsi="Times New Roman"/>
                <w:sz w:val="24"/>
                <w:szCs w:val="24"/>
              </w:rPr>
              <w:t>столы для студентов, стол для преподавателя, лавки, компьютерные столы, стулья.</w:t>
            </w:r>
          </w:p>
          <w:p w14:paraId="1BD86590" w14:textId="77777777" w:rsidR="00E53C59" w:rsidRPr="00B713DE" w:rsidRDefault="00E53C59" w:rsidP="00E53C59">
            <w:pPr>
              <w:rPr>
                <w:rFonts w:ascii="Times New Roman" w:hAnsi="Times New Roman"/>
                <w:bCs/>
                <w:sz w:val="24"/>
                <w:szCs w:val="24"/>
              </w:rPr>
            </w:pPr>
            <w:r w:rsidRPr="00B713DE">
              <w:rPr>
                <w:rFonts w:ascii="Times New Roman" w:hAnsi="Times New Roman"/>
                <w:b/>
                <w:sz w:val="24"/>
                <w:szCs w:val="24"/>
              </w:rPr>
              <w:t xml:space="preserve">Оборудование, технические средства обучения и материалы, учитывающие требования международных стандартов, наборы демонстрационного оборудования и учебно-наглядных пособий, комплект лицензионного и свободно распространяемого программного обеспечения, в том числе отечественного производства: </w:t>
            </w:r>
            <w:r w:rsidRPr="00B713DE">
              <w:rPr>
                <w:rFonts w:ascii="Times New Roman" w:hAnsi="Times New Roman"/>
                <w:bCs/>
                <w:sz w:val="24"/>
                <w:szCs w:val="24"/>
              </w:rPr>
              <w:t xml:space="preserve">персональные компьютеры, </w:t>
            </w:r>
            <w:r w:rsidRPr="00B713DE">
              <w:rPr>
                <w:rFonts w:ascii="Times New Roman" w:hAnsi="Times New Roman"/>
                <w:sz w:val="24"/>
                <w:szCs w:val="24"/>
              </w:rPr>
              <w:t>плакаты.</w:t>
            </w:r>
          </w:p>
          <w:p w14:paraId="57BD0081" w14:textId="77777777" w:rsidR="00E53C59" w:rsidRPr="00805D09" w:rsidRDefault="00E53C59" w:rsidP="00E53C59">
            <w:pPr>
              <w:spacing w:after="0" w:line="240" w:lineRule="auto"/>
              <w:jc w:val="both"/>
              <w:rPr>
                <w:rFonts w:ascii="Times New Roman" w:hAnsi="Times New Roman"/>
                <w:sz w:val="24"/>
                <w:szCs w:val="24"/>
              </w:rPr>
            </w:pPr>
            <w:r w:rsidRPr="00B713DE">
              <w:rPr>
                <w:rFonts w:ascii="Times New Roman" w:hAnsi="Times New Roman"/>
                <w:b/>
                <w:sz w:val="24"/>
                <w:szCs w:val="24"/>
              </w:rPr>
              <w:t>Набор демонстрационного оборудования (мобильный)</w:t>
            </w:r>
          </w:p>
          <w:p w14:paraId="08C941BD" w14:textId="77777777" w:rsidR="00E53C59" w:rsidRPr="00B713DE" w:rsidRDefault="00E53C59" w:rsidP="00E53C59">
            <w:pPr>
              <w:rPr>
                <w:rFonts w:ascii="Times New Roman" w:hAnsi="Times New Roman"/>
                <w:bCs/>
                <w:sz w:val="24"/>
                <w:szCs w:val="24"/>
              </w:rPr>
            </w:pPr>
            <w:r w:rsidRPr="00B713DE">
              <w:rPr>
                <w:rFonts w:ascii="Times New Roman" w:hAnsi="Times New Roman"/>
                <w:bCs/>
                <w:sz w:val="24"/>
                <w:szCs w:val="24"/>
              </w:rPr>
              <w:t>Доступ в электронную информационно-образовательную среду университета;</w:t>
            </w:r>
          </w:p>
          <w:p w14:paraId="2BEBA037" w14:textId="77777777" w:rsidR="00E53C59" w:rsidRPr="00B713DE" w:rsidRDefault="00E53C59" w:rsidP="00E53C59">
            <w:pPr>
              <w:rPr>
                <w:rFonts w:ascii="Times New Roman" w:hAnsi="Times New Roman"/>
                <w:sz w:val="24"/>
                <w:szCs w:val="24"/>
              </w:rPr>
            </w:pPr>
            <w:r w:rsidRPr="00B713DE">
              <w:rPr>
                <w:rFonts w:ascii="Times New Roman" w:hAnsi="Times New Roman"/>
                <w:bCs/>
                <w:sz w:val="24"/>
                <w:szCs w:val="24"/>
              </w:rPr>
              <w:t>Выход в Интернет.</w:t>
            </w:r>
          </w:p>
        </w:tc>
        <w:tc>
          <w:tcPr>
            <w:tcW w:w="1196" w:type="pct"/>
          </w:tcPr>
          <w:p w14:paraId="096E2C6F" w14:textId="77777777" w:rsidR="00E53C59" w:rsidRPr="00B713DE" w:rsidRDefault="00E53C59" w:rsidP="00E53C59">
            <w:pPr>
              <w:spacing w:after="0" w:line="240" w:lineRule="auto"/>
              <w:jc w:val="center"/>
              <w:rPr>
                <w:rFonts w:ascii="Times New Roman" w:hAnsi="Times New Roman"/>
                <w:sz w:val="24"/>
                <w:szCs w:val="24"/>
                <w:lang w:val="en-US"/>
              </w:rPr>
            </w:pPr>
          </w:p>
          <w:p w14:paraId="62AB589E" w14:textId="77777777" w:rsidR="00E53C59" w:rsidRPr="00B713DE" w:rsidRDefault="00E53C59" w:rsidP="00E53C59">
            <w:pPr>
              <w:rPr>
                <w:rFonts w:ascii="Times New Roman" w:hAnsi="Times New Roman"/>
                <w:bCs/>
                <w:sz w:val="24"/>
                <w:szCs w:val="24"/>
                <w:lang w:val="en-US"/>
              </w:rPr>
            </w:pPr>
            <w:r w:rsidRPr="00B713DE">
              <w:rPr>
                <w:rFonts w:ascii="Times New Roman" w:hAnsi="Times New Roman"/>
                <w:bCs/>
                <w:sz w:val="24"/>
                <w:szCs w:val="24"/>
                <w:lang w:val="en-US"/>
              </w:rPr>
              <w:t>MS Windows 10 (V9414975, 2021);</w:t>
            </w:r>
          </w:p>
          <w:p w14:paraId="62738B60" w14:textId="77777777" w:rsidR="00E53C59" w:rsidRPr="00B713DE" w:rsidRDefault="00E53C59" w:rsidP="00E53C59">
            <w:pPr>
              <w:rPr>
                <w:rFonts w:ascii="Times New Roman" w:hAnsi="Times New Roman"/>
                <w:bCs/>
                <w:sz w:val="24"/>
                <w:szCs w:val="24"/>
                <w:lang w:val="en-US"/>
              </w:rPr>
            </w:pPr>
            <w:r w:rsidRPr="00B713DE">
              <w:rPr>
                <w:rFonts w:ascii="Times New Roman" w:hAnsi="Times New Roman"/>
                <w:bCs/>
                <w:sz w:val="24"/>
                <w:szCs w:val="24"/>
                <w:lang w:val="en-US"/>
              </w:rPr>
              <w:t>• MS Office 2019 (V9414975, 2021);</w:t>
            </w:r>
          </w:p>
          <w:p w14:paraId="05B6C3E3" w14:textId="77777777" w:rsidR="00E53C59" w:rsidRPr="00B713DE" w:rsidRDefault="00E53C59" w:rsidP="00E53C59">
            <w:pPr>
              <w:rPr>
                <w:rFonts w:ascii="Times New Roman" w:hAnsi="Times New Roman"/>
                <w:bCs/>
                <w:sz w:val="24"/>
                <w:szCs w:val="24"/>
                <w:lang w:val="en-US"/>
              </w:rPr>
            </w:pPr>
            <w:r w:rsidRPr="00B713DE">
              <w:rPr>
                <w:rFonts w:ascii="Times New Roman" w:hAnsi="Times New Roman"/>
                <w:bCs/>
                <w:sz w:val="24"/>
                <w:szCs w:val="24"/>
                <w:lang w:val="en-US"/>
              </w:rPr>
              <w:t>• Yandex Browser (GNU Lesser General Public License).</w:t>
            </w:r>
          </w:p>
          <w:p w14:paraId="4F857F0E" w14:textId="77777777" w:rsidR="00E53C59" w:rsidRPr="00B713DE" w:rsidRDefault="00E53C59" w:rsidP="00E53C59">
            <w:pPr>
              <w:rPr>
                <w:rFonts w:ascii="Times New Roman" w:hAnsi="Times New Roman"/>
                <w:bCs/>
                <w:sz w:val="24"/>
                <w:szCs w:val="24"/>
                <w:lang w:val="en-US"/>
              </w:rPr>
            </w:pPr>
          </w:p>
        </w:tc>
      </w:tr>
      <w:tr w:rsidR="00E53C59" w:rsidRPr="00B713DE" w14:paraId="72714678" w14:textId="77777777" w:rsidTr="00E53C59">
        <w:tc>
          <w:tcPr>
            <w:tcW w:w="271" w:type="pct"/>
            <w:vAlign w:val="center"/>
          </w:tcPr>
          <w:p w14:paraId="68B90446"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2</w:t>
            </w:r>
          </w:p>
        </w:tc>
        <w:tc>
          <w:tcPr>
            <w:tcW w:w="822" w:type="pct"/>
            <w:vAlign w:val="center"/>
          </w:tcPr>
          <w:p w14:paraId="1CE5E353" w14:textId="77777777" w:rsidR="00E53C59" w:rsidRPr="00B713DE" w:rsidRDefault="00E53C59" w:rsidP="00E53C59">
            <w:pPr>
              <w:spacing w:after="0" w:line="240" w:lineRule="auto"/>
              <w:jc w:val="center"/>
              <w:rPr>
                <w:rFonts w:ascii="Times New Roman" w:hAnsi="Times New Roman"/>
                <w:sz w:val="24"/>
                <w:szCs w:val="24"/>
              </w:rPr>
            </w:pPr>
            <w:r w:rsidRPr="00B713DE">
              <w:rPr>
                <w:rFonts w:ascii="Times New Roman" w:hAnsi="Times New Roman"/>
                <w:sz w:val="24"/>
                <w:szCs w:val="24"/>
              </w:rPr>
              <w:t>Родная литература</w:t>
            </w:r>
          </w:p>
        </w:tc>
        <w:tc>
          <w:tcPr>
            <w:tcW w:w="1218" w:type="pct"/>
          </w:tcPr>
          <w:p w14:paraId="3A4E9E3A" w14:textId="77777777" w:rsidR="00E53C59" w:rsidRPr="00B713DE" w:rsidRDefault="00E53C59" w:rsidP="00E53C59">
            <w:pPr>
              <w:rPr>
                <w:rFonts w:ascii="Times New Roman" w:hAnsi="Times New Roman"/>
                <w:b/>
                <w:sz w:val="24"/>
                <w:szCs w:val="24"/>
              </w:rPr>
            </w:pPr>
            <w:r w:rsidRPr="00B713DE">
              <w:rPr>
                <w:rFonts w:ascii="Times New Roman" w:hAnsi="Times New Roman"/>
                <w:b/>
                <w:sz w:val="24"/>
                <w:szCs w:val="24"/>
              </w:rPr>
              <w:t>Помещение для самостоятельной работы</w:t>
            </w:r>
          </w:p>
          <w:p w14:paraId="7518DDF3" w14:textId="77777777" w:rsidR="00E53C59" w:rsidRPr="00B713DE" w:rsidRDefault="00E53C59" w:rsidP="00E53C59">
            <w:pPr>
              <w:rPr>
                <w:rFonts w:ascii="Times New Roman" w:hAnsi="Times New Roman"/>
                <w:b/>
                <w:sz w:val="24"/>
                <w:szCs w:val="24"/>
              </w:rPr>
            </w:pPr>
            <w:r w:rsidRPr="00B713DE">
              <w:rPr>
                <w:rFonts w:ascii="Times New Roman" w:hAnsi="Times New Roman"/>
                <w:sz w:val="24"/>
                <w:szCs w:val="24"/>
              </w:rPr>
              <w:t>440014, Пензенская область, г. Пенза, ул. Ботаническая, д. 30;</w:t>
            </w:r>
          </w:p>
          <w:p w14:paraId="5607AD09" w14:textId="77777777" w:rsidR="00E53C59" w:rsidRPr="00B713DE" w:rsidRDefault="00E53C59" w:rsidP="00E53C59">
            <w:pPr>
              <w:rPr>
                <w:rFonts w:ascii="Times New Roman" w:hAnsi="Times New Roman"/>
                <w:sz w:val="24"/>
                <w:szCs w:val="24"/>
              </w:rPr>
            </w:pPr>
            <w:r w:rsidRPr="00B713DE">
              <w:rPr>
                <w:rFonts w:ascii="Times New Roman" w:hAnsi="Times New Roman"/>
                <w:sz w:val="24"/>
                <w:szCs w:val="24"/>
              </w:rPr>
              <w:t>аудитория 3383</w:t>
            </w:r>
          </w:p>
        </w:tc>
        <w:tc>
          <w:tcPr>
            <w:tcW w:w="1494" w:type="pct"/>
          </w:tcPr>
          <w:p w14:paraId="7F86128D" w14:textId="77777777" w:rsidR="00E53C59" w:rsidRPr="00B713DE" w:rsidRDefault="00E53C59" w:rsidP="00E53C59">
            <w:pPr>
              <w:pStyle w:val="af7"/>
            </w:pPr>
            <w:r w:rsidRPr="00B713DE">
              <w:rPr>
                <w:b/>
              </w:rPr>
              <w:t xml:space="preserve">Специализированная мебель: </w:t>
            </w:r>
            <w:r w:rsidRPr="00B713DE">
              <w:t>столы письменные, столы компьютерные, стулья, сейф.</w:t>
            </w:r>
          </w:p>
          <w:p w14:paraId="558294B8" w14:textId="77777777" w:rsidR="00E53C59" w:rsidRPr="00B713DE" w:rsidRDefault="00E53C59" w:rsidP="00E53C59">
            <w:pPr>
              <w:pStyle w:val="af7"/>
            </w:pPr>
            <w:r w:rsidRPr="00B713DE">
              <w:rPr>
                <w:b/>
              </w:rPr>
              <w:t xml:space="preserve">Оборудование, технические средства обучения и материалы, учитывающие требования международных стандартов, комплект лицензионного и свободно распространяемого программного обеспечения, в том числе отечественного производства: </w:t>
            </w:r>
            <w:r w:rsidRPr="00B713DE">
              <w:t>персональные компьютеры.</w:t>
            </w:r>
          </w:p>
          <w:p w14:paraId="0D904D75" w14:textId="77777777" w:rsidR="00E53C59" w:rsidRPr="00B713DE" w:rsidRDefault="00E53C59" w:rsidP="00E53C59">
            <w:pPr>
              <w:pStyle w:val="a8"/>
              <w:spacing w:after="0" w:line="240" w:lineRule="auto"/>
              <w:ind w:left="0"/>
              <w:rPr>
                <w:rFonts w:ascii="Times New Roman" w:hAnsi="Times New Roman"/>
                <w:sz w:val="24"/>
                <w:szCs w:val="24"/>
              </w:rPr>
            </w:pPr>
            <w:r w:rsidRPr="00B713DE">
              <w:rPr>
                <w:rFonts w:ascii="Times New Roman" w:hAnsi="Times New Roman"/>
                <w:sz w:val="24"/>
                <w:szCs w:val="24"/>
              </w:rPr>
              <w:t>Доступ в электронную информационно-образовательную среду университета;</w:t>
            </w:r>
          </w:p>
          <w:p w14:paraId="73F84995" w14:textId="77777777" w:rsidR="00E53C59" w:rsidRPr="00B713DE" w:rsidRDefault="00E53C59" w:rsidP="00E53C59">
            <w:pPr>
              <w:pStyle w:val="af7"/>
              <w:spacing w:after="0"/>
              <w:rPr>
                <w:b/>
              </w:rPr>
            </w:pPr>
            <w:r w:rsidRPr="00B713DE">
              <w:t>Выход в Интернет.</w:t>
            </w:r>
          </w:p>
        </w:tc>
        <w:tc>
          <w:tcPr>
            <w:tcW w:w="1196" w:type="pct"/>
          </w:tcPr>
          <w:p w14:paraId="172BCF4B" w14:textId="77777777" w:rsidR="00E53C59" w:rsidRPr="00B713DE" w:rsidRDefault="00E53C59" w:rsidP="00E53C59">
            <w:pPr>
              <w:pStyle w:val="af7"/>
              <w:rPr>
                <w:lang w:val="en-US"/>
              </w:rPr>
            </w:pPr>
            <w:r w:rsidRPr="00B713DE">
              <w:rPr>
                <w:rFonts w:eastAsia="Calibri"/>
                <w:lang w:val="en-US" w:eastAsia="en-US"/>
              </w:rPr>
              <w:t>•</w:t>
            </w:r>
            <w:r w:rsidRPr="00B713DE">
              <w:rPr>
                <w:lang w:val="en-US"/>
              </w:rPr>
              <w:t xml:space="preserve"> Linux Mint (GNU GPL);</w:t>
            </w:r>
          </w:p>
          <w:p w14:paraId="06BC34F6" w14:textId="77777777" w:rsidR="00E53C59" w:rsidRPr="00B713DE" w:rsidRDefault="00E53C59" w:rsidP="00E53C59">
            <w:pPr>
              <w:pStyle w:val="af7"/>
              <w:rPr>
                <w:lang w:val="en-US"/>
              </w:rPr>
            </w:pPr>
            <w:r w:rsidRPr="00B713DE">
              <w:rPr>
                <w:rFonts w:eastAsia="Calibri"/>
                <w:lang w:val="en-US" w:eastAsia="en-US"/>
              </w:rPr>
              <w:t>•</w:t>
            </w:r>
            <w:r w:rsidRPr="00B713DE">
              <w:rPr>
                <w:lang w:val="en-US"/>
              </w:rPr>
              <w:t xml:space="preserve"> Libre Office (GNU GPL);</w:t>
            </w:r>
          </w:p>
          <w:p w14:paraId="7D486421" w14:textId="77777777" w:rsidR="00E53C59" w:rsidRPr="00B713DE" w:rsidRDefault="00E53C59" w:rsidP="00E53C59">
            <w:pPr>
              <w:pStyle w:val="af7"/>
              <w:rPr>
                <w:lang w:val="en-US"/>
              </w:rPr>
            </w:pPr>
            <w:r w:rsidRPr="00B713DE">
              <w:rPr>
                <w:iCs/>
                <w:lang w:val="en-US"/>
              </w:rPr>
              <w:t>• Yandex Browser (GNU Lesser General Public License);</w:t>
            </w:r>
          </w:p>
          <w:p w14:paraId="5D3650FB" w14:textId="77777777" w:rsidR="00E53C59" w:rsidRPr="00B713DE" w:rsidRDefault="00E53C59" w:rsidP="00E53C59">
            <w:pPr>
              <w:pStyle w:val="af7"/>
            </w:pPr>
            <w:r w:rsidRPr="00B713DE">
              <w:rPr>
                <w:rFonts w:eastAsia="Calibri"/>
                <w:lang w:eastAsia="en-US"/>
              </w:rPr>
              <w:t>•</w:t>
            </w:r>
            <w:r w:rsidRPr="00B713DE">
              <w:t xml:space="preserve"> СПС «КонсультантПлюс» («Договор об информационной поддержке» от 03 мая 2018 года (бессрочный)).</w:t>
            </w:r>
          </w:p>
          <w:p w14:paraId="07CD84EE" w14:textId="77777777" w:rsidR="00E53C59" w:rsidRPr="00B713DE" w:rsidRDefault="00E53C59" w:rsidP="00E53C59">
            <w:pPr>
              <w:spacing w:after="0" w:line="240" w:lineRule="auto"/>
              <w:rPr>
                <w:rFonts w:ascii="Times New Roman" w:hAnsi="Times New Roman"/>
                <w:bCs/>
                <w:sz w:val="24"/>
                <w:szCs w:val="24"/>
              </w:rPr>
            </w:pPr>
          </w:p>
        </w:tc>
      </w:tr>
    </w:tbl>
    <w:p w14:paraId="7EA969A5" w14:textId="77777777" w:rsidR="00E53C59" w:rsidRPr="00B713DE" w:rsidRDefault="00E53C59" w:rsidP="00E53C59">
      <w:pPr>
        <w:spacing w:after="0" w:line="240" w:lineRule="auto"/>
        <w:ind w:left="-567" w:right="-142" w:firstLine="709"/>
        <w:jc w:val="center"/>
        <w:rPr>
          <w:rFonts w:ascii="Times New Roman" w:hAnsi="Times New Roman"/>
          <w:b/>
          <w:sz w:val="24"/>
          <w:szCs w:val="24"/>
        </w:rPr>
      </w:pPr>
    </w:p>
    <w:p w14:paraId="4446C91D" w14:textId="77777777" w:rsidR="00E53C59" w:rsidRPr="00B713DE" w:rsidRDefault="00E53C59" w:rsidP="00E53C59">
      <w:pPr>
        <w:spacing w:after="0" w:line="240" w:lineRule="auto"/>
        <w:rPr>
          <w:rFonts w:ascii="Times New Roman" w:hAnsi="Times New Roman"/>
          <w:b/>
          <w:sz w:val="24"/>
          <w:szCs w:val="24"/>
        </w:rPr>
      </w:pPr>
      <w:r w:rsidRPr="00B713DE">
        <w:rPr>
          <w:rFonts w:ascii="Times New Roman" w:hAnsi="Times New Roman"/>
          <w:b/>
          <w:sz w:val="24"/>
          <w:szCs w:val="24"/>
        </w:rPr>
        <w:br w:type="page"/>
      </w:r>
      <w:bookmarkEnd w:id="29"/>
    </w:p>
    <w:p w14:paraId="6A9E4635" w14:textId="77777777" w:rsidR="00E53C59" w:rsidRPr="00B713DE" w:rsidRDefault="00E53C59" w:rsidP="00E53C59">
      <w:pPr>
        <w:spacing w:after="0" w:line="240" w:lineRule="auto"/>
        <w:ind w:left="-567" w:right="-142" w:firstLine="709"/>
        <w:jc w:val="center"/>
        <w:rPr>
          <w:rFonts w:ascii="Times New Roman" w:hAnsi="Times New Roman"/>
          <w:b/>
          <w:sz w:val="24"/>
          <w:szCs w:val="24"/>
        </w:rPr>
      </w:pPr>
      <w:bookmarkStart w:id="31" w:name="_Hlk88561216"/>
      <w:r w:rsidRPr="00B713DE">
        <w:rPr>
          <w:rFonts w:ascii="Times New Roman" w:hAnsi="Times New Roman"/>
          <w:b/>
          <w:sz w:val="24"/>
          <w:szCs w:val="24"/>
        </w:rPr>
        <w:t>ИНФОРМАЦИОННОЕ ОБЕСПЕЧЕНИЕ ДИСЦИПЛИНЫ</w:t>
      </w:r>
    </w:p>
    <w:p w14:paraId="54F855F0" w14:textId="77777777" w:rsidR="00E53C59" w:rsidRPr="00B713DE" w:rsidRDefault="00E53C59" w:rsidP="00E53C59">
      <w:pPr>
        <w:autoSpaceDE w:val="0"/>
        <w:autoSpaceDN w:val="0"/>
        <w:adjustRightInd w:val="0"/>
        <w:spacing w:after="0" w:line="240" w:lineRule="auto"/>
        <w:jc w:val="center"/>
        <w:rPr>
          <w:rFonts w:ascii="Times New Roman" w:hAnsi="Times New Roman"/>
          <w:bCs/>
          <w:sz w:val="24"/>
          <w:szCs w:val="24"/>
        </w:rPr>
      </w:pPr>
    </w:p>
    <w:p w14:paraId="5605CD99" w14:textId="77777777" w:rsidR="00E53C59" w:rsidRPr="00B43AA4" w:rsidRDefault="00E53C59" w:rsidP="00E53C59">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bCs/>
          <w:sz w:val="28"/>
          <w:szCs w:val="28"/>
        </w:rPr>
        <w:t xml:space="preserve">Основная литература по дисциплине </w:t>
      </w:r>
    </w:p>
    <w:p w14:paraId="37AD58A0" w14:textId="77777777" w:rsidR="00E53C59" w:rsidRPr="00B43AA4" w:rsidRDefault="00E53C59" w:rsidP="00E53C59">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sz w:val="28"/>
          <w:szCs w:val="28"/>
        </w:rPr>
        <w:t>«Родная литература»</w:t>
      </w:r>
    </w:p>
    <w:p w14:paraId="102DB723" w14:textId="77777777" w:rsidR="00E53C59" w:rsidRPr="00B713DE" w:rsidRDefault="00E53C59" w:rsidP="00E53C59">
      <w:pPr>
        <w:autoSpaceDE w:val="0"/>
        <w:autoSpaceDN w:val="0"/>
        <w:adjustRightInd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5841"/>
        <w:gridCol w:w="2640"/>
      </w:tblGrid>
      <w:tr w:rsidR="00E53C59" w:rsidRPr="00B713DE" w14:paraId="336084AF" w14:textId="77777777" w:rsidTr="00E53C59">
        <w:trPr>
          <w:trHeight w:val="1114"/>
        </w:trPr>
        <w:tc>
          <w:tcPr>
            <w:tcW w:w="667" w:type="dxa"/>
            <w:tcBorders>
              <w:top w:val="single" w:sz="4" w:space="0" w:color="auto"/>
              <w:left w:val="single" w:sz="4" w:space="0" w:color="auto"/>
              <w:bottom w:val="single" w:sz="4" w:space="0" w:color="auto"/>
              <w:right w:val="single" w:sz="4" w:space="0" w:color="auto"/>
            </w:tcBorders>
          </w:tcPr>
          <w:p w14:paraId="44D7785B"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caps/>
                <w:sz w:val="24"/>
                <w:szCs w:val="24"/>
              </w:rPr>
              <w:t>№ п/п</w:t>
            </w:r>
          </w:p>
        </w:tc>
        <w:tc>
          <w:tcPr>
            <w:tcW w:w="6031" w:type="dxa"/>
            <w:tcBorders>
              <w:top w:val="single" w:sz="4" w:space="0" w:color="auto"/>
              <w:left w:val="single" w:sz="4" w:space="0" w:color="auto"/>
              <w:bottom w:val="single" w:sz="4" w:space="0" w:color="auto"/>
              <w:right w:val="single" w:sz="4" w:space="0" w:color="auto"/>
            </w:tcBorders>
          </w:tcPr>
          <w:p w14:paraId="19310F35" w14:textId="77777777" w:rsidR="00E53C59" w:rsidRPr="00B713DE" w:rsidRDefault="00E53C59" w:rsidP="00E53C59">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2873" w:type="dxa"/>
            <w:tcBorders>
              <w:top w:val="single" w:sz="4" w:space="0" w:color="auto"/>
              <w:left w:val="single" w:sz="4" w:space="0" w:color="auto"/>
              <w:right w:val="single" w:sz="4" w:space="0" w:color="auto"/>
            </w:tcBorders>
            <w:vAlign w:val="center"/>
          </w:tcPr>
          <w:p w14:paraId="0A21170F"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Количество, экз</w:t>
            </w:r>
            <w:r w:rsidRPr="00B713DE">
              <w:rPr>
                <w:rFonts w:ascii="Times New Roman" w:hAnsi="Times New Roman"/>
                <w:caps/>
                <w:sz w:val="24"/>
                <w:szCs w:val="24"/>
              </w:rPr>
              <w:t>.</w:t>
            </w:r>
          </w:p>
          <w:p w14:paraId="327E53C5" w14:textId="77777777" w:rsidR="00E53C59" w:rsidRPr="00B713DE" w:rsidRDefault="00E53C59" w:rsidP="00E53C59">
            <w:pPr>
              <w:tabs>
                <w:tab w:val="num" w:pos="1068"/>
              </w:tabs>
              <w:spacing w:after="0" w:line="240" w:lineRule="auto"/>
              <w:jc w:val="center"/>
              <w:rPr>
                <w:rFonts w:ascii="Times New Roman" w:hAnsi="Times New Roman"/>
                <w:sz w:val="24"/>
                <w:szCs w:val="24"/>
              </w:rPr>
            </w:pPr>
          </w:p>
        </w:tc>
      </w:tr>
      <w:tr w:rsidR="00E53C59" w:rsidRPr="00B713DE" w14:paraId="10C2881F" w14:textId="77777777" w:rsidTr="00E53C59">
        <w:tc>
          <w:tcPr>
            <w:tcW w:w="667" w:type="dxa"/>
            <w:tcBorders>
              <w:top w:val="single" w:sz="4" w:space="0" w:color="auto"/>
              <w:left w:val="single" w:sz="4" w:space="0" w:color="auto"/>
              <w:bottom w:val="single" w:sz="4" w:space="0" w:color="auto"/>
              <w:right w:val="single" w:sz="4" w:space="0" w:color="auto"/>
            </w:tcBorders>
          </w:tcPr>
          <w:p w14:paraId="18CEF86E"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6031" w:type="dxa"/>
            <w:tcBorders>
              <w:top w:val="single" w:sz="4" w:space="0" w:color="auto"/>
              <w:left w:val="single" w:sz="4" w:space="0" w:color="auto"/>
              <w:bottom w:val="single" w:sz="4" w:space="0" w:color="auto"/>
              <w:right w:val="single" w:sz="4" w:space="0" w:color="auto"/>
            </w:tcBorders>
          </w:tcPr>
          <w:p w14:paraId="571D590B" w14:textId="77777777" w:rsidR="00E53C59" w:rsidRPr="00B713DE" w:rsidRDefault="00E53C59" w:rsidP="00E53C59">
            <w:pPr>
              <w:tabs>
                <w:tab w:val="num" w:pos="1068"/>
              </w:tabs>
              <w:spacing w:after="0" w:line="240" w:lineRule="auto"/>
              <w:ind w:firstLine="1"/>
              <w:jc w:val="both"/>
              <w:rPr>
                <w:rFonts w:ascii="Times New Roman" w:hAnsi="Times New Roman"/>
                <w:sz w:val="24"/>
                <w:szCs w:val="24"/>
              </w:rPr>
            </w:pPr>
            <w:r w:rsidRPr="00B713DE">
              <w:rPr>
                <w:rFonts w:ascii="Times New Roman" w:hAnsi="Times New Roman"/>
                <w:color w:val="000000"/>
                <w:sz w:val="24"/>
                <w:szCs w:val="24"/>
              </w:rPr>
              <w:t xml:space="preserve">Пензенский край в истории культуры России / под ред. О.А. Суховой. – Пенза. – 2014. – 526 с.  – Режим доступа: </w:t>
            </w:r>
            <w:hyperlink r:id="rId65" w:tgtFrame="_blank" w:history="1">
              <w:r w:rsidRPr="00B713DE">
                <w:rPr>
                  <w:rStyle w:val="a7"/>
                  <w:rFonts w:ascii="Times New Roman" w:hAnsi="Times New Roman"/>
                  <w:sz w:val="24"/>
                  <w:szCs w:val="24"/>
                  <w:shd w:val="clear" w:color="auto" w:fill="FFFFFF"/>
                </w:rPr>
                <w:t>https://ru.pt1lib.org/book/2494633/f47323</w:t>
              </w:r>
            </w:hyperlink>
            <w:r w:rsidRPr="00B713DE">
              <w:rPr>
                <w:rFonts w:ascii="Times New Roman" w:hAnsi="Times New Roman"/>
                <w:sz w:val="24"/>
                <w:szCs w:val="24"/>
              </w:rPr>
              <w:t xml:space="preserve"> </w:t>
            </w:r>
            <w:r w:rsidRPr="00B713DE">
              <w:rPr>
                <w:rFonts w:ascii="Times New Roman" w:hAnsi="Times New Roman"/>
                <w:color w:val="000000"/>
                <w:sz w:val="24"/>
                <w:szCs w:val="24"/>
              </w:rPr>
              <w:t>– Заголовок с экрана</w:t>
            </w:r>
          </w:p>
        </w:tc>
        <w:tc>
          <w:tcPr>
            <w:tcW w:w="2873" w:type="dxa"/>
            <w:tcBorders>
              <w:top w:val="single" w:sz="4" w:space="0" w:color="auto"/>
              <w:left w:val="single" w:sz="4" w:space="0" w:color="auto"/>
              <w:bottom w:val="single" w:sz="4" w:space="0" w:color="auto"/>
              <w:right w:val="single" w:sz="4" w:space="0" w:color="auto"/>
            </w:tcBorders>
            <w:vAlign w:val="center"/>
          </w:tcPr>
          <w:p w14:paraId="1BEDE6F8"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w:t>
            </w:r>
          </w:p>
        </w:tc>
      </w:tr>
    </w:tbl>
    <w:p w14:paraId="11ECC071" w14:textId="77777777" w:rsidR="00E53C59" w:rsidRPr="00B713DE" w:rsidRDefault="00E53C59" w:rsidP="00E53C59">
      <w:pPr>
        <w:widowControl w:val="0"/>
        <w:spacing w:after="0" w:line="240" w:lineRule="auto"/>
        <w:rPr>
          <w:rFonts w:ascii="Times New Roman" w:hAnsi="Times New Roman"/>
          <w:iCs/>
          <w:color w:val="000000"/>
          <w:sz w:val="24"/>
          <w:szCs w:val="24"/>
        </w:rPr>
      </w:pPr>
    </w:p>
    <w:p w14:paraId="429F64D9" w14:textId="77777777" w:rsidR="00E53C59" w:rsidRPr="00B713DE" w:rsidRDefault="00E53C59" w:rsidP="00E53C59">
      <w:pPr>
        <w:spacing w:after="0" w:line="240" w:lineRule="auto"/>
        <w:rPr>
          <w:rFonts w:ascii="Times New Roman" w:hAnsi="Times New Roman"/>
          <w:iCs/>
          <w:color w:val="000000"/>
          <w:sz w:val="24"/>
          <w:szCs w:val="24"/>
        </w:rPr>
      </w:pPr>
    </w:p>
    <w:p w14:paraId="77ECC2B4" w14:textId="77777777" w:rsidR="00E53C59" w:rsidRPr="00B43AA4" w:rsidRDefault="00E53C59" w:rsidP="00E53C59">
      <w:pPr>
        <w:autoSpaceDE w:val="0"/>
        <w:autoSpaceDN w:val="0"/>
        <w:adjustRightInd w:val="0"/>
        <w:spacing w:after="0" w:line="240" w:lineRule="auto"/>
        <w:rPr>
          <w:rFonts w:ascii="Times New Roman" w:hAnsi="Times New Roman"/>
          <w:bCs/>
          <w:sz w:val="28"/>
          <w:szCs w:val="28"/>
        </w:rPr>
      </w:pPr>
    </w:p>
    <w:p w14:paraId="50F6667B" w14:textId="77777777" w:rsidR="00E53C59" w:rsidRPr="00B43AA4" w:rsidRDefault="00E53C59" w:rsidP="00E53C59">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bCs/>
          <w:sz w:val="28"/>
          <w:szCs w:val="28"/>
        </w:rPr>
        <w:t xml:space="preserve">Дополнительная литература по дисциплине </w:t>
      </w:r>
    </w:p>
    <w:p w14:paraId="17C65687" w14:textId="77777777" w:rsidR="00E53C59" w:rsidRPr="00B43AA4" w:rsidRDefault="00E53C59" w:rsidP="00E53C59">
      <w:pPr>
        <w:autoSpaceDE w:val="0"/>
        <w:autoSpaceDN w:val="0"/>
        <w:adjustRightInd w:val="0"/>
        <w:spacing w:after="0" w:line="240" w:lineRule="auto"/>
        <w:jc w:val="center"/>
        <w:rPr>
          <w:rFonts w:ascii="Times New Roman" w:hAnsi="Times New Roman"/>
          <w:sz w:val="28"/>
          <w:szCs w:val="28"/>
        </w:rPr>
      </w:pPr>
      <w:r w:rsidRPr="00B43AA4">
        <w:rPr>
          <w:rFonts w:ascii="Times New Roman" w:hAnsi="Times New Roman"/>
          <w:sz w:val="28"/>
          <w:szCs w:val="28"/>
        </w:rPr>
        <w:t>«Родная литература»</w:t>
      </w:r>
    </w:p>
    <w:p w14:paraId="2EF2245A" w14:textId="77777777" w:rsidR="00E53C59" w:rsidRPr="00B713DE" w:rsidRDefault="00E53C59" w:rsidP="00E53C59">
      <w:pPr>
        <w:autoSpaceDE w:val="0"/>
        <w:autoSpaceDN w:val="0"/>
        <w:adjustRightInd w:val="0"/>
        <w:spacing w:after="0" w:line="240" w:lineRule="auto"/>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6364"/>
        <w:gridCol w:w="1999"/>
      </w:tblGrid>
      <w:tr w:rsidR="00E53C59" w:rsidRPr="00B713DE" w14:paraId="5C98770F" w14:textId="77777777" w:rsidTr="00E53C59">
        <w:trPr>
          <w:trHeight w:val="562"/>
        </w:trPr>
        <w:tc>
          <w:tcPr>
            <w:tcW w:w="427" w:type="pct"/>
          </w:tcPr>
          <w:p w14:paraId="1A696A16"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п/п</w:t>
            </w:r>
          </w:p>
        </w:tc>
        <w:tc>
          <w:tcPr>
            <w:tcW w:w="3480" w:type="pct"/>
          </w:tcPr>
          <w:p w14:paraId="59179C37" w14:textId="77777777" w:rsidR="00E53C59" w:rsidRPr="00B713DE" w:rsidRDefault="00E53C59" w:rsidP="00E53C59">
            <w:pPr>
              <w:tabs>
                <w:tab w:val="num" w:pos="1068"/>
              </w:tabs>
              <w:spacing w:after="0" w:line="240" w:lineRule="auto"/>
              <w:ind w:left="-1"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1093" w:type="pct"/>
          </w:tcPr>
          <w:p w14:paraId="79D0DC18" w14:textId="77777777" w:rsidR="00E53C59" w:rsidRPr="00B713DE" w:rsidRDefault="00E53C59" w:rsidP="00E53C59">
            <w:pPr>
              <w:tabs>
                <w:tab w:val="num" w:pos="1068"/>
              </w:tabs>
              <w:spacing w:after="0" w:line="240" w:lineRule="auto"/>
              <w:ind w:left="-1" w:firstLine="1"/>
              <w:jc w:val="center"/>
              <w:rPr>
                <w:rFonts w:ascii="Times New Roman" w:hAnsi="Times New Roman"/>
                <w:sz w:val="24"/>
                <w:szCs w:val="24"/>
              </w:rPr>
            </w:pPr>
            <w:r w:rsidRPr="00B713DE">
              <w:rPr>
                <w:rFonts w:ascii="Times New Roman" w:hAnsi="Times New Roman"/>
                <w:sz w:val="24"/>
                <w:szCs w:val="24"/>
              </w:rPr>
              <w:t>Количество, экз.</w:t>
            </w:r>
          </w:p>
        </w:tc>
      </w:tr>
      <w:tr w:rsidR="00E53C59" w:rsidRPr="00B713DE" w14:paraId="7F98241A" w14:textId="77777777" w:rsidTr="00E53C59">
        <w:tc>
          <w:tcPr>
            <w:tcW w:w="427" w:type="pct"/>
          </w:tcPr>
          <w:p w14:paraId="601C5B54"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1</w:t>
            </w:r>
          </w:p>
        </w:tc>
        <w:tc>
          <w:tcPr>
            <w:tcW w:w="3480" w:type="pct"/>
          </w:tcPr>
          <w:p w14:paraId="3AE8A066" w14:textId="77777777" w:rsidR="00E53C59" w:rsidRPr="00B713DE" w:rsidRDefault="00E53C59" w:rsidP="00E53C59">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1– 2017. –432 с. </w:t>
            </w:r>
          </w:p>
        </w:tc>
        <w:tc>
          <w:tcPr>
            <w:tcW w:w="1093" w:type="pct"/>
            <w:vAlign w:val="center"/>
          </w:tcPr>
          <w:p w14:paraId="095E3EB4"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bCs/>
                <w:sz w:val="24"/>
                <w:szCs w:val="24"/>
              </w:rPr>
              <w:t>48</w:t>
            </w:r>
          </w:p>
        </w:tc>
      </w:tr>
      <w:tr w:rsidR="00E53C59" w:rsidRPr="00B713DE" w14:paraId="774DD623" w14:textId="77777777" w:rsidTr="00E53C59">
        <w:tc>
          <w:tcPr>
            <w:tcW w:w="427" w:type="pct"/>
          </w:tcPr>
          <w:p w14:paraId="0AADF9CD"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2</w:t>
            </w:r>
          </w:p>
        </w:tc>
        <w:tc>
          <w:tcPr>
            <w:tcW w:w="3480" w:type="pct"/>
          </w:tcPr>
          <w:p w14:paraId="4F54E6CB" w14:textId="77777777" w:rsidR="00E53C59" w:rsidRPr="00B713DE" w:rsidRDefault="00E53C59" w:rsidP="00E53C59">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Русский язык и литература. Литература: В 2 ч. Часть 2– 2017. – 448 с.  </w:t>
            </w:r>
          </w:p>
        </w:tc>
        <w:tc>
          <w:tcPr>
            <w:tcW w:w="1093" w:type="pct"/>
            <w:vAlign w:val="center"/>
          </w:tcPr>
          <w:p w14:paraId="0726D1DE"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bCs/>
                <w:sz w:val="24"/>
                <w:szCs w:val="24"/>
              </w:rPr>
              <w:t>48</w:t>
            </w:r>
          </w:p>
        </w:tc>
      </w:tr>
      <w:tr w:rsidR="00E53C59" w:rsidRPr="00B713DE" w14:paraId="64740A68" w14:textId="77777777" w:rsidTr="00E53C59">
        <w:tc>
          <w:tcPr>
            <w:tcW w:w="427" w:type="pct"/>
          </w:tcPr>
          <w:p w14:paraId="001CE82B"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3</w:t>
            </w:r>
          </w:p>
        </w:tc>
        <w:tc>
          <w:tcPr>
            <w:tcW w:w="3480" w:type="pct"/>
          </w:tcPr>
          <w:p w14:paraId="700358DD" w14:textId="77777777" w:rsidR="00E53C59" w:rsidRPr="00B713DE" w:rsidRDefault="00E53C59" w:rsidP="00E53C59">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Обернихина Г.А. , Антонова А.Г. , Вольнова И.Л. , и др. Литература: В 2 ч. Часть 1– 2018. –432 с.</w:t>
            </w:r>
          </w:p>
        </w:tc>
        <w:tc>
          <w:tcPr>
            <w:tcW w:w="1093" w:type="pct"/>
            <w:vAlign w:val="center"/>
          </w:tcPr>
          <w:p w14:paraId="4B750CAC" w14:textId="77777777" w:rsidR="00E53C59" w:rsidRPr="00B713DE" w:rsidRDefault="00E53C59" w:rsidP="00E53C59">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39</w:t>
            </w:r>
          </w:p>
        </w:tc>
      </w:tr>
      <w:tr w:rsidR="00E53C59" w:rsidRPr="00B713DE" w14:paraId="2788DCD5" w14:textId="77777777" w:rsidTr="00E53C59">
        <w:tc>
          <w:tcPr>
            <w:tcW w:w="427" w:type="pct"/>
          </w:tcPr>
          <w:p w14:paraId="52C03583"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4</w:t>
            </w:r>
          </w:p>
        </w:tc>
        <w:tc>
          <w:tcPr>
            <w:tcW w:w="3480" w:type="pct"/>
          </w:tcPr>
          <w:p w14:paraId="32D1B47D" w14:textId="77777777" w:rsidR="00E53C59" w:rsidRPr="00B713DE" w:rsidRDefault="00E53C59" w:rsidP="00E53C59">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Литература: В 2 ч. Часть 2– 2018. – 448 с.  </w:t>
            </w:r>
          </w:p>
        </w:tc>
        <w:tc>
          <w:tcPr>
            <w:tcW w:w="1093" w:type="pct"/>
            <w:vAlign w:val="center"/>
          </w:tcPr>
          <w:p w14:paraId="3205E758" w14:textId="77777777" w:rsidR="00E53C59" w:rsidRPr="00B713DE" w:rsidRDefault="00E53C59" w:rsidP="00E53C59">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39</w:t>
            </w:r>
          </w:p>
        </w:tc>
      </w:tr>
      <w:tr w:rsidR="00E53C59" w:rsidRPr="00B713DE" w14:paraId="21F63E9E" w14:textId="77777777" w:rsidTr="00E53C59">
        <w:tc>
          <w:tcPr>
            <w:tcW w:w="427" w:type="pct"/>
          </w:tcPr>
          <w:p w14:paraId="488CA441"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5</w:t>
            </w:r>
          </w:p>
        </w:tc>
        <w:tc>
          <w:tcPr>
            <w:tcW w:w="3480" w:type="pct"/>
          </w:tcPr>
          <w:p w14:paraId="56863963" w14:textId="77777777" w:rsidR="00E53C59" w:rsidRPr="00B713DE" w:rsidRDefault="00E53C59" w:rsidP="00E53C59">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Обернихина Г.А. , Антонова А.Г. , Вольнова И.Л. , и др. Литература: В 2 ч. Часть 1– 2020. –432 с.</w:t>
            </w:r>
          </w:p>
        </w:tc>
        <w:tc>
          <w:tcPr>
            <w:tcW w:w="1093" w:type="pct"/>
            <w:vAlign w:val="center"/>
          </w:tcPr>
          <w:p w14:paraId="76547AC1" w14:textId="77777777" w:rsidR="00E53C59" w:rsidRPr="00B713DE" w:rsidRDefault="00E53C59" w:rsidP="00E53C59">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47</w:t>
            </w:r>
          </w:p>
        </w:tc>
      </w:tr>
      <w:tr w:rsidR="00E53C59" w:rsidRPr="00B713DE" w14:paraId="15DF7382" w14:textId="77777777" w:rsidTr="00E53C59">
        <w:tc>
          <w:tcPr>
            <w:tcW w:w="427" w:type="pct"/>
          </w:tcPr>
          <w:p w14:paraId="7ECCFAA7"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6</w:t>
            </w:r>
          </w:p>
        </w:tc>
        <w:tc>
          <w:tcPr>
            <w:tcW w:w="3480" w:type="pct"/>
          </w:tcPr>
          <w:p w14:paraId="18B8CEE8" w14:textId="77777777" w:rsidR="00E53C59" w:rsidRPr="00B713DE" w:rsidRDefault="00E53C59" w:rsidP="00E53C59">
            <w:pPr>
              <w:autoSpaceDE w:val="0"/>
              <w:autoSpaceDN w:val="0"/>
              <w:spacing w:after="0" w:line="240" w:lineRule="auto"/>
              <w:rPr>
                <w:rFonts w:ascii="Times New Roman" w:hAnsi="Times New Roman"/>
                <w:sz w:val="24"/>
                <w:szCs w:val="24"/>
              </w:rPr>
            </w:pPr>
            <w:r w:rsidRPr="00B713DE">
              <w:rPr>
                <w:rFonts w:ascii="Times New Roman" w:hAnsi="Times New Roman"/>
                <w:bCs/>
                <w:sz w:val="24"/>
                <w:szCs w:val="24"/>
              </w:rPr>
              <w:t xml:space="preserve">Обернихина Г.А. , Антонова А.Г. , Вольнова И.Л. , и др. Литература: В 2 ч. Часть 2– 2020. – 448 с.  </w:t>
            </w:r>
          </w:p>
        </w:tc>
        <w:tc>
          <w:tcPr>
            <w:tcW w:w="1093" w:type="pct"/>
            <w:vAlign w:val="center"/>
          </w:tcPr>
          <w:p w14:paraId="04E665E3" w14:textId="77777777" w:rsidR="00E53C59" w:rsidRPr="00B713DE" w:rsidRDefault="00E53C59" w:rsidP="00E53C59">
            <w:pPr>
              <w:tabs>
                <w:tab w:val="num" w:pos="1068"/>
              </w:tabs>
              <w:spacing w:after="0" w:line="240" w:lineRule="auto"/>
              <w:jc w:val="center"/>
              <w:rPr>
                <w:rFonts w:ascii="Times New Roman" w:hAnsi="Times New Roman"/>
                <w:bCs/>
                <w:sz w:val="24"/>
                <w:szCs w:val="24"/>
              </w:rPr>
            </w:pPr>
            <w:r w:rsidRPr="00B713DE">
              <w:rPr>
                <w:rFonts w:ascii="Times New Roman" w:hAnsi="Times New Roman"/>
                <w:bCs/>
                <w:sz w:val="24"/>
                <w:szCs w:val="24"/>
              </w:rPr>
              <w:t>47</w:t>
            </w:r>
          </w:p>
        </w:tc>
      </w:tr>
    </w:tbl>
    <w:p w14:paraId="385F04FD" w14:textId="77777777" w:rsidR="00E53C59" w:rsidRPr="00B713DE" w:rsidRDefault="00E53C59" w:rsidP="00E53C59">
      <w:pPr>
        <w:spacing w:after="40"/>
        <w:jc w:val="center"/>
        <w:rPr>
          <w:rFonts w:ascii="Times New Roman" w:hAnsi="Times New Roman"/>
          <w:b/>
          <w:spacing w:val="-6"/>
          <w:sz w:val="24"/>
          <w:szCs w:val="24"/>
        </w:rPr>
      </w:pPr>
    </w:p>
    <w:p w14:paraId="304F31AE" w14:textId="77777777" w:rsidR="00E53C59" w:rsidRPr="00B713DE" w:rsidRDefault="00E53C59" w:rsidP="00E53C59">
      <w:pPr>
        <w:widowControl w:val="0"/>
        <w:spacing w:after="0" w:line="240" w:lineRule="auto"/>
        <w:jc w:val="center"/>
        <w:rPr>
          <w:rFonts w:ascii="Times New Roman" w:hAnsi="Times New Roman"/>
          <w:iCs/>
          <w:color w:val="000000"/>
          <w:sz w:val="24"/>
          <w:szCs w:val="24"/>
        </w:rPr>
      </w:pPr>
    </w:p>
    <w:p w14:paraId="6931BCE5" w14:textId="77777777" w:rsidR="00E53C59" w:rsidRPr="00B713DE" w:rsidRDefault="00E53C59" w:rsidP="00E53C59">
      <w:pPr>
        <w:spacing w:after="0" w:line="240" w:lineRule="auto"/>
        <w:rPr>
          <w:rFonts w:ascii="Times New Roman" w:hAnsi="Times New Roman"/>
          <w:iCs/>
          <w:color w:val="000000"/>
          <w:sz w:val="24"/>
          <w:szCs w:val="24"/>
        </w:rPr>
      </w:pPr>
      <w:r w:rsidRPr="00B713DE">
        <w:rPr>
          <w:rFonts w:ascii="Times New Roman" w:hAnsi="Times New Roman"/>
          <w:iCs/>
          <w:color w:val="000000"/>
          <w:sz w:val="24"/>
          <w:szCs w:val="24"/>
        </w:rPr>
        <w:br w:type="page"/>
      </w:r>
    </w:p>
    <w:p w14:paraId="2F8AED8F" w14:textId="77777777" w:rsidR="00E53C59" w:rsidRPr="00B713DE" w:rsidRDefault="00E53C59" w:rsidP="00E53C59">
      <w:pPr>
        <w:widowControl w:val="0"/>
        <w:spacing w:after="0" w:line="240" w:lineRule="auto"/>
        <w:jc w:val="center"/>
        <w:rPr>
          <w:rFonts w:ascii="Times New Roman" w:hAnsi="Times New Roman"/>
          <w:bCs/>
          <w:sz w:val="28"/>
          <w:szCs w:val="28"/>
        </w:rPr>
      </w:pPr>
      <w:r w:rsidRPr="00B713DE">
        <w:rPr>
          <w:rFonts w:ascii="Times New Roman" w:hAnsi="Times New Roman"/>
          <w:iCs/>
          <w:color w:val="000000"/>
          <w:sz w:val="28"/>
          <w:szCs w:val="28"/>
        </w:rPr>
        <w:t>Справочно-библиографические</w:t>
      </w:r>
      <w:r w:rsidRPr="00B713DE">
        <w:rPr>
          <w:rFonts w:ascii="Times New Roman" w:hAnsi="Times New Roman"/>
          <w:color w:val="000000"/>
          <w:sz w:val="28"/>
          <w:szCs w:val="28"/>
        </w:rPr>
        <w:t> </w:t>
      </w:r>
      <w:r w:rsidRPr="00B713DE">
        <w:rPr>
          <w:rFonts w:ascii="Times New Roman" w:hAnsi="Times New Roman"/>
          <w:iCs/>
          <w:color w:val="000000"/>
          <w:sz w:val="28"/>
          <w:szCs w:val="28"/>
        </w:rPr>
        <w:t xml:space="preserve">издания </w:t>
      </w:r>
      <w:r w:rsidRPr="00B713DE">
        <w:rPr>
          <w:rFonts w:ascii="Times New Roman" w:hAnsi="Times New Roman"/>
          <w:bCs/>
          <w:sz w:val="28"/>
          <w:szCs w:val="28"/>
        </w:rPr>
        <w:t>по дисциплине</w:t>
      </w:r>
    </w:p>
    <w:p w14:paraId="7FC86654" w14:textId="77777777" w:rsidR="00E53C59" w:rsidRPr="00B713DE" w:rsidRDefault="00E53C59" w:rsidP="00E53C59">
      <w:pPr>
        <w:widowControl w:val="0"/>
        <w:spacing w:after="0" w:line="240" w:lineRule="auto"/>
        <w:jc w:val="center"/>
        <w:rPr>
          <w:rFonts w:ascii="Times New Roman" w:hAnsi="Times New Roman"/>
          <w:sz w:val="24"/>
          <w:szCs w:val="24"/>
        </w:rPr>
      </w:pPr>
      <w:r w:rsidRPr="00B713DE">
        <w:rPr>
          <w:rFonts w:ascii="Times New Roman" w:hAnsi="Times New Roman"/>
          <w:bCs/>
          <w:sz w:val="28"/>
          <w:szCs w:val="28"/>
        </w:rPr>
        <w:t xml:space="preserve"> </w:t>
      </w:r>
      <w:r w:rsidRPr="00B713DE">
        <w:rPr>
          <w:rFonts w:ascii="Times New Roman" w:hAnsi="Times New Roman"/>
          <w:sz w:val="28"/>
          <w:szCs w:val="28"/>
        </w:rPr>
        <w:t>«Родная литература»</w:t>
      </w:r>
    </w:p>
    <w:p w14:paraId="460AAD7C" w14:textId="77777777" w:rsidR="00E53C59" w:rsidRPr="00B713DE" w:rsidRDefault="00E53C59" w:rsidP="00E53C59">
      <w:pPr>
        <w:widowControl w:val="0"/>
        <w:spacing w:after="0" w:line="240" w:lineRule="auto"/>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0"/>
        <w:gridCol w:w="5435"/>
        <w:gridCol w:w="3079"/>
      </w:tblGrid>
      <w:tr w:rsidR="00E53C59" w:rsidRPr="00B713DE" w14:paraId="49FA2767" w14:textId="77777777" w:rsidTr="00E53C59">
        <w:trPr>
          <w:trHeight w:val="1114"/>
        </w:trPr>
        <w:tc>
          <w:tcPr>
            <w:tcW w:w="341" w:type="pct"/>
            <w:tcBorders>
              <w:top w:val="single" w:sz="4" w:space="0" w:color="auto"/>
              <w:left w:val="single" w:sz="4" w:space="0" w:color="auto"/>
              <w:bottom w:val="single" w:sz="4" w:space="0" w:color="auto"/>
              <w:right w:val="single" w:sz="4" w:space="0" w:color="auto"/>
            </w:tcBorders>
          </w:tcPr>
          <w:p w14:paraId="22AE4963"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caps/>
                <w:sz w:val="24"/>
                <w:szCs w:val="24"/>
              </w:rPr>
              <w:t>№ п/п</w:t>
            </w:r>
          </w:p>
        </w:tc>
        <w:tc>
          <w:tcPr>
            <w:tcW w:w="2974" w:type="pct"/>
            <w:tcBorders>
              <w:top w:val="single" w:sz="4" w:space="0" w:color="auto"/>
              <w:left w:val="single" w:sz="4" w:space="0" w:color="auto"/>
              <w:bottom w:val="single" w:sz="4" w:space="0" w:color="auto"/>
              <w:right w:val="single" w:sz="4" w:space="0" w:color="auto"/>
            </w:tcBorders>
          </w:tcPr>
          <w:p w14:paraId="13421E8E" w14:textId="77777777" w:rsidR="00E53C59" w:rsidRPr="00B713DE" w:rsidRDefault="00E53C59" w:rsidP="00E53C59">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1686" w:type="pct"/>
            <w:tcBorders>
              <w:top w:val="single" w:sz="4" w:space="0" w:color="auto"/>
              <w:left w:val="single" w:sz="4" w:space="0" w:color="auto"/>
              <w:right w:val="single" w:sz="4" w:space="0" w:color="auto"/>
            </w:tcBorders>
            <w:vAlign w:val="center"/>
          </w:tcPr>
          <w:p w14:paraId="6A9ADAEA"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Условия доступа</w:t>
            </w:r>
          </w:p>
          <w:p w14:paraId="51CD3F17" w14:textId="77777777" w:rsidR="00E53C59" w:rsidRPr="00B713DE" w:rsidRDefault="00E53C59" w:rsidP="00E53C59">
            <w:pPr>
              <w:tabs>
                <w:tab w:val="num" w:pos="1068"/>
              </w:tabs>
              <w:spacing w:after="0" w:line="240" w:lineRule="auto"/>
              <w:jc w:val="center"/>
              <w:rPr>
                <w:rFonts w:ascii="Times New Roman" w:hAnsi="Times New Roman"/>
                <w:sz w:val="24"/>
                <w:szCs w:val="24"/>
              </w:rPr>
            </w:pPr>
          </w:p>
        </w:tc>
      </w:tr>
      <w:tr w:rsidR="00E53C59" w:rsidRPr="00B713DE" w14:paraId="2C7A7625" w14:textId="77777777" w:rsidTr="00E53C59">
        <w:tc>
          <w:tcPr>
            <w:tcW w:w="341" w:type="pct"/>
            <w:tcBorders>
              <w:top w:val="single" w:sz="4" w:space="0" w:color="auto"/>
              <w:left w:val="single" w:sz="4" w:space="0" w:color="auto"/>
              <w:bottom w:val="single" w:sz="4" w:space="0" w:color="auto"/>
              <w:right w:val="single" w:sz="4" w:space="0" w:color="auto"/>
            </w:tcBorders>
          </w:tcPr>
          <w:p w14:paraId="1CC6704A"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1</w:t>
            </w:r>
          </w:p>
        </w:tc>
        <w:tc>
          <w:tcPr>
            <w:tcW w:w="2974" w:type="pct"/>
            <w:tcBorders>
              <w:top w:val="single" w:sz="4" w:space="0" w:color="auto"/>
              <w:left w:val="single" w:sz="4" w:space="0" w:color="auto"/>
              <w:bottom w:val="single" w:sz="4" w:space="0" w:color="auto"/>
              <w:right w:val="single" w:sz="4" w:space="0" w:color="auto"/>
            </w:tcBorders>
          </w:tcPr>
          <w:p w14:paraId="03CE8082" w14:textId="77777777" w:rsidR="00E53C59" w:rsidRPr="00B713DE" w:rsidRDefault="00E53C59" w:rsidP="00E53C59">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Большая российская энциклопедия в 30-ти томах. М.: Большая Российская энциклопедия. 2004-2017.</w:t>
            </w:r>
          </w:p>
        </w:tc>
        <w:tc>
          <w:tcPr>
            <w:tcW w:w="1686" w:type="pct"/>
            <w:tcBorders>
              <w:top w:val="single" w:sz="4" w:space="0" w:color="auto"/>
              <w:left w:val="single" w:sz="4" w:space="0" w:color="auto"/>
              <w:bottom w:val="single" w:sz="4" w:space="0" w:color="auto"/>
              <w:right w:val="single" w:sz="4" w:space="0" w:color="auto"/>
            </w:tcBorders>
            <w:vAlign w:val="center"/>
          </w:tcPr>
          <w:p w14:paraId="2424A27E" w14:textId="77777777" w:rsidR="00E53C59" w:rsidRPr="00B713DE" w:rsidRDefault="00E53C59" w:rsidP="00E53C59">
            <w:pPr>
              <w:tabs>
                <w:tab w:val="num" w:pos="1068"/>
              </w:tabs>
              <w:spacing w:after="0" w:line="240" w:lineRule="auto"/>
              <w:jc w:val="both"/>
              <w:rPr>
                <w:rFonts w:ascii="Times New Roman" w:hAnsi="Times New Roman"/>
                <w:sz w:val="24"/>
                <w:szCs w:val="24"/>
              </w:rPr>
            </w:pPr>
            <w:r w:rsidRPr="00B713DE">
              <w:rPr>
                <w:rFonts w:ascii="Times New Roman" w:hAnsi="Times New Roman"/>
                <w:color w:val="000000"/>
                <w:sz w:val="24"/>
                <w:szCs w:val="24"/>
              </w:rPr>
              <w:t>Научная библиотека ПГАУ (ч.з. №1)</w:t>
            </w:r>
          </w:p>
        </w:tc>
      </w:tr>
      <w:tr w:rsidR="00E53C59" w:rsidRPr="00B713DE" w14:paraId="1CDC27C5" w14:textId="77777777" w:rsidTr="00E53C59">
        <w:tc>
          <w:tcPr>
            <w:tcW w:w="341" w:type="pct"/>
            <w:tcBorders>
              <w:top w:val="single" w:sz="4" w:space="0" w:color="auto"/>
              <w:left w:val="single" w:sz="4" w:space="0" w:color="auto"/>
              <w:bottom w:val="single" w:sz="4" w:space="0" w:color="auto"/>
              <w:right w:val="single" w:sz="4" w:space="0" w:color="auto"/>
            </w:tcBorders>
          </w:tcPr>
          <w:p w14:paraId="71133005"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2</w:t>
            </w:r>
          </w:p>
        </w:tc>
        <w:tc>
          <w:tcPr>
            <w:tcW w:w="2974" w:type="pct"/>
            <w:tcBorders>
              <w:top w:val="single" w:sz="4" w:space="0" w:color="auto"/>
              <w:left w:val="single" w:sz="4" w:space="0" w:color="auto"/>
              <w:bottom w:val="single" w:sz="4" w:space="0" w:color="auto"/>
              <w:right w:val="single" w:sz="4" w:space="0" w:color="auto"/>
            </w:tcBorders>
          </w:tcPr>
          <w:p w14:paraId="08263412" w14:textId="77777777" w:rsidR="00E53C59" w:rsidRPr="00B713DE" w:rsidRDefault="00E53C59" w:rsidP="00E53C59">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Лермонтовская энциклопедия. М.: Советская энциклопедия. 1981.</w:t>
            </w:r>
          </w:p>
        </w:tc>
        <w:tc>
          <w:tcPr>
            <w:tcW w:w="1686" w:type="pct"/>
            <w:tcBorders>
              <w:top w:val="single" w:sz="4" w:space="0" w:color="auto"/>
              <w:left w:val="single" w:sz="4" w:space="0" w:color="auto"/>
              <w:bottom w:val="single" w:sz="4" w:space="0" w:color="auto"/>
              <w:right w:val="single" w:sz="4" w:space="0" w:color="auto"/>
            </w:tcBorders>
            <w:vAlign w:val="center"/>
          </w:tcPr>
          <w:p w14:paraId="3CA83A95" w14:textId="77777777" w:rsidR="00E53C59" w:rsidRPr="00B713DE" w:rsidRDefault="00E53C59" w:rsidP="00E53C59">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r w:rsidR="00E53C59" w:rsidRPr="00B713DE" w14:paraId="2BF193FC" w14:textId="77777777" w:rsidTr="00E53C59">
        <w:tc>
          <w:tcPr>
            <w:tcW w:w="341" w:type="pct"/>
            <w:tcBorders>
              <w:top w:val="single" w:sz="4" w:space="0" w:color="auto"/>
              <w:left w:val="single" w:sz="4" w:space="0" w:color="auto"/>
              <w:bottom w:val="single" w:sz="4" w:space="0" w:color="auto"/>
              <w:right w:val="single" w:sz="4" w:space="0" w:color="auto"/>
            </w:tcBorders>
          </w:tcPr>
          <w:p w14:paraId="44EE688A"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3</w:t>
            </w:r>
          </w:p>
        </w:tc>
        <w:tc>
          <w:tcPr>
            <w:tcW w:w="2974" w:type="pct"/>
            <w:tcBorders>
              <w:top w:val="single" w:sz="4" w:space="0" w:color="auto"/>
              <w:left w:val="single" w:sz="4" w:space="0" w:color="auto"/>
              <w:bottom w:val="single" w:sz="4" w:space="0" w:color="auto"/>
              <w:right w:val="single" w:sz="4" w:space="0" w:color="auto"/>
            </w:tcBorders>
          </w:tcPr>
          <w:p w14:paraId="092D43E9" w14:textId="77777777" w:rsidR="00E53C59" w:rsidRPr="00B713DE" w:rsidRDefault="00E53C59" w:rsidP="00E53C59">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 xml:space="preserve">Новая Российская энциклопедия в 12-ти томах. М.: Энциклопедия. 2003-2015.  </w:t>
            </w:r>
          </w:p>
        </w:tc>
        <w:tc>
          <w:tcPr>
            <w:tcW w:w="1686" w:type="pct"/>
            <w:tcBorders>
              <w:top w:val="single" w:sz="4" w:space="0" w:color="auto"/>
              <w:left w:val="single" w:sz="4" w:space="0" w:color="auto"/>
              <w:bottom w:val="single" w:sz="4" w:space="0" w:color="auto"/>
              <w:right w:val="single" w:sz="4" w:space="0" w:color="auto"/>
            </w:tcBorders>
            <w:vAlign w:val="center"/>
          </w:tcPr>
          <w:p w14:paraId="289309F4" w14:textId="77777777" w:rsidR="00E53C59" w:rsidRPr="00B713DE" w:rsidRDefault="00E53C59" w:rsidP="00E53C59">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r w:rsidR="00E53C59" w:rsidRPr="00B713DE" w14:paraId="728A4EB2" w14:textId="77777777" w:rsidTr="00E53C59">
        <w:tc>
          <w:tcPr>
            <w:tcW w:w="341" w:type="pct"/>
            <w:tcBorders>
              <w:top w:val="single" w:sz="4" w:space="0" w:color="auto"/>
              <w:left w:val="single" w:sz="4" w:space="0" w:color="auto"/>
              <w:bottom w:val="single" w:sz="4" w:space="0" w:color="auto"/>
              <w:right w:val="single" w:sz="4" w:space="0" w:color="auto"/>
            </w:tcBorders>
          </w:tcPr>
          <w:p w14:paraId="6DC6E2D1"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4</w:t>
            </w:r>
          </w:p>
        </w:tc>
        <w:tc>
          <w:tcPr>
            <w:tcW w:w="2974" w:type="pct"/>
            <w:tcBorders>
              <w:top w:val="single" w:sz="4" w:space="0" w:color="auto"/>
              <w:left w:val="single" w:sz="4" w:space="0" w:color="auto"/>
              <w:bottom w:val="single" w:sz="4" w:space="0" w:color="auto"/>
              <w:right w:val="single" w:sz="4" w:space="0" w:color="auto"/>
            </w:tcBorders>
          </w:tcPr>
          <w:p w14:paraId="01F85594" w14:textId="77777777" w:rsidR="00E53C59" w:rsidRPr="00B713DE" w:rsidRDefault="00E53C59" w:rsidP="00E53C59">
            <w:pPr>
              <w:rPr>
                <w:rFonts w:ascii="Times New Roman" w:hAnsi="Times New Roman"/>
                <w:sz w:val="24"/>
                <w:szCs w:val="24"/>
              </w:rPr>
            </w:pPr>
            <w:r w:rsidRPr="00B713DE">
              <w:rPr>
                <w:rFonts w:ascii="Times New Roman" w:hAnsi="Times New Roman"/>
                <w:sz w:val="24"/>
                <w:szCs w:val="24"/>
              </w:rPr>
              <w:t>Энциклопедический словарь юного филолога. М.: Книга по требованию. 1984.</w:t>
            </w:r>
          </w:p>
        </w:tc>
        <w:tc>
          <w:tcPr>
            <w:tcW w:w="1686" w:type="pct"/>
            <w:tcBorders>
              <w:top w:val="single" w:sz="4" w:space="0" w:color="auto"/>
              <w:left w:val="single" w:sz="4" w:space="0" w:color="auto"/>
              <w:bottom w:val="single" w:sz="4" w:space="0" w:color="auto"/>
              <w:right w:val="single" w:sz="4" w:space="0" w:color="auto"/>
            </w:tcBorders>
          </w:tcPr>
          <w:p w14:paraId="2EF7C697" w14:textId="77777777" w:rsidR="00E53C59" w:rsidRPr="00B713DE" w:rsidRDefault="00E53C59" w:rsidP="00E53C59">
            <w:pPr>
              <w:tabs>
                <w:tab w:val="num" w:pos="1068"/>
              </w:tabs>
              <w:spacing w:after="0" w:line="240" w:lineRule="auto"/>
              <w:jc w:val="both"/>
              <w:rPr>
                <w:rFonts w:ascii="Times New Roman" w:hAnsi="Times New Roman"/>
                <w:color w:val="000000"/>
                <w:sz w:val="24"/>
                <w:szCs w:val="24"/>
              </w:rPr>
            </w:pPr>
            <w:r w:rsidRPr="00B713DE">
              <w:rPr>
                <w:rFonts w:ascii="Times New Roman" w:hAnsi="Times New Roman"/>
                <w:color w:val="000000"/>
                <w:sz w:val="24"/>
                <w:szCs w:val="24"/>
              </w:rPr>
              <w:t>Научная библиотека ПГАУ (ч.з. №1)</w:t>
            </w:r>
          </w:p>
        </w:tc>
      </w:tr>
    </w:tbl>
    <w:p w14:paraId="3EF9EA37" w14:textId="77777777" w:rsidR="00E53C59" w:rsidRPr="00D455C5" w:rsidRDefault="00E53C59" w:rsidP="00E53C59">
      <w:pPr>
        <w:spacing w:after="40"/>
        <w:rPr>
          <w:rFonts w:ascii="Times New Roman" w:hAnsi="Times New Roman"/>
          <w:b/>
          <w:spacing w:val="-6"/>
          <w:sz w:val="28"/>
          <w:szCs w:val="28"/>
        </w:rPr>
      </w:pPr>
    </w:p>
    <w:p w14:paraId="149B1ADF" w14:textId="77777777" w:rsidR="00E53C59" w:rsidRPr="00D455C5" w:rsidRDefault="00E53C59" w:rsidP="00E53C59">
      <w:pPr>
        <w:spacing w:after="40"/>
        <w:jc w:val="center"/>
        <w:rPr>
          <w:rFonts w:ascii="Times New Roman" w:hAnsi="Times New Roman"/>
          <w:b/>
          <w:spacing w:val="-6"/>
          <w:sz w:val="28"/>
          <w:szCs w:val="28"/>
        </w:rPr>
      </w:pPr>
      <w:r w:rsidRPr="00D455C5">
        <w:rPr>
          <w:rFonts w:ascii="Times New Roman" w:hAnsi="Times New Roman"/>
          <w:b/>
          <w:spacing w:val="-6"/>
          <w:sz w:val="28"/>
          <w:szCs w:val="28"/>
        </w:rPr>
        <w:t>Ресурсы информационно-телекоммуникационной сети "Интернет"</w:t>
      </w:r>
    </w:p>
    <w:p w14:paraId="1D629D27" w14:textId="77777777" w:rsidR="00E53C59" w:rsidRPr="00D455C5" w:rsidRDefault="00E53C59" w:rsidP="00E53C59">
      <w:pPr>
        <w:spacing w:after="0" w:line="240" w:lineRule="auto"/>
        <w:jc w:val="center"/>
        <w:rPr>
          <w:rFonts w:ascii="Times New Roman" w:hAnsi="Times New Roman"/>
          <w:sz w:val="28"/>
          <w:szCs w:val="28"/>
        </w:rPr>
      </w:pPr>
      <w:r w:rsidRPr="00D455C5">
        <w:rPr>
          <w:rFonts w:ascii="Times New Roman" w:hAnsi="Times New Roman"/>
          <w:sz w:val="28"/>
          <w:szCs w:val="28"/>
        </w:rPr>
        <w:t>Перечень ресурсов информационно-телекоммуникационной</w:t>
      </w:r>
    </w:p>
    <w:p w14:paraId="6B33A739" w14:textId="77777777" w:rsidR="00E53C59" w:rsidRPr="00D455C5" w:rsidRDefault="00E53C59" w:rsidP="00E53C59">
      <w:pPr>
        <w:spacing w:after="0" w:line="240" w:lineRule="auto"/>
        <w:jc w:val="center"/>
        <w:rPr>
          <w:rFonts w:ascii="Times New Roman" w:hAnsi="Times New Roman"/>
          <w:sz w:val="28"/>
          <w:szCs w:val="28"/>
        </w:rPr>
      </w:pPr>
      <w:r w:rsidRPr="00D455C5">
        <w:rPr>
          <w:rFonts w:ascii="Times New Roman" w:hAnsi="Times New Roman"/>
          <w:sz w:val="28"/>
          <w:szCs w:val="28"/>
        </w:rPr>
        <w:t xml:space="preserve"> сети "Интернет"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5"/>
        <w:gridCol w:w="5490"/>
        <w:gridCol w:w="2829"/>
      </w:tblGrid>
      <w:tr w:rsidR="00E53C59" w:rsidRPr="00B713DE" w14:paraId="312FAFEB" w14:textId="77777777" w:rsidTr="00E53C59">
        <w:tc>
          <w:tcPr>
            <w:tcW w:w="451" w:type="pct"/>
          </w:tcPr>
          <w:p w14:paraId="37A32F8B"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п/п</w:t>
            </w:r>
          </w:p>
        </w:tc>
        <w:tc>
          <w:tcPr>
            <w:tcW w:w="3002" w:type="pct"/>
          </w:tcPr>
          <w:p w14:paraId="0A63A850" w14:textId="77777777" w:rsidR="00E53C59" w:rsidRPr="00B713DE" w:rsidRDefault="00E53C59" w:rsidP="00E53C59">
            <w:pPr>
              <w:tabs>
                <w:tab w:val="num" w:pos="1068"/>
              </w:tabs>
              <w:spacing w:after="0" w:line="240" w:lineRule="auto"/>
              <w:ind w:firstLine="1"/>
              <w:jc w:val="center"/>
              <w:rPr>
                <w:rFonts w:ascii="Times New Roman" w:hAnsi="Times New Roman"/>
                <w:sz w:val="24"/>
                <w:szCs w:val="24"/>
              </w:rPr>
            </w:pPr>
            <w:r w:rsidRPr="00B713DE">
              <w:rPr>
                <w:rFonts w:ascii="Times New Roman" w:hAnsi="Times New Roman"/>
                <w:sz w:val="24"/>
                <w:szCs w:val="24"/>
              </w:rPr>
              <w:t>Наименование</w:t>
            </w:r>
          </w:p>
        </w:tc>
        <w:tc>
          <w:tcPr>
            <w:tcW w:w="1547" w:type="pct"/>
          </w:tcPr>
          <w:p w14:paraId="2C3CBD1C" w14:textId="77777777" w:rsidR="00E53C59" w:rsidRPr="00B713DE" w:rsidRDefault="00E53C59" w:rsidP="00E53C59">
            <w:pPr>
              <w:tabs>
                <w:tab w:val="num" w:pos="1068"/>
              </w:tabs>
              <w:spacing w:after="0" w:line="240" w:lineRule="auto"/>
              <w:jc w:val="center"/>
              <w:rPr>
                <w:rFonts w:ascii="Times New Roman" w:hAnsi="Times New Roman"/>
                <w:sz w:val="24"/>
                <w:szCs w:val="24"/>
              </w:rPr>
            </w:pPr>
            <w:r w:rsidRPr="00B713DE">
              <w:rPr>
                <w:rFonts w:ascii="Times New Roman" w:hAnsi="Times New Roman"/>
                <w:sz w:val="24"/>
                <w:szCs w:val="24"/>
              </w:rPr>
              <w:t>Условия доступа</w:t>
            </w:r>
          </w:p>
        </w:tc>
      </w:tr>
      <w:tr w:rsidR="00E53C59" w:rsidRPr="00B713DE" w14:paraId="2142160F" w14:textId="77777777" w:rsidTr="00E53C59">
        <w:tc>
          <w:tcPr>
            <w:tcW w:w="451" w:type="pct"/>
          </w:tcPr>
          <w:p w14:paraId="0D7C8E8F"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1.</w:t>
            </w:r>
          </w:p>
        </w:tc>
        <w:tc>
          <w:tcPr>
            <w:tcW w:w="3002" w:type="pct"/>
          </w:tcPr>
          <w:p w14:paraId="7E75C2A9" w14:textId="77777777" w:rsidR="00E53C59" w:rsidRPr="00B713DE" w:rsidRDefault="00E53C59" w:rsidP="00E53C59">
            <w:pPr>
              <w:tabs>
                <w:tab w:val="num" w:pos="1068"/>
              </w:tabs>
              <w:spacing w:after="0" w:line="240" w:lineRule="auto"/>
              <w:ind w:firstLine="1"/>
              <w:jc w:val="both"/>
              <w:rPr>
                <w:rFonts w:ascii="Times New Roman" w:hAnsi="Times New Roman"/>
                <w:sz w:val="24"/>
                <w:szCs w:val="24"/>
              </w:rPr>
            </w:pPr>
            <w:r w:rsidRPr="00B713DE">
              <w:rPr>
                <w:rFonts w:ascii="Times New Roman" w:hAnsi="Times New Roman"/>
                <w:sz w:val="24"/>
                <w:szCs w:val="24"/>
              </w:rPr>
              <w:t>Электронно-библиотечная система «Znanium.com» // Электронный ресурс  http://znanium.com</w:t>
            </w:r>
          </w:p>
        </w:tc>
        <w:tc>
          <w:tcPr>
            <w:tcW w:w="1547" w:type="pct"/>
          </w:tcPr>
          <w:p w14:paraId="06B9CEE0"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По договору</w:t>
            </w:r>
          </w:p>
        </w:tc>
      </w:tr>
      <w:tr w:rsidR="00E53C59" w:rsidRPr="00B713DE" w14:paraId="7026F900" w14:textId="77777777" w:rsidTr="00E53C59">
        <w:tc>
          <w:tcPr>
            <w:tcW w:w="451" w:type="pct"/>
          </w:tcPr>
          <w:p w14:paraId="7F54F724"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3.</w:t>
            </w:r>
          </w:p>
        </w:tc>
        <w:tc>
          <w:tcPr>
            <w:tcW w:w="3002" w:type="pct"/>
          </w:tcPr>
          <w:p w14:paraId="799A1B08"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Электронно-библиотечная система издательства «Лань» // Электронный ресурс http://e.lanbook.com</w:t>
            </w:r>
          </w:p>
        </w:tc>
        <w:tc>
          <w:tcPr>
            <w:tcW w:w="1547" w:type="pct"/>
          </w:tcPr>
          <w:p w14:paraId="280C04F5"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xml:space="preserve">По договору </w:t>
            </w:r>
          </w:p>
        </w:tc>
      </w:tr>
      <w:tr w:rsidR="00E53C59" w:rsidRPr="00B713DE" w14:paraId="4CBCC5C1" w14:textId="77777777" w:rsidTr="00E53C59">
        <w:tc>
          <w:tcPr>
            <w:tcW w:w="451" w:type="pct"/>
          </w:tcPr>
          <w:p w14:paraId="222B7894"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4.</w:t>
            </w:r>
          </w:p>
        </w:tc>
        <w:tc>
          <w:tcPr>
            <w:tcW w:w="3002" w:type="pct"/>
          </w:tcPr>
          <w:p w14:paraId="78BD77BD"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Каталог философских трудов, категорий, персоналий // Электронный ресурс www.philosophy.ru</w:t>
            </w:r>
          </w:p>
        </w:tc>
        <w:tc>
          <w:tcPr>
            <w:tcW w:w="1547" w:type="pct"/>
          </w:tcPr>
          <w:p w14:paraId="17A793C9"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14:paraId="12DD3EBE" w14:textId="77777777" w:rsidR="00E53C59" w:rsidRPr="00B713DE" w:rsidRDefault="00E53C59" w:rsidP="00E53C59">
            <w:pPr>
              <w:tabs>
                <w:tab w:val="num" w:pos="1068"/>
              </w:tabs>
              <w:spacing w:after="0" w:line="240" w:lineRule="auto"/>
              <w:rPr>
                <w:rFonts w:ascii="Times New Roman" w:hAnsi="Times New Roman"/>
                <w:sz w:val="24"/>
                <w:szCs w:val="24"/>
              </w:rPr>
            </w:pPr>
          </w:p>
        </w:tc>
      </w:tr>
      <w:tr w:rsidR="00E53C59" w:rsidRPr="00B713DE" w14:paraId="2FB2A7B7" w14:textId="77777777" w:rsidTr="00E53C59">
        <w:tc>
          <w:tcPr>
            <w:tcW w:w="451" w:type="pct"/>
          </w:tcPr>
          <w:p w14:paraId="00FB68F0"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5.</w:t>
            </w:r>
          </w:p>
        </w:tc>
        <w:tc>
          <w:tcPr>
            <w:tcW w:w="3002" w:type="pct"/>
          </w:tcPr>
          <w:p w14:paraId="47F58146"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Библиотека во социально-гуманитарным дисциплинам</w:t>
            </w:r>
          </w:p>
          <w:p w14:paraId="306D3C37"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Электронный ресурс http://filosof.historic.ru</w:t>
            </w:r>
          </w:p>
        </w:tc>
        <w:tc>
          <w:tcPr>
            <w:tcW w:w="1547" w:type="pct"/>
          </w:tcPr>
          <w:p w14:paraId="69ABCA7E"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14:paraId="7E842CAB" w14:textId="77777777" w:rsidR="00E53C59" w:rsidRPr="00B713DE" w:rsidRDefault="00E53C59" w:rsidP="00E53C59">
            <w:pPr>
              <w:tabs>
                <w:tab w:val="num" w:pos="1068"/>
              </w:tabs>
              <w:spacing w:after="0" w:line="240" w:lineRule="auto"/>
              <w:rPr>
                <w:rFonts w:ascii="Times New Roman" w:hAnsi="Times New Roman"/>
                <w:sz w:val="24"/>
                <w:szCs w:val="24"/>
              </w:rPr>
            </w:pPr>
          </w:p>
        </w:tc>
      </w:tr>
      <w:tr w:rsidR="00E53C59" w:rsidRPr="00B713DE" w14:paraId="2B1F16BD" w14:textId="77777777" w:rsidTr="00E53C59">
        <w:tc>
          <w:tcPr>
            <w:tcW w:w="451" w:type="pct"/>
          </w:tcPr>
          <w:p w14:paraId="73D8DA3D"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6.</w:t>
            </w:r>
          </w:p>
        </w:tc>
        <w:tc>
          <w:tcPr>
            <w:tcW w:w="3002" w:type="pct"/>
          </w:tcPr>
          <w:p w14:paraId="6139504B"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 xml:space="preserve">Электронная научная библиотека </w:t>
            </w:r>
          </w:p>
          <w:p w14:paraId="6ECA29EE"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 xml:space="preserve">Электронный ресурс </w:t>
            </w:r>
            <w:hyperlink r:id="rId66" w:history="1">
              <w:r w:rsidRPr="00B713DE">
                <w:rPr>
                  <w:rStyle w:val="afc"/>
                  <w:rFonts w:ascii="Times New Roman" w:eastAsia="Calibri" w:hAnsi="Times New Roman"/>
                  <w:sz w:val="24"/>
                  <w:szCs w:val="24"/>
                </w:rPr>
                <w:t>www.elibrary.ru</w:t>
              </w:r>
            </w:hyperlink>
          </w:p>
        </w:tc>
        <w:tc>
          <w:tcPr>
            <w:tcW w:w="1547" w:type="pct"/>
          </w:tcPr>
          <w:p w14:paraId="5CB783C0"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14:paraId="074632FF" w14:textId="77777777" w:rsidR="00E53C59" w:rsidRPr="00B713DE" w:rsidRDefault="00E53C59" w:rsidP="00E53C59">
            <w:pPr>
              <w:tabs>
                <w:tab w:val="num" w:pos="1068"/>
              </w:tabs>
              <w:spacing w:after="0" w:line="240" w:lineRule="auto"/>
              <w:rPr>
                <w:rFonts w:ascii="Times New Roman" w:hAnsi="Times New Roman"/>
                <w:sz w:val="24"/>
                <w:szCs w:val="24"/>
              </w:rPr>
            </w:pPr>
          </w:p>
        </w:tc>
      </w:tr>
      <w:tr w:rsidR="00E53C59" w:rsidRPr="00B713DE" w14:paraId="0A980595" w14:textId="77777777" w:rsidTr="00E53C59">
        <w:tc>
          <w:tcPr>
            <w:tcW w:w="451" w:type="pct"/>
          </w:tcPr>
          <w:p w14:paraId="62B809AE"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7.</w:t>
            </w:r>
          </w:p>
        </w:tc>
        <w:tc>
          <w:tcPr>
            <w:tcW w:w="3002" w:type="pct"/>
          </w:tcPr>
          <w:p w14:paraId="49583AD1" w14:textId="77777777" w:rsidR="00E53C59" w:rsidRPr="00B713DE" w:rsidRDefault="00E53C59" w:rsidP="00E53C59">
            <w:pPr>
              <w:spacing w:after="0" w:line="240" w:lineRule="auto"/>
              <w:jc w:val="both"/>
              <w:rPr>
                <w:rFonts w:ascii="Times New Roman" w:hAnsi="Times New Roman"/>
                <w:bCs/>
                <w:sz w:val="24"/>
                <w:szCs w:val="24"/>
              </w:rPr>
            </w:pPr>
            <w:r w:rsidRPr="00B713DE">
              <w:rPr>
                <w:rFonts w:ascii="Times New Roman" w:hAnsi="Times New Roman"/>
                <w:bCs/>
                <w:sz w:val="24"/>
                <w:szCs w:val="24"/>
              </w:rPr>
              <w:t>Национальный цифровой ресурс «РУКОНТ»</w:t>
            </w:r>
          </w:p>
          <w:p w14:paraId="58D53F43" w14:textId="77777777" w:rsidR="00E53C59" w:rsidRPr="00B713DE" w:rsidRDefault="00E53C59" w:rsidP="00E53C59">
            <w:pPr>
              <w:spacing w:after="0" w:line="240" w:lineRule="auto"/>
              <w:jc w:val="both"/>
              <w:rPr>
                <w:rFonts w:ascii="Times New Roman" w:hAnsi="Times New Roman"/>
                <w:sz w:val="24"/>
                <w:szCs w:val="24"/>
              </w:rPr>
            </w:pPr>
            <w:r w:rsidRPr="00B713DE">
              <w:rPr>
                <w:rFonts w:ascii="Times New Roman" w:hAnsi="Times New Roman"/>
                <w:sz w:val="24"/>
                <w:szCs w:val="24"/>
              </w:rPr>
              <w:t>Электронный ресурс http://</w:t>
            </w:r>
            <w:r w:rsidRPr="00B713DE">
              <w:rPr>
                <w:rFonts w:ascii="Times New Roman" w:hAnsi="Times New Roman"/>
                <w:sz w:val="24"/>
                <w:szCs w:val="24"/>
                <w:lang w:val="en-US"/>
              </w:rPr>
              <w:t>rucont</w:t>
            </w:r>
            <w:r w:rsidRPr="00B713DE">
              <w:rPr>
                <w:rFonts w:ascii="Times New Roman" w:hAnsi="Times New Roman"/>
                <w:sz w:val="24"/>
                <w:szCs w:val="24"/>
              </w:rPr>
              <w:t>.</w:t>
            </w:r>
            <w:r w:rsidRPr="00B713DE">
              <w:rPr>
                <w:rFonts w:ascii="Times New Roman" w:hAnsi="Times New Roman"/>
                <w:sz w:val="24"/>
                <w:szCs w:val="24"/>
                <w:lang w:val="en-US"/>
              </w:rPr>
              <w:t>ru</w:t>
            </w:r>
          </w:p>
        </w:tc>
        <w:tc>
          <w:tcPr>
            <w:tcW w:w="1547" w:type="pct"/>
          </w:tcPr>
          <w:p w14:paraId="07E8D74B" w14:textId="77777777" w:rsidR="00E53C59" w:rsidRPr="00B713DE" w:rsidRDefault="00E53C59" w:rsidP="00E53C59">
            <w:pPr>
              <w:tabs>
                <w:tab w:val="num" w:pos="1068"/>
              </w:tabs>
              <w:spacing w:after="0" w:line="240" w:lineRule="auto"/>
              <w:rPr>
                <w:rFonts w:ascii="Times New Roman" w:hAnsi="Times New Roman"/>
                <w:sz w:val="24"/>
                <w:szCs w:val="24"/>
                <w:lang w:val="en-US"/>
              </w:rPr>
            </w:pPr>
            <w:r w:rsidRPr="00B713DE">
              <w:rPr>
                <w:rFonts w:ascii="Times New Roman" w:hAnsi="Times New Roman"/>
                <w:sz w:val="24"/>
                <w:szCs w:val="24"/>
              </w:rPr>
              <w:t>По договору</w:t>
            </w:r>
          </w:p>
        </w:tc>
      </w:tr>
      <w:tr w:rsidR="00E53C59" w:rsidRPr="00B713DE" w14:paraId="54A9F0A5" w14:textId="77777777" w:rsidTr="00E53C59">
        <w:tc>
          <w:tcPr>
            <w:tcW w:w="451" w:type="pct"/>
          </w:tcPr>
          <w:p w14:paraId="051AD47D"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 xml:space="preserve">8. </w:t>
            </w:r>
          </w:p>
        </w:tc>
        <w:tc>
          <w:tcPr>
            <w:tcW w:w="3002" w:type="pct"/>
          </w:tcPr>
          <w:p w14:paraId="71566B17" w14:textId="77777777" w:rsidR="00E53C59" w:rsidRPr="00B713DE" w:rsidRDefault="00E53C59" w:rsidP="00E53C59">
            <w:pPr>
              <w:spacing w:after="0" w:line="240" w:lineRule="auto"/>
              <w:jc w:val="both"/>
              <w:rPr>
                <w:rFonts w:ascii="Times New Roman" w:hAnsi="Times New Roman"/>
                <w:bCs/>
                <w:sz w:val="24"/>
                <w:szCs w:val="24"/>
              </w:rPr>
            </w:pPr>
            <w:r w:rsidRPr="00B713DE">
              <w:rPr>
                <w:rFonts w:ascii="Times New Roman" w:hAnsi="Times New Roman"/>
                <w:bCs/>
                <w:sz w:val="24"/>
                <w:szCs w:val="24"/>
              </w:rPr>
              <w:t>Официальный сайт журнала «Вопросы философии»</w:t>
            </w:r>
          </w:p>
          <w:p w14:paraId="1B574D97" w14:textId="77777777" w:rsidR="00E53C59" w:rsidRPr="00B713DE" w:rsidRDefault="00E53C59" w:rsidP="00E53C59">
            <w:pPr>
              <w:spacing w:after="0" w:line="240" w:lineRule="auto"/>
              <w:jc w:val="both"/>
              <w:rPr>
                <w:rFonts w:ascii="Times New Roman" w:hAnsi="Times New Roman"/>
                <w:bCs/>
                <w:sz w:val="24"/>
                <w:szCs w:val="24"/>
              </w:rPr>
            </w:pPr>
            <w:r w:rsidRPr="00B713DE">
              <w:rPr>
                <w:rFonts w:ascii="Times New Roman" w:hAnsi="Times New Roman"/>
                <w:sz w:val="24"/>
                <w:szCs w:val="24"/>
              </w:rPr>
              <w:t>Электронный ресурс http://vphil.ru</w:t>
            </w:r>
          </w:p>
        </w:tc>
        <w:tc>
          <w:tcPr>
            <w:tcW w:w="1547" w:type="pct"/>
          </w:tcPr>
          <w:p w14:paraId="7F485379"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p w14:paraId="14B73CF3" w14:textId="77777777" w:rsidR="00E53C59" w:rsidRPr="00B713DE" w:rsidRDefault="00E53C59" w:rsidP="00E53C59">
            <w:pPr>
              <w:tabs>
                <w:tab w:val="num" w:pos="1068"/>
              </w:tabs>
              <w:spacing w:after="0" w:line="240" w:lineRule="auto"/>
              <w:rPr>
                <w:rFonts w:ascii="Times New Roman" w:hAnsi="Times New Roman"/>
                <w:sz w:val="24"/>
                <w:szCs w:val="24"/>
              </w:rPr>
            </w:pPr>
          </w:p>
        </w:tc>
      </w:tr>
      <w:tr w:rsidR="00E53C59" w:rsidRPr="00B713DE" w14:paraId="2E863237" w14:textId="77777777" w:rsidTr="00E53C59">
        <w:tc>
          <w:tcPr>
            <w:tcW w:w="451" w:type="pct"/>
          </w:tcPr>
          <w:p w14:paraId="1681D6E4"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9.</w:t>
            </w:r>
          </w:p>
        </w:tc>
        <w:tc>
          <w:tcPr>
            <w:tcW w:w="3002" w:type="pct"/>
          </w:tcPr>
          <w:p w14:paraId="0E1DA05A" w14:textId="77777777" w:rsidR="00E53C59" w:rsidRPr="00B713DE" w:rsidRDefault="00E53C59" w:rsidP="00E53C59">
            <w:pPr>
              <w:spacing w:after="0" w:line="240" w:lineRule="auto"/>
              <w:jc w:val="both"/>
              <w:rPr>
                <w:rFonts w:ascii="Times New Roman" w:hAnsi="Times New Roman"/>
                <w:bCs/>
                <w:sz w:val="24"/>
                <w:szCs w:val="24"/>
              </w:rPr>
            </w:pPr>
            <w:r w:rsidRPr="00B713DE">
              <w:rPr>
                <w:rFonts w:ascii="Times New Roman" w:hAnsi="Times New Roman"/>
                <w:sz w:val="24"/>
                <w:szCs w:val="24"/>
              </w:rPr>
              <w:t>Социально-гуманитарное и политологическое образование // Электронный ресурс [Режим доступа: свободный] http://humanities.edu.ru/</w:t>
            </w:r>
          </w:p>
        </w:tc>
        <w:tc>
          <w:tcPr>
            <w:tcW w:w="1547" w:type="pct"/>
          </w:tcPr>
          <w:p w14:paraId="219D6707" w14:textId="77777777" w:rsidR="00E53C59" w:rsidRPr="00B713DE" w:rsidRDefault="00E53C59" w:rsidP="00E53C59">
            <w:pPr>
              <w:tabs>
                <w:tab w:val="num" w:pos="1068"/>
              </w:tabs>
              <w:spacing w:after="0" w:line="240" w:lineRule="auto"/>
              <w:rPr>
                <w:rFonts w:ascii="Times New Roman" w:hAnsi="Times New Roman"/>
                <w:sz w:val="24"/>
                <w:szCs w:val="24"/>
              </w:rPr>
            </w:pPr>
            <w:r w:rsidRPr="00B713DE">
              <w:rPr>
                <w:rFonts w:ascii="Times New Roman" w:hAnsi="Times New Roman"/>
                <w:sz w:val="24"/>
                <w:szCs w:val="24"/>
              </w:rPr>
              <w:t>Свободный</w:t>
            </w:r>
          </w:p>
        </w:tc>
      </w:tr>
    </w:tbl>
    <w:p w14:paraId="6D412412" w14:textId="77777777" w:rsidR="00E53C59" w:rsidRPr="00B713DE" w:rsidRDefault="00E53C59" w:rsidP="00E53C59">
      <w:pPr>
        <w:spacing w:after="40"/>
        <w:rPr>
          <w:rFonts w:ascii="Times New Roman" w:hAnsi="Times New Roman"/>
          <w:i/>
          <w:sz w:val="24"/>
          <w:szCs w:val="24"/>
        </w:rPr>
      </w:pPr>
    </w:p>
    <w:p w14:paraId="7711BA4D" w14:textId="77777777" w:rsidR="00E53C59" w:rsidRPr="00B713DE" w:rsidRDefault="00E53C59" w:rsidP="00E53C59">
      <w:pPr>
        <w:spacing w:after="0" w:line="240" w:lineRule="auto"/>
        <w:rPr>
          <w:rFonts w:ascii="Times New Roman" w:hAnsi="Times New Roman"/>
          <w:i/>
          <w:sz w:val="24"/>
          <w:szCs w:val="24"/>
        </w:rPr>
      </w:pPr>
      <w:r w:rsidRPr="00B713DE">
        <w:rPr>
          <w:rFonts w:ascii="Times New Roman" w:hAnsi="Times New Roman"/>
          <w:i/>
          <w:sz w:val="24"/>
          <w:szCs w:val="24"/>
        </w:rPr>
        <w:br w:type="page"/>
      </w:r>
    </w:p>
    <w:p w14:paraId="6EA01426" w14:textId="77777777" w:rsidR="00E53C59" w:rsidRDefault="00E53C59" w:rsidP="00E53C59">
      <w:pPr>
        <w:spacing w:after="0" w:line="240" w:lineRule="auto"/>
        <w:ind w:firstLine="851"/>
        <w:jc w:val="center"/>
        <w:rPr>
          <w:rFonts w:ascii="Times New Roman" w:hAnsi="Times New Roman"/>
          <w:b/>
          <w:bCs/>
          <w:sz w:val="28"/>
          <w:szCs w:val="28"/>
        </w:rPr>
      </w:pPr>
      <w:r w:rsidRPr="00036248">
        <w:rPr>
          <w:rFonts w:ascii="Times New Roman" w:hAnsi="Times New Roman"/>
          <w:b/>
          <w:bCs/>
          <w:sz w:val="28"/>
          <w:szCs w:val="28"/>
        </w:rPr>
        <w:t xml:space="preserve">Перечень информационных технологий (перечень </w:t>
      </w:r>
      <w:r w:rsidRPr="00036248">
        <w:rPr>
          <w:rFonts w:ascii="Times New Roman" w:hAnsi="Times New Roman"/>
          <w:b/>
          <w:sz w:val="28"/>
          <w:szCs w:val="28"/>
        </w:rPr>
        <w:t xml:space="preserve">современных профессиональных баз данных и информационных справочных систем), </w:t>
      </w:r>
      <w:r w:rsidRPr="00036248">
        <w:rPr>
          <w:rFonts w:ascii="Times New Roman" w:hAnsi="Times New Roman"/>
          <w:b/>
          <w:bCs/>
          <w:sz w:val="28"/>
          <w:szCs w:val="28"/>
        </w:rPr>
        <w:t>используемых при осуществлении образовательного процесса</w:t>
      </w:r>
      <w:bookmarkStart w:id="32" w:name="_Hlk88560816"/>
    </w:p>
    <w:p w14:paraId="0E31D57E" w14:textId="77777777" w:rsidR="00E53C59" w:rsidRPr="007E0E5E" w:rsidRDefault="00E53C59" w:rsidP="00E53C59">
      <w:pPr>
        <w:jc w:val="both"/>
        <w:rPr>
          <w:rFonts w:ascii="Times New Roman" w:hAnsi="Times New Roman"/>
          <w:b/>
          <w:bC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7"/>
        <w:gridCol w:w="4279"/>
        <w:gridCol w:w="4248"/>
      </w:tblGrid>
      <w:tr w:rsidR="00E53C59" w:rsidRPr="00B713DE" w14:paraId="32E876B4" w14:textId="77777777" w:rsidTr="00E53C59">
        <w:tc>
          <w:tcPr>
            <w:tcW w:w="337" w:type="pct"/>
          </w:tcPr>
          <w:p w14:paraId="28D7F49A"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 xml:space="preserve">№ </w:t>
            </w:r>
          </w:p>
          <w:p w14:paraId="7FCF89C3"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п/п</w:t>
            </w:r>
          </w:p>
        </w:tc>
        <w:tc>
          <w:tcPr>
            <w:tcW w:w="2340" w:type="pct"/>
          </w:tcPr>
          <w:p w14:paraId="57E50B87" w14:textId="77777777" w:rsidR="00E53C59" w:rsidRPr="00B713DE" w:rsidRDefault="00E53C59" w:rsidP="00E53C59">
            <w:pPr>
              <w:tabs>
                <w:tab w:val="num" w:pos="1068"/>
              </w:tabs>
              <w:ind w:firstLine="1"/>
              <w:jc w:val="both"/>
              <w:rPr>
                <w:rFonts w:ascii="Times New Roman" w:hAnsi="Times New Roman"/>
                <w:sz w:val="24"/>
                <w:szCs w:val="24"/>
              </w:rPr>
            </w:pPr>
            <w:r w:rsidRPr="00B713DE">
              <w:rPr>
                <w:rFonts w:ascii="Times New Roman" w:hAnsi="Times New Roman"/>
                <w:sz w:val="24"/>
                <w:szCs w:val="24"/>
              </w:rPr>
              <w:t>Наименование</w:t>
            </w:r>
          </w:p>
        </w:tc>
        <w:tc>
          <w:tcPr>
            <w:tcW w:w="2323" w:type="pct"/>
          </w:tcPr>
          <w:p w14:paraId="08F82678"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Условия доступа</w:t>
            </w:r>
          </w:p>
        </w:tc>
      </w:tr>
      <w:tr w:rsidR="00E53C59" w:rsidRPr="00B713DE" w14:paraId="44BB9F7E" w14:textId="77777777" w:rsidTr="00E53C59">
        <w:tc>
          <w:tcPr>
            <w:tcW w:w="337" w:type="pct"/>
          </w:tcPr>
          <w:p w14:paraId="1B1E9835"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w:t>
            </w:r>
          </w:p>
        </w:tc>
        <w:tc>
          <w:tcPr>
            <w:tcW w:w="2340" w:type="pct"/>
          </w:tcPr>
          <w:p w14:paraId="7FC1E14C"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Электронная библиотека полнотекстовых документов  Пензенского ГАУ (</w:t>
            </w:r>
            <w:hyperlink r:id="rId67" w:history="1">
              <w:r w:rsidRPr="00B713DE">
                <w:rPr>
                  <w:rStyle w:val="1e"/>
                  <w:rFonts w:ascii="Times New Roman" w:hAnsi="Times New Roman"/>
                  <w:sz w:val="24"/>
                  <w:szCs w:val="24"/>
                </w:rPr>
                <w:t>https://lib.rucont.ru/collection/72</w:t>
              </w:r>
            </w:hyperlink>
            <w:r w:rsidRPr="00B713DE">
              <w:rPr>
                <w:rStyle w:val="1e"/>
                <w:rFonts w:ascii="Times New Roman" w:hAnsi="Times New Roman"/>
                <w:sz w:val="24"/>
                <w:szCs w:val="24"/>
              </w:rPr>
              <w:t>) – собственная генерация</w:t>
            </w:r>
          </w:p>
          <w:p w14:paraId="4BED1BB7" w14:textId="77777777" w:rsidR="00E53C59" w:rsidRPr="00B713DE" w:rsidRDefault="00E53C59" w:rsidP="00E53C59">
            <w:pPr>
              <w:tabs>
                <w:tab w:val="num" w:pos="1068"/>
              </w:tabs>
              <w:ind w:firstLine="1"/>
              <w:jc w:val="both"/>
              <w:rPr>
                <w:rFonts w:ascii="Times New Roman" w:hAnsi="Times New Roman"/>
                <w:sz w:val="24"/>
                <w:szCs w:val="24"/>
              </w:rPr>
            </w:pPr>
          </w:p>
        </w:tc>
        <w:tc>
          <w:tcPr>
            <w:tcW w:w="2323" w:type="pct"/>
          </w:tcPr>
          <w:p w14:paraId="624D261A" w14:textId="77777777" w:rsidR="00E53C59" w:rsidRPr="00B713DE" w:rsidRDefault="00E53C59" w:rsidP="00E53C59">
            <w:pPr>
              <w:tabs>
                <w:tab w:val="num" w:pos="1068"/>
              </w:tabs>
              <w:jc w:val="both"/>
              <w:rPr>
                <w:rFonts w:ascii="Times New Roman" w:hAnsi="Times New Roman"/>
                <w:sz w:val="24"/>
                <w:szCs w:val="24"/>
              </w:rPr>
            </w:pPr>
            <w:r w:rsidRPr="00B713DE">
              <w:rPr>
                <w:rStyle w:val="1e"/>
                <w:rFonts w:ascii="Times New Roman" w:hAnsi="Times New Roman"/>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кабинет; возможность регистрации для удаленной работы по IP</w:t>
            </w:r>
          </w:p>
        </w:tc>
      </w:tr>
      <w:tr w:rsidR="00E53C59" w:rsidRPr="00B713DE" w14:paraId="239774F7" w14:textId="77777777" w:rsidTr="00E53C59">
        <w:tc>
          <w:tcPr>
            <w:tcW w:w="337" w:type="pct"/>
          </w:tcPr>
          <w:p w14:paraId="6CE27BC3"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2</w:t>
            </w:r>
          </w:p>
        </w:tc>
        <w:tc>
          <w:tcPr>
            <w:tcW w:w="2340" w:type="pct"/>
          </w:tcPr>
          <w:p w14:paraId="47B2E39F"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Электронный каталог научной библиотеки Пензенского ГАУ в рамках Сводного каталога библиотек АПК (</w:t>
            </w:r>
            <w:hyperlink r:id="rId68" w:history="1">
              <w:r w:rsidRPr="00B713DE">
                <w:rPr>
                  <w:rStyle w:val="1e"/>
                  <w:rFonts w:ascii="Times New Roman" w:hAnsi="Times New Roman"/>
                  <w:sz w:val="24"/>
                  <w:szCs w:val="24"/>
                </w:rPr>
                <w:t>www.cnsb.ru</w:t>
              </w:r>
            </w:hyperlink>
            <w:r w:rsidRPr="00B713DE">
              <w:rPr>
                <w:rStyle w:val="1e"/>
                <w:rFonts w:ascii="Times New Roman" w:hAnsi="Times New Roman"/>
                <w:sz w:val="24"/>
                <w:szCs w:val="24"/>
              </w:rPr>
              <w:t xml:space="preserve"> ) – собственная  генерация </w:t>
            </w:r>
          </w:p>
        </w:tc>
        <w:tc>
          <w:tcPr>
            <w:tcW w:w="2323" w:type="pct"/>
          </w:tcPr>
          <w:p w14:paraId="34D3274D"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Доступ свободный  с  любого компьютера локальной сети университета по IP-адресам; с личных ПК,  мобильных устройств, имеющих выход в Интернет</w:t>
            </w:r>
          </w:p>
        </w:tc>
      </w:tr>
      <w:tr w:rsidR="00E53C59" w:rsidRPr="00B713DE" w14:paraId="6D1BC0D8" w14:textId="77777777" w:rsidTr="00E53C59">
        <w:tc>
          <w:tcPr>
            <w:tcW w:w="337" w:type="pct"/>
          </w:tcPr>
          <w:p w14:paraId="046EDFDB"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3</w:t>
            </w:r>
          </w:p>
        </w:tc>
        <w:tc>
          <w:tcPr>
            <w:tcW w:w="2340" w:type="pct"/>
          </w:tcPr>
          <w:p w14:paraId="2C8E89E9"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Электронно-библиотечная система издательства «ЛАНЬ» (</w:t>
            </w:r>
            <w:hyperlink r:id="rId69" w:history="1">
              <w:r w:rsidRPr="00B713DE">
                <w:rPr>
                  <w:rStyle w:val="1e"/>
                  <w:rFonts w:ascii="Times New Roman" w:hAnsi="Times New Roman"/>
                  <w:sz w:val="24"/>
                  <w:szCs w:val="24"/>
                </w:rPr>
                <w:t>http://e.lanbook.com</w:t>
              </w:r>
            </w:hyperlink>
            <w:r w:rsidRPr="00B713DE">
              <w:rPr>
                <w:rStyle w:val="1e"/>
                <w:rFonts w:ascii="Times New Roman" w:hAnsi="Times New Roman"/>
                <w:sz w:val="24"/>
                <w:szCs w:val="24"/>
              </w:rPr>
              <w:t xml:space="preserve"> ) – сторонняя</w:t>
            </w:r>
          </w:p>
          <w:p w14:paraId="734D6FB5"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 </w:t>
            </w:r>
          </w:p>
        </w:tc>
        <w:tc>
          <w:tcPr>
            <w:tcW w:w="2323" w:type="pct"/>
          </w:tcPr>
          <w:p w14:paraId="7CC35834"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E53C59" w:rsidRPr="00B713DE" w14:paraId="3936BA51" w14:textId="77777777" w:rsidTr="00E53C59">
        <w:tc>
          <w:tcPr>
            <w:tcW w:w="337" w:type="pct"/>
          </w:tcPr>
          <w:p w14:paraId="5CC20558"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4</w:t>
            </w:r>
          </w:p>
        </w:tc>
        <w:tc>
          <w:tcPr>
            <w:tcW w:w="2340" w:type="pct"/>
          </w:tcPr>
          <w:p w14:paraId="1A53E9F2" w14:textId="77777777" w:rsidR="00E53C59" w:rsidRPr="00B713DE" w:rsidRDefault="00E53C59" w:rsidP="00E53C59">
            <w:pPr>
              <w:spacing w:after="100" w:afterAutospacing="1"/>
              <w:rPr>
                <w:rStyle w:val="blk"/>
                <w:rFonts w:ascii="Times New Roman" w:hAnsi="Times New Roman"/>
                <w:i/>
                <w:sz w:val="24"/>
                <w:szCs w:val="24"/>
              </w:rPr>
            </w:pPr>
            <w:r w:rsidRPr="00B713DE">
              <w:rPr>
                <w:rStyle w:val="1e"/>
                <w:rFonts w:ascii="Times New Roman" w:hAnsi="Times New Roman"/>
                <w:sz w:val="24"/>
                <w:szCs w:val="24"/>
              </w:rPr>
              <w:t>Электронно-библиотечная система «Национальный цифровой ресурс «Руконт» (</w:t>
            </w:r>
            <w:hyperlink r:id="rId70" w:history="1">
              <w:r w:rsidRPr="00B713DE">
                <w:rPr>
                  <w:rStyle w:val="1e"/>
                  <w:rFonts w:ascii="Times New Roman" w:hAnsi="Times New Roman"/>
                  <w:sz w:val="24"/>
                  <w:szCs w:val="24"/>
                </w:rPr>
                <w:t>https://lib.rucont.ru/search</w:t>
              </w:r>
            </w:hyperlink>
            <w:r w:rsidRPr="00B713DE">
              <w:rPr>
                <w:rStyle w:val="1e"/>
                <w:rFonts w:ascii="Times New Roman" w:hAnsi="Times New Roman"/>
                <w:sz w:val="24"/>
                <w:szCs w:val="24"/>
              </w:rPr>
              <w:t>) - сторонн</w:t>
            </w:r>
            <w:r w:rsidRPr="00B713DE">
              <w:rPr>
                <w:rStyle w:val="blk"/>
                <w:rFonts w:ascii="Times New Roman" w:hAnsi="Times New Roman"/>
                <w:i/>
                <w:sz w:val="24"/>
                <w:szCs w:val="24"/>
              </w:rPr>
              <w:t>яя</w:t>
            </w:r>
          </w:p>
        </w:tc>
        <w:tc>
          <w:tcPr>
            <w:tcW w:w="2323" w:type="pct"/>
          </w:tcPr>
          <w:p w14:paraId="2042AEC0" w14:textId="77777777" w:rsidR="00E53C59" w:rsidRPr="00B713DE" w:rsidRDefault="00E53C59" w:rsidP="00E53C59">
            <w:pPr>
              <w:spacing w:after="100" w:afterAutospacing="1"/>
              <w:rPr>
                <w:rStyle w:val="blk"/>
                <w:rFonts w:ascii="Times New Roman" w:hAnsi="Times New Roman"/>
                <w:sz w:val="24"/>
                <w:szCs w:val="24"/>
              </w:rPr>
            </w:pPr>
            <w:r w:rsidRPr="00B713DE">
              <w:rPr>
                <w:rStyle w:val="blk"/>
                <w:rFonts w:ascii="Times New Roman" w:hAnsi="Times New Roman"/>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
        </w:tc>
      </w:tr>
      <w:tr w:rsidR="00E53C59" w:rsidRPr="00B713DE" w14:paraId="1FB635AA" w14:textId="77777777" w:rsidTr="00E53C59">
        <w:tc>
          <w:tcPr>
            <w:tcW w:w="337" w:type="pct"/>
          </w:tcPr>
          <w:p w14:paraId="0396829B"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5</w:t>
            </w:r>
          </w:p>
        </w:tc>
        <w:tc>
          <w:tcPr>
            <w:tcW w:w="2340" w:type="pct"/>
          </w:tcPr>
          <w:p w14:paraId="401D2B3B" w14:textId="77777777" w:rsidR="00E53C59" w:rsidRPr="00B713DE" w:rsidRDefault="00E53C59" w:rsidP="00E53C59">
            <w:pPr>
              <w:pStyle w:val="af2"/>
              <w:shd w:val="clear" w:color="auto" w:fill="F3F3F3"/>
              <w:rPr>
                <w:rStyle w:val="1e"/>
                <w:i w:val="0"/>
              </w:rPr>
            </w:pPr>
            <w:r w:rsidRPr="00B713DE">
              <w:rPr>
                <w:rStyle w:val="1e"/>
              </w:rPr>
              <w:t>Образовательная платформа «Юрайт»</w:t>
            </w:r>
            <w:r w:rsidRPr="00B713DE">
              <w:rPr>
                <w:rStyle w:val="1e"/>
              </w:rPr>
              <w:br/>
              <w:t xml:space="preserve">Электронно-библиотечная система «ЮРАЙТ» (https://urait.ru/) </w:t>
            </w:r>
          </w:p>
        </w:tc>
        <w:tc>
          <w:tcPr>
            <w:tcW w:w="2323" w:type="pct"/>
          </w:tcPr>
          <w:p w14:paraId="3A1055BE"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 через Личный кабинет</w:t>
            </w:r>
          </w:p>
        </w:tc>
      </w:tr>
      <w:tr w:rsidR="00E53C59" w:rsidRPr="00B713DE" w14:paraId="2DEC8A5C" w14:textId="77777777" w:rsidTr="00E53C59">
        <w:tc>
          <w:tcPr>
            <w:tcW w:w="337" w:type="pct"/>
          </w:tcPr>
          <w:p w14:paraId="2C3573DB"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6</w:t>
            </w:r>
          </w:p>
        </w:tc>
        <w:tc>
          <w:tcPr>
            <w:tcW w:w="2340" w:type="pct"/>
          </w:tcPr>
          <w:p w14:paraId="19AA5BC6"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Электронно- библиотечная система «Agrilib» (</w:t>
            </w:r>
            <w:hyperlink r:id="rId71" w:history="1">
              <w:r w:rsidRPr="00B713DE">
                <w:rPr>
                  <w:rStyle w:val="1e"/>
                  <w:rFonts w:ascii="Times New Roman" w:hAnsi="Times New Roman"/>
                  <w:sz w:val="24"/>
                  <w:szCs w:val="24"/>
                </w:rPr>
                <w:t>www.ebs.rgazu.ru</w:t>
              </w:r>
            </w:hyperlink>
            <w:r w:rsidRPr="00B713DE">
              <w:rPr>
                <w:rStyle w:val="1e"/>
                <w:rFonts w:ascii="Times New Roman" w:hAnsi="Times New Roman"/>
                <w:sz w:val="24"/>
                <w:szCs w:val="24"/>
              </w:rPr>
              <w:t>) - сторонняя</w:t>
            </w:r>
          </w:p>
          <w:p w14:paraId="378F6BC9" w14:textId="77777777" w:rsidR="00E53C59" w:rsidRPr="00B713DE" w:rsidRDefault="00E53C59" w:rsidP="00E53C59">
            <w:pPr>
              <w:spacing w:after="100" w:afterAutospacing="1"/>
              <w:rPr>
                <w:rStyle w:val="1e"/>
                <w:rFonts w:ascii="Times New Roman" w:hAnsi="Times New Roman"/>
                <w:i w:val="0"/>
                <w:sz w:val="24"/>
                <w:szCs w:val="24"/>
              </w:rPr>
            </w:pPr>
          </w:p>
        </w:tc>
        <w:tc>
          <w:tcPr>
            <w:tcW w:w="2323" w:type="pct"/>
          </w:tcPr>
          <w:p w14:paraId="1426C1FC"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 Регистрационный код: penzgsha1359  (вводить только один раз).</w:t>
            </w:r>
          </w:p>
        </w:tc>
      </w:tr>
      <w:tr w:rsidR="00E53C59" w:rsidRPr="00B713DE" w14:paraId="0ABB0B00" w14:textId="77777777" w:rsidTr="00E53C59">
        <w:tc>
          <w:tcPr>
            <w:tcW w:w="337" w:type="pct"/>
          </w:tcPr>
          <w:p w14:paraId="6684AC88"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7</w:t>
            </w:r>
          </w:p>
        </w:tc>
        <w:tc>
          <w:tcPr>
            <w:tcW w:w="2340" w:type="pct"/>
          </w:tcPr>
          <w:p w14:paraId="0ADBD7B1" w14:textId="77777777" w:rsidR="00E53C59" w:rsidRPr="00B713DE" w:rsidRDefault="00E53C59" w:rsidP="00E53C59">
            <w:pPr>
              <w:spacing w:after="100" w:afterAutospacing="1"/>
              <w:rPr>
                <w:rStyle w:val="blk"/>
                <w:rFonts w:ascii="Times New Roman" w:hAnsi="Times New Roman"/>
                <w:i/>
                <w:sz w:val="24"/>
                <w:szCs w:val="24"/>
              </w:rPr>
            </w:pPr>
            <w:r w:rsidRPr="00B713DE">
              <w:rPr>
                <w:rStyle w:val="1e"/>
                <w:rFonts w:ascii="Times New Roman" w:hAnsi="Times New Roman"/>
                <w:sz w:val="24"/>
                <w:szCs w:val="24"/>
              </w:rPr>
              <w:t>Электронная библиотека Издательского центра «Академия»</w:t>
            </w:r>
            <w:r w:rsidRPr="00B713DE">
              <w:rPr>
                <w:rStyle w:val="1e"/>
                <w:rFonts w:ascii="Times New Roman" w:hAnsi="Times New Roman"/>
                <w:sz w:val="24"/>
                <w:szCs w:val="24"/>
              </w:rPr>
              <w:br/>
              <w:t>(</w:t>
            </w:r>
            <w:hyperlink r:id="rId72" w:history="1">
              <w:r w:rsidRPr="00B713DE">
                <w:rPr>
                  <w:rStyle w:val="1e"/>
                  <w:rFonts w:ascii="Times New Roman" w:hAnsi="Times New Roman"/>
                  <w:sz w:val="24"/>
                  <w:szCs w:val="24"/>
                </w:rPr>
                <w:t>www.academia-moscow.ru)-</w:t>
              </w:r>
            </w:hyperlink>
            <w:r w:rsidRPr="00B713DE">
              <w:rPr>
                <w:rStyle w:val="1e"/>
                <w:rFonts w:ascii="Times New Roman" w:hAnsi="Times New Roman"/>
                <w:sz w:val="24"/>
                <w:szCs w:val="24"/>
              </w:rPr>
              <w:t>сторонн</w:t>
            </w:r>
            <w:r w:rsidRPr="00B713DE">
              <w:rPr>
                <w:rStyle w:val="blk"/>
                <w:rFonts w:ascii="Times New Roman" w:hAnsi="Times New Roman"/>
                <w:i/>
                <w:sz w:val="24"/>
                <w:szCs w:val="24"/>
              </w:rPr>
              <w:t>яя</w:t>
            </w:r>
          </w:p>
        </w:tc>
        <w:tc>
          <w:tcPr>
            <w:tcW w:w="2323" w:type="pct"/>
          </w:tcPr>
          <w:p w14:paraId="2EEE6590" w14:textId="77777777" w:rsidR="00E53C59" w:rsidRPr="00B713DE" w:rsidRDefault="00E53C59" w:rsidP="00E53C59">
            <w:pPr>
              <w:spacing w:after="100" w:afterAutospacing="1"/>
              <w:rPr>
                <w:rStyle w:val="blk"/>
                <w:rFonts w:ascii="Times New Roman" w:hAnsi="Times New Roman"/>
                <w:i/>
                <w:sz w:val="24"/>
                <w:szCs w:val="24"/>
              </w:rPr>
            </w:pPr>
            <w:r w:rsidRPr="00B713DE">
              <w:rPr>
                <w:rStyle w:val="blk"/>
                <w:rFonts w:ascii="Times New Roman" w:hAnsi="Times New Roman"/>
                <w:i/>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E53C59" w:rsidRPr="00B713DE" w14:paraId="37862247" w14:textId="77777777" w:rsidTr="00E53C59">
        <w:tc>
          <w:tcPr>
            <w:tcW w:w="337" w:type="pct"/>
          </w:tcPr>
          <w:p w14:paraId="44A1AFA1"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8</w:t>
            </w:r>
          </w:p>
        </w:tc>
        <w:tc>
          <w:tcPr>
            <w:tcW w:w="2340" w:type="pct"/>
          </w:tcPr>
          <w:p w14:paraId="09DB88E9"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Научная электронная библиотека eLIBRARY.RU (</w:t>
            </w:r>
            <w:hyperlink r:id="rId73" w:history="1">
              <w:r w:rsidRPr="00B713DE">
                <w:rPr>
                  <w:rStyle w:val="1e"/>
                  <w:rFonts w:ascii="Times New Roman" w:hAnsi="Times New Roman"/>
                  <w:sz w:val="24"/>
                  <w:szCs w:val="24"/>
                </w:rPr>
                <w:t>http://elibrary.ru</w:t>
              </w:r>
            </w:hyperlink>
            <w:r w:rsidRPr="00B713DE">
              <w:rPr>
                <w:rStyle w:val="1e"/>
                <w:rFonts w:ascii="Times New Roman" w:hAnsi="Times New Roman"/>
                <w:sz w:val="24"/>
                <w:szCs w:val="24"/>
              </w:rPr>
              <w:t>) – сторонняя</w:t>
            </w:r>
          </w:p>
          <w:p w14:paraId="462008D1" w14:textId="77777777" w:rsidR="00E53C59" w:rsidRPr="00B713DE" w:rsidRDefault="00E53C59" w:rsidP="00E53C59">
            <w:pPr>
              <w:tabs>
                <w:tab w:val="num" w:pos="1068"/>
              </w:tabs>
              <w:ind w:firstLine="1"/>
              <w:jc w:val="both"/>
              <w:rPr>
                <w:rFonts w:ascii="Times New Roman" w:hAnsi="Times New Roman"/>
                <w:sz w:val="24"/>
                <w:szCs w:val="24"/>
              </w:rPr>
            </w:pPr>
          </w:p>
        </w:tc>
        <w:tc>
          <w:tcPr>
            <w:tcW w:w="2323" w:type="pct"/>
          </w:tcPr>
          <w:p w14:paraId="55FF2047" w14:textId="77777777" w:rsidR="00E53C59" w:rsidRPr="00B713DE" w:rsidRDefault="00E53C59" w:rsidP="00E53C59">
            <w:pPr>
              <w:tabs>
                <w:tab w:val="num" w:pos="1068"/>
              </w:tabs>
              <w:jc w:val="both"/>
              <w:rPr>
                <w:rFonts w:ascii="Times New Roman" w:hAnsi="Times New Roman"/>
                <w:sz w:val="24"/>
                <w:szCs w:val="24"/>
              </w:rPr>
            </w:pPr>
            <w:r w:rsidRPr="00B713DE">
              <w:rPr>
                <w:rStyle w:val="1e"/>
                <w:rFonts w:ascii="Times New Roman" w:hAnsi="Times New Roman"/>
                <w:sz w:val="24"/>
                <w:szCs w:val="24"/>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tc>
      </w:tr>
      <w:tr w:rsidR="00E53C59" w:rsidRPr="00B713DE" w14:paraId="3AF2D6D6" w14:textId="77777777" w:rsidTr="00E53C59">
        <w:tc>
          <w:tcPr>
            <w:tcW w:w="337" w:type="pct"/>
          </w:tcPr>
          <w:p w14:paraId="2FDDD982"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9</w:t>
            </w:r>
          </w:p>
        </w:tc>
        <w:tc>
          <w:tcPr>
            <w:tcW w:w="2340" w:type="pct"/>
          </w:tcPr>
          <w:p w14:paraId="6CEE104A"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Национальная электронная библиотека (</w:t>
            </w:r>
            <w:hyperlink r:id="rId74" w:history="1">
              <w:r w:rsidRPr="00B713DE">
                <w:rPr>
                  <w:rStyle w:val="1e"/>
                  <w:rFonts w:ascii="Times New Roman" w:hAnsi="Times New Roman"/>
                  <w:sz w:val="24"/>
                  <w:szCs w:val="24"/>
                </w:rPr>
                <w:t>https://rusneb.ru</w:t>
              </w:r>
            </w:hyperlink>
            <w:r w:rsidRPr="00B713DE">
              <w:rPr>
                <w:rStyle w:val="1e"/>
                <w:rFonts w:ascii="Times New Roman" w:hAnsi="Times New Roman"/>
                <w:sz w:val="24"/>
                <w:szCs w:val="24"/>
              </w:rPr>
              <w:t xml:space="preserve">) - сторонняя </w:t>
            </w:r>
          </w:p>
        </w:tc>
        <w:tc>
          <w:tcPr>
            <w:tcW w:w="2323" w:type="pct"/>
          </w:tcPr>
          <w:p w14:paraId="03F3CC57"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В электронном читальном зале НБ (ауд. 5202)</w:t>
            </w:r>
          </w:p>
        </w:tc>
      </w:tr>
      <w:tr w:rsidR="00E53C59" w:rsidRPr="00B713DE" w14:paraId="2CE48241" w14:textId="77777777" w:rsidTr="00E53C59">
        <w:tc>
          <w:tcPr>
            <w:tcW w:w="337" w:type="pct"/>
          </w:tcPr>
          <w:p w14:paraId="1128902F"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10</w:t>
            </w:r>
          </w:p>
        </w:tc>
        <w:tc>
          <w:tcPr>
            <w:tcW w:w="2340" w:type="pct"/>
          </w:tcPr>
          <w:p w14:paraId="5C3016A4" w14:textId="77777777" w:rsidR="00E53C59" w:rsidRPr="00B713DE" w:rsidRDefault="00E53C59" w:rsidP="00E53C59">
            <w:pPr>
              <w:jc w:val="center"/>
              <w:rPr>
                <w:rStyle w:val="1e"/>
                <w:rFonts w:ascii="Times New Roman" w:hAnsi="Times New Roman"/>
                <w:i w:val="0"/>
                <w:sz w:val="24"/>
                <w:szCs w:val="24"/>
              </w:rPr>
            </w:pPr>
          </w:p>
          <w:p w14:paraId="3BE17AEE"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 xml:space="preserve">База данных POLPRED.COM Обзор СМИ (https://polpred.com/news) - сторонняя </w:t>
            </w:r>
          </w:p>
        </w:tc>
        <w:tc>
          <w:tcPr>
            <w:tcW w:w="2323" w:type="pct"/>
          </w:tcPr>
          <w:p w14:paraId="5435BEC6"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E53C59" w:rsidRPr="00B713DE" w14:paraId="447BD5AB" w14:textId="77777777" w:rsidTr="00E53C59">
        <w:tc>
          <w:tcPr>
            <w:tcW w:w="337" w:type="pct"/>
          </w:tcPr>
          <w:p w14:paraId="5565C6A9"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11</w:t>
            </w:r>
          </w:p>
        </w:tc>
        <w:tc>
          <w:tcPr>
            <w:tcW w:w="2340" w:type="pct"/>
          </w:tcPr>
          <w:p w14:paraId="3C833370" w14:textId="77777777" w:rsidR="00E53C59" w:rsidRPr="00B713DE" w:rsidRDefault="00E53C59" w:rsidP="00E53C59">
            <w:pPr>
              <w:rPr>
                <w:rStyle w:val="1e"/>
                <w:rFonts w:ascii="Times New Roman" w:hAnsi="Times New Roman"/>
                <w:i w:val="0"/>
                <w:sz w:val="24"/>
                <w:szCs w:val="24"/>
              </w:rPr>
            </w:pPr>
            <w:r w:rsidRPr="00B713DE">
              <w:rPr>
                <w:rStyle w:val="1e"/>
                <w:rFonts w:ascii="Times New Roman" w:hAnsi="Times New Roman"/>
                <w:sz w:val="24"/>
                <w:szCs w:val="24"/>
              </w:rPr>
              <w:t>Университетская информационная система Россия</w:t>
            </w:r>
            <w:r w:rsidRPr="00B713DE">
              <w:rPr>
                <w:rStyle w:val="1e"/>
                <w:rFonts w:ascii="Times New Roman" w:hAnsi="Times New Roman"/>
                <w:sz w:val="24"/>
                <w:szCs w:val="24"/>
              </w:rPr>
              <w:br/>
              <w:t xml:space="preserve">(УИС РОССИЯ) </w:t>
            </w:r>
            <w:hyperlink r:id="rId75" w:history="1">
              <w:r w:rsidRPr="00B713DE">
                <w:rPr>
                  <w:rStyle w:val="1e"/>
                  <w:rFonts w:ascii="Times New Roman" w:hAnsi="Times New Roman"/>
                  <w:sz w:val="24"/>
                  <w:szCs w:val="24"/>
                </w:rPr>
                <w:t>https://www.uisrussia.msu.ru/</w:t>
              </w:r>
            </w:hyperlink>
            <w:r w:rsidRPr="00B713DE">
              <w:rPr>
                <w:rStyle w:val="1e"/>
                <w:rFonts w:ascii="Times New Roman" w:hAnsi="Times New Roman"/>
                <w:sz w:val="24"/>
                <w:szCs w:val="24"/>
              </w:rPr>
              <w:t xml:space="preserve">  - сторонняя </w:t>
            </w:r>
          </w:p>
        </w:tc>
        <w:tc>
          <w:tcPr>
            <w:tcW w:w="2323" w:type="pct"/>
          </w:tcPr>
          <w:p w14:paraId="105914B3" w14:textId="77777777" w:rsidR="00E53C59" w:rsidRPr="00B713DE" w:rsidRDefault="00E53C59" w:rsidP="00E53C59">
            <w:pPr>
              <w:spacing w:after="100" w:afterAutospacing="1"/>
              <w:rPr>
                <w:rStyle w:val="blk"/>
                <w:rFonts w:ascii="Times New Roman" w:hAnsi="Times New Roman"/>
                <w:i/>
                <w:sz w:val="24"/>
                <w:szCs w:val="24"/>
              </w:rPr>
            </w:pPr>
            <w:r w:rsidRPr="00B713DE">
              <w:rPr>
                <w:rStyle w:val="1e"/>
                <w:rFonts w:ascii="Times New Roman" w:hAnsi="Times New Roman"/>
                <w:sz w:val="24"/>
                <w:szCs w:val="24"/>
              </w:rPr>
              <w:t>С любого компьютера лока</w:t>
            </w:r>
            <w:r w:rsidRPr="00B713DE">
              <w:rPr>
                <w:rStyle w:val="blk"/>
                <w:rFonts w:ascii="Times New Roman" w:hAnsi="Times New Roman"/>
                <w:i/>
                <w:sz w:val="24"/>
                <w:szCs w:val="24"/>
              </w:rPr>
              <w:t>льной сети университета по IP-адресам; с личных ПК,  мобильных устройств по  индивидуальному   аутентификатору (логин/пароль)</w:t>
            </w:r>
          </w:p>
        </w:tc>
      </w:tr>
      <w:tr w:rsidR="00E53C59" w:rsidRPr="00B713DE" w14:paraId="34E01B7E" w14:textId="77777777" w:rsidTr="00E53C59">
        <w:tc>
          <w:tcPr>
            <w:tcW w:w="337" w:type="pct"/>
          </w:tcPr>
          <w:p w14:paraId="5DC0D544"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12</w:t>
            </w:r>
          </w:p>
        </w:tc>
        <w:tc>
          <w:tcPr>
            <w:tcW w:w="2340" w:type="pct"/>
          </w:tcPr>
          <w:p w14:paraId="428AA655" w14:textId="2B8C7220" w:rsidR="00E53C59" w:rsidRPr="00B713DE" w:rsidRDefault="00E53C59" w:rsidP="007E0E5E">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Справочно-правовая система «КОНСУЛЬТАНТ+»       (</w:t>
            </w:r>
            <w:hyperlink r:id="rId76" w:history="1">
              <w:r w:rsidRPr="00B713DE">
                <w:rPr>
                  <w:rStyle w:val="1e"/>
                  <w:rFonts w:ascii="Times New Roman" w:hAnsi="Times New Roman"/>
                  <w:sz w:val="24"/>
                  <w:szCs w:val="24"/>
                </w:rPr>
                <w:t>www.consultant.ru/</w:t>
              </w:r>
            </w:hyperlink>
            <w:r w:rsidRPr="00B713DE">
              <w:rPr>
                <w:rStyle w:val="1e"/>
                <w:rFonts w:ascii="Times New Roman" w:hAnsi="Times New Roman"/>
                <w:sz w:val="24"/>
                <w:szCs w:val="24"/>
              </w:rPr>
              <w:t>) – сторонняя </w:t>
            </w:r>
          </w:p>
        </w:tc>
        <w:tc>
          <w:tcPr>
            <w:tcW w:w="2323" w:type="pct"/>
          </w:tcPr>
          <w:p w14:paraId="5C1BE2FE" w14:textId="77777777" w:rsidR="00E53C59" w:rsidRPr="00B713DE" w:rsidRDefault="00E53C59" w:rsidP="00E53C59">
            <w:pPr>
              <w:spacing w:after="100" w:afterAutospacing="1"/>
              <w:rPr>
                <w:rStyle w:val="blk"/>
                <w:rFonts w:ascii="Times New Roman" w:hAnsi="Times New Roman"/>
                <w:i/>
                <w:sz w:val="24"/>
                <w:szCs w:val="24"/>
              </w:rPr>
            </w:pPr>
            <w:r w:rsidRPr="00B713DE">
              <w:rPr>
                <w:rStyle w:val="blk"/>
                <w:rFonts w:ascii="Times New Roman" w:hAnsi="Times New Roman"/>
                <w:i/>
                <w:sz w:val="24"/>
                <w:szCs w:val="24"/>
              </w:rPr>
              <w:t>В читальных залах университета (ауд. 1237, 5202) без пароля</w:t>
            </w:r>
          </w:p>
        </w:tc>
      </w:tr>
      <w:tr w:rsidR="00E53C59" w:rsidRPr="00B713DE" w14:paraId="4B05D080" w14:textId="77777777" w:rsidTr="00E53C59">
        <w:tc>
          <w:tcPr>
            <w:tcW w:w="337" w:type="pct"/>
          </w:tcPr>
          <w:p w14:paraId="148B75DC"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13</w:t>
            </w:r>
          </w:p>
        </w:tc>
        <w:tc>
          <w:tcPr>
            <w:tcW w:w="2340" w:type="pct"/>
          </w:tcPr>
          <w:p w14:paraId="45353E88"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Научная электронная библиотека «КИБЕРЛЕНИНКА»  (</w:t>
            </w:r>
            <w:hyperlink r:id="rId77" w:history="1">
              <w:r w:rsidRPr="00B713DE">
                <w:rPr>
                  <w:rStyle w:val="1e"/>
                  <w:rFonts w:ascii="Times New Roman" w:hAnsi="Times New Roman"/>
                  <w:sz w:val="24"/>
                  <w:szCs w:val="24"/>
                </w:rPr>
                <w:t>https://cyberleninka.ru/</w:t>
              </w:r>
            </w:hyperlink>
            <w:r w:rsidRPr="00B713DE">
              <w:rPr>
                <w:rStyle w:val="1e"/>
                <w:rFonts w:ascii="Times New Roman" w:hAnsi="Times New Roman"/>
                <w:sz w:val="24"/>
                <w:szCs w:val="24"/>
              </w:rPr>
              <w:t xml:space="preserve">)  - сторонняя </w:t>
            </w:r>
          </w:p>
        </w:tc>
        <w:tc>
          <w:tcPr>
            <w:tcW w:w="2323" w:type="pct"/>
          </w:tcPr>
          <w:p w14:paraId="26ACB76E" w14:textId="77777777" w:rsidR="00E53C59" w:rsidRPr="00B713DE" w:rsidRDefault="00E53C59" w:rsidP="00E53C59">
            <w:pPr>
              <w:spacing w:after="100" w:afterAutospacing="1"/>
              <w:rPr>
                <w:rStyle w:val="blk"/>
                <w:rFonts w:ascii="Times New Roman" w:hAnsi="Times New Roman"/>
                <w:i/>
                <w:sz w:val="24"/>
                <w:szCs w:val="24"/>
              </w:rPr>
            </w:pPr>
            <w:r w:rsidRPr="00B713DE">
              <w:rPr>
                <w:rStyle w:val="blk"/>
                <w:rFonts w:ascii="Times New Roman" w:hAnsi="Times New Roman"/>
                <w:i/>
                <w:sz w:val="24"/>
                <w:szCs w:val="24"/>
              </w:rPr>
              <w:t>Доступ свободный</w:t>
            </w:r>
          </w:p>
        </w:tc>
      </w:tr>
      <w:tr w:rsidR="00E53C59" w:rsidRPr="00B713DE" w14:paraId="54B2E396" w14:textId="77777777" w:rsidTr="00E53C59">
        <w:tc>
          <w:tcPr>
            <w:tcW w:w="337" w:type="pct"/>
          </w:tcPr>
          <w:p w14:paraId="391C9AAA"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14</w:t>
            </w:r>
          </w:p>
        </w:tc>
        <w:tc>
          <w:tcPr>
            <w:tcW w:w="2340" w:type="pct"/>
          </w:tcPr>
          <w:p w14:paraId="19662F45" w14:textId="77777777" w:rsidR="00E53C59" w:rsidRPr="00B713DE" w:rsidRDefault="00E53C59" w:rsidP="00E53C59">
            <w:pPr>
              <w:spacing w:after="100" w:afterAutospacing="1"/>
              <w:rPr>
                <w:rStyle w:val="1e"/>
                <w:rFonts w:ascii="Times New Roman" w:hAnsi="Times New Roman"/>
                <w:i w:val="0"/>
                <w:sz w:val="24"/>
                <w:szCs w:val="24"/>
              </w:rPr>
            </w:pPr>
            <w:r w:rsidRPr="00B713DE">
              <w:rPr>
                <w:rStyle w:val="1e"/>
                <w:rFonts w:ascii="Times New Roman" w:hAnsi="Times New Roman"/>
                <w:sz w:val="24"/>
                <w:szCs w:val="24"/>
              </w:rPr>
              <w:t>Российское образование.</w:t>
            </w:r>
            <w:r w:rsidRPr="00B713DE">
              <w:rPr>
                <w:rStyle w:val="1e"/>
                <w:rFonts w:ascii="Times New Roman" w:hAnsi="Times New Roman"/>
                <w:sz w:val="24"/>
                <w:szCs w:val="24"/>
              </w:rPr>
              <w:br/>
              <w:t>Федеральный портал. Единое окно доступа к образовательным ресурсам   (</w:t>
            </w:r>
            <w:hyperlink r:id="rId78" w:history="1">
              <w:r w:rsidRPr="00B713DE">
                <w:rPr>
                  <w:rStyle w:val="1e"/>
                  <w:rFonts w:ascii="Times New Roman" w:hAnsi="Times New Roman"/>
                  <w:sz w:val="24"/>
                  <w:szCs w:val="24"/>
                </w:rPr>
                <w:t>http://window.edu.ru/</w:t>
              </w:r>
            </w:hyperlink>
            <w:r w:rsidRPr="00B713DE">
              <w:rPr>
                <w:rStyle w:val="1e"/>
                <w:rFonts w:ascii="Times New Roman" w:hAnsi="Times New Roman"/>
                <w:sz w:val="24"/>
                <w:szCs w:val="24"/>
              </w:rPr>
              <w:t xml:space="preserve"> )- сторонняя </w:t>
            </w:r>
          </w:p>
        </w:tc>
        <w:tc>
          <w:tcPr>
            <w:tcW w:w="2323" w:type="pct"/>
          </w:tcPr>
          <w:p w14:paraId="003036CC" w14:textId="77777777" w:rsidR="00E53C59" w:rsidRPr="00B713DE" w:rsidRDefault="00E53C59" w:rsidP="00E53C59">
            <w:pPr>
              <w:spacing w:after="100" w:afterAutospacing="1"/>
              <w:rPr>
                <w:rStyle w:val="blk"/>
                <w:rFonts w:ascii="Times New Roman" w:hAnsi="Times New Roman"/>
                <w:i/>
                <w:sz w:val="24"/>
                <w:szCs w:val="24"/>
              </w:rPr>
            </w:pPr>
            <w:r w:rsidRPr="00B713DE">
              <w:rPr>
                <w:rStyle w:val="blk"/>
                <w:rFonts w:ascii="Times New Roman" w:hAnsi="Times New Roman"/>
                <w:i/>
                <w:sz w:val="24"/>
                <w:szCs w:val="24"/>
              </w:rPr>
              <w:t xml:space="preserve">Доступ свободный </w:t>
            </w:r>
          </w:p>
        </w:tc>
      </w:tr>
      <w:tr w:rsidR="00E53C59" w:rsidRPr="00B713DE" w14:paraId="53915FB1" w14:textId="77777777" w:rsidTr="00E53C59">
        <w:tc>
          <w:tcPr>
            <w:tcW w:w="337" w:type="pct"/>
          </w:tcPr>
          <w:p w14:paraId="6DD1C32A"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15</w:t>
            </w:r>
          </w:p>
        </w:tc>
        <w:tc>
          <w:tcPr>
            <w:tcW w:w="2340" w:type="pct"/>
          </w:tcPr>
          <w:p w14:paraId="5E42C4C6" w14:textId="5BC83B01" w:rsidR="00E53C59" w:rsidRPr="00B713DE" w:rsidRDefault="00E53C59" w:rsidP="007E0E5E">
            <w:pPr>
              <w:spacing w:after="100" w:afterAutospacing="1"/>
              <w:rPr>
                <w:rStyle w:val="blk"/>
                <w:rFonts w:ascii="Times New Roman" w:hAnsi="Times New Roman"/>
                <w:i/>
                <w:sz w:val="24"/>
                <w:szCs w:val="24"/>
              </w:rPr>
            </w:pPr>
            <w:r w:rsidRPr="00B713DE">
              <w:rPr>
                <w:rStyle w:val="1e"/>
                <w:rFonts w:ascii="Times New Roman" w:hAnsi="Times New Roman"/>
                <w:sz w:val="24"/>
                <w:szCs w:val="24"/>
              </w:rPr>
              <w:t xml:space="preserve">Ресурсы Федерального центра информационно-образовательных ресурсов </w:t>
            </w:r>
            <w:hyperlink r:id="rId79" w:history="1">
              <w:r w:rsidRPr="00B713DE">
                <w:rPr>
                  <w:rStyle w:val="1e"/>
                  <w:rFonts w:ascii="Times New Roman" w:hAnsi="Times New Roman"/>
                  <w:sz w:val="24"/>
                  <w:szCs w:val="24"/>
                </w:rPr>
                <w:t>http://fcior.edu.ru/-</w:t>
              </w:r>
            </w:hyperlink>
            <w:r w:rsidRPr="00B713DE">
              <w:rPr>
                <w:rStyle w:val="1e"/>
                <w:rFonts w:ascii="Times New Roman" w:hAnsi="Times New Roman"/>
                <w:sz w:val="24"/>
                <w:szCs w:val="24"/>
              </w:rPr>
              <w:t xml:space="preserve"> </w:t>
            </w:r>
            <w:r w:rsidRPr="00B713DE">
              <w:rPr>
                <w:rStyle w:val="blk"/>
                <w:rFonts w:ascii="Times New Roman" w:hAnsi="Times New Roman"/>
                <w:i/>
                <w:sz w:val="24"/>
                <w:szCs w:val="24"/>
              </w:rPr>
              <w:t>сторонняя</w:t>
            </w:r>
          </w:p>
        </w:tc>
        <w:tc>
          <w:tcPr>
            <w:tcW w:w="2323" w:type="pct"/>
          </w:tcPr>
          <w:p w14:paraId="4283C109" w14:textId="77777777" w:rsidR="00E53C59" w:rsidRPr="00B713DE" w:rsidRDefault="00E53C59" w:rsidP="00E53C59">
            <w:pPr>
              <w:tabs>
                <w:tab w:val="num" w:pos="1068"/>
              </w:tabs>
              <w:jc w:val="both"/>
              <w:rPr>
                <w:rFonts w:ascii="Times New Roman" w:hAnsi="Times New Roman"/>
                <w:sz w:val="24"/>
                <w:szCs w:val="24"/>
              </w:rPr>
            </w:pPr>
            <w:r w:rsidRPr="00B713DE">
              <w:rPr>
                <w:rStyle w:val="blk"/>
                <w:rFonts w:ascii="Times New Roman" w:hAnsi="Times New Roman"/>
                <w:i/>
                <w:sz w:val="24"/>
                <w:szCs w:val="24"/>
              </w:rPr>
              <w:t>Доступ свободный</w:t>
            </w:r>
          </w:p>
        </w:tc>
      </w:tr>
      <w:tr w:rsidR="00E53C59" w:rsidRPr="00B713DE" w14:paraId="6560F64E" w14:textId="77777777" w:rsidTr="00E53C59">
        <w:tc>
          <w:tcPr>
            <w:tcW w:w="337" w:type="pct"/>
          </w:tcPr>
          <w:p w14:paraId="0B10F8F3"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16</w:t>
            </w:r>
          </w:p>
        </w:tc>
        <w:tc>
          <w:tcPr>
            <w:tcW w:w="2340" w:type="pct"/>
          </w:tcPr>
          <w:p w14:paraId="252B281E" w14:textId="77777777" w:rsidR="00E53C59" w:rsidRPr="00B713DE" w:rsidRDefault="00E53C59" w:rsidP="00E53C59">
            <w:pPr>
              <w:tabs>
                <w:tab w:val="num" w:pos="1068"/>
              </w:tabs>
              <w:ind w:firstLine="1"/>
              <w:jc w:val="both"/>
              <w:rPr>
                <w:rFonts w:ascii="Times New Roman" w:hAnsi="Times New Roman"/>
                <w:sz w:val="24"/>
                <w:szCs w:val="24"/>
              </w:rPr>
            </w:pPr>
            <w:r w:rsidRPr="00B713DE">
              <w:rPr>
                <w:rStyle w:val="1e"/>
                <w:rFonts w:ascii="Times New Roman" w:hAnsi="Times New Roman"/>
                <w:sz w:val="24"/>
                <w:szCs w:val="24"/>
              </w:rPr>
              <w:t>Электронные ресурсы Пензенской областной библиотеки им. М.Ю. Лермонтова (http:// liblermont.ru) - сторонняя</w:t>
            </w:r>
          </w:p>
        </w:tc>
        <w:tc>
          <w:tcPr>
            <w:tcW w:w="2323" w:type="pct"/>
          </w:tcPr>
          <w:p w14:paraId="03AED654" w14:textId="77777777" w:rsidR="00E53C59" w:rsidRPr="00B713DE" w:rsidRDefault="00E53C59" w:rsidP="00E53C59">
            <w:pPr>
              <w:tabs>
                <w:tab w:val="num" w:pos="1068"/>
              </w:tabs>
              <w:jc w:val="both"/>
              <w:rPr>
                <w:rFonts w:ascii="Times New Roman" w:hAnsi="Times New Roman"/>
                <w:sz w:val="24"/>
                <w:szCs w:val="24"/>
              </w:rPr>
            </w:pPr>
            <w:r w:rsidRPr="00B713DE">
              <w:rPr>
                <w:rStyle w:val="blk"/>
                <w:rFonts w:ascii="Times New Roman" w:hAnsi="Times New Roman"/>
                <w:i/>
                <w:sz w:val="24"/>
                <w:szCs w:val="24"/>
              </w:rPr>
              <w:t>Доступ свободный</w:t>
            </w:r>
          </w:p>
        </w:tc>
      </w:tr>
      <w:tr w:rsidR="00E53C59" w:rsidRPr="00B713DE" w14:paraId="213C7BFC" w14:textId="77777777" w:rsidTr="00E53C59">
        <w:tc>
          <w:tcPr>
            <w:tcW w:w="337" w:type="pct"/>
          </w:tcPr>
          <w:p w14:paraId="53D60B77" w14:textId="77777777" w:rsidR="00E53C59" w:rsidRPr="00B713DE" w:rsidRDefault="00E53C59" w:rsidP="00E53C59">
            <w:pPr>
              <w:tabs>
                <w:tab w:val="num" w:pos="1068"/>
              </w:tabs>
              <w:jc w:val="both"/>
              <w:rPr>
                <w:rFonts w:ascii="Times New Roman" w:hAnsi="Times New Roman"/>
                <w:sz w:val="24"/>
                <w:szCs w:val="24"/>
              </w:rPr>
            </w:pPr>
            <w:r w:rsidRPr="00B713DE">
              <w:rPr>
                <w:rFonts w:ascii="Times New Roman" w:hAnsi="Times New Roman"/>
                <w:sz w:val="24"/>
                <w:szCs w:val="24"/>
              </w:rPr>
              <w:t>17</w:t>
            </w:r>
          </w:p>
        </w:tc>
        <w:tc>
          <w:tcPr>
            <w:tcW w:w="2340" w:type="pct"/>
          </w:tcPr>
          <w:p w14:paraId="5582BB1B" w14:textId="77777777" w:rsidR="00E53C59" w:rsidRPr="00B713DE" w:rsidRDefault="00E53C59" w:rsidP="00E53C59">
            <w:pPr>
              <w:tabs>
                <w:tab w:val="num" w:pos="1068"/>
              </w:tabs>
              <w:ind w:firstLine="1"/>
              <w:jc w:val="both"/>
              <w:rPr>
                <w:rFonts w:ascii="Times New Roman" w:hAnsi="Times New Roman"/>
                <w:sz w:val="24"/>
                <w:szCs w:val="24"/>
              </w:rPr>
            </w:pPr>
            <w:r w:rsidRPr="00B713DE">
              <w:rPr>
                <w:rStyle w:val="1e"/>
                <w:rFonts w:ascii="Times New Roman" w:hAnsi="Times New Roman"/>
                <w:sz w:val="24"/>
                <w:szCs w:val="24"/>
              </w:rPr>
              <w:t>Сводный каталог библиотек России (</w:t>
            </w:r>
            <w:hyperlink r:id="rId80" w:anchor="/" w:history="1">
              <w:r w:rsidRPr="00B713DE">
                <w:rPr>
                  <w:rStyle w:val="1e"/>
                  <w:rFonts w:ascii="Times New Roman" w:hAnsi="Times New Roman"/>
                  <w:sz w:val="24"/>
                  <w:szCs w:val="24"/>
                </w:rPr>
                <w:t>http://skbr21.ru/#/</w:t>
              </w:r>
            </w:hyperlink>
            <w:r w:rsidRPr="00B713DE">
              <w:rPr>
                <w:rStyle w:val="1e"/>
                <w:rFonts w:ascii="Times New Roman" w:hAnsi="Times New Roman"/>
                <w:sz w:val="24"/>
                <w:szCs w:val="24"/>
              </w:rPr>
              <w:t>)- сторонняя</w:t>
            </w:r>
          </w:p>
        </w:tc>
        <w:tc>
          <w:tcPr>
            <w:tcW w:w="2323" w:type="pct"/>
          </w:tcPr>
          <w:p w14:paraId="1350E3B6" w14:textId="77777777" w:rsidR="00E53C59" w:rsidRPr="00B713DE" w:rsidRDefault="00E53C59" w:rsidP="00E53C59">
            <w:pPr>
              <w:tabs>
                <w:tab w:val="num" w:pos="1068"/>
              </w:tabs>
              <w:jc w:val="both"/>
              <w:rPr>
                <w:rFonts w:ascii="Times New Roman" w:hAnsi="Times New Roman"/>
                <w:sz w:val="24"/>
                <w:szCs w:val="24"/>
              </w:rPr>
            </w:pPr>
            <w:r w:rsidRPr="00B713DE">
              <w:rPr>
                <w:rStyle w:val="blk"/>
                <w:rFonts w:ascii="Times New Roman" w:hAnsi="Times New Roman"/>
                <w:i/>
                <w:sz w:val="24"/>
                <w:szCs w:val="24"/>
              </w:rPr>
              <w:t>Доступ свободный</w:t>
            </w:r>
          </w:p>
        </w:tc>
      </w:tr>
      <w:bookmarkEnd w:id="32"/>
    </w:tbl>
    <w:p w14:paraId="286D353C" w14:textId="77777777" w:rsidR="00E53C59" w:rsidRPr="00B713DE" w:rsidRDefault="00E53C59" w:rsidP="00E53C59">
      <w:pPr>
        <w:rPr>
          <w:rFonts w:ascii="Times New Roman" w:hAnsi="Times New Roman"/>
          <w:sz w:val="24"/>
          <w:szCs w:val="24"/>
        </w:rPr>
      </w:pPr>
    </w:p>
    <w:p w14:paraId="16E9CD64" w14:textId="77777777" w:rsidR="00E53C59" w:rsidRDefault="00E53C59" w:rsidP="00E53C59">
      <w:pPr>
        <w:shd w:val="clear" w:color="auto" w:fill="FFFFFF"/>
        <w:spacing w:after="0" w:line="240" w:lineRule="auto"/>
        <w:ind w:firstLine="709"/>
        <w:jc w:val="both"/>
        <w:rPr>
          <w:rFonts w:ascii="Times New Roman" w:hAnsi="Times New Roman"/>
          <w:bCs/>
          <w:sz w:val="28"/>
          <w:szCs w:val="28"/>
        </w:rPr>
      </w:pPr>
      <w:r w:rsidRPr="00B713DE">
        <w:rPr>
          <w:rFonts w:ascii="Times New Roman" w:hAnsi="Times New Roman"/>
          <w:color w:val="000000"/>
          <w:sz w:val="28"/>
          <w:szCs w:val="28"/>
        </w:rPr>
        <w:t xml:space="preserve"> </w:t>
      </w:r>
      <w:r w:rsidRPr="00B713DE">
        <w:rPr>
          <w:rFonts w:ascii="Times New Roman" w:hAnsi="Times New Roman"/>
          <w:bCs/>
          <w:sz w:val="28"/>
          <w:szCs w:val="28"/>
        </w:rPr>
        <w:t>Фонд оценочных средств представлен в приложении 1 к рабочей программе дисциплины.</w:t>
      </w:r>
    </w:p>
    <w:p w14:paraId="77FD40E5" w14:textId="77777777" w:rsidR="00C27939" w:rsidRDefault="00C27939">
      <w:pPr>
        <w:rPr>
          <w:rFonts w:ascii="Times New Roman" w:hAnsi="Times New Roman"/>
          <w:sz w:val="24"/>
          <w:szCs w:val="24"/>
        </w:rPr>
      </w:pPr>
      <w:r>
        <w:rPr>
          <w:rFonts w:ascii="Times New Roman" w:hAnsi="Times New Roman"/>
          <w:sz w:val="24"/>
          <w:szCs w:val="24"/>
        </w:rPr>
        <w:br w:type="page"/>
      </w:r>
    </w:p>
    <w:p w14:paraId="6C0BFDA2" w14:textId="2175E62A" w:rsidR="003C4278" w:rsidRPr="003C4278" w:rsidRDefault="003C4278" w:rsidP="00094526">
      <w:pPr>
        <w:spacing w:after="0" w:line="360" w:lineRule="auto"/>
        <w:jc w:val="right"/>
        <w:rPr>
          <w:rFonts w:ascii="Times New Roman" w:hAnsi="Times New Roman"/>
          <w:b/>
          <w:sz w:val="24"/>
          <w:szCs w:val="24"/>
        </w:rPr>
      </w:pPr>
      <w:r w:rsidRPr="003C4278">
        <w:rPr>
          <w:rFonts w:ascii="Times New Roman" w:hAnsi="Times New Roman"/>
          <w:b/>
          <w:sz w:val="24"/>
          <w:szCs w:val="24"/>
        </w:rPr>
        <w:t>Приложение 3.10</w:t>
      </w:r>
    </w:p>
    <w:p w14:paraId="171E874E" w14:textId="44A13865" w:rsidR="00094526" w:rsidRDefault="00094526" w:rsidP="00094526">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14:paraId="093981D9" w14:textId="77777777" w:rsidR="00094526" w:rsidRDefault="00094526" w:rsidP="00094526">
      <w:pPr>
        <w:spacing w:after="0" w:line="240" w:lineRule="auto"/>
        <w:jc w:val="right"/>
        <w:rPr>
          <w:rFonts w:ascii="Times New Roman" w:hAnsi="Times New Roman"/>
          <w:sz w:val="24"/>
          <w:szCs w:val="24"/>
          <w:u w:val="single"/>
        </w:rPr>
      </w:pPr>
      <w:r>
        <w:rPr>
          <w:rFonts w:ascii="Times New Roman" w:hAnsi="Times New Roman"/>
          <w:sz w:val="24"/>
          <w:szCs w:val="24"/>
          <w:u w:val="single"/>
        </w:rPr>
        <w:t>19.02.11 Технология продуктов питания из растительного сырья</w:t>
      </w:r>
    </w:p>
    <w:p w14:paraId="7E371262" w14:textId="77777777" w:rsidR="00094526" w:rsidRDefault="00094526" w:rsidP="00094526">
      <w:pPr>
        <w:jc w:val="center"/>
        <w:rPr>
          <w:rFonts w:ascii="Times New Roman" w:hAnsi="Times New Roman"/>
          <w:b/>
          <w:i/>
        </w:rPr>
      </w:pPr>
    </w:p>
    <w:p w14:paraId="21C92E6B" w14:textId="77777777" w:rsidR="00094526" w:rsidRDefault="00094526" w:rsidP="00094526">
      <w:pPr>
        <w:jc w:val="center"/>
        <w:rPr>
          <w:rFonts w:ascii="Times New Roman" w:hAnsi="Times New Roman"/>
          <w:b/>
          <w:i/>
        </w:rPr>
      </w:pPr>
    </w:p>
    <w:p w14:paraId="3E06793E" w14:textId="77777777" w:rsidR="00094526" w:rsidRDefault="00094526" w:rsidP="00094526">
      <w:pPr>
        <w:jc w:val="center"/>
        <w:rPr>
          <w:rFonts w:ascii="Times New Roman" w:hAnsi="Times New Roman"/>
          <w:b/>
          <w:i/>
        </w:rPr>
      </w:pPr>
    </w:p>
    <w:p w14:paraId="1966061C" w14:textId="77777777" w:rsidR="00094526" w:rsidRDefault="00094526" w:rsidP="00094526">
      <w:pPr>
        <w:jc w:val="center"/>
        <w:rPr>
          <w:rFonts w:ascii="Times New Roman" w:hAnsi="Times New Roman"/>
          <w:b/>
          <w:i/>
        </w:rPr>
      </w:pPr>
    </w:p>
    <w:p w14:paraId="7A0517B1" w14:textId="77777777" w:rsidR="00094526" w:rsidRDefault="00094526" w:rsidP="00094526">
      <w:pPr>
        <w:jc w:val="center"/>
        <w:rPr>
          <w:rFonts w:ascii="Times New Roman" w:hAnsi="Times New Roman"/>
          <w:b/>
          <w:i/>
        </w:rPr>
      </w:pPr>
    </w:p>
    <w:p w14:paraId="306AD1FF" w14:textId="77777777" w:rsidR="00094526" w:rsidRDefault="00094526" w:rsidP="00094526">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14:paraId="0D06DE4F" w14:textId="77777777" w:rsidR="00094526" w:rsidRDefault="00094526" w:rsidP="00094526">
      <w:pPr>
        <w:jc w:val="center"/>
        <w:rPr>
          <w:rFonts w:ascii="Times New Roman" w:hAnsi="Times New Roman"/>
          <w:iCs/>
          <w:sz w:val="24"/>
          <w:szCs w:val="24"/>
          <w:u w:val="single"/>
        </w:rPr>
      </w:pPr>
      <w:r>
        <w:rPr>
          <w:rFonts w:ascii="Times New Roman" w:hAnsi="Times New Roman"/>
          <w:iCs/>
          <w:sz w:val="24"/>
          <w:szCs w:val="24"/>
          <w:u w:val="single"/>
        </w:rPr>
        <w:t>ООД.10 Биология</w:t>
      </w:r>
    </w:p>
    <w:p w14:paraId="5B8B38CA" w14:textId="77777777" w:rsidR="00094526" w:rsidRDefault="00094526" w:rsidP="00094526">
      <w:pPr>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14:paraId="070E9127" w14:textId="77777777" w:rsidR="00094526" w:rsidRDefault="00094526" w:rsidP="00094526">
      <w:pPr>
        <w:jc w:val="center"/>
        <w:rPr>
          <w:rFonts w:ascii="Times New Roman" w:hAnsi="Times New Roman"/>
          <w:b/>
          <w:i/>
        </w:rPr>
      </w:pPr>
    </w:p>
    <w:p w14:paraId="54E32AA2" w14:textId="77777777" w:rsidR="00094526" w:rsidRDefault="00094526" w:rsidP="00094526">
      <w:pPr>
        <w:rPr>
          <w:rFonts w:ascii="Times New Roman" w:hAnsi="Times New Roman"/>
          <w:b/>
          <w:i/>
        </w:rPr>
      </w:pPr>
    </w:p>
    <w:p w14:paraId="29E75BCD" w14:textId="77777777" w:rsidR="00094526" w:rsidRDefault="00094526" w:rsidP="00094526">
      <w:pPr>
        <w:rPr>
          <w:rFonts w:ascii="Times New Roman" w:hAnsi="Times New Roman"/>
          <w:b/>
          <w:i/>
        </w:rPr>
      </w:pPr>
    </w:p>
    <w:p w14:paraId="2BB97DDF" w14:textId="77777777" w:rsidR="00094526" w:rsidRDefault="00094526" w:rsidP="00094526">
      <w:pPr>
        <w:rPr>
          <w:rFonts w:ascii="Times New Roman" w:hAnsi="Times New Roman"/>
          <w:b/>
          <w:i/>
        </w:rPr>
      </w:pPr>
    </w:p>
    <w:p w14:paraId="061EA8E9" w14:textId="77777777" w:rsidR="00094526" w:rsidRDefault="00094526" w:rsidP="00094526">
      <w:pPr>
        <w:rPr>
          <w:rFonts w:ascii="Times New Roman" w:hAnsi="Times New Roman"/>
          <w:b/>
          <w:i/>
        </w:rPr>
      </w:pPr>
    </w:p>
    <w:p w14:paraId="61429E67" w14:textId="77777777" w:rsidR="00094526" w:rsidRDefault="00094526" w:rsidP="00094526">
      <w:pPr>
        <w:rPr>
          <w:rFonts w:ascii="Times New Roman" w:hAnsi="Times New Roman"/>
          <w:b/>
          <w:i/>
        </w:rPr>
      </w:pPr>
    </w:p>
    <w:p w14:paraId="53C3B241" w14:textId="77777777" w:rsidR="00094526" w:rsidRDefault="00094526" w:rsidP="00094526">
      <w:pPr>
        <w:rPr>
          <w:rFonts w:ascii="Times New Roman" w:hAnsi="Times New Roman"/>
          <w:b/>
          <w:i/>
        </w:rPr>
      </w:pPr>
    </w:p>
    <w:p w14:paraId="159A437A" w14:textId="77777777" w:rsidR="00094526" w:rsidRDefault="00094526" w:rsidP="00094526">
      <w:pPr>
        <w:rPr>
          <w:rFonts w:ascii="Times New Roman" w:hAnsi="Times New Roman"/>
          <w:b/>
          <w:i/>
        </w:rPr>
      </w:pPr>
    </w:p>
    <w:p w14:paraId="5A1B6D52" w14:textId="77777777" w:rsidR="00094526" w:rsidRDefault="00094526" w:rsidP="00094526">
      <w:pPr>
        <w:rPr>
          <w:rFonts w:ascii="Times New Roman" w:hAnsi="Times New Roman"/>
          <w:b/>
          <w:i/>
        </w:rPr>
      </w:pPr>
    </w:p>
    <w:p w14:paraId="693DBFFF" w14:textId="77777777" w:rsidR="00094526" w:rsidRDefault="00094526" w:rsidP="00094526">
      <w:pPr>
        <w:rPr>
          <w:rFonts w:ascii="Times New Roman" w:hAnsi="Times New Roman"/>
          <w:b/>
          <w:i/>
        </w:rPr>
      </w:pPr>
    </w:p>
    <w:p w14:paraId="00FB9858" w14:textId="77777777" w:rsidR="00094526" w:rsidRDefault="00094526" w:rsidP="00094526">
      <w:pPr>
        <w:rPr>
          <w:rFonts w:ascii="Times New Roman" w:hAnsi="Times New Roman"/>
          <w:b/>
          <w:i/>
        </w:rPr>
      </w:pPr>
    </w:p>
    <w:p w14:paraId="4F10215D" w14:textId="77777777" w:rsidR="00094526" w:rsidRDefault="00094526" w:rsidP="00094526">
      <w:pPr>
        <w:rPr>
          <w:rFonts w:ascii="Times New Roman" w:hAnsi="Times New Roman"/>
          <w:b/>
          <w:i/>
        </w:rPr>
      </w:pPr>
    </w:p>
    <w:p w14:paraId="38DCCBDF" w14:textId="77777777" w:rsidR="00094526" w:rsidRDefault="00094526" w:rsidP="00094526">
      <w:pPr>
        <w:rPr>
          <w:rFonts w:ascii="Times New Roman" w:hAnsi="Times New Roman"/>
          <w:b/>
          <w:i/>
        </w:rPr>
      </w:pPr>
    </w:p>
    <w:p w14:paraId="0985FC36" w14:textId="77777777" w:rsidR="00094526" w:rsidRDefault="00094526" w:rsidP="00094526">
      <w:pPr>
        <w:rPr>
          <w:rFonts w:ascii="Times New Roman" w:hAnsi="Times New Roman"/>
          <w:b/>
          <w:i/>
        </w:rPr>
      </w:pPr>
    </w:p>
    <w:p w14:paraId="7429610E" w14:textId="77777777" w:rsidR="00094526" w:rsidRDefault="00094526" w:rsidP="00094526">
      <w:pPr>
        <w:rPr>
          <w:rFonts w:ascii="Times New Roman" w:hAnsi="Times New Roman"/>
          <w:b/>
          <w:i/>
        </w:rPr>
      </w:pPr>
    </w:p>
    <w:p w14:paraId="727D5430" w14:textId="77777777" w:rsidR="00094526" w:rsidRDefault="00094526" w:rsidP="00094526">
      <w:pPr>
        <w:rPr>
          <w:rFonts w:ascii="Times New Roman" w:hAnsi="Times New Roman"/>
          <w:b/>
          <w:i/>
        </w:rPr>
      </w:pPr>
    </w:p>
    <w:p w14:paraId="4D13AA40" w14:textId="77777777" w:rsidR="00094526" w:rsidRDefault="00094526" w:rsidP="00094526">
      <w:pPr>
        <w:rPr>
          <w:rFonts w:ascii="Times New Roman" w:hAnsi="Times New Roman"/>
          <w:b/>
          <w:i/>
        </w:rPr>
      </w:pPr>
    </w:p>
    <w:p w14:paraId="067739FC" w14:textId="77777777" w:rsidR="00094526" w:rsidRDefault="00094526" w:rsidP="00094526">
      <w:pPr>
        <w:rPr>
          <w:rFonts w:ascii="Times New Roman" w:hAnsi="Times New Roman"/>
          <w:b/>
          <w:i/>
        </w:rPr>
      </w:pPr>
    </w:p>
    <w:p w14:paraId="26F83F22" w14:textId="77777777" w:rsidR="00094526" w:rsidRDefault="00094526" w:rsidP="00094526">
      <w:pPr>
        <w:rPr>
          <w:rFonts w:ascii="Times New Roman" w:hAnsi="Times New Roman"/>
          <w:b/>
          <w:i/>
        </w:rPr>
      </w:pPr>
    </w:p>
    <w:p w14:paraId="1C9AB2E0" w14:textId="77777777" w:rsidR="00094526" w:rsidRDefault="00094526" w:rsidP="00094526">
      <w:pPr>
        <w:jc w:val="center"/>
        <w:rPr>
          <w:rFonts w:ascii="Times New Roman" w:hAnsi="Times New Roman"/>
          <w:b/>
          <w:bCs/>
          <w:iCs/>
        </w:rPr>
      </w:pPr>
      <w:r>
        <w:rPr>
          <w:rFonts w:ascii="Times New Roman" w:hAnsi="Times New Roman"/>
          <w:b/>
          <w:bCs/>
          <w:iCs/>
        </w:rPr>
        <w:t>2022 г.</w:t>
      </w:r>
    </w:p>
    <w:p w14:paraId="49AF98F6" w14:textId="708BF44C" w:rsidR="00C27939" w:rsidRDefault="00C27939">
      <w:pPr>
        <w:rPr>
          <w:rFonts w:ascii="Times New Roman" w:hAnsi="Times New Roman"/>
          <w:b/>
          <w:bCs/>
          <w:iCs/>
        </w:rPr>
      </w:pPr>
      <w:r>
        <w:rPr>
          <w:rFonts w:ascii="Times New Roman" w:hAnsi="Times New Roman"/>
          <w:b/>
          <w:bCs/>
          <w:iCs/>
        </w:rPr>
        <w:br w:type="page"/>
      </w:r>
    </w:p>
    <w:p w14:paraId="44280D22" w14:textId="77777777" w:rsidR="00C27939" w:rsidRDefault="00C27939" w:rsidP="00094526">
      <w:pPr>
        <w:jc w:val="center"/>
      </w:pPr>
    </w:p>
    <w:p w14:paraId="75CD05B3" w14:textId="77777777" w:rsidR="00094526" w:rsidRPr="002A7605" w:rsidRDefault="00094526" w:rsidP="00094526">
      <w:pPr>
        <w:jc w:val="center"/>
        <w:rPr>
          <w:rFonts w:ascii="Times New Roman" w:hAnsi="Times New Roman"/>
          <w:sz w:val="28"/>
          <w:szCs w:val="28"/>
        </w:rPr>
      </w:pPr>
      <w:r w:rsidRPr="002A7605">
        <w:rPr>
          <w:rFonts w:ascii="Times New Roman" w:hAnsi="Times New Roman"/>
          <w:sz w:val="28"/>
          <w:szCs w:val="28"/>
        </w:rPr>
        <w:t>ПОЯСНИТЕЛЬНАЯ ЗАПИСКА</w:t>
      </w:r>
    </w:p>
    <w:p w14:paraId="5560AB6C" w14:textId="77777777" w:rsidR="00094526" w:rsidRPr="002A7605" w:rsidRDefault="00094526" w:rsidP="00094526">
      <w:pPr>
        <w:spacing w:after="0" w:line="240" w:lineRule="auto"/>
        <w:jc w:val="both"/>
        <w:rPr>
          <w:rFonts w:ascii="Times New Roman" w:hAnsi="Times New Roman"/>
          <w:sz w:val="28"/>
          <w:szCs w:val="28"/>
        </w:rPr>
      </w:pPr>
    </w:p>
    <w:p w14:paraId="789D30C3"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Программа общеобразовательной учебной дисциплины «Биология» предна</w:t>
      </w:r>
      <w:r>
        <w:rPr>
          <w:rFonts w:ascii="Times New Roman" w:hAnsi="Times New Roman"/>
          <w:sz w:val="28"/>
          <w:szCs w:val="28"/>
        </w:rPr>
        <w:t>зна</w:t>
      </w:r>
      <w:r w:rsidRPr="002A7605">
        <w:rPr>
          <w:rFonts w:ascii="Times New Roman" w:hAnsi="Times New Roman"/>
          <w:sz w:val="28"/>
          <w:szCs w:val="28"/>
        </w:rPr>
        <w:t>чена для изучения биологии на базе основного общего образования при подготовке специалистов среднего звена.</w:t>
      </w:r>
    </w:p>
    <w:p w14:paraId="4164A393"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Программа разработана на основе требований ФГОС среднего общего образования, предъявляемых к структуре, содержанию и результатам ос</w:t>
      </w:r>
      <w:r>
        <w:rPr>
          <w:rFonts w:ascii="Times New Roman" w:hAnsi="Times New Roman"/>
          <w:sz w:val="28"/>
          <w:szCs w:val="28"/>
        </w:rPr>
        <w:t>воения учебной дисци</w:t>
      </w:r>
      <w:r w:rsidRPr="002A7605">
        <w:rPr>
          <w:rFonts w:ascii="Times New Roman" w:hAnsi="Times New Roman"/>
          <w:sz w:val="28"/>
          <w:szCs w:val="28"/>
        </w:rPr>
        <w:t xml:space="preserve">плины «Биология»,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w:t>
      </w:r>
      <w:r>
        <w:rPr>
          <w:rFonts w:ascii="Times New Roman" w:hAnsi="Times New Roman"/>
          <w:sz w:val="28"/>
          <w:szCs w:val="28"/>
        </w:rPr>
        <w:t>общего образования с учетом тре</w:t>
      </w:r>
      <w:r w:rsidRPr="002A7605">
        <w:rPr>
          <w:rFonts w:ascii="Times New Roman" w:hAnsi="Times New Roman"/>
          <w:sz w:val="28"/>
          <w:szCs w:val="28"/>
        </w:rPr>
        <w:t>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w:t>
      </w:r>
    </w:p>
    <w:p w14:paraId="4CE4061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Содержание программы «Биоло</w:t>
      </w:r>
      <w:r>
        <w:rPr>
          <w:rFonts w:ascii="Times New Roman" w:hAnsi="Times New Roman"/>
          <w:sz w:val="28"/>
          <w:szCs w:val="28"/>
        </w:rPr>
        <w:t xml:space="preserve">гия» направлено на достижение </w:t>
      </w:r>
      <w:r w:rsidRPr="002A7605">
        <w:rPr>
          <w:rFonts w:ascii="Times New Roman" w:hAnsi="Times New Roman"/>
          <w:sz w:val="28"/>
          <w:szCs w:val="28"/>
        </w:rPr>
        <w:t xml:space="preserve"> </w:t>
      </w:r>
      <w:r w:rsidRPr="002A7605">
        <w:rPr>
          <w:rFonts w:ascii="Times New Roman" w:hAnsi="Times New Roman"/>
          <w:bCs/>
          <w:sz w:val="28"/>
          <w:szCs w:val="28"/>
        </w:rPr>
        <w:t>це</w:t>
      </w:r>
      <w:r>
        <w:rPr>
          <w:rFonts w:ascii="Times New Roman" w:hAnsi="Times New Roman"/>
          <w:bCs/>
          <w:sz w:val="28"/>
          <w:szCs w:val="28"/>
        </w:rPr>
        <w:t>лей</w:t>
      </w:r>
      <w:r w:rsidRPr="002A7605">
        <w:rPr>
          <w:rFonts w:ascii="Times New Roman" w:hAnsi="Times New Roman"/>
          <w:bCs/>
          <w:sz w:val="28"/>
          <w:szCs w:val="28"/>
        </w:rPr>
        <w:t>:</w:t>
      </w:r>
    </w:p>
    <w:p w14:paraId="62CB337E" w14:textId="77777777" w:rsidR="00094526" w:rsidRDefault="00094526" w:rsidP="00D16BE2">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получение фундаментальных знаний о биологиче</w:t>
      </w:r>
      <w:r>
        <w:rPr>
          <w:rFonts w:ascii="Times New Roman" w:hAnsi="Times New Roman"/>
          <w:sz w:val="28"/>
          <w:szCs w:val="28"/>
        </w:rPr>
        <w:t>ских системах (Клетка, Ор</w:t>
      </w:r>
      <w:r w:rsidRPr="002A7605">
        <w:rPr>
          <w:rFonts w:ascii="Times New Roman" w:hAnsi="Times New Roman"/>
          <w:sz w:val="28"/>
          <w:szCs w:val="28"/>
        </w:rPr>
        <w:t>ганизм, Популяция, Вид, Экосистема); истории развития совре</w:t>
      </w:r>
      <w:r>
        <w:rPr>
          <w:rFonts w:ascii="Times New Roman" w:hAnsi="Times New Roman"/>
          <w:sz w:val="28"/>
          <w:szCs w:val="28"/>
        </w:rPr>
        <w:t>менных пред</w:t>
      </w:r>
      <w:r w:rsidRPr="002A7605">
        <w:rPr>
          <w:rFonts w:ascii="Times New Roman" w:hAnsi="Times New Roman"/>
          <w:sz w:val="28"/>
          <w:szCs w:val="28"/>
        </w:rPr>
        <w:t xml:space="preserve">ставлений о живой природе, выдающихся открытиях в биологической науке; роли биологической науки в формировании современной естественно-научной картины </w:t>
      </w:r>
      <w:r>
        <w:rPr>
          <w:rFonts w:ascii="Times New Roman" w:hAnsi="Times New Roman"/>
          <w:sz w:val="28"/>
          <w:szCs w:val="28"/>
        </w:rPr>
        <w:t>мира; методах научного познания.</w:t>
      </w:r>
    </w:p>
    <w:p w14:paraId="28834204" w14:textId="77777777" w:rsidR="00094526" w:rsidRPr="002A7605" w:rsidRDefault="00094526" w:rsidP="00D16BE2">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овладение умениями логически мыслить, </w:t>
      </w:r>
      <w:r>
        <w:rPr>
          <w:rFonts w:ascii="Times New Roman" w:hAnsi="Times New Roman"/>
          <w:sz w:val="28"/>
          <w:szCs w:val="28"/>
        </w:rPr>
        <w:t>обосновывать место и роль биоло</w:t>
      </w:r>
      <w:r w:rsidRPr="002A7605">
        <w:rPr>
          <w:rFonts w:ascii="Times New Roman" w:hAnsi="Times New Roman"/>
          <w:sz w:val="28"/>
          <w:szCs w:val="28"/>
        </w:rPr>
        <w:t>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4E8853BE" w14:textId="77777777" w:rsidR="00094526" w:rsidRPr="002A7605" w:rsidRDefault="00094526" w:rsidP="00D16BE2">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развитие познавательных интересов, интел</w:t>
      </w:r>
      <w:r>
        <w:rPr>
          <w:rFonts w:ascii="Times New Roman" w:hAnsi="Times New Roman"/>
          <w:sz w:val="28"/>
          <w:szCs w:val="28"/>
        </w:rPr>
        <w:t>лектуальных и творческих способ</w:t>
      </w:r>
      <w:r w:rsidRPr="002A7605">
        <w:rPr>
          <w:rFonts w:ascii="Times New Roman" w:hAnsi="Times New Roman"/>
          <w:sz w:val="28"/>
          <w:szCs w:val="28"/>
        </w:rPr>
        <w:t>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14:paraId="5F017404" w14:textId="77777777" w:rsidR="00094526" w:rsidRPr="002A7605" w:rsidRDefault="00094526" w:rsidP="00D16BE2">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воспитание убежденности в необходимости познания живой приро</w:t>
      </w:r>
      <w:r>
        <w:rPr>
          <w:rFonts w:ascii="Times New Roman" w:hAnsi="Times New Roman"/>
          <w:sz w:val="28"/>
          <w:szCs w:val="28"/>
        </w:rPr>
        <w:t>ды, необходи</w:t>
      </w:r>
      <w:r w:rsidRPr="002A7605">
        <w:rPr>
          <w:rFonts w:ascii="Times New Roman" w:hAnsi="Times New Roman"/>
          <w:sz w:val="28"/>
          <w:szCs w:val="28"/>
        </w:rPr>
        <w:t>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55CCAF0B" w14:textId="77777777" w:rsidR="00094526" w:rsidRPr="002A7605" w:rsidRDefault="00094526" w:rsidP="00D16BE2">
      <w:pPr>
        <w:numPr>
          <w:ilvl w:val="0"/>
          <w:numId w:val="43"/>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использование приобретенных биологических знаний и умений в повседневной жизни для оценки последствий своей деятельности (и деятель</w:t>
      </w:r>
      <w:r>
        <w:rPr>
          <w:rFonts w:ascii="Times New Roman" w:hAnsi="Times New Roman"/>
          <w:sz w:val="28"/>
          <w:szCs w:val="28"/>
        </w:rPr>
        <w:t>ности других лю</w:t>
      </w:r>
      <w:r w:rsidRPr="002A7605">
        <w:rPr>
          <w:rFonts w:ascii="Times New Roman" w:hAnsi="Times New Roman"/>
          <w:sz w:val="28"/>
          <w:szCs w:val="28"/>
        </w:rPr>
        <w:t>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286420EC" w14:textId="77777777" w:rsidR="00094526" w:rsidRPr="002A7605" w:rsidRDefault="00094526" w:rsidP="00094526">
      <w:pPr>
        <w:spacing w:after="0" w:line="240" w:lineRule="auto"/>
        <w:jc w:val="both"/>
        <w:rPr>
          <w:rFonts w:ascii="Times New Roman" w:hAnsi="Times New Roman"/>
          <w:sz w:val="28"/>
          <w:szCs w:val="28"/>
        </w:rPr>
      </w:pPr>
    </w:p>
    <w:p w14:paraId="244FD51A" w14:textId="77777777" w:rsidR="00094526" w:rsidRPr="002A7605" w:rsidRDefault="00094526" w:rsidP="00094526">
      <w:pPr>
        <w:jc w:val="center"/>
        <w:rPr>
          <w:rFonts w:ascii="Times New Roman" w:hAnsi="Times New Roman"/>
          <w:sz w:val="28"/>
          <w:szCs w:val="28"/>
        </w:rPr>
      </w:pPr>
      <w:r w:rsidRPr="002A7605">
        <w:rPr>
          <w:rFonts w:ascii="Times New Roman" w:hAnsi="Times New Roman"/>
          <w:sz w:val="28"/>
          <w:szCs w:val="28"/>
        </w:rPr>
        <w:t>ОБЩАЯ ХАРАКТЕРИСТИКА УЧЕБНОЙ ДИСЦИПЛИНЫ «БИОЛОГИЯ»</w:t>
      </w:r>
    </w:p>
    <w:p w14:paraId="25AF1858" w14:textId="77777777" w:rsidR="00094526" w:rsidRPr="002A7605" w:rsidRDefault="00094526" w:rsidP="00094526">
      <w:pPr>
        <w:spacing w:after="0" w:line="240" w:lineRule="auto"/>
        <w:jc w:val="both"/>
        <w:rPr>
          <w:rFonts w:ascii="Times New Roman" w:hAnsi="Times New Roman"/>
          <w:sz w:val="28"/>
          <w:szCs w:val="28"/>
        </w:rPr>
      </w:pPr>
    </w:p>
    <w:p w14:paraId="4945AFE6"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Биология — система наук, изучающая все аспе</w:t>
      </w:r>
      <w:r>
        <w:rPr>
          <w:rFonts w:ascii="Times New Roman" w:hAnsi="Times New Roman"/>
          <w:sz w:val="28"/>
          <w:szCs w:val="28"/>
        </w:rPr>
        <w:t>кты жизни, на всех уровнях орга</w:t>
      </w:r>
      <w:r w:rsidRPr="002A7605">
        <w:rPr>
          <w:rFonts w:ascii="Times New Roman" w:hAnsi="Times New Roman"/>
          <w:sz w:val="28"/>
          <w:szCs w:val="28"/>
        </w:rPr>
        <w:t>низации живого, начиная с молекулярного и заканчивая биосферным. Объектами изучения биологии являются живые организмы, их строение и жизнедеятельность, их многообразие, происхождение, эволюция и распределение живых организмов на Земле.</w:t>
      </w:r>
    </w:p>
    <w:p w14:paraId="1179F2C8"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Общая биология изучает законы исторического и индивидуального разви</w:t>
      </w:r>
      <w:r>
        <w:rPr>
          <w:rFonts w:ascii="Times New Roman" w:hAnsi="Times New Roman"/>
          <w:sz w:val="28"/>
          <w:szCs w:val="28"/>
        </w:rPr>
        <w:t>тия орга</w:t>
      </w:r>
      <w:r w:rsidRPr="002A7605">
        <w:rPr>
          <w:rFonts w:ascii="Times New Roman" w:hAnsi="Times New Roman"/>
          <w:sz w:val="28"/>
          <w:szCs w:val="28"/>
        </w:rPr>
        <w:t>низмов, общие законы жизни и те особенности, которые характерны для всех видов живых существ на планете, а также их взаимодействие с окружающей средой.</w:t>
      </w:r>
    </w:p>
    <w:p w14:paraId="0E63AF89"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Биология, таким образом, является одной из основополагающих наук о жизни, а владение биологическими знаниями — одним из необходимых условий сохранения жизни на планете.</w:t>
      </w:r>
    </w:p>
    <w:p w14:paraId="2151DC2F"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Основу содержания учебной дисциплины «Биология» составляют следую</w:t>
      </w:r>
      <w:r>
        <w:rPr>
          <w:rFonts w:ascii="Times New Roman" w:hAnsi="Times New Roman"/>
          <w:sz w:val="28"/>
          <w:szCs w:val="28"/>
        </w:rPr>
        <w:t>щие ве</w:t>
      </w:r>
      <w:r w:rsidRPr="002A7605">
        <w:rPr>
          <w:rFonts w:ascii="Times New Roman" w:hAnsi="Times New Roman"/>
          <w:sz w:val="28"/>
          <w:szCs w:val="28"/>
        </w:rPr>
        <w:t>дущие идеи: отличительные признаки живой природы, ее уровневая организация и эволюция. В соответствии с ними выделены содержательные линии: биология как наука; биологические закономерности; методы научного познания; клетка; организм; популяция; вид; экосистемы (в том числе биосфера).</w:t>
      </w:r>
    </w:p>
    <w:p w14:paraId="5C78C081"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Содержание учебной дисциплины направлено н</w:t>
      </w:r>
      <w:r>
        <w:rPr>
          <w:rFonts w:ascii="Times New Roman" w:hAnsi="Times New Roman"/>
          <w:sz w:val="28"/>
          <w:szCs w:val="28"/>
        </w:rPr>
        <w:t>а подготовку обучающихся к реше</w:t>
      </w:r>
      <w:r w:rsidRPr="002A7605">
        <w:rPr>
          <w:rFonts w:ascii="Times New Roman" w:hAnsi="Times New Roman"/>
          <w:sz w:val="28"/>
          <w:szCs w:val="28"/>
        </w:rPr>
        <w:t>нию важнейших задач, стоящих перед биологической наукой, — по рациональному природопользованию, охране окружающей среды и здоровья людей.</w:t>
      </w:r>
    </w:p>
    <w:p w14:paraId="1F7DEF01" w14:textId="77777777" w:rsidR="00094526" w:rsidRPr="002A7605" w:rsidRDefault="00094526" w:rsidP="00D16BE2">
      <w:pPr>
        <w:numPr>
          <w:ilvl w:val="0"/>
          <w:numId w:val="44"/>
        </w:numPr>
        <w:spacing w:after="0" w:line="240" w:lineRule="auto"/>
        <w:ind w:firstLine="567"/>
        <w:jc w:val="both"/>
        <w:rPr>
          <w:rFonts w:ascii="Times New Roman" w:hAnsi="Times New Roman"/>
          <w:sz w:val="28"/>
          <w:szCs w:val="28"/>
        </w:rPr>
      </w:pPr>
      <w:r>
        <w:rPr>
          <w:rFonts w:ascii="Times New Roman" w:hAnsi="Times New Roman"/>
          <w:sz w:val="28"/>
          <w:szCs w:val="28"/>
        </w:rPr>
        <w:t xml:space="preserve">ФГБОУ ВО Пензенский ГАУ </w:t>
      </w:r>
      <w:r w:rsidRPr="002A7605">
        <w:rPr>
          <w:rFonts w:ascii="Times New Roman" w:hAnsi="Times New Roman"/>
          <w:sz w:val="28"/>
          <w:szCs w:val="28"/>
        </w:rPr>
        <w:t>об</w:t>
      </w:r>
      <w:r>
        <w:rPr>
          <w:rFonts w:ascii="Times New Roman" w:hAnsi="Times New Roman"/>
          <w:sz w:val="28"/>
          <w:szCs w:val="28"/>
        </w:rPr>
        <w:t>разова</w:t>
      </w:r>
      <w:r w:rsidRPr="002A7605">
        <w:rPr>
          <w:rFonts w:ascii="Times New Roman" w:hAnsi="Times New Roman"/>
          <w:sz w:val="28"/>
          <w:szCs w:val="28"/>
        </w:rPr>
        <w:t>тельн</w:t>
      </w:r>
      <w:r>
        <w:rPr>
          <w:rFonts w:ascii="Times New Roman" w:hAnsi="Times New Roman"/>
          <w:sz w:val="28"/>
          <w:szCs w:val="28"/>
        </w:rPr>
        <w:t>ая</w:t>
      </w:r>
      <w:r w:rsidRPr="002A7605">
        <w:rPr>
          <w:rFonts w:ascii="Times New Roman" w:hAnsi="Times New Roman"/>
          <w:sz w:val="28"/>
          <w:szCs w:val="28"/>
        </w:rPr>
        <w:t xml:space="preserve"> программ</w:t>
      </w:r>
      <w:r>
        <w:rPr>
          <w:rFonts w:ascii="Times New Roman" w:hAnsi="Times New Roman"/>
          <w:sz w:val="28"/>
          <w:szCs w:val="28"/>
        </w:rPr>
        <w:t>а</w:t>
      </w:r>
      <w:r w:rsidRPr="002A7605">
        <w:rPr>
          <w:rFonts w:ascii="Times New Roman" w:hAnsi="Times New Roman"/>
          <w:sz w:val="28"/>
          <w:szCs w:val="28"/>
        </w:rPr>
        <w:t xml:space="preserve"> среднего общего образования в пределах освоения ОПОП СПО на базе основного общего образования</w:t>
      </w:r>
      <w:r>
        <w:rPr>
          <w:rFonts w:ascii="Times New Roman" w:hAnsi="Times New Roman"/>
          <w:sz w:val="28"/>
          <w:szCs w:val="28"/>
        </w:rPr>
        <w:t xml:space="preserve"> имеет свои  особенности при </w:t>
      </w:r>
      <w:r w:rsidRPr="002A7605">
        <w:rPr>
          <w:rFonts w:ascii="Times New Roman" w:hAnsi="Times New Roman"/>
          <w:sz w:val="28"/>
          <w:szCs w:val="28"/>
        </w:rPr>
        <w:t>изуче</w:t>
      </w:r>
      <w:r>
        <w:rPr>
          <w:rFonts w:ascii="Times New Roman" w:hAnsi="Times New Roman"/>
          <w:sz w:val="28"/>
          <w:szCs w:val="28"/>
        </w:rPr>
        <w:t>нии</w:t>
      </w:r>
      <w:r w:rsidRPr="002A7605">
        <w:rPr>
          <w:rFonts w:ascii="Times New Roman" w:hAnsi="Times New Roman"/>
          <w:sz w:val="28"/>
          <w:szCs w:val="28"/>
        </w:rPr>
        <w:t xml:space="preserve"> учебной дисциплины «Биология»</w:t>
      </w:r>
      <w:r>
        <w:rPr>
          <w:rFonts w:ascii="Times New Roman" w:hAnsi="Times New Roman"/>
          <w:sz w:val="28"/>
          <w:szCs w:val="28"/>
        </w:rPr>
        <w:t>. Она</w:t>
      </w:r>
      <w:r w:rsidRPr="002A7605">
        <w:rPr>
          <w:rFonts w:ascii="Times New Roman" w:hAnsi="Times New Roman"/>
          <w:sz w:val="28"/>
          <w:szCs w:val="28"/>
        </w:rPr>
        <w:t xml:space="preserve"> базируется на знаниях обучающихся, полученных при изучении биологии, химии, физики, географии в основной школе.</w:t>
      </w:r>
      <w:r>
        <w:rPr>
          <w:rFonts w:ascii="Times New Roman" w:hAnsi="Times New Roman"/>
          <w:sz w:val="28"/>
          <w:szCs w:val="28"/>
        </w:rPr>
        <w:t xml:space="preserve"> Но при</w:t>
      </w:r>
      <w:r w:rsidRPr="00183F6B">
        <w:rPr>
          <w:rFonts w:ascii="Times New Roman" w:hAnsi="Times New Roman"/>
          <w:sz w:val="28"/>
          <w:szCs w:val="28"/>
        </w:rPr>
        <w:t xml:space="preserve"> </w:t>
      </w:r>
      <w:r w:rsidRPr="002A7605">
        <w:rPr>
          <w:rFonts w:ascii="Times New Roman" w:hAnsi="Times New Roman"/>
          <w:sz w:val="28"/>
          <w:szCs w:val="28"/>
        </w:rPr>
        <w:t>освоении специальностей СПО</w:t>
      </w:r>
      <w:r>
        <w:rPr>
          <w:rFonts w:ascii="Times New Roman" w:hAnsi="Times New Roman"/>
          <w:sz w:val="28"/>
          <w:szCs w:val="28"/>
        </w:rPr>
        <w:t xml:space="preserve"> 35.02.06 «Технология производства и переработки сельскохозяйственной продукции»</w:t>
      </w:r>
      <w:r w:rsidRPr="00183F6B">
        <w:rPr>
          <w:rFonts w:ascii="Times New Roman" w:hAnsi="Times New Roman"/>
          <w:sz w:val="28"/>
          <w:szCs w:val="28"/>
        </w:rPr>
        <w:t xml:space="preserve"> </w:t>
      </w:r>
      <w:r>
        <w:rPr>
          <w:rFonts w:ascii="Times New Roman" w:hAnsi="Times New Roman"/>
          <w:sz w:val="28"/>
          <w:szCs w:val="28"/>
        </w:rPr>
        <w:t>биология изучается более углу</w:t>
      </w:r>
      <w:r w:rsidRPr="002A7605">
        <w:rPr>
          <w:rFonts w:ascii="Times New Roman" w:hAnsi="Times New Roman"/>
          <w:sz w:val="28"/>
          <w:szCs w:val="28"/>
        </w:rPr>
        <w:t>бленно, как профильная учебная дисциплина, учитывающая спе</w:t>
      </w:r>
      <w:r>
        <w:rPr>
          <w:rFonts w:ascii="Times New Roman" w:hAnsi="Times New Roman"/>
          <w:sz w:val="28"/>
          <w:szCs w:val="28"/>
        </w:rPr>
        <w:t>цифику осваиваемой</w:t>
      </w:r>
      <w:r w:rsidRPr="002A7605">
        <w:rPr>
          <w:rFonts w:ascii="Times New Roman" w:hAnsi="Times New Roman"/>
          <w:sz w:val="28"/>
          <w:szCs w:val="28"/>
        </w:rPr>
        <w:t xml:space="preserve"> спе</w:t>
      </w:r>
      <w:r>
        <w:rPr>
          <w:rFonts w:ascii="Times New Roman" w:hAnsi="Times New Roman"/>
          <w:sz w:val="28"/>
          <w:szCs w:val="28"/>
        </w:rPr>
        <w:t>циальности</w:t>
      </w:r>
      <w:r w:rsidRPr="002A7605">
        <w:rPr>
          <w:rFonts w:ascii="Times New Roman" w:hAnsi="Times New Roman"/>
          <w:sz w:val="28"/>
          <w:szCs w:val="28"/>
        </w:rPr>
        <w:t>.</w:t>
      </w:r>
    </w:p>
    <w:p w14:paraId="3D46C08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При отборе содержания учебной дисциплины </w:t>
      </w:r>
      <w:r>
        <w:rPr>
          <w:rFonts w:ascii="Times New Roman" w:hAnsi="Times New Roman"/>
          <w:sz w:val="28"/>
          <w:szCs w:val="28"/>
        </w:rPr>
        <w:t>«Биология» использован культуро-</w:t>
      </w:r>
      <w:r w:rsidRPr="002A7605">
        <w:rPr>
          <w:rFonts w:ascii="Times New Roman" w:hAnsi="Times New Roman"/>
          <w:sz w:val="28"/>
          <w:szCs w:val="28"/>
        </w:rPr>
        <w:t>сообразный подход, в соответствии с которым обучающиеся должны усвоить знания и умения, необходимые для формирования общей культуры, определяющей адекватное поведение человека в окружающей среде, востребованные в жизни и в практической деятельности.</w:t>
      </w:r>
      <w:r>
        <w:rPr>
          <w:rFonts w:ascii="Times New Roman" w:hAnsi="Times New Roman"/>
          <w:sz w:val="28"/>
          <w:szCs w:val="28"/>
        </w:rPr>
        <w:t xml:space="preserve"> </w:t>
      </w:r>
      <w:r w:rsidRPr="002A7605">
        <w:rPr>
          <w:rFonts w:ascii="Times New Roman" w:hAnsi="Times New Roman"/>
          <w:sz w:val="28"/>
          <w:szCs w:val="28"/>
        </w:rPr>
        <w:t>Особое внимание уделено экологическому образованию и воспитанию обу</w:t>
      </w:r>
      <w:r>
        <w:rPr>
          <w:rFonts w:ascii="Times New Roman" w:hAnsi="Times New Roman"/>
          <w:sz w:val="28"/>
          <w:szCs w:val="28"/>
        </w:rPr>
        <w:t>чаю</w:t>
      </w:r>
      <w:r w:rsidRPr="002A7605">
        <w:rPr>
          <w:rFonts w:ascii="Times New Roman" w:hAnsi="Times New Roman"/>
          <w:sz w:val="28"/>
          <w:szCs w:val="28"/>
        </w:rPr>
        <w:t>щихся, формированию у них знаний о современной естественно-научной картине мира, ценностных ориентаций, что свидетельствует о гуманизации биологического образования.</w:t>
      </w:r>
      <w:r>
        <w:rPr>
          <w:rFonts w:ascii="Times New Roman" w:hAnsi="Times New Roman"/>
          <w:sz w:val="28"/>
          <w:szCs w:val="28"/>
        </w:rPr>
        <w:t xml:space="preserve"> Курсивом в содержании программы отмечены темы, которые не подлежат обязательному контролю.</w:t>
      </w:r>
    </w:p>
    <w:p w14:paraId="5E5583C3" w14:textId="77777777" w:rsidR="00094526"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сравнивать биологические объекты, анализировать, оценивать и обобщать полученны</w:t>
      </w:r>
      <w:r>
        <w:rPr>
          <w:rFonts w:ascii="Times New Roman" w:hAnsi="Times New Roman"/>
          <w:sz w:val="28"/>
          <w:szCs w:val="28"/>
        </w:rPr>
        <w:t>е сведения, уметь находить и ис</w:t>
      </w:r>
      <w:r w:rsidRPr="002A7605">
        <w:rPr>
          <w:rFonts w:ascii="Times New Roman" w:hAnsi="Times New Roman"/>
          <w:sz w:val="28"/>
          <w:szCs w:val="28"/>
        </w:rPr>
        <w:t>пользовать информацию из различных источников.</w:t>
      </w:r>
    </w:p>
    <w:p w14:paraId="11ACC5EE"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В ходе изучения дисциплины предусмотрено выполнение индивидуальной работы  в виде реферата или проекта с проведением экспериментальных исследований.</w:t>
      </w:r>
    </w:p>
    <w:p w14:paraId="2C31F921"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И</w:t>
      </w:r>
      <w:r w:rsidRPr="002A7605">
        <w:rPr>
          <w:rFonts w:ascii="Times New Roman" w:hAnsi="Times New Roman"/>
          <w:sz w:val="28"/>
          <w:szCs w:val="28"/>
        </w:rPr>
        <w:t>зучение общеобразовательной учебной дисциплины «Биология» завершается подведением итогов в форме экзамена в рамках промежуточной аттестации студентов в процессе освоения ОПОП СПО с получением среднего общего образования (</w:t>
      </w:r>
      <w:r>
        <w:rPr>
          <w:rFonts w:ascii="Times New Roman" w:hAnsi="Times New Roman"/>
          <w:sz w:val="28"/>
          <w:szCs w:val="28"/>
        </w:rPr>
        <w:t>ППССЗ)</w:t>
      </w:r>
      <w:r w:rsidRPr="002A7605">
        <w:rPr>
          <w:rFonts w:ascii="Times New Roman" w:hAnsi="Times New Roman"/>
          <w:sz w:val="28"/>
          <w:szCs w:val="28"/>
        </w:rPr>
        <w:t>.</w:t>
      </w:r>
    </w:p>
    <w:p w14:paraId="142F2D46" w14:textId="77777777" w:rsidR="00094526" w:rsidRPr="002A7605" w:rsidRDefault="00094526" w:rsidP="00094526">
      <w:pPr>
        <w:spacing w:after="0" w:line="240" w:lineRule="auto"/>
        <w:jc w:val="both"/>
        <w:rPr>
          <w:rFonts w:ascii="Times New Roman" w:hAnsi="Times New Roman"/>
          <w:sz w:val="28"/>
          <w:szCs w:val="28"/>
        </w:rPr>
      </w:pPr>
    </w:p>
    <w:p w14:paraId="70E89870" w14:textId="77777777" w:rsidR="00094526" w:rsidRPr="002A7605" w:rsidRDefault="00094526" w:rsidP="00094526">
      <w:pPr>
        <w:spacing w:after="0" w:line="240" w:lineRule="auto"/>
        <w:jc w:val="both"/>
        <w:rPr>
          <w:rFonts w:ascii="Times New Roman" w:hAnsi="Times New Roman"/>
          <w:sz w:val="28"/>
          <w:szCs w:val="28"/>
        </w:rPr>
      </w:pPr>
    </w:p>
    <w:p w14:paraId="262D01DE" w14:textId="77777777" w:rsidR="00094526" w:rsidRPr="002A7605" w:rsidRDefault="00094526" w:rsidP="00094526">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2A7605">
        <w:rPr>
          <w:rFonts w:ascii="Times New Roman" w:hAnsi="Times New Roman"/>
          <w:sz w:val="28"/>
          <w:szCs w:val="28"/>
        </w:rPr>
        <w:t>МЕСТО УЧЕБНОЙ ДИСЦИПЛИНЫ В УЧЕБНОМ ПЛАНЕ</w:t>
      </w:r>
    </w:p>
    <w:p w14:paraId="27AD5AD2" w14:textId="77777777" w:rsidR="00094526" w:rsidRPr="002A7605" w:rsidRDefault="00094526" w:rsidP="00094526">
      <w:pPr>
        <w:spacing w:after="0" w:line="240" w:lineRule="auto"/>
        <w:jc w:val="both"/>
        <w:rPr>
          <w:rFonts w:ascii="Times New Roman" w:hAnsi="Times New Roman"/>
          <w:sz w:val="28"/>
          <w:szCs w:val="28"/>
        </w:rPr>
      </w:pPr>
    </w:p>
    <w:p w14:paraId="4081F478" w14:textId="77777777" w:rsidR="00094526" w:rsidRPr="0063733B" w:rsidRDefault="00094526" w:rsidP="000945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63733B">
        <w:rPr>
          <w:rFonts w:ascii="Times New Roman" w:hAnsi="Times New Roman"/>
          <w:sz w:val="28"/>
          <w:szCs w:val="28"/>
        </w:rPr>
        <w:t xml:space="preserve">Учебная дисциплина «Биология» </w:t>
      </w:r>
      <w:r>
        <w:rPr>
          <w:rFonts w:ascii="Times New Roman" w:hAnsi="Times New Roman"/>
          <w:sz w:val="28"/>
          <w:szCs w:val="28"/>
        </w:rPr>
        <w:t>относится к</w:t>
      </w:r>
      <w:r w:rsidRPr="0063733B">
        <w:rPr>
          <w:rFonts w:ascii="Times New Roman" w:hAnsi="Times New Roman"/>
          <w:sz w:val="28"/>
          <w:szCs w:val="28"/>
        </w:rPr>
        <w:t xml:space="preserve"> </w:t>
      </w:r>
      <w:r>
        <w:rPr>
          <w:rFonts w:ascii="Times New Roman" w:hAnsi="Times New Roman"/>
          <w:sz w:val="28"/>
          <w:szCs w:val="28"/>
        </w:rPr>
        <w:t>профильной части (ПД)</w:t>
      </w:r>
      <w:r w:rsidRPr="0063733B">
        <w:rPr>
          <w:rFonts w:ascii="Times New Roman" w:hAnsi="Times New Roman"/>
          <w:sz w:val="28"/>
          <w:szCs w:val="28"/>
        </w:rPr>
        <w:t xml:space="preserve"> общеобразовательного цикла основной образовательной программы в соответствии с ФГОС СПО по </w:t>
      </w:r>
      <w:r w:rsidRPr="0063733B">
        <w:rPr>
          <w:rFonts w:ascii="Times New Roman" w:hAnsi="Times New Roman"/>
          <w:color w:val="000000"/>
          <w:sz w:val="28"/>
          <w:szCs w:val="28"/>
        </w:rPr>
        <w:t xml:space="preserve">специальности </w:t>
      </w:r>
      <w:r w:rsidRPr="0063733B">
        <w:rPr>
          <w:rFonts w:ascii="Times New Roman" w:hAnsi="Times New Roman"/>
          <w:sz w:val="28"/>
          <w:szCs w:val="28"/>
        </w:rPr>
        <w:t xml:space="preserve">19.02.11 Технология продуктов питания из растительного сырья </w:t>
      </w:r>
    </w:p>
    <w:p w14:paraId="548C72B0" w14:textId="77777777" w:rsidR="00094526" w:rsidRDefault="00094526" w:rsidP="000945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p>
    <w:p w14:paraId="2B18B4A3" w14:textId="77777777" w:rsidR="00094526" w:rsidRPr="002A7605" w:rsidRDefault="00094526" w:rsidP="00094526">
      <w:pPr>
        <w:spacing w:after="0"/>
        <w:jc w:val="center"/>
        <w:rPr>
          <w:rFonts w:ascii="Times New Roman" w:hAnsi="Times New Roman"/>
          <w:sz w:val="28"/>
          <w:szCs w:val="28"/>
        </w:rPr>
      </w:pPr>
      <w:r>
        <w:rPr>
          <w:rFonts w:ascii="Times New Roman" w:hAnsi="Times New Roman"/>
          <w:sz w:val="28"/>
          <w:szCs w:val="28"/>
        </w:rPr>
        <w:t xml:space="preserve"> </w:t>
      </w:r>
      <w:r w:rsidRPr="002A7605">
        <w:rPr>
          <w:rFonts w:ascii="Times New Roman" w:hAnsi="Times New Roman"/>
          <w:sz w:val="28"/>
          <w:szCs w:val="28"/>
        </w:rPr>
        <w:t>РЕЗУЛЬТАТЫ ОСВОЕНИЯ УЧЕБНОЙ ДИСЦИПЛИНЫ</w:t>
      </w:r>
    </w:p>
    <w:p w14:paraId="6DD69DDD" w14:textId="77777777" w:rsidR="00094526" w:rsidRDefault="00094526" w:rsidP="00094526">
      <w:pPr>
        <w:spacing w:after="0" w:line="240" w:lineRule="auto"/>
        <w:jc w:val="both"/>
        <w:rPr>
          <w:rFonts w:ascii="Times New Roman" w:hAnsi="Times New Roman"/>
          <w:sz w:val="28"/>
          <w:szCs w:val="28"/>
        </w:rPr>
      </w:pPr>
    </w:p>
    <w:p w14:paraId="5D732085"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Освоение содержания учебной дисциплины «Биология» обеспечивает достижение студентами следующих </w:t>
      </w:r>
      <w:r w:rsidRPr="002A7605">
        <w:rPr>
          <w:rFonts w:ascii="Times New Roman" w:hAnsi="Times New Roman"/>
          <w:bCs/>
          <w:sz w:val="28"/>
          <w:szCs w:val="28"/>
        </w:rPr>
        <w:t>результатов:</w:t>
      </w:r>
    </w:p>
    <w:p w14:paraId="24B3641C" w14:textId="77777777" w:rsidR="00094526" w:rsidRPr="002A7605" w:rsidRDefault="00094526" w:rsidP="00D16BE2">
      <w:pPr>
        <w:numPr>
          <w:ilvl w:val="0"/>
          <w:numId w:val="45"/>
        </w:num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личностных</w:t>
      </w:r>
      <w:r w:rsidRPr="002A7605">
        <w:rPr>
          <w:rFonts w:ascii="Times New Roman" w:hAnsi="Times New Roman"/>
          <w:bCs/>
          <w:sz w:val="28"/>
          <w:szCs w:val="28"/>
        </w:rPr>
        <w:t>:</w:t>
      </w:r>
    </w:p>
    <w:p w14:paraId="11145F31"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сформированность чувства гордости и уважения к истории и достижениям отечественной биологической науки; представления о целостной естественно-научной картине мира;</w:t>
      </w:r>
    </w:p>
    <w:p w14:paraId="5594862F" w14:textId="77777777" w:rsidR="00094526"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понимание взаимосвязи и взаимозависим</w:t>
      </w:r>
      <w:r>
        <w:rPr>
          <w:rFonts w:ascii="Times New Roman" w:hAnsi="Times New Roman"/>
          <w:sz w:val="28"/>
          <w:szCs w:val="28"/>
        </w:rPr>
        <w:t>ости естественных наук, их влия</w:t>
      </w:r>
      <w:r w:rsidRPr="002A7605">
        <w:rPr>
          <w:rFonts w:ascii="Times New Roman" w:hAnsi="Times New Roman"/>
          <w:sz w:val="28"/>
          <w:szCs w:val="28"/>
        </w:rPr>
        <w:t>ния на окружающую среду, экономическую, технологическую, социальную</w:t>
      </w:r>
      <w:r>
        <w:rPr>
          <w:rFonts w:ascii="Times New Roman" w:hAnsi="Times New Roman"/>
          <w:sz w:val="28"/>
          <w:szCs w:val="28"/>
        </w:rPr>
        <w:t xml:space="preserve"> </w:t>
      </w:r>
      <w:r w:rsidRPr="002A7605">
        <w:rPr>
          <w:rFonts w:ascii="Times New Roman" w:hAnsi="Times New Roman"/>
          <w:sz w:val="28"/>
          <w:szCs w:val="28"/>
        </w:rPr>
        <w:t>этическу</w:t>
      </w:r>
      <w:r>
        <w:rPr>
          <w:rFonts w:ascii="Times New Roman" w:hAnsi="Times New Roman"/>
          <w:sz w:val="28"/>
          <w:szCs w:val="28"/>
        </w:rPr>
        <w:t xml:space="preserve">ю сферы деятельности человека; </w:t>
      </w:r>
    </w:p>
    <w:p w14:paraId="3DEC996F"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использовать знания о соврем</w:t>
      </w:r>
      <w:r>
        <w:rPr>
          <w:rFonts w:ascii="Times New Roman" w:hAnsi="Times New Roman"/>
          <w:sz w:val="28"/>
          <w:szCs w:val="28"/>
        </w:rPr>
        <w:t>енной естественно-научной карти</w:t>
      </w:r>
      <w:r w:rsidRPr="002A7605">
        <w:rPr>
          <w:rFonts w:ascii="Times New Roman" w:hAnsi="Times New Roman"/>
          <w:sz w:val="28"/>
          <w:szCs w:val="28"/>
        </w:rPr>
        <w:t>не мира в образовательной и профессиональной деятельности; возможности информационной среды для обеспечения продуктивного самообразования;</w:t>
      </w:r>
    </w:p>
    <w:p w14:paraId="38C7016E"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владение культурой мышления, способность к обобщению, анализу, восприятию информации в области естественных наук, постановке цели и выбору путей ее достижения в профессиональной сфере;</w:t>
      </w:r>
    </w:p>
    <w:p w14:paraId="458EA517"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руководствоваться в своей де</w:t>
      </w:r>
      <w:r>
        <w:rPr>
          <w:rFonts w:ascii="Times New Roman" w:hAnsi="Times New Roman"/>
          <w:sz w:val="28"/>
          <w:szCs w:val="28"/>
        </w:rPr>
        <w:t>ятельности современными принци</w:t>
      </w:r>
      <w:r w:rsidRPr="002A7605">
        <w:rPr>
          <w:rFonts w:ascii="Times New Roman" w:hAnsi="Times New Roman"/>
          <w:sz w:val="28"/>
          <w:szCs w:val="28"/>
        </w:rPr>
        <w:t>пами толерантности, диалога и сотрудничества; готовность к взаимодействию с коллегами, работе в коллективе;</w:t>
      </w:r>
    </w:p>
    <w:p w14:paraId="0C602BD1"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 о</w:t>
      </w:r>
      <w:r w:rsidRPr="002A7605">
        <w:rPr>
          <w:rFonts w:ascii="Times New Roman" w:hAnsi="Times New Roman"/>
          <w:sz w:val="28"/>
          <w:szCs w:val="28"/>
        </w:rPr>
        <w:t>бладание навыками безопасной работы во время проектно-исследовательской</w:t>
      </w:r>
      <w:r>
        <w:rPr>
          <w:rFonts w:ascii="Times New Roman" w:hAnsi="Times New Roman"/>
          <w:sz w:val="28"/>
          <w:szCs w:val="28"/>
        </w:rPr>
        <w:t xml:space="preserve"> </w:t>
      </w:r>
      <w:r w:rsidRPr="002A7605">
        <w:rPr>
          <w:rFonts w:ascii="Times New Roman" w:hAnsi="Times New Roman"/>
          <w:sz w:val="28"/>
          <w:szCs w:val="28"/>
        </w:rPr>
        <w:t>экспериментальной деятельности, при использовании лабора</w:t>
      </w:r>
      <w:r>
        <w:rPr>
          <w:rFonts w:ascii="Times New Roman" w:hAnsi="Times New Roman"/>
          <w:sz w:val="28"/>
          <w:szCs w:val="28"/>
        </w:rPr>
        <w:t>торного обо</w:t>
      </w:r>
      <w:r w:rsidRPr="002A7605">
        <w:rPr>
          <w:rFonts w:ascii="Times New Roman" w:hAnsi="Times New Roman"/>
          <w:sz w:val="28"/>
          <w:szCs w:val="28"/>
        </w:rPr>
        <w:t>рудования;</w:t>
      </w:r>
    </w:p>
    <w:p w14:paraId="607D96D6"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способность использовать приобретенные знания и умения в практической деятельности и повседневной жизни для соблюдения мер профилакти</w:t>
      </w:r>
      <w:r>
        <w:rPr>
          <w:rFonts w:ascii="Times New Roman" w:hAnsi="Times New Roman"/>
          <w:sz w:val="28"/>
          <w:szCs w:val="28"/>
        </w:rPr>
        <w:t>ки от</w:t>
      </w:r>
      <w:r w:rsidRPr="002A7605">
        <w:rPr>
          <w:rFonts w:ascii="Times New Roman" w:hAnsi="Times New Roman"/>
          <w:sz w:val="28"/>
          <w:szCs w:val="28"/>
        </w:rPr>
        <w:t>равлений, вирусных и других заболеваний, стрессов, вредных привычек (курения, алкоголизма, наркомании); правил поведения в природной среде;</w:t>
      </w:r>
    </w:p>
    <w:p w14:paraId="4D108C7F"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готовность к оказанию первой помощи при травмах, простудных и других заболеваниях, отравлениях пищевыми продуктами;</w:t>
      </w:r>
    </w:p>
    <w:p w14:paraId="0EEACE8A" w14:textId="77777777" w:rsidR="00094526" w:rsidRPr="002A7605" w:rsidRDefault="00094526" w:rsidP="00D16BE2">
      <w:pPr>
        <w:numPr>
          <w:ilvl w:val="0"/>
          <w:numId w:val="45"/>
        </w:num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метапредметных</w:t>
      </w:r>
      <w:r w:rsidRPr="002A7605">
        <w:rPr>
          <w:rFonts w:ascii="Times New Roman" w:hAnsi="Times New Roman"/>
          <w:bCs/>
          <w:sz w:val="28"/>
          <w:szCs w:val="28"/>
        </w:rPr>
        <w:t>:</w:t>
      </w:r>
    </w:p>
    <w:p w14:paraId="610234E9"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осознание социальной значимости своей профессии/специальности, обладание мотивацией к осуществлению профессиональной деятельности;</w:t>
      </w:r>
    </w:p>
    <w:p w14:paraId="2CB4B200"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w:t>
      </w:r>
      <w:r w:rsidRPr="002A7605">
        <w:rPr>
          <w:rFonts w:ascii="Times New Roman" w:hAnsi="Times New Roman"/>
          <w:sz w:val="28"/>
          <w:szCs w:val="28"/>
        </w:rPr>
        <w:t xml:space="preserve"> повышение интеллектуального уровня в процессе изучения биологических явлений; выдающихся достижений биологии, вошедших в общечело</w:t>
      </w:r>
      <w:r>
        <w:rPr>
          <w:rFonts w:ascii="Times New Roman" w:hAnsi="Times New Roman"/>
          <w:sz w:val="28"/>
          <w:szCs w:val="28"/>
        </w:rPr>
        <w:t>вече</w:t>
      </w:r>
      <w:r w:rsidRPr="002A7605">
        <w:rPr>
          <w:rFonts w:ascii="Times New Roman" w:hAnsi="Times New Roman"/>
          <w:sz w:val="28"/>
          <w:szCs w:val="28"/>
        </w:rPr>
        <w:t>скую культуру; сложных и противоречивых путей развития современных научных взглядов, идей, теорий, конце</w:t>
      </w:r>
      <w:r>
        <w:rPr>
          <w:rFonts w:ascii="Times New Roman" w:hAnsi="Times New Roman"/>
          <w:sz w:val="28"/>
          <w:szCs w:val="28"/>
        </w:rPr>
        <w:t>пций, гипотез (о сущности и про</w:t>
      </w:r>
      <w:r w:rsidRPr="002A7605">
        <w:rPr>
          <w:rFonts w:ascii="Times New Roman" w:hAnsi="Times New Roman"/>
          <w:sz w:val="28"/>
          <w:szCs w:val="28"/>
        </w:rPr>
        <w:t>исхождении жизни, человека) в ходе работы с различными источниками информации;</w:t>
      </w:r>
    </w:p>
    <w:p w14:paraId="2B1D7E4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14:paraId="2582EA59"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понимать принципы устойчивости и продуктивности живой природы, пути ее изменения под влиянием антропогенных факторов, спо</w:t>
      </w:r>
      <w:r>
        <w:rPr>
          <w:rFonts w:ascii="Times New Roman" w:hAnsi="Times New Roman"/>
          <w:sz w:val="28"/>
          <w:szCs w:val="28"/>
        </w:rPr>
        <w:t>соб</w:t>
      </w:r>
      <w:r w:rsidRPr="002A7605">
        <w:rPr>
          <w:rFonts w:ascii="Times New Roman" w:hAnsi="Times New Roman"/>
          <w:sz w:val="28"/>
          <w:szCs w:val="28"/>
        </w:rPr>
        <w:t>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14:paraId="2A652FC6"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06E697C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применять биологические и экологические знания для анализа прикладных проблем хозяйственной деятельности;</w:t>
      </w:r>
    </w:p>
    <w:p w14:paraId="575A30EB"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p w14:paraId="3A138FF9"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способность к оценке этических аспектов некоторых исследований в области биотехнологии (клонирование, искусственное оплодотворение);</w:t>
      </w:r>
    </w:p>
    <w:p w14:paraId="1B870CD0" w14:textId="77777777" w:rsidR="00094526" w:rsidRPr="002A7605" w:rsidRDefault="00094526" w:rsidP="00D16BE2">
      <w:pPr>
        <w:numPr>
          <w:ilvl w:val="0"/>
          <w:numId w:val="46"/>
        </w:num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предметных</w:t>
      </w:r>
      <w:r w:rsidRPr="002A7605">
        <w:rPr>
          <w:rFonts w:ascii="Times New Roman" w:hAnsi="Times New Roman"/>
          <w:bCs/>
          <w:sz w:val="28"/>
          <w:szCs w:val="28"/>
        </w:rPr>
        <w:t>:</w:t>
      </w:r>
    </w:p>
    <w:p w14:paraId="27035AB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сформированность представлений о роли и месте биологии в современ</w:t>
      </w:r>
      <w:r>
        <w:rPr>
          <w:rFonts w:ascii="Times New Roman" w:hAnsi="Times New Roman"/>
          <w:sz w:val="28"/>
          <w:szCs w:val="28"/>
        </w:rPr>
        <w:t>ной на</w:t>
      </w:r>
      <w:r w:rsidRPr="002A7605">
        <w:rPr>
          <w:rFonts w:ascii="Times New Roman" w:hAnsi="Times New Roman"/>
          <w:sz w:val="28"/>
          <w:szCs w:val="28"/>
        </w:rPr>
        <w:t>учной картине мира; понимание роли биологии в формировании кругозора и функциональной грамотности для решения практических задач;</w:t>
      </w:r>
    </w:p>
    <w:p w14:paraId="46BCA99A"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владение основополагающими понятиями и представлениями о жи</w:t>
      </w:r>
      <w:r>
        <w:rPr>
          <w:rFonts w:ascii="Times New Roman" w:hAnsi="Times New Roman"/>
          <w:sz w:val="28"/>
          <w:szCs w:val="28"/>
        </w:rPr>
        <w:t>вой при</w:t>
      </w:r>
      <w:r w:rsidRPr="002A7605">
        <w:rPr>
          <w:rFonts w:ascii="Times New Roman" w:hAnsi="Times New Roman"/>
          <w:sz w:val="28"/>
          <w:szCs w:val="28"/>
        </w:rPr>
        <w:t>роде, ее уровневой организации и эволюции; уверенное пользова</w:t>
      </w:r>
      <w:r>
        <w:rPr>
          <w:rFonts w:ascii="Times New Roman" w:hAnsi="Times New Roman"/>
          <w:sz w:val="28"/>
          <w:szCs w:val="28"/>
        </w:rPr>
        <w:t>ние биоло</w:t>
      </w:r>
      <w:r w:rsidRPr="002A7605">
        <w:rPr>
          <w:rFonts w:ascii="Times New Roman" w:hAnsi="Times New Roman"/>
          <w:sz w:val="28"/>
          <w:szCs w:val="28"/>
        </w:rPr>
        <w:t>гической терминологией и символикой;</w:t>
      </w:r>
    </w:p>
    <w:p w14:paraId="4EC3417A"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14:paraId="33B3B891"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сформированность умений объяснять результаты биологических экспериментов, решать элементарные биологические задачи;</w:t>
      </w:r>
    </w:p>
    <w:p w14:paraId="10BC64F3"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сформированность собственной позиции по отношению к биологиче</w:t>
      </w:r>
      <w:r>
        <w:rPr>
          <w:rFonts w:ascii="Times New Roman" w:hAnsi="Times New Roman"/>
          <w:sz w:val="28"/>
          <w:szCs w:val="28"/>
        </w:rPr>
        <w:t>ской ин</w:t>
      </w:r>
      <w:r w:rsidRPr="002A7605">
        <w:rPr>
          <w:rFonts w:ascii="Times New Roman" w:hAnsi="Times New Roman"/>
          <w:sz w:val="28"/>
          <w:szCs w:val="28"/>
        </w:rPr>
        <w:t>формации, получаемой из разных источников, глобальным экологическим проблемам и путям их решения.</w:t>
      </w:r>
    </w:p>
    <w:p w14:paraId="267982B0" w14:textId="77777777" w:rsidR="00094526" w:rsidRPr="002A7605" w:rsidRDefault="00094526" w:rsidP="00094526">
      <w:pPr>
        <w:spacing w:after="0" w:line="240" w:lineRule="auto"/>
        <w:jc w:val="both"/>
        <w:rPr>
          <w:rFonts w:ascii="Times New Roman" w:hAnsi="Times New Roman"/>
          <w:sz w:val="28"/>
          <w:szCs w:val="28"/>
        </w:rPr>
      </w:pPr>
    </w:p>
    <w:p w14:paraId="1E976D8F" w14:textId="77777777" w:rsidR="00094526" w:rsidRPr="002A7605" w:rsidRDefault="00094526" w:rsidP="00094526">
      <w:pPr>
        <w:spacing w:after="0" w:line="240" w:lineRule="auto"/>
        <w:jc w:val="center"/>
        <w:rPr>
          <w:rFonts w:ascii="Times New Roman" w:hAnsi="Times New Roman"/>
          <w:sz w:val="28"/>
          <w:szCs w:val="28"/>
        </w:rPr>
      </w:pPr>
      <w:r>
        <w:rPr>
          <w:rFonts w:ascii="Times New Roman" w:hAnsi="Times New Roman"/>
          <w:sz w:val="28"/>
          <w:szCs w:val="28"/>
        </w:rPr>
        <w:t xml:space="preserve"> СТРУКТУРА И </w:t>
      </w:r>
      <w:r w:rsidRPr="002A7605">
        <w:rPr>
          <w:rFonts w:ascii="Times New Roman" w:hAnsi="Times New Roman"/>
          <w:sz w:val="28"/>
          <w:szCs w:val="28"/>
        </w:rPr>
        <w:t>СОДЕРЖАНИЕ УЧЕБНОЙ ДИСЦИПЛИНЫ</w:t>
      </w:r>
    </w:p>
    <w:p w14:paraId="3252D5B3" w14:textId="77777777" w:rsidR="00094526" w:rsidRPr="002A7605" w:rsidRDefault="00094526" w:rsidP="00094526">
      <w:pPr>
        <w:spacing w:after="0" w:line="240" w:lineRule="auto"/>
        <w:jc w:val="both"/>
        <w:rPr>
          <w:rFonts w:ascii="Times New Roman" w:hAnsi="Times New Roman"/>
          <w:sz w:val="28"/>
          <w:szCs w:val="28"/>
        </w:rPr>
      </w:pPr>
    </w:p>
    <w:p w14:paraId="2EDD0A32" w14:textId="77777777" w:rsidR="00094526" w:rsidRPr="002A7605" w:rsidRDefault="00094526" w:rsidP="00094526">
      <w:pPr>
        <w:spacing w:after="0" w:line="240" w:lineRule="auto"/>
        <w:jc w:val="center"/>
        <w:rPr>
          <w:rFonts w:ascii="Times New Roman" w:hAnsi="Times New Roman"/>
          <w:sz w:val="28"/>
          <w:szCs w:val="28"/>
        </w:rPr>
      </w:pPr>
      <w:r w:rsidRPr="002A7605">
        <w:rPr>
          <w:rFonts w:ascii="Times New Roman" w:hAnsi="Times New Roman"/>
          <w:sz w:val="28"/>
          <w:szCs w:val="28"/>
        </w:rPr>
        <w:t>Введение</w:t>
      </w:r>
    </w:p>
    <w:p w14:paraId="70DCF5A8"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 Значение биологии при освоении профессий и специальностей среднего профессионального образования.</w:t>
      </w:r>
    </w:p>
    <w:p w14:paraId="67C91189"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14:paraId="27B29701"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Биологические системы разного уровня: клетка, организм, популяция, эко</w:t>
      </w:r>
      <w:r>
        <w:rPr>
          <w:rFonts w:ascii="Times New Roman" w:hAnsi="Times New Roman"/>
          <w:sz w:val="28"/>
          <w:szCs w:val="28"/>
        </w:rPr>
        <w:t>систе</w:t>
      </w:r>
      <w:r w:rsidRPr="002A7605">
        <w:rPr>
          <w:rFonts w:ascii="Times New Roman" w:hAnsi="Times New Roman"/>
          <w:sz w:val="28"/>
          <w:szCs w:val="28"/>
        </w:rPr>
        <w:t>ма, биосфера.</w:t>
      </w:r>
    </w:p>
    <w:p w14:paraId="0957B9DD" w14:textId="77777777" w:rsidR="00094526"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Царства живой природы.</w:t>
      </w:r>
    </w:p>
    <w:p w14:paraId="0582051E" w14:textId="77777777" w:rsidR="00094526" w:rsidRDefault="00094526" w:rsidP="00094526">
      <w:pPr>
        <w:spacing w:after="0"/>
        <w:ind w:firstLine="567"/>
        <w:jc w:val="both"/>
        <w:rPr>
          <w:rFonts w:ascii="Times New Roman" w:hAnsi="Times New Roman"/>
          <w:sz w:val="28"/>
          <w:szCs w:val="28"/>
        </w:rPr>
      </w:pPr>
    </w:p>
    <w:p w14:paraId="680AFB5B" w14:textId="77777777" w:rsidR="00094526" w:rsidRPr="002A7605" w:rsidRDefault="00094526" w:rsidP="00094526">
      <w:pPr>
        <w:spacing w:after="0"/>
        <w:ind w:firstLine="567"/>
        <w:jc w:val="center"/>
        <w:rPr>
          <w:rFonts w:ascii="Times New Roman" w:hAnsi="Times New Roman"/>
          <w:sz w:val="28"/>
          <w:szCs w:val="28"/>
        </w:rPr>
      </w:pPr>
      <w:r>
        <w:rPr>
          <w:rFonts w:ascii="Times New Roman" w:hAnsi="Times New Roman"/>
          <w:sz w:val="28"/>
          <w:szCs w:val="28"/>
        </w:rPr>
        <w:t xml:space="preserve">1. </w:t>
      </w:r>
      <w:r w:rsidRPr="002A7605">
        <w:rPr>
          <w:rFonts w:ascii="Times New Roman" w:hAnsi="Times New Roman"/>
          <w:sz w:val="28"/>
          <w:szCs w:val="28"/>
        </w:rPr>
        <w:t>УЧЕНИЕ О КЛЕТКЕ</w:t>
      </w:r>
    </w:p>
    <w:p w14:paraId="0859B96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Химическая организация клетки. </w:t>
      </w:r>
      <w:r w:rsidRPr="002A7605">
        <w:rPr>
          <w:rFonts w:ascii="Times New Roman" w:hAnsi="Times New Roman"/>
          <w:sz w:val="28"/>
          <w:szCs w:val="28"/>
        </w:rPr>
        <w:t>Клетка</w:t>
      </w:r>
      <w:r w:rsidRPr="002A7605">
        <w:rPr>
          <w:rFonts w:ascii="Times New Roman" w:hAnsi="Times New Roman"/>
          <w:bCs/>
          <w:sz w:val="28"/>
          <w:szCs w:val="28"/>
        </w:rPr>
        <w:t xml:space="preserve"> </w:t>
      </w:r>
      <w:r w:rsidRPr="002A7605">
        <w:rPr>
          <w:rFonts w:ascii="Times New Roman" w:hAnsi="Times New Roman"/>
          <w:sz w:val="28"/>
          <w:szCs w:val="28"/>
        </w:rPr>
        <w:t>—</w:t>
      </w:r>
      <w:r w:rsidRPr="002A7605">
        <w:rPr>
          <w:rFonts w:ascii="Times New Roman" w:hAnsi="Times New Roman"/>
          <w:bCs/>
          <w:sz w:val="28"/>
          <w:szCs w:val="28"/>
        </w:rPr>
        <w:t xml:space="preserve"> </w:t>
      </w:r>
      <w:r w:rsidRPr="002A7605">
        <w:rPr>
          <w:rFonts w:ascii="Times New Roman" w:hAnsi="Times New Roman"/>
          <w:sz w:val="28"/>
          <w:szCs w:val="28"/>
        </w:rPr>
        <w:t>элементарная живая система и</w:t>
      </w:r>
      <w:r w:rsidRPr="002A7605">
        <w:rPr>
          <w:rFonts w:ascii="Times New Roman" w:hAnsi="Times New Roman"/>
          <w:bCs/>
          <w:sz w:val="28"/>
          <w:szCs w:val="28"/>
        </w:rPr>
        <w:t xml:space="preserve"> </w:t>
      </w:r>
      <w:r w:rsidRPr="002A7605">
        <w:rPr>
          <w:rFonts w:ascii="Times New Roman" w:hAnsi="Times New Roman"/>
          <w:sz w:val="28"/>
          <w:szCs w:val="28"/>
        </w:rPr>
        <w:t xml:space="preserve">основная структурно-функциональная единица всех живых организмов. </w:t>
      </w:r>
      <w:r w:rsidRPr="00084215">
        <w:rPr>
          <w:rFonts w:ascii="Times New Roman" w:hAnsi="Times New Roman"/>
          <w:iCs/>
          <w:sz w:val="28"/>
          <w:szCs w:val="28"/>
        </w:rPr>
        <w:t>Краткая</w:t>
      </w:r>
      <w:r w:rsidRPr="00084215">
        <w:rPr>
          <w:rFonts w:ascii="Times New Roman" w:hAnsi="Times New Roman"/>
          <w:sz w:val="28"/>
          <w:szCs w:val="28"/>
        </w:rPr>
        <w:t xml:space="preserve"> </w:t>
      </w:r>
      <w:r w:rsidRPr="00084215">
        <w:rPr>
          <w:rFonts w:ascii="Times New Roman" w:hAnsi="Times New Roman"/>
          <w:iCs/>
          <w:sz w:val="28"/>
          <w:szCs w:val="28"/>
        </w:rPr>
        <w:t>история изучения клетки</w:t>
      </w:r>
      <w:r w:rsidRPr="00084215">
        <w:rPr>
          <w:rFonts w:ascii="Times New Roman" w:hAnsi="Times New Roman"/>
          <w:sz w:val="28"/>
          <w:szCs w:val="28"/>
        </w:rPr>
        <w:t>.</w:t>
      </w:r>
    </w:p>
    <w:p w14:paraId="7529D0F2"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Химическая организация клетки. Органические и неорганические вещества клетки</w:t>
      </w:r>
      <w:r>
        <w:rPr>
          <w:rFonts w:ascii="Times New Roman" w:hAnsi="Times New Roman"/>
          <w:sz w:val="28"/>
          <w:szCs w:val="28"/>
        </w:rPr>
        <w:t xml:space="preserve"> </w:t>
      </w:r>
      <w:r w:rsidRPr="002A7605">
        <w:rPr>
          <w:rFonts w:ascii="Times New Roman" w:hAnsi="Times New Roman"/>
          <w:sz w:val="28"/>
          <w:szCs w:val="28"/>
        </w:rPr>
        <w:t>живых организмов. Белки, углеводы, липиды, нуклеиновые кислоты и их роль в клетке.</w:t>
      </w:r>
    </w:p>
    <w:p w14:paraId="6041C6C7"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Строение и функции клетки. </w:t>
      </w:r>
      <w:r w:rsidRPr="002A7605">
        <w:rPr>
          <w:rFonts w:ascii="Times New Roman" w:hAnsi="Times New Roman"/>
          <w:sz w:val="28"/>
          <w:szCs w:val="28"/>
        </w:rPr>
        <w:t>Прокариотические и эукариотические клетки.</w:t>
      </w:r>
      <w:r w:rsidRPr="002A7605">
        <w:rPr>
          <w:rFonts w:ascii="Times New Roman" w:hAnsi="Times New Roman"/>
          <w:bCs/>
          <w:sz w:val="28"/>
          <w:szCs w:val="28"/>
        </w:rPr>
        <w:t xml:space="preserve"> </w:t>
      </w:r>
      <w:r w:rsidRPr="002A7605">
        <w:rPr>
          <w:rFonts w:ascii="Times New Roman" w:hAnsi="Times New Roman"/>
          <w:sz w:val="28"/>
          <w:szCs w:val="28"/>
        </w:rPr>
        <w:t>Вирусы</w:t>
      </w:r>
      <w:r w:rsidRPr="002A7605">
        <w:rPr>
          <w:rFonts w:ascii="Times New Roman" w:hAnsi="Times New Roman"/>
          <w:bCs/>
          <w:sz w:val="28"/>
          <w:szCs w:val="28"/>
        </w:rPr>
        <w:t xml:space="preserve"> </w:t>
      </w:r>
      <w:r w:rsidRPr="002A7605">
        <w:rPr>
          <w:rFonts w:ascii="Times New Roman" w:hAnsi="Times New Roman"/>
          <w:sz w:val="28"/>
          <w:szCs w:val="28"/>
        </w:rPr>
        <w:t>как неклеточная форма жизни и их значение. Борьба с вирусными заболеваниями (СПИД и др.) Цитоплазма и клеточная мембрана. Органоиды клетки.</w:t>
      </w:r>
    </w:p>
    <w:p w14:paraId="5673ABAA"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Обмен веществ и превращение энергии в клетке. </w:t>
      </w:r>
      <w:r w:rsidRPr="002A7605">
        <w:rPr>
          <w:rFonts w:ascii="Times New Roman" w:hAnsi="Times New Roman"/>
          <w:sz w:val="28"/>
          <w:szCs w:val="28"/>
        </w:rPr>
        <w:t>Пластический и энергетический</w:t>
      </w:r>
      <w:r w:rsidRPr="002A7605">
        <w:rPr>
          <w:rFonts w:ascii="Times New Roman" w:hAnsi="Times New Roman"/>
          <w:bCs/>
          <w:sz w:val="28"/>
          <w:szCs w:val="28"/>
        </w:rPr>
        <w:t xml:space="preserve"> </w:t>
      </w:r>
      <w:r w:rsidRPr="002A7605">
        <w:rPr>
          <w:rFonts w:ascii="Times New Roman" w:hAnsi="Times New Roman"/>
          <w:sz w:val="28"/>
          <w:szCs w:val="28"/>
        </w:rPr>
        <w:t>обмен.</w:t>
      </w:r>
    </w:p>
    <w:p w14:paraId="2E8D7DC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Строение и функции хромосом. ДНК — носитель наследственной информации. Репликация ДНК. Ген. Генетический код. Биосинтез белка.</w:t>
      </w:r>
    </w:p>
    <w:p w14:paraId="051E75F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Жизненный цикл клетки. </w:t>
      </w:r>
      <w:r w:rsidRPr="002A7605">
        <w:rPr>
          <w:rFonts w:ascii="Times New Roman" w:hAnsi="Times New Roman"/>
          <w:sz w:val="28"/>
          <w:szCs w:val="28"/>
        </w:rPr>
        <w:t>Клетки и их разнообразие в многоклеточном организме.</w:t>
      </w:r>
      <w:r w:rsidRPr="002A7605">
        <w:rPr>
          <w:rFonts w:ascii="Times New Roman" w:hAnsi="Times New Roman"/>
          <w:bCs/>
          <w:sz w:val="28"/>
          <w:szCs w:val="28"/>
        </w:rPr>
        <w:t xml:space="preserve"> </w:t>
      </w:r>
      <w:r w:rsidRPr="002A7605">
        <w:rPr>
          <w:rFonts w:ascii="Times New Roman" w:hAnsi="Times New Roman"/>
          <w:sz w:val="28"/>
          <w:szCs w:val="28"/>
        </w:rPr>
        <w:t>Клеточная теория строения организмов.</w:t>
      </w:r>
    </w:p>
    <w:p w14:paraId="7CA11DB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Митоз. Цитокинез.</w:t>
      </w:r>
    </w:p>
    <w:p w14:paraId="4BFDAEC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14:paraId="5E27C6A9"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Строение и структура белка. Строение молекул ДНК и РНК. Репликация ДНК.</w:t>
      </w:r>
    </w:p>
    <w:p w14:paraId="36FD399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Схемы энергетического обмена и биосинтеза белка.</w:t>
      </w:r>
    </w:p>
    <w:p w14:paraId="2B96CA1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Строение клеток прокариот и эукариот, строение и многообразие клеток растений</w:t>
      </w:r>
      <w:r>
        <w:rPr>
          <w:rFonts w:ascii="Times New Roman" w:hAnsi="Times New Roman"/>
          <w:sz w:val="28"/>
          <w:szCs w:val="28"/>
        </w:rPr>
        <w:t xml:space="preserve"> </w:t>
      </w:r>
      <w:r w:rsidRPr="002A7605">
        <w:rPr>
          <w:rFonts w:ascii="Times New Roman" w:hAnsi="Times New Roman"/>
          <w:sz w:val="28"/>
          <w:szCs w:val="28"/>
        </w:rPr>
        <w:t>животных.</w:t>
      </w:r>
      <w:r>
        <w:rPr>
          <w:rFonts w:ascii="Times New Roman" w:hAnsi="Times New Roman"/>
          <w:sz w:val="28"/>
          <w:szCs w:val="28"/>
        </w:rPr>
        <w:t xml:space="preserve"> </w:t>
      </w:r>
      <w:r w:rsidRPr="002A7605">
        <w:rPr>
          <w:rFonts w:ascii="Times New Roman" w:hAnsi="Times New Roman"/>
          <w:sz w:val="28"/>
          <w:szCs w:val="28"/>
        </w:rPr>
        <w:t>Строение вируса.</w:t>
      </w:r>
      <w:r>
        <w:rPr>
          <w:rFonts w:ascii="Times New Roman" w:hAnsi="Times New Roman"/>
          <w:sz w:val="28"/>
          <w:szCs w:val="28"/>
        </w:rPr>
        <w:t xml:space="preserve"> </w:t>
      </w:r>
      <w:r w:rsidRPr="002A7605">
        <w:rPr>
          <w:rFonts w:ascii="Times New Roman" w:hAnsi="Times New Roman"/>
          <w:sz w:val="28"/>
          <w:szCs w:val="28"/>
        </w:rPr>
        <w:t>Фотографии схем строения хромосом.</w:t>
      </w:r>
      <w:r>
        <w:rPr>
          <w:rFonts w:ascii="Times New Roman" w:hAnsi="Times New Roman"/>
          <w:sz w:val="28"/>
          <w:szCs w:val="28"/>
        </w:rPr>
        <w:t xml:space="preserve"> </w:t>
      </w:r>
      <w:r w:rsidRPr="002A7605">
        <w:rPr>
          <w:rFonts w:ascii="Times New Roman" w:hAnsi="Times New Roman"/>
          <w:sz w:val="28"/>
          <w:szCs w:val="28"/>
        </w:rPr>
        <w:t>Схема строения гена.</w:t>
      </w:r>
      <w:r>
        <w:rPr>
          <w:rFonts w:ascii="Times New Roman" w:hAnsi="Times New Roman"/>
          <w:sz w:val="28"/>
          <w:szCs w:val="28"/>
        </w:rPr>
        <w:t xml:space="preserve"> </w:t>
      </w:r>
      <w:r w:rsidRPr="002A7605">
        <w:rPr>
          <w:rFonts w:ascii="Times New Roman" w:hAnsi="Times New Roman"/>
          <w:sz w:val="28"/>
          <w:szCs w:val="28"/>
        </w:rPr>
        <w:t>Митоз.</w:t>
      </w:r>
    </w:p>
    <w:p w14:paraId="52D3C0B3" w14:textId="77777777" w:rsidR="00094526" w:rsidRDefault="00094526" w:rsidP="00094526">
      <w:pPr>
        <w:spacing w:after="0"/>
        <w:ind w:firstLine="567"/>
        <w:jc w:val="both"/>
        <w:rPr>
          <w:rFonts w:ascii="Times New Roman" w:hAnsi="Times New Roman"/>
          <w:bCs/>
          <w:i/>
          <w:iCs/>
          <w:sz w:val="28"/>
          <w:szCs w:val="28"/>
        </w:rPr>
      </w:pPr>
    </w:p>
    <w:p w14:paraId="209485E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14:paraId="7CE1671F"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Наблюдение клеток растений и животных под микроскопом на гото</w:t>
      </w:r>
      <w:r>
        <w:rPr>
          <w:rFonts w:ascii="Times New Roman" w:hAnsi="Times New Roman"/>
          <w:sz w:val="28"/>
          <w:szCs w:val="28"/>
        </w:rPr>
        <w:t>вых микро</w:t>
      </w:r>
      <w:r w:rsidRPr="002A7605">
        <w:rPr>
          <w:rFonts w:ascii="Times New Roman" w:hAnsi="Times New Roman"/>
          <w:sz w:val="28"/>
          <w:szCs w:val="28"/>
        </w:rPr>
        <w:t>препаратах, их описание.</w:t>
      </w:r>
    </w:p>
    <w:p w14:paraId="6E3E14A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Приготовление и описание микропрепаратов клеток растений.</w:t>
      </w:r>
    </w:p>
    <w:p w14:paraId="5EAB6FBC"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Сравнение строения клеток растений и животных по готовым микропрепаратам.</w:t>
      </w:r>
    </w:p>
    <w:p w14:paraId="71EA5F21" w14:textId="77777777" w:rsidR="00094526" w:rsidRPr="002A7605" w:rsidRDefault="00094526" w:rsidP="00094526">
      <w:pPr>
        <w:spacing w:after="0"/>
        <w:ind w:firstLine="567"/>
        <w:jc w:val="both"/>
        <w:rPr>
          <w:rFonts w:ascii="Times New Roman" w:hAnsi="Times New Roman"/>
          <w:sz w:val="28"/>
          <w:szCs w:val="28"/>
        </w:rPr>
      </w:pPr>
    </w:p>
    <w:p w14:paraId="47505B0A" w14:textId="77777777" w:rsidR="00094526" w:rsidRPr="002A7605" w:rsidRDefault="00094526" w:rsidP="00D16BE2">
      <w:pPr>
        <w:numPr>
          <w:ilvl w:val="0"/>
          <w:numId w:val="47"/>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ОРГАНИЗМ. РАЗМНОЖЕНИЕ И ИНДИВИДУАЛЬНОЕ РАЗВИТИЕ ОРГАНИЗМОВ</w:t>
      </w:r>
    </w:p>
    <w:p w14:paraId="70C1779B" w14:textId="77777777" w:rsidR="00094526" w:rsidRPr="002A7605" w:rsidRDefault="00094526" w:rsidP="00094526">
      <w:pPr>
        <w:spacing w:after="0"/>
        <w:ind w:firstLine="567"/>
        <w:jc w:val="both"/>
        <w:rPr>
          <w:rFonts w:ascii="Times New Roman" w:hAnsi="Times New Roman"/>
          <w:sz w:val="28"/>
          <w:szCs w:val="28"/>
        </w:rPr>
      </w:pPr>
    </w:p>
    <w:p w14:paraId="49166181"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Размножение организмов. </w:t>
      </w:r>
      <w:r w:rsidRPr="002A7605">
        <w:rPr>
          <w:rFonts w:ascii="Times New Roman" w:hAnsi="Times New Roman"/>
          <w:sz w:val="28"/>
          <w:szCs w:val="28"/>
        </w:rPr>
        <w:t>Организм</w:t>
      </w:r>
      <w:r w:rsidRPr="002A7605">
        <w:rPr>
          <w:rFonts w:ascii="Times New Roman" w:hAnsi="Times New Roman"/>
          <w:bCs/>
          <w:sz w:val="28"/>
          <w:szCs w:val="28"/>
        </w:rPr>
        <w:t xml:space="preserve"> </w:t>
      </w:r>
      <w:r w:rsidRPr="002A7605">
        <w:rPr>
          <w:rFonts w:ascii="Times New Roman" w:hAnsi="Times New Roman"/>
          <w:sz w:val="28"/>
          <w:szCs w:val="28"/>
        </w:rPr>
        <w:t>—</w:t>
      </w:r>
      <w:r w:rsidRPr="002A7605">
        <w:rPr>
          <w:rFonts w:ascii="Times New Roman" w:hAnsi="Times New Roman"/>
          <w:bCs/>
          <w:sz w:val="28"/>
          <w:szCs w:val="28"/>
        </w:rPr>
        <w:t xml:space="preserve"> </w:t>
      </w:r>
      <w:r w:rsidRPr="002A7605">
        <w:rPr>
          <w:rFonts w:ascii="Times New Roman" w:hAnsi="Times New Roman"/>
          <w:sz w:val="28"/>
          <w:szCs w:val="28"/>
        </w:rPr>
        <w:t>единое целое.</w:t>
      </w:r>
      <w:r w:rsidRPr="002A7605">
        <w:rPr>
          <w:rFonts w:ascii="Times New Roman" w:hAnsi="Times New Roman"/>
          <w:bCs/>
          <w:sz w:val="28"/>
          <w:szCs w:val="28"/>
        </w:rPr>
        <w:t xml:space="preserve"> </w:t>
      </w:r>
      <w:r w:rsidRPr="002A7605">
        <w:rPr>
          <w:rFonts w:ascii="Times New Roman" w:hAnsi="Times New Roman"/>
          <w:sz w:val="28"/>
          <w:szCs w:val="28"/>
        </w:rPr>
        <w:t>Многообразие организмов.</w:t>
      </w:r>
      <w:r w:rsidRPr="002A7605">
        <w:rPr>
          <w:rFonts w:ascii="Times New Roman" w:hAnsi="Times New Roman"/>
          <w:bCs/>
          <w:sz w:val="28"/>
          <w:szCs w:val="28"/>
        </w:rPr>
        <w:t xml:space="preserve"> </w:t>
      </w:r>
      <w:r w:rsidRPr="002A7605">
        <w:rPr>
          <w:rFonts w:ascii="Times New Roman" w:hAnsi="Times New Roman"/>
          <w:sz w:val="28"/>
          <w:szCs w:val="28"/>
        </w:rPr>
        <w:t>Размножение — важнейшее свойство живых организмов. По</w:t>
      </w:r>
      <w:r>
        <w:rPr>
          <w:rFonts w:ascii="Times New Roman" w:hAnsi="Times New Roman"/>
          <w:sz w:val="28"/>
          <w:szCs w:val="28"/>
        </w:rPr>
        <w:t>ловое и бесполое раз</w:t>
      </w:r>
      <w:r w:rsidRPr="002A7605">
        <w:rPr>
          <w:rFonts w:ascii="Times New Roman" w:hAnsi="Times New Roman"/>
          <w:sz w:val="28"/>
          <w:szCs w:val="28"/>
        </w:rPr>
        <w:t>множение. Мейоз. Образование половых клеток и оплодотворение.</w:t>
      </w:r>
    </w:p>
    <w:p w14:paraId="7AA776CA" w14:textId="77777777" w:rsidR="00094526" w:rsidRPr="0008421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Индивидуальное развитие организма. </w:t>
      </w:r>
      <w:r w:rsidRPr="002A7605">
        <w:rPr>
          <w:rFonts w:ascii="Times New Roman" w:hAnsi="Times New Roman"/>
          <w:sz w:val="28"/>
          <w:szCs w:val="28"/>
        </w:rPr>
        <w:t>Эмбриональный этап онтогенеза.</w:t>
      </w:r>
      <w:r w:rsidRPr="002A7605">
        <w:rPr>
          <w:rFonts w:ascii="Times New Roman" w:hAnsi="Times New Roman"/>
          <w:bCs/>
          <w:sz w:val="28"/>
          <w:szCs w:val="28"/>
        </w:rPr>
        <w:t xml:space="preserve"> </w:t>
      </w:r>
      <w:r w:rsidRPr="002A7605">
        <w:rPr>
          <w:rFonts w:ascii="Times New Roman" w:hAnsi="Times New Roman"/>
          <w:sz w:val="28"/>
          <w:szCs w:val="28"/>
        </w:rPr>
        <w:t>Основные</w:t>
      </w:r>
      <w:r w:rsidRPr="002A7605">
        <w:rPr>
          <w:rFonts w:ascii="Times New Roman" w:hAnsi="Times New Roman"/>
          <w:bCs/>
          <w:sz w:val="28"/>
          <w:szCs w:val="28"/>
        </w:rPr>
        <w:t xml:space="preserve"> </w:t>
      </w:r>
      <w:r w:rsidRPr="002A7605">
        <w:rPr>
          <w:rFonts w:ascii="Times New Roman" w:hAnsi="Times New Roman"/>
          <w:sz w:val="28"/>
          <w:szCs w:val="28"/>
        </w:rPr>
        <w:t xml:space="preserve">стадии эмбрионального развития. </w:t>
      </w:r>
      <w:r w:rsidRPr="00084215">
        <w:rPr>
          <w:rFonts w:ascii="Times New Roman" w:hAnsi="Times New Roman"/>
          <w:iCs/>
          <w:sz w:val="28"/>
          <w:szCs w:val="28"/>
        </w:rPr>
        <w:t>Органогенез</w:t>
      </w:r>
      <w:r w:rsidRPr="00084215">
        <w:rPr>
          <w:rFonts w:ascii="Times New Roman" w:hAnsi="Times New Roman"/>
          <w:sz w:val="28"/>
          <w:szCs w:val="28"/>
        </w:rPr>
        <w:t xml:space="preserve">. </w:t>
      </w:r>
      <w:r w:rsidRPr="00084215">
        <w:rPr>
          <w:rFonts w:ascii="Times New Roman" w:hAnsi="Times New Roman"/>
          <w:iCs/>
          <w:sz w:val="28"/>
          <w:szCs w:val="28"/>
        </w:rPr>
        <w:t>Постэмбриональное развитие</w:t>
      </w:r>
      <w:r w:rsidRPr="00084215">
        <w:rPr>
          <w:rFonts w:ascii="Times New Roman" w:hAnsi="Times New Roman"/>
          <w:sz w:val="28"/>
          <w:szCs w:val="28"/>
        </w:rPr>
        <w:t>.</w:t>
      </w:r>
    </w:p>
    <w:p w14:paraId="058516E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5DCD390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Индивидуальное развитие человека. </w:t>
      </w:r>
      <w:r w:rsidRPr="002A7605">
        <w:rPr>
          <w:rFonts w:ascii="Times New Roman" w:hAnsi="Times New Roman"/>
          <w:sz w:val="28"/>
          <w:szCs w:val="28"/>
        </w:rPr>
        <w:t>Репродуктивное здоровье.</w:t>
      </w:r>
      <w:r w:rsidRPr="002A7605">
        <w:rPr>
          <w:rFonts w:ascii="Times New Roman" w:hAnsi="Times New Roman"/>
          <w:bCs/>
          <w:sz w:val="28"/>
          <w:szCs w:val="28"/>
        </w:rPr>
        <w:t xml:space="preserve"> </w:t>
      </w:r>
      <w:r w:rsidRPr="002A7605">
        <w:rPr>
          <w:rFonts w:ascii="Times New Roman" w:hAnsi="Times New Roman"/>
          <w:sz w:val="28"/>
          <w:szCs w:val="28"/>
        </w:rPr>
        <w:t>По</w:t>
      </w:r>
      <w:r>
        <w:rPr>
          <w:rFonts w:ascii="Times New Roman" w:hAnsi="Times New Roman"/>
          <w:sz w:val="28"/>
          <w:szCs w:val="28"/>
        </w:rPr>
        <w:t>следствия влия</w:t>
      </w:r>
      <w:r w:rsidRPr="002A7605">
        <w:rPr>
          <w:rFonts w:ascii="Times New Roman" w:hAnsi="Times New Roman"/>
          <w:sz w:val="28"/>
          <w:szCs w:val="28"/>
        </w:rPr>
        <w:t>ния алкоголя, никотина, наркотических веществ, загрязнения среды на развитие человека.</w:t>
      </w:r>
    </w:p>
    <w:p w14:paraId="25115421"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14:paraId="24D52B44"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Многообразие организмов.</w:t>
      </w:r>
    </w:p>
    <w:p w14:paraId="20E988C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Обмен веществ и превращение энергии в клетке.</w:t>
      </w:r>
    </w:p>
    <w:p w14:paraId="3A31E3AF"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Фотосинтез.</w:t>
      </w:r>
    </w:p>
    <w:p w14:paraId="26F887CB"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Деление клетки.</w:t>
      </w:r>
    </w:p>
    <w:p w14:paraId="277E3AB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Митоз.</w:t>
      </w:r>
    </w:p>
    <w:p w14:paraId="309F01EE"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Бесполое размножение организмов.</w:t>
      </w:r>
    </w:p>
    <w:p w14:paraId="5F19C892"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Образование половых клеток.</w:t>
      </w:r>
    </w:p>
    <w:p w14:paraId="7B308352"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Мейоз.</w:t>
      </w:r>
    </w:p>
    <w:p w14:paraId="0F2ACB6A"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Оплодотворение у растений.</w:t>
      </w:r>
    </w:p>
    <w:p w14:paraId="77CA674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Индивидуальное развитие организма.</w:t>
      </w:r>
    </w:p>
    <w:p w14:paraId="2AE879AA"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Типы постэмбрионального развития животных.</w:t>
      </w:r>
    </w:p>
    <w:p w14:paraId="3390400E" w14:textId="77777777" w:rsidR="00094526" w:rsidRDefault="00094526" w:rsidP="00094526">
      <w:pPr>
        <w:spacing w:after="0"/>
        <w:ind w:firstLine="567"/>
        <w:jc w:val="both"/>
        <w:rPr>
          <w:rFonts w:ascii="Times New Roman" w:hAnsi="Times New Roman"/>
          <w:sz w:val="28"/>
          <w:szCs w:val="28"/>
        </w:rPr>
      </w:pPr>
    </w:p>
    <w:p w14:paraId="3FF635FF"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Практическое занятия</w:t>
      </w:r>
    </w:p>
    <w:p w14:paraId="63825A77"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Выявление и описание признаков сходства зародышей человека и дру</w:t>
      </w:r>
      <w:r>
        <w:rPr>
          <w:rFonts w:ascii="Times New Roman" w:hAnsi="Times New Roman"/>
          <w:sz w:val="28"/>
          <w:szCs w:val="28"/>
        </w:rPr>
        <w:t>гих позво</w:t>
      </w:r>
      <w:r w:rsidRPr="002A7605">
        <w:rPr>
          <w:rFonts w:ascii="Times New Roman" w:hAnsi="Times New Roman"/>
          <w:sz w:val="28"/>
          <w:szCs w:val="28"/>
        </w:rPr>
        <w:t>ночных как доказательство их эволюционного родства.</w:t>
      </w:r>
    </w:p>
    <w:p w14:paraId="1AD5777A" w14:textId="77777777" w:rsidR="00094526" w:rsidRPr="002A7605" w:rsidRDefault="00094526" w:rsidP="00094526">
      <w:pPr>
        <w:spacing w:after="0"/>
        <w:ind w:firstLine="567"/>
        <w:jc w:val="both"/>
        <w:rPr>
          <w:rFonts w:ascii="Times New Roman" w:hAnsi="Times New Roman"/>
          <w:sz w:val="28"/>
          <w:szCs w:val="28"/>
        </w:rPr>
      </w:pPr>
    </w:p>
    <w:p w14:paraId="0A553A8C" w14:textId="77777777" w:rsidR="00094526" w:rsidRPr="002A7605" w:rsidRDefault="00094526" w:rsidP="00D16BE2">
      <w:pPr>
        <w:numPr>
          <w:ilvl w:val="0"/>
          <w:numId w:val="48"/>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ОСНОВЫ ГЕНЕТИКИ И СЕЛЕКЦИИ</w:t>
      </w:r>
    </w:p>
    <w:p w14:paraId="02B3BB52"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Основы учения о наследственности и изменчивости. </w:t>
      </w:r>
      <w:r w:rsidRPr="002A7605">
        <w:rPr>
          <w:rFonts w:ascii="Times New Roman" w:hAnsi="Times New Roman"/>
          <w:sz w:val="28"/>
          <w:szCs w:val="28"/>
        </w:rPr>
        <w:t>Генетика</w:t>
      </w:r>
      <w:r w:rsidRPr="002A7605">
        <w:rPr>
          <w:rFonts w:ascii="Times New Roman" w:hAnsi="Times New Roman"/>
          <w:bCs/>
          <w:sz w:val="28"/>
          <w:szCs w:val="28"/>
        </w:rPr>
        <w:t xml:space="preserve"> </w:t>
      </w:r>
      <w:r w:rsidRPr="002A7605">
        <w:rPr>
          <w:rFonts w:ascii="Times New Roman" w:hAnsi="Times New Roman"/>
          <w:sz w:val="28"/>
          <w:szCs w:val="28"/>
        </w:rPr>
        <w:t>—</w:t>
      </w:r>
      <w:r w:rsidRPr="002A7605">
        <w:rPr>
          <w:rFonts w:ascii="Times New Roman" w:hAnsi="Times New Roman"/>
          <w:bCs/>
          <w:sz w:val="28"/>
          <w:szCs w:val="28"/>
        </w:rPr>
        <w:t xml:space="preserve"> </w:t>
      </w:r>
      <w:r>
        <w:rPr>
          <w:rFonts w:ascii="Times New Roman" w:hAnsi="Times New Roman"/>
          <w:sz w:val="28"/>
          <w:szCs w:val="28"/>
        </w:rPr>
        <w:t>наука о законо</w:t>
      </w:r>
      <w:r w:rsidRPr="002A7605">
        <w:rPr>
          <w:rFonts w:ascii="Times New Roman" w:hAnsi="Times New Roman"/>
          <w:sz w:val="28"/>
          <w:szCs w:val="28"/>
        </w:rPr>
        <w:t>мерностях наследственности и изменчивости организмов. Г. Мен</w:t>
      </w:r>
      <w:r>
        <w:rPr>
          <w:rFonts w:ascii="Times New Roman" w:hAnsi="Times New Roman"/>
          <w:sz w:val="28"/>
          <w:szCs w:val="28"/>
        </w:rPr>
        <w:t>дель — основопо</w:t>
      </w:r>
      <w:r w:rsidRPr="002A7605">
        <w:rPr>
          <w:rFonts w:ascii="Times New Roman" w:hAnsi="Times New Roman"/>
          <w:sz w:val="28"/>
          <w:szCs w:val="28"/>
        </w:rPr>
        <w:t>ложник генетики. Генетическая терминология и символика.</w:t>
      </w:r>
    </w:p>
    <w:p w14:paraId="4425DD94"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 xml:space="preserve">Законы генетики, установленные Г. Менделем. Моногибридное и дигибридное скрещивание Хромосомная теория наследственности. </w:t>
      </w:r>
      <w:r w:rsidRPr="00084215">
        <w:rPr>
          <w:rFonts w:ascii="Times New Roman" w:hAnsi="Times New Roman"/>
          <w:iCs/>
          <w:sz w:val="28"/>
          <w:szCs w:val="28"/>
        </w:rPr>
        <w:t>Взаимодействие генов</w:t>
      </w:r>
      <w:r w:rsidRPr="002A7605">
        <w:rPr>
          <w:rFonts w:ascii="Times New Roman" w:hAnsi="Times New Roman"/>
          <w:i/>
          <w:iCs/>
          <w:sz w:val="28"/>
          <w:szCs w:val="28"/>
        </w:rPr>
        <w:t>.</w:t>
      </w:r>
      <w:r>
        <w:rPr>
          <w:rFonts w:ascii="Times New Roman" w:hAnsi="Times New Roman"/>
          <w:sz w:val="28"/>
          <w:szCs w:val="28"/>
        </w:rPr>
        <w:t xml:space="preserve"> Гене</w:t>
      </w:r>
      <w:r w:rsidRPr="002A7605">
        <w:rPr>
          <w:rFonts w:ascii="Times New Roman" w:hAnsi="Times New Roman"/>
          <w:sz w:val="28"/>
          <w:szCs w:val="28"/>
        </w:rPr>
        <w:t xml:space="preserve">тика пола. </w:t>
      </w:r>
      <w:r w:rsidRPr="00084215">
        <w:rPr>
          <w:rFonts w:ascii="Times New Roman" w:hAnsi="Times New Roman"/>
          <w:iCs/>
          <w:sz w:val="28"/>
          <w:szCs w:val="28"/>
        </w:rPr>
        <w:t>Сцепленное с полом наследование</w:t>
      </w:r>
      <w:r w:rsidRPr="002A7605">
        <w:rPr>
          <w:rFonts w:ascii="Times New Roman" w:hAnsi="Times New Roman"/>
          <w:sz w:val="28"/>
          <w:szCs w:val="28"/>
        </w:rPr>
        <w:t>. Значение генетики для селекции и медицины. Наследственные болезни человека, их причины и профилактика.</w:t>
      </w:r>
    </w:p>
    <w:p w14:paraId="7BB257B9"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Закономерности изменчивости. </w:t>
      </w:r>
      <w:r w:rsidRPr="002A7605">
        <w:rPr>
          <w:rFonts w:ascii="Times New Roman" w:hAnsi="Times New Roman"/>
          <w:sz w:val="28"/>
          <w:szCs w:val="28"/>
        </w:rPr>
        <w:t>Наследственная,</w:t>
      </w:r>
      <w:r w:rsidRPr="002A7605">
        <w:rPr>
          <w:rFonts w:ascii="Times New Roman" w:hAnsi="Times New Roman"/>
          <w:bCs/>
          <w:sz w:val="28"/>
          <w:szCs w:val="28"/>
        </w:rPr>
        <w:t xml:space="preserve"> </w:t>
      </w:r>
      <w:r w:rsidRPr="002A7605">
        <w:rPr>
          <w:rFonts w:ascii="Times New Roman" w:hAnsi="Times New Roman"/>
          <w:sz w:val="28"/>
          <w:szCs w:val="28"/>
        </w:rPr>
        <w:t>или генотипическая,</w:t>
      </w:r>
      <w:r w:rsidRPr="002A7605">
        <w:rPr>
          <w:rFonts w:ascii="Times New Roman" w:hAnsi="Times New Roman"/>
          <w:bCs/>
          <w:sz w:val="28"/>
          <w:szCs w:val="28"/>
        </w:rPr>
        <w:t xml:space="preserve"> </w:t>
      </w:r>
      <w:r>
        <w:rPr>
          <w:rFonts w:ascii="Times New Roman" w:hAnsi="Times New Roman"/>
          <w:sz w:val="28"/>
          <w:szCs w:val="28"/>
        </w:rPr>
        <w:t>изменчи</w:t>
      </w:r>
      <w:r w:rsidRPr="002A7605">
        <w:rPr>
          <w:rFonts w:ascii="Times New Roman" w:hAnsi="Times New Roman"/>
          <w:sz w:val="28"/>
          <w:szCs w:val="28"/>
        </w:rPr>
        <w:t>вость. Модификационная, или ненаследственная, изменчивость. Генетика человека. Генетика и медицина. Материальные основы наследственности и изменчивости. Генетика и эволюционная теория. Генетика популяций.</w:t>
      </w:r>
    </w:p>
    <w:p w14:paraId="03DC46B4"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Основы селекции растений, животных и микроорганизмов. </w:t>
      </w:r>
      <w:r w:rsidRPr="002A7605">
        <w:rPr>
          <w:rFonts w:ascii="Times New Roman" w:hAnsi="Times New Roman"/>
          <w:sz w:val="28"/>
          <w:szCs w:val="28"/>
        </w:rPr>
        <w:t>Генетика</w:t>
      </w:r>
      <w:r w:rsidRPr="002A7605">
        <w:rPr>
          <w:rFonts w:ascii="Times New Roman" w:hAnsi="Times New Roman"/>
          <w:bCs/>
          <w:sz w:val="28"/>
          <w:szCs w:val="28"/>
        </w:rPr>
        <w:t xml:space="preserve"> </w:t>
      </w:r>
      <w:r w:rsidRPr="002A7605">
        <w:rPr>
          <w:rFonts w:ascii="Times New Roman" w:hAnsi="Times New Roman"/>
          <w:sz w:val="28"/>
          <w:szCs w:val="28"/>
        </w:rPr>
        <w:t>—</w:t>
      </w:r>
      <w:r w:rsidRPr="002A7605">
        <w:rPr>
          <w:rFonts w:ascii="Times New Roman" w:hAnsi="Times New Roman"/>
          <w:bCs/>
          <w:sz w:val="28"/>
          <w:szCs w:val="28"/>
        </w:rPr>
        <w:t xml:space="preserve"> </w:t>
      </w:r>
      <w:r>
        <w:rPr>
          <w:rFonts w:ascii="Times New Roman" w:hAnsi="Times New Roman"/>
          <w:sz w:val="28"/>
          <w:szCs w:val="28"/>
        </w:rPr>
        <w:t>теорети</w:t>
      </w:r>
      <w:r w:rsidRPr="002A7605">
        <w:rPr>
          <w:rFonts w:ascii="Times New Roman" w:hAnsi="Times New Roman"/>
          <w:sz w:val="28"/>
          <w:szCs w:val="28"/>
        </w:rPr>
        <w:t>ческая основа селекции. Одомашнивание животных и выращивание культу</w:t>
      </w:r>
      <w:r>
        <w:rPr>
          <w:rFonts w:ascii="Times New Roman" w:hAnsi="Times New Roman"/>
          <w:sz w:val="28"/>
          <w:szCs w:val="28"/>
        </w:rPr>
        <w:t>рных рас</w:t>
      </w:r>
      <w:r w:rsidRPr="002A7605">
        <w:rPr>
          <w:rFonts w:ascii="Times New Roman" w:hAnsi="Times New Roman"/>
          <w:sz w:val="28"/>
          <w:szCs w:val="28"/>
        </w:rPr>
        <w:t>тений — начальные этапы селекции. Учение Н.И.Вавилова о центрах многообразия</w:t>
      </w:r>
      <w:r>
        <w:rPr>
          <w:rFonts w:ascii="Times New Roman" w:hAnsi="Times New Roman"/>
          <w:sz w:val="28"/>
          <w:szCs w:val="28"/>
        </w:rPr>
        <w:t xml:space="preserve"> </w:t>
      </w:r>
      <w:r w:rsidRPr="002A7605">
        <w:rPr>
          <w:rFonts w:ascii="Times New Roman" w:hAnsi="Times New Roman"/>
          <w:sz w:val="28"/>
          <w:szCs w:val="28"/>
        </w:rPr>
        <w:t>происхождения культурных растений. Основные методы селекции: гибридизация</w:t>
      </w:r>
      <w:r>
        <w:rPr>
          <w:rFonts w:ascii="Times New Roman" w:hAnsi="Times New Roman"/>
          <w:sz w:val="28"/>
          <w:szCs w:val="28"/>
        </w:rPr>
        <w:t xml:space="preserve"> </w:t>
      </w:r>
      <w:r w:rsidRPr="002A7605">
        <w:rPr>
          <w:rFonts w:ascii="Times New Roman" w:hAnsi="Times New Roman"/>
          <w:sz w:val="28"/>
          <w:szCs w:val="28"/>
        </w:rPr>
        <w:t>искусственный отбор. Основные достижения современной селекции культурных растений, домашних животных и микроорганизмов.</w:t>
      </w:r>
    </w:p>
    <w:p w14:paraId="3491097C" w14:textId="77777777" w:rsidR="00094526" w:rsidRPr="0008421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 xml:space="preserve">Биотехнология, ее достижения и перспективы развития. </w:t>
      </w:r>
      <w:r w:rsidRPr="00084215">
        <w:rPr>
          <w:rFonts w:ascii="Times New Roman" w:hAnsi="Times New Roman"/>
          <w:iCs/>
          <w:sz w:val="28"/>
          <w:szCs w:val="28"/>
        </w:rPr>
        <w:t xml:space="preserve">Клонирование животных </w:t>
      </w:r>
      <w:r w:rsidRPr="00084215">
        <w:rPr>
          <w:rFonts w:ascii="Times New Roman" w:hAnsi="Times New Roman"/>
          <w:sz w:val="28"/>
          <w:szCs w:val="28"/>
        </w:rPr>
        <w:t>(</w:t>
      </w:r>
      <w:r w:rsidRPr="00084215">
        <w:rPr>
          <w:rFonts w:ascii="Times New Roman" w:hAnsi="Times New Roman"/>
          <w:iCs/>
          <w:sz w:val="28"/>
          <w:szCs w:val="28"/>
        </w:rPr>
        <w:t>проблемы клонирования человека</w:t>
      </w:r>
      <w:r w:rsidRPr="00084215">
        <w:rPr>
          <w:rFonts w:ascii="Times New Roman" w:hAnsi="Times New Roman"/>
          <w:sz w:val="28"/>
          <w:szCs w:val="28"/>
        </w:rPr>
        <w:t>)</w:t>
      </w:r>
      <w:r w:rsidRPr="00084215">
        <w:rPr>
          <w:rFonts w:ascii="Times New Roman" w:hAnsi="Times New Roman"/>
          <w:iCs/>
          <w:sz w:val="28"/>
          <w:szCs w:val="28"/>
        </w:rPr>
        <w:t>.</w:t>
      </w:r>
    </w:p>
    <w:p w14:paraId="3B25A65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14:paraId="2E6A948C"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Моногибридное и дигибридное скрещивание. Перекрест хромосом.</w:t>
      </w:r>
    </w:p>
    <w:p w14:paraId="49D182E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Сцепленное наследование. Мутации.</w:t>
      </w:r>
    </w:p>
    <w:p w14:paraId="05976256"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Центры многообразия и происхождения культурных растений и до</w:t>
      </w:r>
      <w:r>
        <w:rPr>
          <w:rFonts w:ascii="Times New Roman" w:hAnsi="Times New Roman"/>
          <w:sz w:val="28"/>
          <w:szCs w:val="28"/>
        </w:rPr>
        <w:t>машних жи</w:t>
      </w:r>
      <w:r w:rsidRPr="002A7605">
        <w:rPr>
          <w:rFonts w:ascii="Times New Roman" w:hAnsi="Times New Roman"/>
          <w:sz w:val="28"/>
          <w:szCs w:val="28"/>
        </w:rPr>
        <w:t>вотных.</w:t>
      </w:r>
    </w:p>
    <w:p w14:paraId="1BA43A3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Гибридизация. Искусственный отбор. Наследственные болезни человека.</w:t>
      </w:r>
    </w:p>
    <w:p w14:paraId="065AE41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Влияние алкоголизма, наркомании, курения на наследственность.</w:t>
      </w:r>
    </w:p>
    <w:p w14:paraId="67ED2D74"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14:paraId="10F5B8F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Составление простейших схем моногибридного и дигибридного скрещивания. Решение генетических задач.</w:t>
      </w:r>
    </w:p>
    <w:p w14:paraId="3DC4F4C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Анализ фенотипической изменчивости.</w:t>
      </w:r>
    </w:p>
    <w:p w14:paraId="47EF6077"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Выявление мутагенов в окружающей среде и косвенная оценка возможного их влияния на организм.</w:t>
      </w:r>
    </w:p>
    <w:p w14:paraId="45549DD5" w14:textId="77777777" w:rsidR="00094526" w:rsidRPr="002A7605" w:rsidRDefault="00094526" w:rsidP="00094526">
      <w:pPr>
        <w:spacing w:after="0"/>
        <w:ind w:firstLine="567"/>
        <w:jc w:val="both"/>
        <w:rPr>
          <w:rFonts w:ascii="Times New Roman" w:hAnsi="Times New Roman"/>
          <w:sz w:val="28"/>
          <w:szCs w:val="28"/>
        </w:rPr>
      </w:pPr>
    </w:p>
    <w:p w14:paraId="5A37BDBC" w14:textId="77777777" w:rsidR="00094526" w:rsidRPr="002A7605" w:rsidRDefault="00094526" w:rsidP="00D16BE2">
      <w:pPr>
        <w:numPr>
          <w:ilvl w:val="0"/>
          <w:numId w:val="49"/>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ПРОИСХОЖДЕНИЕ И РАЗВИТИЕ ЖИЗНИ НА ЗЕМЛЕ. ЭВОЛЮЦИОННОЕ УЧЕНИЕ</w:t>
      </w:r>
    </w:p>
    <w:p w14:paraId="2776A87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Происхождение и начальные этапы развития жизни на Земле. </w:t>
      </w:r>
      <w:r w:rsidRPr="002A7605">
        <w:rPr>
          <w:rFonts w:ascii="Times New Roman" w:hAnsi="Times New Roman"/>
          <w:sz w:val="28"/>
          <w:szCs w:val="28"/>
        </w:rPr>
        <w:t>Гипоте</w:t>
      </w:r>
      <w:r>
        <w:rPr>
          <w:rFonts w:ascii="Times New Roman" w:hAnsi="Times New Roman"/>
          <w:sz w:val="28"/>
          <w:szCs w:val="28"/>
        </w:rPr>
        <w:t>зы проис</w:t>
      </w:r>
      <w:r w:rsidRPr="002A7605">
        <w:rPr>
          <w:rFonts w:ascii="Times New Roman" w:hAnsi="Times New Roman"/>
          <w:sz w:val="28"/>
          <w:szCs w:val="28"/>
        </w:rPr>
        <w:t>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 Многообразие живого мира на Земле и современная его организация.</w:t>
      </w:r>
    </w:p>
    <w:p w14:paraId="0E29CEE6"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История развития эволюционных идей. </w:t>
      </w:r>
      <w:r w:rsidRPr="002A7605">
        <w:rPr>
          <w:rFonts w:ascii="Times New Roman" w:hAnsi="Times New Roman"/>
          <w:sz w:val="28"/>
          <w:szCs w:val="28"/>
        </w:rPr>
        <w:t>Значение работ К.Линнея,</w:t>
      </w:r>
      <w:r w:rsidRPr="002A7605">
        <w:rPr>
          <w:rFonts w:ascii="Times New Roman" w:hAnsi="Times New Roman"/>
          <w:bCs/>
          <w:sz w:val="28"/>
          <w:szCs w:val="28"/>
        </w:rPr>
        <w:t xml:space="preserve"> </w:t>
      </w:r>
      <w:r w:rsidRPr="002A7605">
        <w:rPr>
          <w:rFonts w:ascii="Times New Roman" w:hAnsi="Times New Roman"/>
          <w:sz w:val="28"/>
          <w:szCs w:val="28"/>
        </w:rPr>
        <w:t>Ж.Б.Ламарка</w:t>
      </w:r>
      <w:r>
        <w:rPr>
          <w:rFonts w:ascii="Times New Roman" w:hAnsi="Times New Roman"/>
          <w:sz w:val="28"/>
          <w:szCs w:val="28"/>
        </w:rPr>
        <w:t xml:space="preserve"> </w:t>
      </w:r>
      <w:r w:rsidRPr="002A7605">
        <w:rPr>
          <w:rFonts w:ascii="Times New Roman" w:hAnsi="Times New Roman"/>
          <w:sz w:val="28"/>
          <w:szCs w:val="28"/>
        </w:rPr>
        <w:t>развитии эволюционных идей в биологии. Эволюционное учение Ч. Дарвина. Естественный отбор. Роль эволюционного учения в формировании современной естественно-научной картины мира.</w:t>
      </w:r>
    </w:p>
    <w:p w14:paraId="74F31615"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Микроэволюция и макроэволюция. </w:t>
      </w:r>
      <w:r w:rsidRPr="002A7605">
        <w:rPr>
          <w:rFonts w:ascii="Times New Roman" w:hAnsi="Times New Roman"/>
          <w:sz w:val="28"/>
          <w:szCs w:val="28"/>
        </w:rPr>
        <w:t>Концепция вида,</w:t>
      </w:r>
      <w:r w:rsidRPr="002A7605">
        <w:rPr>
          <w:rFonts w:ascii="Times New Roman" w:hAnsi="Times New Roman"/>
          <w:bCs/>
          <w:sz w:val="28"/>
          <w:szCs w:val="28"/>
        </w:rPr>
        <w:t xml:space="preserve"> </w:t>
      </w:r>
      <w:r w:rsidRPr="002A7605">
        <w:rPr>
          <w:rFonts w:ascii="Times New Roman" w:hAnsi="Times New Roman"/>
          <w:sz w:val="28"/>
          <w:szCs w:val="28"/>
        </w:rPr>
        <w:t>его критерии.</w:t>
      </w:r>
      <w:r w:rsidRPr="002A7605">
        <w:rPr>
          <w:rFonts w:ascii="Times New Roman" w:hAnsi="Times New Roman"/>
          <w:bCs/>
          <w:sz w:val="28"/>
          <w:szCs w:val="28"/>
        </w:rPr>
        <w:t xml:space="preserve"> </w:t>
      </w:r>
      <w:r w:rsidRPr="002A7605">
        <w:rPr>
          <w:rFonts w:ascii="Times New Roman" w:hAnsi="Times New Roman"/>
          <w:sz w:val="28"/>
          <w:szCs w:val="28"/>
        </w:rPr>
        <w:t>Популяция</w:t>
      </w:r>
      <w:r w:rsidRPr="002A7605">
        <w:rPr>
          <w:rFonts w:ascii="Times New Roman" w:hAnsi="Times New Roman"/>
          <w:bCs/>
          <w:sz w:val="28"/>
          <w:szCs w:val="28"/>
        </w:rPr>
        <w:t xml:space="preserve"> </w:t>
      </w:r>
      <w:r w:rsidRPr="002A7605">
        <w:rPr>
          <w:rFonts w:ascii="Times New Roman" w:hAnsi="Times New Roman"/>
          <w:sz w:val="28"/>
          <w:szCs w:val="28"/>
        </w:rPr>
        <w:t>—</w:t>
      </w:r>
      <w:r w:rsidRPr="002A7605">
        <w:rPr>
          <w:rFonts w:ascii="Times New Roman" w:hAnsi="Times New Roman"/>
          <w:bCs/>
          <w:sz w:val="28"/>
          <w:szCs w:val="28"/>
        </w:rPr>
        <w:t xml:space="preserve"> </w:t>
      </w:r>
      <w:r w:rsidRPr="002A7605">
        <w:rPr>
          <w:rFonts w:ascii="Times New Roman" w:hAnsi="Times New Roman"/>
          <w:sz w:val="28"/>
          <w:szCs w:val="28"/>
        </w:rPr>
        <w:t>структурная единица вида и эволюции. Движущие силы эволюции. Синтетическая теория эволюции. Микроэволюция. Современные представления о видообразовании (С.С.Четвериков, И.И.Шмальгаузен). Макроэволюция. Доказательства эволюции.</w:t>
      </w:r>
    </w:p>
    <w:p w14:paraId="2CA31D3D" w14:textId="77777777" w:rsidR="00094526" w:rsidRPr="002A7605" w:rsidRDefault="00094526" w:rsidP="00094526">
      <w:pPr>
        <w:spacing w:after="0"/>
        <w:ind w:firstLine="567"/>
        <w:jc w:val="both"/>
        <w:rPr>
          <w:rFonts w:ascii="Times New Roman" w:hAnsi="Times New Roman"/>
          <w:sz w:val="28"/>
          <w:szCs w:val="28"/>
        </w:rPr>
      </w:pPr>
      <w:r w:rsidRPr="00084215">
        <w:rPr>
          <w:rFonts w:ascii="Times New Roman" w:hAnsi="Times New Roman"/>
          <w:iCs/>
          <w:sz w:val="28"/>
          <w:szCs w:val="28"/>
        </w:rPr>
        <w:t>Сохранение биологического многообразия как основа устойчивости биосферы и прогрессивного ее развития.</w:t>
      </w:r>
      <w:r w:rsidRPr="002A7605">
        <w:rPr>
          <w:rFonts w:ascii="Times New Roman" w:hAnsi="Times New Roman"/>
          <w:i/>
          <w:iCs/>
          <w:sz w:val="28"/>
          <w:szCs w:val="28"/>
        </w:rPr>
        <w:t xml:space="preserve"> </w:t>
      </w:r>
      <w:r w:rsidRPr="002A7605">
        <w:rPr>
          <w:rFonts w:ascii="Times New Roman" w:hAnsi="Times New Roman"/>
          <w:sz w:val="28"/>
          <w:szCs w:val="28"/>
        </w:rPr>
        <w:t>Причины вымирания видов.</w:t>
      </w:r>
      <w:r w:rsidRPr="002A7605">
        <w:rPr>
          <w:rFonts w:ascii="Times New Roman" w:hAnsi="Times New Roman"/>
          <w:i/>
          <w:iCs/>
          <w:sz w:val="28"/>
          <w:szCs w:val="28"/>
        </w:rPr>
        <w:t xml:space="preserve"> </w:t>
      </w:r>
      <w:r w:rsidRPr="002A7605">
        <w:rPr>
          <w:rFonts w:ascii="Times New Roman" w:hAnsi="Times New Roman"/>
          <w:sz w:val="28"/>
          <w:szCs w:val="28"/>
        </w:rPr>
        <w:t>Основные направления</w:t>
      </w:r>
      <w:r w:rsidRPr="002A7605">
        <w:rPr>
          <w:rFonts w:ascii="Times New Roman" w:hAnsi="Times New Roman"/>
          <w:i/>
          <w:iCs/>
          <w:sz w:val="28"/>
          <w:szCs w:val="28"/>
        </w:rPr>
        <w:t xml:space="preserve"> </w:t>
      </w:r>
      <w:r w:rsidRPr="002A7605">
        <w:rPr>
          <w:rFonts w:ascii="Times New Roman" w:hAnsi="Times New Roman"/>
          <w:sz w:val="28"/>
          <w:szCs w:val="28"/>
        </w:rPr>
        <w:t>эволюционного прогресса. Биологический прогресс и биологический регресс.</w:t>
      </w:r>
    </w:p>
    <w:p w14:paraId="08A57F8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14:paraId="5019699B"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Критерии вида.</w:t>
      </w:r>
    </w:p>
    <w:p w14:paraId="79F52ECE"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Структура популяции.</w:t>
      </w:r>
    </w:p>
    <w:p w14:paraId="4E118A5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Адаптивные особенности организмов, их относительный характер.</w:t>
      </w:r>
    </w:p>
    <w:p w14:paraId="11F464C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Эволюционное древо растительного мира.</w:t>
      </w:r>
    </w:p>
    <w:p w14:paraId="67CBCD5C"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Эволюционное древо животного мира.</w:t>
      </w:r>
    </w:p>
    <w:p w14:paraId="109227CE"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Представители редких и исчезающих видов растений и животных.</w:t>
      </w:r>
    </w:p>
    <w:p w14:paraId="520DB41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14:paraId="72C2E7A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Описание особей одного вида по морфологическому критерию. Приспособление организмов к разным средам о</w:t>
      </w:r>
      <w:r>
        <w:rPr>
          <w:rFonts w:ascii="Times New Roman" w:hAnsi="Times New Roman"/>
          <w:sz w:val="28"/>
          <w:szCs w:val="28"/>
        </w:rPr>
        <w:t>битания (водной, наземно-воздуш</w:t>
      </w:r>
      <w:r w:rsidRPr="002A7605">
        <w:rPr>
          <w:rFonts w:ascii="Times New Roman" w:hAnsi="Times New Roman"/>
          <w:sz w:val="28"/>
          <w:szCs w:val="28"/>
        </w:rPr>
        <w:t>ной, почвенной).</w:t>
      </w:r>
    </w:p>
    <w:p w14:paraId="3A3D6023" w14:textId="77777777" w:rsidR="00094526"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Анализ и оценка различных гипотез происхождения жизни.</w:t>
      </w:r>
    </w:p>
    <w:p w14:paraId="5F9DE539" w14:textId="77777777" w:rsidR="00094526" w:rsidRPr="002A7605" w:rsidRDefault="00094526" w:rsidP="00094526">
      <w:pPr>
        <w:spacing w:after="0"/>
        <w:ind w:firstLine="567"/>
        <w:jc w:val="both"/>
        <w:rPr>
          <w:rFonts w:ascii="Times New Roman" w:hAnsi="Times New Roman"/>
          <w:sz w:val="28"/>
          <w:szCs w:val="28"/>
        </w:rPr>
      </w:pPr>
    </w:p>
    <w:p w14:paraId="476F92A0" w14:textId="77777777" w:rsidR="00094526" w:rsidRPr="002A7605" w:rsidRDefault="00094526" w:rsidP="00D16BE2">
      <w:pPr>
        <w:numPr>
          <w:ilvl w:val="0"/>
          <w:numId w:val="50"/>
        </w:numPr>
        <w:spacing w:after="0" w:line="276" w:lineRule="auto"/>
        <w:ind w:firstLine="567"/>
        <w:jc w:val="center"/>
        <w:rPr>
          <w:rFonts w:ascii="Times New Roman" w:hAnsi="Times New Roman"/>
          <w:sz w:val="28"/>
          <w:szCs w:val="28"/>
        </w:rPr>
      </w:pPr>
      <w:r w:rsidRPr="002A7605">
        <w:rPr>
          <w:rFonts w:ascii="Times New Roman" w:hAnsi="Times New Roman"/>
          <w:sz w:val="28"/>
          <w:szCs w:val="28"/>
        </w:rPr>
        <w:t>ПРОИСХОЖДЕНИЕ ЧЕЛОВЕКА</w:t>
      </w:r>
    </w:p>
    <w:p w14:paraId="1E58D294" w14:textId="77777777" w:rsidR="00094526" w:rsidRPr="002A7605" w:rsidRDefault="00094526" w:rsidP="00094526">
      <w:pPr>
        <w:spacing w:after="0"/>
        <w:ind w:firstLine="567"/>
        <w:jc w:val="both"/>
        <w:rPr>
          <w:rFonts w:ascii="Times New Roman" w:hAnsi="Times New Roman"/>
          <w:sz w:val="28"/>
          <w:szCs w:val="28"/>
        </w:rPr>
      </w:pPr>
    </w:p>
    <w:p w14:paraId="5093320F"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Антропогенез. </w:t>
      </w:r>
      <w:r w:rsidRPr="002A7605">
        <w:rPr>
          <w:rFonts w:ascii="Times New Roman" w:hAnsi="Times New Roman"/>
          <w:sz w:val="28"/>
          <w:szCs w:val="28"/>
        </w:rPr>
        <w:t>Эволюция приматов.</w:t>
      </w:r>
      <w:r w:rsidRPr="002A7605">
        <w:rPr>
          <w:rFonts w:ascii="Times New Roman" w:hAnsi="Times New Roman"/>
          <w:bCs/>
          <w:sz w:val="28"/>
          <w:szCs w:val="28"/>
        </w:rPr>
        <w:t xml:space="preserve"> </w:t>
      </w:r>
      <w:r w:rsidRPr="002A7605">
        <w:rPr>
          <w:rFonts w:ascii="Times New Roman" w:hAnsi="Times New Roman"/>
          <w:sz w:val="28"/>
          <w:szCs w:val="28"/>
        </w:rPr>
        <w:t>Современные гипотезы о происхождении</w:t>
      </w:r>
      <w:r w:rsidRPr="002A7605">
        <w:rPr>
          <w:rFonts w:ascii="Times New Roman" w:hAnsi="Times New Roman"/>
          <w:bCs/>
          <w:sz w:val="28"/>
          <w:szCs w:val="28"/>
        </w:rPr>
        <w:t xml:space="preserve"> </w:t>
      </w:r>
      <w:r w:rsidRPr="002A7605">
        <w:rPr>
          <w:rFonts w:ascii="Times New Roman" w:hAnsi="Times New Roman"/>
          <w:sz w:val="28"/>
          <w:szCs w:val="28"/>
        </w:rPr>
        <w:t>человека. Доказательства родства человека с млекопитающими животными. Этапы эволюции человека.</w:t>
      </w:r>
    </w:p>
    <w:p w14:paraId="39F44F6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Человеческие расы. </w:t>
      </w:r>
      <w:r w:rsidRPr="002A7605">
        <w:rPr>
          <w:rFonts w:ascii="Times New Roman" w:hAnsi="Times New Roman"/>
          <w:sz w:val="28"/>
          <w:szCs w:val="28"/>
        </w:rPr>
        <w:t>Родство и единство происхождения человеческих рас.</w:t>
      </w:r>
      <w:r w:rsidRPr="002A7605">
        <w:rPr>
          <w:rFonts w:ascii="Times New Roman" w:hAnsi="Times New Roman"/>
          <w:bCs/>
          <w:sz w:val="28"/>
          <w:szCs w:val="28"/>
        </w:rPr>
        <w:t xml:space="preserve"> </w:t>
      </w:r>
      <w:r>
        <w:rPr>
          <w:rFonts w:ascii="Times New Roman" w:hAnsi="Times New Roman"/>
          <w:sz w:val="28"/>
          <w:szCs w:val="28"/>
        </w:rPr>
        <w:t>Кри</w:t>
      </w:r>
      <w:r w:rsidRPr="002A7605">
        <w:rPr>
          <w:rFonts w:ascii="Times New Roman" w:hAnsi="Times New Roman"/>
          <w:sz w:val="28"/>
          <w:szCs w:val="28"/>
        </w:rPr>
        <w:t>тика расизма.</w:t>
      </w:r>
    </w:p>
    <w:p w14:paraId="6C97EA9A"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Демонстрации</w:t>
      </w:r>
    </w:p>
    <w:p w14:paraId="1B100644"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Черты сходства и различия человека и животных.</w:t>
      </w:r>
    </w:p>
    <w:p w14:paraId="50CD1CF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Черты сходства человека и приматов.</w:t>
      </w:r>
    </w:p>
    <w:p w14:paraId="67DD2DC2"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Происхождение человека.</w:t>
      </w:r>
    </w:p>
    <w:p w14:paraId="2B315940"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Человеческие расы.</w:t>
      </w:r>
    </w:p>
    <w:p w14:paraId="1F39A3B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Практическое занятие</w:t>
      </w:r>
    </w:p>
    <w:p w14:paraId="0149CD64" w14:textId="77777777" w:rsidR="00094526"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Анализ и оценка различных гипотез о происхождении человека.</w:t>
      </w:r>
    </w:p>
    <w:p w14:paraId="0759341F" w14:textId="77777777" w:rsidR="00094526" w:rsidRPr="002A7605" w:rsidRDefault="00094526" w:rsidP="00094526">
      <w:pPr>
        <w:spacing w:after="0"/>
        <w:ind w:firstLine="567"/>
        <w:jc w:val="both"/>
        <w:rPr>
          <w:rFonts w:ascii="Times New Roman" w:hAnsi="Times New Roman"/>
          <w:sz w:val="28"/>
          <w:szCs w:val="28"/>
        </w:rPr>
      </w:pPr>
    </w:p>
    <w:p w14:paraId="043144FC" w14:textId="77777777" w:rsidR="00094526" w:rsidRPr="002A7605" w:rsidRDefault="00094526" w:rsidP="00094526">
      <w:pPr>
        <w:spacing w:after="0"/>
        <w:ind w:firstLine="567"/>
        <w:jc w:val="both"/>
        <w:rPr>
          <w:rFonts w:ascii="Times New Roman" w:hAnsi="Times New Roman"/>
          <w:sz w:val="28"/>
          <w:szCs w:val="28"/>
        </w:rPr>
      </w:pPr>
    </w:p>
    <w:p w14:paraId="71302D9B" w14:textId="77777777" w:rsidR="00094526" w:rsidRPr="002A7605" w:rsidRDefault="00094526" w:rsidP="00D16BE2">
      <w:pPr>
        <w:numPr>
          <w:ilvl w:val="0"/>
          <w:numId w:val="51"/>
        </w:numPr>
        <w:spacing w:after="0" w:line="276" w:lineRule="auto"/>
        <w:jc w:val="center"/>
        <w:rPr>
          <w:rFonts w:ascii="Times New Roman" w:hAnsi="Times New Roman"/>
          <w:sz w:val="28"/>
          <w:szCs w:val="28"/>
        </w:rPr>
      </w:pPr>
      <w:r w:rsidRPr="002A7605">
        <w:rPr>
          <w:rFonts w:ascii="Times New Roman" w:hAnsi="Times New Roman"/>
          <w:sz w:val="28"/>
          <w:szCs w:val="28"/>
        </w:rPr>
        <w:t>ОСНОВЫ ЭКОЛОГИИ</w:t>
      </w:r>
    </w:p>
    <w:p w14:paraId="6052826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Экология — наука о взаимоотношениях организмов между собой и окружающей средой. </w:t>
      </w:r>
      <w:r w:rsidRPr="002A7605">
        <w:rPr>
          <w:rFonts w:ascii="Times New Roman" w:hAnsi="Times New Roman"/>
          <w:sz w:val="28"/>
          <w:szCs w:val="28"/>
        </w:rPr>
        <w:t>Экологические факторы,</w:t>
      </w:r>
      <w:r w:rsidRPr="002A7605">
        <w:rPr>
          <w:rFonts w:ascii="Times New Roman" w:hAnsi="Times New Roman"/>
          <w:bCs/>
          <w:sz w:val="28"/>
          <w:szCs w:val="28"/>
        </w:rPr>
        <w:t xml:space="preserve"> </w:t>
      </w:r>
      <w:r w:rsidRPr="002A7605">
        <w:rPr>
          <w:rFonts w:ascii="Times New Roman" w:hAnsi="Times New Roman"/>
          <w:sz w:val="28"/>
          <w:szCs w:val="28"/>
        </w:rPr>
        <w:t>их значение в жизни организмов.</w:t>
      </w:r>
      <w:r w:rsidRPr="002A7605">
        <w:rPr>
          <w:rFonts w:ascii="Times New Roman" w:hAnsi="Times New Roman"/>
          <w:bCs/>
          <w:sz w:val="28"/>
          <w:szCs w:val="28"/>
        </w:rPr>
        <w:t xml:space="preserve"> </w:t>
      </w:r>
      <w:r w:rsidRPr="002A7605">
        <w:rPr>
          <w:rFonts w:ascii="Times New Roman" w:hAnsi="Times New Roman"/>
          <w:sz w:val="28"/>
          <w:szCs w:val="28"/>
        </w:rPr>
        <w:t>Экологические</w:t>
      </w:r>
      <w:r w:rsidRPr="002A7605">
        <w:rPr>
          <w:rFonts w:ascii="Times New Roman" w:hAnsi="Times New Roman"/>
          <w:bCs/>
          <w:sz w:val="28"/>
          <w:szCs w:val="28"/>
        </w:rPr>
        <w:t xml:space="preserve"> </w:t>
      </w:r>
      <w:r w:rsidRPr="002A7605">
        <w:rPr>
          <w:rFonts w:ascii="Times New Roman" w:hAnsi="Times New Roman"/>
          <w:sz w:val="28"/>
          <w:szCs w:val="28"/>
        </w:rPr>
        <w:t>системы. Видовая и пространственная структура эко</w:t>
      </w:r>
      <w:r>
        <w:rPr>
          <w:rFonts w:ascii="Times New Roman" w:hAnsi="Times New Roman"/>
          <w:sz w:val="28"/>
          <w:szCs w:val="28"/>
        </w:rPr>
        <w:t>систем. Пищевые связи, круго</w:t>
      </w:r>
      <w:r w:rsidRPr="002A7605">
        <w:rPr>
          <w:rFonts w:ascii="Times New Roman" w:hAnsi="Times New Roman"/>
          <w:sz w:val="28"/>
          <w:szCs w:val="28"/>
        </w:rPr>
        <w:t>ворот веществ и превращение энергии в экосистемах. Межвидовые взаимоотношения</w:t>
      </w:r>
      <w:r>
        <w:rPr>
          <w:rFonts w:ascii="Times New Roman" w:hAnsi="Times New Roman"/>
          <w:sz w:val="28"/>
          <w:szCs w:val="28"/>
        </w:rPr>
        <w:t xml:space="preserve"> в </w:t>
      </w:r>
      <w:r w:rsidRPr="002A7605">
        <w:rPr>
          <w:rFonts w:ascii="Times New Roman" w:hAnsi="Times New Roman"/>
          <w:sz w:val="28"/>
          <w:szCs w:val="28"/>
        </w:rPr>
        <w:t xml:space="preserve">экосистеме: конкуренция, симбиоз, хищничество, паразитизм. </w:t>
      </w:r>
      <w:r w:rsidRPr="00084215">
        <w:rPr>
          <w:rFonts w:ascii="Times New Roman" w:hAnsi="Times New Roman"/>
          <w:iCs/>
          <w:sz w:val="28"/>
          <w:szCs w:val="28"/>
        </w:rPr>
        <w:t>Причины устойчивости и смены экосистем. Сукцессии.</w:t>
      </w:r>
      <w:r w:rsidRPr="002A7605">
        <w:rPr>
          <w:rFonts w:ascii="Times New Roman" w:hAnsi="Times New Roman"/>
          <w:i/>
          <w:iCs/>
          <w:sz w:val="28"/>
          <w:szCs w:val="28"/>
        </w:rPr>
        <w:t xml:space="preserve"> </w:t>
      </w:r>
      <w:r w:rsidRPr="002A7605">
        <w:rPr>
          <w:rFonts w:ascii="Times New Roman" w:hAnsi="Times New Roman"/>
          <w:sz w:val="28"/>
          <w:szCs w:val="28"/>
        </w:rPr>
        <w:t>Искусственные сообщества</w:t>
      </w:r>
      <w:r w:rsidRPr="002A7605">
        <w:rPr>
          <w:rFonts w:ascii="Times New Roman" w:hAnsi="Times New Roman"/>
          <w:i/>
          <w:iCs/>
          <w:sz w:val="28"/>
          <w:szCs w:val="28"/>
        </w:rPr>
        <w:t xml:space="preserve"> </w:t>
      </w:r>
      <w:r w:rsidRPr="002A7605">
        <w:rPr>
          <w:rFonts w:ascii="Times New Roman" w:hAnsi="Times New Roman"/>
          <w:sz w:val="28"/>
          <w:szCs w:val="28"/>
        </w:rPr>
        <w:t>—</w:t>
      </w:r>
      <w:r w:rsidRPr="002A7605">
        <w:rPr>
          <w:rFonts w:ascii="Times New Roman" w:hAnsi="Times New Roman"/>
          <w:i/>
          <w:iCs/>
          <w:sz w:val="28"/>
          <w:szCs w:val="28"/>
        </w:rPr>
        <w:t xml:space="preserve"> </w:t>
      </w:r>
      <w:r w:rsidRPr="002A7605">
        <w:rPr>
          <w:rFonts w:ascii="Times New Roman" w:hAnsi="Times New Roman"/>
          <w:sz w:val="28"/>
          <w:szCs w:val="28"/>
        </w:rPr>
        <w:t>агроэкосистемы</w:t>
      </w:r>
      <w:r w:rsidRPr="002A7605">
        <w:rPr>
          <w:rFonts w:ascii="Times New Roman" w:hAnsi="Times New Roman"/>
          <w:i/>
          <w:iCs/>
          <w:sz w:val="28"/>
          <w:szCs w:val="28"/>
        </w:rPr>
        <w:t xml:space="preserve"> </w:t>
      </w:r>
      <w:r w:rsidRPr="002A7605">
        <w:rPr>
          <w:rFonts w:ascii="Times New Roman" w:hAnsi="Times New Roman"/>
          <w:sz w:val="28"/>
          <w:szCs w:val="28"/>
        </w:rPr>
        <w:t>и урбоэкосистемы.</w:t>
      </w:r>
    </w:p>
    <w:p w14:paraId="586107C6"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Биосфера — глобальная экосистема. </w:t>
      </w:r>
      <w:r w:rsidRPr="002A7605">
        <w:rPr>
          <w:rFonts w:ascii="Times New Roman" w:hAnsi="Times New Roman"/>
          <w:sz w:val="28"/>
          <w:szCs w:val="28"/>
        </w:rPr>
        <w:t>Учение В.И.Вернадского о биосфере.</w:t>
      </w:r>
      <w:r w:rsidRPr="002A7605">
        <w:rPr>
          <w:rFonts w:ascii="Times New Roman" w:hAnsi="Times New Roman"/>
          <w:bCs/>
          <w:sz w:val="28"/>
          <w:szCs w:val="28"/>
        </w:rPr>
        <w:t xml:space="preserve"> </w:t>
      </w:r>
      <w:r w:rsidRPr="002A7605">
        <w:rPr>
          <w:rFonts w:ascii="Times New Roman" w:hAnsi="Times New Roman"/>
          <w:sz w:val="28"/>
          <w:szCs w:val="28"/>
        </w:rPr>
        <w:t>Роль</w:t>
      </w:r>
      <w:r w:rsidRPr="002A7605">
        <w:rPr>
          <w:rFonts w:ascii="Times New Roman" w:hAnsi="Times New Roman"/>
          <w:bCs/>
          <w:sz w:val="28"/>
          <w:szCs w:val="28"/>
        </w:rPr>
        <w:t xml:space="preserve"> </w:t>
      </w:r>
      <w:r w:rsidRPr="002A7605">
        <w:rPr>
          <w:rFonts w:ascii="Times New Roman" w:hAnsi="Times New Roman"/>
          <w:sz w:val="28"/>
          <w:szCs w:val="28"/>
        </w:rPr>
        <w:t>живых организмов в биосфере. Биомасса. Круговорот важнейших био</w:t>
      </w:r>
      <w:r>
        <w:rPr>
          <w:rFonts w:ascii="Times New Roman" w:hAnsi="Times New Roman"/>
          <w:sz w:val="28"/>
          <w:szCs w:val="28"/>
        </w:rPr>
        <w:t>генных элемен</w:t>
      </w:r>
      <w:r w:rsidRPr="002A7605">
        <w:rPr>
          <w:rFonts w:ascii="Times New Roman" w:hAnsi="Times New Roman"/>
          <w:sz w:val="28"/>
          <w:szCs w:val="28"/>
        </w:rPr>
        <w:t>тов (на примере углерода, азота и др.) в биосфере.</w:t>
      </w:r>
    </w:p>
    <w:p w14:paraId="1D7421C8" w14:textId="77777777" w:rsidR="00094526" w:rsidRPr="0008421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Биосфера и человек. </w:t>
      </w:r>
      <w:r w:rsidRPr="002A7605">
        <w:rPr>
          <w:rFonts w:ascii="Times New Roman" w:hAnsi="Times New Roman"/>
          <w:sz w:val="28"/>
          <w:szCs w:val="28"/>
        </w:rPr>
        <w:t>Изменения в биосфере.</w:t>
      </w:r>
      <w:r w:rsidRPr="002A7605">
        <w:rPr>
          <w:rFonts w:ascii="Times New Roman" w:hAnsi="Times New Roman"/>
          <w:bCs/>
          <w:sz w:val="28"/>
          <w:szCs w:val="28"/>
        </w:rPr>
        <w:t xml:space="preserve"> </w:t>
      </w:r>
      <w:r w:rsidRPr="002A7605">
        <w:rPr>
          <w:rFonts w:ascii="Times New Roman" w:hAnsi="Times New Roman"/>
          <w:sz w:val="28"/>
          <w:szCs w:val="28"/>
        </w:rPr>
        <w:t>Последствия деятельности человека</w:t>
      </w:r>
      <w:r>
        <w:rPr>
          <w:rFonts w:ascii="Times New Roman" w:hAnsi="Times New Roman"/>
          <w:sz w:val="28"/>
          <w:szCs w:val="28"/>
        </w:rPr>
        <w:t xml:space="preserve"> в </w:t>
      </w:r>
      <w:r w:rsidRPr="002A7605">
        <w:rPr>
          <w:rFonts w:ascii="Times New Roman" w:hAnsi="Times New Roman"/>
          <w:sz w:val="28"/>
          <w:szCs w:val="28"/>
        </w:rPr>
        <w:t xml:space="preserve">окружающей среде. Воздействие производственной деятельности на окружающую среду в области своей будущей профессии. </w:t>
      </w:r>
      <w:r w:rsidRPr="00084215">
        <w:rPr>
          <w:rFonts w:ascii="Times New Roman" w:hAnsi="Times New Roman"/>
          <w:iCs/>
          <w:sz w:val="28"/>
          <w:szCs w:val="28"/>
        </w:rPr>
        <w:t>Глобальные экологические проблемы и</w:t>
      </w:r>
      <w:r w:rsidRPr="00084215">
        <w:rPr>
          <w:rFonts w:ascii="Times New Roman" w:hAnsi="Times New Roman"/>
          <w:sz w:val="28"/>
          <w:szCs w:val="28"/>
        </w:rPr>
        <w:t xml:space="preserve"> </w:t>
      </w:r>
      <w:r w:rsidRPr="00084215">
        <w:rPr>
          <w:rFonts w:ascii="Times New Roman" w:hAnsi="Times New Roman"/>
          <w:iCs/>
          <w:sz w:val="28"/>
          <w:szCs w:val="28"/>
        </w:rPr>
        <w:t>пути их решения.</w:t>
      </w:r>
    </w:p>
    <w:p w14:paraId="0B40A9E3"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Экология как теоретическая основа рационального природопользова</w:t>
      </w:r>
      <w:r>
        <w:rPr>
          <w:rFonts w:ascii="Times New Roman" w:hAnsi="Times New Roman"/>
          <w:sz w:val="28"/>
          <w:szCs w:val="28"/>
        </w:rPr>
        <w:t>ния и охра</w:t>
      </w:r>
      <w:r w:rsidRPr="002A7605">
        <w:rPr>
          <w:rFonts w:ascii="Times New Roman" w:hAnsi="Times New Roman"/>
          <w:sz w:val="28"/>
          <w:szCs w:val="28"/>
        </w:rPr>
        <w:t>ны природы. Ноосфера. Правила поведения людей в окружающей природной среде. Бережное отношение к биологическим объектам (расте</w:t>
      </w:r>
      <w:r>
        <w:rPr>
          <w:rFonts w:ascii="Times New Roman" w:hAnsi="Times New Roman"/>
          <w:sz w:val="28"/>
          <w:szCs w:val="28"/>
        </w:rPr>
        <w:t>ниям и животным и их со</w:t>
      </w:r>
      <w:r w:rsidRPr="002A7605">
        <w:rPr>
          <w:rFonts w:ascii="Times New Roman" w:hAnsi="Times New Roman"/>
          <w:sz w:val="28"/>
          <w:szCs w:val="28"/>
        </w:rPr>
        <w:t>обществам) и их охрана.</w:t>
      </w:r>
    </w:p>
    <w:p w14:paraId="4AC20DBB"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Демонстрации</w:t>
      </w:r>
    </w:p>
    <w:p w14:paraId="1195957B"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Экологические факторы и их влияние на организмы.</w:t>
      </w:r>
    </w:p>
    <w:p w14:paraId="32943B4B"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Межвидовые отношения: конкуренция, симбиоз, хищничество, паразитизм. Ярусность растительного сообщества.</w:t>
      </w:r>
    </w:p>
    <w:p w14:paraId="7BB37B24"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Пищевые цепи и сети в биоценозе. Экологические пирамиды.</w:t>
      </w:r>
    </w:p>
    <w:p w14:paraId="2F881E8C"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Схема экосистемы.</w:t>
      </w:r>
    </w:p>
    <w:p w14:paraId="1408AE1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Круговорот веществ и превращение энергии в экосистеме. Биосфера.</w:t>
      </w:r>
    </w:p>
    <w:p w14:paraId="2C0C4C6D"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Круговорот углерода (азота и др.) в биосфере.</w:t>
      </w:r>
    </w:p>
    <w:p w14:paraId="6EDCCCC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Схема агроэкосистемы.</w:t>
      </w:r>
    </w:p>
    <w:p w14:paraId="27A91709"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Особо охраняемые природные территории России.</w:t>
      </w:r>
    </w:p>
    <w:p w14:paraId="1CE569D9"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i/>
          <w:iCs/>
          <w:sz w:val="28"/>
          <w:szCs w:val="28"/>
        </w:rPr>
        <w:t>Практические занятия</w:t>
      </w:r>
    </w:p>
    <w:p w14:paraId="281A5870"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Описание антропогенных изменений в естественных природных ландшафтах своей местности.</w:t>
      </w:r>
    </w:p>
    <w:p w14:paraId="15BF99C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Сравнительное описание одной из естественных природных систем (например, леса) и какой-нибудь агроэкосистемы (например, пшеничного поля).</w:t>
      </w:r>
    </w:p>
    <w:p w14:paraId="727B4001" w14:textId="77777777" w:rsidR="00094526" w:rsidRPr="00084215" w:rsidRDefault="00094526" w:rsidP="00094526">
      <w:pPr>
        <w:spacing w:after="0"/>
        <w:ind w:firstLine="567"/>
        <w:jc w:val="both"/>
        <w:rPr>
          <w:rFonts w:ascii="Times New Roman" w:hAnsi="Times New Roman"/>
          <w:sz w:val="28"/>
          <w:szCs w:val="28"/>
        </w:rPr>
      </w:pPr>
      <w:r w:rsidRPr="00084215">
        <w:rPr>
          <w:rFonts w:ascii="Times New Roman" w:hAnsi="Times New Roman"/>
          <w:iCs/>
          <w:sz w:val="28"/>
          <w:szCs w:val="28"/>
        </w:rPr>
        <w:t>Составление схем передачи веществ и энергии по цепям питания в природной экосистеме и в агроценозе</w:t>
      </w:r>
      <w:r w:rsidRPr="00084215">
        <w:rPr>
          <w:rFonts w:ascii="Times New Roman" w:hAnsi="Times New Roman"/>
          <w:sz w:val="28"/>
          <w:szCs w:val="28"/>
        </w:rPr>
        <w:t>.</w:t>
      </w:r>
    </w:p>
    <w:p w14:paraId="7D5368F6"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Описание и практическое создание искусственной экосистемы (пресновод</w:t>
      </w:r>
      <w:r>
        <w:rPr>
          <w:rFonts w:ascii="Times New Roman" w:hAnsi="Times New Roman"/>
          <w:sz w:val="28"/>
          <w:szCs w:val="28"/>
        </w:rPr>
        <w:t>ный ак</w:t>
      </w:r>
      <w:r w:rsidRPr="002A7605">
        <w:rPr>
          <w:rFonts w:ascii="Times New Roman" w:hAnsi="Times New Roman"/>
          <w:sz w:val="28"/>
          <w:szCs w:val="28"/>
        </w:rPr>
        <w:t>вариум). Решение экологических задач.</w:t>
      </w:r>
    </w:p>
    <w:p w14:paraId="03EE964A" w14:textId="77777777" w:rsidR="00094526" w:rsidRPr="002A7605" w:rsidRDefault="00094526" w:rsidP="00094526">
      <w:pPr>
        <w:spacing w:after="0"/>
        <w:jc w:val="both"/>
        <w:rPr>
          <w:rFonts w:ascii="Times New Roman" w:hAnsi="Times New Roman"/>
          <w:sz w:val="28"/>
          <w:szCs w:val="28"/>
        </w:rPr>
      </w:pPr>
    </w:p>
    <w:p w14:paraId="73083E2A" w14:textId="77777777" w:rsidR="00094526" w:rsidRPr="002A7605" w:rsidRDefault="00094526" w:rsidP="00D16BE2">
      <w:pPr>
        <w:numPr>
          <w:ilvl w:val="0"/>
          <w:numId w:val="52"/>
        </w:numPr>
        <w:spacing w:after="0" w:line="276" w:lineRule="auto"/>
        <w:jc w:val="center"/>
        <w:rPr>
          <w:rFonts w:ascii="Times New Roman" w:hAnsi="Times New Roman"/>
          <w:sz w:val="28"/>
          <w:szCs w:val="28"/>
        </w:rPr>
      </w:pPr>
      <w:r w:rsidRPr="002A7605">
        <w:rPr>
          <w:rFonts w:ascii="Times New Roman" w:hAnsi="Times New Roman"/>
          <w:sz w:val="28"/>
          <w:szCs w:val="28"/>
        </w:rPr>
        <w:t>БИОНИКА</w:t>
      </w:r>
    </w:p>
    <w:p w14:paraId="1E45D4AF" w14:textId="77777777" w:rsidR="00094526" w:rsidRPr="0008421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 xml:space="preserve">Бионика как одно из направлений биологии и кибернетики. </w:t>
      </w:r>
      <w:r w:rsidRPr="002A7605">
        <w:rPr>
          <w:rFonts w:ascii="Times New Roman" w:hAnsi="Times New Roman"/>
          <w:sz w:val="28"/>
          <w:szCs w:val="28"/>
        </w:rPr>
        <w:t>Рассмотре</w:t>
      </w:r>
      <w:r>
        <w:rPr>
          <w:rFonts w:ascii="Times New Roman" w:hAnsi="Times New Roman"/>
          <w:sz w:val="28"/>
          <w:szCs w:val="28"/>
        </w:rPr>
        <w:t>ние био</w:t>
      </w:r>
      <w:r w:rsidRPr="002A7605">
        <w:rPr>
          <w:rFonts w:ascii="Times New Roman" w:hAnsi="Times New Roman"/>
          <w:sz w:val="28"/>
          <w:szCs w:val="28"/>
        </w:rPr>
        <w:t>никой особенностей морфо-физиологической организации живых организмов и их использования для создания совершенных технич</w:t>
      </w:r>
      <w:r>
        <w:rPr>
          <w:rFonts w:ascii="Times New Roman" w:hAnsi="Times New Roman"/>
          <w:sz w:val="28"/>
          <w:szCs w:val="28"/>
        </w:rPr>
        <w:t>еских систем и устройств по ана</w:t>
      </w:r>
      <w:r w:rsidRPr="002A7605">
        <w:rPr>
          <w:rFonts w:ascii="Times New Roman" w:hAnsi="Times New Roman"/>
          <w:sz w:val="28"/>
          <w:szCs w:val="28"/>
        </w:rPr>
        <w:t xml:space="preserve">логии с живыми системами. </w:t>
      </w:r>
      <w:r w:rsidRPr="00084215">
        <w:rPr>
          <w:rFonts w:ascii="Times New Roman" w:hAnsi="Times New Roman"/>
          <w:iCs/>
          <w:sz w:val="28"/>
          <w:szCs w:val="28"/>
        </w:rPr>
        <w:t>Принципы и примеры использования в хозяйственной</w:t>
      </w:r>
      <w:r w:rsidRPr="00084215">
        <w:rPr>
          <w:rFonts w:ascii="Times New Roman" w:hAnsi="Times New Roman"/>
          <w:sz w:val="28"/>
          <w:szCs w:val="28"/>
        </w:rPr>
        <w:t xml:space="preserve"> </w:t>
      </w:r>
      <w:r w:rsidRPr="00084215">
        <w:rPr>
          <w:rFonts w:ascii="Times New Roman" w:hAnsi="Times New Roman"/>
          <w:iCs/>
          <w:sz w:val="28"/>
          <w:szCs w:val="28"/>
        </w:rPr>
        <w:t>деятельности людей морфо-функциональных черт организации растений и животных.</w:t>
      </w:r>
    </w:p>
    <w:p w14:paraId="77FD07FA"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Демонстрации</w:t>
      </w:r>
    </w:p>
    <w:p w14:paraId="4127E9D2"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Модели складчатой структуры, используемой в строительстве.</w:t>
      </w:r>
    </w:p>
    <w:p w14:paraId="3341FBA0"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Трубчатые структуры в живой природе и технике.</w:t>
      </w:r>
    </w:p>
    <w:p w14:paraId="055EF6E8"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sz w:val="28"/>
          <w:szCs w:val="28"/>
        </w:rPr>
        <w:t>Аэродинамические и гидродинамические устройства в живой природе и технике.</w:t>
      </w:r>
    </w:p>
    <w:p w14:paraId="2732C43A" w14:textId="77777777" w:rsidR="00094526" w:rsidRPr="002A7605" w:rsidRDefault="00094526" w:rsidP="00094526">
      <w:pPr>
        <w:spacing w:after="0"/>
        <w:ind w:firstLine="567"/>
        <w:jc w:val="both"/>
        <w:rPr>
          <w:rFonts w:ascii="Times New Roman" w:hAnsi="Times New Roman"/>
          <w:sz w:val="28"/>
          <w:szCs w:val="28"/>
        </w:rPr>
      </w:pPr>
      <w:r w:rsidRPr="002A7605">
        <w:rPr>
          <w:rFonts w:ascii="Times New Roman" w:hAnsi="Times New Roman"/>
          <w:bCs/>
          <w:sz w:val="28"/>
          <w:szCs w:val="28"/>
        </w:rPr>
        <w:t>Экскурсии</w:t>
      </w:r>
    </w:p>
    <w:p w14:paraId="619EA369" w14:textId="77777777" w:rsidR="00094526" w:rsidRPr="00084215" w:rsidRDefault="00094526" w:rsidP="00094526">
      <w:pPr>
        <w:spacing w:after="0"/>
        <w:ind w:firstLine="567"/>
        <w:jc w:val="both"/>
        <w:rPr>
          <w:rFonts w:ascii="Times New Roman" w:hAnsi="Times New Roman"/>
          <w:sz w:val="28"/>
          <w:szCs w:val="28"/>
        </w:rPr>
      </w:pPr>
      <w:r w:rsidRPr="00084215">
        <w:rPr>
          <w:rFonts w:ascii="Times New Roman" w:hAnsi="Times New Roman"/>
          <w:iCs/>
          <w:sz w:val="28"/>
          <w:szCs w:val="28"/>
        </w:rPr>
        <w:t>Многообразие видов.</w:t>
      </w:r>
    </w:p>
    <w:p w14:paraId="1DEFD1C8" w14:textId="77777777" w:rsidR="00094526" w:rsidRPr="00084215" w:rsidRDefault="00094526" w:rsidP="00094526">
      <w:pPr>
        <w:spacing w:after="0"/>
        <w:ind w:firstLine="567"/>
        <w:jc w:val="both"/>
        <w:rPr>
          <w:rFonts w:ascii="Times New Roman" w:hAnsi="Times New Roman"/>
          <w:sz w:val="28"/>
          <w:szCs w:val="28"/>
        </w:rPr>
      </w:pPr>
      <w:r w:rsidRPr="00084215">
        <w:rPr>
          <w:rFonts w:ascii="Times New Roman" w:hAnsi="Times New Roman"/>
          <w:iCs/>
          <w:sz w:val="28"/>
          <w:szCs w:val="28"/>
        </w:rPr>
        <w:t xml:space="preserve">Сезонные </w:t>
      </w:r>
      <w:r w:rsidRPr="00084215">
        <w:rPr>
          <w:rFonts w:ascii="Times New Roman" w:hAnsi="Times New Roman"/>
          <w:sz w:val="28"/>
          <w:szCs w:val="28"/>
        </w:rPr>
        <w:t>(</w:t>
      </w:r>
      <w:r w:rsidRPr="00084215">
        <w:rPr>
          <w:rFonts w:ascii="Times New Roman" w:hAnsi="Times New Roman"/>
          <w:iCs/>
          <w:sz w:val="28"/>
          <w:szCs w:val="28"/>
        </w:rPr>
        <w:t>весенние, осенние</w:t>
      </w:r>
      <w:r w:rsidRPr="00084215">
        <w:rPr>
          <w:rFonts w:ascii="Times New Roman" w:hAnsi="Times New Roman"/>
          <w:sz w:val="28"/>
          <w:szCs w:val="28"/>
        </w:rPr>
        <w:t>)</w:t>
      </w:r>
      <w:r w:rsidRPr="00084215">
        <w:rPr>
          <w:rFonts w:ascii="Times New Roman" w:hAnsi="Times New Roman"/>
          <w:iCs/>
          <w:sz w:val="28"/>
          <w:szCs w:val="28"/>
        </w:rPr>
        <w:t xml:space="preserve"> изменения в природе.</w:t>
      </w:r>
    </w:p>
    <w:p w14:paraId="144FA8F2" w14:textId="77777777" w:rsidR="00094526" w:rsidRPr="00084215" w:rsidRDefault="00094526" w:rsidP="00094526">
      <w:pPr>
        <w:spacing w:after="0"/>
        <w:ind w:firstLine="567"/>
        <w:jc w:val="both"/>
        <w:rPr>
          <w:rFonts w:ascii="Times New Roman" w:hAnsi="Times New Roman"/>
          <w:sz w:val="28"/>
          <w:szCs w:val="28"/>
        </w:rPr>
      </w:pPr>
      <w:r w:rsidRPr="00084215">
        <w:rPr>
          <w:rFonts w:ascii="Times New Roman" w:hAnsi="Times New Roman"/>
          <w:iCs/>
          <w:sz w:val="28"/>
          <w:szCs w:val="28"/>
        </w:rPr>
        <w:t xml:space="preserve">Многообразие сортов культурных растений и пород домашних животных, методы их выведения </w:t>
      </w:r>
      <w:r w:rsidRPr="00084215">
        <w:rPr>
          <w:rFonts w:ascii="Times New Roman" w:hAnsi="Times New Roman"/>
          <w:sz w:val="28"/>
          <w:szCs w:val="28"/>
        </w:rPr>
        <w:t>(</w:t>
      </w:r>
      <w:r w:rsidRPr="00084215">
        <w:rPr>
          <w:rFonts w:ascii="Times New Roman" w:hAnsi="Times New Roman"/>
          <w:iCs/>
          <w:sz w:val="28"/>
          <w:szCs w:val="28"/>
        </w:rPr>
        <w:t>селекционная станция, племенная ферма, сельскохозяйственная выставка</w:t>
      </w:r>
      <w:r w:rsidRPr="00084215">
        <w:rPr>
          <w:rFonts w:ascii="Times New Roman" w:hAnsi="Times New Roman"/>
          <w:sz w:val="28"/>
          <w:szCs w:val="28"/>
        </w:rPr>
        <w:t>)</w:t>
      </w:r>
      <w:r w:rsidRPr="00084215">
        <w:rPr>
          <w:rFonts w:ascii="Times New Roman" w:hAnsi="Times New Roman"/>
          <w:iCs/>
          <w:sz w:val="28"/>
          <w:szCs w:val="28"/>
        </w:rPr>
        <w:t>.</w:t>
      </w:r>
    </w:p>
    <w:p w14:paraId="4F1103BC" w14:textId="77777777" w:rsidR="00094526" w:rsidRPr="00084215" w:rsidRDefault="00094526" w:rsidP="00094526">
      <w:pPr>
        <w:spacing w:after="0"/>
        <w:ind w:firstLine="567"/>
        <w:jc w:val="both"/>
        <w:rPr>
          <w:rFonts w:ascii="Times New Roman" w:hAnsi="Times New Roman"/>
          <w:sz w:val="28"/>
          <w:szCs w:val="28"/>
        </w:rPr>
      </w:pPr>
      <w:r w:rsidRPr="00084215">
        <w:rPr>
          <w:rFonts w:ascii="Times New Roman" w:hAnsi="Times New Roman"/>
          <w:iCs/>
          <w:sz w:val="28"/>
          <w:szCs w:val="28"/>
        </w:rPr>
        <w:t>Естественные и искусственные экосистемы своего района.</w:t>
      </w:r>
    </w:p>
    <w:p w14:paraId="5AC9297F" w14:textId="77777777" w:rsidR="00094526" w:rsidRDefault="00094526" w:rsidP="00094526">
      <w:pPr>
        <w:spacing w:after="0"/>
        <w:jc w:val="center"/>
        <w:rPr>
          <w:rFonts w:ascii="Times New Roman" w:hAnsi="Times New Roman"/>
          <w:iCs/>
          <w:caps/>
          <w:sz w:val="28"/>
          <w:szCs w:val="28"/>
        </w:rPr>
      </w:pPr>
    </w:p>
    <w:p w14:paraId="7249E40C" w14:textId="77777777" w:rsidR="00094526" w:rsidRPr="002A7605" w:rsidRDefault="00094526" w:rsidP="00094526">
      <w:pPr>
        <w:jc w:val="center"/>
        <w:rPr>
          <w:rFonts w:ascii="Times New Roman" w:hAnsi="Times New Roman"/>
          <w:sz w:val="28"/>
          <w:szCs w:val="28"/>
        </w:rPr>
      </w:pPr>
      <w:r w:rsidRPr="002A7605">
        <w:rPr>
          <w:rFonts w:ascii="Times New Roman" w:hAnsi="Times New Roman"/>
          <w:sz w:val="28"/>
          <w:szCs w:val="28"/>
        </w:rPr>
        <w:t>ТЕМАТИЧЕСКОЕ ПЛАНИРОВАНИЕ</w:t>
      </w:r>
    </w:p>
    <w:p w14:paraId="17BE8451" w14:textId="77777777" w:rsidR="00094526"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Объем и виды учебной работы п</w:t>
      </w:r>
      <w:r w:rsidRPr="002A7605">
        <w:rPr>
          <w:rFonts w:ascii="Times New Roman" w:hAnsi="Times New Roman"/>
          <w:sz w:val="28"/>
          <w:szCs w:val="28"/>
        </w:rPr>
        <w:t>ри реализации содержания общеобразова</w:t>
      </w:r>
      <w:r>
        <w:rPr>
          <w:rFonts w:ascii="Times New Roman" w:hAnsi="Times New Roman"/>
          <w:sz w:val="28"/>
          <w:szCs w:val="28"/>
        </w:rPr>
        <w:t>тельной учебной дисциплины «Био</w:t>
      </w:r>
      <w:r w:rsidRPr="002A7605">
        <w:rPr>
          <w:rFonts w:ascii="Times New Roman" w:hAnsi="Times New Roman"/>
          <w:sz w:val="28"/>
          <w:szCs w:val="28"/>
        </w:rPr>
        <w:t xml:space="preserve">логия» в пределах освоения ОПОП СПО на базе основного общего образования с получением среднего общего образования </w:t>
      </w:r>
      <w:r>
        <w:rPr>
          <w:rFonts w:ascii="Times New Roman" w:hAnsi="Times New Roman"/>
          <w:sz w:val="28"/>
          <w:szCs w:val="28"/>
        </w:rPr>
        <w:t>по специальности</w:t>
      </w:r>
      <w:r w:rsidRPr="002A7605">
        <w:rPr>
          <w:rFonts w:ascii="Times New Roman" w:hAnsi="Times New Roman"/>
          <w:sz w:val="28"/>
          <w:szCs w:val="28"/>
        </w:rPr>
        <w:t xml:space="preserve"> </w:t>
      </w:r>
      <w:r>
        <w:rPr>
          <w:rFonts w:ascii="Times New Roman" w:hAnsi="Times New Roman"/>
          <w:sz w:val="28"/>
          <w:szCs w:val="28"/>
        </w:rPr>
        <w:t>35.02.05</w:t>
      </w:r>
      <w:r w:rsidRPr="00B15C9C">
        <w:rPr>
          <w:rFonts w:ascii="Times New Roman" w:hAnsi="Times New Roman"/>
          <w:sz w:val="28"/>
          <w:szCs w:val="28"/>
        </w:rPr>
        <w:t xml:space="preserve"> - </w:t>
      </w:r>
      <w:r>
        <w:rPr>
          <w:rFonts w:ascii="Times New Roman" w:hAnsi="Times New Roman"/>
          <w:sz w:val="28"/>
          <w:szCs w:val="28"/>
        </w:rPr>
        <w:t>Агрономия</w:t>
      </w:r>
      <w:r w:rsidRPr="00D65A8C">
        <w:rPr>
          <w:rFonts w:ascii="Times New Roman" w:hAnsi="Times New Roman"/>
          <w:sz w:val="28"/>
          <w:szCs w:val="28"/>
        </w:rPr>
        <w:t xml:space="preserve"> </w:t>
      </w:r>
      <w:r>
        <w:rPr>
          <w:rFonts w:ascii="Times New Roman" w:hAnsi="Times New Roman"/>
          <w:sz w:val="28"/>
          <w:szCs w:val="28"/>
        </w:rPr>
        <w:t>представлены в таблице 1. Тематическое планирование представлено в таблицах 2 и 3.</w:t>
      </w:r>
    </w:p>
    <w:p w14:paraId="02E6D6BF" w14:textId="77777777" w:rsidR="00094526" w:rsidRPr="002A7605" w:rsidRDefault="00094526" w:rsidP="00094526">
      <w:pPr>
        <w:spacing w:after="0" w:line="240" w:lineRule="auto"/>
        <w:jc w:val="both"/>
        <w:rPr>
          <w:rFonts w:ascii="Times New Roman" w:hAnsi="Times New Roman"/>
          <w:sz w:val="28"/>
          <w:szCs w:val="28"/>
        </w:rPr>
      </w:pPr>
    </w:p>
    <w:p w14:paraId="6CC8FD27" w14:textId="77777777" w:rsidR="00094526" w:rsidRDefault="00094526" w:rsidP="00094526">
      <w:pPr>
        <w:autoSpaceDE w:val="0"/>
        <w:autoSpaceDN w:val="0"/>
        <w:adjustRightInd w:val="0"/>
        <w:spacing w:after="0" w:line="360" w:lineRule="auto"/>
        <w:ind w:firstLine="709"/>
        <w:rPr>
          <w:rFonts w:ascii="Times New Roman" w:hAnsi="Times New Roman"/>
          <w:bCs/>
          <w:sz w:val="28"/>
          <w:szCs w:val="28"/>
        </w:rPr>
      </w:pPr>
    </w:p>
    <w:p w14:paraId="75A4C1F8" w14:textId="77777777" w:rsidR="00094526" w:rsidRDefault="00094526" w:rsidP="00094526">
      <w:pPr>
        <w:autoSpaceDE w:val="0"/>
        <w:autoSpaceDN w:val="0"/>
        <w:adjustRightInd w:val="0"/>
        <w:spacing w:after="0" w:line="360" w:lineRule="auto"/>
        <w:ind w:firstLine="709"/>
        <w:rPr>
          <w:rFonts w:ascii="Times New Roman" w:hAnsi="Times New Roman"/>
          <w:bCs/>
          <w:sz w:val="28"/>
          <w:szCs w:val="28"/>
        </w:rPr>
      </w:pPr>
    </w:p>
    <w:p w14:paraId="4CB24127" w14:textId="77777777" w:rsidR="00094526" w:rsidRDefault="00094526" w:rsidP="00094526">
      <w:pPr>
        <w:rPr>
          <w:rFonts w:ascii="Times New Roman" w:hAnsi="Times New Roman"/>
          <w:bCs/>
          <w:sz w:val="28"/>
          <w:szCs w:val="28"/>
        </w:rPr>
      </w:pPr>
      <w:r>
        <w:rPr>
          <w:rFonts w:ascii="Times New Roman" w:hAnsi="Times New Roman"/>
          <w:bCs/>
          <w:sz w:val="28"/>
          <w:szCs w:val="28"/>
        </w:rPr>
        <w:br w:type="page"/>
      </w:r>
    </w:p>
    <w:p w14:paraId="6D7A4AF5" w14:textId="77777777" w:rsidR="00094526" w:rsidRPr="00495026" w:rsidRDefault="00094526" w:rsidP="00094526">
      <w:pPr>
        <w:suppressAutoHyphens/>
        <w:spacing w:after="240" w:line="240" w:lineRule="auto"/>
        <w:ind w:firstLine="709"/>
        <w:jc w:val="center"/>
        <w:rPr>
          <w:rFonts w:ascii="Times New Roman" w:hAnsi="Times New Roman"/>
          <w:i/>
          <w:sz w:val="28"/>
          <w:szCs w:val="28"/>
        </w:rPr>
      </w:pPr>
      <w:r w:rsidRPr="00495026">
        <w:rPr>
          <w:rFonts w:ascii="Times New Roman" w:hAnsi="Times New Roman"/>
          <w:i/>
          <w:sz w:val="28"/>
          <w:szCs w:val="28"/>
        </w:rPr>
        <w:t>Таблица 1 -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35"/>
        <w:gridCol w:w="2403"/>
      </w:tblGrid>
      <w:tr w:rsidR="00094526" w:rsidRPr="00F241E3" w14:paraId="0BD76BB1" w14:textId="77777777" w:rsidTr="00CA652A">
        <w:trPr>
          <w:trHeight w:val="490"/>
        </w:trPr>
        <w:tc>
          <w:tcPr>
            <w:tcW w:w="3685" w:type="pct"/>
            <w:vAlign w:val="center"/>
          </w:tcPr>
          <w:p w14:paraId="079A9863" w14:textId="77777777" w:rsidR="00094526" w:rsidRPr="00F241E3" w:rsidRDefault="00094526" w:rsidP="00CA652A">
            <w:pPr>
              <w:suppressAutoHyphens/>
              <w:rPr>
                <w:rFonts w:ascii="Times New Roman" w:hAnsi="Times New Roman"/>
                <w:b/>
              </w:rPr>
            </w:pPr>
            <w:r w:rsidRPr="00F241E3">
              <w:rPr>
                <w:rFonts w:ascii="Times New Roman" w:hAnsi="Times New Roman"/>
                <w:b/>
              </w:rPr>
              <w:t>Вид учебной работы</w:t>
            </w:r>
          </w:p>
        </w:tc>
        <w:tc>
          <w:tcPr>
            <w:tcW w:w="1315" w:type="pct"/>
            <w:vAlign w:val="center"/>
          </w:tcPr>
          <w:p w14:paraId="50D4B959" w14:textId="77777777" w:rsidR="00094526" w:rsidRPr="00F241E3" w:rsidRDefault="00094526" w:rsidP="00CA652A">
            <w:pPr>
              <w:suppressAutoHyphens/>
              <w:rPr>
                <w:rFonts w:ascii="Times New Roman" w:hAnsi="Times New Roman"/>
                <w:b/>
                <w:iCs/>
              </w:rPr>
            </w:pPr>
            <w:r w:rsidRPr="00F241E3">
              <w:rPr>
                <w:rFonts w:ascii="Times New Roman" w:hAnsi="Times New Roman"/>
                <w:b/>
                <w:iCs/>
              </w:rPr>
              <w:t>Объем в часах</w:t>
            </w:r>
          </w:p>
        </w:tc>
      </w:tr>
      <w:tr w:rsidR="00094526" w:rsidRPr="00F241E3" w14:paraId="6A9FD719" w14:textId="77777777" w:rsidTr="00CA652A">
        <w:trPr>
          <w:trHeight w:val="490"/>
        </w:trPr>
        <w:tc>
          <w:tcPr>
            <w:tcW w:w="3685" w:type="pct"/>
            <w:vAlign w:val="center"/>
          </w:tcPr>
          <w:p w14:paraId="624B2F67" w14:textId="77777777" w:rsidR="00094526" w:rsidRPr="00F241E3" w:rsidRDefault="00094526" w:rsidP="00CA652A">
            <w:pPr>
              <w:suppressAutoHyphens/>
              <w:spacing w:after="0"/>
              <w:rPr>
                <w:rFonts w:ascii="Times New Roman" w:hAnsi="Times New Roman"/>
                <w:b/>
              </w:rPr>
            </w:pPr>
            <w:r w:rsidRPr="00F241E3">
              <w:rPr>
                <w:rFonts w:ascii="Times New Roman" w:hAnsi="Times New Roman"/>
                <w:b/>
              </w:rPr>
              <w:t>Объем образовательной программы учебной дисциплины</w:t>
            </w:r>
          </w:p>
        </w:tc>
        <w:tc>
          <w:tcPr>
            <w:tcW w:w="1315" w:type="pct"/>
            <w:vAlign w:val="center"/>
          </w:tcPr>
          <w:p w14:paraId="796674E8" w14:textId="77777777" w:rsidR="00094526" w:rsidRPr="004C1612" w:rsidRDefault="00094526" w:rsidP="00CA652A">
            <w:pPr>
              <w:suppressAutoHyphens/>
              <w:spacing w:after="0"/>
              <w:rPr>
                <w:rFonts w:ascii="Times New Roman" w:hAnsi="Times New Roman"/>
                <w:b/>
                <w:bCs/>
                <w:iCs/>
              </w:rPr>
            </w:pPr>
            <w:r>
              <w:rPr>
                <w:rFonts w:ascii="Times New Roman" w:hAnsi="Times New Roman"/>
                <w:b/>
                <w:bCs/>
                <w:iCs/>
              </w:rPr>
              <w:t>158</w:t>
            </w:r>
          </w:p>
        </w:tc>
      </w:tr>
      <w:tr w:rsidR="00094526" w:rsidRPr="00F241E3" w14:paraId="0CBC8B79" w14:textId="77777777" w:rsidTr="00CA652A">
        <w:trPr>
          <w:trHeight w:val="336"/>
        </w:trPr>
        <w:tc>
          <w:tcPr>
            <w:tcW w:w="5000" w:type="pct"/>
            <w:gridSpan w:val="2"/>
            <w:vAlign w:val="center"/>
          </w:tcPr>
          <w:p w14:paraId="110BCCCD" w14:textId="77777777" w:rsidR="00094526" w:rsidRPr="00F241E3" w:rsidRDefault="00094526" w:rsidP="00CA652A">
            <w:pPr>
              <w:suppressAutoHyphens/>
              <w:spacing w:after="0"/>
              <w:rPr>
                <w:rFonts w:ascii="Times New Roman" w:hAnsi="Times New Roman"/>
                <w:iCs/>
              </w:rPr>
            </w:pPr>
            <w:r w:rsidRPr="00F241E3">
              <w:rPr>
                <w:rFonts w:ascii="Times New Roman" w:hAnsi="Times New Roman"/>
              </w:rPr>
              <w:t>в т. ч.:</w:t>
            </w:r>
          </w:p>
        </w:tc>
      </w:tr>
      <w:tr w:rsidR="00094526" w:rsidRPr="00F241E3" w14:paraId="6C5D74E0" w14:textId="77777777" w:rsidTr="00CA652A">
        <w:trPr>
          <w:trHeight w:val="490"/>
        </w:trPr>
        <w:tc>
          <w:tcPr>
            <w:tcW w:w="3685" w:type="pct"/>
            <w:vAlign w:val="center"/>
          </w:tcPr>
          <w:p w14:paraId="383F60DF" w14:textId="77777777" w:rsidR="00094526" w:rsidRPr="00F241E3" w:rsidRDefault="00094526" w:rsidP="00CA652A">
            <w:pPr>
              <w:suppressAutoHyphens/>
              <w:spacing w:after="0"/>
              <w:rPr>
                <w:rFonts w:ascii="Times New Roman" w:hAnsi="Times New Roman"/>
              </w:rPr>
            </w:pPr>
            <w:r w:rsidRPr="00F241E3">
              <w:rPr>
                <w:rFonts w:ascii="Times New Roman" w:hAnsi="Times New Roman"/>
              </w:rPr>
              <w:t>теоретическое обучение</w:t>
            </w:r>
          </w:p>
        </w:tc>
        <w:tc>
          <w:tcPr>
            <w:tcW w:w="1315" w:type="pct"/>
            <w:vAlign w:val="center"/>
          </w:tcPr>
          <w:p w14:paraId="72742286" w14:textId="77777777" w:rsidR="00094526" w:rsidRPr="00F241E3" w:rsidRDefault="00094526" w:rsidP="00CA652A">
            <w:pPr>
              <w:suppressAutoHyphens/>
              <w:spacing w:after="0"/>
              <w:rPr>
                <w:rFonts w:ascii="Times New Roman" w:hAnsi="Times New Roman"/>
                <w:iCs/>
              </w:rPr>
            </w:pPr>
            <w:r>
              <w:rPr>
                <w:rFonts w:ascii="Times New Roman" w:hAnsi="Times New Roman"/>
                <w:iCs/>
              </w:rPr>
              <w:t>52</w:t>
            </w:r>
          </w:p>
        </w:tc>
      </w:tr>
      <w:tr w:rsidR="00094526" w:rsidRPr="00F241E3" w14:paraId="65094FFF" w14:textId="77777777" w:rsidTr="00CA652A">
        <w:trPr>
          <w:trHeight w:val="490"/>
        </w:trPr>
        <w:tc>
          <w:tcPr>
            <w:tcW w:w="3685" w:type="pct"/>
            <w:vAlign w:val="center"/>
          </w:tcPr>
          <w:p w14:paraId="58599B80" w14:textId="77777777" w:rsidR="00094526" w:rsidRPr="00F241E3" w:rsidRDefault="00094526" w:rsidP="00CA652A">
            <w:pPr>
              <w:suppressAutoHyphens/>
              <w:spacing w:after="0"/>
              <w:rPr>
                <w:rFonts w:ascii="Times New Roman" w:hAnsi="Times New Roman"/>
              </w:rPr>
            </w:pPr>
            <w:r w:rsidRPr="00F241E3">
              <w:rPr>
                <w:rFonts w:ascii="Times New Roman" w:hAnsi="Times New Roman"/>
              </w:rPr>
              <w:t>практические занятия</w:t>
            </w:r>
            <w:r w:rsidRPr="00F241E3">
              <w:rPr>
                <w:rFonts w:ascii="Times New Roman" w:hAnsi="Times New Roman"/>
                <w:i/>
              </w:rPr>
              <w:t xml:space="preserve"> </w:t>
            </w:r>
          </w:p>
        </w:tc>
        <w:tc>
          <w:tcPr>
            <w:tcW w:w="1315" w:type="pct"/>
            <w:vAlign w:val="center"/>
          </w:tcPr>
          <w:p w14:paraId="00AF6D86" w14:textId="77777777" w:rsidR="00094526" w:rsidRPr="00F241E3" w:rsidRDefault="00094526" w:rsidP="00CA652A">
            <w:pPr>
              <w:suppressAutoHyphens/>
              <w:spacing w:after="0"/>
              <w:rPr>
                <w:rFonts w:ascii="Times New Roman" w:hAnsi="Times New Roman"/>
                <w:iCs/>
              </w:rPr>
            </w:pPr>
            <w:r>
              <w:rPr>
                <w:rFonts w:ascii="Times New Roman" w:hAnsi="Times New Roman"/>
                <w:iCs/>
              </w:rPr>
              <w:t>72</w:t>
            </w:r>
          </w:p>
        </w:tc>
      </w:tr>
      <w:tr w:rsidR="00094526" w:rsidRPr="00315F34" w14:paraId="25AF6F2A" w14:textId="77777777" w:rsidTr="00CA652A">
        <w:trPr>
          <w:trHeight w:val="267"/>
        </w:trPr>
        <w:tc>
          <w:tcPr>
            <w:tcW w:w="3685" w:type="pct"/>
            <w:vAlign w:val="center"/>
          </w:tcPr>
          <w:p w14:paraId="314ECAD2" w14:textId="77777777" w:rsidR="00094526" w:rsidRPr="00315F34" w:rsidRDefault="00094526" w:rsidP="00CA652A">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
            </w:r>
          </w:p>
        </w:tc>
        <w:tc>
          <w:tcPr>
            <w:tcW w:w="1315" w:type="pct"/>
            <w:vAlign w:val="center"/>
          </w:tcPr>
          <w:p w14:paraId="36C7AFC8" w14:textId="77777777" w:rsidR="00094526" w:rsidRPr="00315F34" w:rsidRDefault="00094526" w:rsidP="00CA652A">
            <w:pPr>
              <w:suppressAutoHyphens/>
              <w:spacing w:after="0"/>
              <w:rPr>
                <w:rFonts w:ascii="Times New Roman" w:hAnsi="Times New Roman"/>
                <w:iCs/>
              </w:rPr>
            </w:pPr>
            <w:r>
              <w:rPr>
                <w:rFonts w:ascii="Times New Roman" w:hAnsi="Times New Roman"/>
                <w:iCs/>
              </w:rPr>
              <w:t>10</w:t>
            </w:r>
          </w:p>
        </w:tc>
      </w:tr>
      <w:tr w:rsidR="00094526" w:rsidRPr="00F241E3" w14:paraId="5F06D93C" w14:textId="77777777" w:rsidTr="00CA652A">
        <w:trPr>
          <w:trHeight w:val="331"/>
        </w:trPr>
        <w:tc>
          <w:tcPr>
            <w:tcW w:w="3685" w:type="pct"/>
            <w:vAlign w:val="center"/>
          </w:tcPr>
          <w:p w14:paraId="56485A20" w14:textId="77777777" w:rsidR="00094526" w:rsidRPr="00F241E3" w:rsidRDefault="00094526" w:rsidP="00CA652A">
            <w:pPr>
              <w:suppressAutoHyphens/>
              <w:spacing w:after="0"/>
              <w:rPr>
                <w:rFonts w:ascii="Times New Roman" w:hAnsi="Times New Roman"/>
                <w:i/>
              </w:rPr>
            </w:pPr>
            <w:r w:rsidRPr="00F241E3">
              <w:rPr>
                <w:rFonts w:ascii="Times New Roman" w:hAnsi="Times New Roman"/>
                <w:b/>
                <w:iCs/>
              </w:rPr>
              <w:t>Промежуточная аттестация</w:t>
            </w:r>
            <w:r>
              <w:rPr>
                <w:rFonts w:ascii="Times New Roman" w:hAnsi="Times New Roman"/>
                <w:b/>
                <w:iCs/>
              </w:rPr>
              <w:t xml:space="preserve"> </w:t>
            </w:r>
            <w:r>
              <w:rPr>
                <w:rFonts w:ascii="Times New Roman" w:hAnsi="Times New Roman"/>
                <w:b/>
                <w:sz w:val="24"/>
                <w:szCs w:val="24"/>
              </w:rPr>
              <w:t>(экзамен)</w:t>
            </w:r>
          </w:p>
        </w:tc>
        <w:tc>
          <w:tcPr>
            <w:tcW w:w="1315" w:type="pct"/>
            <w:vAlign w:val="center"/>
          </w:tcPr>
          <w:p w14:paraId="30B65C7C" w14:textId="77777777" w:rsidR="00094526" w:rsidRPr="00F241E3" w:rsidRDefault="00094526" w:rsidP="00CA652A">
            <w:pPr>
              <w:suppressAutoHyphens/>
              <w:spacing w:after="0"/>
              <w:rPr>
                <w:rFonts w:ascii="Times New Roman" w:hAnsi="Times New Roman"/>
                <w:iCs/>
              </w:rPr>
            </w:pPr>
            <w:r>
              <w:rPr>
                <w:rFonts w:ascii="Times New Roman" w:hAnsi="Times New Roman"/>
                <w:iCs/>
              </w:rPr>
              <w:t>24</w:t>
            </w:r>
          </w:p>
        </w:tc>
      </w:tr>
    </w:tbl>
    <w:p w14:paraId="24C8CAFC" w14:textId="77777777" w:rsidR="00094526" w:rsidRPr="0040402B" w:rsidRDefault="00094526" w:rsidP="00094526">
      <w:pPr>
        <w:spacing w:after="0" w:line="360" w:lineRule="auto"/>
        <w:rPr>
          <w:rFonts w:ascii="Times New Roman" w:hAnsi="Times New Roman"/>
          <w:sz w:val="28"/>
          <w:szCs w:val="28"/>
        </w:rPr>
      </w:pPr>
    </w:p>
    <w:p w14:paraId="461FE682" w14:textId="77777777" w:rsidR="00094526" w:rsidRPr="006965A5" w:rsidRDefault="00094526" w:rsidP="00094526">
      <w:pPr>
        <w:spacing w:after="0" w:line="240" w:lineRule="auto"/>
        <w:ind w:firstLine="709"/>
        <w:outlineLvl w:val="0"/>
        <w:rPr>
          <w:rFonts w:ascii="Times New Roman" w:hAnsi="Times New Roman"/>
          <w:i/>
          <w:sz w:val="28"/>
          <w:szCs w:val="28"/>
        </w:rPr>
      </w:pPr>
      <w:r w:rsidRPr="006965A5">
        <w:rPr>
          <w:rFonts w:ascii="Times New Roman" w:hAnsi="Times New Roman"/>
          <w:i/>
          <w:sz w:val="28"/>
          <w:szCs w:val="28"/>
        </w:rPr>
        <w:t>Таблица 2 − Тематический план и содержание учебной дисциплины Биология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6853"/>
      </w:tblGrid>
      <w:tr w:rsidR="00094526" w:rsidRPr="0040402B" w14:paraId="1C3352B9" w14:textId="77777777" w:rsidTr="00CA652A">
        <w:tc>
          <w:tcPr>
            <w:tcW w:w="1253" w:type="pct"/>
          </w:tcPr>
          <w:p w14:paraId="50DAF592" w14:textId="77777777" w:rsidR="00094526" w:rsidRPr="0040402B" w:rsidRDefault="00094526" w:rsidP="00CA652A">
            <w:pPr>
              <w:spacing w:after="0" w:line="240" w:lineRule="auto"/>
              <w:jc w:val="center"/>
              <w:rPr>
                <w:rFonts w:ascii="Times New Roman" w:hAnsi="Times New Roman"/>
                <w:sz w:val="28"/>
                <w:szCs w:val="28"/>
              </w:rPr>
            </w:pPr>
            <w:r w:rsidRPr="0040402B">
              <w:rPr>
                <w:rFonts w:ascii="Times New Roman" w:hAnsi="Times New Roman"/>
                <w:sz w:val="28"/>
                <w:szCs w:val="28"/>
              </w:rPr>
              <w:t xml:space="preserve">Наименование </w:t>
            </w:r>
          </w:p>
          <w:p w14:paraId="7B0BD4E7" w14:textId="77777777" w:rsidR="00094526" w:rsidRPr="0040402B" w:rsidRDefault="00094526" w:rsidP="00CA652A">
            <w:pPr>
              <w:spacing w:after="0" w:line="240" w:lineRule="auto"/>
              <w:jc w:val="center"/>
              <w:rPr>
                <w:rFonts w:ascii="Times New Roman" w:hAnsi="Times New Roman"/>
                <w:sz w:val="28"/>
                <w:szCs w:val="28"/>
              </w:rPr>
            </w:pPr>
            <w:r w:rsidRPr="0040402B">
              <w:rPr>
                <w:rFonts w:ascii="Times New Roman" w:hAnsi="Times New Roman"/>
                <w:sz w:val="28"/>
                <w:szCs w:val="28"/>
              </w:rPr>
              <w:t>разделов дисциплины</w:t>
            </w:r>
          </w:p>
        </w:tc>
        <w:tc>
          <w:tcPr>
            <w:tcW w:w="3747" w:type="pct"/>
          </w:tcPr>
          <w:p w14:paraId="0FF38D38" w14:textId="77777777" w:rsidR="00094526" w:rsidRPr="0040402B" w:rsidRDefault="00094526" w:rsidP="00CA652A">
            <w:pPr>
              <w:spacing w:after="0" w:line="240" w:lineRule="auto"/>
              <w:jc w:val="center"/>
              <w:rPr>
                <w:rFonts w:ascii="Times New Roman" w:hAnsi="Times New Roman"/>
                <w:bCs/>
                <w:sz w:val="28"/>
                <w:szCs w:val="28"/>
              </w:rPr>
            </w:pPr>
            <w:r w:rsidRPr="0040402B">
              <w:rPr>
                <w:rFonts w:ascii="Times New Roman" w:hAnsi="Times New Roman"/>
                <w:bCs/>
                <w:sz w:val="28"/>
                <w:szCs w:val="28"/>
              </w:rPr>
              <w:t xml:space="preserve">Содержание учебного материала </w:t>
            </w:r>
          </w:p>
          <w:p w14:paraId="0D7D5505" w14:textId="77777777" w:rsidR="00094526" w:rsidRPr="0040402B" w:rsidRDefault="00094526" w:rsidP="00CA652A">
            <w:pPr>
              <w:spacing w:after="0"/>
              <w:rPr>
                <w:rFonts w:ascii="Times New Roman" w:hAnsi="Times New Roman"/>
                <w:sz w:val="28"/>
                <w:szCs w:val="28"/>
              </w:rPr>
            </w:pPr>
          </w:p>
        </w:tc>
      </w:tr>
      <w:tr w:rsidR="00094526" w:rsidRPr="0040402B" w14:paraId="105E9568" w14:textId="77777777" w:rsidTr="00CA652A">
        <w:tc>
          <w:tcPr>
            <w:tcW w:w="1253" w:type="pct"/>
            <w:vAlign w:val="bottom"/>
          </w:tcPr>
          <w:p w14:paraId="77F935A1" w14:textId="77777777" w:rsidR="00094526" w:rsidRPr="0040402B" w:rsidRDefault="00094526" w:rsidP="00CA652A">
            <w:pPr>
              <w:spacing w:after="0" w:line="240" w:lineRule="auto"/>
              <w:jc w:val="both"/>
              <w:rPr>
                <w:rFonts w:ascii="Times New Roman" w:hAnsi="Times New Roman"/>
                <w:sz w:val="28"/>
                <w:szCs w:val="28"/>
              </w:rPr>
            </w:pPr>
            <w:r w:rsidRPr="0040402B">
              <w:rPr>
                <w:rFonts w:ascii="Times New Roman" w:hAnsi="Times New Roman"/>
                <w:sz w:val="28"/>
                <w:szCs w:val="28"/>
              </w:rPr>
              <w:t>Введение</w:t>
            </w:r>
          </w:p>
          <w:p w14:paraId="2E8B6B0F" w14:textId="77777777" w:rsidR="00094526" w:rsidRPr="0040402B" w:rsidRDefault="00094526" w:rsidP="00CA652A">
            <w:pPr>
              <w:spacing w:after="0" w:line="240" w:lineRule="auto"/>
              <w:jc w:val="both"/>
              <w:rPr>
                <w:rFonts w:ascii="Times New Roman" w:hAnsi="Times New Roman"/>
                <w:sz w:val="28"/>
                <w:szCs w:val="28"/>
              </w:rPr>
            </w:pPr>
          </w:p>
          <w:p w14:paraId="3596E4CF" w14:textId="77777777" w:rsidR="00094526" w:rsidRPr="0040402B" w:rsidRDefault="00094526" w:rsidP="00CA652A">
            <w:pPr>
              <w:spacing w:after="0" w:line="240" w:lineRule="auto"/>
              <w:jc w:val="both"/>
              <w:rPr>
                <w:rFonts w:ascii="Times New Roman" w:hAnsi="Times New Roman"/>
                <w:sz w:val="28"/>
                <w:szCs w:val="28"/>
              </w:rPr>
            </w:pPr>
          </w:p>
        </w:tc>
        <w:tc>
          <w:tcPr>
            <w:tcW w:w="3747" w:type="pct"/>
          </w:tcPr>
          <w:p w14:paraId="78D4A22D" w14:textId="77777777" w:rsidR="00094526" w:rsidRPr="0040402B" w:rsidRDefault="00094526" w:rsidP="00CA652A">
            <w:pPr>
              <w:spacing w:after="0" w:line="240" w:lineRule="auto"/>
              <w:rPr>
                <w:rFonts w:ascii="Times New Roman" w:hAnsi="Times New Roman"/>
                <w:bCs/>
                <w:sz w:val="28"/>
                <w:szCs w:val="28"/>
              </w:rPr>
            </w:pPr>
            <w:r w:rsidRPr="0040402B">
              <w:rPr>
                <w:rFonts w:ascii="Times New Roman" w:hAnsi="Times New Roman"/>
                <w:sz w:val="28"/>
                <w:szCs w:val="28"/>
              </w:rPr>
              <w:t>Ознакомление с биологическими системами разного уровня: клеткой, организмом, популяцией, экосистемой, биосферой.</w:t>
            </w:r>
          </w:p>
        </w:tc>
      </w:tr>
      <w:tr w:rsidR="00094526" w:rsidRPr="0040402B" w14:paraId="601F9ACF" w14:textId="77777777" w:rsidTr="00CA652A">
        <w:tc>
          <w:tcPr>
            <w:tcW w:w="1253" w:type="pct"/>
            <w:tcBorders>
              <w:top w:val="single" w:sz="4" w:space="0" w:color="auto"/>
              <w:left w:val="single" w:sz="4" w:space="0" w:color="auto"/>
              <w:bottom w:val="single" w:sz="4" w:space="0" w:color="auto"/>
              <w:right w:val="single" w:sz="4" w:space="0" w:color="auto"/>
            </w:tcBorders>
            <w:vAlign w:val="bottom"/>
          </w:tcPr>
          <w:p w14:paraId="17967067" w14:textId="77777777" w:rsidR="00094526" w:rsidRPr="0040402B" w:rsidRDefault="00094526" w:rsidP="00CA652A">
            <w:pPr>
              <w:spacing w:after="0" w:line="240" w:lineRule="auto"/>
              <w:jc w:val="both"/>
              <w:rPr>
                <w:rFonts w:ascii="Times New Roman" w:hAnsi="Times New Roman"/>
                <w:sz w:val="28"/>
                <w:szCs w:val="28"/>
              </w:rPr>
            </w:pPr>
            <w:r w:rsidRPr="0040402B">
              <w:rPr>
                <w:rFonts w:ascii="Times New Roman" w:hAnsi="Times New Roman"/>
                <w:sz w:val="28"/>
                <w:szCs w:val="28"/>
              </w:rPr>
              <w:t>Учение о клетке</w:t>
            </w:r>
          </w:p>
          <w:p w14:paraId="0162ED0C" w14:textId="77777777" w:rsidR="00094526" w:rsidRPr="0040402B" w:rsidRDefault="00094526" w:rsidP="00CA652A">
            <w:pPr>
              <w:spacing w:after="0" w:line="240" w:lineRule="auto"/>
              <w:jc w:val="both"/>
              <w:rPr>
                <w:rFonts w:ascii="Times New Roman" w:hAnsi="Times New Roman"/>
                <w:sz w:val="28"/>
                <w:szCs w:val="28"/>
              </w:rPr>
            </w:pPr>
          </w:p>
          <w:p w14:paraId="4B2C9FBA" w14:textId="77777777" w:rsidR="00094526" w:rsidRPr="0040402B" w:rsidRDefault="00094526" w:rsidP="00CA652A">
            <w:pPr>
              <w:spacing w:after="0" w:line="240" w:lineRule="auto"/>
              <w:jc w:val="both"/>
              <w:rPr>
                <w:rFonts w:ascii="Times New Roman" w:hAnsi="Times New Roman"/>
                <w:sz w:val="28"/>
                <w:szCs w:val="28"/>
              </w:rPr>
            </w:pPr>
          </w:p>
          <w:p w14:paraId="09F88F85" w14:textId="77777777" w:rsidR="00094526" w:rsidRPr="0040402B" w:rsidRDefault="00094526" w:rsidP="00CA652A">
            <w:pPr>
              <w:spacing w:after="0" w:line="240" w:lineRule="auto"/>
              <w:jc w:val="both"/>
              <w:rPr>
                <w:rFonts w:ascii="Times New Roman" w:hAnsi="Times New Roman"/>
                <w:sz w:val="28"/>
                <w:szCs w:val="28"/>
              </w:rPr>
            </w:pPr>
          </w:p>
        </w:tc>
        <w:tc>
          <w:tcPr>
            <w:tcW w:w="3747" w:type="pct"/>
            <w:tcBorders>
              <w:top w:val="single" w:sz="4" w:space="0" w:color="auto"/>
              <w:left w:val="single" w:sz="4" w:space="0" w:color="auto"/>
              <w:bottom w:val="single" w:sz="4" w:space="0" w:color="auto"/>
              <w:right w:val="single" w:sz="4" w:space="0" w:color="auto"/>
            </w:tcBorders>
          </w:tcPr>
          <w:p w14:paraId="1FA6A44E" w14:textId="77777777" w:rsidR="00094526" w:rsidRPr="0040402B" w:rsidRDefault="00094526" w:rsidP="00CA652A">
            <w:pPr>
              <w:spacing w:after="0" w:line="240" w:lineRule="auto"/>
              <w:rPr>
                <w:rFonts w:ascii="Times New Roman" w:hAnsi="Times New Roman"/>
                <w:bCs/>
                <w:sz w:val="28"/>
                <w:szCs w:val="28"/>
              </w:rPr>
            </w:pPr>
            <w:r w:rsidRPr="0040402B">
              <w:rPr>
                <w:rFonts w:ascii="Times New Roman" w:hAnsi="Times New Roman"/>
                <w:bCs/>
                <w:sz w:val="28"/>
                <w:szCs w:val="28"/>
              </w:rPr>
              <w:t>Химическая организация клетки</w:t>
            </w:r>
          </w:p>
          <w:p w14:paraId="56FA06A5" w14:textId="77777777" w:rsidR="00094526" w:rsidRPr="0040402B" w:rsidRDefault="00094526" w:rsidP="00CA652A">
            <w:pPr>
              <w:spacing w:after="0" w:line="240" w:lineRule="auto"/>
              <w:rPr>
                <w:rFonts w:ascii="Times New Roman" w:hAnsi="Times New Roman"/>
                <w:bCs/>
                <w:sz w:val="28"/>
                <w:szCs w:val="28"/>
              </w:rPr>
            </w:pPr>
            <w:r w:rsidRPr="0040402B">
              <w:rPr>
                <w:rFonts w:ascii="Times New Roman" w:hAnsi="Times New Roman"/>
                <w:bCs/>
                <w:sz w:val="28"/>
                <w:szCs w:val="28"/>
              </w:rPr>
              <w:t>Строение и функции клетки</w:t>
            </w:r>
          </w:p>
          <w:p w14:paraId="50DDDEA1" w14:textId="77777777" w:rsidR="00094526" w:rsidRPr="0040402B" w:rsidRDefault="00094526" w:rsidP="00CA652A">
            <w:pPr>
              <w:spacing w:after="0" w:line="240" w:lineRule="auto"/>
              <w:rPr>
                <w:rFonts w:ascii="Times New Roman" w:hAnsi="Times New Roman"/>
                <w:bCs/>
                <w:sz w:val="28"/>
                <w:szCs w:val="28"/>
              </w:rPr>
            </w:pPr>
            <w:r w:rsidRPr="0040402B">
              <w:rPr>
                <w:rFonts w:ascii="Times New Roman" w:hAnsi="Times New Roman"/>
                <w:bCs/>
                <w:sz w:val="28"/>
                <w:szCs w:val="28"/>
              </w:rPr>
              <w:t>Обмен веществ и превращение</w:t>
            </w:r>
            <w:r w:rsidRPr="0040402B">
              <w:rPr>
                <w:rFonts w:ascii="Times New Roman" w:hAnsi="Times New Roman"/>
                <w:sz w:val="28"/>
                <w:szCs w:val="28"/>
              </w:rPr>
              <w:t xml:space="preserve"> </w:t>
            </w:r>
            <w:r w:rsidRPr="0040402B">
              <w:rPr>
                <w:rFonts w:ascii="Times New Roman" w:hAnsi="Times New Roman"/>
                <w:bCs/>
                <w:sz w:val="28"/>
                <w:szCs w:val="28"/>
              </w:rPr>
              <w:t>энергии в клетке</w:t>
            </w:r>
          </w:p>
          <w:p w14:paraId="6AB29589" w14:textId="77777777" w:rsidR="00094526" w:rsidRPr="0040402B" w:rsidRDefault="00094526" w:rsidP="00CA652A">
            <w:pPr>
              <w:spacing w:after="0" w:line="240" w:lineRule="auto"/>
              <w:rPr>
                <w:rFonts w:ascii="Times New Roman" w:hAnsi="Times New Roman"/>
                <w:sz w:val="28"/>
                <w:szCs w:val="28"/>
              </w:rPr>
            </w:pPr>
            <w:r w:rsidRPr="0040402B">
              <w:rPr>
                <w:rFonts w:ascii="Times New Roman" w:hAnsi="Times New Roman"/>
                <w:bCs/>
                <w:sz w:val="28"/>
                <w:szCs w:val="28"/>
              </w:rPr>
              <w:t>Жизненный цикл клетки</w:t>
            </w:r>
          </w:p>
        </w:tc>
      </w:tr>
      <w:tr w:rsidR="00094526" w:rsidRPr="0040402B" w14:paraId="3980DA35" w14:textId="77777777" w:rsidTr="00CA652A">
        <w:tc>
          <w:tcPr>
            <w:tcW w:w="1253" w:type="pct"/>
            <w:tcBorders>
              <w:top w:val="single" w:sz="4" w:space="0" w:color="auto"/>
              <w:left w:val="single" w:sz="4" w:space="0" w:color="auto"/>
              <w:bottom w:val="single" w:sz="4" w:space="0" w:color="auto"/>
              <w:right w:val="single" w:sz="4" w:space="0" w:color="auto"/>
            </w:tcBorders>
          </w:tcPr>
          <w:p w14:paraId="3782E293" w14:textId="77777777" w:rsidR="00094526" w:rsidRPr="0040402B" w:rsidRDefault="00094526" w:rsidP="00CA652A">
            <w:pPr>
              <w:spacing w:after="0" w:line="240" w:lineRule="auto"/>
              <w:rPr>
                <w:rFonts w:ascii="Times New Roman" w:hAnsi="Times New Roman"/>
                <w:sz w:val="28"/>
                <w:szCs w:val="28"/>
              </w:rPr>
            </w:pPr>
            <w:r w:rsidRPr="0040402B">
              <w:rPr>
                <w:rFonts w:ascii="Times New Roman" w:hAnsi="Times New Roman"/>
                <w:sz w:val="28"/>
                <w:szCs w:val="28"/>
              </w:rPr>
              <w:t>Организм. Размножение и индивидуальное развитие организмов</w:t>
            </w:r>
          </w:p>
        </w:tc>
        <w:tc>
          <w:tcPr>
            <w:tcW w:w="3747" w:type="pct"/>
            <w:tcBorders>
              <w:top w:val="single" w:sz="4" w:space="0" w:color="auto"/>
              <w:left w:val="single" w:sz="4" w:space="0" w:color="auto"/>
              <w:bottom w:val="single" w:sz="4" w:space="0" w:color="auto"/>
              <w:right w:val="single" w:sz="4" w:space="0" w:color="auto"/>
            </w:tcBorders>
          </w:tcPr>
          <w:p w14:paraId="333AE00B" w14:textId="77777777" w:rsidR="00094526" w:rsidRPr="0040402B" w:rsidRDefault="00094526" w:rsidP="00CA652A">
            <w:pPr>
              <w:spacing w:after="0" w:line="240" w:lineRule="auto"/>
              <w:rPr>
                <w:rFonts w:ascii="Times New Roman" w:hAnsi="Times New Roman"/>
                <w:bCs/>
                <w:sz w:val="28"/>
                <w:szCs w:val="28"/>
              </w:rPr>
            </w:pPr>
            <w:r w:rsidRPr="0040402B">
              <w:rPr>
                <w:rFonts w:ascii="Times New Roman" w:hAnsi="Times New Roman"/>
                <w:bCs/>
                <w:sz w:val="28"/>
                <w:szCs w:val="28"/>
              </w:rPr>
              <w:t>Размножение организмов</w:t>
            </w:r>
          </w:p>
          <w:p w14:paraId="74B1DA23" w14:textId="77777777" w:rsidR="00094526" w:rsidRPr="0040402B" w:rsidRDefault="00094526" w:rsidP="00CA652A">
            <w:pPr>
              <w:spacing w:after="0" w:line="240" w:lineRule="auto"/>
              <w:jc w:val="both"/>
              <w:rPr>
                <w:rFonts w:ascii="Times New Roman" w:hAnsi="Times New Roman"/>
                <w:bCs/>
                <w:sz w:val="28"/>
                <w:szCs w:val="28"/>
              </w:rPr>
            </w:pPr>
            <w:r w:rsidRPr="0040402B">
              <w:rPr>
                <w:rFonts w:ascii="Times New Roman" w:hAnsi="Times New Roman"/>
                <w:bCs/>
                <w:sz w:val="28"/>
                <w:szCs w:val="28"/>
              </w:rPr>
              <w:t>Индивидуальное развитие организма</w:t>
            </w:r>
          </w:p>
          <w:p w14:paraId="660A703E" w14:textId="77777777" w:rsidR="00094526" w:rsidRPr="0040402B" w:rsidRDefault="00094526" w:rsidP="00CA652A">
            <w:pPr>
              <w:spacing w:after="0" w:line="240" w:lineRule="auto"/>
              <w:jc w:val="both"/>
              <w:rPr>
                <w:rFonts w:ascii="Times New Roman" w:hAnsi="Times New Roman"/>
                <w:sz w:val="28"/>
                <w:szCs w:val="28"/>
              </w:rPr>
            </w:pPr>
            <w:r w:rsidRPr="0040402B">
              <w:rPr>
                <w:rFonts w:ascii="Times New Roman" w:hAnsi="Times New Roman"/>
                <w:bCs/>
                <w:sz w:val="28"/>
                <w:szCs w:val="28"/>
              </w:rPr>
              <w:t>Индивидуальное развитие человека</w:t>
            </w:r>
          </w:p>
        </w:tc>
      </w:tr>
      <w:tr w:rsidR="00094526" w:rsidRPr="0040402B" w14:paraId="5F14B867" w14:textId="77777777" w:rsidTr="00CA652A">
        <w:tc>
          <w:tcPr>
            <w:tcW w:w="1253" w:type="pct"/>
            <w:tcBorders>
              <w:top w:val="single" w:sz="4" w:space="0" w:color="auto"/>
              <w:left w:val="single" w:sz="4" w:space="0" w:color="auto"/>
              <w:bottom w:val="single" w:sz="4" w:space="0" w:color="auto"/>
              <w:right w:val="single" w:sz="4" w:space="0" w:color="auto"/>
            </w:tcBorders>
            <w:vAlign w:val="bottom"/>
          </w:tcPr>
          <w:p w14:paraId="1F3FFB5F" w14:textId="77777777" w:rsidR="00094526" w:rsidRPr="0040402B" w:rsidRDefault="00094526" w:rsidP="00CA652A">
            <w:pPr>
              <w:spacing w:after="0" w:line="240" w:lineRule="auto"/>
              <w:jc w:val="both"/>
              <w:rPr>
                <w:rFonts w:ascii="Times New Roman" w:hAnsi="Times New Roman"/>
                <w:sz w:val="28"/>
                <w:szCs w:val="28"/>
              </w:rPr>
            </w:pPr>
            <w:r w:rsidRPr="0040402B">
              <w:rPr>
                <w:rFonts w:ascii="Times New Roman" w:hAnsi="Times New Roman"/>
                <w:sz w:val="28"/>
                <w:szCs w:val="28"/>
              </w:rPr>
              <w:t>Основы генетики и селекции</w:t>
            </w:r>
          </w:p>
        </w:tc>
        <w:tc>
          <w:tcPr>
            <w:tcW w:w="3747" w:type="pct"/>
            <w:tcBorders>
              <w:top w:val="single" w:sz="4" w:space="0" w:color="auto"/>
              <w:left w:val="single" w:sz="4" w:space="0" w:color="auto"/>
              <w:bottom w:val="single" w:sz="4" w:space="0" w:color="auto"/>
              <w:right w:val="single" w:sz="4" w:space="0" w:color="auto"/>
            </w:tcBorders>
          </w:tcPr>
          <w:p w14:paraId="749B365D" w14:textId="77777777" w:rsidR="00094526" w:rsidRPr="0040402B" w:rsidRDefault="00094526" w:rsidP="00CA652A">
            <w:pPr>
              <w:spacing w:after="0"/>
              <w:rPr>
                <w:rFonts w:ascii="Times New Roman" w:hAnsi="Times New Roman"/>
                <w:bCs/>
                <w:sz w:val="28"/>
                <w:szCs w:val="28"/>
              </w:rPr>
            </w:pPr>
            <w:r w:rsidRPr="0040402B">
              <w:rPr>
                <w:rFonts w:ascii="Times New Roman" w:hAnsi="Times New Roman"/>
                <w:bCs/>
                <w:sz w:val="28"/>
                <w:szCs w:val="28"/>
              </w:rPr>
              <w:t>Закономерности изменчивости</w:t>
            </w:r>
          </w:p>
          <w:p w14:paraId="0181793D" w14:textId="77777777" w:rsidR="00094526" w:rsidRPr="0040402B" w:rsidRDefault="00094526" w:rsidP="00CA652A">
            <w:pPr>
              <w:spacing w:after="0"/>
              <w:jc w:val="both"/>
              <w:rPr>
                <w:rFonts w:ascii="Times New Roman" w:hAnsi="Times New Roman"/>
                <w:sz w:val="28"/>
                <w:szCs w:val="28"/>
              </w:rPr>
            </w:pPr>
            <w:r w:rsidRPr="0040402B">
              <w:rPr>
                <w:rFonts w:ascii="Times New Roman" w:hAnsi="Times New Roman"/>
                <w:bCs/>
                <w:sz w:val="28"/>
                <w:szCs w:val="28"/>
              </w:rPr>
              <w:t>Основы селекции растений, животных и микроорганизмов</w:t>
            </w:r>
          </w:p>
        </w:tc>
      </w:tr>
      <w:tr w:rsidR="00094526" w:rsidRPr="0040402B" w14:paraId="40707A31" w14:textId="77777777" w:rsidTr="00CA652A">
        <w:tc>
          <w:tcPr>
            <w:tcW w:w="1253" w:type="pct"/>
            <w:tcBorders>
              <w:top w:val="single" w:sz="4" w:space="0" w:color="auto"/>
              <w:left w:val="single" w:sz="4" w:space="0" w:color="auto"/>
              <w:bottom w:val="single" w:sz="4" w:space="0" w:color="auto"/>
              <w:right w:val="single" w:sz="4" w:space="0" w:color="auto"/>
            </w:tcBorders>
            <w:vAlign w:val="bottom"/>
          </w:tcPr>
          <w:p w14:paraId="38F33DCE" w14:textId="77777777" w:rsidR="00094526" w:rsidRPr="0040402B" w:rsidRDefault="00094526" w:rsidP="00CA652A">
            <w:pPr>
              <w:spacing w:after="0" w:line="240" w:lineRule="auto"/>
              <w:jc w:val="both"/>
              <w:rPr>
                <w:rFonts w:ascii="Times New Roman" w:hAnsi="Times New Roman"/>
                <w:sz w:val="28"/>
                <w:szCs w:val="28"/>
              </w:rPr>
            </w:pPr>
            <w:r w:rsidRPr="0040402B">
              <w:rPr>
                <w:rFonts w:ascii="Times New Roman" w:hAnsi="Times New Roman"/>
                <w:sz w:val="28"/>
                <w:szCs w:val="28"/>
              </w:rPr>
              <w:t>Происхождение и развитие жизни на Земле. Эволюционное учение</w:t>
            </w:r>
          </w:p>
        </w:tc>
        <w:tc>
          <w:tcPr>
            <w:tcW w:w="3747" w:type="pct"/>
            <w:tcBorders>
              <w:top w:val="single" w:sz="4" w:space="0" w:color="auto"/>
              <w:left w:val="single" w:sz="4" w:space="0" w:color="auto"/>
              <w:bottom w:val="single" w:sz="4" w:space="0" w:color="auto"/>
              <w:right w:val="single" w:sz="4" w:space="0" w:color="auto"/>
            </w:tcBorders>
          </w:tcPr>
          <w:p w14:paraId="6696ECD6" w14:textId="77777777" w:rsidR="00094526" w:rsidRPr="0040402B" w:rsidRDefault="00094526" w:rsidP="00CA652A">
            <w:pPr>
              <w:spacing w:after="0"/>
              <w:jc w:val="both"/>
              <w:rPr>
                <w:rFonts w:ascii="Times New Roman" w:hAnsi="Times New Roman"/>
                <w:bCs/>
                <w:sz w:val="28"/>
                <w:szCs w:val="28"/>
              </w:rPr>
            </w:pPr>
            <w:r w:rsidRPr="0040402B">
              <w:rPr>
                <w:rFonts w:ascii="Times New Roman" w:hAnsi="Times New Roman"/>
                <w:bCs/>
                <w:sz w:val="28"/>
                <w:szCs w:val="28"/>
              </w:rPr>
              <w:t>Происхождение и начальные этапы развития жизни на Земле.</w:t>
            </w:r>
          </w:p>
          <w:p w14:paraId="4708C840" w14:textId="77777777" w:rsidR="00094526" w:rsidRPr="0040402B" w:rsidRDefault="00094526" w:rsidP="00CA652A">
            <w:pPr>
              <w:spacing w:after="0"/>
              <w:jc w:val="both"/>
              <w:rPr>
                <w:rFonts w:ascii="Times New Roman" w:hAnsi="Times New Roman"/>
                <w:bCs/>
                <w:sz w:val="28"/>
                <w:szCs w:val="28"/>
              </w:rPr>
            </w:pPr>
            <w:r w:rsidRPr="0040402B">
              <w:rPr>
                <w:rFonts w:ascii="Times New Roman" w:hAnsi="Times New Roman"/>
                <w:bCs/>
                <w:sz w:val="28"/>
                <w:szCs w:val="28"/>
              </w:rPr>
              <w:t>История развития эволюционных идей</w:t>
            </w:r>
          </w:p>
          <w:p w14:paraId="36F7186A" w14:textId="77777777" w:rsidR="00094526" w:rsidRPr="0040402B" w:rsidRDefault="00094526" w:rsidP="00CA652A">
            <w:pPr>
              <w:spacing w:after="0"/>
              <w:jc w:val="both"/>
              <w:rPr>
                <w:rFonts w:ascii="Times New Roman" w:hAnsi="Times New Roman"/>
                <w:sz w:val="28"/>
                <w:szCs w:val="28"/>
              </w:rPr>
            </w:pPr>
            <w:r w:rsidRPr="0040402B">
              <w:rPr>
                <w:rFonts w:ascii="Times New Roman" w:hAnsi="Times New Roman"/>
                <w:bCs/>
                <w:sz w:val="28"/>
                <w:szCs w:val="28"/>
              </w:rPr>
              <w:t>Микроэволюция и макроэволюция</w:t>
            </w:r>
          </w:p>
        </w:tc>
      </w:tr>
      <w:tr w:rsidR="00094526" w:rsidRPr="0040402B" w14:paraId="05E07928" w14:textId="77777777" w:rsidTr="00CA652A">
        <w:tc>
          <w:tcPr>
            <w:tcW w:w="1253" w:type="pct"/>
            <w:tcBorders>
              <w:top w:val="single" w:sz="4" w:space="0" w:color="auto"/>
              <w:left w:val="single" w:sz="4" w:space="0" w:color="auto"/>
              <w:bottom w:val="single" w:sz="4" w:space="0" w:color="auto"/>
              <w:right w:val="single" w:sz="4" w:space="0" w:color="auto"/>
            </w:tcBorders>
            <w:vAlign w:val="bottom"/>
          </w:tcPr>
          <w:p w14:paraId="360C81EB" w14:textId="77777777" w:rsidR="00094526" w:rsidRPr="0040402B" w:rsidRDefault="00094526" w:rsidP="00CA652A">
            <w:pPr>
              <w:spacing w:after="0" w:line="240" w:lineRule="auto"/>
              <w:jc w:val="both"/>
              <w:rPr>
                <w:rFonts w:ascii="Times New Roman" w:hAnsi="Times New Roman"/>
                <w:sz w:val="28"/>
                <w:szCs w:val="28"/>
              </w:rPr>
            </w:pPr>
            <w:r w:rsidRPr="0040402B">
              <w:rPr>
                <w:rFonts w:ascii="Times New Roman" w:hAnsi="Times New Roman"/>
                <w:sz w:val="28"/>
                <w:szCs w:val="28"/>
              </w:rPr>
              <w:t>Происхождение человека</w:t>
            </w:r>
          </w:p>
        </w:tc>
        <w:tc>
          <w:tcPr>
            <w:tcW w:w="3747" w:type="pct"/>
            <w:tcBorders>
              <w:top w:val="single" w:sz="4" w:space="0" w:color="auto"/>
              <w:left w:val="single" w:sz="4" w:space="0" w:color="auto"/>
              <w:bottom w:val="single" w:sz="4" w:space="0" w:color="auto"/>
              <w:right w:val="single" w:sz="4" w:space="0" w:color="auto"/>
            </w:tcBorders>
          </w:tcPr>
          <w:p w14:paraId="18E0DF3A" w14:textId="77777777" w:rsidR="00094526" w:rsidRPr="0040402B" w:rsidRDefault="00094526" w:rsidP="00CA652A">
            <w:pPr>
              <w:spacing w:after="0"/>
              <w:rPr>
                <w:rFonts w:ascii="Times New Roman" w:hAnsi="Times New Roman"/>
                <w:sz w:val="28"/>
                <w:szCs w:val="28"/>
              </w:rPr>
            </w:pPr>
            <w:r w:rsidRPr="0040402B">
              <w:rPr>
                <w:rFonts w:ascii="Times New Roman" w:hAnsi="Times New Roman"/>
                <w:bCs/>
                <w:sz w:val="28"/>
                <w:szCs w:val="28"/>
              </w:rPr>
              <w:t>Человеческие расы</w:t>
            </w:r>
          </w:p>
        </w:tc>
      </w:tr>
      <w:tr w:rsidR="00094526" w:rsidRPr="0040402B" w14:paraId="6AA74936" w14:textId="77777777" w:rsidTr="00CA652A">
        <w:tc>
          <w:tcPr>
            <w:tcW w:w="1253" w:type="pct"/>
            <w:tcBorders>
              <w:top w:val="single" w:sz="4" w:space="0" w:color="auto"/>
              <w:left w:val="single" w:sz="4" w:space="0" w:color="auto"/>
              <w:bottom w:val="single" w:sz="4" w:space="0" w:color="auto"/>
              <w:right w:val="single" w:sz="4" w:space="0" w:color="auto"/>
            </w:tcBorders>
          </w:tcPr>
          <w:p w14:paraId="0F94B925" w14:textId="77777777" w:rsidR="00094526" w:rsidRPr="0040402B" w:rsidRDefault="00094526" w:rsidP="00CA652A">
            <w:pPr>
              <w:spacing w:after="0" w:line="240" w:lineRule="auto"/>
              <w:rPr>
                <w:rFonts w:ascii="Times New Roman" w:hAnsi="Times New Roman"/>
                <w:sz w:val="28"/>
                <w:szCs w:val="28"/>
              </w:rPr>
            </w:pPr>
            <w:r w:rsidRPr="0040402B">
              <w:rPr>
                <w:rFonts w:ascii="Times New Roman" w:hAnsi="Times New Roman"/>
                <w:sz w:val="28"/>
                <w:szCs w:val="28"/>
              </w:rPr>
              <w:t>Основы экологии</w:t>
            </w:r>
          </w:p>
          <w:p w14:paraId="578F6A1A" w14:textId="77777777" w:rsidR="00094526" w:rsidRPr="0040402B" w:rsidRDefault="00094526" w:rsidP="00CA652A">
            <w:pPr>
              <w:spacing w:after="0" w:line="240" w:lineRule="auto"/>
              <w:rPr>
                <w:rFonts w:ascii="Times New Roman" w:hAnsi="Times New Roman"/>
                <w:sz w:val="28"/>
                <w:szCs w:val="28"/>
              </w:rPr>
            </w:pPr>
          </w:p>
        </w:tc>
        <w:tc>
          <w:tcPr>
            <w:tcW w:w="3747" w:type="pct"/>
            <w:tcBorders>
              <w:top w:val="single" w:sz="4" w:space="0" w:color="auto"/>
              <w:left w:val="single" w:sz="4" w:space="0" w:color="auto"/>
              <w:bottom w:val="single" w:sz="4" w:space="0" w:color="auto"/>
              <w:right w:val="single" w:sz="4" w:space="0" w:color="auto"/>
            </w:tcBorders>
          </w:tcPr>
          <w:p w14:paraId="33E640FC" w14:textId="77777777" w:rsidR="00094526" w:rsidRPr="0040402B" w:rsidRDefault="00094526" w:rsidP="00CA652A">
            <w:pPr>
              <w:spacing w:after="0"/>
              <w:jc w:val="both"/>
              <w:rPr>
                <w:rFonts w:ascii="Times New Roman" w:hAnsi="Times New Roman"/>
                <w:bCs/>
                <w:sz w:val="28"/>
                <w:szCs w:val="28"/>
              </w:rPr>
            </w:pPr>
            <w:r w:rsidRPr="0040402B">
              <w:rPr>
                <w:rFonts w:ascii="Times New Roman" w:hAnsi="Times New Roman"/>
                <w:bCs/>
                <w:sz w:val="28"/>
                <w:szCs w:val="28"/>
              </w:rPr>
              <w:t>Экология — наука о взаимоотношениях организмов между собой и окружающей средой</w:t>
            </w:r>
          </w:p>
          <w:p w14:paraId="2357DFB6" w14:textId="77777777" w:rsidR="00094526" w:rsidRPr="0040402B" w:rsidRDefault="00094526" w:rsidP="00CA652A">
            <w:pPr>
              <w:spacing w:after="0"/>
              <w:jc w:val="both"/>
              <w:rPr>
                <w:rFonts w:ascii="Times New Roman" w:hAnsi="Times New Roman"/>
                <w:bCs/>
                <w:sz w:val="28"/>
                <w:szCs w:val="28"/>
              </w:rPr>
            </w:pPr>
            <w:r w:rsidRPr="0040402B">
              <w:rPr>
                <w:rFonts w:ascii="Times New Roman" w:hAnsi="Times New Roman"/>
                <w:bCs/>
                <w:sz w:val="28"/>
                <w:szCs w:val="28"/>
              </w:rPr>
              <w:t>Биосфера — глобальная экосистема</w:t>
            </w:r>
          </w:p>
          <w:p w14:paraId="7D2E0CA0" w14:textId="77777777" w:rsidR="00094526" w:rsidRPr="0040402B" w:rsidRDefault="00094526" w:rsidP="00CA652A">
            <w:pPr>
              <w:spacing w:after="0"/>
              <w:jc w:val="both"/>
              <w:rPr>
                <w:rFonts w:ascii="Times New Roman" w:hAnsi="Times New Roman"/>
                <w:sz w:val="28"/>
                <w:szCs w:val="28"/>
              </w:rPr>
            </w:pPr>
            <w:r w:rsidRPr="0040402B">
              <w:rPr>
                <w:rFonts w:ascii="Times New Roman" w:hAnsi="Times New Roman"/>
                <w:bCs/>
                <w:sz w:val="28"/>
                <w:szCs w:val="28"/>
              </w:rPr>
              <w:t>Биосфера и человек</w:t>
            </w:r>
          </w:p>
        </w:tc>
      </w:tr>
      <w:tr w:rsidR="00094526" w:rsidRPr="0040402B" w14:paraId="7CF4B7C1" w14:textId="77777777" w:rsidTr="00CA652A">
        <w:tc>
          <w:tcPr>
            <w:tcW w:w="1253" w:type="pct"/>
            <w:tcBorders>
              <w:top w:val="single" w:sz="4" w:space="0" w:color="auto"/>
              <w:left w:val="single" w:sz="4" w:space="0" w:color="auto"/>
              <w:bottom w:val="single" w:sz="4" w:space="0" w:color="auto"/>
              <w:right w:val="single" w:sz="4" w:space="0" w:color="auto"/>
            </w:tcBorders>
          </w:tcPr>
          <w:p w14:paraId="2EB09CD2" w14:textId="77777777" w:rsidR="00094526" w:rsidRPr="0040402B" w:rsidRDefault="00094526" w:rsidP="00CA652A">
            <w:pPr>
              <w:spacing w:after="0" w:line="240" w:lineRule="auto"/>
              <w:rPr>
                <w:rFonts w:ascii="Times New Roman" w:hAnsi="Times New Roman"/>
                <w:sz w:val="28"/>
                <w:szCs w:val="28"/>
              </w:rPr>
            </w:pPr>
            <w:r w:rsidRPr="0040402B">
              <w:rPr>
                <w:rFonts w:ascii="Times New Roman" w:hAnsi="Times New Roman"/>
                <w:sz w:val="28"/>
                <w:szCs w:val="28"/>
              </w:rPr>
              <w:t>Бионика</w:t>
            </w:r>
          </w:p>
        </w:tc>
        <w:tc>
          <w:tcPr>
            <w:tcW w:w="3747" w:type="pct"/>
            <w:tcBorders>
              <w:top w:val="single" w:sz="4" w:space="0" w:color="auto"/>
              <w:left w:val="single" w:sz="4" w:space="0" w:color="auto"/>
              <w:bottom w:val="single" w:sz="4" w:space="0" w:color="auto"/>
              <w:right w:val="single" w:sz="4" w:space="0" w:color="auto"/>
            </w:tcBorders>
            <w:vAlign w:val="bottom"/>
          </w:tcPr>
          <w:p w14:paraId="487CF5F6" w14:textId="77777777" w:rsidR="00094526" w:rsidRPr="0040402B" w:rsidRDefault="00094526" w:rsidP="00CA652A">
            <w:pPr>
              <w:spacing w:after="0"/>
              <w:jc w:val="both"/>
              <w:rPr>
                <w:rFonts w:ascii="Times New Roman" w:hAnsi="Times New Roman"/>
                <w:sz w:val="28"/>
                <w:szCs w:val="28"/>
              </w:rPr>
            </w:pPr>
            <w:r w:rsidRPr="0040402B">
              <w:rPr>
                <w:rFonts w:ascii="Times New Roman" w:hAnsi="Times New Roman"/>
                <w:bCs/>
                <w:sz w:val="28"/>
                <w:szCs w:val="28"/>
              </w:rPr>
              <w:t>Бионика как одно из направлений биологии и кибернетики</w:t>
            </w:r>
          </w:p>
        </w:tc>
      </w:tr>
    </w:tbl>
    <w:p w14:paraId="533A5BB3" w14:textId="77777777" w:rsidR="00094526" w:rsidRDefault="00094526" w:rsidP="00094526">
      <w:pPr>
        <w:spacing w:after="0" w:line="240" w:lineRule="auto"/>
        <w:ind w:firstLine="567"/>
        <w:jc w:val="center"/>
        <w:rPr>
          <w:rFonts w:ascii="Times New Roman" w:hAnsi="Times New Roman"/>
          <w:sz w:val="28"/>
          <w:szCs w:val="28"/>
        </w:rPr>
      </w:pPr>
    </w:p>
    <w:p w14:paraId="00DCD426" w14:textId="77777777" w:rsidR="00094526" w:rsidRPr="006965A5" w:rsidRDefault="00094526" w:rsidP="00094526">
      <w:pPr>
        <w:spacing w:after="0" w:line="240" w:lineRule="auto"/>
        <w:ind w:firstLine="567"/>
        <w:jc w:val="center"/>
        <w:rPr>
          <w:rFonts w:ascii="Times New Roman" w:hAnsi="Times New Roman"/>
          <w:i/>
          <w:sz w:val="28"/>
          <w:szCs w:val="28"/>
        </w:rPr>
      </w:pPr>
      <w:r w:rsidRPr="006965A5">
        <w:rPr>
          <w:rFonts w:ascii="Times New Roman" w:hAnsi="Times New Roman"/>
          <w:i/>
          <w:sz w:val="28"/>
          <w:szCs w:val="28"/>
        </w:rPr>
        <w:t xml:space="preserve">Таблица </w:t>
      </w:r>
      <w:r>
        <w:rPr>
          <w:rFonts w:ascii="Times New Roman" w:hAnsi="Times New Roman"/>
          <w:i/>
          <w:sz w:val="28"/>
          <w:szCs w:val="28"/>
        </w:rPr>
        <w:t>3</w:t>
      </w:r>
      <w:r w:rsidRPr="006965A5">
        <w:rPr>
          <w:rFonts w:ascii="Times New Roman" w:hAnsi="Times New Roman"/>
          <w:i/>
          <w:sz w:val="28"/>
          <w:szCs w:val="28"/>
        </w:rPr>
        <w:t xml:space="preserve"> −Примерные тематические планы с учетом количества часов</w:t>
      </w:r>
    </w:p>
    <w:p w14:paraId="32C35B6B" w14:textId="77777777" w:rsidR="00094526" w:rsidRPr="002A7605" w:rsidRDefault="00094526" w:rsidP="00094526">
      <w:pPr>
        <w:spacing w:after="0" w:line="240" w:lineRule="auto"/>
        <w:ind w:firstLine="567"/>
        <w:jc w:val="center"/>
        <w:rPr>
          <w:rFonts w:ascii="Times New Roman" w:hAnsi="Times New Roman"/>
          <w:sz w:val="28"/>
          <w:szCs w:val="28"/>
        </w:rPr>
      </w:pPr>
    </w:p>
    <w:tbl>
      <w:tblPr>
        <w:tblW w:w="992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5531"/>
        <w:gridCol w:w="1276"/>
        <w:gridCol w:w="1276"/>
        <w:gridCol w:w="1276"/>
      </w:tblGrid>
      <w:tr w:rsidR="00094526" w:rsidRPr="002A7605" w14:paraId="4429D0A5" w14:textId="77777777" w:rsidTr="00CA652A">
        <w:trPr>
          <w:trHeight w:val="227"/>
        </w:trPr>
        <w:tc>
          <w:tcPr>
            <w:tcW w:w="6096" w:type="dxa"/>
            <w:gridSpan w:val="2"/>
          </w:tcPr>
          <w:p w14:paraId="0B96F8C2" w14:textId="77777777" w:rsidR="00094526" w:rsidRPr="002A7605" w:rsidRDefault="00094526" w:rsidP="00CA652A">
            <w:pPr>
              <w:spacing w:after="0" w:line="240" w:lineRule="auto"/>
              <w:jc w:val="center"/>
              <w:rPr>
                <w:rFonts w:ascii="Times New Roman" w:hAnsi="Times New Roman"/>
                <w:sz w:val="28"/>
                <w:szCs w:val="28"/>
              </w:rPr>
            </w:pPr>
            <w:r w:rsidRPr="002A7605">
              <w:rPr>
                <w:rFonts w:ascii="Times New Roman" w:hAnsi="Times New Roman"/>
                <w:bCs/>
                <w:sz w:val="28"/>
                <w:szCs w:val="28"/>
              </w:rPr>
              <w:t>Вид учебной работы</w:t>
            </w:r>
          </w:p>
        </w:tc>
        <w:tc>
          <w:tcPr>
            <w:tcW w:w="3828" w:type="dxa"/>
            <w:gridSpan w:val="3"/>
          </w:tcPr>
          <w:p w14:paraId="39D1E422" w14:textId="77777777" w:rsidR="00094526" w:rsidRPr="002A7605" w:rsidRDefault="00094526" w:rsidP="00CA652A">
            <w:pPr>
              <w:spacing w:after="0" w:line="240" w:lineRule="auto"/>
              <w:jc w:val="center"/>
              <w:rPr>
                <w:rFonts w:ascii="Times New Roman" w:hAnsi="Times New Roman"/>
                <w:bCs/>
                <w:sz w:val="28"/>
                <w:szCs w:val="28"/>
              </w:rPr>
            </w:pPr>
            <w:r w:rsidRPr="002A7605">
              <w:rPr>
                <w:rFonts w:ascii="Times New Roman" w:hAnsi="Times New Roman"/>
                <w:bCs/>
                <w:sz w:val="28"/>
                <w:szCs w:val="28"/>
              </w:rPr>
              <w:t>Количество часов</w:t>
            </w:r>
          </w:p>
        </w:tc>
      </w:tr>
      <w:tr w:rsidR="00094526" w:rsidRPr="002A7605" w14:paraId="7E660A07" w14:textId="77777777" w:rsidTr="00CA652A">
        <w:trPr>
          <w:trHeight w:val="299"/>
        </w:trPr>
        <w:tc>
          <w:tcPr>
            <w:tcW w:w="6096" w:type="dxa"/>
            <w:gridSpan w:val="2"/>
            <w:vAlign w:val="bottom"/>
          </w:tcPr>
          <w:p w14:paraId="13361579" w14:textId="77777777" w:rsidR="00094526" w:rsidRDefault="00094526" w:rsidP="00CA652A">
            <w:pPr>
              <w:spacing w:after="0" w:line="240" w:lineRule="auto"/>
              <w:jc w:val="both"/>
              <w:rPr>
                <w:rFonts w:ascii="Times New Roman" w:hAnsi="Times New Roman"/>
                <w:sz w:val="28"/>
                <w:szCs w:val="28"/>
              </w:rPr>
            </w:pPr>
          </w:p>
        </w:tc>
        <w:tc>
          <w:tcPr>
            <w:tcW w:w="1276" w:type="dxa"/>
            <w:vAlign w:val="bottom"/>
          </w:tcPr>
          <w:p w14:paraId="1CE27A08"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Всего</w:t>
            </w:r>
          </w:p>
        </w:tc>
        <w:tc>
          <w:tcPr>
            <w:tcW w:w="1276" w:type="dxa"/>
          </w:tcPr>
          <w:p w14:paraId="37704BCA" w14:textId="77777777" w:rsidR="00094526" w:rsidRDefault="00094526" w:rsidP="00CA652A">
            <w:pPr>
              <w:spacing w:after="0" w:line="240" w:lineRule="auto"/>
              <w:jc w:val="center"/>
              <w:rPr>
                <w:rFonts w:ascii="Times New Roman" w:hAnsi="Times New Roman"/>
                <w:sz w:val="28"/>
                <w:szCs w:val="28"/>
              </w:rPr>
            </w:pPr>
          </w:p>
          <w:p w14:paraId="6A1857C7"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Лекции</w:t>
            </w:r>
          </w:p>
        </w:tc>
        <w:tc>
          <w:tcPr>
            <w:tcW w:w="1276" w:type="dxa"/>
          </w:tcPr>
          <w:p w14:paraId="42EC4D80"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Практические</w:t>
            </w:r>
          </w:p>
        </w:tc>
      </w:tr>
      <w:tr w:rsidR="00094526" w:rsidRPr="002A7605" w14:paraId="193F67B3" w14:textId="77777777" w:rsidTr="00CA652A">
        <w:trPr>
          <w:trHeight w:val="299"/>
        </w:trPr>
        <w:tc>
          <w:tcPr>
            <w:tcW w:w="6096" w:type="dxa"/>
            <w:gridSpan w:val="2"/>
            <w:vAlign w:val="bottom"/>
          </w:tcPr>
          <w:p w14:paraId="2B9BA947" w14:textId="77777777" w:rsidR="00094526" w:rsidRPr="002A7605" w:rsidRDefault="00094526" w:rsidP="00CA652A">
            <w:pPr>
              <w:spacing w:after="0" w:line="240" w:lineRule="auto"/>
              <w:jc w:val="both"/>
              <w:rPr>
                <w:rFonts w:ascii="Times New Roman" w:hAnsi="Times New Roman"/>
                <w:sz w:val="28"/>
                <w:szCs w:val="28"/>
              </w:rPr>
            </w:pPr>
            <w:r>
              <w:rPr>
                <w:rFonts w:ascii="Times New Roman" w:hAnsi="Times New Roman"/>
                <w:sz w:val="28"/>
                <w:szCs w:val="28"/>
              </w:rPr>
              <w:t>Аудиторная работа</w:t>
            </w:r>
          </w:p>
        </w:tc>
        <w:tc>
          <w:tcPr>
            <w:tcW w:w="1276" w:type="dxa"/>
            <w:vAlign w:val="bottom"/>
          </w:tcPr>
          <w:p w14:paraId="0DB9D081" w14:textId="77777777" w:rsidR="00094526" w:rsidRDefault="00094526" w:rsidP="00CA652A">
            <w:pPr>
              <w:spacing w:after="0" w:line="240" w:lineRule="auto"/>
              <w:jc w:val="center"/>
              <w:rPr>
                <w:rFonts w:ascii="Times New Roman" w:hAnsi="Times New Roman"/>
                <w:sz w:val="28"/>
                <w:szCs w:val="28"/>
              </w:rPr>
            </w:pPr>
          </w:p>
        </w:tc>
        <w:tc>
          <w:tcPr>
            <w:tcW w:w="1276" w:type="dxa"/>
          </w:tcPr>
          <w:p w14:paraId="2C8091D2" w14:textId="77777777" w:rsidR="00094526" w:rsidRDefault="00094526" w:rsidP="00CA652A">
            <w:pPr>
              <w:spacing w:after="0" w:line="240" w:lineRule="auto"/>
              <w:jc w:val="center"/>
              <w:rPr>
                <w:rFonts w:ascii="Times New Roman" w:hAnsi="Times New Roman"/>
                <w:sz w:val="28"/>
                <w:szCs w:val="28"/>
              </w:rPr>
            </w:pPr>
          </w:p>
        </w:tc>
        <w:tc>
          <w:tcPr>
            <w:tcW w:w="1276" w:type="dxa"/>
          </w:tcPr>
          <w:p w14:paraId="5B66FE87" w14:textId="77777777" w:rsidR="00094526" w:rsidRDefault="00094526" w:rsidP="00CA652A">
            <w:pPr>
              <w:spacing w:after="0" w:line="240" w:lineRule="auto"/>
              <w:jc w:val="center"/>
              <w:rPr>
                <w:rFonts w:ascii="Times New Roman" w:hAnsi="Times New Roman"/>
                <w:sz w:val="28"/>
                <w:szCs w:val="28"/>
              </w:rPr>
            </w:pPr>
          </w:p>
        </w:tc>
      </w:tr>
      <w:tr w:rsidR="00094526" w:rsidRPr="002A7605" w14:paraId="47ABC13B" w14:textId="77777777" w:rsidTr="00CA652A">
        <w:trPr>
          <w:trHeight w:val="299"/>
        </w:trPr>
        <w:tc>
          <w:tcPr>
            <w:tcW w:w="6096" w:type="dxa"/>
            <w:gridSpan w:val="2"/>
            <w:vAlign w:val="bottom"/>
          </w:tcPr>
          <w:p w14:paraId="3079EBA9"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Введение</w:t>
            </w:r>
          </w:p>
        </w:tc>
        <w:tc>
          <w:tcPr>
            <w:tcW w:w="1276" w:type="dxa"/>
            <w:vAlign w:val="bottom"/>
          </w:tcPr>
          <w:p w14:paraId="50527D9F"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2</w:t>
            </w:r>
          </w:p>
        </w:tc>
        <w:tc>
          <w:tcPr>
            <w:tcW w:w="1276" w:type="dxa"/>
          </w:tcPr>
          <w:p w14:paraId="07AA24B1"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2</w:t>
            </w:r>
          </w:p>
        </w:tc>
        <w:tc>
          <w:tcPr>
            <w:tcW w:w="1276" w:type="dxa"/>
          </w:tcPr>
          <w:p w14:paraId="254E4B4E"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w:t>
            </w:r>
          </w:p>
        </w:tc>
      </w:tr>
      <w:tr w:rsidR="00094526" w:rsidRPr="002A7605" w14:paraId="28D7BBA8" w14:textId="77777777" w:rsidTr="00CA652A">
        <w:trPr>
          <w:trHeight w:val="299"/>
        </w:trPr>
        <w:tc>
          <w:tcPr>
            <w:tcW w:w="565" w:type="dxa"/>
            <w:vAlign w:val="bottom"/>
          </w:tcPr>
          <w:p w14:paraId="2320E2BB"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1.</w:t>
            </w:r>
          </w:p>
        </w:tc>
        <w:tc>
          <w:tcPr>
            <w:tcW w:w="5531" w:type="dxa"/>
            <w:vAlign w:val="bottom"/>
          </w:tcPr>
          <w:p w14:paraId="3FA6E1CC"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Учение о клетке</w:t>
            </w:r>
          </w:p>
        </w:tc>
        <w:tc>
          <w:tcPr>
            <w:tcW w:w="1276" w:type="dxa"/>
            <w:vAlign w:val="bottom"/>
          </w:tcPr>
          <w:p w14:paraId="00311BFD"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16</w:t>
            </w:r>
          </w:p>
        </w:tc>
        <w:tc>
          <w:tcPr>
            <w:tcW w:w="1276" w:type="dxa"/>
          </w:tcPr>
          <w:p w14:paraId="770B7A52"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6</w:t>
            </w:r>
          </w:p>
        </w:tc>
        <w:tc>
          <w:tcPr>
            <w:tcW w:w="1276" w:type="dxa"/>
          </w:tcPr>
          <w:p w14:paraId="0E608B96"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10</w:t>
            </w:r>
          </w:p>
        </w:tc>
      </w:tr>
      <w:tr w:rsidR="00094526" w:rsidRPr="002A7605" w14:paraId="1E49870B" w14:textId="77777777" w:rsidTr="00CA652A">
        <w:trPr>
          <w:trHeight w:val="976"/>
        </w:trPr>
        <w:tc>
          <w:tcPr>
            <w:tcW w:w="565" w:type="dxa"/>
            <w:vAlign w:val="bottom"/>
          </w:tcPr>
          <w:p w14:paraId="7746DE6A"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2.</w:t>
            </w:r>
          </w:p>
        </w:tc>
        <w:tc>
          <w:tcPr>
            <w:tcW w:w="5531" w:type="dxa"/>
          </w:tcPr>
          <w:p w14:paraId="74CF8629" w14:textId="77777777" w:rsidR="00094526" w:rsidRPr="002A7605" w:rsidRDefault="00094526" w:rsidP="00CA652A">
            <w:pPr>
              <w:spacing w:after="0" w:line="240" w:lineRule="auto"/>
              <w:jc w:val="center"/>
              <w:rPr>
                <w:rFonts w:ascii="Times New Roman" w:hAnsi="Times New Roman"/>
                <w:sz w:val="28"/>
                <w:szCs w:val="28"/>
              </w:rPr>
            </w:pPr>
            <w:r w:rsidRPr="002A7605">
              <w:rPr>
                <w:rFonts w:ascii="Times New Roman" w:hAnsi="Times New Roman"/>
                <w:sz w:val="28"/>
                <w:szCs w:val="28"/>
              </w:rPr>
              <w:t>Организм. Размножение и индиви</w:t>
            </w:r>
            <w:r>
              <w:rPr>
                <w:rFonts w:ascii="Times New Roman" w:hAnsi="Times New Roman"/>
                <w:sz w:val="28"/>
                <w:szCs w:val="28"/>
              </w:rPr>
              <w:t>ду</w:t>
            </w:r>
            <w:r w:rsidRPr="002A7605">
              <w:rPr>
                <w:rFonts w:ascii="Times New Roman" w:hAnsi="Times New Roman"/>
                <w:sz w:val="28"/>
                <w:szCs w:val="28"/>
              </w:rPr>
              <w:t>альное развитие организмов</w:t>
            </w:r>
          </w:p>
        </w:tc>
        <w:tc>
          <w:tcPr>
            <w:tcW w:w="1276" w:type="dxa"/>
            <w:vAlign w:val="bottom"/>
          </w:tcPr>
          <w:p w14:paraId="585AC443"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18</w:t>
            </w:r>
          </w:p>
        </w:tc>
        <w:tc>
          <w:tcPr>
            <w:tcW w:w="1276" w:type="dxa"/>
          </w:tcPr>
          <w:p w14:paraId="2D281170" w14:textId="77777777" w:rsidR="00094526" w:rsidRDefault="00094526" w:rsidP="00CA652A">
            <w:pPr>
              <w:spacing w:after="0" w:line="240" w:lineRule="auto"/>
              <w:jc w:val="center"/>
              <w:rPr>
                <w:rFonts w:ascii="Times New Roman" w:hAnsi="Times New Roman"/>
                <w:sz w:val="28"/>
                <w:szCs w:val="28"/>
              </w:rPr>
            </w:pPr>
          </w:p>
          <w:p w14:paraId="7531BA05" w14:textId="77777777" w:rsidR="00094526" w:rsidRDefault="00094526" w:rsidP="00CA652A">
            <w:pPr>
              <w:spacing w:after="0" w:line="240" w:lineRule="auto"/>
              <w:jc w:val="center"/>
              <w:rPr>
                <w:rFonts w:ascii="Times New Roman" w:hAnsi="Times New Roman"/>
                <w:sz w:val="28"/>
                <w:szCs w:val="28"/>
              </w:rPr>
            </w:pPr>
          </w:p>
          <w:p w14:paraId="0FBA44D6"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8</w:t>
            </w:r>
          </w:p>
        </w:tc>
        <w:tc>
          <w:tcPr>
            <w:tcW w:w="1276" w:type="dxa"/>
          </w:tcPr>
          <w:p w14:paraId="77EF7252" w14:textId="77777777" w:rsidR="00094526" w:rsidRDefault="00094526" w:rsidP="00CA652A">
            <w:pPr>
              <w:spacing w:after="0" w:line="240" w:lineRule="auto"/>
              <w:jc w:val="center"/>
              <w:rPr>
                <w:rFonts w:ascii="Times New Roman" w:hAnsi="Times New Roman"/>
                <w:sz w:val="28"/>
                <w:szCs w:val="28"/>
              </w:rPr>
            </w:pPr>
          </w:p>
          <w:p w14:paraId="3801B6EA" w14:textId="77777777" w:rsidR="00094526" w:rsidRDefault="00094526" w:rsidP="00CA652A">
            <w:pPr>
              <w:spacing w:after="0" w:line="240" w:lineRule="auto"/>
              <w:jc w:val="center"/>
              <w:rPr>
                <w:rFonts w:ascii="Times New Roman" w:hAnsi="Times New Roman"/>
                <w:sz w:val="28"/>
                <w:szCs w:val="28"/>
              </w:rPr>
            </w:pPr>
          </w:p>
          <w:p w14:paraId="34D303E7"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10</w:t>
            </w:r>
          </w:p>
        </w:tc>
      </w:tr>
      <w:tr w:rsidR="00094526" w:rsidRPr="002A7605" w14:paraId="22704949" w14:textId="77777777" w:rsidTr="00CA652A">
        <w:trPr>
          <w:trHeight w:val="299"/>
        </w:trPr>
        <w:tc>
          <w:tcPr>
            <w:tcW w:w="565" w:type="dxa"/>
            <w:vAlign w:val="bottom"/>
          </w:tcPr>
          <w:p w14:paraId="05CE6779"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3.</w:t>
            </w:r>
          </w:p>
        </w:tc>
        <w:tc>
          <w:tcPr>
            <w:tcW w:w="5531" w:type="dxa"/>
            <w:vAlign w:val="bottom"/>
          </w:tcPr>
          <w:p w14:paraId="5A644274"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Основы генетики и селекции</w:t>
            </w:r>
          </w:p>
        </w:tc>
        <w:tc>
          <w:tcPr>
            <w:tcW w:w="1276" w:type="dxa"/>
            <w:vAlign w:val="bottom"/>
          </w:tcPr>
          <w:p w14:paraId="53565081"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28</w:t>
            </w:r>
          </w:p>
        </w:tc>
        <w:tc>
          <w:tcPr>
            <w:tcW w:w="1276" w:type="dxa"/>
          </w:tcPr>
          <w:p w14:paraId="315B4213"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12</w:t>
            </w:r>
          </w:p>
        </w:tc>
        <w:tc>
          <w:tcPr>
            <w:tcW w:w="1276" w:type="dxa"/>
          </w:tcPr>
          <w:p w14:paraId="1502AB3F"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16</w:t>
            </w:r>
          </w:p>
        </w:tc>
      </w:tr>
      <w:tr w:rsidR="00094526" w:rsidRPr="002A7605" w14:paraId="027B83F2" w14:textId="77777777" w:rsidTr="00CA652A">
        <w:trPr>
          <w:trHeight w:val="299"/>
        </w:trPr>
        <w:tc>
          <w:tcPr>
            <w:tcW w:w="565" w:type="dxa"/>
            <w:vAlign w:val="bottom"/>
          </w:tcPr>
          <w:p w14:paraId="48B82E3D"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4.</w:t>
            </w:r>
          </w:p>
        </w:tc>
        <w:tc>
          <w:tcPr>
            <w:tcW w:w="5531" w:type="dxa"/>
            <w:vAlign w:val="bottom"/>
          </w:tcPr>
          <w:p w14:paraId="5CD2C741"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Происхождение и развитие жизни на Земле. Эволюционное учение</w:t>
            </w:r>
          </w:p>
        </w:tc>
        <w:tc>
          <w:tcPr>
            <w:tcW w:w="1276" w:type="dxa"/>
            <w:vAlign w:val="bottom"/>
          </w:tcPr>
          <w:p w14:paraId="1D32F470"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20</w:t>
            </w:r>
          </w:p>
        </w:tc>
        <w:tc>
          <w:tcPr>
            <w:tcW w:w="1276" w:type="dxa"/>
          </w:tcPr>
          <w:p w14:paraId="46D82EC6" w14:textId="77777777" w:rsidR="00094526" w:rsidRDefault="00094526" w:rsidP="00CA652A">
            <w:pPr>
              <w:spacing w:after="0" w:line="240" w:lineRule="auto"/>
              <w:jc w:val="center"/>
              <w:rPr>
                <w:rFonts w:ascii="Times New Roman" w:hAnsi="Times New Roman"/>
                <w:sz w:val="28"/>
                <w:szCs w:val="28"/>
              </w:rPr>
            </w:pPr>
          </w:p>
          <w:p w14:paraId="6E8743B5"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10</w:t>
            </w:r>
          </w:p>
        </w:tc>
        <w:tc>
          <w:tcPr>
            <w:tcW w:w="1276" w:type="dxa"/>
          </w:tcPr>
          <w:p w14:paraId="563D7887" w14:textId="77777777" w:rsidR="00094526" w:rsidRDefault="00094526" w:rsidP="00CA652A">
            <w:pPr>
              <w:spacing w:after="0" w:line="240" w:lineRule="auto"/>
              <w:jc w:val="center"/>
              <w:rPr>
                <w:rFonts w:ascii="Times New Roman" w:hAnsi="Times New Roman"/>
                <w:sz w:val="28"/>
                <w:szCs w:val="28"/>
              </w:rPr>
            </w:pPr>
          </w:p>
          <w:p w14:paraId="0F45C3F7"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10</w:t>
            </w:r>
          </w:p>
        </w:tc>
      </w:tr>
      <w:tr w:rsidR="00094526" w:rsidRPr="002A7605" w14:paraId="01615484" w14:textId="77777777" w:rsidTr="00CA652A">
        <w:trPr>
          <w:trHeight w:val="299"/>
        </w:trPr>
        <w:tc>
          <w:tcPr>
            <w:tcW w:w="565" w:type="dxa"/>
            <w:vAlign w:val="bottom"/>
          </w:tcPr>
          <w:p w14:paraId="57818AA4"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5.</w:t>
            </w:r>
          </w:p>
        </w:tc>
        <w:tc>
          <w:tcPr>
            <w:tcW w:w="5531" w:type="dxa"/>
            <w:vAlign w:val="bottom"/>
          </w:tcPr>
          <w:p w14:paraId="1FB0AA79"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Происхождение человека</w:t>
            </w:r>
          </w:p>
        </w:tc>
        <w:tc>
          <w:tcPr>
            <w:tcW w:w="1276" w:type="dxa"/>
            <w:vAlign w:val="bottom"/>
          </w:tcPr>
          <w:p w14:paraId="578895DC"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14</w:t>
            </w:r>
          </w:p>
        </w:tc>
        <w:tc>
          <w:tcPr>
            <w:tcW w:w="1276" w:type="dxa"/>
          </w:tcPr>
          <w:p w14:paraId="2DE9F1B7"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6</w:t>
            </w:r>
          </w:p>
        </w:tc>
        <w:tc>
          <w:tcPr>
            <w:tcW w:w="1276" w:type="dxa"/>
          </w:tcPr>
          <w:p w14:paraId="02EAB654"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8</w:t>
            </w:r>
          </w:p>
        </w:tc>
      </w:tr>
      <w:tr w:rsidR="00094526" w:rsidRPr="002A7605" w14:paraId="6CB3E912" w14:textId="77777777" w:rsidTr="00CA652A">
        <w:trPr>
          <w:trHeight w:val="299"/>
        </w:trPr>
        <w:tc>
          <w:tcPr>
            <w:tcW w:w="565" w:type="dxa"/>
            <w:vAlign w:val="bottom"/>
          </w:tcPr>
          <w:p w14:paraId="0DF3EE93"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6.</w:t>
            </w:r>
          </w:p>
        </w:tc>
        <w:tc>
          <w:tcPr>
            <w:tcW w:w="5531" w:type="dxa"/>
            <w:vAlign w:val="bottom"/>
          </w:tcPr>
          <w:p w14:paraId="621444BA"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Основы экологии</w:t>
            </w:r>
          </w:p>
        </w:tc>
        <w:tc>
          <w:tcPr>
            <w:tcW w:w="1276" w:type="dxa"/>
            <w:vAlign w:val="bottom"/>
          </w:tcPr>
          <w:p w14:paraId="3E9D7DA7"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18</w:t>
            </w:r>
          </w:p>
        </w:tc>
        <w:tc>
          <w:tcPr>
            <w:tcW w:w="1276" w:type="dxa"/>
          </w:tcPr>
          <w:p w14:paraId="3AEA32CE"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6</w:t>
            </w:r>
          </w:p>
        </w:tc>
        <w:tc>
          <w:tcPr>
            <w:tcW w:w="1276" w:type="dxa"/>
          </w:tcPr>
          <w:p w14:paraId="45ABD916"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12</w:t>
            </w:r>
          </w:p>
        </w:tc>
      </w:tr>
      <w:tr w:rsidR="00094526" w:rsidRPr="002A7605" w14:paraId="264789D0" w14:textId="77777777" w:rsidTr="00CA652A">
        <w:trPr>
          <w:trHeight w:val="299"/>
        </w:trPr>
        <w:tc>
          <w:tcPr>
            <w:tcW w:w="565" w:type="dxa"/>
            <w:vAlign w:val="bottom"/>
          </w:tcPr>
          <w:p w14:paraId="4D014DB3"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7.</w:t>
            </w:r>
          </w:p>
        </w:tc>
        <w:tc>
          <w:tcPr>
            <w:tcW w:w="5531" w:type="dxa"/>
            <w:vAlign w:val="bottom"/>
          </w:tcPr>
          <w:p w14:paraId="460EB71A"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Бионика</w:t>
            </w:r>
          </w:p>
        </w:tc>
        <w:tc>
          <w:tcPr>
            <w:tcW w:w="1276" w:type="dxa"/>
            <w:vAlign w:val="bottom"/>
          </w:tcPr>
          <w:p w14:paraId="3D932993"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8</w:t>
            </w:r>
          </w:p>
        </w:tc>
        <w:tc>
          <w:tcPr>
            <w:tcW w:w="1276" w:type="dxa"/>
          </w:tcPr>
          <w:p w14:paraId="51AED108"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2</w:t>
            </w:r>
          </w:p>
        </w:tc>
        <w:tc>
          <w:tcPr>
            <w:tcW w:w="1276" w:type="dxa"/>
          </w:tcPr>
          <w:p w14:paraId="3A95F793"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6</w:t>
            </w:r>
          </w:p>
        </w:tc>
      </w:tr>
      <w:tr w:rsidR="00094526" w:rsidRPr="002A7605" w14:paraId="4244D76B" w14:textId="77777777" w:rsidTr="00CA652A">
        <w:trPr>
          <w:trHeight w:val="298"/>
        </w:trPr>
        <w:tc>
          <w:tcPr>
            <w:tcW w:w="6096" w:type="dxa"/>
            <w:gridSpan w:val="2"/>
            <w:vAlign w:val="bottom"/>
          </w:tcPr>
          <w:p w14:paraId="217EA803"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bCs/>
                <w:sz w:val="28"/>
                <w:szCs w:val="28"/>
              </w:rPr>
              <w:t>Итого</w:t>
            </w:r>
          </w:p>
        </w:tc>
        <w:tc>
          <w:tcPr>
            <w:tcW w:w="1276" w:type="dxa"/>
            <w:vAlign w:val="bottom"/>
          </w:tcPr>
          <w:p w14:paraId="13003E74"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124</w:t>
            </w:r>
          </w:p>
        </w:tc>
        <w:tc>
          <w:tcPr>
            <w:tcW w:w="1276" w:type="dxa"/>
          </w:tcPr>
          <w:p w14:paraId="0B68A6EF"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52</w:t>
            </w:r>
          </w:p>
        </w:tc>
        <w:tc>
          <w:tcPr>
            <w:tcW w:w="1276" w:type="dxa"/>
          </w:tcPr>
          <w:p w14:paraId="48D8DA8B"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72</w:t>
            </w:r>
          </w:p>
        </w:tc>
      </w:tr>
      <w:tr w:rsidR="00094526" w:rsidRPr="002A7605" w14:paraId="21CDF201" w14:textId="77777777" w:rsidTr="00CA652A">
        <w:trPr>
          <w:trHeight w:val="298"/>
        </w:trPr>
        <w:tc>
          <w:tcPr>
            <w:tcW w:w="7372" w:type="dxa"/>
            <w:gridSpan w:val="3"/>
            <w:vAlign w:val="bottom"/>
          </w:tcPr>
          <w:p w14:paraId="6609044D" w14:textId="77777777" w:rsidR="00094526" w:rsidRPr="002A7605" w:rsidRDefault="00094526" w:rsidP="00CA652A">
            <w:pPr>
              <w:spacing w:after="0" w:line="240" w:lineRule="auto"/>
              <w:jc w:val="center"/>
              <w:rPr>
                <w:rFonts w:ascii="Times New Roman" w:hAnsi="Times New Roman"/>
                <w:sz w:val="28"/>
                <w:szCs w:val="28"/>
              </w:rPr>
            </w:pPr>
            <w:r w:rsidRPr="002A7605">
              <w:rPr>
                <w:rFonts w:ascii="Times New Roman" w:hAnsi="Times New Roman"/>
                <w:bCs/>
                <w:sz w:val="28"/>
                <w:szCs w:val="28"/>
              </w:rPr>
              <w:t>Внеаудиторная самостоятельная работа</w:t>
            </w:r>
          </w:p>
        </w:tc>
        <w:tc>
          <w:tcPr>
            <w:tcW w:w="1276" w:type="dxa"/>
          </w:tcPr>
          <w:p w14:paraId="02F6F56A" w14:textId="77777777" w:rsidR="00094526" w:rsidRPr="002A7605" w:rsidRDefault="00094526" w:rsidP="00CA652A">
            <w:pPr>
              <w:spacing w:after="0" w:line="240" w:lineRule="auto"/>
              <w:jc w:val="center"/>
              <w:rPr>
                <w:rFonts w:ascii="Times New Roman" w:hAnsi="Times New Roman"/>
                <w:bCs/>
                <w:sz w:val="28"/>
                <w:szCs w:val="28"/>
              </w:rPr>
            </w:pPr>
          </w:p>
        </w:tc>
        <w:tc>
          <w:tcPr>
            <w:tcW w:w="1276" w:type="dxa"/>
          </w:tcPr>
          <w:p w14:paraId="57318526" w14:textId="77777777" w:rsidR="00094526" w:rsidRPr="002A7605" w:rsidRDefault="00094526" w:rsidP="00CA652A">
            <w:pPr>
              <w:spacing w:after="0" w:line="240" w:lineRule="auto"/>
              <w:jc w:val="center"/>
              <w:rPr>
                <w:rFonts w:ascii="Times New Roman" w:hAnsi="Times New Roman"/>
                <w:bCs/>
                <w:sz w:val="28"/>
                <w:szCs w:val="28"/>
              </w:rPr>
            </w:pPr>
          </w:p>
        </w:tc>
      </w:tr>
      <w:tr w:rsidR="00094526" w:rsidRPr="002A7605" w14:paraId="2F247223" w14:textId="77777777" w:rsidTr="00CA652A">
        <w:trPr>
          <w:trHeight w:val="811"/>
        </w:trPr>
        <w:tc>
          <w:tcPr>
            <w:tcW w:w="6096" w:type="dxa"/>
            <w:gridSpan w:val="2"/>
            <w:vAlign w:val="bottom"/>
          </w:tcPr>
          <w:p w14:paraId="74C9C9C1"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sz w:val="28"/>
                <w:szCs w:val="28"/>
              </w:rPr>
              <w:t>Подго</w:t>
            </w:r>
            <w:r>
              <w:rPr>
                <w:rFonts w:ascii="Times New Roman" w:hAnsi="Times New Roman"/>
                <w:sz w:val="28"/>
                <w:szCs w:val="28"/>
              </w:rPr>
              <w:t>товка докладов, рефератов, инди</w:t>
            </w:r>
            <w:r w:rsidRPr="002A7605">
              <w:rPr>
                <w:rFonts w:ascii="Times New Roman" w:hAnsi="Times New Roman"/>
                <w:sz w:val="28"/>
                <w:szCs w:val="28"/>
              </w:rPr>
              <w:t>видуального проекта с использованием</w:t>
            </w:r>
            <w:r>
              <w:rPr>
                <w:rFonts w:ascii="Times New Roman" w:hAnsi="Times New Roman"/>
                <w:sz w:val="28"/>
                <w:szCs w:val="28"/>
              </w:rPr>
              <w:t xml:space="preserve"> </w:t>
            </w:r>
            <w:r w:rsidRPr="002A7605">
              <w:rPr>
                <w:rFonts w:ascii="Times New Roman" w:hAnsi="Times New Roman"/>
                <w:sz w:val="28"/>
                <w:szCs w:val="28"/>
              </w:rPr>
              <w:t>информационных технологий</w:t>
            </w:r>
          </w:p>
        </w:tc>
        <w:tc>
          <w:tcPr>
            <w:tcW w:w="1276" w:type="dxa"/>
          </w:tcPr>
          <w:p w14:paraId="7C4DF68F"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10</w:t>
            </w:r>
          </w:p>
        </w:tc>
        <w:tc>
          <w:tcPr>
            <w:tcW w:w="1276" w:type="dxa"/>
          </w:tcPr>
          <w:p w14:paraId="55F8B91E" w14:textId="77777777" w:rsidR="00094526" w:rsidRDefault="00094526" w:rsidP="00CA652A">
            <w:pPr>
              <w:spacing w:after="0" w:line="240" w:lineRule="auto"/>
              <w:jc w:val="center"/>
              <w:rPr>
                <w:rFonts w:ascii="Times New Roman" w:hAnsi="Times New Roman"/>
                <w:sz w:val="28"/>
                <w:szCs w:val="28"/>
              </w:rPr>
            </w:pPr>
          </w:p>
        </w:tc>
        <w:tc>
          <w:tcPr>
            <w:tcW w:w="1276" w:type="dxa"/>
          </w:tcPr>
          <w:p w14:paraId="41E2A6C4" w14:textId="77777777" w:rsidR="00094526" w:rsidRDefault="00094526" w:rsidP="00CA652A">
            <w:pPr>
              <w:spacing w:after="0" w:line="240" w:lineRule="auto"/>
              <w:jc w:val="center"/>
              <w:rPr>
                <w:rFonts w:ascii="Times New Roman" w:hAnsi="Times New Roman"/>
                <w:sz w:val="28"/>
                <w:szCs w:val="28"/>
              </w:rPr>
            </w:pPr>
          </w:p>
        </w:tc>
      </w:tr>
      <w:tr w:rsidR="00094526" w:rsidRPr="002A7605" w14:paraId="3D36BD3A" w14:textId="77777777" w:rsidTr="00CA652A">
        <w:trPr>
          <w:trHeight w:val="811"/>
        </w:trPr>
        <w:tc>
          <w:tcPr>
            <w:tcW w:w="6096" w:type="dxa"/>
            <w:gridSpan w:val="2"/>
            <w:vAlign w:val="bottom"/>
          </w:tcPr>
          <w:p w14:paraId="243B86C0" w14:textId="77777777" w:rsidR="00094526" w:rsidRDefault="00094526" w:rsidP="00CA652A">
            <w:pPr>
              <w:spacing w:after="0" w:line="240" w:lineRule="auto"/>
              <w:jc w:val="center"/>
              <w:rPr>
                <w:rFonts w:ascii="Times New Roman" w:hAnsi="Times New Roman"/>
                <w:bCs/>
                <w:i/>
                <w:iCs/>
                <w:sz w:val="28"/>
                <w:szCs w:val="28"/>
              </w:rPr>
            </w:pPr>
            <w:r w:rsidRPr="002A7605">
              <w:rPr>
                <w:rFonts w:ascii="Times New Roman" w:hAnsi="Times New Roman"/>
                <w:bCs/>
                <w:i/>
                <w:iCs/>
                <w:sz w:val="28"/>
                <w:szCs w:val="28"/>
              </w:rPr>
              <w:t xml:space="preserve">Промежуточная аттестация в форме </w:t>
            </w:r>
            <w:r>
              <w:rPr>
                <w:rFonts w:ascii="Times New Roman" w:hAnsi="Times New Roman"/>
                <w:bCs/>
                <w:i/>
                <w:iCs/>
                <w:sz w:val="28"/>
                <w:szCs w:val="28"/>
              </w:rPr>
              <w:t>экзамена</w:t>
            </w:r>
            <w:r w:rsidRPr="002A7605">
              <w:rPr>
                <w:rFonts w:ascii="Times New Roman" w:hAnsi="Times New Roman"/>
                <w:bCs/>
                <w:i/>
                <w:iCs/>
                <w:sz w:val="28"/>
                <w:szCs w:val="28"/>
              </w:rPr>
              <w:t xml:space="preserve"> </w:t>
            </w:r>
          </w:p>
          <w:p w14:paraId="1AAD4C05" w14:textId="77777777" w:rsidR="00094526" w:rsidRPr="002A7605" w:rsidRDefault="00094526" w:rsidP="00CA652A">
            <w:pPr>
              <w:spacing w:after="0" w:line="240" w:lineRule="auto"/>
              <w:jc w:val="both"/>
              <w:rPr>
                <w:rFonts w:ascii="Times New Roman" w:hAnsi="Times New Roman"/>
                <w:sz w:val="28"/>
                <w:szCs w:val="28"/>
              </w:rPr>
            </w:pPr>
          </w:p>
        </w:tc>
        <w:tc>
          <w:tcPr>
            <w:tcW w:w="1276" w:type="dxa"/>
          </w:tcPr>
          <w:p w14:paraId="054A0E3F" w14:textId="77777777" w:rsidR="00094526"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24</w:t>
            </w:r>
          </w:p>
        </w:tc>
        <w:tc>
          <w:tcPr>
            <w:tcW w:w="1276" w:type="dxa"/>
          </w:tcPr>
          <w:p w14:paraId="051143BB" w14:textId="77777777" w:rsidR="00094526" w:rsidRDefault="00094526" w:rsidP="00CA652A">
            <w:pPr>
              <w:spacing w:after="0" w:line="240" w:lineRule="auto"/>
              <w:jc w:val="center"/>
              <w:rPr>
                <w:rFonts w:ascii="Times New Roman" w:hAnsi="Times New Roman"/>
                <w:sz w:val="28"/>
                <w:szCs w:val="28"/>
              </w:rPr>
            </w:pPr>
          </w:p>
        </w:tc>
        <w:tc>
          <w:tcPr>
            <w:tcW w:w="1276" w:type="dxa"/>
          </w:tcPr>
          <w:p w14:paraId="0260234C" w14:textId="77777777" w:rsidR="00094526" w:rsidRDefault="00094526" w:rsidP="00CA652A">
            <w:pPr>
              <w:spacing w:after="0" w:line="240" w:lineRule="auto"/>
              <w:jc w:val="center"/>
              <w:rPr>
                <w:rFonts w:ascii="Times New Roman" w:hAnsi="Times New Roman"/>
                <w:sz w:val="28"/>
                <w:szCs w:val="28"/>
              </w:rPr>
            </w:pPr>
          </w:p>
        </w:tc>
      </w:tr>
      <w:tr w:rsidR="00094526" w:rsidRPr="002A7605" w14:paraId="324EB190" w14:textId="77777777" w:rsidTr="00CA652A">
        <w:trPr>
          <w:trHeight w:val="220"/>
        </w:trPr>
        <w:tc>
          <w:tcPr>
            <w:tcW w:w="6096" w:type="dxa"/>
            <w:gridSpan w:val="2"/>
            <w:vAlign w:val="bottom"/>
          </w:tcPr>
          <w:p w14:paraId="780630C3" w14:textId="77777777" w:rsidR="00094526" w:rsidRPr="002A7605" w:rsidRDefault="00094526" w:rsidP="00CA652A">
            <w:pPr>
              <w:spacing w:after="0" w:line="240" w:lineRule="auto"/>
              <w:jc w:val="both"/>
              <w:rPr>
                <w:rFonts w:ascii="Times New Roman" w:hAnsi="Times New Roman"/>
                <w:sz w:val="28"/>
                <w:szCs w:val="28"/>
              </w:rPr>
            </w:pPr>
            <w:r w:rsidRPr="002A7605">
              <w:rPr>
                <w:rFonts w:ascii="Times New Roman" w:hAnsi="Times New Roman"/>
                <w:bCs/>
                <w:sz w:val="28"/>
                <w:szCs w:val="28"/>
              </w:rPr>
              <w:t>Всего</w:t>
            </w:r>
          </w:p>
        </w:tc>
        <w:tc>
          <w:tcPr>
            <w:tcW w:w="1276" w:type="dxa"/>
            <w:vAlign w:val="bottom"/>
          </w:tcPr>
          <w:p w14:paraId="20899FC1" w14:textId="77777777" w:rsidR="00094526" w:rsidRPr="002A7605" w:rsidRDefault="00094526" w:rsidP="00CA652A">
            <w:pPr>
              <w:spacing w:after="0" w:line="240" w:lineRule="auto"/>
              <w:jc w:val="center"/>
              <w:rPr>
                <w:rFonts w:ascii="Times New Roman" w:hAnsi="Times New Roman"/>
                <w:sz w:val="28"/>
                <w:szCs w:val="28"/>
              </w:rPr>
            </w:pPr>
            <w:r>
              <w:rPr>
                <w:rFonts w:ascii="Times New Roman" w:hAnsi="Times New Roman"/>
                <w:sz w:val="28"/>
                <w:szCs w:val="28"/>
              </w:rPr>
              <w:t>158</w:t>
            </w:r>
          </w:p>
        </w:tc>
        <w:tc>
          <w:tcPr>
            <w:tcW w:w="1276" w:type="dxa"/>
          </w:tcPr>
          <w:p w14:paraId="5AC26CC7" w14:textId="77777777" w:rsidR="00094526" w:rsidRDefault="00094526" w:rsidP="00CA652A">
            <w:pPr>
              <w:spacing w:after="0" w:line="240" w:lineRule="auto"/>
              <w:jc w:val="center"/>
              <w:rPr>
                <w:rFonts w:ascii="Times New Roman" w:hAnsi="Times New Roman"/>
                <w:sz w:val="28"/>
                <w:szCs w:val="28"/>
              </w:rPr>
            </w:pPr>
          </w:p>
        </w:tc>
        <w:tc>
          <w:tcPr>
            <w:tcW w:w="1276" w:type="dxa"/>
          </w:tcPr>
          <w:p w14:paraId="6FD3FAF0" w14:textId="77777777" w:rsidR="00094526" w:rsidRDefault="00094526" w:rsidP="00CA652A">
            <w:pPr>
              <w:spacing w:after="0" w:line="240" w:lineRule="auto"/>
              <w:jc w:val="center"/>
              <w:rPr>
                <w:rFonts w:ascii="Times New Roman" w:hAnsi="Times New Roman"/>
                <w:sz w:val="28"/>
                <w:szCs w:val="28"/>
              </w:rPr>
            </w:pPr>
          </w:p>
        </w:tc>
      </w:tr>
    </w:tbl>
    <w:p w14:paraId="0FFEBC34" w14:textId="77777777" w:rsidR="00094526" w:rsidRPr="002A7605" w:rsidRDefault="00094526" w:rsidP="00094526">
      <w:pPr>
        <w:spacing w:after="0" w:line="240" w:lineRule="auto"/>
        <w:jc w:val="both"/>
        <w:rPr>
          <w:rFonts w:ascii="Times New Roman" w:hAnsi="Times New Roman"/>
          <w:sz w:val="28"/>
          <w:szCs w:val="28"/>
        </w:rPr>
      </w:pPr>
    </w:p>
    <w:p w14:paraId="3A86D708" w14:textId="77777777" w:rsidR="00094526" w:rsidRDefault="00094526" w:rsidP="00094526">
      <w:pPr>
        <w:rPr>
          <w:rFonts w:ascii="Times New Roman" w:hAnsi="Times New Roman"/>
          <w:sz w:val="28"/>
          <w:szCs w:val="28"/>
        </w:rPr>
      </w:pPr>
      <w:r>
        <w:rPr>
          <w:rFonts w:ascii="Times New Roman" w:hAnsi="Times New Roman"/>
          <w:sz w:val="28"/>
          <w:szCs w:val="28"/>
        </w:rPr>
        <w:br w:type="page"/>
      </w:r>
    </w:p>
    <w:p w14:paraId="61F413F6" w14:textId="77777777" w:rsidR="00094526" w:rsidRPr="006965A5" w:rsidRDefault="00094526" w:rsidP="00094526">
      <w:pPr>
        <w:spacing w:after="0"/>
        <w:jc w:val="center"/>
        <w:rPr>
          <w:rFonts w:ascii="Times New Roman" w:hAnsi="Times New Roman"/>
          <w:sz w:val="28"/>
          <w:szCs w:val="28"/>
        </w:rPr>
      </w:pPr>
      <w:r w:rsidRPr="006965A5">
        <w:rPr>
          <w:rFonts w:ascii="Times New Roman" w:hAnsi="Times New Roman"/>
          <w:sz w:val="28"/>
          <w:szCs w:val="28"/>
        </w:rPr>
        <w:t>ХАРАКТЕРИСТИКА ОСНОВНЫХ ВИДОВ УЧЕБНОЙ</w:t>
      </w:r>
    </w:p>
    <w:p w14:paraId="6BAEBE33" w14:textId="77777777" w:rsidR="00094526" w:rsidRDefault="00094526" w:rsidP="00094526">
      <w:pPr>
        <w:spacing w:after="0" w:line="240" w:lineRule="auto"/>
        <w:jc w:val="center"/>
        <w:rPr>
          <w:rFonts w:ascii="Times New Roman" w:hAnsi="Times New Roman"/>
          <w:sz w:val="28"/>
          <w:szCs w:val="28"/>
        </w:rPr>
      </w:pPr>
      <w:r w:rsidRPr="002A7605">
        <w:rPr>
          <w:rFonts w:ascii="Times New Roman" w:hAnsi="Times New Roman"/>
          <w:sz w:val="28"/>
          <w:szCs w:val="28"/>
        </w:rPr>
        <w:t>ДЕЯТЕЛЬНОСТИ СТУДЕНТОВ</w:t>
      </w:r>
    </w:p>
    <w:p w14:paraId="29C391B5" w14:textId="77777777" w:rsidR="00094526" w:rsidRDefault="00094526" w:rsidP="00094526">
      <w:pPr>
        <w:spacing w:after="0" w:line="240" w:lineRule="auto"/>
        <w:jc w:val="center"/>
        <w:rPr>
          <w:rFonts w:ascii="Times New Roman" w:hAnsi="Times New Roman"/>
          <w:i/>
          <w:sz w:val="28"/>
          <w:szCs w:val="28"/>
        </w:rPr>
      </w:pPr>
    </w:p>
    <w:p w14:paraId="4EB984E0" w14:textId="77777777" w:rsidR="00094526" w:rsidRDefault="00094526" w:rsidP="00094526">
      <w:pPr>
        <w:spacing w:after="0" w:line="240" w:lineRule="auto"/>
        <w:jc w:val="center"/>
        <w:rPr>
          <w:rFonts w:ascii="Times New Roman" w:hAnsi="Times New Roman"/>
          <w:i/>
          <w:sz w:val="28"/>
          <w:szCs w:val="28"/>
        </w:rPr>
      </w:pPr>
      <w:r w:rsidRPr="00AE5542">
        <w:rPr>
          <w:rFonts w:ascii="Times New Roman" w:hAnsi="Times New Roman"/>
          <w:i/>
          <w:sz w:val="28"/>
          <w:szCs w:val="28"/>
        </w:rPr>
        <w:t xml:space="preserve"> Основные виды учебной деятельности по темам</w:t>
      </w:r>
    </w:p>
    <w:p w14:paraId="3E2B6116" w14:textId="77777777" w:rsidR="00094526" w:rsidRPr="00AE5542" w:rsidRDefault="00094526" w:rsidP="00094526">
      <w:pPr>
        <w:spacing w:after="0" w:line="240" w:lineRule="auto"/>
        <w:jc w:val="center"/>
        <w:rPr>
          <w:rFonts w:ascii="Times New Roman" w:hAnsi="Times New Roman"/>
          <w:i/>
          <w:sz w:val="28"/>
          <w:szCs w:val="28"/>
        </w:rPr>
      </w:pPr>
    </w:p>
    <w:tbl>
      <w:tblPr>
        <w:tblStyle w:val="aa"/>
        <w:tblW w:w="9376" w:type="dxa"/>
        <w:tblLook w:val="04A0" w:firstRow="1" w:lastRow="0" w:firstColumn="1" w:lastColumn="0" w:noHBand="0" w:noVBand="1"/>
      </w:tblPr>
      <w:tblGrid>
        <w:gridCol w:w="4677"/>
        <w:gridCol w:w="4699"/>
      </w:tblGrid>
      <w:tr w:rsidR="00094526" w14:paraId="5031E4BE" w14:textId="77777777" w:rsidTr="00CA652A">
        <w:tc>
          <w:tcPr>
            <w:tcW w:w="4677" w:type="dxa"/>
          </w:tcPr>
          <w:p w14:paraId="21386F6C" w14:textId="77777777" w:rsidR="00094526" w:rsidRPr="002A7605" w:rsidRDefault="00094526" w:rsidP="00CA652A">
            <w:pPr>
              <w:jc w:val="center"/>
              <w:rPr>
                <w:rFonts w:ascii="Times New Roman" w:hAnsi="Times New Roman"/>
                <w:sz w:val="28"/>
                <w:szCs w:val="28"/>
              </w:rPr>
            </w:pPr>
            <w:r w:rsidRPr="002A7605">
              <w:rPr>
                <w:rFonts w:ascii="Times New Roman" w:hAnsi="Times New Roman"/>
                <w:bCs/>
                <w:sz w:val="28"/>
                <w:szCs w:val="28"/>
              </w:rPr>
              <w:t>Содержание обучения</w:t>
            </w:r>
          </w:p>
        </w:tc>
        <w:tc>
          <w:tcPr>
            <w:tcW w:w="4699" w:type="dxa"/>
            <w:vAlign w:val="bottom"/>
          </w:tcPr>
          <w:p w14:paraId="0D174154"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Характеристика основных видов деятельности</w:t>
            </w:r>
            <w:r>
              <w:rPr>
                <w:rFonts w:ascii="Times New Roman" w:hAnsi="Times New Roman"/>
                <w:sz w:val="28"/>
                <w:szCs w:val="28"/>
              </w:rPr>
              <w:t xml:space="preserve"> </w:t>
            </w:r>
            <w:r w:rsidRPr="002A7605">
              <w:rPr>
                <w:rFonts w:ascii="Times New Roman" w:hAnsi="Times New Roman"/>
                <w:bCs/>
                <w:sz w:val="28"/>
                <w:szCs w:val="28"/>
              </w:rPr>
              <w:t>студентов (на уровне учебных действий)</w:t>
            </w:r>
          </w:p>
        </w:tc>
      </w:tr>
      <w:tr w:rsidR="00094526" w14:paraId="14E8D900" w14:textId="77777777" w:rsidTr="00CA652A">
        <w:tc>
          <w:tcPr>
            <w:tcW w:w="4677" w:type="dxa"/>
          </w:tcPr>
          <w:p w14:paraId="252133D4" w14:textId="77777777" w:rsidR="00094526" w:rsidRDefault="00094526" w:rsidP="00CA652A">
            <w:r w:rsidRPr="002A7605">
              <w:rPr>
                <w:rFonts w:ascii="Times New Roman" w:hAnsi="Times New Roman"/>
                <w:bCs/>
                <w:sz w:val="28"/>
                <w:szCs w:val="28"/>
              </w:rPr>
              <w:t>Введение</w:t>
            </w:r>
          </w:p>
        </w:tc>
        <w:tc>
          <w:tcPr>
            <w:tcW w:w="4699" w:type="dxa"/>
          </w:tcPr>
          <w:p w14:paraId="05CE0796"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биологическими системами разного</w:t>
            </w:r>
            <w:r>
              <w:rPr>
                <w:rFonts w:ascii="Times New Roman" w:hAnsi="Times New Roman"/>
                <w:sz w:val="28"/>
                <w:szCs w:val="28"/>
              </w:rPr>
              <w:t xml:space="preserve"> </w:t>
            </w:r>
            <w:r w:rsidRPr="002A7605">
              <w:rPr>
                <w:rFonts w:ascii="Times New Roman" w:hAnsi="Times New Roman"/>
                <w:sz w:val="28"/>
                <w:szCs w:val="28"/>
              </w:rPr>
              <w:t>уровня: клеткой, организмом, попу</w:t>
            </w:r>
            <w:r>
              <w:rPr>
                <w:rFonts w:ascii="Times New Roman" w:hAnsi="Times New Roman"/>
                <w:sz w:val="28"/>
                <w:szCs w:val="28"/>
              </w:rPr>
              <w:t>ляцией, экосисте</w:t>
            </w:r>
            <w:r w:rsidRPr="002A7605">
              <w:rPr>
                <w:rFonts w:ascii="Times New Roman" w:hAnsi="Times New Roman"/>
                <w:sz w:val="28"/>
                <w:szCs w:val="28"/>
              </w:rPr>
              <w:t>мой, биосферой. Определение роли биоло</w:t>
            </w:r>
            <w:r>
              <w:rPr>
                <w:rFonts w:ascii="Times New Roman" w:hAnsi="Times New Roman"/>
                <w:sz w:val="28"/>
                <w:szCs w:val="28"/>
              </w:rPr>
              <w:t>гии в форми</w:t>
            </w:r>
            <w:r w:rsidRPr="002A7605">
              <w:rPr>
                <w:rFonts w:ascii="Times New Roman" w:hAnsi="Times New Roman"/>
                <w:sz w:val="28"/>
                <w:szCs w:val="28"/>
              </w:rPr>
              <w:t>ровании современной естественно-научной картины</w:t>
            </w:r>
            <w:r>
              <w:rPr>
                <w:rFonts w:ascii="Times New Roman" w:hAnsi="Times New Roman"/>
                <w:sz w:val="28"/>
                <w:szCs w:val="28"/>
              </w:rPr>
              <w:t xml:space="preserve"> </w:t>
            </w:r>
            <w:r w:rsidRPr="002A7605">
              <w:rPr>
                <w:rFonts w:ascii="Times New Roman" w:hAnsi="Times New Roman"/>
                <w:sz w:val="28"/>
                <w:szCs w:val="28"/>
              </w:rPr>
              <w:t>мира и практической деятельности людей.</w:t>
            </w:r>
          </w:p>
          <w:p w14:paraId="4C05C87A" w14:textId="77777777" w:rsidR="00094526" w:rsidRDefault="00094526" w:rsidP="00CA652A">
            <w:r w:rsidRPr="002A7605">
              <w:rPr>
                <w:rFonts w:ascii="Times New Roman" w:hAnsi="Times New Roman"/>
                <w:sz w:val="28"/>
                <w:szCs w:val="28"/>
              </w:rPr>
              <w:t>Обучение соблюдению правил поведения в природе,</w:t>
            </w:r>
            <w:r>
              <w:rPr>
                <w:rFonts w:ascii="Times New Roman" w:hAnsi="Times New Roman"/>
                <w:sz w:val="28"/>
                <w:szCs w:val="28"/>
              </w:rPr>
              <w:t xml:space="preserve"> </w:t>
            </w:r>
            <w:r w:rsidRPr="002A7605">
              <w:rPr>
                <w:rFonts w:ascii="Times New Roman" w:hAnsi="Times New Roman"/>
                <w:sz w:val="28"/>
                <w:szCs w:val="28"/>
              </w:rPr>
              <w:t>бережному отношению к биологи</w:t>
            </w:r>
            <w:r>
              <w:rPr>
                <w:rFonts w:ascii="Times New Roman" w:hAnsi="Times New Roman"/>
                <w:sz w:val="28"/>
                <w:szCs w:val="28"/>
              </w:rPr>
              <w:t>ческим объектам (рас</w:t>
            </w:r>
            <w:r w:rsidRPr="002A7605">
              <w:rPr>
                <w:rFonts w:ascii="Times New Roman" w:hAnsi="Times New Roman"/>
                <w:sz w:val="28"/>
                <w:szCs w:val="28"/>
              </w:rPr>
              <w:t>тениям и животным и их сообществам) и их охране</w:t>
            </w:r>
          </w:p>
        </w:tc>
      </w:tr>
      <w:tr w:rsidR="00094526" w14:paraId="09E8726C" w14:textId="77777777" w:rsidTr="00CA652A">
        <w:tc>
          <w:tcPr>
            <w:tcW w:w="9376" w:type="dxa"/>
            <w:gridSpan w:val="2"/>
          </w:tcPr>
          <w:p w14:paraId="43D97EF6" w14:textId="77777777" w:rsidR="00094526" w:rsidRDefault="00094526" w:rsidP="00CA652A">
            <w:pPr>
              <w:jc w:val="center"/>
            </w:pPr>
            <w:r w:rsidRPr="002A7605">
              <w:rPr>
                <w:rFonts w:ascii="Times New Roman" w:hAnsi="Times New Roman"/>
                <w:bCs/>
                <w:sz w:val="28"/>
                <w:szCs w:val="28"/>
              </w:rPr>
              <w:t>УЧЕНИЕ О КЛЕТКЕ</w:t>
            </w:r>
          </w:p>
        </w:tc>
      </w:tr>
      <w:tr w:rsidR="00094526" w14:paraId="4029B4D5" w14:textId="77777777" w:rsidTr="00CA652A">
        <w:tc>
          <w:tcPr>
            <w:tcW w:w="4677" w:type="dxa"/>
          </w:tcPr>
          <w:p w14:paraId="357A3E8D" w14:textId="77777777" w:rsidR="00094526" w:rsidRDefault="00094526" w:rsidP="00CA652A">
            <w:r w:rsidRPr="002A7605">
              <w:rPr>
                <w:rFonts w:ascii="Times New Roman" w:hAnsi="Times New Roman"/>
                <w:bCs/>
                <w:sz w:val="28"/>
                <w:szCs w:val="28"/>
              </w:rPr>
              <w:t>Химическая организация клетки</w:t>
            </w:r>
          </w:p>
        </w:tc>
        <w:tc>
          <w:tcPr>
            <w:tcW w:w="4699" w:type="dxa"/>
          </w:tcPr>
          <w:p w14:paraId="2DBE6C3C"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Умение проводит</w:t>
            </w:r>
            <w:r>
              <w:rPr>
                <w:rFonts w:ascii="Times New Roman" w:hAnsi="Times New Roman"/>
                <w:sz w:val="28"/>
                <w:szCs w:val="28"/>
              </w:rPr>
              <w:t>ь сравнение химической организа</w:t>
            </w:r>
            <w:r w:rsidRPr="002A7605">
              <w:rPr>
                <w:rFonts w:ascii="Times New Roman" w:hAnsi="Times New Roman"/>
                <w:sz w:val="28"/>
                <w:szCs w:val="28"/>
              </w:rPr>
              <w:t>ции живых и неживых объектов.</w:t>
            </w:r>
          </w:p>
          <w:p w14:paraId="7D4AF86F" w14:textId="77777777" w:rsidR="00094526" w:rsidRDefault="00094526" w:rsidP="00CA652A">
            <w:r w:rsidRPr="002A7605">
              <w:rPr>
                <w:rFonts w:ascii="Times New Roman" w:hAnsi="Times New Roman"/>
                <w:sz w:val="28"/>
                <w:szCs w:val="28"/>
              </w:rPr>
              <w:t>Получение представления о роли органических</w:t>
            </w:r>
            <w:r>
              <w:rPr>
                <w:rFonts w:ascii="Times New Roman" w:hAnsi="Times New Roman"/>
                <w:sz w:val="28"/>
                <w:szCs w:val="28"/>
              </w:rPr>
              <w:t xml:space="preserve"> </w:t>
            </w:r>
            <w:r w:rsidRPr="002A7605">
              <w:rPr>
                <w:rFonts w:ascii="Times New Roman" w:hAnsi="Times New Roman"/>
                <w:sz w:val="28"/>
                <w:szCs w:val="28"/>
              </w:rPr>
              <w:t>и неорганических веществ в клетке</w:t>
            </w:r>
          </w:p>
        </w:tc>
      </w:tr>
      <w:tr w:rsidR="00094526" w14:paraId="11D4269A" w14:textId="77777777" w:rsidTr="00CA652A">
        <w:tc>
          <w:tcPr>
            <w:tcW w:w="4677" w:type="dxa"/>
          </w:tcPr>
          <w:p w14:paraId="1B0B289F" w14:textId="77777777" w:rsidR="00094526" w:rsidRDefault="00094526" w:rsidP="00CA652A">
            <w:r w:rsidRPr="002A7605">
              <w:rPr>
                <w:rFonts w:ascii="Times New Roman" w:hAnsi="Times New Roman"/>
                <w:bCs/>
                <w:sz w:val="28"/>
                <w:szCs w:val="28"/>
              </w:rPr>
              <w:t>Строение и функции клетки</w:t>
            </w:r>
          </w:p>
        </w:tc>
        <w:tc>
          <w:tcPr>
            <w:tcW w:w="4699" w:type="dxa"/>
          </w:tcPr>
          <w:p w14:paraId="16221C0E"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Изучение строения клеток эукариот, строе</w:t>
            </w:r>
            <w:r>
              <w:rPr>
                <w:rFonts w:ascii="Times New Roman" w:hAnsi="Times New Roman"/>
                <w:sz w:val="28"/>
                <w:szCs w:val="28"/>
              </w:rPr>
              <w:t>ния и мно</w:t>
            </w:r>
            <w:r w:rsidRPr="002A7605">
              <w:rPr>
                <w:rFonts w:ascii="Times New Roman" w:hAnsi="Times New Roman"/>
                <w:sz w:val="28"/>
                <w:szCs w:val="28"/>
              </w:rPr>
              <w:t>гообразия клеток растений и животных с помощью</w:t>
            </w:r>
            <w:r>
              <w:rPr>
                <w:rFonts w:ascii="Times New Roman" w:hAnsi="Times New Roman"/>
                <w:sz w:val="28"/>
                <w:szCs w:val="28"/>
              </w:rPr>
              <w:t xml:space="preserve"> </w:t>
            </w:r>
            <w:r w:rsidRPr="002A7605">
              <w:rPr>
                <w:rFonts w:ascii="Times New Roman" w:hAnsi="Times New Roman"/>
                <w:sz w:val="28"/>
                <w:szCs w:val="28"/>
              </w:rPr>
              <w:t>микропрепаратов.</w:t>
            </w:r>
          </w:p>
          <w:p w14:paraId="359AF2B8"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Наблюдение клето</w:t>
            </w:r>
            <w:r>
              <w:rPr>
                <w:rFonts w:ascii="Times New Roman" w:hAnsi="Times New Roman"/>
                <w:sz w:val="28"/>
                <w:szCs w:val="28"/>
              </w:rPr>
              <w:t>к растений и животных под микро</w:t>
            </w:r>
            <w:r w:rsidRPr="002A7605">
              <w:rPr>
                <w:rFonts w:ascii="Times New Roman" w:hAnsi="Times New Roman"/>
                <w:sz w:val="28"/>
                <w:szCs w:val="28"/>
              </w:rPr>
              <w:t>скопом на готовых микропрепаратах, их описание.</w:t>
            </w:r>
          </w:p>
          <w:p w14:paraId="145E4813"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Приготовление и описание микропрепаратов клеток</w:t>
            </w:r>
            <w:r>
              <w:rPr>
                <w:rFonts w:ascii="Times New Roman" w:hAnsi="Times New Roman"/>
                <w:sz w:val="28"/>
                <w:szCs w:val="28"/>
              </w:rPr>
              <w:t xml:space="preserve"> </w:t>
            </w:r>
            <w:r w:rsidRPr="002A7605">
              <w:rPr>
                <w:rFonts w:ascii="Times New Roman" w:hAnsi="Times New Roman"/>
                <w:sz w:val="28"/>
                <w:szCs w:val="28"/>
              </w:rPr>
              <w:t>растений.</w:t>
            </w:r>
          </w:p>
          <w:p w14:paraId="7FFFC276" w14:textId="77777777" w:rsidR="00094526" w:rsidRDefault="00094526" w:rsidP="00CA652A">
            <w:r w:rsidRPr="002A7605">
              <w:rPr>
                <w:rFonts w:ascii="Times New Roman" w:hAnsi="Times New Roman"/>
                <w:sz w:val="28"/>
                <w:szCs w:val="28"/>
              </w:rPr>
              <w:t>Сравнение строения клеток растений и животных по</w:t>
            </w:r>
            <w:r>
              <w:rPr>
                <w:rFonts w:ascii="Times New Roman" w:hAnsi="Times New Roman"/>
                <w:sz w:val="28"/>
                <w:szCs w:val="28"/>
              </w:rPr>
              <w:t xml:space="preserve"> </w:t>
            </w:r>
            <w:r w:rsidRPr="002A7605">
              <w:rPr>
                <w:rFonts w:ascii="Times New Roman" w:hAnsi="Times New Roman"/>
                <w:sz w:val="28"/>
                <w:szCs w:val="28"/>
              </w:rPr>
              <w:t>готовым микропрепаратам</w:t>
            </w:r>
          </w:p>
        </w:tc>
      </w:tr>
      <w:tr w:rsidR="00094526" w14:paraId="0B945138" w14:textId="77777777" w:rsidTr="00CA652A">
        <w:tc>
          <w:tcPr>
            <w:tcW w:w="4677" w:type="dxa"/>
          </w:tcPr>
          <w:p w14:paraId="12D98D7B" w14:textId="77777777" w:rsidR="00094526" w:rsidRDefault="00094526" w:rsidP="00CA652A">
            <w:r w:rsidRPr="002A7605">
              <w:rPr>
                <w:rFonts w:ascii="Times New Roman" w:hAnsi="Times New Roman"/>
                <w:bCs/>
                <w:sz w:val="28"/>
                <w:szCs w:val="28"/>
              </w:rPr>
              <w:t>Обмен веществ и превращение</w:t>
            </w:r>
            <w:r>
              <w:rPr>
                <w:rFonts w:ascii="Times New Roman" w:hAnsi="Times New Roman"/>
                <w:sz w:val="28"/>
                <w:szCs w:val="28"/>
              </w:rPr>
              <w:t xml:space="preserve"> </w:t>
            </w:r>
            <w:r w:rsidRPr="002A7605">
              <w:rPr>
                <w:rFonts w:ascii="Times New Roman" w:hAnsi="Times New Roman"/>
                <w:bCs/>
                <w:sz w:val="28"/>
                <w:szCs w:val="28"/>
              </w:rPr>
              <w:t>энергии в клетке</w:t>
            </w:r>
          </w:p>
        </w:tc>
        <w:tc>
          <w:tcPr>
            <w:tcW w:w="4699" w:type="dxa"/>
          </w:tcPr>
          <w:p w14:paraId="3F156F9D"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Умение строить схемы энергетического о</w:t>
            </w:r>
            <w:r>
              <w:rPr>
                <w:rFonts w:ascii="Times New Roman" w:hAnsi="Times New Roman"/>
                <w:sz w:val="28"/>
                <w:szCs w:val="28"/>
              </w:rPr>
              <w:t>бмена и био</w:t>
            </w:r>
            <w:r w:rsidRPr="002A7605">
              <w:rPr>
                <w:rFonts w:ascii="Times New Roman" w:hAnsi="Times New Roman"/>
                <w:sz w:val="28"/>
                <w:szCs w:val="28"/>
              </w:rPr>
              <w:t>синтеза белка.</w:t>
            </w:r>
          </w:p>
          <w:p w14:paraId="3467C243" w14:textId="77777777" w:rsidR="00094526" w:rsidRDefault="00094526" w:rsidP="00CA652A">
            <w:r w:rsidRPr="002A7605">
              <w:rPr>
                <w:rFonts w:ascii="Times New Roman" w:hAnsi="Times New Roman"/>
                <w:sz w:val="28"/>
                <w:szCs w:val="28"/>
              </w:rPr>
              <w:t>Получение представления о пространствен</w:t>
            </w:r>
            <w:r>
              <w:rPr>
                <w:rFonts w:ascii="Times New Roman" w:hAnsi="Times New Roman"/>
                <w:sz w:val="28"/>
                <w:szCs w:val="28"/>
              </w:rPr>
              <w:t>ной струк</w:t>
            </w:r>
            <w:r w:rsidRPr="002A7605">
              <w:rPr>
                <w:rFonts w:ascii="Times New Roman" w:hAnsi="Times New Roman"/>
                <w:sz w:val="28"/>
                <w:szCs w:val="28"/>
              </w:rPr>
              <w:t>туре белка, молекул ДНК и РНК</w:t>
            </w:r>
          </w:p>
        </w:tc>
      </w:tr>
      <w:tr w:rsidR="00094526" w14:paraId="4F09B6C7" w14:textId="77777777" w:rsidTr="00CA652A">
        <w:tc>
          <w:tcPr>
            <w:tcW w:w="4677" w:type="dxa"/>
          </w:tcPr>
          <w:p w14:paraId="53FC92C1" w14:textId="77777777" w:rsidR="00094526" w:rsidRDefault="00094526" w:rsidP="00CA652A">
            <w:r w:rsidRPr="002A7605">
              <w:rPr>
                <w:rFonts w:ascii="Times New Roman" w:hAnsi="Times New Roman"/>
                <w:bCs/>
                <w:sz w:val="28"/>
                <w:szCs w:val="28"/>
              </w:rPr>
              <w:t>Жизненный цикл клетки</w:t>
            </w:r>
          </w:p>
        </w:tc>
        <w:tc>
          <w:tcPr>
            <w:tcW w:w="4699" w:type="dxa"/>
          </w:tcPr>
          <w:p w14:paraId="1B96E5E9"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клеточной теорией строе</w:t>
            </w:r>
            <w:r>
              <w:rPr>
                <w:rFonts w:ascii="Times New Roman" w:hAnsi="Times New Roman"/>
                <w:sz w:val="28"/>
                <w:szCs w:val="28"/>
              </w:rPr>
              <w:t>ния организ</w:t>
            </w:r>
            <w:r w:rsidRPr="002A7605">
              <w:rPr>
                <w:rFonts w:ascii="Times New Roman" w:hAnsi="Times New Roman"/>
                <w:sz w:val="28"/>
                <w:szCs w:val="28"/>
              </w:rPr>
              <w:t>мов.</w:t>
            </w:r>
            <w:r>
              <w:rPr>
                <w:rFonts w:ascii="Times New Roman" w:hAnsi="Times New Roman"/>
                <w:sz w:val="28"/>
                <w:szCs w:val="28"/>
              </w:rPr>
              <w:t xml:space="preserve"> </w:t>
            </w:r>
            <w:r w:rsidRPr="002A7605">
              <w:rPr>
                <w:rFonts w:ascii="Times New Roman" w:hAnsi="Times New Roman"/>
                <w:sz w:val="28"/>
                <w:szCs w:val="28"/>
              </w:rPr>
              <w:t>Умение самостоятельно искать доказательства того,</w:t>
            </w:r>
            <w:r>
              <w:rPr>
                <w:rFonts w:ascii="Times New Roman" w:hAnsi="Times New Roman"/>
                <w:sz w:val="28"/>
                <w:szCs w:val="28"/>
              </w:rPr>
              <w:t xml:space="preserve"> </w:t>
            </w:r>
            <w:r w:rsidRPr="002A7605">
              <w:rPr>
                <w:rFonts w:ascii="Times New Roman" w:hAnsi="Times New Roman"/>
                <w:sz w:val="28"/>
                <w:szCs w:val="28"/>
              </w:rPr>
              <w:t>что клетка — элементарная живая система и основная</w:t>
            </w:r>
          </w:p>
          <w:p w14:paraId="06FECF6C" w14:textId="77777777" w:rsidR="00094526" w:rsidRDefault="00094526" w:rsidP="00CA652A">
            <w:pPr>
              <w:jc w:val="both"/>
              <w:rPr>
                <w:rFonts w:ascii="Times New Roman" w:hAnsi="Times New Roman"/>
                <w:sz w:val="28"/>
                <w:szCs w:val="28"/>
              </w:rPr>
            </w:pPr>
            <w:r w:rsidRPr="002A7605">
              <w:rPr>
                <w:rFonts w:ascii="Times New Roman" w:hAnsi="Times New Roman"/>
                <w:sz w:val="28"/>
                <w:szCs w:val="28"/>
              </w:rPr>
              <w:t>структурно-функциональная единица</w:t>
            </w:r>
            <w:r>
              <w:rPr>
                <w:rFonts w:ascii="Times New Roman" w:hAnsi="Times New Roman"/>
                <w:sz w:val="28"/>
                <w:szCs w:val="28"/>
              </w:rPr>
              <w:t xml:space="preserve"> всех живых ор</w:t>
            </w:r>
            <w:r w:rsidRPr="002A7605">
              <w:rPr>
                <w:rFonts w:ascii="Times New Roman" w:hAnsi="Times New Roman"/>
                <w:sz w:val="28"/>
                <w:szCs w:val="28"/>
              </w:rPr>
              <w:t>ганизмов</w:t>
            </w:r>
          </w:p>
          <w:p w14:paraId="7868296A" w14:textId="77777777" w:rsidR="00094526" w:rsidRDefault="00094526" w:rsidP="00CA652A"/>
        </w:tc>
      </w:tr>
      <w:tr w:rsidR="00094526" w14:paraId="2D4DEE39" w14:textId="77777777" w:rsidTr="00CA652A">
        <w:tc>
          <w:tcPr>
            <w:tcW w:w="9376" w:type="dxa"/>
            <w:gridSpan w:val="2"/>
          </w:tcPr>
          <w:p w14:paraId="42B5C017" w14:textId="77777777" w:rsidR="00094526" w:rsidRDefault="00094526" w:rsidP="00CA652A">
            <w:pPr>
              <w:jc w:val="center"/>
              <w:rPr>
                <w:rFonts w:ascii="Times New Roman" w:hAnsi="Times New Roman"/>
                <w:bCs/>
                <w:sz w:val="28"/>
                <w:szCs w:val="28"/>
              </w:rPr>
            </w:pPr>
            <w:r w:rsidRPr="002A7605">
              <w:rPr>
                <w:rFonts w:ascii="Times New Roman" w:hAnsi="Times New Roman"/>
                <w:bCs/>
                <w:sz w:val="28"/>
                <w:szCs w:val="28"/>
              </w:rPr>
              <w:t xml:space="preserve">ОРГАНИЗМ. РАЗМНОЖЕНИЕ И ИНДИВИДУАЛЬНОЕ РАЗВИТИЕ </w:t>
            </w:r>
          </w:p>
          <w:p w14:paraId="51971D5A" w14:textId="77777777" w:rsidR="00094526" w:rsidRDefault="00094526" w:rsidP="00CA652A">
            <w:pPr>
              <w:jc w:val="center"/>
            </w:pPr>
            <w:r w:rsidRPr="002A7605">
              <w:rPr>
                <w:rFonts w:ascii="Times New Roman" w:hAnsi="Times New Roman"/>
                <w:bCs/>
                <w:sz w:val="28"/>
                <w:szCs w:val="28"/>
              </w:rPr>
              <w:t>ОРГАНИЗМОВ</w:t>
            </w:r>
          </w:p>
        </w:tc>
      </w:tr>
      <w:tr w:rsidR="00094526" w14:paraId="129CD0DF" w14:textId="77777777" w:rsidTr="00CA652A">
        <w:tc>
          <w:tcPr>
            <w:tcW w:w="4677" w:type="dxa"/>
          </w:tcPr>
          <w:p w14:paraId="21B8C318" w14:textId="77777777" w:rsidR="00094526" w:rsidRDefault="00094526" w:rsidP="00CA652A">
            <w:r w:rsidRPr="002A7605">
              <w:rPr>
                <w:rFonts w:ascii="Times New Roman" w:hAnsi="Times New Roman"/>
                <w:bCs/>
                <w:sz w:val="28"/>
                <w:szCs w:val="28"/>
              </w:rPr>
              <w:t>Размножение организмов</w:t>
            </w:r>
          </w:p>
        </w:tc>
        <w:tc>
          <w:tcPr>
            <w:tcW w:w="4699" w:type="dxa"/>
          </w:tcPr>
          <w:p w14:paraId="48214703"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Овладение знан</w:t>
            </w:r>
            <w:r>
              <w:rPr>
                <w:rFonts w:ascii="Times New Roman" w:hAnsi="Times New Roman"/>
                <w:sz w:val="28"/>
                <w:szCs w:val="28"/>
              </w:rPr>
              <w:t xml:space="preserve">иями о размножении как о важнейшем свойстве живых </w:t>
            </w:r>
            <w:r w:rsidRPr="002A7605">
              <w:rPr>
                <w:rFonts w:ascii="Times New Roman" w:hAnsi="Times New Roman"/>
                <w:sz w:val="28"/>
                <w:szCs w:val="28"/>
              </w:rPr>
              <w:t>организмов.</w:t>
            </w:r>
          </w:p>
          <w:p w14:paraId="3FAE0905" w14:textId="77777777" w:rsidR="00094526" w:rsidRDefault="00094526" w:rsidP="00CA652A">
            <w:r w:rsidRPr="002A7605">
              <w:rPr>
                <w:rFonts w:ascii="Times New Roman" w:hAnsi="Times New Roman"/>
                <w:sz w:val="28"/>
                <w:szCs w:val="28"/>
              </w:rPr>
              <w:t>Умение самостоятельно находить отличия митоза от</w:t>
            </w:r>
            <w:r>
              <w:rPr>
                <w:rFonts w:ascii="Times New Roman" w:hAnsi="Times New Roman"/>
                <w:sz w:val="28"/>
                <w:szCs w:val="28"/>
              </w:rPr>
              <w:t xml:space="preserve"> </w:t>
            </w:r>
            <w:r w:rsidRPr="002A7605">
              <w:rPr>
                <w:rFonts w:ascii="Times New Roman" w:hAnsi="Times New Roman"/>
                <w:sz w:val="28"/>
                <w:szCs w:val="28"/>
              </w:rPr>
              <w:t xml:space="preserve">мейоза, определяя </w:t>
            </w:r>
            <w:r>
              <w:rPr>
                <w:rFonts w:ascii="Times New Roman" w:hAnsi="Times New Roman"/>
                <w:sz w:val="28"/>
                <w:szCs w:val="28"/>
              </w:rPr>
              <w:t>эволюционную роль этих видов де</w:t>
            </w:r>
            <w:r w:rsidRPr="002A7605">
              <w:rPr>
                <w:rFonts w:ascii="Times New Roman" w:hAnsi="Times New Roman"/>
                <w:sz w:val="28"/>
                <w:szCs w:val="28"/>
              </w:rPr>
              <w:t>ления клетки</w:t>
            </w:r>
          </w:p>
        </w:tc>
      </w:tr>
      <w:tr w:rsidR="00094526" w14:paraId="40C95FC0" w14:textId="77777777" w:rsidTr="00CA652A">
        <w:tc>
          <w:tcPr>
            <w:tcW w:w="4677" w:type="dxa"/>
          </w:tcPr>
          <w:p w14:paraId="2505BC80"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Индивидуальное развитие</w:t>
            </w:r>
          </w:p>
          <w:p w14:paraId="681D4AE5" w14:textId="77777777" w:rsidR="00094526" w:rsidRDefault="00094526" w:rsidP="00CA652A">
            <w:r w:rsidRPr="002A7605">
              <w:rPr>
                <w:rFonts w:ascii="Times New Roman" w:hAnsi="Times New Roman"/>
                <w:bCs/>
                <w:sz w:val="28"/>
                <w:szCs w:val="28"/>
              </w:rPr>
              <w:t>организма</w:t>
            </w:r>
          </w:p>
        </w:tc>
        <w:tc>
          <w:tcPr>
            <w:tcW w:w="4699" w:type="dxa"/>
          </w:tcPr>
          <w:p w14:paraId="46CF2F93"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основными стадиями онтогенеза на</w:t>
            </w:r>
            <w:r>
              <w:rPr>
                <w:rFonts w:ascii="Times New Roman" w:hAnsi="Times New Roman"/>
                <w:sz w:val="28"/>
                <w:szCs w:val="28"/>
              </w:rPr>
              <w:t xml:space="preserve"> </w:t>
            </w:r>
            <w:r w:rsidRPr="002A7605">
              <w:rPr>
                <w:rFonts w:ascii="Times New Roman" w:hAnsi="Times New Roman"/>
                <w:sz w:val="28"/>
                <w:szCs w:val="28"/>
              </w:rPr>
              <w:t>примере развития позвоночных животных.</w:t>
            </w:r>
            <w:r>
              <w:rPr>
                <w:rFonts w:ascii="Times New Roman" w:hAnsi="Times New Roman"/>
                <w:sz w:val="28"/>
                <w:szCs w:val="28"/>
              </w:rPr>
              <w:t xml:space="preserve"> </w:t>
            </w:r>
            <w:r w:rsidRPr="002A7605">
              <w:rPr>
                <w:rFonts w:ascii="Times New Roman" w:hAnsi="Times New Roman"/>
                <w:sz w:val="28"/>
                <w:szCs w:val="28"/>
              </w:rPr>
              <w:t>Умение характеризовать стадии постэмбрионального</w:t>
            </w:r>
            <w:r>
              <w:rPr>
                <w:rFonts w:ascii="Times New Roman" w:hAnsi="Times New Roman"/>
                <w:sz w:val="28"/>
                <w:szCs w:val="28"/>
              </w:rPr>
              <w:t xml:space="preserve"> </w:t>
            </w:r>
            <w:r w:rsidRPr="002A7605">
              <w:rPr>
                <w:rFonts w:ascii="Times New Roman" w:hAnsi="Times New Roman"/>
                <w:sz w:val="28"/>
                <w:szCs w:val="28"/>
              </w:rPr>
              <w:t>развития на примере человека. Ознакомле</w:t>
            </w:r>
            <w:r>
              <w:rPr>
                <w:rFonts w:ascii="Times New Roman" w:hAnsi="Times New Roman"/>
                <w:sz w:val="28"/>
                <w:szCs w:val="28"/>
              </w:rPr>
              <w:t>ние с при</w:t>
            </w:r>
            <w:r w:rsidRPr="002A7605">
              <w:rPr>
                <w:rFonts w:ascii="Times New Roman" w:hAnsi="Times New Roman"/>
                <w:sz w:val="28"/>
                <w:szCs w:val="28"/>
              </w:rPr>
              <w:t>чинами нарушений в развитии организмов.</w:t>
            </w:r>
          </w:p>
          <w:p w14:paraId="1560E1F6" w14:textId="77777777" w:rsidR="00094526" w:rsidRDefault="00094526" w:rsidP="00CA652A">
            <w:r w:rsidRPr="002A7605">
              <w:rPr>
                <w:rFonts w:ascii="Times New Roman" w:hAnsi="Times New Roman"/>
                <w:sz w:val="28"/>
                <w:szCs w:val="28"/>
              </w:rPr>
              <w:t>Развитие умения п</w:t>
            </w:r>
            <w:r>
              <w:rPr>
                <w:rFonts w:ascii="Times New Roman" w:hAnsi="Times New Roman"/>
                <w:sz w:val="28"/>
                <w:szCs w:val="28"/>
              </w:rPr>
              <w:t>равильно формировать доказатель</w:t>
            </w:r>
            <w:r w:rsidRPr="002A7605">
              <w:rPr>
                <w:rFonts w:ascii="Times New Roman" w:hAnsi="Times New Roman"/>
                <w:sz w:val="28"/>
                <w:szCs w:val="28"/>
              </w:rPr>
              <w:t>ную базу эволюционного развития животного мира</w:t>
            </w:r>
          </w:p>
        </w:tc>
      </w:tr>
      <w:tr w:rsidR="00094526" w14:paraId="1A27D53C" w14:textId="77777777" w:rsidTr="00CA652A">
        <w:tc>
          <w:tcPr>
            <w:tcW w:w="4677" w:type="dxa"/>
          </w:tcPr>
          <w:p w14:paraId="086B2A3C"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Индивидуальное развитие</w:t>
            </w:r>
          </w:p>
          <w:p w14:paraId="123FFF57" w14:textId="77777777" w:rsidR="00094526" w:rsidRDefault="00094526" w:rsidP="00CA652A">
            <w:r w:rsidRPr="002A7605">
              <w:rPr>
                <w:rFonts w:ascii="Times New Roman" w:hAnsi="Times New Roman"/>
                <w:bCs/>
                <w:sz w:val="28"/>
                <w:szCs w:val="28"/>
              </w:rPr>
              <w:t>человека</w:t>
            </w:r>
          </w:p>
        </w:tc>
        <w:tc>
          <w:tcPr>
            <w:tcW w:w="4699" w:type="dxa"/>
          </w:tcPr>
          <w:p w14:paraId="3C336148" w14:textId="77777777" w:rsidR="00094526" w:rsidRDefault="00094526" w:rsidP="00CA652A">
            <w:r w:rsidRPr="002A7605">
              <w:rPr>
                <w:rFonts w:ascii="Times New Roman" w:hAnsi="Times New Roman"/>
                <w:sz w:val="28"/>
                <w:szCs w:val="28"/>
              </w:rPr>
              <w:t>Выявление и описание признаков сходства зародышей</w:t>
            </w:r>
            <w:r>
              <w:rPr>
                <w:rFonts w:ascii="Times New Roman" w:hAnsi="Times New Roman"/>
                <w:sz w:val="28"/>
                <w:szCs w:val="28"/>
              </w:rPr>
              <w:t xml:space="preserve"> </w:t>
            </w:r>
            <w:r w:rsidRPr="002A7605">
              <w:rPr>
                <w:rFonts w:ascii="Times New Roman" w:hAnsi="Times New Roman"/>
                <w:sz w:val="28"/>
                <w:szCs w:val="28"/>
              </w:rPr>
              <w:t>человека и других позвоночных как доказательства</w:t>
            </w:r>
            <w:r>
              <w:rPr>
                <w:rFonts w:ascii="Times New Roman" w:hAnsi="Times New Roman"/>
                <w:sz w:val="28"/>
                <w:szCs w:val="28"/>
              </w:rPr>
              <w:t xml:space="preserve"> </w:t>
            </w:r>
            <w:r w:rsidRPr="002A7605">
              <w:rPr>
                <w:rFonts w:ascii="Times New Roman" w:hAnsi="Times New Roman"/>
                <w:sz w:val="28"/>
                <w:szCs w:val="28"/>
              </w:rPr>
              <w:t>их эволюционного родства.</w:t>
            </w:r>
            <w:r>
              <w:rPr>
                <w:rFonts w:ascii="Times New Roman" w:hAnsi="Times New Roman"/>
                <w:sz w:val="28"/>
                <w:szCs w:val="28"/>
              </w:rPr>
              <w:t xml:space="preserve"> </w:t>
            </w:r>
            <w:r w:rsidRPr="002A7605">
              <w:rPr>
                <w:rFonts w:ascii="Times New Roman" w:hAnsi="Times New Roman"/>
                <w:sz w:val="28"/>
                <w:szCs w:val="28"/>
              </w:rPr>
              <w:t>Получение представления о последст</w:t>
            </w:r>
            <w:r>
              <w:rPr>
                <w:rFonts w:ascii="Times New Roman" w:hAnsi="Times New Roman"/>
                <w:sz w:val="28"/>
                <w:szCs w:val="28"/>
              </w:rPr>
              <w:t>виях влияния ал</w:t>
            </w:r>
            <w:r w:rsidRPr="002A7605">
              <w:rPr>
                <w:rFonts w:ascii="Times New Roman" w:hAnsi="Times New Roman"/>
                <w:sz w:val="28"/>
                <w:szCs w:val="28"/>
              </w:rPr>
              <w:t>коголя, никотина, наркотических веществ, загрязнения</w:t>
            </w:r>
            <w:r>
              <w:rPr>
                <w:rFonts w:ascii="Times New Roman" w:hAnsi="Times New Roman"/>
                <w:sz w:val="28"/>
                <w:szCs w:val="28"/>
              </w:rPr>
              <w:t xml:space="preserve"> </w:t>
            </w:r>
            <w:r w:rsidRPr="002A7605">
              <w:rPr>
                <w:rFonts w:ascii="Times New Roman" w:hAnsi="Times New Roman"/>
                <w:sz w:val="28"/>
                <w:szCs w:val="28"/>
              </w:rPr>
              <w:t>среды на развитие и репродуктивное здоровье человека</w:t>
            </w:r>
          </w:p>
        </w:tc>
      </w:tr>
      <w:tr w:rsidR="00094526" w14:paraId="08528742" w14:textId="77777777" w:rsidTr="00CA652A">
        <w:tc>
          <w:tcPr>
            <w:tcW w:w="9376" w:type="dxa"/>
            <w:gridSpan w:val="2"/>
          </w:tcPr>
          <w:p w14:paraId="052C1C9E" w14:textId="77777777" w:rsidR="00094526" w:rsidRPr="000F4E6D" w:rsidRDefault="00094526" w:rsidP="00CA652A">
            <w:pPr>
              <w:jc w:val="center"/>
              <w:rPr>
                <w:rFonts w:ascii="Times New Roman" w:hAnsi="Times New Roman"/>
                <w:bCs/>
                <w:sz w:val="28"/>
                <w:szCs w:val="28"/>
              </w:rPr>
            </w:pPr>
            <w:r w:rsidRPr="000F4E6D">
              <w:rPr>
                <w:rFonts w:ascii="Times New Roman" w:hAnsi="Times New Roman"/>
                <w:bCs/>
                <w:sz w:val="28"/>
                <w:szCs w:val="28"/>
              </w:rPr>
              <w:t>ОСНОВЫ ГЕНЕТИКИ И СЕЛЕКЦИИ</w:t>
            </w:r>
          </w:p>
        </w:tc>
      </w:tr>
      <w:tr w:rsidR="00094526" w14:paraId="1B8A2645" w14:textId="77777777" w:rsidTr="00CA652A">
        <w:tc>
          <w:tcPr>
            <w:tcW w:w="4677" w:type="dxa"/>
          </w:tcPr>
          <w:p w14:paraId="611BA8BF" w14:textId="77777777" w:rsidR="00094526" w:rsidRDefault="00094526" w:rsidP="00CA652A">
            <w:r w:rsidRPr="002A7605">
              <w:rPr>
                <w:rFonts w:ascii="Times New Roman" w:hAnsi="Times New Roman"/>
                <w:bCs/>
                <w:sz w:val="28"/>
                <w:szCs w:val="28"/>
              </w:rPr>
              <w:t>Закономерности изменчивости</w:t>
            </w:r>
          </w:p>
        </w:tc>
        <w:tc>
          <w:tcPr>
            <w:tcW w:w="4699" w:type="dxa"/>
          </w:tcPr>
          <w:p w14:paraId="7D2582F2"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наследственной и ненаследственной</w:t>
            </w:r>
            <w:r>
              <w:rPr>
                <w:rFonts w:ascii="Times New Roman" w:hAnsi="Times New Roman"/>
                <w:sz w:val="28"/>
                <w:szCs w:val="28"/>
              </w:rPr>
              <w:t xml:space="preserve"> </w:t>
            </w:r>
            <w:r w:rsidRPr="002A7605">
              <w:rPr>
                <w:rFonts w:ascii="Times New Roman" w:hAnsi="Times New Roman"/>
                <w:sz w:val="28"/>
                <w:szCs w:val="28"/>
              </w:rPr>
              <w:t>изменчивостью и ее биологической ролью в эволюции</w:t>
            </w:r>
            <w:r>
              <w:rPr>
                <w:rFonts w:ascii="Times New Roman" w:hAnsi="Times New Roman"/>
                <w:sz w:val="28"/>
                <w:szCs w:val="28"/>
              </w:rPr>
              <w:t xml:space="preserve"> </w:t>
            </w:r>
            <w:r w:rsidRPr="002A7605">
              <w:rPr>
                <w:rFonts w:ascii="Times New Roman" w:hAnsi="Times New Roman"/>
                <w:sz w:val="28"/>
                <w:szCs w:val="28"/>
              </w:rPr>
              <w:t>живого мира.</w:t>
            </w:r>
          </w:p>
          <w:p w14:paraId="231D7CC5"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Получение представления о связи генетики и медицины.</w:t>
            </w:r>
            <w:r>
              <w:rPr>
                <w:rFonts w:ascii="Times New Roman" w:hAnsi="Times New Roman"/>
                <w:sz w:val="28"/>
                <w:szCs w:val="28"/>
              </w:rPr>
              <w:t xml:space="preserve"> </w:t>
            </w:r>
            <w:r w:rsidRPr="002A7605">
              <w:rPr>
                <w:rFonts w:ascii="Times New Roman" w:hAnsi="Times New Roman"/>
                <w:sz w:val="28"/>
                <w:szCs w:val="28"/>
              </w:rPr>
              <w:t>Ознакомление с наследственными болезня</w:t>
            </w:r>
            <w:r>
              <w:rPr>
                <w:rFonts w:ascii="Times New Roman" w:hAnsi="Times New Roman"/>
                <w:sz w:val="28"/>
                <w:szCs w:val="28"/>
              </w:rPr>
              <w:t>ми челове</w:t>
            </w:r>
            <w:r w:rsidRPr="002A7605">
              <w:rPr>
                <w:rFonts w:ascii="Times New Roman" w:hAnsi="Times New Roman"/>
                <w:sz w:val="28"/>
                <w:szCs w:val="28"/>
              </w:rPr>
              <w:t>ка, их причинами и профилактикой.</w:t>
            </w:r>
            <w:r>
              <w:rPr>
                <w:rFonts w:ascii="Times New Roman" w:hAnsi="Times New Roman"/>
                <w:sz w:val="28"/>
                <w:szCs w:val="28"/>
              </w:rPr>
              <w:t xml:space="preserve"> </w:t>
            </w:r>
            <w:r w:rsidRPr="002A7605">
              <w:rPr>
                <w:rFonts w:ascii="Times New Roman" w:hAnsi="Times New Roman"/>
                <w:sz w:val="28"/>
                <w:szCs w:val="28"/>
              </w:rPr>
              <w:t>Изучение влияния алкоголизма, наркома</w:t>
            </w:r>
            <w:r>
              <w:rPr>
                <w:rFonts w:ascii="Times New Roman" w:hAnsi="Times New Roman"/>
                <w:sz w:val="28"/>
                <w:szCs w:val="28"/>
              </w:rPr>
              <w:t>нии, куре</w:t>
            </w:r>
            <w:r w:rsidRPr="002A7605">
              <w:rPr>
                <w:rFonts w:ascii="Times New Roman" w:hAnsi="Times New Roman"/>
                <w:sz w:val="28"/>
                <w:szCs w:val="28"/>
              </w:rPr>
              <w:t>ния на наследственность на видеоматериале.</w:t>
            </w:r>
          </w:p>
          <w:p w14:paraId="3D4858F9" w14:textId="77777777" w:rsidR="00094526" w:rsidRPr="000F4E6D" w:rsidRDefault="00094526" w:rsidP="00CA652A">
            <w:pPr>
              <w:rPr>
                <w:rFonts w:ascii="Times New Roman" w:hAnsi="Times New Roman"/>
                <w:bCs/>
                <w:sz w:val="28"/>
                <w:szCs w:val="28"/>
              </w:rPr>
            </w:pPr>
            <w:r w:rsidRPr="002A7605">
              <w:rPr>
                <w:rFonts w:ascii="Times New Roman" w:hAnsi="Times New Roman"/>
                <w:sz w:val="28"/>
                <w:szCs w:val="28"/>
              </w:rPr>
              <w:t>Анализ фенотипической изменчивости. Выявление</w:t>
            </w:r>
            <w:r>
              <w:rPr>
                <w:rFonts w:ascii="Times New Roman" w:hAnsi="Times New Roman"/>
                <w:sz w:val="28"/>
                <w:szCs w:val="28"/>
              </w:rPr>
              <w:t xml:space="preserve"> </w:t>
            </w:r>
            <w:r w:rsidRPr="002A7605">
              <w:rPr>
                <w:rFonts w:ascii="Times New Roman" w:hAnsi="Times New Roman"/>
                <w:sz w:val="28"/>
                <w:szCs w:val="28"/>
              </w:rPr>
              <w:t>мутагенов в окружающей среде и косвенная оценка</w:t>
            </w:r>
            <w:r>
              <w:rPr>
                <w:rFonts w:ascii="Times New Roman" w:hAnsi="Times New Roman"/>
                <w:sz w:val="28"/>
                <w:szCs w:val="28"/>
              </w:rPr>
              <w:t xml:space="preserve"> </w:t>
            </w:r>
            <w:r w:rsidRPr="002A7605">
              <w:rPr>
                <w:rFonts w:ascii="Times New Roman" w:hAnsi="Times New Roman"/>
                <w:sz w:val="28"/>
                <w:szCs w:val="28"/>
              </w:rPr>
              <w:t>возможного их влияния на организм</w:t>
            </w:r>
          </w:p>
        </w:tc>
      </w:tr>
      <w:tr w:rsidR="00094526" w14:paraId="1EB3794E" w14:textId="77777777" w:rsidTr="00CA652A">
        <w:tc>
          <w:tcPr>
            <w:tcW w:w="4677" w:type="dxa"/>
          </w:tcPr>
          <w:p w14:paraId="1DEAE86E"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Основы селекции растений,</w:t>
            </w:r>
          </w:p>
          <w:p w14:paraId="57E382C0" w14:textId="77777777" w:rsidR="00094526" w:rsidRDefault="00094526" w:rsidP="00CA652A">
            <w:r w:rsidRPr="002A7605">
              <w:rPr>
                <w:rFonts w:ascii="Times New Roman" w:hAnsi="Times New Roman"/>
                <w:bCs/>
                <w:sz w:val="28"/>
                <w:szCs w:val="28"/>
              </w:rPr>
              <w:t>животных и микроорганизмов</w:t>
            </w:r>
          </w:p>
        </w:tc>
        <w:tc>
          <w:tcPr>
            <w:tcW w:w="4699" w:type="dxa"/>
          </w:tcPr>
          <w:p w14:paraId="4E1BE1D5" w14:textId="77777777" w:rsidR="00094526" w:rsidRDefault="00094526" w:rsidP="00CA652A">
            <w:pPr>
              <w:jc w:val="both"/>
            </w:pPr>
            <w:r w:rsidRPr="002A7605">
              <w:rPr>
                <w:rFonts w:ascii="Times New Roman" w:hAnsi="Times New Roman"/>
                <w:sz w:val="28"/>
                <w:szCs w:val="28"/>
              </w:rPr>
              <w:t>Получение представл</w:t>
            </w:r>
            <w:r>
              <w:rPr>
                <w:rFonts w:ascii="Times New Roman" w:hAnsi="Times New Roman"/>
                <w:sz w:val="28"/>
                <w:szCs w:val="28"/>
              </w:rPr>
              <w:t>ения о генетике как о теоретиче</w:t>
            </w:r>
            <w:r w:rsidRPr="002A7605">
              <w:rPr>
                <w:rFonts w:ascii="Times New Roman" w:hAnsi="Times New Roman"/>
                <w:sz w:val="28"/>
                <w:szCs w:val="28"/>
              </w:rPr>
              <w:t>ской основе селекции.</w:t>
            </w:r>
            <w:r>
              <w:rPr>
                <w:rFonts w:ascii="Times New Roman" w:hAnsi="Times New Roman"/>
                <w:sz w:val="28"/>
                <w:szCs w:val="28"/>
              </w:rPr>
              <w:t xml:space="preserve"> </w:t>
            </w:r>
            <w:r w:rsidRPr="002A7605">
              <w:rPr>
                <w:rFonts w:ascii="Times New Roman" w:hAnsi="Times New Roman"/>
                <w:sz w:val="28"/>
                <w:szCs w:val="28"/>
              </w:rPr>
              <w:t>Развитие метапредметных умений в процес</w:t>
            </w:r>
            <w:r>
              <w:rPr>
                <w:rFonts w:ascii="Times New Roman" w:hAnsi="Times New Roman"/>
                <w:sz w:val="28"/>
                <w:szCs w:val="28"/>
              </w:rPr>
              <w:t>се нахож</w:t>
            </w:r>
            <w:r w:rsidRPr="002A7605">
              <w:rPr>
                <w:rFonts w:ascii="Times New Roman" w:hAnsi="Times New Roman"/>
                <w:sz w:val="28"/>
                <w:szCs w:val="28"/>
              </w:rPr>
              <w:t>дения на карте центров многообра</w:t>
            </w:r>
            <w:r>
              <w:rPr>
                <w:rFonts w:ascii="Times New Roman" w:hAnsi="Times New Roman"/>
                <w:sz w:val="28"/>
                <w:szCs w:val="28"/>
              </w:rPr>
              <w:t>зия и происхожде</w:t>
            </w:r>
            <w:r w:rsidRPr="002A7605">
              <w:rPr>
                <w:rFonts w:ascii="Times New Roman" w:hAnsi="Times New Roman"/>
                <w:sz w:val="28"/>
                <w:szCs w:val="28"/>
              </w:rPr>
              <w:t>ния культурных растений и домашних животных,</w:t>
            </w:r>
            <w:r>
              <w:rPr>
                <w:rFonts w:ascii="Times New Roman" w:hAnsi="Times New Roman"/>
                <w:sz w:val="28"/>
                <w:szCs w:val="28"/>
              </w:rPr>
              <w:t xml:space="preserve"> </w:t>
            </w:r>
            <w:r w:rsidRPr="002A7605">
              <w:rPr>
                <w:rFonts w:ascii="Times New Roman" w:hAnsi="Times New Roman"/>
                <w:sz w:val="28"/>
                <w:szCs w:val="28"/>
              </w:rPr>
              <w:t>открытых Н.И.Вавиловым.</w:t>
            </w:r>
            <w:r>
              <w:rPr>
                <w:rFonts w:ascii="Times New Roman" w:hAnsi="Times New Roman"/>
                <w:sz w:val="28"/>
                <w:szCs w:val="28"/>
              </w:rPr>
              <w:t xml:space="preserve"> </w:t>
            </w:r>
            <w:r w:rsidRPr="002A7605">
              <w:rPr>
                <w:rFonts w:ascii="Times New Roman" w:hAnsi="Times New Roman"/>
                <w:sz w:val="28"/>
                <w:szCs w:val="28"/>
              </w:rPr>
              <w:t>Изучение методов гибридизации и искусственного отбора.</w:t>
            </w:r>
            <w:r>
              <w:rPr>
                <w:rFonts w:ascii="Times New Roman" w:hAnsi="Times New Roman"/>
                <w:sz w:val="28"/>
                <w:szCs w:val="28"/>
              </w:rPr>
              <w:t xml:space="preserve"> </w:t>
            </w:r>
            <w:r w:rsidRPr="002A7605">
              <w:rPr>
                <w:rFonts w:ascii="Times New Roman" w:hAnsi="Times New Roman"/>
                <w:sz w:val="28"/>
                <w:szCs w:val="28"/>
              </w:rPr>
              <w:t>Умение разбираться в этических аспектах некоторых</w:t>
            </w:r>
            <w:r>
              <w:rPr>
                <w:rFonts w:ascii="Times New Roman" w:hAnsi="Times New Roman"/>
                <w:sz w:val="28"/>
                <w:szCs w:val="28"/>
              </w:rPr>
              <w:t xml:space="preserve"> </w:t>
            </w:r>
            <w:r w:rsidRPr="002A7605">
              <w:rPr>
                <w:rFonts w:ascii="Times New Roman" w:hAnsi="Times New Roman"/>
                <w:sz w:val="28"/>
                <w:szCs w:val="28"/>
              </w:rPr>
              <w:t>достижений в биотехнологии: клонирова</w:t>
            </w:r>
            <w:r>
              <w:rPr>
                <w:rFonts w:ascii="Times New Roman" w:hAnsi="Times New Roman"/>
                <w:sz w:val="28"/>
                <w:szCs w:val="28"/>
              </w:rPr>
              <w:t>нии живот</w:t>
            </w:r>
            <w:r w:rsidRPr="002A7605">
              <w:rPr>
                <w:rFonts w:ascii="Times New Roman" w:hAnsi="Times New Roman"/>
                <w:sz w:val="28"/>
                <w:szCs w:val="28"/>
              </w:rPr>
              <w:t>ных и проблемах клонирования человека.</w:t>
            </w:r>
            <w:r>
              <w:rPr>
                <w:rFonts w:ascii="Times New Roman" w:hAnsi="Times New Roman"/>
                <w:sz w:val="28"/>
                <w:szCs w:val="28"/>
              </w:rPr>
              <w:t xml:space="preserve"> </w:t>
            </w:r>
            <w:r w:rsidRPr="002A7605">
              <w:rPr>
                <w:rFonts w:ascii="Times New Roman" w:hAnsi="Times New Roman"/>
                <w:sz w:val="28"/>
                <w:szCs w:val="28"/>
              </w:rPr>
              <w:t>Ознакомление с основными достижения</w:t>
            </w:r>
            <w:r>
              <w:rPr>
                <w:rFonts w:ascii="Times New Roman" w:hAnsi="Times New Roman"/>
                <w:sz w:val="28"/>
                <w:szCs w:val="28"/>
              </w:rPr>
              <w:t>ми современ</w:t>
            </w:r>
            <w:r w:rsidRPr="002A7605">
              <w:rPr>
                <w:rFonts w:ascii="Times New Roman" w:hAnsi="Times New Roman"/>
                <w:sz w:val="28"/>
                <w:szCs w:val="28"/>
              </w:rPr>
              <w:t>ной селекции культурных растений, домаш</w:t>
            </w:r>
            <w:r>
              <w:rPr>
                <w:rFonts w:ascii="Times New Roman" w:hAnsi="Times New Roman"/>
                <w:sz w:val="28"/>
                <w:szCs w:val="28"/>
              </w:rPr>
              <w:t>них жи</w:t>
            </w:r>
            <w:r w:rsidRPr="002A7605">
              <w:rPr>
                <w:rFonts w:ascii="Times New Roman" w:hAnsi="Times New Roman"/>
                <w:sz w:val="28"/>
                <w:szCs w:val="28"/>
              </w:rPr>
              <w:t>вотных и микроорганизмов</w:t>
            </w:r>
          </w:p>
        </w:tc>
      </w:tr>
      <w:tr w:rsidR="00094526" w14:paraId="74F5E9DA" w14:textId="77777777" w:rsidTr="00CA652A">
        <w:tc>
          <w:tcPr>
            <w:tcW w:w="9376" w:type="dxa"/>
            <w:gridSpan w:val="2"/>
          </w:tcPr>
          <w:p w14:paraId="66415F67" w14:textId="77777777" w:rsidR="00094526" w:rsidRDefault="00094526" w:rsidP="00CA652A">
            <w:pPr>
              <w:jc w:val="center"/>
            </w:pPr>
            <w:r w:rsidRPr="000F4E6D">
              <w:rPr>
                <w:rFonts w:ascii="Times New Roman" w:hAnsi="Times New Roman"/>
                <w:sz w:val="28"/>
                <w:szCs w:val="28"/>
              </w:rPr>
              <w:t>ПРОИСХОЖДЕНИЕ И РАЗВИТИЕ ЖИЗНИ НА ЗЕМЛЕ. ЭВОЛЮЦИОННОЕ УЧЕНИЕ</w:t>
            </w:r>
          </w:p>
        </w:tc>
      </w:tr>
      <w:tr w:rsidR="00094526" w14:paraId="74581C2C" w14:textId="77777777" w:rsidTr="00CA652A">
        <w:tc>
          <w:tcPr>
            <w:tcW w:w="4677" w:type="dxa"/>
          </w:tcPr>
          <w:p w14:paraId="19193E91"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Происхождение и начальные</w:t>
            </w:r>
          </w:p>
          <w:p w14:paraId="78820994" w14:textId="77777777" w:rsidR="00094526" w:rsidRDefault="00094526" w:rsidP="00CA652A">
            <w:r w:rsidRPr="002A7605">
              <w:rPr>
                <w:rFonts w:ascii="Times New Roman" w:hAnsi="Times New Roman"/>
                <w:bCs/>
                <w:sz w:val="28"/>
                <w:szCs w:val="28"/>
              </w:rPr>
              <w:t>этапы развития жизни на Земле</w:t>
            </w:r>
          </w:p>
        </w:tc>
        <w:tc>
          <w:tcPr>
            <w:tcW w:w="4699" w:type="dxa"/>
          </w:tcPr>
          <w:p w14:paraId="2FB668DB"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Анализ и оценка различных гипотез происхождения</w:t>
            </w:r>
            <w:r>
              <w:rPr>
                <w:rFonts w:ascii="Times New Roman" w:hAnsi="Times New Roman"/>
                <w:sz w:val="28"/>
                <w:szCs w:val="28"/>
              </w:rPr>
              <w:t xml:space="preserve"> </w:t>
            </w:r>
            <w:r w:rsidRPr="002A7605">
              <w:rPr>
                <w:rFonts w:ascii="Times New Roman" w:hAnsi="Times New Roman"/>
                <w:sz w:val="28"/>
                <w:szCs w:val="28"/>
              </w:rPr>
              <w:t>жизни.</w:t>
            </w:r>
          </w:p>
          <w:p w14:paraId="03E1573B"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Получение предс</w:t>
            </w:r>
            <w:r>
              <w:rPr>
                <w:rFonts w:ascii="Times New Roman" w:hAnsi="Times New Roman"/>
                <w:sz w:val="28"/>
                <w:szCs w:val="28"/>
              </w:rPr>
              <w:t>тавления об усложнении живых ор</w:t>
            </w:r>
            <w:r w:rsidRPr="002A7605">
              <w:rPr>
                <w:rFonts w:ascii="Times New Roman" w:hAnsi="Times New Roman"/>
                <w:sz w:val="28"/>
                <w:szCs w:val="28"/>
              </w:rPr>
              <w:t>ганизмов на Земле в процессе эволюции.</w:t>
            </w:r>
          </w:p>
          <w:p w14:paraId="76DC125A"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Умение экспериментальным путем выяв</w:t>
            </w:r>
            <w:r>
              <w:rPr>
                <w:rFonts w:ascii="Times New Roman" w:hAnsi="Times New Roman"/>
                <w:sz w:val="28"/>
                <w:szCs w:val="28"/>
              </w:rPr>
              <w:t>лять адаптив</w:t>
            </w:r>
            <w:r w:rsidRPr="002A7605">
              <w:rPr>
                <w:rFonts w:ascii="Times New Roman" w:hAnsi="Times New Roman"/>
                <w:sz w:val="28"/>
                <w:szCs w:val="28"/>
              </w:rPr>
              <w:t>ные особенности организмов, их относительный</w:t>
            </w:r>
            <w:r>
              <w:rPr>
                <w:rFonts w:ascii="Times New Roman" w:hAnsi="Times New Roman"/>
                <w:sz w:val="28"/>
                <w:szCs w:val="28"/>
              </w:rPr>
              <w:t xml:space="preserve">  харак</w:t>
            </w:r>
            <w:r w:rsidRPr="002A7605">
              <w:rPr>
                <w:rFonts w:ascii="Times New Roman" w:hAnsi="Times New Roman"/>
                <w:sz w:val="28"/>
                <w:szCs w:val="28"/>
              </w:rPr>
              <w:t>тер. Ознакомление с некоторыми предста</w:t>
            </w:r>
            <w:r>
              <w:rPr>
                <w:rFonts w:ascii="Times New Roman" w:hAnsi="Times New Roman"/>
                <w:sz w:val="28"/>
                <w:szCs w:val="28"/>
              </w:rPr>
              <w:t>вителями ред</w:t>
            </w:r>
            <w:r w:rsidRPr="002A7605">
              <w:rPr>
                <w:rFonts w:ascii="Times New Roman" w:hAnsi="Times New Roman"/>
                <w:sz w:val="28"/>
                <w:szCs w:val="28"/>
              </w:rPr>
              <w:t>ких и исчезающих видов растений и животных.</w:t>
            </w:r>
          </w:p>
          <w:p w14:paraId="73B8EF11"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Проведение описания особе</w:t>
            </w:r>
            <w:r>
              <w:rPr>
                <w:rFonts w:ascii="Times New Roman" w:hAnsi="Times New Roman"/>
                <w:sz w:val="28"/>
                <w:szCs w:val="28"/>
              </w:rPr>
              <w:t>й одного вида по морфоло</w:t>
            </w:r>
            <w:r w:rsidRPr="002A7605">
              <w:rPr>
                <w:rFonts w:ascii="Times New Roman" w:hAnsi="Times New Roman"/>
                <w:sz w:val="28"/>
                <w:szCs w:val="28"/>
              </w:rPr>
              <w:t>гическому критерию при выполнении лабораторной</w:t>
            </w:r>
          </w:p>
          <w:p w14:paraId="18B8606E" w14:textId="77777777" w:rsidR="00094526" w:rsidRDefault="00094526" w:rsidP="00CA652A">
            <w:pPr>
              <w:jc w:val="both"/>
            </w:pPr>
            <w:r w:rsidRPr="002A7605">
              <w:rPr>
                <w:rFonts w:ascii="Times New Roman" w:hAnsi="Times New Roman"/>
                <w:sz w:val="28"/>
                <w:szCs w:val="28"/>
              </w:rPr>
              <w:t>работы. Выявле</w:t>
            </w:r>
            <w:r>
              <w:rPr>
                <w:rFonts w:ascii="Times New Roman" w:hAnsi="Times New Roman"/>
                <w:sz w:val="28"/>
                <w:szCs w:val="28"/>
              </w:rPr>
              <w:t>ние черт приспособленности орга</w:t>
            </w:r>
            <w:r w:rsidRPr="002A7605">
              <w:rPr>
                <w:rFonts w:ascii="Times New Roman" w:hAnsi="Times New Roman"/>
                <w:sz w:val="28"/>
                <w:szCs w:val="28"/>
              </w:rPr>
              <w:t>низмов к разным с</w:t>
            </w:r>
            <w:r>
              <w:rPr>
                <w:rFonts w:ascii="Times New Roman" w:hAnsi="Times New Roman"/>
                <w:sz w:val="28"/>
                <w:szCs w:val="28"/>
              </w:rPr>
              <w:t xml:space="preserve">редам обитания (водной, наземно - </w:t>
            </w:r>
            <w:r w:rsidRPr="002A7605">
              <w:rPr>
                <w:rFonts w:ascii="Times New Roman" w:hAnsi="Times New Roman"/>
                <w:sz w:val="28"/>
                <w:szCs w:val="28"/>
              </w:rPr>
              <w:t>воздушной, почвенной)</w:t>
            </w:r>
          </w:p>
        </w:tc>
      </w:tr>
      <w:tr w:rsidR="00094526" w14:paraId="2E8757AE" w14:textId="77777777" w:rsidTr="00CA652A">
        <w:tc>
          <w:tcPr>
            <w:tcW w:w="4677" w:type="dxa"/>
          </w:tcPr>
          <w:p w14:paraId="733DB75F"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История развития</w:t>
            </w:r>
          </w:p>
          <w:p w14:paraId="21B0AD3A" w14:textId="77777777" w:rsidR="00094526" w:rsidRDefault="00094526" w:rsidP="00CA652A">
            <w:r w:rsidRPr="002A7605">
              <w:rPr>
                <w:rFonts w:ascii="Times New Roman" w:hAnsi="Times New Roman"/>
                <w:bCs/>
                <w:sz w:val="28"/>
                <w:szCs w:val="28"/>
              </w:rPr>
              <w:t>эволюционных идей</w:t>
            </w:r>
          </w:p>
        </w:tc>
        <w:tc>
          <w:tcPr>
            <w:tcW w:w="4699" w:type="dxa"/>
          </w:tcPr>
          <w:p w14:paraId="11F24B56"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Изучение наследия человечест</w:t>
            </w:r>
            <w:r>
              <w:rPr>
                <w:rFonts w:ascii="Times New Roman" w:hAnsi="Times New Roman"/>
                <w:sz w:val="28"/>
                <w:szCs w:val="28"/>
              </w:rPr>
              <w:t>ва на примере зна</w:t>
            </w:r>
            <w:r w:rsidRPr="002A7605">
              <w:rPr>
                <w:rFonts w:ascii="Times New Roman" w:hAnsi="Times New Roman"/>
                <w:sz w:val="28"/>
                <w:szCs w:val="28"/>
              </w:rPr>
              <w:t>комства с историей развития эволюционных идей</w:t>
            </w:r>
          </w:p>
          <w:p w14:paraId="1740DDBD" w14:textId="77777777" w:rsidR="00094526" w:rsidRDefault="00094526" w:rsidP="00CA652A">
            <w:pPr>
              <w:jc w:val="both"/>
            </w:pPr>
            <w:r w:rsidRPr="002A7605">
              <w:rPr>
                <w:rFonts w:ascii="Times New Roman" w:hAnsi="Times New Roman"/>
                <w:sz w:val="28"/>
                <w:szCs w:val="28"/>
              </w:rPr>
              <w:t>К.Линнея, Ж.Б.Ламарка Ч.Дарвина. Оценивание</w:t>
            </w:r>
            <w:r>
              <w:rPr>
                <w:rFonts w:ascii="Times New Roman" w:hAnsi="Times New Roman"/>
                <w:sz w:val="28"/>
                <w:szCs w:val="28"/>
              </w:rPr>
              <w:t xml:space="preserve"> </w:t>
            </w:r>
            <w:r w:rsidRPr="002A7605">
              <w:rPr>
                <w:rFonts w:ascii="Times New Roman" w:hAnsi="Times New Roman"/>
                <w:sz w:val="28"/>
                <w:szCs w:val="28"/>
              </w:rPr>
              <w:t>роли эволюционного учения в формирова</w:t>
            </w:r>
            <w:r>
              <w:rPr>
                <w:rFonts w:ascii="Times New Roman" w:hAnsi="Times New Roman"/>
                <w:sz w:val="28"/>
                <w:szCs w:val="28"/>
              </w:rPr>
              <w:t>нии совре</w:t>
            </w:r>
            <w:r w:rsidRPr="002A7605">
              <w:rPr>
                <w:rFonts w:ascii="Times New Roman" w:hAnsi="Times New Roman"/>
                <w:sz w:val="28"/>
                <w:szCs w:val="28"/>
              </w:rPr>
              <w:t>менной естественно-научной картины мира.</w:t>
            </w:r>
            <w:r>
              <w:rPr>
                <w:rFonts w:ascii="Times New Roman" w:hAnsi="Times New Roman"/>
                <w:sz w:val="28"/>
                <w:szCs w:val="28"/>
              </w:rPr>
              <w:t xml:space="preserve"> </w:t>
            </w:r>
            <w:r w:rsidRPr="002A7605">
              <w:rPr>
                <w:rFonts w:ascii="Times New Roman" w:hAnsi="Times New Roman"/>
                <w:sz w:val="28"/>
                <w:szCs w:val="28"/>
              </w:rPr>
              <w:t>Развитие способности ясно и точно излагать свои</w:t>
            </w:r>
            <w:r>
              <w:rPr>
                <w:rFonts w:ascii="Times New Roman" w:hAnsi="Times New Roman"/>
                <w:sz w:val="28"/>
                <w:szCs w:val="28"/>
              </w:rPr>
              <w:t xml:space="preserve"> </w:t>
            </w:r>
            <w:r w:rsidRPr="002A7605">
              <w:rPr>
                <w:rFonts w:ascii="Times New Roman" w:hAnsi="Times New Roman"/>
                <w:sz w:val="28"/>
                <w:szCs w:val="28"/>
              </w:rPr>
              <w:t>мысли, логически обосновывать свою точку зрения,</w:t>
            </w:r>
            <w:r>
              <w:rPr>
                <w:rFonts w:ascii="Times New Roman" w:hAnsi="Times New Roman"/>
                <w:sz w:val="28"/>
                <w:szCs w:val="28"/>
              </w:rPr>
              <w:t xml:space="preserve"> </w:t>
            </w:r>
            <w:r w:rsidRPr="002A7605">
              <w:rPr>
                <w:rFonts w:ascii="Times New Roman" w:hAnsi="Times New Roman"/>
                <w:sz w:val="28"/>
                <w:szCs w:val="28"/>
              </w:rPr>
              <w:t>воспринимать и анализировать мнения собеседников,</w:t>
            </w:r>
            <w:r>
              <w:rPr>
                <w:rFonts w:ascii="Times New Roman" w:hAnsi="Times New Roman"/>
                <w:sz w:val="28"/>
                <w:szCs w:val="28"/>
              </w:rPr>
              <w:t xml:space="preserve"> </w:t>
            </w:r>
            <w:r w:rsidRPr="002A7605">
              <w:rPr>
                <w:rFonts w:ascii="Times New Roman" w:hAnsi="Times New Roman"/>
                <w:sz w:val="28"/>
                <w:szCs w:val="28"/>
              </w:rPr>
              <w:t>признавая право другого человека на иное мнение</w:t>
            </w:r>
            <w:r>
              <w:t>.</w:t>
            </w:r>
          </w:p>
        </w:tc>
      </w:tr>
      <w:tr w:rsidR="00094526" w14:paraId="05F07984" w14:textId="77777777" w:rsidTr="00CA652A">
        <w:tc>
          <w:tcPr>
            <w:tcW w:w="4677" w:type="dxa"/>
          </w:tcPr>
          <w:p w14:paraId="193B74A5"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Микроэволюция</w:t>
            </w:r>
          </w:p>
          <w:p w14:paraId="18F6ADE5" w14:textId="77777777" w:rsidR="00094526" w:rsidRDefault="00094526" w:rsidP="00CA652A">
            <w:r w:rsidRPr="002A7605">
              <w:rPr>
                <w:rFonts w:ascii="Times New Roman" w:hAnsi="Times New Roman"/>
                <w:bCs/>
                <w:sz w:val="28"/>
                <w:szCs w:val="28"/>
              </w:rPr>
              <w:t>и макроэволюция</w:t>
            </w:r>
          </w:p>
        </w:tc>
        <w:tc>
          <w:tcPr>
            <w:tcW w:w="4699" w:type="dxa"/>
          </w:tcPr>
          <w:p w14:paraId="4A79D666"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концепцией вида, ее критериями,</w:t>
            </w:r>
            <w:r>
              <w:rPr>
                <w:rFonts w:ascii="Times New Roman" w:hAnsi="Times New Roman"/>
                <w:sz w:val="28"/>
                <w:szCs w:val="28"/>
              </w:rPr>
              <w:t xml:space="preserve"> </w:t>
            </w:r>
            <w:r w:rsidRPr="002A7605">
              <w:rPr>
                <w:rFonts w:ascii="Times New Roman" w:hAnsi="Times New Roman"/>
                <w:sz w:val="28"/>
                <w:szCs w:val="28"/>
              </w:rPr>
              <w:t>подбор примеров того, что популяция — структурная</w:t>
            </w:r>
          </w:p>
          <w:p w14:paraId="3F22E757"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единица вида и эволюции.</w:t>
            </w:r>
          </w:p>
          <w:p w14:paraId="3911B7BE"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движущимися силами эволюции</w:t>
            </w:r>
            <w:r>
              <w:rPr>
                <w:rFonts w:ascii="Times New Roman" w:hAnsi="Times New Roman"/>
                <w:sz w:val="28"/>
                <w:szCs w:val="28"/>
              </w:rPr>
              <w:t xml:space="preserve"> </w:t>
            </w:r>
            <w:r w:rsidRPr="002A7605">
              <w:rPr>
                <w:rFonts w:ascii="Times New Roman" w:hAnsi="Times New Roman"/>
                <w:sz w:val="28"/>
                <w:szCs w:val="28"/>
              </w:rPr>
              <w:t>и ее доказательствами.</w:t>
            </w:r>
          </w:p>
          <w:p w14:paraId="77C2C445" w14:textId="77777777" w:rsidR="00094526" w:rsidRDefault="00094526" w:rsidP="00CA652A">
            <w:pPr>
              <w:jc w:val="both"/>
            </w:pPr>
            <w:r w:rsidRPr="002A7605">
              <w:rPr>
                <w:rFonts w:ascii="Times New Roman" w:hAnsi="Times New Roman"/>
                <w:sz w:val="28"/>
                <w:szCs w:val="28"/>
              </w:rPr>
              <w:t>Усвоение того, что основными направле</w:t>
            </w:r>
            <w:r>
              <w:rPr>
                <w:rFonts w:ascii="Times New Roman" w:hAnsi="Times New Roman"/>
                <w:sz w:val="28"/>
                <w:szCs w:val="28"/>
              </w:rPr>
              <w:t>ниями эволю</w:t>
            </w:r>
            <w:r w:rsidRPr="002A7605">
              <w:rPr>
                <w:rFonts w:ascii="Times New Roman" w:hAnsi="Times New Roman"/>
                <w:sz w:val="28"/>
                <w:szCs w:val="28"/>
              </w:rPr>
              <w:t>ционного прогресса являются биологический прогресс</w:t>
            </w:r>
            <w:r>
              <w:rPr>
                <w:rFonts w:ascii="Times New Roman" w:hAnsi="Times New Roman"/>
                <w:sz w:val="28"/>
                <w:szCs w:val="28"/>
              </w:rPr>
              <w:t xml:space="preserve"> </w:t>
            </w:r>
            <w:r w:rsidRPr="002A7605">
              <w:rPr>
                <w:rFonts w:ascii="Times New Roman" w:hAnsi="Times New Roman"/>
                <w:sz w:val="28"/>
                <w:szCs w:val="28"/>
              </w:rPr>
              <w:t>и биологический регресс. Умение отстаивать</w:t>
            </w:r>
            <w:r>
              <w:rPr>
                <w:rFonts w:ascii="Times New Roman" w:hAnsi="Times New Roman"/>
                <w:sz w:val="28"/>
                <w:szCs w:val="28"/>
              </w:rPr>
              <w:t xml:space="preserve"> мнение, о сохранении биологиче</w:t>
            </w:r>
            <w:r w:rsidRPr="002A7605">
              <w:rPr>
                <w:rFonts w:ascii="Times New Roman" w:hAnsi="Times New Roman"/>
                <w:sz w:val="28"/>
                <w:szCs w:val="28"/>
              </w:rPr>
              <w:t>ского многообразия как основе устойчиво</w:t>
            </w:r>
            <w:r>
              <w:rPr>
                <w:rFonts w:ascii="Times New Roman" w:hAnsi="Times New Roman"/>
                <w:sz w:val="28"/>
                <w:szCs w:val="28"/>
              </w:rPr>
              <w:t>сти биосфе</w:t>
            </w:r>
            <w:r w:rsidRPr="002A7605">
              <w:rPr>
                <w:rFonts w:ascii="Times New Roman" w:hAnsi="Times New Roman"/>
                <w:sz w:val="28"/>
                <w:szCs w:val="28"/>
              </w:rPr>
              <w:t>ры и прогрессивного ее развития. Умение выявлять</w:t>
            </w:r>
            <w:r>
              <w:rPr>
                <w:rFonts w:ascii="Times New Roman" w:hAnsi="Times New Roman"/>
                <w:sz w:val="28"/>
                <w:szCs w:val="28"/>
              </w:rPr>
              <w:t xml:space="preserve"> </w:t>
            </w:r>
            <w:r w:rsidRPr="002A7605">
              <w:rPr>
                <w:rFonts w:ascii="Times New Roman" w:hAnsi="Times New Roman"/>
                <w:sz w:val="28"/>
                <w:szCs w:val="28"/>
              </w:rPr>
              <w:t>причины вымирания видов</w:t>
            </w:r>
          </w:p>
        </w:tc>
      </w:tr>
      <w:tr w:rsidR="00094526" w14:paraId="40CECEF6" w14:textId="77777777" w:rsidTr="00CA652A">
        <w:tc>
          <w:tcPr>
            <w:tcW w:w="9376" w:type="dxa"/>
            <w:gridSpan w:val="2"/>
          </w:tcPr>
          <w:p w14:paraId="75726663" w14:textId="77777777" w:rsidR="00094526" w:rsidRDefault="00094526" w:rsidP="00CA652A">
            <w:pPr>
              <w:jc w:val="center"/>
            </w:pPr>
            <w:r w:rsidRPr="002A7605">
              <w:rPr>
                <w:rFonts w:ascii="Times New Roman" w:hAnsi="Times New Roman"/>
                <w:bCs/>
                <w:sz w:val="28"/>
                <w:szCs w:val="28"/>
              </w:rPr>
              <w:t>АНТРОПОГЕНЕЗ</w:t>
            </w:r>
          </w:p>
        </w:tc>
      </w:tr>
      <w:tr w:rsidR="00094526" w14:paraId="017E00B3" w14:textId="77777777" w:rsidTr="00CA652A">
        <w:tc>
          <w:tcPr>
            <w:tcW w:w="4677" w:type="dxa"/>
          </w:tcPr>
          <w:p w14:paraId="58E69BE4" w14:textId="77777777" w:rsidR="00094526" w:rsidRDefault="00094526" w:rsidP="00CA652A">
            <w:r w:rsidRPr="002A7605">
              <w:rPr>
                <w:rFonts w:ascii="Times New Roman" w:hAnsi="Times New Roman"/>
                <w:bCs/>
                <w:sz w:val="28"/>
                <w:szCs w:val="28"/>
              </w:rPr>
              <w:t>Человеческие расы</w:t>
            </w:r>
          </w:p>
        </w:tc>
        <w:tc>
          <w:tcPr>
            <w:tcW w:w="4699" w:type="dxa"/>
          </w:tcPr>
          <w:p w14:paraId="21F76294"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Анализ и оценка различных гипотез о происхождении</w:t>
            </w:r>
            <w:r>
              <w:rPr>
                <w:rFonts w:ascii="Times New Roman" w:hAnsi="Times New Roman"/>
                <w:sz w:val="28"/>
                <w:szCs w:val="28"/>
              </w:rPr>
              <w:t xml:space="preserve"> </w:t>
            </w:r>
            <w:r w:rsidRPr="002A7605">
              <w:rPr>
                <w:rFonts w:ascii="Times New Roman" w:hAnsi="Times New Roman"/>
                <w:sz w:val="28"/>
                <w:szCs w:val="28"/>
              </w:rPr>
              <w:t>человека.</w:t>
            </w:r>
          </w:p>
          <w:p w14:paraId="2A8D9F0F"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Развитие умения строить доказательную ба</w:t>
            </w:r>
            <w:r>
              <w:rPr>
                <w:rFonts w:ascii="Times New Roman" w:hAnsi="Times New Roman"/>
                <w:sz w:val="28"/>
                <w:szCs w:val="28"/>
              </w:rPr>
              <w:t>зу по срав</w:t>
            </w:r>
            <w:r w:rsidRPr="002A7605">
              <w:rPr>
                <w:rFonts w:ascii="Times New Roman" w:hAnsi="Times New Roman"/>
                <w:sz w:val="28"/>
                <w:szCs w:val="28"/>
              </w:rPr>
              <w:t>нительной характеристике человека и приматов,</w:t>
            </w:r>
          </w:p>
          <w:p w14:paraId="161BCD61"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доказывая их родство.</w:t>
            </w:r>
          </w:p>
          <w:p w14:paraId="43A2CE4A"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Выявление этапов эволюции человека</w:t>
            </w:r>
            <w:r>
              <w:rPr>
                <w:rFonts w:ascii="Times New Roman" w:hAnsi="Times New Roman"/>
                <w:sz w:val="28"/>
                <w:szCs w:val="28"/>
              </w:rPr>
              <w:t xml:space="preserve">. </w:t>
            </w:r>
            <w:r w:rsidRPr="002A7605">
              <w:rPr>
                <w:rFonts w:ascii="Times New Roman" w:hAnsi="Times New Roman"/>
                <w:sz w:val="28"/>
                <w:szCs w:val="28"/>
              </w:rPr>
              <w:t>Умение доказывать равенство человеческих рас на</w:t>
            </w:r>
            <w:r>
              <w:rPr>
                <w:rFonts w:ascii="Times New Roman" w:hAnsi="Times New Roman"/>
                <w:sz w:val="28"/>
                <w:szCs w:val="28"/>
              </w:rPr>
              <w:t xml:space="preserve"> </w:t>
            </w:r>
            <w:r w:rsidRPr="002A7605">
              <w:rPr>
                <w:rFonts w:ascii="Times New Roman" w:hAnsi="Times New Roman"/>
                <w:sz w:val="28"/>
                <w:szCs w:val="28"/>
              </w:rPr>
              <w:t>основании их родства и единства происхождения.</w:t>
            </w:r>
          </w:p>
          <w:p w14:paraId="57D0D4BB" w14:textId="77777777" w:rsidR="00094526" w:rsidRDefault="00094526" w:rsidP="00CA652A">
            <w:pPr>
              <w:jc w:val="both"/>
            </w:pPr>
            <w:r w:rsidRPr="002A7605">
              <w:rPr>
                <w:rFonts w:ascii="Times New Roman" w:hAnsi="Times New Roman"/>
                <w:sz w:val="28"/>
                <w:szCs w:val="28"/>
              </w:rPr>
              <w:t>Развитие толерантности, критика расизма во всех его</w:t>
            </w:r>
            <w:r>
              <w:rPr>
                <w:rFonts w:ascii="Times New Roman" w:hAnsi="Times New Roman"/>
                <w:sz w:val="28"/>
                <w:szCs w:val="28"/>
              </w:rPr>
              <w:t xml:space="preserve"> </w:t>
            </w:r>
            <w:r w:rsidRPr="002A7605">
              <w:rPr>
                <w:rFonts w:ascii="Times New Roman" w:hAnsi="Times New Roman"/>
                <w:sz w:val="28"/>
                <w:szCs w:val="28"/>
              </w:rPr>
              <w:t>проявлениях</w:t>
            </w:r>
          </w:p>
        </w:tc>
      </w:tr>
      <w:tr w:rsidR="00094526" w14:paraId="07BB3B23" w14:textId="77777777" w:rsidTr="00CA652A">
        <w:tc>
          <w:tcPr>
            <w:tcW w:w="9376" w:type="dxa"/>
            <w:gridSpan w:val="2"/>
          </w:tcPr>
          <w:p w14:paraId="59ED82AE" w14:textId="77777777" w:rsidR="00094526" w:rsidRDefault="00094526" w:rsidP="00CA652A">
            <w:pPr>
              <w:jc w:val="center"/>
            </w:pPr>
            <w:r w:rsidRPr="002A7605">
              <w:rPr>
                <w:rFonts w:ascii="Times New Roman" w:hAnsi="Times New Roman"/>
                <w:bCs/>
                <w:sz w:val="28"/>
                <w:szCs w:val="28"/>
              </w:rPr>
              <w:t>ОСНОВЫ ЭКОЛОГИИ</w:t>
            </w:r>
          </w:p>
        </w:tc>
      </w:tr>
      <w:tr w:rsidR="00094526" w14:paraId="099E8481" w14:textId="77777777" w:rsidTr="00CA652A">
        <w:tc>
          <w:tcPr>
            <w:tcW w:w="4677" w:type="dxa"/>
          </w:tcPr>
          <w:p w14:paraId="34D85833" w14:textId="77777777" w:rsidR="00094526" w:rsidRPr="002A7605" w:rsidRDefault="00094526" w:rsidP="00CA652A">
            <w:pPr>
              <w:jc w:val="center"/>
              <w:rPr>
                <w:rFonts w:ascii="Times New Roman" w:hAnsi="Times New Roman"/>
                <w:sz w:val="28"/>
                <w:szCs w:val="28"/>
              </w:rPr>
            </w:pPr>
            <w:r w:rsidRPr="002A7605">
              <w:rPr>
                <w:rFonts w:ascii="Times New Roman" w:hAnsi="Times New Roman"/>
                <w:bCs/>
                <w:sz w:val="28"/>
                <w:szCs w:val="28"/>
              </w:rPr>
              <w:t>Экология — наука о взаи</w:t>
            </w:r>
            <w:r>
              <w:rPr>
                <w:rFonts w:ascii="Times New Roman" w:hAnsi="Times New Roman"/>
                <w:bCs/>
                <w:sz w:val="28"/>
                <w:szCs w:val="28"/>
              </w:rPr>
              <w:t>моотно</w:t>
            </w:r>
            <w:r w:rsidRPr="002A7605">
              <w:rPr>
                <w:rFonts w:ascii="Times New Roman" w:hAnsi="Times New Roman"/>
                <w:bCs/>
                <w:sz w:val="28"/>
                <w:szCs w:val="28"/>
              </w:rPr>
              <w:t>шениях организмов между собой</w:t>
            </w:r>
          </w:p>
          <w:p w14:paraId="6ABC75FD" w14:textId="77777777" w:rsidR="00094526" w:rsidRPr="002A7605" w:rsidRDefault="00094526" w:rsidP="00CA652A">
            <w:pPr>
              <w:jc w:val="center"/>
              <w:rPr>
                <w:rFonts w:ascii="Times New Roman" w:hAnsi="Times New Roman"/>
                <w:sz w:val="28"/>
                <w:szCs w:val="28"/>
              </w:rPr>
            </w:pPr>
            <w:r w:rsidRPr="002A7605">
              <w:rPr>
                <w:rFonts w:ascii="Times New Roman" w:hAnsi="Times New Roman"/>
                <w:bCs/>
                <w:sz w:val="28"/>
                <w:szCs w:val="28"/>
              </w:rPr>
              <w:t>и окружающей средой</w:t>
            </w:r>
          </w:p>
        </w:tc>
        <w:tc>
          <w:tcPr>
            <w:tcW w:w="4699" w:type="dxa"/>
          </w:tcPr>
          <w:p w14:paraId="5B076677"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Изучение экологических факторов и их влияния на</w:t>
            </w:r>
            <w:r>
              <w:rPr>
                <w:rFonts w:ascii="Times New Roman" w:hAnsi="Times New Roman"/>
                <w:sz w:val="28"/>
                <w:szCs w:val="28"/>
              </w:rPr>
              <w:t xml:space="preserve"> </w:t>
            </w:r>
            <w:r w:rsidRPr="002A7605">
              <w:rPr>
                <w:rFonts w:ascii="Times New Roman" w:hAnsi="Times New Roman"/>
                <w:sz w:val="28"/>
                <w:szCs w:val="28"/>
              </w:rPr>
              <w:t>организмы.</w:t>
            </w:r>
          </w:p>
          <w:p w14:paraId="45F2D13A"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Знакомство с экологическими системами, их видовой</w:t>
            </w:r>
            <w:r>
              <w:rPr>
                <w:rFonts w:ascii="Times New Roman" w:hAnsi="Times New Roman"/>
                <w:sz w:val="28"/>
                <w:szCs w:val="28"/>
              </w:rPr>
              <w:t xml:space="preserve"> </w:t>
            </w:r>
            <w:r w:rsidRPr="002A7605">
              <w:rPr>
                <w:rFonts w:ascii="Times New Roman" w:hAnsi="Times New Roman"/>
                <w:sz w:val="28"/>
                <w:szCs w:val="28"/>
              </w:rPr>
              <w:t>и пространственной структурами. Умение объяснять</w:t>
            </w:r>
            <w:r>
              <w:rPr>
                <w:rFonts w:ascii="Times New Roman" w:hAnsi="Times New Roman"/>
                <w:sz w:val="28"/>
                <w:szCs w:val="28"/>
              </w:rPr>
              <w:t xml:space="preserve"> </w:t>
            </w:r>
            <w:r w:rsidRPr="002A7605">
              <w:rPr>
                <w:rFonts w:ascii="Times New Roman" w:hAnsi="Times New Roman"/>
                <w:sz w:val="28"/>
                <w:szCs w:val="28"/>
              </w:rPr>
              <w:t>причины устойчивости и смены экосистем.</w:t>
            </w:r>
            <w:r>
              <w:rPr>
                <w:rFonts w:ascii="Times New Roman" w:hAnsi="Times New Roman"/>
                <w:sz w:val="28"/>
                <w:szCs w:val="28"/>
              </w:rPr>
              <w:t xml:space="preserve"> </w:t>
            </w:r>
            <w:r w:rsidRPr="002A7605">
              <w:rPr>
                <w:rFonts w:ascii="Times New Roman" w:hAnsi="Times New Roman"/>
                <w:sz w:val="28"/>
                <w:szCs w:val="28"/>
              </w:rPr>
              <w:t>Ознакомление с межвидовыми взаимоотношениями</w:t>
            </w:r>
            <w:r>
              <w:rPr>
                <w:rFonts w:ascii="Times New Roman" w:hAnsi="Times New Roman"/>
                <w:sz w:val="28"/>
                <w:szCs w:val="28"/>
              </w:rPr>
              <w:t xml:space="preserve"> </w:t>
            </w:r>
            <w:r w:rsidRPr="002A7605">
              <w:rPr>
                <w:rFonts w:ascii="Times New Roman" w:hAnsi="Times New Roman"/>
                <w:sz w:val="28"/>
                <w:szCs w:val="28"/>
              </w:rPr>
              <w:t>в экосистеме: конкуренцией, сим</w:t>
            </w:r>
            <w:r>
              <w:rPr>
                <w:rFonts w:ascii="Times New Roman" w:hAnsi="Times New Roman"/>
                <w:sz w:val="28"/>
                <w:szCs w:val="28"/>
              </w:rPr>
              <w:t>биозом, хищниче</w:t>
            </w:r>
            <w:r w:rsidRPr="002A7605">
              <w:rPr>
                <w:rFonts w:ascii="Times New Roman" w:hAnsi="Times New Roman"/>
                <w:sz w:val="28"/>
                <w:szCs w:val="28"/>
              </w:rPr>
              <w:t>ством, паразитизмом.</w:t>
            </w:r>
          </w:p>
          <w:p w14:paraId="0F516A6D"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Умение строить ярусность растительного сообщества,</w:t>
            </w:r>
            <w:r>
              <w:rPr>
                <w:rFonts w:ascii="Times New Roman" w:hAnsi="Times New Roman"/>
                <w:sz w:val="28"/>
                <w:szCs w:val="28"/>
              </w:rPr>
              <w:t xml:space="preserve"> </w:t>
            </w:r>
            <w:r w:rsidRPr="002A7605">
              <w:rPr>
                <w:rFonts w:ascii="Times New Roman" w:hAnsi="Times New Roman"/>
                <w:sz w:val="28"/>
                <w:szCs w:val="28"/>
              </w:rPr>
              <w:t>пищевые цепи и сети в биоценозе, а также экологи</w:t>
            </w:r>
            <w:r>
              <w:rPr>
                <w:rFonts w:ascii="Times New Roman" w:hAnsi="Times New Roman"/>
                <w:sz w:val="28"/>
                <w:szCs w:val="28"/>
              </w:rPr>
              <w:t>че</w:t>
            </w:r>
            <w:r w:rsidRPr="002A7605">
              <w:rPr>
                <w:rFonts w:ascii="Times New Roman" w:hAnsi="Times New Roman"/>
                <w:sz w:val="28"/>
                <w:szCs w:val="28"/>
              </w:rPr>
              <w:t>ские пирамиды.</w:t>
            </w:r>
          </w:p>
          <w:p w14:paraId="416C8E98"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Знание отличительных признаков искусст</w:t>
            </w:r>
            <w:r>
              <w:rPr>
                <w:rFonts w:ascii="Times New Roman" w:hAnsi="Times New Roman"/>
                <w:sz w:val="28"/>
                <w:szCs w:val="28"/>
              </w:rPr>
              <w:t>венных со</w:t>
            </w:r>
            <w:r w:rsidRPr="002A7605">
              <w:rPr>
                <w:rFonts w:ascii="Times New Roman" w:hAnsi="Times New Roman"/>
                <w:sz w:val="28"/>
                <w:szCs w:val="28"/>
              </w:rPr>
              <w:t>обществ — агроэкосистемы и урбоэкосистемы.</w:t>
            </w:r>
          </w:p>
          <w:p w14:paraId="7CA7437E"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Описание антропогенных изменений в естественных</w:t>
            </w:r>
            <w:r>
              <w:rPr>
                <w:rFonts w:ascii="Times New Roman" w:hAnsi="Times New Roman"/>
                <w:sz w:val="28"/>
                <w:szCs w:val="28"/>
              </w:rPr>
              <w:t xml:space="preserve"> </w:t>
            </w:r>
            <w:r w:rsidRPr="002A7605">
              <w:rPr>
                <w:rFonts w:ascii="Times New Roman" w:hAnsi="Times New Roman"/>
                <w:sz w:val="28"/>
                <w:szCs w:val="28"/>
              </w:rPr>
              <w:t>природных ландшафтах своей местности.</w:t>
            </w:r>
          </w:p>
          <w:p w14:paraId="37D536A7" w14:textId="77777777" w:rsidR="00094526" w:rsidRDefault="00094526" w:rsidP="00CA652A">
            <w:pPr>
              <w:jc w:val="both"/>
            </w:pPr>
            <w:r w:rsidRPr="002A7605">
              <w:rPr>
                <w:rFonts w:ascii="Times New Roman" w:hAnsi="Times New Roman"/>
                <w:sz w:val="28"/>
                <w:szCs w:val="28"/>
              </w:rPr>
              <w:t>Сравнительное описание одной из естеств</w:t>
            </w:r>
            <w:r>
              <w:rPr>
                <w:rFonts w:ascii="Times New Roman" w:hAnsi="Times New Roman"/>
                <w:sz w:val="28"/>
                <w:szCs w:val="28"/>
              </w:rPr>
              <w:t>енных при</w:t>
            </w:r>
            <w:r w:rsidRPr="002A7605">
              <w:rPr>
                <w:rFonts w:ascii="Times New Roman" w:hAnsi="Times New Roman"/>
                <w:sz w:val="28"/>
                <w:szCs w:val="28"/>
              </w:rPr>
              <w:t>родных систем (например, леса) и какой-нибудь аг</w:t>
            </w:r>
            <w:r>
              <w:rPr>
                <w:rFonts w:ascii="Times New Roman" w:hAnsi="Times New Roman"/>
                <w:sz w:val="28"/>
                <w:szCs w:val="28"/>
              </w:rPr>
              <w:t>ро</w:t>
            </w:r>
            <w:r w:rsidRPr="002A7605">
              <w:rPr>
                <w:rFonts w:ascii="Times New Roman" w:hAnsi="Times New Roman"/>
                <w:sz w:val="28"/>
                <w:szCs w:val="28"/>
              </w:rPr>
              <w:t>экосистемы (например, пшеничного поля).</w:t>
            </w:r>
            <w:r>
              <w:rPr>
                <w:rFonts w:ascii="Times New Roman" w:hAnsi="Times New Roman"/>
                <w:sz w:val="28"/>
                <w:szCs w:val="28"/>
              </w:rPr>
              <w:t xml:space="preserve"> </w:t>
            </w:r>
            <w:r w:rsidRPr="002A7605">
              <w:rPr>
                <w:rFonts w:ascii="Times New Roman" w:hAnsi="Times New Roman"/>
                <w:sz w:val="28"/>
                <w:szCs w:val="28"/>
              </w:rPr>
              <w:t>Составление схем передачи веществ и энер</w:t>
            </w:r>
            <w:r>
              <w:rPr>
                <w:rFonts w:ascii="Times New Roman" w:hAnsi="Times New Roman"/>
                <w:sz w:val="28"/>
                <w:szCs w:val="28"/>
              </w:rPr>
              <w:t>гии по це</w:t>
            </w:r>
            <w:r w:rsidRPr="002A7605">
              <w:rPr>
                <w:rFonts w:ascii="Times New Roman" w:hAnsi="Times New Roman"/>
                <w:sz w:val="28"/>
                <w:szCs w:val="28"/>
              </w:rPr>
              <w:t>пям питания в природной экосистеме и агроценозе</w:t>
            </w:r>
            <w:r>
              <w:t>.</w:t>
            </w:r>
          </w:p>
        </w:tc>
      </w:tr>
      <w:tr w:rsidR="00094526" w14:paraId="0BAFD403" w14:textId="77777777" w:rsidTr="00CA652A">
        <w:tc>
          <w:tcPr>
            <w:tcW w:w="4677" w:type="dxa"/>
            <w:vAlign w:val="bottom"/>
          </w:tcPr>
          <w:p w14:paraId="214E088E"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Биосфера — глобальная</w:t>
            </w:r>
          </w:p>
          <w:p w14:paraId="49AAF232"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экосистема</w:t>
            </w:r>
          </w:p>
        </w:tc>
        <w:tc>
          <w:tcPr>
            <w:tcW w:w="4699" w:type="dxa"/>
          </w:tcPr>
          <w:p w14:paraId="3E1A545C"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учением В.И.Вернадского о биосфере</w:t>
            </w:r>
          </w:p>
          <w:p w14:paraId="1323325A"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как о глобальной экосистеме.</w:t>
            </w:r>
          </w:p>
          <w:p w14:paraId="484F73DF"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Наличие представления о схеме эко</w:t>
            </w:r>
            <w:r>
              <w:rPr>
                <w:rFonts w:ascii="Times New Roman" w:hAnsi="Times New Roman"/>
                <w:sz w:val="28"/>
                <w:szCs w:val="28"/>
              </w:rPr>
              <w:t>системы на при</w:t>
            </w:r>
            <w:r w:rsidRPr="002A7605">
              <w:rPr>
                <w:rFonts w:ascii="Times New Roman" w:hAnsi="Times New Roman"/>
                <w:sz w:val="28"/>
                <w:szCs w:val="28"/>
              </w:rPr>
              <w:t>мере биосферы, круговороте веществ и превращении</w:t>
            </w:r>
          </w:p>
          <w:p w14:paraId="2B1D0F4D"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энергии в биосфере.</w:t>
            </w:r>
          </w:p>
          <w:p w14:paraId="14E0B5EC" w14:textId="77777777" w:rsidR="00094526" w:rsidRDefault="00094526" w:rsidP="00CA652A">
            <w:pPr>
              <w:jc w:val="both"/>
            </w:pPr>
            <w:r w:rsidRPr="002A7605">
              <w:rPr>
                <w:rFonts w:ascii="Times New Roman" w:hAnsi="Times New Roman"/>
                <w:sz w:val="28"/>
                <w:szCs w:val="28"/>
              </w:rPr>
              <w:t>Умение доказывать роль живых организмов в биосфере на конкретных примерах</w:t>
            </w:r>
          </w:p>
        </w:tc>
      </w:tr>
      <w:tr w:rsidR="00094526" w14:paraId="3F23C055" w14:textId="77777777" w:rsidTr="00CA652A">
        <w:tc>
          <w:tcPr>
            <w:tcW w:w="4677" w:type="dxa"/>
          </w:tcPr>
          <w:p w14:paraId="7365302F" w14:textId="77777777" w:rsidR="00094526" w:rsidRDefault="00094526" w:rsidP="00CA652A">
            <w:r w:rsidRPr="002A7605">
              <w:rPr>
                <w:rFonts w:ascii="Times New Roman" w:hAnsi="Times New Roman"/>
                <w:bCs/>
                <w:sz w:val="28"/>
                <w:szCs w:val="28"/>
              </w:rPr>
              <w:t>Биосфера и человек</w:t>
            </w:r>
          </w:p>
        </w:tc>
        <w:tc>
          <w:tcPr>
            <w:tcW w:w="4699" w:type="dxa"/>
          </w:tcPr>
          <w:p w14:paraId="0BF664A7"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Нахождение связи изменения в био</w:t>
            </w:r>
            <w:r>
              <w:rPr>
                <w:rFonts w:ascii="Times New Roman" w:hAnsi="Times New Roman"/>
                <w:sz w:val="28"/>
                <w:szCs w:val="28"/>
              </w:rPr>
              <w:t>сфере с послед</w:t>
            </w:r>
            <w:r w:rsidRPr="002A7605">
              <w:rPr>
                <w:rFonts w:ascii="Times New Roman" w:hAnsi="Times New Roman"/>
                <w:sz w:val="28"/>
                <w:szCs w:val="28"/>
              </w:rPr>
              <w:t>ствиями деятельности человека в окружающей среде.</w:t>
            </w:r>
          </w:p>
          <w:p w14:paraId="06800B9A"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Умение определять воздействие производственной</w:t>
            </w:r>
            <w:r>
              <w:rPr>
                <w:rFonts w:ascii="Times New Roman" w:hAnsi="Times New Roman"/>
                <w:sz w:val="28"/>
                <w:szCs w:val="28"/>
              </w:rPr>
              <w:t xml:space="preserve"> </w:t>
            </w:r>
            <w:r w:rsidRPr="002A7605">
              <w:rPr>
                <w:rFonts w:ascii="Times New Roman" w:hAnsi="Times New Roman"/>
                <w:sz w:val="28"/>
                <w:szCs w:val="28"/>
              </w:rPr>
              <w:t>деятельности на окружающую среду в области своей</w:t>
            </w:r>
          </w:p>
          <w:p w14:paraId="7949B782"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будущей профессии.</w:t>
            </w:r>
          </w:p>
          <w:p w14:paraId="1C11E8A5" w14:textId="77777777" w:rsidR="00094526" w:rsidRPr="002A7605" w:rsidRDefault="00094526" w:rsidP="00CA652A">
            <w:pPr>
              <w:jc w:val="both"/>
              <w:rPr>
                <w:rFonts w:ascii="Times New Roman" w:hAnsi="Times New Roman"/>
                <w:sz w:val="28"/>
                <w:szCs w:val="28"/>
              </w:rPr>
            </w:pPr>
            <w:r w:rsidRPr="002A7605">
              <w:rPr>
                <w:rFonts w:ascii="Times New Roman" w:hAnsi="Times New Roman"/>
                <w:sz w:val="28"/>
                <w:szCs w:val="28"/>
              </w:rPr>
              <w:t>Ознакомление с глобальными экологиче</w:t>
            </w:r>
            <w:r>
              <w:rPr>
                <w:rFonts w:ascii="Times New Roman" w:hAnsi="Times New Roman"/>
                <w:sz w:val="28"/>
                <w:szCs w:val="28"/>
              </w:rPr>
              <w:t>скими проб</w:t>
            </w:r>
            <w:r w:rsidRPr="002A7605">
              <w:rPr>
                <w:rFonts w:ascii="Times New Roman" w:hAnsi="Times New Roman"/>
                <w:sz w:val="28"/>
                <w:szCs w:val="28"/>
              </w:rPr>
              <w:t>лемами и умение определять пути их решения.</w:t>
            </w:r>
          </w:p>
          <w:p w14:paraId="6257033A" w14:textId="60BE9D6C" w:rsidR="00094526" w:rsidRDefault="00094526" w:rsidP="00C27939">
            <w:pPr>
              <w:jc w:val="both"/>
            </w:pPr>
            <w:r w:rsidRPr="002A7605">
              <w:rPr>
                <w:rFonts w:ascii="Times New Roman" w:hAnsi="Times New Roman"/>
                <w:sz w:val="28"/>
                <w:szCs w:val="28"/>
              </w:rPr>
              <w:t>Описание и практическое создание искусственной</w:t>
            </w:r>
            <w:r>
              <w:rPr>
                <w:rFonts w:ascii="Times New Roman" w:hAnsi="Times New Roman"/>
                <w:sz w:val="28"/>
                <w:szCs w:val="28"/>
              </w:rPr>
              <w:t xml:space="preserve"> </w:t>
            </w:r>
            <w:r w:rsidRPr="002A7605">
              <w:rPr>
                <w:rFonts w:ascii="Times New Roman" w:hAnsi="Times New Roman"/>
                <w:sz w:val="28"/>
                <w:szCs w:val="28"/>
              </w:rPr>
              <w:t>экосистемы (пресноводного аквариума). Решение экологических задач.</w:t>
            </w:r>
          </w:p>
        </w:tc>
      </w:tr>
      <w:tr w:rsidR="00094526" w14:paraId="74DAA16C" w14:textId="77777777" w:rsidTr="00CA652A">
        <w:tc>
          <w:tcPr>
            <w:tcW w:w="9376" w:type="dxa"/>
            <w:gridSpan w:val="2"/>
          </w:tcPr>
          <w:p w14:paraId="599644CF" w14:textId="77777777" w:rsidR="00094526" w:rsidRDefault="00094526" w:rsidP="00CA652A">
            <w:pPr>
              <w:jc w:val="center"/>
            </w:pPr>
            <w:r w:rsidRPr="002A7605">
              <w:rPr>
                <w:rFonts w:ascii="Times New Roman" w:hAnsi="Times New Roman"/>
                <w:bCs/>
                <w:sz w:val="28"/>
                <w:szCs w:val="28"/>
              </w:rPr>
              <w:t>БИОНИКА</w:t>
            </w:r>
          </w:p>
        </w:tc>
      </w:tr>
      <w:tr w:rsidR="00094526" w14:paraId="5AA21398" w14:textId="77777777" w:rsidTr="00CA652A">
        <w:tc>
          <w:tcPr>
            <w:tcW w:w="4677" w:type="dxa"/>
          </w:tcPr>
          <w:p w14:paraId="026F9F7A" w14:textId="77777777" w:rsidR="00094526" w:rsidRPr="002A7605" w:rsidRDefault="00094526" w:rsidP="00CA652A">
            <w:pPr>
              <w:jc w:val="both"/>
              <w:rPr>
                <w:rFonts w:ascii="Times New Roman" w:hAnsi="Times New Roman"/>
                <w:sz w:val="28"/>
                <w:szCs w:val="28"/>
              </w:rPr>
            </w:pPr>
            <w:r w:rsidRPr="002A7605">
              <w:rPr>
                <w:rFonts w:ascii="Times New Roman" w:hAnsi="Times New Roman"/>
                <w:bCs/>
                <w:sz w:val="28"/>
                <w:szCs w:val="28"/>
              </w:rPr>
              <w:t>Бионика как одно из на</w:t>
            </w:r>
            <w:r>
              <w:rPr>
                <w:rFonts w:ascii="Times New Roman" w:hAnsi="Times New Roman"/>
                <w:bCs/>
                <w:sz w:val="28"/>
                <w:szCs w:val="28"/>
              </w:rPr>
              <w:t>правле</w:t>
            </w:r>
            <w:r w:rsidRPr="002A7605">
              <w:rPr>
                <w:rFonts w:ascii="Times New Roman" w:hAnsi="Times New Roman"/>
                <w:bCs/>
                <w:sz w:val="28"/>
                <w:szCs w:val="28"/>
              </w:rPr>
              <w:t>ний биологии и кибернетики</w:t>
            </w:r>
          </w:p>
          <w:p w14:paraId="0F45CCBC" w14:textId="77777777" w:rsidR="00094526" w:rsidRDefault="00094526" w:rsidP="00CA652A"/>
        </w:tc>
        <w:tc>
          <w:tcPr>
            <w:tcW w:w="4699" w:type="dxa"/>
          </w:tcPr>
          <w:p w14:paraId="46D0FDB6" w14:textId="0BAA2110" w:rsidR="00094526" w:rsidRDefault="00094526" w:rsidP="00C27939">
            <w:pPr>
              <w:jc w:val="both"/>
            </w:pPr>
            <w:r w:rsidRPr="002A7605">
              <w:rPr>
                <w:rFonts w:ascii="Times New Roman" w:hAnsi="Times New Roman"/>
                <w:sz w:val="28"/>
                <w:szCs w:val="28"/>
              </w:rPr>
              <w:t>Ознакомление с примерами использования</w:t>
            </w:r>
            <w:r>
              <w:rPr>
                <w:rFonts w:ascii="Times New Roman" w:hAnsi="Times New Roman"/>
                <w:sz w:val="28"/>
                <w:szCs w:val="28"/>
              </w:rPr>
              <w:t xml:space="preserve"> </w:t>
            </w:r>
            <w:r w:rsidRPr="002A7605">
              <w:rPr>
                <w:rFonts w:ascii="Times New Roman" w:hAnsi="Times New Roman"/>
                <w:sz w:val="28"/>
                <w:szCs w:val="28"/>
              </w:rPr>
              <w:t>хозяйственной деятельности людей морфо-функциональных</w:t>
            </w:r>
            <w:r>
              <w:rPr>
                <w:rFonts w:ascii="Times New Roman" w:hAnsi="Times New Roman"/>
                <w:sz w:val="28"/>
                <w:szCs w:val="28"/>
              </w:rPr>
              <w:t xml:space="preserve"> черт организации растений и жи</w:t>
            </w:r>
            <w:r w:rsidRPr="002A7605">
              <w:rPr>
                <w:rFonts w:ascii="Times New Roman" w:hAnsi="Times New Roman"/>
                <w:sz w:val="28"/>
                <w:szCs w:val="28"/>
              </w:rPr>
              <w:t>вотных при создании со</w:t>
            </w:r>
            <w:r>
              <w:rPr>
                <w:rFonts w:ascii="Times New Roman" w:hAnsi="Times New Roman"/>
                <w:sz w:val="28"/>
                <w:szCs w:val="28"/>
              </w:rPr>
              <w:t>вершенных технических си</w:t>
            </w:r>
            <w:r w:rsidRPr="002A7605">
              <w:rPr>
                <w:rFonts w:ascii="Times New Roman" w:hAnsi="Times New Roman"/>
                <w:sz w:val="28"/>
                <w:szCs w:val="28"/>
              </w:rPr>
              <w:t>стем и устройств по аналогии с живыми системами. Знакомство с трубчатыми структурами в живой природе и технике, аэродинамиче</w:t>
            </w:r>
            <w:r>
              <w:rPr>
                <w:rFonts w:ascii="Times New Roman" w:hAnsi="Times New Roman"/>
                <w:sz w:val="28"/>
                <w:szCs w:val="28"/>
              </w:rPr>
              <w:t>скими и гидродинами</w:t>
            </w:r>
            <w:r w:rsidRPr="002A7605">
              <w:rPr>
                <w:rFonts w:ascii="Times New Roman" w:hAnsi="Times New Roman"/>
                <w:sz w:val="28"/>
                <w:szCs w:val="28"/>
              </w:rPr>
              <w:t>ческими устройствами в живой природе и технике. Умение строить модели складчатой ст</w:t>
            </w:r>
            <w:r>
              <w:rPr>
                <w:rFonts w:ascii="Times New Roman" w:hAnsi="Times New Roman"/>
                <w:sz w:val="28"/>
                <w:szCs w:val="28"/>
              </w:rPr>
              <w:t>руктуры, ис</w:t>
            </w:r>
            <w:r w:rsidRPr="002A7605">
              <w:rPr>
                <w:rFonts w:ascii="Times New Roman" w:hAnsi="Times New Roman"/>
                <w:sz w:val="28"/>
                <w:szCs w:val="28"/>
              </w:rPr>
              <w:t>пользуемые в строительстве</w:t>
            </w:r>
          </w:p>
        </w:tc>
      </w:tr>
    </w:tbl>
    <w:p w14:paraId="16D69E50" w14:textId="77777777" w:rsidR="00094526" w:rsidRDefault="00094526" w:rsidP="00094526">
      <w:pPr>
        <w:spacing w:after="0"/>
        <w:ind w:right="-142" w:firstLine="567"/>
        <w:jc w:val="both"/>
        <w:rPr>
          <w:rFonts w:ascii="Times New Roman" w:hAnsi="Times New Roman"/>
          <w:sz w:val="28"/>
          <w:szCs w:val="28"/>
        </w:rPr>
      </w:pPr>
    </w:p>
    <w:p w14:paraId="428432B6" w14:textId="77777777" w:rsidR="00094526" w:rsidRDefault="00094526" w:rsidP="00094526">
      <w:pPr>
        <w:spacing w:after="0"/>
        <w:ind w:right="-142" w:firstLine="567"/>
        <w:jc w:val="center"/>
        <w:rPr>
          <w:rFonts w:ascii="Times New Roman" w:hAnsi="Times New Roman"/>
          <w:i/>
          <w:sz w:val="28"/>
          <w:szCs w:val="28"/>
        </w:rPr>
      </w:pPr>
      <w:r w:rsidRPr="00AE5542">
        <w:rPr>
          <w:rFonts w:ascii="Times New Roman" w:hAnsi="Times New Roman"/>
          <w:i/>
          <w:sz w:val="28"/>
          <w:szCs w:val="28"/>
        </w:rPr>
        <w:t>Активные и интерактивные образовательные технологии,</w:t>
      </w:r>
    </w:p>
    <w:p w14:paraId="649A4D2D" w14:textId="77777777" w:rsidR="00094526" w:rsidRDefault="00094526" w:rsidP="00094526">
      <w:pPr>
        <w:spacing w:after="0"/>
        <w:ind w:right="-142" w:firstLine="567"/>
        <w:jc w:val="center"/>
        <w:rPr>
          <w:rFonts w:ascii="Times New Roman" w:hAnsi="Times New Roman"/>
          <w:i/>
          <w:sz w:val="28"/>
          <w:szCs w:val="28"/>
        </w:rPr>
      </w:pPr>
      <w:r w:rsidRPr="00AE5542">
        <w:rPr>
          <w:rFonts w:ascii="Times New Roman" w:hAnsi="Times New Roman"/>
          <w:i/>
          <w:sz w:val="28"/>
          <w:szCs w:val="28"/>
        </w:rPr>
        <w:t xml:space="preserve"> используемые в учебном процессе</w:t>
      </w:r>
    </w:p>
    <w:p w14:paraId="0E8FA81E" w14:textId="77777777" w:rsidR="00094526" w:rsidRPr="00AE5542" w:rsidRDefault="00094526" w:rsidP="00094526">
      <w:pPr>
        <w:spacing w:after="0"/>
        <w:ind w:right="-142" w:firstLine="567"/>
        <w:jc w:val="both"/>
        <w:rPr>
          <w:rFonts w:ascii="Times New Roman" w:hAnsi="Times New Roman"/>
          <w:i/>
          <w:sz w:val="28"/>
          <w:szCs w:val="28"/>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4704"/>
        <w:gridCol w:w="1519"/>
      </w:tblGrid>
      <w:tr w:rsidR="00094526" w:rsidRPr="00215C7E" w14:paraId="713595CC" w14:textId="77777777" w:rsidTr="00CA652A">
        <w:tc>
          <w:tcPr>
            <w:tcW w:w="1579" w:type="pct"/>
            <w:shd w:val="clear" w:color="auto" w:fill="auto"/>
          </w:tcPr>
          <w:p w14:paraId="38314889" w14:textId="77777777" w:rsidR="00094526" w:rsidRPr="00BB3F65" w:rsidRDefault="00094526" w:rsidP="00CA652A">
            <w:pPr>
              <w:spacing w:after="0" w:line="240" w:lineRule="auto"/>
              <w:jc w:val="center"/>
              <w:rPr>
                <w:rFonts w:ascii="Times New Roman" w:hAnsi="Times New Roman"/>
                <w:sz w:val="28"/>
              </w:rPr>
            </w:pPr>
            <w:r>
              <w:rPr>
                <w:rFonts w:ascii="Times New Roman" w:hAnsi="Times New Roman"/>
                <w:sz w:val="28"/>
              </w:rPr>
              <w:t>Раздел</w:t>
            </w:r>
          </w:p>
        </w:tc>
        <w:tc>
          <w:tcPr>
            <w:tcW w:w="2586" w:type="pct"/>
            <w:shd w:val="clear" w:color="auto" w:fill="auto"/>
          </w:tcPr>
          <w:p w14:paraId="55B88E1A" w14:textId="77777777" w:rsidR="00094526" w:rsidRPr="00BB3F65" w:rsidRDefault="00094526" w:rsidP="00CA652A">
            <w:pPr>
              <w:spacing w:after="0" w:line="240" w:lineRule="auto"/>
              <w:jc w:val="center"/>
              <w:rPr>
                <w:rFonts w:ascii="Times New Roman" w:hAnsi="Times New Roman"/>
                <w:sz w:val="28"/>
              </w:rPr>
            </w:pPr>
            <w:r w:rsidRPr="00BB3F65">
              <w:rPr>
                <w:rFonts w:ascii="Times New Roman" w:hAnsi="Times New Roman"/>
                <w:sz w:val="28"/>
              </w:rPr>
              <w:t>Используемые технологии и рассматриваемые вопросы</w:t>
            </w:r>
          </w:p>
        </w:tc>
        <w:tc>
          <w:tcPr>
            <w:tcW w:w="835" w:type="pct"/>
            <w:shd w:val="clear" w:color="auto" w:fill="auto"/>
            <w:vAlign w:val="center"/>
          </w:tcPr>
          <w:p w14:paraId="24306F96" w14:textId="77777777" w:rsidR="00094526" w:rsidRPr="00BB3F65" w:rsidRDefault="00094526" w:rsidP="00CA652A">
            <w:pPr>
              <w:spacing w:after="0" w:line="240" w:lineRule="auto"/>
              <w:jc w:val="center"/>
              <w:rPr>
                <w:rFonts w:ascii="Times New Roman" w:hAnsi="Times New Roman"/>
                <w:sz w:val="28"/>
              </w:rPr>
            </w:pPr>
            <w:r w:rsidRPr="00BB3F65">
              <w:rPr>
                <w:rFonts w:ascii="Times New Roman" w:hAnsi="Times New Roman"/>
                <w:sz w:val="28"/>
              </w:rPr>
              <w:t>Время, ч</w:t>
            </w:r>
          </w:p>
        </w:tc>
      </w:tr>
      <w:tr w:rsidR="00094526" w:rsidRPr="005328D4" w14:paraId="219041C0" w14:textId="77777777" w:rsidTr="00CA652A">
        <w:tc>
          <w:tcPr>
            <w:tcW w:w="1579" w:type="pct"/>
            <w:shd w:val="clear" w:color="auto" w:fill="auto"/>
          </w:tcPr>
          <w:p w14:paraId="2FC097D0" w14:textId="77777777" w:rsidR="00094526" w:rsidRPr="005328D4" w:rsidRDefault="00094526" w:rsidP="00CA652A">
            <w:pPr>
              <w:spacing w:after="0"/>
              <w:jc w:val="center"/>
              <w:rPr>
                <w:rFonts w:ascii="Times New Roman" w:hAnsi="Times New Roman"/>
                <w:sz w:val="28"/>
              </w:rPr>
            </w:pPr>
            <w:r>
              <w:rPr>
                <w:rFonts w:ascii="Times New Roman" w:hAnsi="Times New Roman"/>
                <w:sz w:val="28"/>
              </w:rPr>
              <w:t>Учение о клетке</w:t>
            </w:r>
          </w:p>
        </w:tc>
        <w:tc>
          <w:tcPr>
            <w:tcW w:w="2586" w:type="pct"/>
            <w:shd w:val="clear" w:color="auto" w:fill="auto"/>
          </w:tcPr>
          <w:p w14:paraId="0A8CE533" w14:textId="77777777" w:rsidR="00094526" w:rsidRPr="005328D4" w:rsidRDefault="00094526" w:rsidP="00CA652A">
            <w:pPr>
              <w:spacing w:after="0"/>
              <w:rPr>
                <w:rFonts w:ascii="Times New Roman" w:hAnsi="Times New Roman"/>
                <w:sz w:val="28"/>
              </w:rPr>
            </w:pPr>
            <w:r w:rsidRPr="005328D4">
              <w:rPr>
                <w:rFonts w:ascii="Times New Roman" w:hAnsi="Times New Roman"/>
                <w:sz w:val="28"/>
              </w:rPr>
              <w:t xml:space="preserve">Работа в малых группах: </w:t>
            </w:r>
            <w:r>
              <w:rPr>
                <w:rFonts w:ascii="Times New Roman" w:hAnsi="Times New Roman"/>
                <w:sz w:val="28"/>
              </w:rPr>
              <w:t>микроскопия клетки</w:t>
            </w:r>
            <w:r w:rsidRPr="005328D4">
              <w:rPr>
                <w:rFonts w:ascii="Times New Roman" w:hAnsi="Times New Roman"/>
                <w:sz w:val="28"/>
              </w:rPr>
              <w:t>.</w:t>
            </w:r>
          </w:p>
        </w:tc>
        <w:tc>
          <w:tcPr>
            <w:tcW w:w="835" w:type="pct"/>
            <w:shd w:val="clear" w:color="auto" w:fill="auto"/>
          </w:tcPr>
          <w:p w14:paraId="5A4198D0" w14:textId="77777777" w:rsidR="00094526" w:rsidRPr="005328D4" w:rsidRDefault="00094526" w:rsidP="00CA652A">
            <w:pPr>
              <w:spacing w:after="0"/>
              <w:jc w:val="center"/>
              <w:rPr>
                <w:rFonts w:ascii="Times New Roman" w:hAnsi="Times New Roman"/>
                <w:sz w:val="28"/>
              </w:rPr>
            </w:pPr>
            <w:r w:rsidRPr="005328D4">
              <w:rPr>
                <w:rFonts w:ascii="Times New Roman" w:hAnsi="Times New Roman"/>
                <w:sz w:val="28"/>
              </w:rPr>
              <w:t>2</w:t>
            </w:r>
          </w:p>
        </w:tc>
      </w:tr>
      <w:tr w:rsidR="00094526" w:rsidRPr="005328D4" w14:paraId="189BAC31" w14:textId="77777777" w:rsidTr="00CA652A">
        <w:tc>
          <w:tcPr>
            <w:tcW w:w="1579" w:type="pct"/>
            <w:shd w:val="clear" w:color="auto" w:fill="auto"/>
          </w:tcPr>
          <w:p w14:paraId="36372297" w14:textId="77777777" w:rsidR="00094526" w:rsidRDefault="00094526" w:rsidP="00CA652A">
            <w:pPr>
              <w:spacing w:after="0"/>
              <w:jc w:val="center"/>
              <w:rPr>
                <w:rFonts w:ascii="Times New Roman" w:hAnsi="Times New Roman"/>
                <w:sz w:val="28"/>
              </w:rPr>
            </w:pPr>
            <w:r>
              <w:rPr>
                <w:rFonts w:ascii="Times New Roman" w:hAnsi="Times New Roman"/>
                <w:sz w:val="28"/>
              </w:rPr>
              <w:t>Организм, размножение и индивидуальное развитие</w:t>
            </w:r>
          </w:p>
        </w:tc>
        <w:tc>
          <w:tcPr>
            <w:tcW w:w="2586" w:type="pct"/>
            <w:shd w:val="clear" w:color="auto" w:fill="auto"/>
          </w:tcPr>
          <w:p w14:paraId="7C36CB66" w14:textId="77777777" w:rsidR="00094526" w:rsidRDefault="00094526" w:rsidP="00CA652A">
            <w:pPr>
              <w:spacing w:after="0"/>
              <w:jc w:val="both"/>
              <w:rPr>
                <w:rFonts w:ascii="Times New Roman" w:hAnsi="Times New Roman"/>
                <w:sz w:val="28"/>
                <w:szCs w:val="28"/>
              </w:rPr>
            </w:pPr>
            <w:r>
              <w:rPr>
                <w:rFonts w:ascii="Times New Roman" w:hAnsi="Times New Roman"/>
                <w:sz w:val="28"/>
                <w:szCs w:val="28"/>
              </w:rPr>
              <w:t>Просмотр и обсуждение видеофильмов по разнообразию форм жизни.</w:t>
            </w:r>
          </w:p>
        </w:tc>
        <w:tc>
          <w:tcPr>
            <w:tcW w:w="835" w:type="pct"/>
            <w:shd w:val="clear" w:color="auto" w:fill="auto"/>
          </w:tcPr>
          <w:p w14:paraId="5D26125F" w14:textId="77777777" w:rsidR="00094526" w:rsidRDefault="00094526" w:rsidP="00CA652A">
            <w:pPr>
              <w:spacing w:after="0"/>
              <w:jc w:val="center"/>
              <w:rPr>
                <w:rFonts w:ascii="Times New Roman" w:hAnsi="Times New Roman"/>
                <w:sz w:val="28"/>
              </w:rPr>
            </w:pPr>
            <w:r>
              <w:rPr>
                <w:rFonts w:ascii="Times New Roman" w:hAnsi="Times New Roman"/>
                <w:sz w:val="28"/>
              </w:rPr>
              <w:t>4</w:t>
            </w:r>
          </w:p>
        </w:tc>
      </w:tr>
      <w:tr w:rsidR="00094526" w:rsidRPr="005328D4" w14:paraId="146B5A7B" w14:textId="77777777" w:rsidTr="00CA652A">
        <w:tc>
          <w:tcPr>
            <w:tcW w:w="1579" w:type="pct"/>
            <w:shd w:val="clear" w:color="auto" w:fill="auto"/>
          </w:tcPr>
          <w:p w14:paraId="272999EF" w14:textId="77777777" w:rsidR="00094526" w:rsidRDefault="00094526" w:rsidP="00CA652A">
            <w:pPr>
              <w:spacing w:after="0"/>
              <w:jc w:val="center"/>
              <w:rPr>
                <w:rFonts w:ascii="Times New Roman" w:hAnsi="Times New Roman"/>
                <w:sz w:val="28"/>
              </w:rPr>
            </w:pPr>
            <w:r>
              <w:rPr>
                <w:rFonts w:ascii="Times New Roman" w:hAnsi="Times New Roman"/>
                <w:sz w:val="28"/>
              </w:rPr>
              <w:t>Основы генетики и селекции</w:t>
            </w:r>
          </w:p>
        </w:tc>
        <w:tc>
          <w:tcPr>
            <w:tcW w:w="2586" w:type="pct"/>
            <w:shd w:val="clear" w:color="auto" w:fill="auto"/>
          </w:tcPr>
          <w:p w14:paraId="02034044" w14:textId="77777777" w:rsidR="00094526" w:rsidRPr="005328D4" w:rsidRDefault="00094526" w:rsidP="00CA652A">
            <w:pPr>
              <w:spacing w:after="0"/>
              <w:jc w:val="both"/>
              <w:rPr>
                <w:rFonts w:ascii="Times New Roman" w:hAnsi="Times New Roman"/>
                <w:sz w:val="28"/>
                <w:szCs w:val="28"/>
              </w:rPr>
            </w:pPr>
            <w:r>
              <w:rPr>
                <w:rFonts w:ascii="Times New Roman" w:hAnsi="Times New Roman"/>
                <w:sz w:val="28"/>
                <w:szCs w:val="28"/>
              </w:rPr>
              <w:t xml:space="preserve">Работа в малых группах: решение задач по молекулярной биологии с анализом сущности мутаций, генетике и изменчивости. </w:t>
            </w:r>
          </w:p>
        </w:tc>
        <w:tc>
          <w:tcPr>
            <w:tcW w:w="835" w:type="pct"/>
            <w:shd w:val="clear" w:color="auto" w:fill="auto"/>
          </w:tcPr>
          <w:p w14:paraId="51C52D65" w14:textId="77777777" w:rsidR="00094526" w:rsidRPr="005328D4" w:rsidRDefault="00094526" w:rsidP="00CA652A">
            <w:pPr>
              <w:spacing w:after="0"/>
              <w:jc w:val="center"/>
              <w:rPr>
                <w:rFonts w:ascii="Times New Roman" w:hAnsi="Times New Roman"/>
                <w:sz w:val="28"/>
              </w:rPr>
            </w:pPr>
            <w:r>
              <w:rPr>
                <w:rFonts w:ascii="Times New Roman" w:hAnsi="Times New Roman"/>
                <w:sz w:val="28"/>
              </w:rPr>
              <w:t>2</w:t>
            </w:r>
          </w:p>
        </w:tc>
      </w:tr>
      <w:tr w:rsidR="00094526" w:rsidRPr="005328D4" w14:paraId="5A5A8F55" w14:textId="77777777" w:rsidTr="00CA652A">
        <w:tc>
          <w:tcPr>
            <w:tcW w:w="1579" w:type="pct"/>
            <w:shd w:val="clear" w:color="auto" w:fill="auto"/>
          </w:tcPr>
          <w:p w14:paraId="757AE28B" w14:textId="77777777" w:rsidR="00094526" w:rsidRPr="005328D4" w:rsidRDefault="00094526" w:rsidP="00CA652A">
            <w:pPr>
              <w:spacing w:after="0"/>
              <w:jc w:val="center"/>
              <w:rPr>
                <w:rFonts w:ascii="Times New Roman" w:hAnsi="Times New Roman"/>
                <w:sz w:val="28"/>
              </w:rPr>
            </w:pPr>
            <w:r>
              <w:rPr>
                <w:rFonts w:ascii="Times New Roman" w:hAnsi="Times New Roman"/>
                <w:sz w:val="28"/>
              </w:rPr>
              <w:t>Происхождение и эволюция жизни</w:t>
            </w:r>
          </w:p>
        </w:tc>
        <w:tc>
          <w:tcPr>
            <w:tcW w:w="2586" w:type="pct"/>
            <w:shd w:val="clear" w:color="auto" w:fill="auto"/>
          </w:tcPr>
          <w:p w14:paraId="0651E1BD" w14:textId="77777777" w:rsidR="00094526" w:rsidRPr="005328D4" w:rsidRDefault="00094526" w:rsidP="00CA652A">
            <w:pPr>
              <w:spacing w:after="0"/>
              <w:jc w:val="both"/>
              <w:rPr>
                <w:rFonts w:ascii="Times New Roman" w:hAnsi="Times New Roman"/>
                <w:sz w:val="28"/>
              </w:rPr>
            </w:pPr>
            <w:r>
              <w:rPr>
                <w:rFonts w:ascii="Times New Roman" w:hAnsi="Times New Roman"/>
                <w:sz w:val="28"/>
                <w:szCs w:val="28"/>
              </w:rPr>
              <w:t>Просмотр и обсуждение видеофильма «Эволюция».</w:t>
            </w:r>
          </w:p>
        </w:tc>
        <w:tc>
          <w:tcPr>
            <w:tcW w:w="835" w:type="pct"/>
            <w:shd w:val="clear" w:color="auto" w:fill="auto"/>
          </w:tcPr>
          <w:p w14:paraId="0E4DD113" w14:textId="77777777" w:rsidR="00094526" w:rsidRPr="005328D4" w:rsidRDefault="00094526" w:rsidP="00CA652A">
            <w:pPr>
              <w:spacing w:after="0"/>
              <w:jc w:val="center"/>
              <w:rPr>
                <w:rFonts w:ascii="Times New Roman" w:hAnsi="Times New Roman"/>
                <w:sz w:val="28"/>
              </w:rPr>
            </w:pPr>
            <w:r>
              <w:rPr>
                <w:rFonts w:ascii="Times New Roman" w:hAnsi="Times New Roman"/>
                <w:sz w:val="28"/>
              </w:rPr>
              <w:t>2</w:t>
            </w:r>
          </w:p>
        </w:tc>
      </w:tr>
    </w:tbl>
    <w:p w14:paraId="5F398A04" w14:textId="77777777" w:rsidR="00094526" w:rsidRDefault="00094526" w:rsidP="00094526">
      <w:pPr>
        <w:spacing w:after="0" w:line="240" w:lineRule="auto"/>
        <w:jc w:val="both"/>
        <w:rPr>
          <w:rFonts w:ascii="Times New Roman" w:hAnsi="Times New Roman"/>
          <w:sz w:val="28"/>
          <w:szCs w:val="28"/>
        </w:rPr>
      </w:pPr>
    </w:p>
    <w:p w14:paraId="3D70A900" w14:textId="77777777" w:rsidR="00094526" w:rsidRPr="00084215" w:rsidRDefault="00094526" w:rsidP="00094526">
      <w:pPr>
        <w:spacing w:after="0"/>
        <w:jc w:val="center"/>
        <w:rPr>
          <w:rFonts w:ascii="Times New Roman" w:hAnsi="Times New Roman"/>
          <w:i/>
          <w:iCs/>
          <w:sz w:val="28"/>
          <w:szCs w:val="28"/>
        </w:rPr>
      </w:pPr>
      <w:r w:rsidRPr="00084215">
        <w:rPr>
          <w:rFonts w:ascii="Times New Roman" w:hAnsi="Times New Roman"/>
          <w:i/>
          <w:iCs/>
          <w:sz w:val="28"/>
          <w:szCs w:val="28"/>
        </w:rPr>
        <w:t>Индивидуальный проект</w:t>
      </w:r>
    </w:p>
    <w:p w14:paraId="26102DE8" w14:textId="77777777" w:rsidR="00094526" w:rsidRDefault="00094526" w:rsidP="00094526">
      <w:pPr>
        <w:pStyle w:val="a8"/>
        <w:spacing w:after="0"/>
        <w:ind w:left="0" w:firstLine="709"/>
        <w:rPr>
          <w:rFonts w:ascii="Times New Roman" w:hAnsi="Times New Roman"/>
        </w:rPr>
      </w:pPr>
    </w:p>
    <w:p w14:paraId="55BDED01" w14:textId="77777777" w:rsidR="00094526" w:rsidRPr="00AA0FD7" w:rsidRDefault="00094526" w:rsidP="00094526">
      <w:pPr>
        <w:pStyle w:val="a8"/>
        <w:spacing w:after="0"/>
        <w:ind w:left="0" w:firstLine="709"/>
        <w:rPr>
          <w:rFonts w:ascii="Times New Roman" w:hAnsi="Times New Roman"/>
          <w:sz w:val="28"/>
          <w:szCs w:val="28"/>
        </w:rPr>
      </w:pPr>
      <w:r w:rsidRPr="00AA0FD7">
        <w:rPr>
          <w:rFonts w:ascii="Times New Roman" w:hAnsi="Times New Roman"/>
          <w:sz w:val="28"/>
          <w:szCs w:val="28"/>
        </w:rPr>
        <w:t>Индивидуальный проект – особая форма организации деятельности обучающихся (учебное исследование или учебный проект). Он выполняется обучающимся в тече</w:t>
      </w:r>
      <w:r>
        <w:rPr>
          <w:rFonts w:ascii="Times New Roman" w:hAnsi="Times New Roman"/>
          <w:sz w:val="28"/>
          <w:szCs w:val="28"/>
        </w:rPr>
        <w:t>ние</w:t>
      </w:r>
      <w:r w:rsidRPr="00AA0FD7">
        <w:rPr>
          <w:rFonts w:ascii="Times New Roman" w:hAnsi="Times New Roman"/>
          <w:sz w:val="28"/>
          <w:szCs w:val="28"/>
        </w:rPr>
        <w:t xml:space="preserve"> учебного года в рамках учебного времени, специально отведенного учебным планом, и должен быть представлен в виде завершенного учебного исследования (реферата  или разработанного проекта).</w:t>
      </w:r>
    </w:p>
    <w:p w14:paraId="723A2364"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В состав материалов, которые должны быть подготовлены по завершению проекта для его защиты, включаются:</w:t>
      </w:r>
    </w:p>
    <w:p w14:paraId="3B6C9FFA"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1) выносимый на защиту продукт проектной деятельности, представленной в одной из описанных выше форм;</w:t>
      </w:r>
    </w:p>
    <w:p w14:paraId="5141FBD5"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2) подготовленная обучающимся пояснительная записка к проекту с указанием:</w:t>
      </w:r>
    </w:p>
    <w:p w14:paraId="6B66F531"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 исходного замысла, цели и назначения проекта;</w:t>
      </w:r>
    </w:p>
    <w:p w14:paraId="67D93855"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 краткого описания хода выполнения проекта и полученных результатов;</w:t>
      </w:r>
    </w:p>
    <w:p w14:paraId="13530580"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 с</w:t>
      </w:r>
      <w:r>
        <w:rPr>
          <w:rFonts w:ascii="Times New Roman" w:hAnsi="Times New Roman"/>
          <w:sz w:val="28"/>
          <w:szCs w:val="28"/>
        </w:rPr>
        <w:t>писка использованных источников;</w:t>
      </w:r>
    </w:p>
    <w:p w14:paraId="7306B333"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3) тезисы доклада (объёмом не более двух страниц) и возможно компьютерная презентация индивидуального проекта.</w:t>
      </w:r>
    </w:p>
    <w:p w14:paraId="6315921A"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4) краткий отзыв руководителя, содержащий краткую характеристику работы обучающегося в ходе выполнения проекта, в том числе:</w:t>
      </w:r>
    </w:p>
    <w:p w14:paraId="4D92E2E9"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 инициативности и самостоятельности;</w:t>
      </w:r>
    </w:p>
    <w:p w14:paraId="1717DAF7" w14:textId="77777777" w:rsidR="00094526" w:rsidRPr="00AA0FD7"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 ответственности (включая динамику отношения к выполняемой работе)</w:t>
      </w:r>
    </w:p>
    <w:p w14:paraId="0937F2CD" w14:textId="77777777" w:rsidR="00094526" w:rsidRDefault="00094526" w:rsidP="00094526">
      <w:pPr>
        <w:spacing w:after="0"/>
        <w:ind w:firstLine="709"/>
        <w:jc w:val="both"/>
        <w:rPr>
          <w:rFonts w:ascii="Times New Roman" w:hAnsi="Times New Roman"/>
          <w:sz w:val="28"/>
          <w:szCs w:val="28"/>
        </w:rPr>
      </w:pPr>
      <w:r w:rsidRPr="00AA0FD7">
        <w:rPr>
          <w:rFonts w:ascii="Times New Roman" w:hAnsi="Times New Roman"/>
          <w:sz w:val="28"/>
          <w:szCs w:val="28"/>
        </w:rPr>
        <w:t>- исполнительской дисциплины;</w:t>
      </w:r>
    </w:p>
    <w:p w14:paraId="426A575F" w14:textId="77777777" w:rsidR="00094526" w:rsidRPr="00AA0FD7" w:rsidRDefault="00094526" w:rsidP="00094526">
      <w:pPr>
        <w:spacing w:after="0"/>
        <w:ind w:firstLine="709"/>
        <w:jc w:val="both"/>
        <w:rPr>
          <w:rFonts w:ascii="Times New Roman" w:hAnsi="Times New Roman"/>
          <w:sz w:val="28"/>
          <w:szCs w:val="28"/>
        </w:rPr>
      </w:pPr>
      <w:r>
        <w:rPr>
          <w:rFonts w:ascii="Times New Roman" w:hAnsi="Times New Roman"/>
          <w:sz w:val="28"/>
          <w:szCs w:val="28"/>
        </w:rPr>
        <w:t xml:space="preserve">- </w:t>
      </w:r>
      <w:r w:rsidRPr="00AA0FD7">
        <w:rPr>
          <w:rFonts w:ascii="Times New Roman" w:hAnsi="Times New Roman"/>
          <w:sz w:val="28"/>
          <w:szCs w:val="28"/>
        </w:rPr>
        <w:t>новизна подхода и/или полученных решений, актуальность и практическая значимость полученных результатов.</w:t>
      </w:r>
    </w:p>
    <w:p w14:paraId="04A6BA7F" w14:textId="77777777" w:rsidR="00094526" w:rsidRPr="00AA0FD7" w:rsidRDefault="00094526" w:rsidP="00094526">
      <w:pPr>
        <w:spacing w:after="0" w:line="240" w:lineRule="auto"/>
        <w:ind w:firstLine="709"/>
        <w:jc w:val="both"/>
        <w:rPr>
          <w:rFonts w:ascii="Times New Roman" w:hAnsi="Times New Roman"/>
          <w:iCs/>
          <w:sz w:val="28"/>
          <w:szCs w:val="28"/>
        </w:rPr>
      </w:pPr>
    </w:p>
    <w:p w14:paraId="0B4D4B98" w14:textId="77777777" w:rsidR="00094526" w:rsidRDefault="00094526" w:rsidP="00094526">
      <w:pPr>
        <w:spacing w:after="0"/>
        <w:ind w:firstLine="567"/>
        <w:jc w:val="center"/>
        <w:rPr>
          <w:rFonts w:ascii="Times New Roman" w:hAnsi="Times New Roman"/>
          <w:iCs/>
          <w:sz w:val="28"/>
          <w:szCs w:val="28"/>
        </w:rPr>
      </w:pPr>
      <w:r>
        <w:rPr>
          <w:rFonts w:ascii="Times New Roman" w:hAnsi="Times New Roman"/>
          <w:iCs/>
          <w:sz w:val="28"/>
          <w:szCs w:val="28"/>
        </w:rPr>
        <w:t xml:space="preserve">ПРИМЕРНЫЕ ТЕМЫ </w:t>
      </w:r>
    </w:p>
    <w:p w14:paraId="2F59B533" w14:textId="77777777" w:rsidR="00094526" w:rsidRDefault="00094526" w:rsidP="00094526">
      <w:pPr>
        <w:spacing w:after="0"/>
        <w:ind w:firstLine="567"/>
        <w:jc w:val="center"/>
        <w:rPr>
          <w:rFonts w:ascii="Times New Roman" w:hAnsi="Times New Roman"/>
          <w:sz w:val="28"/>
          <w:szCs w:val="28"/>
        </w:rPr>
      </w:pPr>
      <w:r w:rsidRPr="00B41C9A">
        <w:rPr>
          <w:rFonts w:ascii="Times New Roman" w:hAnsi="Times New Roman"/>
          <w:iCs/>
          <w:sz w:val="28"/>
          <w:szCs w:val="28"/>
        </w:rPr>
        <w:t>ИНДИВИДУАЛЬНЫХ ПРОЕКТОВ</w:t>
      </w:r>
    </w:p>
    <w:p w14:paraId="1F893B19" w14:textId="77777777" w:rsidR="00094526" w:rsidRPr="00B41C9A" w:rsidRDefault="00094526" w:rsidP="00094526">
      <w:pPr>
        <w:spacing w:after="0"/>
        <w:ind w:firstLine="567"/>
        <w:jc w:val="center"/>
        <w:rPr>
          <w:rFonts w:ascii="Times New Roman" w:hAnsi="Times New Roman"/>
          <w:sz w:val="28"/>
          <w:szCs w:val="28"/>
        </w:rPr>
      </w:pPr>
    </w:p>
    <w:p w14:paraId="6EACF230"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Клеточная теория строения организмов. История и современное состояние.</w:t>
      </w:r>
    </w:p>
    <w:p w14:paraId="7BD41FE8"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Наследственная информация и передача ее из поколения в поколение.</w:t>
      </w:r>
    </w:p>
    <w:p w14:paraId="13D90CE2"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Драматические страницы в истории развития генетики.</w:t>
      </w:r>
    </w:p>
    <w:p w14:paraId="08CFE87C"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Успехи современной генетики в медицине и здравоохранении.</w:t>
      </w:r>
    </w:p>
    <w:p w14:paraId="2B16A13C"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История развития эволюционных идей до Ч.Дарвина.</w:t>
      </w:r>
    </w:p>
    <w:p w14:paraId="1E343984"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«Система природы» К.Линнея и ее значение для развития биологии.</w:t>
      </w:r>
    </w:p>
    <w:p w14:paraId="548F31B4"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Современные представления о механизмах и закономерностях эволюции.</w:t>
      </w:r>
    </w:p>
    <w:p w14:paraId="14729B70"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Современные представления о зарождении ж</w:t>
      </w:r>
      <w:r>
        <w:rPr>
          <w:rFonts w:ascii="Times New Roman" w:hAnsi="Times New Roman"/>
          <w:sz w:val="28"/>
          <w:szCs w:val="28"/>
        </w:rPr>
        <w:t>изни. Рассмотрение и оценка раз</w:t>
      </w:r>
      <w:r w:rsidRPr="002A7605">
        <w:rPr>
          <w:rFonts w:ascii="Times New Roman" w:hAnsi="Times New Roman"/>
          <w:sz w:val="28"/>
          <w:szCs w:val="28"/>
        </w:rPr>
        <w:t>личных гипотез происхождения</w:t>
      </w:r>
    </w:p>
    <w:p w14:paraId="0BC1D163"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Современный этап развития человечества. Человеческие расы. Опас</w:t>
      </w:r>
      <w:r>
        <w:rPr>
          <w:rFonts w:ascii="Times New Roman" w:hAnsi="Times New Roman"/>
          <w:sz w:val="28"/>
          <w:szCs w:val="28"/>
        </w:rPr>
        <w:t>ность ра</w:t>
      </w:r>
      <w:r w:rsidRPr="002A7605">
        <w:rPr>
          <w:rFonts w:ascii="Times New Roman" w:hAnsi="Times New Roman"/>
          <w:sz w:val="28"/>
          <w:szCs w:val="28"/>
        </w:rPr>
        <w:t>сизма.</w:t>
      </w:r>
    </w:p>
    <w:p w14:paraId="258A7133"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Воздействие человека на природу на различных этапах развития человеческого общества.</w:t>
      </w:r>
    </w:p>
    <w:p w14:paraId="4B2567C6"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Влияние окружающей среды и ее загрязнения на развитие организмов.</w:t>
      </w:r>
    </w:p>
    <w:p w14:paraId="750B043F"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 xml:space="preserve">Влияние курения, употребления алкоголя и </w:t>
      </w:r>
      <w:r>
        <w:rPr>
          <w:rFonts w:ascii="Times New Roman" w:hAnsi="Times New Roman"/>
          <w:sz w:val="28"/>
          <w:szCs w:val="28"/>
        </w:rPr>
        <w:t>наркотиков родителями на эмбрио</w:t>
      </w:r>
      <w:r w:rsidRPr="002A7605">
        <w:rPr>
          <w:rFonts w:ascii="Times New Roman" w:hAnsi="Times New Roman"/>
          <w:sz w:val="28"/>
          <w:szCs w:val="28"/>
        </w:rPr>
        <w:t>нальное развитие ребенка.</w:t>
      </w:r>
    </w:p>
    <w:p w14:paraId="42AEE59D"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Витамины, ферменты, гормоны и их роль в</w:t>
      </w:r>
      <w:r>
        <w:rPr>
          <w:rFonts w:ascii="Times New Roman" w:hAnsi="Times New Roman"/>
          <w:sz w:val="28"/>
          <w:szCs w:val="28"/>
        </w:rPr>
        <w:t xml:space="preserve"> организме. Нарушения при их не</w:t>
      </w:r>
      <w:r w:rsidRPr="002A7605">
        <w:rPr>
          <w:rFonts w:ascii="Times New Roman" w:hAnsi="Times New Roman"/>
          <w:sz w:val="28"/>
          <w:szCs w:val="28"/>
        </w:rPr>
        <w:t>достатке и избытке.</w:t>
      </w:r>
    </w:p>
    <w:p w14:paraId="4AAB941F"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Причины и границы устойчивости биосферы к воздействию деятель</w:t>
      </w:r>
      <w:r>
        <w:rPr>
          <w:rFonts w:ascii="Times New Roman" w:hAnsi="Times New Roman"/>
          <w:sz w:val="28"/>
          <w:szCs w:val="28"/>
        </w:rPr>
        <w:t>ности лю</w:t>
      </w:r>
      <w:r w:rsidRPr="002A7605">
        <w:rPr>
          <w:rFonts w:ascii="Times New Roman" w:hAnsi="Times New Roman"/>
          <w:sz w:val="28"/>
          <w:szCs w:val="28"/>
        </w:rPr>
        <w:t>дей.</w:t>
      </w:r>
    </w:p>
    <w:p w14:paraId="335E4C2B" w14:textId="77777777" w:rsidR="00094526" w:rsidRPr="002A7605" w:rsidRDefault="00094526" w:rsidP="00D16BE2">
      <w:pPr>
        <w:numPr>
          <w:ilvl w:val="0"/>
          <w:numId w:val="53"/>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Биоценозы (экосистемы) разного уровня и их соподчиненность в глобальной экосистеме — биосфере.</w:t>
      </w:r>
    </w:p>
    <w:p w14:paraId="439CDE78" w14:textId="77777777" w:rsidR="00094526" w:rsidRDefault="00094526" w:rsidP="00D16BE2">
      <w:pPr>
        <w:numPr>
          <w:ilvl w:val="0"/>
          <w:numId w:val="54"/>
        </w:numPr>
        <w:spacing w:after="0" w:line="276" w:lineRule="auto"/>
        <w:ind w:firstLine="567"/>
        <w:jc w:val="both"/>
        <w:rPr>
          <w:rFonts w:ascii="Times New Roman" w:hAnsi="Times New Roman"/>
          <w:sz w:val="28"/>
          <w:szCs w:val="28"/>
        </w:rPr>
      </w:pPr>
      <w:r w:rsidRPr="00422621">
        <w:rPr>
          <w:rFonts w:ascii="Times New Roman" w:hAnsi="Times New Roman"/>
          <w:sz w:val="28"/>
          <w:szCs w:val="28"/>
        </w:rPr>
        <w:t>Видовое и экологическое разнообразие биоценоза как основа его устойчивости.</w:t>
      </w:r>
    </w:p>
    <w:p w14:paraId="740F7B0E" w14:textId="77777777" w:rsidR="00094526" w:rsidRPr="00422621" w:rsidRDefault="00094526" w:rsidP="00D16BE2">
      <w:pPr>
        <w:numPr>
          <w:ilvl w:val="0"/>
          <w:numId w:val="54"/>
        </w:numPr>
        <w:spacing w:after="0" w:line="276" w:lineRule="auto"/>
        <w:ind w:firstLine="567"/>
        <w:jc w:val="both"/>
        <w:rPr>
          <w:rFonts w:ascii="Times New Roman" w:hAnsi="Times New Roman"/>
          <w:sz w:val="28"/>
          <w:szCs w:val="28"/>
        </w:rPr>
      </w:pPr>
      <w:r w:rsidRPr="00422621">
        <w:rPr>
          <w:rFonts w:ascii="Times New Roman" w:hAnsi="Times New Roman"/>
          <w:sz w:val="28"/>
          <w:szCs w:val="28"/>
        </w:rPr>
        <w:t>Повышение продуктивности фотосинтеза в искусственных экологических системах.</w:t>
      </w:r>
    </w:p>
    <w:p w14:paraId="10F0C3A5" w14:textId="77777777" w:rsidR="00094526" w:rsidRPr="002A7605" w:rsidRDefault="00094526" w:rsidP="00D16BE2">
      <w:pPr>
        <w:numPr>
          <w:ilvl w:val="0"/>
          <w:numId w:val="54"/>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Различные экологические пирамиды и соотношения организмов на каждой их ступени.</w:t>
      </w:r>
    </w:p>
    <w:p w14:paraId="7F8E58A5" w14:textId="77777777" w:rsidR="00094526" w:rsidRPr="002A7605" w:rsidRDefault="00094526" w:rsidP="00D16BE2">
      <w:pPr>
        <w:numPr>
          <w:ilvl w:val="0"/>
          <w:numId w:val="54"/>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Пути повышения биологической продукти</w:t>
      </w:r>
      <w:r>
        <w:rPr>
          <w:rFonts w:ascii="Times New Roman" w:hAnsi="Times New Roman"/>
          <w:sz w:val="28"/>
          <w:szCs w:val="28"/>
        </w:rPr>
        <w:t>вности в искусственных экосисте</w:t>
      </w:r>
      <w:r w:rsidRPr="002A7605">
        <w:rPr>
          <w:rFonts w:ascii="Times New Roman" w:hAnsi="Times New Roman"/>
          <w:sz w:val="28"/>
          <w:szCs w:val="28"/>
        </w:rPr>
        <w:t>мах.</w:t>
      </w:r>
    </w:p>
    <w:p w14:paraId="12EBABA1" w14:textId="77777777" w:rsidR="00094526" w:rsidRPr="002A7605" w:rsidRDefault="00094526" w:rsidP="00D16BE2">
      <w:pPr>
        <w:numPr>
          <w:ilvl w:val="0"/>
          <w:numId w:val="54"/>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Роль правительственных и общественных эк</w:t>
      </w:r>
      <w:r>
        <w:rPr>
          <w:rFonts w:ascii="Times New Roman" w:hAnsi="Times New Roman"/>
          <w:sz w:val="28"/>
          <w:szCs w:val="28"/>
        </w:rPr>
        <w:t>ологических организаций в совре</w:t>
      </w:r>
      <w:r w:rsidRPr="002A7605">
        <w:rPr>
          <w:rFonts w:ascii="Times New Roman" w:hAnsi="Times New Roman"/>
          <w:sz w:val="28"/>
          <w:szCs w:val="28"/>
        </w:rPr>
        <w:t>менных развитых странах.</w:t>
      </w:r>
    </w:p>
    <w:p w14:paraId="7623F25D" w14:textId="77777777" w:rsidR="00094526" w:rsidRPr="002A7605" w:rsidRDefault="00094526" w:rsidP="00D16BE2">
      <w:pPr>
        <w:numPr>
          <w:ilvl w:val="0"/>
          <w:numId w:val="54"/>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Рациональное использование и охрана невозобновляемых природных ресурсов (на конкретных примерах).</w:t>
      </w:r>
    </w:p>
    <w:p w14:paraId="5C15C06F" w14:textId="77777777" w:rsidR="00094526" w:rsidRPr="002A7605" w:rsidRDefault="00094526" w:rsidP="00D16BE2">
      <w:pPr>
        <w:numPr>
          <w:ilvl w:val="0"/>
          <w:numId w:val="54"/>
        </w:numPr>
        <w:spacing w:after="0" w:line="276" w:lineRule="auto"/>
        <w:ind w:firstLine="567"/>
        <w:jc w:val="both"/>
        <w:rPr>
          <w:rFonts w:ascii="Times New Roman" w:hAnsi="Times New Roman"/>
          <w:sz w:val="28"/>
          <w:szCs w:val="28"/>
        </w:rPr>
      </w:pPr>
      <w:r w:rsidRPr="002A7605">
        <w:rPr>
          <w:rFonts w:ascii="Times New Roman" w:hAnsi="Times New Roman"/>
          <w:sz w:val="28"/>
          <w:szCs w:val="28"/>
        </w:rPr>
        <w:t>Опасность глобальных нарушений в биосфере. Озоновые «дыры», кислотные дожди, смоги и их предотвращение.</w:t>
      </w:r>
    </w:p>
    <w:p w14:paraId="49845CAF" w14:textId="77777777" w:rsidR="00094526" w:rsidRPr="002A7605" w:rsidRDefault="00094526" w:rsidP="00D16BE2">
      <w:pPr>
        <w:numPr>
          <w:ilvl w:val="0"/>
          <w:numId w:val="54"/>
        </w:numPr>
        <w:spacing w:after="0" w:line="276" w:lineRule="auto"/>
        <w:ind w:firstLine="567"/>
        <w:jc w:val="both"/>
        <w:rPr>
          <w:rFonts w:ascii="Times New Roman" w:hAnsi="Times New Roman"/>
          <w:sz w:val="28"/>
          <w:szCs w:val="28"/>
        </w:rPr>
      </w:pPr>
      <w:r w:rsidRPr="002A7605">
        <w:rPr>
          <w:rFonts w:ascii="Times New Roman" w:hAnsi="Times New Roman"/>
          <w:sz w:val="28"/>
          <w:szCs w:val="28"/>
        </w:rPr>
        <w:t>Экологические кризисы и экологические катастрофы. Предотвраще</w:t>
      </w:r>
      <w:r>
        <w:rPr>
          <w:rFonts w:ascii="Times New Roman" w:hAnsi="Times New Roman"/>
          <w:sz w:val="28"/>
          <w:szCs w:val="28"/>
        </w:rPr>
        <w:t>ние их воз</w:t>
      </w:r>
      <w:r w:rsidRPr="002A7605">
        <w:rPr>
          <w:rFonts w:ascii="Times New Roman" w:hAnsi="Times New Roman"/>
          <w:sz w:val="28"/>
          <w:szCs w:val="28"/>
        </w:rPr>
        <w:t>никновения.</w:t>
      </w:r>
    </w:p>
    <w:p w14:paraId="75E470CD" w14:textId="77777777" w:rsidR="00094526" w:rsidRPr="002A7605" w:rsidRDefault="00094526" w:rsidP="00094526">
      <w:pPr>
        <w:spacing w:after="0"/>
        <w:ind w:firstLine="567"/>
        <w:jc w:val="both"/>
        <w:rPr>
          <w:rFonts w:ascii="Times New Roman" w:hAnsi="Times New Roman"/>
          <w:sz w:val="28"/>
          <w:szCs w:val="28"/>
        </w:rPr>
        <w:sectPr w:rsidR="00094526" w:rsidRPr="002A7605">
          <w:pgSz w:w="11900" w:h="16838"/>
          <w:pgMar w:top="1113" w:right="1306" w:bottom="1440" w:left="1440" w:header="0" w:footer="0" w:gutter="0"/>
          <w:cols w:space="720" w:equalWidth="0">
            <w:col w:w="9160"/>
          </w:cols>
        </w:sectPr>
      </w:pPr>
    </w:p>
    <w:p w14:paraId="57C85066" w14:textId="77777777" w:rsidR="00094526" w:rsidRDefault="00094526" w:rsidP="00094526">
      <w:pPr>
        <w:spacing w:after="0" w:line="240" w:lineRule="auto"/>
        <w:jc w:val="center"/>
        <w:rPr>
          <w:rFonts w:ascii="Times New Roman" w:hAnsi="Times New Roman"/>
          <w:b/>
          <w:sz w:val="28"/>
          <w:szCs w:val="28"/>
        </w:rPr>
      </w:pPr>
      <w:r w:rsidRPr="005F5BAD">
        <w:rPr>
          <w:rFonts w:ascii="Times New Roman" w:hAnsi="Times New Roman"/>
          <w:b/>
          <w:sz w:val="28"/>
          <w:szCs w:val="28"/>
        </w:rPr>
        <w:t xml:space="preserve">УЧЕБНО-МЕТОДИЧЕСКОЕ МАТЕРИАЛЬНО-ТЕХНИЧЕСКОЕ ОБЕСПЕЧЕНИЕ ПРОГРАММЫ УЧЕБНОЙ ДИСЦИПЛИНЫ </w:t>
      </w:r>
    </w:p>
    <w:p w14:paraId="3AC1307F" w14:textId="77777777" w:rsidR="00094526" w:rsidRPr="005F5BAD" w:rsidRDefault="00094526" w:rsidP="00094526">
      <w:pPr>
        <w:spacing w:after="0" w:line="240" w:lineRule="auto"/>
        <w:jc w:val="center"/>
        <w:rPr>
          <w:rFonts w:ascii="Times New Roman" w:hAnsi="Times New Roman"/>
          <w:b/>
          <w:sz w:val="28"/>
          <w:szCs w:val="28"/>
        </w:rPr>
      </w:pPr>
      <w:r w:rsidRPr="005F5BAD">
        <w:rPr>
          <w:rFonts w:ascii="Times New Roman" w:hAnsi="Times New Roman"/>
          <w:b/>
          <w:sz w:val="28"/>
          <w:szCs w:val="28"/>
        </w:rPr>
        <w:t>«БИОЛОГИЯ»</w:t>
      </w:r>
    </w:p>
    <w:p w14:paraId="206E5101" w14:textId="77777777" w:rsidR="00094526" w:rsidRPr="002A7605" w:rsidRDefault="00094526" w:rsidP="00094526">
      <w:pPr>
        <w:spacing w:after="0" w:line="240" w:lineRule="auto"/>
        <w:jc w:val="both"/>
        <w:rPr>
          <w:rFonts w:ascii="Times New Roman" w:hAnsi="Times New Roman"/>
          <w:sz w:val="28"/>
          <w:szCs w:val="28"/>
        </w:rPr>
      </w:pPr>
    </w:p>
    <w:p w14:paraId="4326572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Освоение программы учебной дисциплины «Биология» </w:t>
      </w:r>
      <w:r>
        <w:rPr>
          <w:rFonts w:ascii="Times New Roman" w:hAnsi="Times New Roman"/>
          <w:sz w:val="28"/>
          <w:szCs w:val="28"/>
        </w:rPr>
        <w:t xml:space="preserve">обеспечивается </w:t>
      </w:r>
      <w:r w:rsidRPr="002A7605">
        <w:rPr>
          <w:rFonts w:ascii="Times New Roman" w:hAnsi="Times New Roman"/>
          <w:sz w:val="28"/>
          <w:szCs w:val="28"/>
        </w:rPr>
        <w:t>наличие</w:t>
      </w:r>
      <w:r>
        <w:rPr>
          <w:rFonts w:ascii="Times New Roman" w:hAnsi="Times New Roman"/>
          <w:sz w:val="28"/>
          <w:szCs w:val="28"/>
        </w:rPr>
        <w:t>м</w:t>
      </w:r>
      <w:r w:rsidRPr="002A7605">
        <w:rPr>
          <w:rFonts w:ascii="Times New Roman" w:hAnsi="Times New Roman"/>
          <w:sz w:val="28"/>
          <w:szCs w:val="28"/>
        </w:rPr>
        <w:t xml:space="preserve"> </w:t>
      </w:r>
      <w:r>
        <w:rPr>
          <w:rFonts w:ascii="Times New Roman" w:hAnsi="Times New Roman"/>
          <w:sz w:val="28"/>
          <w:szCs w:val="28"/>
        </w:rPr>
        <w:t xml:space="preserve"> </w:t>
      </w:r>
      <w:r w:rsidRPr="002A7605">
        <w:rPr>
          <w:rFonts w:ascii="Times New Roman" w:hAnsi="Times New Roman"/>
          <w:sz w:val="28"/>
          <w:szCs w:val="28"/>
        </w:rPr>
        <w:t>учебного кабинета, в котором имеется возможность обеспечить свободный доступ в сеть Интернет во время учебного занятия и в период внеучебной деятельности обучающихся.</w:t>
      </w:r>
    </w:p>
    <w:p w14:paraId="30EB1B96"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Помещение кабинета удовлетворя</w:t>
      </w:r>
      <w:r>
        <w:rPr>
          <w:rFonts w:ascii="Times New Roman" w:hAnsi="Times New Roman"/>
          <w:sz w:val="28"/>
          <w:szCs w:val="28"/>
        </w:rPr>
        <w:t>ет</w:t>
      </w:r>
      <w:r w:rsidRPr="002A7605">
        <w:rPr>
          <w:rFonts w:ascii="Times New Roman" w:hAnsi="Times New Roman"/>
          <w:sz w:val="28"/>
          <w:szCs w:val="28"/>
        </w:rPr>
        <w:t xml:space="preserve"> </w:t>
      </w:r>
      <w:r>
        <w:rPr>
          <w:rFonts w:ascii="Times New Roman" w:hAnsi="Times New Roman"/>
          <w:sz w:val="28"/>
          <w:szCs w:val="28"/>
        </w:rPr>
        <w:t>требованиям Санитарно-эпидемио</w:t>
      </w:r>
      <w:r w:rsidRPr="002A7605">
        <w:rPr>
          <w:rFonts w:ascii="Times New Roman" w:hAnsi="Times New Roman"/>
          <w:sz w:val="28"/>
          <w:szCs w:val="28"/>
        </w:rPr>
        <w:t>логических правил и нормативов (СанПиН 2.4.2</w:t>
      </w:r>
      <w:r>
        <w:rPr>
          <w:rFonts w:ascii="Times New Roman" w:hAnsi="Times New Roman"/>
          <w:sz w:val="28"/>
          <w:szCs w:val="28"/>
        </w:rPr>
        <w:t xml:space="preserve"> № 178-02) и оснащено типо</w:t>
      </w:r>
      <w:r w:rsidRPr="002A7605">
        <w:rPr>
          <w:rFonts w:ascii="Times New Roman" w:hAnsi="Times New Roman"/>
          <w:sz w:val="28"/>
          <w:szCs w:val="28"/>
        </w:rPr>
        <w:t>вым оборудованием, указанным в настоящих требованиях,</w:t>
      </w:r>
      <w:r>
        <w:rPr>
          <w:rFonts w:ascii="Times New Roman" w:hAnsi="Times New Roman"/>
          <w:sz w:val="28"/>
          <w:szCs w:val="28"/>
        </w:rPr>
        <w:t xml:space="preserve"> в том числе специализи</w:t>
      </w:r>
      <w:r w:rsidRPr="002A7605">
        <w:rPr>
          <w:rFonts w:ascii="Times New Roman" w:hAnsi="Times New Roman"/>
          <w:sz w:val="28"/>
          <w:szCs w:val="28"/>
        </w:rPr>
        <w:t>рованной учебной мебелью и средствами обучения, достаточными для выполнения требований к уровню подготовки обучаю</w:t>
      </w:r>
      <w:r>
        <w:rPr>
          <w:rFonts w:ascii="Times New Roman" w:hAnsi="Times New Roman"/>
          <w:sz w:val="28"/>
          <w:szCs w:val="28"/>
        </w:rPr>
        <w:t>щихся</w:t>
      </w:r>
      <w:r w:rsidRPr="002A7605">
        <w:rPr>
          <w:rFonts w:ascii="Times New Roman" w:hAnsi="Times New Roman"/>
          <w:sz w:val="28"/>
          <w:szCs w:val="28"/>
        </w:rPr>
        <w:t>.</w:t>
      </w:r>
    </w:p>
    <w:p w14:paraId="468E12D9" w14:textId="77777777" w:rsidR="00094526" w:rsidRPr="002A7605" w:rsidRDefault="00094526" w:rsidP="00094526">
      <w:pPr>
        <w:spacing w:after="0" w:line="240" w:lineRule="auto"/>
        <w:ind w:firstLine="567"/>
        <w:jc w:val="both"/>
        <w:rPr>
          <w:rFonts w:ascii="Times New Roman" w:hAnsi="Times New Roman"/>
          <w:sz w:val="28"/>
          <w:szCs w:val="28"/>
        </w:rPr>
      </w:pPr>
      <w:r>
        <w:rPr>
          <w:rFonts w:ascii="Times New Roman" w:hAnsi="Times New Roman"/>
          <w:sz w:val="28"/>
          <w:szCs w:val="28"/>
        </w:rPr>
        <w:t>В к</w:t>
      </w:r>
      <w:r w:rsidRPr="002A7605">
        <w:rPr>
          <w:rFonts w:ascii="Times New Roman" w:hAnsi="Times New Roman"/>
          <w:sz w:val="28"/>
          <w:szCs w:val="28"/>
        </w:rPr>
        <w:t xml:space="preserve">абинете должно </w:t>
      </w:r>
      <w:r>
        <w:rPr>
          <w:rFonts w:ascii="Times New Roman" w:hAnsi="Times New Roman"/>
          <w:sz w:val="28"/>
          <w:szCs w:val="28"/>
        </w:rPr>
        <w:t>имеется</w:t>
      </w:r>
      <w:r w:rsidRPr="002A7605">
        <w:rPr>
          <w:rFonts w:ascii="Times New Roman" w:hAnsi="Times New Roman"/>
          <w:sz w:val="28"/>
          <w:szCs w:val="28"/>
        </w:rPr>
        <w:t xml:space="preserve"> мультимедийное оборудование, посредством которого участники образовательного процесса могут просматривать визуальную информацию по биологии, создавать презентации, видеоматериалы, иные документы.</w:t>
      </w:r>
    </w:p>
    <w:p w14:paraId="5375E200" w14:textId="77777777" w:rsidR="00094526" w:rsidRPr="002A7605" w:rsidRDefault="00094526" w:rsidP="00D16BE2">
      <w:pPr>
        <w:numPr>
          <w:ilvl w:val="0"/>
          <w:numId w:val="55"/>
        </w:numPr>
        <w:spacing w:after="0" w:line="240" w:lineRule="auto"/>
        <w:ind w:firstLine="567"/>
        <w:jc w:val="both"/>
        <w:rPr>
          <w:rFonts w:ascii="Times New Roman" w:hAnsi="Times New Roman"/>
          <w:sz w:val="28"/>
          <w:szCs w:val="28"/>
        </w:rPr>
      </w:pPr>
      <w:r w:rsidRPr="002A7605">
        <w:rPr>
          <w:rFonts w:ascii="Times New Roman" w:hAnsi="Times New Roman"/>
          <w:sz w:val="28"/>
          <w:szCs w:val="28"/>
        </w:rPr>
        <w:t>состав учебно-методического и материально-технического обеспече</w:t>
      </w:r>
      <w:r>
        <w:rPr>
          <w:rFonts w:ascii="Times New Roman" w:hAnsi="Times New Roman"/>
          <w:sz w:val="28"/>
          <w:szCs w:val="28"/>
        </w:rPr>
        <w:t>ния програм</w:t>
      </w:r>
      <w:r w:rsidRPr="002A7605">
        <w:rPr>
          <w:rFonts w:ascii="Times New Roman" w:hAnsi="Times New Roman"/>
          <w:sz w:val="28"/>
          <w:szCs w:val="28"/>
        </w:rPr>
        <w:t>мы учебной дисциплины «Биология» входят:</w:t>
      </w:r>
    </w:p>
    <w:p w14:paraId="6C6C0BAA" w14:textId="77777777" w:rsidR="00094526" w:rsidRPr="002A7605" w:rsidRDefault="00094526" w:rsidP="00D16BE2">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многофункциональный комплекс преподавателя;</w:t>
      </w:r>
    </w:p>
    <w:p w14:paraId="080867A8" w14:textId="77777777" w:rsidR="00094526" w:rsidRPr="002A7605" w:rsidRDefault="00094526" w:rsidP="00D16BE2">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наглядные пособия (комплекты учебных та</w:t>
      </w:r>
      <w:r>
        <w:rPr>
          <w:rFonts w:ascii="Times New Roman" w:hAnsi="Times New Roman"/>
          <w:sz w:val="28"/>
          <w:szCs w:val="28"/>
        </w:rPr>
        <w:t>блиц, плакатов, портретов выдаю</w:t>
      </w:r>
      <w:r w:rsidRPr="002A7605">
        <w:rPr>
          <w:rFonts w:ascii="Times New Roman" w:hAnsi="Times New Roman"/>
          <w:sz w:val="28"/>
          <w:szCs w:val="28"/>
        </w:rPr>
        <w:t>щихся ученых, динамические пособия, иллюстрирующие биологиче</w:t>
      </w:r>
      <w:r>
        <w:rPr>
          <w:rFonts w:ascii="Times New Roman" w:hAnsi="Times New Roman"/>
          <w:sz w:val="28"/>
          <w:szCs w:val="28"/>
        </w:rPr>
        <w:t>ские про</w:t>
      </w:r>
      <w:r w:rsidRPr="002A7605">
        <w:rPr>
          <w:rFonts w:ascii="Times New Roman" w:hAnsi="Times New Roman"/>
          <w:sz w:val="28"/>
          <w:szCs w:val="28"/>
        </w:rPr>
        <w:t>цессы, модели, муляжи и микропрепараты биологических объектов и др.);</w:t>
      </w:r>
    </w:p>
    <w:p w14:paraId="457D44EA" w14:textId="77777777" w:rsidR="00094526" w:rsidRPr="002A7605" w:rsidRDefault="00094526" w:rsidP="00D16BE2">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информационно-коммуникативные средства;</w:t>
      </w:r>
    </w:p>
    <w:p w14:paraId="71C99747" w14:textId="77777777" w:rsidR="00094526" w:rsidRPr="002A7605" w:rsidRDefault="00094526" w:rsidP="00D16BE2">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экранно-звуковые пособия;</w:t>
      </w:r>
    </w:p>
    <w:p w14:paraId="5DBD6990" w14:textId="77777777" w:rsidR="00094526" w:rsidRPr="002A7605" w:rsidRDefault="00094526" w:rsidP="00D16BE2">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комплект технической документации, в том числе паспорта на сред</w:t>
      </w:r>
      <w:r>
        <w:rPr>
          <w:rFonts w:ascii="Times New Roman" w:hAnsi="Times New Roman"/>
          <w:sz w:val="28"/>
          <w:szCs w:val="28"/>
        </w:rPr>
        <w:t>ства обуче</w:t>
      </w:r>
      <w:r w:rsidRPr="002A7605">
        <w:rPr>
          <w:rFonts w:ascii="Times New Roman" w:hAnsi="Times New Roman"/>
          <w:sz w:val="28"/>
          <w:szCs w:val="28"/>
        </w:rPr>
        <w:t>ния, инструкции по их использованию и технике безопасности;</w:t>
      </w:r>
    </w:p>
    <w:p w14:paraId="4687B35F" w14:textId="77777777" w:rsidR="00094526" w:rsidRPr="002A7605" w:rsidRDefault="00094526" w:rsidP="00D16BE2">
      <w:pPr>
        <w:numPr>
          <w:ilvl w:val="0"/>
          <w:numId w:val="56"/>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библиотечный фонд.</w:t>
      </w:r>
    </w:p>
    <w:p w14:paraId="5EF9193A" w14:textId="77777777" w:rsidR="00094526" w:rsidRPr="002A7605" w:rsidRDefault="00094526" w:rsidP="00D16BE2">
      <w:pPr>
        <w:numPr>
          <w:ilvl w:val="0"/>
          <w:numId w:val="57"/>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библиотечный фонд входят учебники, учебно-методические комплекты (УМК), обеспечивающие освоение учебной дисциплины «Биология»,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14:paraId="1549BE7C" w14:textId="77777777" w:rsidR="00094526" w:rsidRPr="002A7605" w:rsidRDefault="00094526" w:rsidP="00094526">
      <w:pPr>
        <w:spacing w:after="0" w:line="240" w:lineRule="auto"/>
        <w:ind w:firstLine="567"/>
        <w:jc w:val="both"/>
        <w:rPr>
          <w:rFonts w:ascii="Times New Roman" w:hAnsi="Times New Roman"/>
          <w:sz w:val="28"/>
          <w:szCs w:val="28"/>
        </w:rPr>
      </w:pPr>
      <w:r w:rsidRPr="002A7605">
        <w:rPr>
          <w:rFonts w:ascii="Times New Roman" w:hAnsi="Times New Roman"/>
          <w:sz w:val="28"/>
          <w:szCs w:val="28"/>
        </w:rPr>
        <w:t xml:space="preserve">Библиотечный фонд </w:t>
      </w:r>
      <w:r>
        <w:rPr>
          <w:rFonts w:ascii="Times New Roman" w:hAnsi="Times New Roman"/>
          <w:sz w:val="28"/>
          <w:szCs w:val="28"/>
        </w:rPr>
        <w:t>обеспечен</w:t>
      </w:r>
      <w:r w:rsidRPr="002A7605">
        <w:rPr>
          <w:rFonts w:ascii="Times New Roman" w:hAnsi="Times New Roman"/>
          <w:sz w:val="28"/>
          <w:szCs w:val="28"/>
        </w:rPr>
        <w:t xml:space="preserve"> энциклопедиями, справочника</w:t>
      </w:r>
      <w:r>
        <w:rPr>
          <w:rFonts w:ascii="Times New Roman" w:hAnsi="Times New Roman"/>
          <w:sz w:val="28"/>
          <w:szCs w:val="28"/>
        </w:rPr>
        <w:t>ми, сло</w:t>
      </w:r>
      <w:r w:rsidRPr="002A7605">
        <w:rPr>
          <w:rFonts w:ascii="Times New Roman" w:hAnsi="Times New Roman"/>
          <w:sz w:val="28"/>
          <w:szCs w:val="28"/>
        </w:rPr>
        <w:t>варями, научной и научно-популярной литературой и другой литературой по разным вопросам биологии.</w:t>
      </w:r>
    </w:p>
    <w:p w14:paraId="491D4A8D" w14:textId="77777777" w:rsidR="00094526" w:rsidRPr="002A7605" w:rsidRDefault="00094526" w:rsidP="00D16BE2">
      <w:pPr>
        <w:numPr>
          <w:ilvl w:val="0"/>
          <w:numId w:val="57"/>
        </w:numPr>
        <w:spacing w:after="0" w:line="240" w:lineRule="auto"/>
        <w:ind w:firstLine="567"/>
        <w:jc w:val="both"/>
        <w:rPr>
          <w:rFonts w:ascii="Times New Roman" w:hAnsi="Times New Roman"/>
          <w:sz w:val="28"/>
          <w:szCs w:val="28"/>
        </w:rPr>
      </w:pPr>
      <w:r w:rsidRPr="002A7605">
        <w:rPr>
          <w:rFonts w:ascii="Times New Roman" w:hAnsi="Times New Roman"/>
          <w:sz w:val="28"/>
          <w:szCs w:val="28"/>
        </w:rPr>
        <w:t>процессе освоения программы учебной дисциплины «Биология» сту</w:t>
      </w:r>
      <w:r>
        <w:rPr>
          <w:rFonts w:ascii="Times New Roman" w:hAnsi="Times New Roman"/>
          <w:sz w:val="28"/>
          <w:szCs w:val="28"/>
        </w:rPr>
        <w:t>денты имеют</w:t>
      </w:r>
      <w:r w:rsidRPr="002A7605">
        <w:rPr>
          <w:rFonts w:ascii="Times New Roman" w:hAnsi="Times New Roman"/>
          <w:sz w:val="28"/>
          <w:szCs w:val="28"/>
        </w:rPr>
        <w:t xml:space="preserve"> возможность доступа к электронным учебным материалам по биологии, имеющимся в свободном доступе в системе Инт</w:t>
      </w:r>
      <w:r>
        <w:rPr>
          <w:rFonts w:ascii="Times New Roman" w:hAnsi="Times New Roman"/>
          <w:sz w:val="28"/>
          <w:szCs w:val="28"/>
        </w:rPr>
        <w:t>ернет (электронным книгам, прак</w:t>
      </w:r>
      <w:r w:rsidRPr="002A7605">
        <w:rPr>
          <w:rFonts w:ascii="Times New Roman" w:hAnsi="Times New Roman"/>
          <w:sz w:val="28"/>
          <w:szCs w:val="28"/>
        </w:rPr>
        <w:t>тикумам, тестам и др.).</w:t>
      </w:r>
    </w:p>
    <w:p w14:paraId="03C1E336" w14:textId="77777777" w:rsidR="00094526" w:rsidRDefault="00094526" w:rsidP="00094526">
      <w:pPr>
        <w:spacing w:after="0" w:line="240" w:lineRule="auto"/>
        <w:jc w:val="center"/>
        <w:rPr>
          <w:rFonts w:ascii="Times New Roman" w:hAnsi="Times New Roman"/>
          <w:sz w:val="28"/>
          <w:szCs w:val="28"/>
        </w:rPr>
      </w:pPr>
    </w:p>
    <w:p w14:paraId="403635E1" w14:textId="3AE2E9E2" w:rsidR="00C27939" w:rsidRPr="00BB46E1" w:rsidRDefault="00094526" w:rsidP="00C27939">
      <w:pPr>
        <w:spacing w:after="0" w:line="240" w:lineRule="auto"/>
        <w:jc w:val="center"/>
        <w:rPr>
          <w:rFonts w:ascii="Times New Roman" w:hAnsi="Times New Roman"/>
          <w:b/>
          <w:bCs/>
          <w:sz w:val="28"/>
          <w:szCs w:val="28"/>
        </w:rPr>
      </w:pPr>
      <w:r>
        <w:rPr>
          <w:rFonts w:ascii="Times New Roman" w:hAnsi="Times New Roman"/>
          <w:sz w:val="28"/>
          <w:szCs w:val="28"/>
        </w:rPr>
        <w:br w:type="page"/>
      </w:r>
    </w:p>
    <w:p w14:paraId="4CD98FC2" w14:textId="18C31AB6" w:rsidR="00094526" w:rsidRPr="00BB46E1" w:rsidRDefault="00094526" w:rsidP="00094526">
      <w:pPr>
        <w:jc w:val="center"/>
        <w:rPr>
          <w:rFonts w:ascii="Times New Roman" w:hAnsi="Times New Roman"/>
          <w:bCs/>
          <w:sz w:val="28"/>
          <w:szCs w:val="28"/>
        </w:rPr>
      </w:pPr>
      <w:r w:rsidRPr="00BB46E1">
        <w:rPr>
          <w:rFonts w:ascii="Times New Roman" w:hAnsi="Times New Roman"/>
          <w:b/>
          <w:bCs/>
          <w:sz w:val="28"/>
          <w:szCs w:val="28"/>
        </w:rPr>
        <w:t>«Информационное обеспечение дисциплины»</w:t>
      </w:r>
    </w:p>
    <w:p w14:paraId="516CE2E9" w14:textId="77777777" w:rsidR="00094526" w:rsidRPr="00436089" w:rsidRDefault="00094526" w:rsidP="00094526">
      <w:pPr>
        <w:tabs>
          <w:tab w:val="num" w:pos="1068"/>
        </w:tabs>
        <w:spacing w:before="40" w:after="40" w:line="240" w:lineRule="auto"/>
        <w:ind w:firstLine="709"/>
        <w:jc w:val="center"/>
        <w:rPr>
          <w:rFonts w:ascii="Times New Roman" w:hAnsi="Times New Roman"/>
          <w:bCs/>
          <w:sz w:val="16"/>
          <w:szCs w:val="16"/>
        </w:rPr>
      </w:pPr>
    </w:p>
    <w:p w14:paraId="5949F1E4" w14:textId="77777777" w:rsidR="00094526" w:rsidRDefault="00094526" w:rsidP="00094526">
      <w:pPr>
        <w:tabs>
          <w:tab w:val="num" w:pos="1068"/>
        </w:tabs>
        <w:spacing w:before="40" w:after="40" w:line="240" w:lineRule="auto"/>
        <w:ind w:firstLine="709"/>
        <w:jc w:val="center"/>
        <w:rPr>
          <w:rFonts w:ascii="Times New Roman" w:hAnsi="Times New Roman"/>
          <w:bCs/>
          <w:i/>
          <w:sz w:val="24"/>
          <w:szCs w:val="24"/>
        </w:rPr>
      </w:pPr>
    </w:p>
    <w:p w14:paraId="04D18B3A" w14:textId="77777777" w:rsidR="00094526" w:rsidRPr="00C64695" w:rsidRDefault="00094526" w:rsidP="00094526">
      <w:pPr>
        <w:spacing w:after="40" w:line="240" w:lineRule="auto"/>
        <w:jc w:val="center"/>
        <w:rPr>
          <w:rFonts w:ascii="Times New Roman" w:hAnsi="Times New Roman"/>
          <w:bCs/>
          <w:i/>
          <w:sz w:val="24"/>
          <w:szCs w:val="24"/>
        </w:rPr>
      </w:pPr>
      <w:r w:rsidRPr="00BB46E1">
        <w:rPr>
          <w:rFonts w:ascii="Times New Roman" w:hAnsi="Times New Roman"/>
          <w:bCs/>
          <w:i/>
          <w:sz w:val="24"/>
          <w:szCs w:val="24"/>
        </w:rPr>
        <w:t xml:space="preserve">Таблица </w:t>
      </w:r>
      <w:r>
        <w:rPr>
          <w:rFonts w:ascii="Times New Roman" w:hAnsi="Times New Roman"/>
          <w:bCs/>
          <w:i/>
          <w:sz w:val="24"/>
          <w:szCs w:val="24"/>
        </w:rPr>
        <w:t>2</w:t>
      </w:r>
      <w:r w:rsidRPr="00BB46E1">
        <w:rPr>
          <w:rFonts w:ascii="Times New Roman" w:hAnsi="Times New Roman"/>
          <w:bCs/>
          <w:i/>
          <w:sz w:val="24"/>
          <w:szCs w:val="24"/>
        </w:rPr>
        <w:t xml:space="preserve"> – Основная литература по дисциплине </w:t>
      </w:r>
      <w:r w:rsidRPr="00BB46E1">
        <w:rPr>
          <w:rFonts w:ascii="Times New Roman" w:hAnsi="Times New Roman"/>
          <w:bCs/>
          <w:i/>
          <w:sz w:val="24"/>
          <w:szCs w:val="24"/>
          <w:u w:val="single"/>
        </w:rPr>
        <w:t>Биология</w:t>
      </w:r>
      <w:r>
        <w:rPr>
          <w:rFonts w:ascii="Times New Roman" w:hAnsi="Times New Roman"/>
          <w:bCs/>
          <w:i/>
          <w:sz w:val="24"/>
          <w:szCs w:val="24"/>
          <w:u w:val="single"/>
        </w:rPr>
        <w:t xml:space="preserve"> </w:t>
      </w:r>
    </w:p>
    <w:p w14:paraId="75D6E9E9" w14:textId="77777777" w:rsidR="00094526" w:rsidRPr="00BB46E1" w:rsidRDefault="00094526" w:rsidP="00094526">
      <w:pPr>
        <w:spacing w:after="40" w:line="240" w:lineRule="auto"/>
        <w:jc w:val="center"/>
        <w:rPr>
          <w:rFonts w:ascii="Times New Roman" w:hAnsi="Times New Roman"/>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7"/>
        <w:gridCol w:w="5266"/>
        <w:gridCol w:w="3141"/>
      </w:tblGrid>
      <w:tr w:rsidR="00094526" w:rsidRPr="009C4DD4" w14:paraId="06CFF4DE" w14:textId="77777777" w:rsidTr="00C27939">
        <w:trPr>
          <w:trHeight w:val="562"/>
        </w:trPr>
        <w:tc>
          <w:tcPr>
            <w:tcW w:w="413" w:type="pct"/>
            <w:shd w:val="clear" w:color="auto" w:fill="auto"/>
          </w:tcPr>
          <w:p w14:paraId="50D8988A" w14:textId="77777777" w:rsidR="00094526" w:rsidRPr="009C4DD4" w:rsidRDefault="00094526" w:rsidP="00CA652A">
            <w:pPr>
              <w:tabs>
                <w:tab w:val="num" w:pos="1068"/>
              </w:tabs>
              <w:spacing w:after="0" w:line="240" w:lineRule="auto"/>
              <w:rPr>
                <w:rFonts w:ascii="Times New Roman" w:hAnsi="Times New Roman"/>
                <w:sz w:val="24"/>
                <w:szCs w:val="24"/>
              </w:rPr>
            </w:pPr>
            <w:r w:rsidRPr="009C4DD4">
              <w:rPr>
                <w:rFonts w:ascii="Times New Roman" w:hAnsi="Times New Roman"/>
                <w:sz w:val="24"/>
                <w:szCs w:val="24"/>
              </w:rPr>
              <w:t>№ п/п</w:t>
            </w:r>
          </w:p>
        </w:tc>
        <w:tc>
          <w:tcPr>
            <w:tcW w:w="2873" w:type="pct"/>
            <w:shd w:val="clear" w:color="auto" w:fill="auto"/>
          </w:tcPr>
          <w:p w14:paraId="2060BA94" w14:textId="77777777" w:rsidR="00094526" w:rsidRPr="009C4DD4" w:rsidRDefault="00094526" w:rsidP="00CA652A">
            <w:pPr>
              <w:tabs>
                <w:tab w:val="num" w:pos="1068"/>
              </w:tabs>
              <w:spacing w:after="0" w:line="240" w:lineRule="auto"/>
              <w:ind w:left="-1" w:firstLine="1"/>
              <w:jc w:val="center"/>
              <w:rPr>
                <w:rFonts w:ascii="Times New Roman" w:hAnsi="Times New Roman"/>
                <w:sz w:val="24"/>
                <w:szCs w:val="24"/>
              </w:rPr>
            </w:pPr>
            <w:r w:rsidRPr="009C4DD4">
              <w:rPr>
                <w:rFonts w:ascii="Times New Roman" w:hAnsi="Times New Roman"/>
                <w:sz w:val="24"/>
                <w:szCs w:val="24"/>
              </w:rPr>
              <w:t>Наименование</w:t>
            </w:r>
          </w:p>
        </w:tc>
        <w:tc>
          <w:tcPr>
            <w:tcW w:w="1715" w:type="pct"/>
          </w:tcPr>
          <w:p w14:paraId="39E28E71" w14:textId="77777777" w:rsidR="00094526" w:rsidRDefault="00094526" w:rsidP="00CA652A">
            <w:pPr>
              <w:tabs>
                <w:tab w:val="num" w:pos="1068"/>
              </w:tabs>
              <w:spacing w:after="0" w:line="240" w:lineRule="auto"/>
              <w:ind w:left="-1" w:firstLine="1"/>
              <w:jc w:val="center"/>
              <w:rPr>
                <w:rFonts w:ascii="Times New Roman" w:hAnsi="Times New Roman"/>
                <w:sz w:val="24"/>
                <w:szCs w:val="24"/>
              </w:rPr>
            </w:pPr>
            <w:r w:rsidRPr="009C4DD4">
              <w:rPr>
                <w:rFonts w:ascii="Times New Roman" w:hAnsi="Times New Roman"/>
                <w:sz w:val="24"/>
                <w:szCs w:val="24"/>
              </w:rPr>
              <w:t>Количество, экз.</w:t>
            </w:r>
          </w:p>
          <w:p w14:paraId="437F5440" w14:textId="77777777" w:rsidR="00094526" w:rsidRPr="00172D3C" w:rsidRDefault="00094526" w:rsidP="00CA652A">
            <w:pPr>
              <w:tabs>
                <w:tab w:val="num" w:pos="1068"/>
              </w:tabs>
              <w:spacing w:after="0" w:line="240" w:lineRule="auto"/>
              <w:ind w:left="-1" w:firstLine="1"/>
              <w:jc w:val="center"/>
              <w:rPr>
                <w:rFonts w:ascii="Times New Roman" w:hAnsi="Times New Roman"/>
                <w:sz w:val="24"/>
                <w:szCs w:val="24"/>
              </w:rPr>
            </w:pPr>
            <w:r w:rsidRPr="00172D3C">
              <w:rPr>
                <w:rFonts w:ascii="Times New Roman" w:hAnsi="Times New Roman"/>
                <w:sz w:val="24"/>
                <w:szCs w:val="24"/>
              </w:rPr>
              <w:t>(а</w:t>
            </w:r>
            <w:r w:rsidRPr="00172D3C">
              <w:rPr>
                <w:rFonts w:ascii="Times New Roman" w:eastAsia="Calibri" w:hAnsi="Times New Roman"/>
                <w:sz w:val="24"/>
                <w:szCs w:val="24"/>
              </w:rPr>
              <w:t>дрес электронного ресурса)</w:t>
            </w:r>
          </w:p>
        </w:tc>
      </w:tr>
      <w:tr w:rsidR="00094526" w:rsidRPr="00BE797B" w14:paraId="1E35215F" w14:textId="77777777" w:rsidTr="00C27939">
        <w:tc>
          <w:tcPr>
            <w:tcW w:w="413" w:type="pct"/>
            <w:shd w:val="clear" w:color="auto" w:fill="auto"/>
          </w:tcPr>
          <w:p w14:paraId="72F1A56A" w14:textId="77777777" w:rsidR="00094526" w:rsidRPr="00BE797B" w:rsidRDefault="00094526" w:rsidP="00CA652A">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1</w:t>
            </w:r>
          </w:p>
        </w:tc>
        <w:tc>
          <w:tcPr>
            <w:tcW w:w="2873" w:type="pct"/>
            <w:shd w:val="clear" w:color="auto" w:fill="auto"/>
          </w:tcPr>
          <w:p w14:paraId="3B63B943" w14:textId="77777777" w:rsidR="00094526" w:rsidRPr="00BE797B" w:rsidRDefault="00094526" w:rsidP="00CA652A">
            <w:pPr>
              <w:tabs>
                <w:tab w:val="num" w:pos="1068"/>
              </w:tabs>
              <w:spacing w:after="0" w:line="240" w:lineRule="auto"/>
              <w:rPr>
                <w:rFonts w:ascii="Times New Roman" w:hAnsi="Times New Roman"/>
                <w:sz w:val="24"/>
                <w:szCs w:val="24"/>
              </w:rPr>
            </w:pPr>
            <w:r w:rsidRPr="00BE797B">
              <w:rPr>
                <w:rFonts w:ascii="Times New Roman" w:hAnsi="Times New Roman"/>
                <w:bCs/>
                <w:sz w:val="24"/>
                <w:szCs w:val="24"/>
              </w:rPr>
              <w:t>Константинов, В.М. Биология для профессий и специальностей технического и естестве</w:t>
            </w:r>
            <w:r>
              <w:rPr>
                <w:rFonts w:ascii="Times New Roman" w:hAnsi="Times New Roman"/>
                <w:bCs/>
                <w:sz w:val="24"/>
                <w:szCs w:val="24"/>
              </w:rPr>
              <w:t xml:space="preserve">нно-научного профилей  / В.М. Константинов – М.: </w:t>
            </w:r>
            <w:r w:rsidRPr="00BE797B">
              <w:rPr>
                <w:rFonts w:ascii="Times New Roman" w:hAnsi="Times New Roman"/>
                <w:bCs/>
                <w:sz w:val="24"/>
                <w:szCs w:val="24"/>
              </w:rPr>
              <w:t>Издательский центр «Академия», 2017</w:t>
            </w:r>
            <w:r>
              <w:rPr>
                <w:rFonts w:ascii="Times New Roman" w:hAnsi="Times New Roman"/>
                <w:bCs/>
                <w:sz w:val="24"/>
                <w:szCs w:val="24"/>
              </w:rPr>
              <w:t>, 2018, 2019, 2020</w:t>
            </w:r>
            <w:r w:rsidRPr="00BE797B">
              <w:rPr>
                <w:rFonts w:ascii="Times New Roman" w:hAnsi="Times New Roman"/>
                <w:bCs/>
                <w:sz w:val="24"/>
                <w:szCs w:val="24"/>
              </w:rPr>
              <w:t>. – 336 с.</w:t>
            </w:r>
          </w:p>
        </w:tc>
        <w:tc>
          <w:tcPr>
            <w:tcW w:w="1715" w:type="pct"/>
          </w:tcPr>
          <w:p w14:paraId="7BC70C70" w14:textId="77777777" w:rsidR="00094526" w:rsidRPr="00BE797B" w:rsidRDefault="00094526" w:rsidP="00CA652A">
            <w:pPr>
              <w:tabs>
                <w:tab w:val="num" w:pos="1068"/>
              </w:tabs>
              <w:spacing w:after="0" w:line="240" w:lineRule="auto"/>
              <w:jc w:val="center"/>
              <w:rPr>
                <w:rFonts w:ascii="Times New Roman" w:hAnsi="Times New Roman"/>
                <w:sz w:val="24"/>
                <w:szCs w:val="24"/>
              </w:rPr>
            </w:pPr>
            <w:r>
              <w:rPr>
                <w:rFonts w:ascii="Times New Roman" w:hAnsi="Times New Roman"/>
                <w:sz w:val="24"/>
                <w:szCs w:val="24"/>
              </w:rPr>
              <w:t>95</w:t>
            </w:r>
          </w:p>
        </w:tc>
      </w:tr>
    </w:tbl>
    <w:p w14:paraId="774DF693" w14:textId="77777777" w:rsidR="00094526" w:rsidRDefault="00094526" w:rsidP="00094526">
      <w:pPr>
        <w:tabs>
          <w:tab w:val="num" w:pos="1068"/>
        </w:tabs>
        <w:spacing w:before="40" w:after="40" w:line="240" w:lineRule="auto"/>
        <w:ind w:firstLine="709"/>
        <w:jc w:val="center"/>
        <w:rPr>
          <w:rFonts w:ascii="Times New Roman" w:hAnsi="Times New Roman"/>
          <w:bCs/>
          <w:i/>
          <w:sz w:val="24"/>
          <w:szCs w:val="24"/>
        </w:rPr>
      </w:pPr>
    </w:p>
    <w:p w14:paraId="04F96708" w14:textId="77777777" w:rsidR="00094526" w:rsidRDefault="00094526" w:rsidP="00094526">
      <w:pPr>
        <w:tabs>
          <w:tab w:val="num" w:pos="1068"/>
        </w:tabs>
        <w:spacing w:before="40" w:after="40" w:line="240" w:lineRule="auto"/>
        <w:ind w:firstLine="709"/>
        <w:jc w:val="center"/>
        <w:rPr>
          <w:rFonts w:ascii="Times New Roman" w:hAnsi="Times New Roman"/>
          <w:bCs/>
          <w:i/>
          <w:sz w:val="24"/>
          <w:szCs w:val="24"/>
        </w:rPr>
      </w:pPr>
      <w:r w:rsidRPr="00BB46E1">
        <w:rPr>
          <w:rFonts w:ascii="Times New Roman" w:hAnsi="Times New Roman"/>
          <w:bCs/>
          <w:i/>
          <w:sz w:val="24"/>
          <w:szCs w:val="24"/>
        </w:rPr>
        <w:t>Таблица</w:t>
      </w:r>
      <w:r>
        <w:rPr>
          <w:rFonts w:ascii="Times New Roman" w:hAnsi="Times New Roman"/>
          <w:bCs/>
          <w:i/>
          <w:sz w:val="24"/>
          <w:szCs w:val="24"/>
        </w:rPr>
        <w:t xml:space="preserve"> 3</w:t>
      </w:r>
      <w:r w:rsidRPr="00BB46E1">
        <w:rPr>
          <w:rFonts w:ascii="Times New Roman" w:hAnsi="Times New Roman"/>
          <w:bCs/>
          <w:i/>
          <w:sz w:val="24"/>
          <w:szCs w:val="24"/>
        </w:rPr>
        <w:t xml:space="preserve"> – Дополнительная литература по дисциплине </w:t>
      </w:r>
      <w:r w:rsidRPr="00BB46E1">
        <w:rPr>
          <w:rFonts w:ascii="Times New Roman" w:hAnsi="Times New Roman"/>
          <w:bCs/>
          <w:i/>
          <w:sz w:val="24"/>
          <w:szCs w:val="24"/>
          <w:u w:val="single"/>
        </w:rPr>
        <w:t>Биология</w:t>
      </w:r>
    </w:p>
    <w:p w14:paraId="6EF25A85" w14:textId="77777777" w:rsidR="00094526" w:rsidRPr="00BB46E1" w:rsidRDefault="00094526" w:rsidP="00094526">
      <w:pPr>
        <w:tabs>
          <w:tab w:val="num" w:pos="1068"/>
        </w:tabs>
        <w:spacing w:before="40" w:after="40" w:line="240" w:lineRule="auto"/>
        <w:ind w:firstLine="709"/>
        <w:jc w:val="center"/>
        <w:rPr>
          <w:rFonts w:ascii="Times New Roman" w:hAnsi="Times New Roman"/>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3000"/>
        <w:gridCol w:w="5624"/>
      </w:tblGrid>
      <w:tr w:rsidR="00094526" w:rsidRPr="00BE797B" w14:paraId="3ACD2751" w14:textId="77777777" w:rsidTr="00C27939">
        <w:trPr>
          <w:trHeight w:val="562"/>
        </w:trPr>
        <w:tc>
          <w:tcPr>
            <w:tcW w:w="353" w:type="pct"/>
            <w:shd w:val="clear" w:color="auto" w:fill="auto"/>
          </w:tcPr>
          <w:p w14:paraId="62879E7E" w14:textId="77777777" w:rsidR="00094526" w:rsidRPr="00BE797B" w:rsidRDefault="00094526" w:rsidP="00CA652A">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 п/п</w:t>
            </w:r>
          </w:p>
        </w:tc>
        <w:tc>
          <w:tcPr>
            <w:tcW w:w="2666" w:type="pct"/>
            <w:shd w:val="clear" w:color="auto" w:fill="auto"/>
          </w:tcPr>
          <w:p w14:paraId="07D8437C" w14:textId="77777777" w:rsidR="00094526" w:rsidRPr="00BE797B" w:rsidRDefault="00094526" w:rsidP="00CA652A">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Наименование</w:t>
            </w:r>
          </w:p>
        </w:tc>
        <w:tc>
          <w:tcPr>
            <w:tcW w:w="1982" w:type="pct"/>
          </w:tcPr>
          <w:p w14:paraId="0EA19B41" w14:textId="77777777" w:rsidR="00094526" w:rsidRPr="00BE797B" w:rsidRDefault="00094526" w:rsidP="00CA652A">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Количество, экз.</w:t>
            </w:r>
          </w:p>
          <w:p w14:paraId="68CDD0B9" w14:textId="77777777" w:rsidR="00094526" w:rsidRPr="00BE797B" w:rsidRDefault="00094526" w:rsidP="00CA652A">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(а</w:t>
            </w:r>
            <w:r w:rsidRPr="00BE797B">
              <w:rPr>
                <w:rFonts w:ascii="Times New Roman" w:eastAsia="Calibri" w:hAnsi="Times New Roman"/>
                <w:sz w:val="24"/>
                <w:szCs w:val="24"/>
              </w:rPr>
              <w:t>дрес электронного ресурса)</w:t>
            </w:r>
          </w:p>
        </w:tc>
      </w:tr>
      <w:tr w:rsidR="00094526" w:rsidRPr="00BE797B" w14:paraId="2C37B387" w14:textId="77777777" w:rsidTr="00C27939">
        <w:tc>
          <w:tcPr>
            <w:tcW w:w="353" w:type="pct"/>
            <w:shd w:val="clear" w:color="auto" w:fill="auto"/>
          </w:tcPr>
          <w:p w14:paraId="6B6A2DA8" w14:textId="77777777" w:rsidR="00094526" w:rsidRPr="00BE797B" w:rsidRDefault="00094526" w:rsidP="00CA652A">
            <w:pPr>
              <w:tabs>
                <w:tab w:val="num" w:pos="1068"/>
              </w:tabs>
              <w:spacing w:after="0" w:line="240" w:lineRule="auto"/>
              <w:jc w:val="center"/>
              <w:rPr>
                <w:rFonts w:ascii="Times New Roman" w:hAnsi="Times New Roman"/>
                <w:sz w:val="24"/>
                <w:szCs w:val="24"/>
              </w:rPr>
            </w:pPr>
            <w:r>
              <w:rPr>
                <w:rFonts w:ascii="Times New Roman" w:hAnsi="Times New Roman"/>
                <w:sz w:val="24"/>
                <w:szCs w:val="24"/>
              </w:rPr>
              <w:t>1</w:t>
            </w:r>
          </w:p>
        </w:tc>
        <w:tc>
          <w:tcPr>
            <w:tcW w:w="2666" w:type="pct"/>
            <w:shd w:val="clear" w:color="auto" w:fill="auto"/>
          </w:tcPr>
          <w:p w14:paraId="63668110" w14:textId="77777777" w:rsidR="00094526" w:rsidRPr="00BE797B" w:rsidRDefault="00094526" w:rsidP="00CA652A">
            <w:pPr>
              <w:tabs>
                <w:tab w:val="num" w:pos="1068"/>
              </w:tabs>
              <w:spacing w:after="0" w:line="240" w:lineRule="auto"/>
              <w:rPr>
                <w:rFonts w:ascii="Times New Roman" w:hAnsi="Times New Roman"/>
                <w:bCs/>
                <w:sz w:val="24"/>
                <w:szCs w:val="24"/>
              </w:rPr>
            </w:pPr>
            <w:r w:rsidRPr="00BE797B">
              <w:rPr>
                <w:rFonts w:ascii="Times New Roman" w:hAnsi="Times New Roman"/>
                <w:bCs/>
                <w:sz w:val="24"/>
                <w:szCs w:val="24"/>
              </w:rPr>
              <w:t xml:space="preserve">Сашенкова, С.А. Биология: сборник задач </w:t>
            </w:r>
            <w:r w:rsidRPr="00BE797B">
              <w:rPr>
                <w:rFonts w:ascii="Times New Roman" w:hAnsi="Times New Roman"/>
                <w:sz w:val="24"/>
                <w:szCs w:val="24"/>
              </w:rPr>
              <w:t>[Электронное издание] – Пенза: РИО ПГАУ, 2018. – 45 с.</w:t>
            </w:r>
          </w:p>
        </w:tc>
        <w:tc>
          <w:tcPr>
            <w:tcW w:w="1982" w:type="pct"/>
          </w:tcPr>
          <w:p w14:paraId="6E722664" w14:textId="77777777" w:rsidR="00094526" w:rsidRPr="00BE797B" w:rsidRDefault="00FA7E5B" w:rsidP="00CA652A">
            <w:pPr>
              <w:tabs>
                <w:tab w:val="num" w:pos="1068"/>
              </w:tabs>
              <w:spacing w:after="0" w:line="240" w:lineRule="auto"/>
              <w:jc w:val="center"/>
              <w:rPr>
                <w:rFonts w:ascii="Times New Roman" w:hAnsi="Times New Roman"/>
                <w:sz w:val="24"/>
                <w:szCs w:val="24"/>
              </w:rPr>
            </w:pPr>
            <w:hyperlink r:id="rId81" w:tgtFrame="_blank" w:history="1">
              <w:r w:rsidR="00094526" w:rsidRPr="004123E9">
                <w:rPr>
                  <w:rFonts w:ascii="Times New Roman" w:eastAsia="Calibri" w:hAnsi="Times New Roman"/>
                  <w:color w:val="990099"/>
                  <w:sz w:val="24"/>
                  <w:szCs w:val="24"/>
                  <w:u w:val="single"/>
                </w:rPr>
                <w:t>https://pgau.ru/strukturnye-podrazdeleniya/факультет-спо-колледж/методические-документы-факультета-спо</w:t>
              </w:r>
            </w:hyperlink>
          </w:p>
        </w:tc>
      </w:tr>
      <w:tr w:rsidR="00094526" w:rsidRPr="00BE797B" w14:paraId="238C18A3" w14:textId="77777777" w:rsidTr="00C27939">
        <w:tc>
          <w:tcPr>
            <w:tcW w:w="353" w:type="pct"/>
            <w:shd w:val="clear" w:color="auto" w:fill="auto"/>
          </w:tcPr>
          <w:p w14:paraId="6FEF1CC7" w14:textId="77777777" w:rsidR="00094526" w:rsidRPr="00BE797B" w:rsidRDefault="00094526" w:rsidP="00CA652A">
            <w:pPr>
              <w:tabs>
                <w:tab w:val="num" w:pos="1068"/>
              </w:tabs>
              <w:spacing w:after="0" w:line="240" w:lineRule="auto"/>
              <w:jc w:val="center"/>
              <w:rPr>
                <w:rFonts w:ascii="Times New Roman" w:hAnsi="Times New Roman"/>
                <w:sz w:val="24"/>
                <w:szCs w:val="24"/>
              </w:rPr>
            </w:pPr>
            <w:r>
              <w:rPr>
                <w:rFonts w:ascii="Times New Roman" w:hAnsi="Times New Roman"/>
                <w:sz w:val="24"/>
                <w:szCs w:val="24"/>
              </w:rPr>
              <w:t>2</w:t>
            </w:r>
          </w:p>
        </w:tc>
        <w:tc>
          <w:tcPr>
            <w:tcW w:w="2666" w:type="pct"/>
            <w:shd w:val="clear" w:color="auto" w:fill="auto"/>
          </w:tcPr>
          <w:p w14:paraId="432FFD39" w14:textId="77777777" w:rsidR="00094526" w:rsidRPr="00BE797B" w:rsidRDefault="00094526" w:rsidP="00CA652A">
            <w:pPr>
              <w:tabs>
                <w:tab w:val="num" w:pos="1068"/>
              </w:tabs>
              <w:spacing w:after="0" w:line="240" w:lineRule="auto"/>
              <w:ind w:left="-1" w:firstLine="1"/>
              <w:jc w:val="both"/>
              <w:rPr>
                <w:rFonts w:ascii="Times New Roman" w:hAnsi="Times New Roman"/>
                <w:sz w:val="24"/>
                <w:szCs w:val="24"/>
              </w:rPr>
            </w:pPr>
            <w:r w:rsidRPr="00BE797B">
              <w:rPr>
                <w:rFonts w:ascii="Times New Roman" w:hAnsi="Times New Roman"/>
                <w:sz w:val="24"/>
                <w:szCs w:val="24"/>
              </w:rPr>
              <w:t>Нефедова, С.А. Биология с основами экологии [Электронный ресурс]: учебное пособие / С.А. Нефедова, А.А. Коровушкин, А.Н. Бачурин [и др.]. – СПб: Лань, 2015. –368 с.</w:t>
            </w:r>
          </w:p>
        </w:tc>
        <w:tc>
          <w:tcPr>
            <w:tcW w:w="1982" w:type="pct"/>
          </w:tcPr>
          <w:p w14:paraId="23124202" w14:textId="77777777" w:rsidR="00094526" w:rsidRPr="00BE797B" w:rsidRDefault="00094526" w:rsidP="00CA652A">
            <w:pPr>
              <w:spacing w:after="0" w:line="240" w:lineRule="auto"/>
              <w:jc w:val="both"/>
              <w:rPr>
                <w:rFonts w:ascii="Times New Roman" w:hAnsi="Times New Roman"/>
                <w:sz w:val="24"/>
                <w:szCs w:val="24"/>
              </w:rPr>
            </w:pPr>
            <w:r w:rsidRPr="00BE797B">
              <w:rPr>
                <w:rFonts w:ascii="Times New Roman" w:hAnsi="Times New Roman"/>
                <w:sz w:val="24"/>
                <w:szCs w:val="24"/>
              </w:rPr>
              <w:t>Режим доступа:</w:t>
            </w:r>
          </w:p>
          <w:p w14:paraId="0E7B1973" w14:textId="77777777" w:rsidR="00094526" w:rsidRPr="00BE797B" w:rsidRDefault="00094526" w:rsidP="00CA652A">
            <w:pPr>
              <w:spacing w:after="0" w:line="240" w:lineRule="auto"/>
              <w:jc w:val="both"/>
              <w:rPr>
                <w:rFonts w:ascii="Times New Roman" w:hAnsi="Times New Roman"/>
                <w:sz w:val="24"/>
                <w:szCs w:val="24"/>
              </w:rPr>
            </w:pPr>
            <w:r w:rsidRPr="00BE797B">
              <w:rPr>
                <w:rFonts w:ascii="Times New Roman" w:hAnsi="Times New Roman"/>
                <w:sz w:val="24"/>
                <w:szCs w:val="24"/>
              </w:rPr>
              <w:t>http://e.lanbook.com/books/element.php?pl1_id=58167-Загл.с экрана</w:t>
            </w:r>
          </w:p>
        </w:tc>
      </w:tr>
    </w:tbl>
    <w:p w14:paraId="5099E01C" w14:textId="77777777" w:rsidR="00094526" w:rsidRPr="00BE797B" w:rsidRDefault="00094526" w:rsidP="00094526">
      <w:pPr>
        <w:tabs>
          <w:tab w:val="num" w:pos="1068"/>
        </w:tabs>
        <w:spacing w:after="0" w:line="240" w:lineRule="auto"/>
        <w:ind w:left="-1" w:firstLine="709"/>
        <w:jc w:val="both"/>
        <w:rPr>
          <w:rFonts w:ascii="Times New Roman" w:hAnsi="Times New Roman"/>
          <w:sz w:val="24"/>
          <w:szCs w:val="24"/>
        </w:rPr>
      </w:pPr>
    </w:p>
    <w:p w14:paraId="3A37632C" w14:textId="77777777" w:rsidR="00094526" w:rsidRDefault="00094526" w:rsidP="00094526">
      <w:pPr>
        <w:tabs>
          <w:tab w:val="num" w:pos="1068"/>
        </w:tabs>
        <w:spacing w:after="40" w:line="240" w:lineRule="auto"/>
        <w:ind w:firstLine="709"/>
        <w:jc w:val="center"/>
        <w:rPr>
          <w:rFonts w:ascii="Times New Roman" w:hAnsi="Times New Roman"/>
          <w:bCs/>
          <w:i/>
          <w:sz w:val="24"/>
          <w:szCs w:val="24"/>
        </w:rPr>
      </w:pPr>
    </w:p>
    <w:p w14:paraId="79E45005" w14:textId="77777777" w:rsidR="00094526" w:rsidRPr="00BE797B" w:rsidRDefault="00094526" w:rsidP="00094526">
      <w:pPr>
        <w:tabs>
          <w:tab w:val="num" w:pos="1068"/>
        </w:tabs>
        <w:spacing w:after="40" w:line="240" w:lineRule="auto"/>
        <w:ind w:firstLine="709"/>
        <w:jc w:val="center"/>
        <w:rPr>
          <w:rFonts w:ascii="Times New Roman" w:hAnsi="Times New Roman"/>
          <w:bCs/>
          <w:i/>
          <w:sz w:val="24"/>
          <w:szCs w:val="24"/>
        </w:rPr>
      </w:pPr>
      <w:r w:rsidRPr="00BE797B">
        <w:rPr>
          <w:rFonts w:ascii="Times New Roman" w:hAnsi="Times New Roman"/>
          <w:bCs/>
          <w:i/>
          <w:sz w:val="24"/>
          <w:szCs w:val="24"/>
        </w:rPr>
        <w:t xml:space="preserve">Таблица 4 – Собственные методические издания кафедры по дисциплине </w:t>
      </w:r>
      <w:r w:rsidRPr="00BE797B">
        <w:rPr>
          <w:rFonts w:ascii="Times New Roman" w:hAnsi="Times New Roman"/>
          <w:bCs/>
          <w:i/>
          <w:sz w:val="24"/>
          <w:szCs w:val="24"/>
          <w:u w:val="single"/>
        </w:rPr>
        <w:t>Биология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7"/>
        <w:gridCol w:w="5861"/>
        <w:gridCol w:w="2546"/>
      </w:tblGrid>
      <w:tr w:rsidR="00094526" w:rsidRPr="00BE797B" w14:paraId="322ABAB7" w14:textId="77777777" w:rsidTr="00C27939">
        <w:trPr>
          <w:trHeight w:val="562"/>
        </w:trPr>
        <w:tc>
          <w:tcPr>
            <w:tcW w:w="413" w:type="pct"/>
            <w:shd w:val="clear" w:color="auto" w:fill="auto"/>
          </w:tcPr>
          <w:p w14:paraId="46DEC322" w14:textId="77777777" w:rsidR="00094526" w:rsidRPr="00BE797B" w:rsidRDefault="00094526" w:rsidP="00CA652A">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 п/п</w:t>
            </w:r>
          </w:p>
        </w:tc>
        <w:tc>
          <w:tcPr>
            <w:tcW w:w="3198" w:type="pct"/>
            <w:shd w:val="clear" w:color="auto" w:fill="auto"/>
          </w:tcPr>
          <w:p w14:paraId="6AF0B7CE" w14:textId="77777777" w:rsidR="00094526" w:rsidRPr="00BE797B" w:rsidRDefault="00094526" w:rsidP="00CA652A">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Наименование</w:t>
            </w:r>
          </w:p>
        </w:tc>
        <w:tc>
          <w:tcPr>
            <w:tcW w:w="1389" w:type="pct"/>
          </w:tcPr>
          <w:p w14:paraId="2FC84C7A" w14:textId="77777777" w:rsidR="00094526" w:rsidRPr="00BE797B" w:rsidRDefault="00094526" w:rsidP="00CA652A">
            <w:pPr>
              <w:tabs>
                <w:tab w:val="num" w:pos="1068"/>
              </w:tabs>
              <w:spacing w:after="0" w:line="240" w:lineRule="auto"/>
              <w:ind w:left="-1" w:firstLine="1"/>
              <w:jc w:val="center"/>
              <w:rPr>
                <w:rFonts w:ascii="Times New Roman" w:hAnsi="Times New Roman"/>
                <w:sz w:val="24"/>
                <w:szCs w:val="24"/>
              </w:rPr>
            </w:pPr>
            <w:r w:rsidRPr="00BE797B">
              <w:rPr>
                <w:rFonts w:ascii="Times New Roman" w:hAnsi="Times New Roman"/>
                <w:sz w:val="24"/>
                <w:szCs w:val="24"/>
              </w:rPr>
              <w:t>Количество, экз.</w:t>
            </w:r>
          </w:p>
        </w:tc>
      </w:tr>
      <w:tr w:rsidR="00094526" w:rsidRPr="00BE797B" w14:paraId="48755A32" w14:textId="77777777" w:rsidTr="00C27939">
        <w:tc>
          <w:tcPr>
            <w:tcW w:w="413" w:type="pct"/>
            <w:tcBorders>
              <w:top w:val="single" w:sz="4" w:space="0" w:color="auto"/>
              <w:left w:val="single" w:sz="4" w:space="0" w:color="auto"/>
              <w:bottom w:val="single" w:sz="4" w:space="0" w:color="auto"/>
              <w:right w:val="single" w:sz="4" w:space="0" w:color="auto"/>
            </w:tcBorders>
            <w:shd w:val="clear" w:color="auto" w:fill="auto"/>
          </w:tcPr>
          <w:p w14:paraId="2C49C284" w14:textId="77777777" w:rsidR="00094526" w:rsidRPr="00BE797B" w:rsidRDefault="00094526" w:rsidP="00CA652A">
            <w:pPr>
              <w:tabs>
                <w:tab w:val="num" w:pos="1068"/>
              </w:tabs>
              <w:spacing w:after="0" w:line="240" w:lineRule="auto"/>
              <w:jc w:val="center"/>
              <w:rPr>
                <w:rFonts w:ascii="Times New Roman" w:hAnsi="Times New Roman"/>
                <w:sz w:val="24"/>
                <w:szCs w:val="24"/>
              </w:rPr>
            </w:pPr>
            <w:r>
              <w:rPr>
                <w:rFonts w:ascii="Times New Roman" w:hAnsi="Times New Roman"/>
                <w:sz w:val="24"/>
                <w:szCs w:val="24"/>
              </w:rPr>
              <w:t>1</w:t>
            </w:r>
          </w:p>
        </w:tc>
        <w:tc>
          <w:tcPr>
            <w:tcW w:w="3198" w:type="pct"/>
            <w:tcBorders>
              <w:top w:val="single" w:sz="4" w:space="0" w:color="auto"/>
              <w:left w:val="single" w:sz="4" w:space="0" w:color="auto"/>
              <w:bottom w:val="single" w:sz="4" w:space="0" w:color="auto"/>
              <w:right w:val="single" w:sz="4" w:space="0" w:color="auto"/>
            </w:tcBorders>
            <w:shd w:val="clear" w:color="auto" w:fill="auto"/>
          </w:tcPr>
          <w:p w14:paraId="24B81919" w14:textId="77777777" w:rsidR="00094526" w:rsidRPr="00BE797B" w:rsidRDefault="00094526" w:rsidP="00CA652A">
            <w:pPr>
              <w:tabs>
                <w:tab w:val="num" w:pos="1068"/>
              </w:tabs>
              <w:spacing w:after="0" w:line="240" w:lineRule="auto"/>
              <w:rPr>
                <w:rFonts w:ascii="Times New Roman" w:hAnsi="Times New Roman"/>
                <w:sz w:val="24"/>
                <w:szCs w:val="24"/>
              </w:rPr>
            </w:pPr>
            <w:r w:rsidRPr="00BE797B">
              <w:rPr>
                <w:rFonts w:ascii="Times New Roman" w:hAnsi="Times New Roman"/>
                <w:sz w:val="24"/>
                <w:szCs w:val="24"/>
              </w:rPr>
              <w:t>Сашенкова, С.А. Биология: сборник задач [Электронное издание] – Пенза: РИО ПГАУ, 2018. – 45 с.</w:t>
            </w:r>
          </w:p>
        </w:tc>
        <w:tc>
          <w:tcPr>
            <w:tcW w:w="1389" w:type="pct"/>
            <w:tcBorders>
              <w:top w:val="single" w:sz="4" w:space="0" w:color="auto"/>
              <w:left w:val="single" w:sz="4" w:space="0" w:color="auto"/>
              <w:bottom w:val="single" w:sz="4" w:space="0" w:color="auto"/>
              <w:right w:val="single" w:sz="4" w:space="0" w:color="auto"/>
            </w:tcBorders>
          </w:tcPr>
          <w:p w14:paraId="45A79113" w14:textId="77777777" w:rsidR="00094526" w:rsidRPr="00BE797B" w:rsidRDefault="00094526" w:rsidP="00CA652A">
            <w:pPr>
              <w:tabs>
                <w:tab w:val="num" w:pos="1068"/>
              </w:tabs>
              <w:spacing w:after="0" w:line="240" w:lineRule="auto"/>
              <w:jc w:val="center"/>
              <w:rPr>
                <w:rFonts w:ascii="Times New Roman" w:hAnsi="Times New Roman"/>
                <w:sz w:val="24"/>
                <w:szCs w:val="24"/>
              </w:rPr>
            </w:pPr>
            <w:r w:rsidRPr="00BE797B">
              <w:rPr>
                <w:rFonts w:ascii="Times New Roman" w:hAnsi="Times New Roman"/>
                <w:sz w:val="24"/>
                <w:szCs w:val="24"/>
              </w:rPr>
              <w:t>-</w:t>
            </w:r>
          </w:p>
        </w:tc>
      </w:tr>
    </w:tbl>
    <w:p w14:paraId="59121744" w14:textId="77777777" w:rsidR="00094526" w:rsidRPr="00BE797B" w:rsidRDefault="00094526" w:rsidP="00094526">
      <w:pPr>
        <w:tabs>
          <w:tab w:val="num" w:pos="1068"/>
        </w:tabs>
        <w:spacing w:after="0" w:line="240" w:lineRule="auto"/>
        <w:ind w:left="-1" w:firstLine="709"/>
        <w:rPr>
          <w:rFonts w:ascii="Times New Roman" w:hAnsi="Times New Roman"/>
          <w:sz w:val="24"/>
          <w:szCs w:val="24"/>
        </w:rPr>
      </w:pPr>
    </w:p>
    <w:p w14:paraId="26136325" w14:textId="77777777" w:rsidR="00094526" w:rsidRPr="00BE797B" w:rsidRDefault="00094526" w:rsidP="00094526">
      <w:pPr>
        <w:spacing w:after="0"/>
        <w:jc w:val="center"/>
        <w:rPr>
          <w:rFonts w:ascii="Times New Roman" w:hAnsi="Times New Roman"/>
          <w:i/>
          <w:sz w:val="24"/>
          <w:szCs w:val="24"/>
        </w:rPr>
      </w:pPr>
    </w:p>
    <w:p w14:paraId="2ECA365F" w14:textId="616EB1F0" w:rsidR="00094526" w:rsidRDefault="00094526" w:rsidP="00C27939">
      <w:pPr>
        <w:spacing w:after="0" w:line="240" w:lineRule="auto"/>
        <w:ind w:firstLine="709"/>
        <w:rPr>
          <w:rFonts w:ascii="Times New Roman" w:hAnsi="Times New Roman"/>
          <w:bCs/>
          <w:i/>
          <w:sz w:val="24"/>
          <w:szCs w:val="24"/>
        </w:rPr>
      </w:pPr>
      <w:r>
        <w:rPr>
          <w:rFonts w:ascii="Times New Roman" w:hAnsi="Times New Roman"/>
          <w:sz w:val="28"/>
          <w:szCs w:val="28"/>
        </w:rPr>
        <w:br w:type="page"/>
      </w:r>
      <w:r w:rsidRPr="00B9497D">
        <w:rPr>
          <w:rFonts w:ascii="Times New Roman" w:hAnsi="Times New Roman"/>
          <w:i/>
          <w:color w:val="000000" w:themeColor="text1"/>
          <w:spacing w:val="-8"/>
          <w:sz w:val="28"/>
          <w:szCs w:val="28"/>
        </w:rPr>
        <w:t xml:space="preserve">Таблица </w:t>
      </w:r>
      <w:r>
        <w:rPr>
          <w:rFonts w:ascii="Times New Roman" w:hAnsi="Times New Roman"/>
          <w:i/>
          <w:color w:val="000000" w:themeColor="text1"/>
          <w:spacing w:val="-8"/>
          <w:sz w:val="28"/>
          <w:szCs w:val="28"/>
        </w:rPr>
        <w:t>6</w:t>
      </w:r>
      <w:r w:rsidRPr="00B9497D">
        <w:rPr>
          <w:rFonts w:ascii="Times New Roman" w:hAnsi="Times New Roman"/>
          <w:i/>
          <w:color w:val="000000" w:themeColor="text1"/>
          <w:spacing w:val="-8"/>
          <w:sz w:val="28"/>
          <w:szCs w:val="28"/>
        </w:rPr>
        <w:t xml:space="preserve"> – </w:t>
      </w:r>
      <w:r w:rsidRPr="00BB46E1">
        <w:rPr>
          <w:rFonts w:ascii="Times New Roman" w:hAnsi="Times New Roman"/>
          <w:bCs/>
          <w:i/>
          <w:sz w:val="24"/>
          <w:szCs w:val="24"/>
        </w:rPr>
        <w:t>Перечень информационных технологий, используемых при осуществлении образовательного процесса по дисциплине _</w:t>
      </w:r>
      <w:r w:rsidRPr="00C64695">
        <w:rPr>
          <w:rFonts w:ascii="Times New Roman" w:hAnsi="Times New Roman"/>
          <w:bCs/>
          <w:i/>
          <w:sz w:val="24"/>
          <w:szCs w:val="24"/>
          <w:u w:val="single"/>
        </w:rPr>
        <w:t>Биология</w:t>
      </w:r>
      <w:r w:rsidRPr="00BB46E1">
        <w:rPr>
          <w:rFonts w:ascii="Times New Roman" w:hAnsi="Times New Roman"/>
          <w:bCs/>
          <w:i/>
          <w:sz w:val="24"/>
          <w:szCs w:val="24"/>
        </w:rPr>
        <w:t xml:space="preserve">, включая перечень программного обеспечения и информационных справочных систем </w:t>
      </w:r>
      <w:r>
        <w:rPr>
          <w:rFonts w:ascii="Times New Roman" w:hAnsi="Times New Roman"/>
          <w:bCs/>
          <w:i/>
          <w:sz w:val="24"/>
          <w:szCs w:val="24"/>
        </w:rPr>
        <w:t xml:space="preserve"> </w:t>
      </w:r>
    </w:p>
    <w:tbl>
      <w:tblPr>
        <w:tblpPr w:leftFromText="180" w:rightFromText="180" w:vertAnchor="page" w:horzAnchor="margin" w:tblpY="289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5434"/>
        <w:gridCol w:w="3083"/>
      </w:tblGrid>
      <w:tr w:rsidR="00094526" w:rsidRPr="00B9497D" w14:paraId="54A12F50" w14:textId="77777777" w:rsidTr="00C27939">
        <w:trPr>
          <w:cantSplit/>
        </w:trPr>
        <w:tc>
          <w:tcPr>
            <w:tcW w:w="353" w:type="pct"/>
            <w:shd w:val="clear" w:color="auto" w:fill="auto"/>
            <w:vAlign w:val="center"/>
          </w:tcPr>
          <w:p w14:paraId="1E94ADAF" w14:textId="77777777" w:rsidR="00094526" w:rsidRPr="00B9497D" w:rsidRDefault="00094526" w:rsidP="00CA652A">
            <w:pPr>
              <w:tabs>
                <w:tab w:val="num" w:pos="1068"/>
              </w:tabs>
              <w:spacing w:after="0" w:line="240" w:lineRule="auto"/>
              <w:jc w:val="center"/>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п/п</w:t>
            </w:r>
          </w:p>
        </w:tc>
        <w:tc>
          <w:tcPr>
            <w:tcW w:w="2965" w:type="pct"/>
            <w:shd w:val="clear" w:color="auto" w:fill="auto"/>
            <w:vAlign w:val="center"/>
          </w:tcPr>
          <w:p w14:paraId="48D7DDE0" w14:textId="77777777" w:rsidR="00094526" w:rsidRPr="00B9497D" w:rsidRDefault="00094526" w:rsidP="00CA652A">
            <w:pPr>
              <w:tabs>
                <w:tab w:val="num" w:pos="1068"/>
              </w:tabs>
              <w:spacing w:after="0" w:line="240" w:lineRule="auto"/>
              <w:ind w:firstLine="1"/>
              <w:jc w:val="center"/>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Наименование</w:t>
            </w:r>
          </w:p>
        </w:tc>
        <w:tc>
          <w:tcPr>
            <w:tcW w:w="1682" w:type="pct"/>
            <w:shd w:val="clear" w:color="auto" w:fill="auto"/>
            <w:vAlign w:val="center"/>
          </w:tcPr>
          <w:p w14:paraId="1C67C945" w14:textId="77777777" w:rsidR="00094526" w:rsidRPr="00B9497D" w:rsidRDefault="00094526" w:rsidP="00CA652A">
            <w:pPr>
              <w:tabs>
                <w:tab w:val="num" w:pos="1068"/>
              </w:tabs>
              <w:spacing w:after="0" w:line="240" w:lineRule="auto"/>
              <w:jc w:val="center"/>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Условия доступа</w:t>
            </w:r>
          </w:p>
        </w:tc>
      </w:tr>
      <w:tr w:rsidR="00094526" w:rsidRPr="00B9497D" w14:paraId="7DC3BE4E" w14:textId="77777777" w:rsidTr="00C27939">
        <w:trPr>
          <w:cantSplit/>
        </w:trPr>
        <w:tc>
          <w:tcPr>
            <w:tcW w:w="353" w:type="pct"/>
            <w:shd w:val="clear" w:color="auto" w:fill="auto"/>
          </w:tcPr>
          <w:p w14:paraId="46A0E255" w14:textId="77777777" w:rsidR="00094526" w:rsidRPr="00B9497D" w:rsidRDefault="00094526" w:rsidP="00D16BE2">
            <w:pPr>
              <w:numPr>
                <w:ilvl w:val="0"/>
                <w:numId w:val="62"/>
              </w:numPr>
              <w:tabs>
                <w:tab w:val="num" w:pos="1068"/>
              </w:tabs>
              <w:spacing w:after="0" w:line="240" w:lineRule="auto"/>
              <w:ind w:left="0"/>
              <w:contextualSpacing/>
              <w:jc w:val="center"/>
              <w:rPr>
                <w:rFonts w:ascii="Times New Roman" w:hAnsi="Times New Roman"/>
                <w:color w:val="000000" w:themeColor="text1"/>
                <w:spacing w:val="-4"/>
                <w:sz w:val="24"/>
                <w:szCs w:val="24"/>
              </w:rPr>
            </w:pPr>
          </w:p>
        </w:tc>
        <w:tc>
          <w:tcPr>
            <w:tcW w:w="2965" w:type="pct"/>
            <w:shd w:val="clear" w:color="auto" w:fill="auto"/>
            <w:hideMark/>
          </w:tcPr>
          <w:p w14:paraId="2517C1A7"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Электронная библиотека полнотекстовых документов  Пензенского ГАУ (</w:t>
            </w:r>
            <w:hyperlink r:id="rId82" w:history="1">
              <w:r w:rsidRPr="00B9497D">
                <w:rPr>
                  <w:rFonts w:ascii="Times New Roman" w:hAnsi="Times New Roman"/>
                  <w:color w:val="000000" w:themeColor="text1"/>
                  <w:spacing w:val="-4"/>
                  <w:sz w:val="24"/>
                  <w:szCs w:val="24"/>
                </w:rPr>
                <w:t>https://lib.rucont.ru/collection/72</w:t>
              </w:r>
            </w:hyperlink>
            <w:r w:rsidRPr="00B9497D">
              <w:rPr>
                <w:rFonts w:ascii="Times New Roman" w:hAnsi="Times New Roman"/>
                <w:color w:val="000000" w:themeColor="text1"/>
                <w:spacing w:val="-4"/>
                <w:sz w:val="24"/>
                <w:szCs w:val="24"/>
              </w:rPr>
              <w:t>) – собственная генерация</w:t>
            </w:r>
          </w:p>
          <w:p w14:paraId="1B6CF74A"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p w14:paraId="3E57A0A2"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1682" w:type="pct"/>
            <w:shd w:val="clear" w:color="auto" w:fill="auto"/>
            <w:hideMark/>
          </w:tcPr>
          <w:p w14:paraId="42BA3D05"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w:t>
            </w:r>
          </w:p>
        </w:tc>
      </w:tr>
      <w:tr w:rsidR="00094526" w:rsidRPr="00B9497D" w14:paraId="79070673" w14:textId="77777777" w:rsidTr="00C27939">
        <w:trPr>
          <w:cantSplit/>
        </w:trPr>
        <w:tc>
          <w:tcPr>
            <w:tcW w:w="353" w:type="pct"/>
            <w:shd w:val="clear" w:color="auto" w:fill="auto"/>
          </w:tcPr>
          <w:p w14:paraId="5968C034"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22A26D20"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Электронный каталог научной библиотеки Пензенского ГАУ в рамках Сводного каталога библиотек АПК (</w:t>
            </w:r>
            <w:hyperlink r:id="rId83" w:history="1">
              <w:r w:rsidRPr="00B9497D">
                <w:rPr>
                  <w:rFonts w:ascii="Times New Roman" w:hAnsi="Times New Roman"/>
                  <w:color w:val="000000" w:themeColor="text1"/>
                  <w:spacing w:val="-4"/>
                  <w:sz w:val="24"/>
                  <w:szCs w:val="24"/>
                </w:rPr>
                <w:t>www.cnsb.ru</w:t>
              </w:r>
            </w:hyperlink>
            <w:r w:rsidRPr="00B9497D">
              <w:rPr>
                <w:rFonts w:ascii="Times New Roman" w:hAnsi="Times New Roman"/>
                <w:color w:val="000000" w:themeColor="text1"/>
                <w:spacing w:val="-4"/>
                <w:sz w:val="24"/>
                <w:szCs w:val="24"/>
              </w:rPr>
              <w:t xml:space="preserve"> ) – собственная  генерация </w:t>
            </w:r>
          </w:p>
        </w:tc>
        <w:tc>
          <w:tcPr>
            <w:tcW w:w="1682" w:type="pct"/>
            <w:shd w:val="clear" w:color="auto" w:fill="auto"/>
          </w:tcPr>
          <w:p w14:paraId="4C411D1F"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свободный с любого компьютера локальной сети университета по IP-адресам; с личных ПК,  мобильных устройств, имеющих выход в Интернет</w:t>
            </w:r>
          </w:p>
        </w:tc>
      </w:tr>
      <w:tr w:rsidR="00094526" w:rsidRPr="00B9497D" w14:paraId="75B3CD21" w14:textId="77777777" w:rsidTr="00C27939">
        <w:trPr>
          <w:cantSplit/>
        </w:trPr>
        <w:tc>
          <w:tcPr>
            <w:tcW w:w="353" w:type="pct"/>
            <w:shd w:val="clear" w:color="auto" w:fill="auto"/>
          </w:tcPr>
          <w:p w14:paraId="1D8F61F7"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hideMark/>
          </w:tcPr>
          <w:p w14:paraId="20AE01B2"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Электронно-библиотечная система издательства «ЛАНЬ» (</w:t>
            </w:r>
            <w:hyperlink r:id="rId84" w:history="1">
              <w:r w:rsidRPr="00B9497D">
                <w:rPr>
                  <w:rFonts w:ascii="Times New Roman" w:hAnsi="Times New Roman"/>
                  <w:color w:val="000000" w:themeColor="text1"/>
                  <w:spacing w:val="-4"/>
                  <w:sz w:val="24"/>
                  <w:szCs w:val="24"/>
                </w:rPr>
                <w:t>http://e.lanbook.com</w:t>
              </w:r>
            </w:hyperlink>
            <w:r w:rsidRPr="00B9497D">
              <w:rPr>
                <w:rFonts w:ascii="Times New Roman" w:hAnsi="Times New Roman"/>
                <w:color w:val="000000" w:themeColor="text1"/>
                <w:spacing w:val="-4"/>
                <w:sz w:val="24"/>
                <w:szCs w:val="24"/>
              </w:rPr>
              <w:t xml:space="preserve"> ) – сторонняя</w:t>
            </w:r>
          </w:p>
          <w:p w14:paraId="4E83CFA6"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1682" w:type="pct"/>
            <w:shd w:val="clear" w:color="auto" w:fill="auto"/>
            <w:hideMark/>
          </w:tcPr>
          <w:p w14:paraId="31C1DFCF"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094526" w:rsidRPr="00B9497D" w14:paraId="035D90CF" w14:textId="77777777" w:rsidTr="00C27939">
        <w:trPr>
          <w:cantSplit/>
        </w:trPr>
        <w:tc>
          <w:tcPr>
            <w:tcW w:w="353" w:type="pct"/>
            <w:shd w:val="clear" w:color="auto" w:fill="auto"/>
          </w:tcPr>
          <w:p w14:paraId="0DD16F64"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36AB014E"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Электронно-библиотечная система «Национальный цифровой ресурс «Руконт» (</w:t>
            </w:r>
            <w:hyperlink r:id="rId85" w:history="1">
              <w:r w:rsidRPr="00B9497D">
                <w:rPr>
                  <w:rFonts w:ascii="Times New Roman" w:hAnsi="Times New Roman"/>
                  <w:color w:val="000000" w:themeColor="text1"/>
                  <w:spacing w:val="-4"/>
                  <w:sz w:val="24"/>
                  <w:szCs w:val="24"/>
                </w:rPr>
                <w:t>https://lib.rucont.ru/search</w:t>
              </w:r>
            </w:hyperlink>
            <w:r w:rsidRPr="00B9497D">
              <w:rPr>
                <w:rFonts w:ascii="Times New Roman" w:hAnsi="Times New Roman"/>
                <w:color w:val="000000" w:themeColor="text1"/>
                <w:spacing w:val="-4"/>
                <w:sz w:val="24"/>
                <w:szCs w:val="24"/>
              </w:rPr>
              <w:t>) - сторонняя</w:t>
            </w:r>
          </w:p>
        </w:tc>
        <w:tc>
          <w:tcPr>
            <w:tcW w:w="1682" w:type="pct"/>
            <w:shd w:val="clear" w:color="auto" w:fill="auto"/>
          </w:tcPr>
          <w:p w14:paraId="595DED18"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w:t>
            </w:r>
          </w:p>
        </w:tc>
      </w:tr>
      <w:tr w:rsidR="00094526" w:rsidRPr="00B9497D" w14:paraId="239B77D8" w14:textId="77777777" w:rsidTr="00C27939">
        <w:trPr>
          <w:cantSplit/>
        </w:trPr>
        <w:tc>
          <w:tcPr>
            <w:tcW w:w="353" w:type="pct"/>
            <w:shd w:val="clear" w:color="auto" w:fill="auto"/>
          </w:tcPr>
          <w:p w14:paraId="3788F592"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hideMark/>
          </w:tcPr>
          <w:p w14:paraId="1C41A780"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Электронно-библиотечная система ZNANIUM.COM (</w:t>
            </w:r>
            <w:hyperlink r:id="rId86" w:history="1">
              <w:r w:rsidRPr="00B9497D">
                <w:rPr>
                  <w:rFonts w:ascii="Times New Roman" w:hAnsi="Times New Roman"/>
                  <w:color w:val="000000" w:themeColor="text1"/>
                  <w:spacing w:val="-4"/>
                  <w:sz w:val="24"/>
                  <w:szCs w:val="24"/>
                </w:rPr>
                <w:t>http://znanium.com/</w:t>
              </w:r>
            </w:hyperlink>
            <w:r w:rsidRPr="00B9497D">
              <w:rPr>
                <w:rFonts w:ascii="Times New Roman" w:hAnsi="Times New Roman"/>
                <w:color w:val="000000" w:themeColor="text1"/>
                <w:spacing w:val="-4"/>
                <w:sz w:val="24"/>
                <w:szCs w:val="24"/>
              </w:rPr>
              <w:t>) – сторонняя</w:t>
            </w:r>
          </w:p>
          <w:p w14:paraId="1DC39B97"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1682" w:type="pct"/>
            <w:shd w:val="clear" w:color="auto" w:fill="auto"/>
            <w:hideMark/>
          </w:tcPr>
          <w:p w14:paraId="7434AB45"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С любого компьютера локальной сети университета по IP-адресам; с личных ПК, мобильных устройств по индивидуальным ключам доступа</w:t>
            </w:r>
          </w:p>
        </w:tc>
      </w:tr>
      <w:tr w:rsidR="00094526" w:rsidRPr="00B9497D" w14:paraId="2D274AC8" w14:textId="77777777" w:rsidTr="00C27939">
        <w:trPr>
          <w:cantSplit/>
        </w:trPr>
        <w:tc>
          <w:tcPr>
            <w:tcW w:w="353" w:type="pct"/>
            <w:shd w:val="clear" w:color="auto" w:fill="auto"/>
          </w:tcPr>
          <w:p w14:paraId="1E516406"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hideMark/>
          </w:tcPr>
          <w:p w14:paraId="337709C1"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 –библиотечная система  «ЮРАЙТ» (</w:t>
            </w:r>
            <w:hyperlink r:id="rId87" w:history="1">
              <w:r w:rsidRPr="00B9497D">
                <w:rPr>
                  <w:rFonts w:ascii="Times New Roman" w:hAnsi="Times New Roman"/>
                  <w:color w:val="000000" w:themeColor="text1"/>
                  <w:spacing w:val="-4"/>
                  <w:sz w:val="24"/>
                  <w:szCs w:val="24"/>
                </w:rPr>
                <w:t>https://www.biblio-online.ru/organization/D29908D2-89ED-437E-BD12-6AF958CB0CD7</w:t>
              </w:r>
            </w:hyperlink>
            <w:r w:rsidRPr="00B9497D">
              <w:rPr>
                <w:rFonts w:ascii="Times New Roman" w:hAnsi="Times New Roman"/>
                <w:color w:val="000000" w:themeColor="text1"/>
                <w:spacing w:val="-4"/>
                <w:sz w:val="24"/>
                <w:szCs w:val="24"/>
              </w:rPr>
              <w:t xml:space="preserve">) -  сторонняя </w:t>
            </w:r>
          </w:p>
        </w:tc>
        <w:tc>
          <w:tcPr>
            <w:tcW w:w="1682" w:type="pct"/>
            <w:shd w:val="clear" w:color="auto" w:fill="auto"/>
            <w:hideMark/>
          </w:tcPr>
          <w:p w14:paraId="78BE0734"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094526" w:rsidRPr="00B9497D" w14:paraId="773637A5" w14:textId="77777777" w:rsidTr="00C27939">
        <w:trPr>
          <w:cantSplit/>
        </w:trPr>
        <w:tc>
          <w:tcPr>
            <w:tcW w:w="353" w:type="pct"/>
            <w:shd w:val="clear" w:color="auto" w:fill="auto"/>
          </w:tcPr>
          <w:p w14:paraId="576C9BEB"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hideMark/>
          </w:tcPr>
          <w:p w14:paraId="7CA66839"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 библиотечная система «BOOK.ru» (Издательство «КНОРУС») (</w:t>
            </w:r>
            <w:hyperlink r:id="rId88" w:history="1">
              <w:r w:rsidRPr="00B9497D">
                <w:rPr>
                  <w:rFonts w:ascii="Times New Roman" w:hAnsi="Times New Roman"/>
                  <w:color w:val="000000" w:themeColor="text1"/>
                  <w:spacing w:val="-4"/>
                  <w:sz w:val="24"/>
                  <w:szCs w:val="24"/>
                </w:rPr>
                <w:t>https://www.book.ru/</w:t>
              </w:r>
            </w:hyperlink>
            <w:r w:rsidRPr="00B9497D">
              <w:rPr>
                <w:rFonts w:ascii="Times New Roman" w:hAnsi="Times New Roman"/>
                <w:color w:val="000000" w:themeColor="text1"/>
                <w:spacing w:val="-4"/>
                <w:sz w:val="24"/>
                <w:szCs w:val="24"/>
              </w:rPr>
              <w:t>) – сторонняя</w:t>
            </w:r>
          </w:p>
        </w:tc>
        <w:tc>
          <w:tcPr>
            <w:tcW w:w="1682" w:type="pct"/>
            <w:shd w:val="clear" w:color="auto" w:fill="auto"/>
            <w:hideMark/>
          </w:tcPr>
          <w:p w14:paraId="16F95B74"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094526" w:rsidRPr="00B9497D" w14:paraId="4280AF68" w14:textId="77777777" w:rsidTr="00C27939">
        <w:trPr>
          <w:cantSplit/>
        </w:trPr>
        <w:tc>
          <w:tcPr>
            <w:tcW w:w="353" w:type="pct"/>
            <w:shd w:val="clear" w:color="auto" w:fill="auto"/>
          </w:tcPr>
          <w:p w14:paraId="7601B238"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hideMark/>
          </w:tcPr>
          <w:p w14:paraId="3A1F0328"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Электронно- библиотечная система «Agrilib» (</w:t>
            </w:r>
            <w:hyperlink r:id="rId89" w:history="1">
              <w:r w:rsidRPr="00B9497D">
                <w:rPr>
                  <w:rFonts w:ascii="Times New Roman" w:hAnsi="Times New Roman"/>
                  <w:color w:val="000000" w:themeColor="text1"/>
                  <w:spacing w:val="-4"/>
                  <w:sz w:val="24"/>
                  <w:szCs w:val="24"/>
                </w:rPr>
                <w:t>www.ebs.rgazu.ru</w:t>
              </w:r>
            </w:hyperlink>
            <w:r w:rsidRPr="00B9497D">
              <w:rPr>
                <w:rFonts w:ascii="Times New Roman" w:hAnsi="Times New Roman"/>
                <w:color w:val="000000" w:themeColor="text1"/>
                <w:spacing w:val="-4"/>
                <w:sz w:val="24"/>
                <w:szCs w:val="24"/>
              </w:rPr>
              <w:t>) - сторонняя</w:t>
            </w:r>
          </w:p>
          <w:p w14:paraId="52C8F643"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p>
        </w:tc>
        <w:tc>
          <w:tcPr>
            <w:tcW w:w="1682" w:type="pct"/>
            <w:shd w:val="clear" w:color="auto" w:fill="auto"/>
            <w:hideMark/>
          </w:tcPr>
          <w:p w14:paraId="029C554A"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С любого компьютера локальной сети университета по IP-адресам; с личных ПК, мобильных устройств по индивидуальному аутентификатору (логин/пароль) Регистрационный код: penzgsha1359  (вводить только один раз).</w:t>
            </w:r>
          </w:p>
        </w:tc>
      </w:tr>
      <w:tr w:rsidR="00094526" w:rsidRPr="00B9497D" w14:paraId="0E30A33F" w14:textId="77777777" w:rsidTr="00C27939">
        <w:trPr>
          <w:cantSplit/>
        </w:trPr>
        <w:tc>
          <w:tcPr>
            <w:tcW w:w="353" w:type="pct"/>
            <w:shd w:val="clear" w:color="auto" w:fill="auto"/>
          </w:tcPr>
          <w:p w14:paraId="5DD5F31C"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73DC7134"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Электронная библиотека Издательского центра «Академия»</w:t>
            </w:r>
            <w:r w:rsidRPr="00B9497D">
              <w:rPr>
                <w:rFonts w:ascii="Times New Roman" w:hAnsi="Times New Roman"/>
                <w:color w:val="000000" w:themeColor="text1"/>
                <w:spacing w:val="-4"/>
                <w:sz w:val="24"/>
                <w:szCs w:val="24"/>
              </w:rPr>
              <w:br/>
              <w:t>(</w:t>
            </w:r>
            <w:hyperlink r:id="rId90" w:history="1">
              <w:r w:rsidRPr="00B9497D">
                <w:rPr>
                  <w:rFonts w:ascii="Times New Roman" w:hAnsi="Times New Roman"/>
                  <w:color w:val="000000" w:themeColor="text1"/>
                  <w:spacing w:val="-4"/>
                  <w:sz w:val="24"/>
                  <w:szCs w:val="24"/>
                </w:rPr>
                <w:t>www.academia-moscow.ru)-</w:t>
              </w:r>
            </w:hyperlink>
            <w:r w:rsidRPr="00B9497D">
              <w:rPr>
                <w:rFonts w:ascii="Times New Roman" w:hAnsi="Times New Roman"/>
                <w:color w:val="000000" w:themeColor="text1"/>
                <w:spacing w:val="-4"/>
                <w:sz w:val="24"/>
                <w:szCs w:val="24"/>
              </w:rPr>
              <w:t>сторонняя</w:t>
            </w:r>
          </w:p>
        </w:tc>
        <w:tc>
          <w:tcPr>
            <w:tcW w:w="1682" w:type="pct"/>
            <w:shd w:val="clear" w:color="auto" w:fill="auto"/>
          </w:tcPr>
          <w:p w14:paraId="6AEFD7A4"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094526" w:rsidRPr="00B9497D" w14:paraId="0CD6E044" w14:textId="77777777" w:rsidTr="00C27939">
        <w:trPr>
          <w:cantSplit/>
        </w:trPr>
        <w:tc>
          <w:tcPr>
            <w:tcW w:w="353" w:type="pct"/>
            <w:shd w:val="clear" w:color="auto" w:fill="auto"/>
          </w:tcPr>
          <w:p w14:paraId="7AF35451"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63F69C9D"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Электронные ресурсы Федерального  государственного  бюджетного научного учреждения «Центральная научная сельскохозяйственная библиотека» (ФГБНУ ЦНСХБ)  </w:t>
            </w:r>
            <w:hyperlink r:id="rId91" w:tgtFrame="_blank" w:history="1">
              <w:r w:rsidRPr="00B9497D">
                <w:rPr>
                  <w:rFonts w:ascii="Times New Roman" w:hAnsi="Times New Roman"/>
                  <w:color w:val="000000" w:themeColor="text1"/>
                  <w:spacing w:val="-4"/>
                  <w:sz w:val="24"/>
                  <w:szCs w:val="24"/>
                </w:rPr>
                <w:t>www.cnshb.ru</w:t>
              </w:r>
            </w:hyperlink>
            <w:r w:rsidRPr="00B9497D">
              <w:rPr>
                <w:rFonts w:ascii="Times New Roman" w:hAnsi="Times New Roman"/>
                <w:color w:val="000000" w:themeColor="text1"/>
                <w:spacing w:val="-4"/>
                <w:sz w:val="24"/>
                <w:szCs w:val="24"/>
              </w:rPr>
              <w:t xml:space="preserve">     </w:t>
            </w:r>
            <w:hyperlink r:id="rId92" w:tgtFrame="_blank" w:history="1">
              <w:r w:rsidRPr="00B9497D">
                <w:rPr>
                  <w:rFonts w:ascii="Times New Roman" w:hAnsi="Times New Roman"/>
                  <w:color w:val="000000" w:themeColor="text1"/>
                  <w:spacing w:val="-4"/>
                  <w:sz w:val="24"/>
                  <w:szCs w:val="24"/>
                </w:rPr>
                <w:t>www.цнсхб.рф</w:t>
              </w:r>
            </w:hyperlink>
          </w:p>
          <w:p w14:paraId="06E3102D"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  - сторонняя</w:t>
            </w:r>
          </w:p>
          <w:p w14:paraId="4FF0395B"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p>
        </w:tc>
        <w:tc>
          <w:tcPr>
            <w:tcW w:w="1682" w:type="pct"/>
            <w:shd w:val="clear" w:color="auto" w:fill="auto"/>
          </w:tcPr>
          <w:p w14:paraId="4DD53BF0"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с любого компьютера локальной сети университета; с личных ПК, мобильных устройств, имеющих выход в Интернет</w:t>
            </w:r>
          </w:p>
          <w:p w14:paraId="086944E7"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 к лицензионным ресурсам через терминал удаленного доступа Пензенского ГАУ согласно договору</w:t>
            </w:r>
          </w:p>
          <w:p w14:paraId="4984F5CF"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Заказ документов через службу ЭДД (электронной доставки документов)</w:t>
            </w:r>
          </w:p>
        </w:tc>
      </w:tr>
      <w:tr w:rsidR="00094526" w:rsidRPr="00B9497D" w14:paraId="514749AF" w14:textId="77777777" w:rsidTr="00C27939">
        <w:trPr>
          <w:cantSplit/>
        </w:trPr>
        <w:tc>
          <w:tcPr>
            <w:tcW w:w="353" w:type="pct"/>
            <w:shd w:val="clear" w:color="auto" w:fill="auto"/>
          </w:tcPr>
          <w:p w14:paraId="2A6650EB"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hideMark/>
          </w:tcPr>
          <w:p w14:paraId="323B1466"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Научная электронная библиотека eLIBRARY.RU (</w:t>
            </w:r>
            <w:hyperlink r:id="rId93" w:history="1">
              <w:r w:rsidRPr="00B9497D">
                <w:rPr>
                  <w:rFonts w:ascii="Times New Roman" w:hAnsi="Times New Roman"/>
                  <w:color w:val="000000" w:themeColor="text1"/>
                  <w:spacing w:val="-4"/>
                  <w:sz w:val="24"/>
                  <w:szCs w:val="24"/>
                </w:rPr>
                <w:t>http://elibrary.ru</w:t>
              </w:r>
            </w:hyperlink>
            <w:r w:rsidRPr="00B9497D">
              <w:rPr>
                <w:rFonts w:ascii="Times New Roman" w:hAnsi="Times New Roman"/>
                <w:color w:val="000000" w:themeColor="text1"/>
                <w:spacing w:val="-4"/>
                <w:sz w:val="24"/>
                <w:szCs w:val="24"/>
              </w:rPr>
              <w:t>) – сторонняя</w:t>
            </w:r>
          </w:p>
          <w:p w14:paraId="1F8A5C68"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w:t>
            </w:r>
          </w:p>
        </w:tc>
        <w:tc>
          <w:tcPr>
            <w:tcW w:w="1682" w:type="pct"/>
            <w:shd w:val="clear" w:color="auto" w:fill="auto"/>
            <w:hideMark/>
          </w:tcPr>
          <w:p w14:paraId="1A07C2F9" w14:textId="77777777" w:rsidR="00094526"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библиографического поиска, просмотра оглавления журналов.</w:t>
            </w:r>
          </w:p>
          <w:p w14:paraId="36CF7EFC"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p>
        </w:tc>
      </w:tr>
      <w:tr w:rsidR="00094526" w:rsidRPr="00B9497D" w14:paraId="38F8B7F5" w14:textId="77777777" w:rsidTr="00C27939">
        <w:trPr>
          <w:cantSplit/>
        </w:trPr>
        <w:tc>
          <w:tcPr>
            <w:tcW w:w="353" w:type="pct"/>
            <w:shd w:val="clear" w:color="auto" w:fill="auto"/>
          </w:tcPr>
          <w:p w14:paraId="36E2AAFF"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30C6CC1C"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Национальная электронная библиотека (</w:t>
            </w:r>
            <w:hyperlink r:id="rId94" w:history="1">
              <w:r w:rsidRPr="00B9497D">
                <w:rPr>
                  <w:rFonts w:ascii="Times New Roman" w:hAnsi="Times New Roman"/>
                  <w:color w:val="000000" w:themeColor="text1"/>
                  <w:spacing w:val="-4"/>
                  <w:sz w:val="24"/>
                  <w:szCs w:val="24"/>
                </w:rPr>
                <w:t>https://rusneb.ru</w:t>
              </w:r>
            </w:hyperlink>
            <w:r w:rsidRPr="00B9497D">
              <w:rPr>
                <w:rFonts w:ascii="Times New Roman" w:hAnsi="Times New Roman"/>
                <w:color w:val="000000" w:themeColor="text1"/>
                <w:spacing w:val="-4"/>
                <w:sz w:val="24"/>
                <w:szCs w:val="24"/>
              </w:rPr>
              <w:t xml:space="preserve">) - сторонняя </w:t>
            </w:r>
          </w:p>
        </w:tc>
        <w:tc>
          <w:tcPr>
            <w:tcW w:w="1682" w:type="pct"/>
            <w:shd w:val="clear" w:color="auto" w:fill="auto"/>
          </w:tcPr>
          <w:p w14:paraId="55910EFC"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В электронном читальном зале НБ (ауд. 5202)</w:t>
            </w:r>
          </w:p>
        </w:tc>
      </w:tr>
      <w:tr w:rsidR="00094526" w:rsidRPr="00B9497D" w14:paraId="0FFEACF4" w14:textId="77777777" w:rsidTr="00C27939">
        <w:trPr>
          <w:cantSplit/>
        </w:trPr>
        <w:tc>
          <w:tcPr>
            <w:tcW w:w="353" w:type="pct"/>
            <w:shd w:val="clear" w:color="auto" w:fill="auto"/>
          </w:tcPr>
          <w:p w14:paraId="38B606C0"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3A2DB7EF"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Российское образование.</w:t>
            </w:r>
            <w:r w:rsidRPr="00B9497D">
              <w:rPr>
                <w:rFonts w:ascii="Times New Roman" w:hAnsi="Times New Roman"/>
                <w:color w:val="000000" w:themeColor="text1"/>
                <w:spacing w:val="-4"/>
                <w:sz w:val="24"/>
                <w:szCs w:val="24"/>
              </w:rPr>
              <w:br/>
              <w:t>Федеральный портал. Единое окно доступа к образовательным ресурсам   (</w:t>
            </w:r>
            <w:hyperlink r:id="rId95" w:history="1">
              <w:r w:rsidRPr="00B9497D">
                <w:rPr>
                  <w:rFonts w:ascii="Times New Roman" w:hAnsi="Times New Roman"/>
                  <w:color w:val="000000" w:themeColor="text1"/>
                  <w:spacing w:val="-4"/>
                  <w:sz w:val="24"/>
                  <w:szCs w:val="24"/>
                </w:rPr>
                <w:t>http://window.edu.ru/</w:t>
              </w:r>
            </w:hyperlink>
            <w:r w:rsidRPr="00B9497D">
              <w:rPr>
                <w:rFonts w:ascii="Times New Roman" w:hAnsi="Times New Roman"/>
                <w:color w:val="000000" w:themeColor="text1"/>
                <w:spacing w:val="-4"/>
                <w:sz w:val="24"/>
                <w:szCs w:val="24"/>
              </w:rPr>
              <w:t xml:space="preserve"> )- сторонняя </w:t>
            </w:r>
          </w:p>
        </w:tc>
        <w:tc>
          <w:tcPr>
            <w:tcW w:w="1682" w:type="pct"/>
            <w:shd w:val="clear" w:color="auto" w:fill="auto"/>
          </w:tcPr>
          <w:p w14:paraId="06F630E8"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Доступ свободный  </w:t>
            </w:r>
          </w:p>
          <w:p w14:paraId="2DBEE908"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Помещение для самостоятельной работы аудитория № </w:t>
            </w:r>
            <w:r w:rsidRPr="007E5E34">
              <w:rPr>
                <w:rFonts w:ascii="Times New Roman" w:hAnsi="Times New Roman"/>
                <w:sz w:val="24"/>
                <w:szCs w:val="24"/>
              </w:rPr>
              <w:t>1237</w:t>
            </w:r>
          </w:p>
        </w:tc>
      </w:tr>
      <w:tr w:rsidR="00094526" w:rsidRPr="00B9497D" w14:paraId="73288A03" w14:textId="77777777" w:rsidTr="00C27939">
        <w:trPr>
          <w:cantSplit/>
        </w:trPr>
        <w:tc>
          <w:tcPr>
            <w:tcW w:w="353" w:type="pct"/>
            <w:shd w:val="clear" w:color="auto" w:fill="auto"/>
          </w:tcPr>
          <w:p w14:paraId="383DC656"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34EEA5D6"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Ресурсы Федерального центра информационно-образовательных ресурсов </w:t>
            </w:r>
            <w:hyperlink r:id="rId96" w:history="1">
              <w:r w:rsidRPr="00B9497D">
                <w:rPr>
                  <w:rFonts w:ascii="Times New Roman" w:hAnsi="Times New Roman"/>
                  <w:color w:val="000000" w:themeColor="text1"/>
                  <w:spacing w:val="-4"/>
                  <w:sz w:val="24"/>
                  <w:szCs w:val="24"/>
                </w:rPr>
                <w:t>http://fcior.edu.ru/-</w:t>
              </w:r>
            </w:hyperlink>
            <w:r w:rsidRPr="00B9497D">
              <w:rPr>
                <w:rFonts w:ascii="Times New Roman" w:hAnsi="Times New Roman"/>
                <w:color w:val="000000" w:themeColor="text1"/>
                <w:spacing w:val="-4"/>
                <w:sz w:val="24"/>
                <w:szCs w:val="24"/>
              </w:rPr>
              <w:t xml:space="preserve"> сторонняя</w:t>
            </w:r>
          </w:p>
          <w:p w14:paraId="425CDF5B"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p>
        </w:tc>
        <w:tc>
          <w:tcPr>
            <w:tcW w:w="1682" w:type="pct"/>
            <w:shd w:val="clear" w:color="auto" w:fill="auto"/>
          </w:tcPr>
          <w:p w14:paraId="7FF16D03"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Доступ свободный </w:t>
            </w:r>
          </w:p>
          <w:p w14:paraId="6BF00CD0"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Помещение для самостоятельной работы аудитория № </w:t>
            </w:r>
            <w:r w:rsidRPr="007E5E34">
              <w:rPr>
                <w:rFonts w:ascii="Times New Roman" w:hAnsi="Times New Roman"/>
                <w:sz w:val="24"/>
                <w:szCs w:val="24"/>
              </w:rPr>
              <w:t>1237</w:t>
            </w:r>
          </w:p>
        </w:tc>
      </w:tr>
      <w:tr w:rsidR="00094526" w:rsidRPr="00B9497D" w14:paraId="3CFCFE1D" w14:textId="77777777" w:rsidTr="00C27939">
        <w:trPr>
          <w:cantSplit/>
        </w:trPr>
        <w:tc>
          <w:tcPr>
            <w:tcW w:w="353" w:type="pct"/>
            <w:shd w:val="clear" w:color="auto" w:fill="auto"/>
          </w:tcPr>
          <w:p w14:paraId="75437811" w14:textId="77777777" w:rsidR="00094526" w:rsidRPr="00B9497D" w:rsidRDefault="00094526" w:rsidP="00D16BE2">
            <w:pPr>
              <w:numPr>
                <w:ilvl w:val="0"/>
                <w:numId w:val="62"/>
              </w:numPr>
              <w:tabs>
                <w:tab w:val="num" w:pos="1068"/>
              </w:tabs>
              <w:spacing w:after="0" w:line="240" w:lineRule="auto"/>
              <w:contextualSpacing/>
              <w:jc w:val="center"/>
              <w:rPr>
                <w:rFonts w:ascii="Times New Roman" w:hAnsi="Times New Roman"/>
                <w:color w:val="000000" w:themeColor="text1"/>
                <w:spacing w:val="-4"/>
                <w:sz w:val="24"/>
                <w:szCs w:val="24"/>
              </w:rPr>
            </w:pPr>
          </w:p>
        </w:tc>
        <w:tc>
          <w:tcPr>
            <w:tcW w:w="2965" w:type="pct"/>
            <w:shd w:val="clear" w:color="auto" w:fill="auto"/>
          </w:tcPr>
          <w:p w14:paraId="3862226E"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Репозиторий Министерства сельского хозяйства РФ (http:// elib.mcx.ru)- сторонняя</w:t>
            </w:r>
          </w:p>
        </w:tc>
        <w:tc>
          <w:tcPr>
            <w:tcW w:w="1682" w:type="pct"/>
            <w:shd w:val="clear" w:color="auto" w:fill="auto"/>
          </w:tcPr>
          <w:p w14:paraId="27CFB259"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Доступ свободный </w:t>
            </w:r>
          </w:p>
          <w:p w14:paraId="65F9D8BF" w14:textId="77777777" w:rsidR="00094526" w:rsidRPr="00B9497D" w:rsidRDefault="00094526" w:rsidP="00CA652A">
            <w:pPr>
              <w:tabs>
                <w:tab w:val="num" w:pos="1068"/>
              </w:tabs>
              <w:spacing w:after="0" w:line="240" w:lineRule="auto"/>
              <w:rPr>
                <w:rFonts w:ascii="Times New Roman" w:hAnsi="Times New Roman"/>
                <w:color w:val="000000" w:themeColor="text1"/>
                <w:spacing w:val="-4"/>
                <w:sz w:val="24"/>
                <w:szCs w:val="24"/>
              </w:rPr>
            </w:pPr>
            <w:r w:rsidRPr="00B9497D">
              <w:rPr>
                <w:rFonts w:ascii="Times New Roman" w:hAnsi="Times New Roman"/>
                <w:color w:val="000000" w:themeColor="text1"/>
                <w:spacing w:val="-4"/>
                <w:sz w:val="24"/>
                <w:szCs w:val="24"/>
              </w:rPr>
              <w:t xml:space="preserve">Помещение для самостоятельной работы аудитория № </w:t>
            </w:r>
            <w:r w:rsidRPr="007E5E34">
              <w:rPr>
                <w:rFonts w:ascii="Times New Roman" w:hAnsi="Times New Roman"/>
                <w:sz w:val="24"/>
                <w:szCs w:val="24"/>
              </w:rPr>
              <w:t>1237</w:t>
            </w:r>
          </w:p>
        </w:tc>
      </w:tr>
    </w:tbl>
    <w:p w14:paraId="50AD797F" w14:textId="77777777" w:rsidR="00094526" w:rsidRDefault="00094526" w:rsidP="00094526">
      <w:pPr>
        <w:rPr>
          <w:rFonts w:ascii="Times New Roman" w:hAnsi="Times New Roman"/>
          <w:sz w:val="28"/>
          <w:szCs w:val="28"/>
        </w:rPr>
      </w:pPr>
    </w:p>
    <w:p w14:paraId="2A1AEA9C" w14:textId="77777777" w:rsidR="00094526" w:rsidRPr="00357D42" w:rsidRDefault="00094526" w:rsidP="00094526">
      <w:pPr>
        <w:autoSpaceDE w:val="0"/>
        <w:autoSpaceDN w:val="0"/>
        <w:adjustRightInd w:val="0"/>
        <w:spacing w:after="0" w:line="240" w:lineRule="auto"/>
        <w:ind w:firstLine="709"/>
        <w:jc w:val="center"/>
        <w:rPr>
          <w:rFonts w:ascii="Times New Roman" w:hAnsi="Times New Roman"/>
          <w:bCs/>
          <w:sz w:val="28"/>
          <w:szCs w:val="28"/>
        </w:rPr>
      </w:pPr>
      <w:r w:rsidRPr="00357D42">
        <w:rPr>
          <w:rFonts w:ascii="Times New Roman" w:hAnsi="Times New Roman"/>
          <w:sz w:val="28"/>
          <w:szCs w:val="28"/>
        </w:rPr>
        <w:t xml:space="preserve">Справочно-библиографические издания </w:t>
      </w:r>
      <w:r w:rsidRPr="00357D42">
        <w:rPr>
          <w:rFonts w:ascii="Times New Roman" w:hAnsi="Times New Roman"/>
          <w:bCs/>
          <w:sz w:val="28"/>
          <w:szCs w:val="28"/>
        </w:rPr>
        <w:t>по дисциплине</w:t>
      </w:r>
    </w:p>
    <w:p w14:paraId="65A7249B" w14:textId="77777777" w:rsidR="00094526" w:rsidRPr="00633EE0" w:rsidRDefault="00094526" w:rsidP="00094526">
      <w:pPr>
        <w:autoSpaceDE w:val="0"/>
        <w:autoSpaceDN w:val="0"/>
        <w:adjustRightInd w:val="0"/>
        <w:spacing w:after="0" w:line="240" w:lineRule="auto"/>
        <w:ind w:firstLine="709"/>
        <w:jc w:val="center"/>
        <w:rPr>
          <w:rFonts w:ascii="Times New Roman" w:hAnsi="Times New Roman"/>
          <w:bCs/>
          <w:i/>
          <w:sz w:val="28"/>
          <w:szCs w:val="28"/>
        </w:rPr>
      </w:pPr>
      <w:r w:rsidRPr="003004AB">
        <w:rPr>
          <w:rFonts w:ascii="Times New Roman" w:hAnsi="Times New Roman"/>
          <w:i/>
          <w:spacing w:val="-6"/>
          <w:sz w:val="28"/>
          <w:szCs w:val="28"/>
        </w:rPr>
        <w:t>«</w:t>
      </w:r>
      <w:r>
        <w:rPr>
          <w:rFonts w:ascii="Times New Roman" w:hAnsi="Times New Roman"/>
          <w:i/>
          <w:spacing w:val="-6"/>
          <w:sz w:val="28"/>
          <w:szCs w:val="28"/>
        </w:rPr>
        <w:t xml:space="preserve">Биология </w:t>
      </w:r>
      <w:r w:rsidRPr="003004AB">
        <w:rPr>
          <w:rFonts w:ascii="Times New Roman" w:hAnsi="Times New Roman"/>
          <w:i/>
          <w:spacing w:val="-6"/>
          <w:sz w:val="28"/>
          <w:szCs w:val="28"/>
        </w:rPr>
        <w:t>»</w:t>
      </w:r>
      <w:r w:rsidRPr="00633EE0">
        <w:rPr>
          <w:rFonts w:ascii="Times New Roman" w:hAnsi="Times New Roman"/>
          <w:bCs/>
          <w:i/>
          <w:sz w:val="28"/>
          <w:szCs w:val="28"/>
        </w:rPr>
        <w:t xml:space="preserve"> </w:t>
      </w:r>
    </w:p>
    <w:tbl>
      <w:tblPr>
        <w:tblW w:w="5000" w:type="pct"/>
        <w:tblCellMar>
          <w:left w:w="0" w:type="dxa"/>
          <w:right w:w="0" w:type="dxa"/>
        </w:tblCellMar>
        <w:tblLook w:val="04A0" w:firstRow="1" w:lastRow="0" w:firstColumn="1" w:lastColumn="0" w:noHBand="0" w:noVBand="1"/>
      </w:tblPr>
      <w:tblGrid>
        <w:gridCol w:w="540"/>
        <w:gridCol w:w="4200"/>
        <w:gridCol w:w="4414"/>
      </w:tblGrid>
      <w:tr w:rsidR="00094526" w:rsidRPr="00A5032C" w14:paraId="3EA90BF0" w14:textId="77777777" w:rsidTr="00CA652A">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344884" w14:textId="77777777" w:rsidR="00094526" w:rsidRPr="00A5032C" w:rsidRDefault="00094526" w:rsidP="00CA652A">
            <w:pPr>
              <w:spacing w:before="100" w:beforeAutospacing="1" w:after="0" w:line="240" w:lineRule="auto"/>
              <w:rPr>
                <w:rFonts w:ascii="Times New Roman" w:hAnsi="Times New Roman"/>
                <w:sz w:val="24"/>
                <w:szCs w:val="24"/>
              </w:rPr>
            </w:pPr>
            <w:r w:rsidRPr="00A5032C">
              <w:rPr>
                <w:rFonts w:ascii="Times New Roman" w:hAnsi="Times New Roman"/>
                <w:sz w:val="24"/>
                <w:szCs w:val="24"/>
              </w:rPr>
              <w:t>№ п/п</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CED39B" w14:textId="77777777" w:rsidR="00094526" w:rsidRPr="00A5032C" w:rsidRDefault="00094526" w:rsidP="00CA652A">
            <w:pPr>
              <w:spacing w:after="0" w:line="240" w:lineRule="auto"/>
              <w:ind w:left="-1"/>
              <w:jc w:val="center"/>
              <w:rPr>
                <w:rFonts w:ascii="Times New Roman" w:hAnsi="Times New Roman"/>
                <w:sz w:val="24"/>
                <w:szCs w:val="24"/>
              </w:rPr>
            </w:pPr>
            <w:r w:rsidRPr="00A5032C">
              <w:rPr>
                <w:rFonts w:ascii="Times New Roman" w:hAnsi="Times New Roman"/>
                <w:sz w:val="24"/>
                <w:szCs w:val="24"/>
              </w:rPr>
              <w:t>Наименование</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98D179" w14:textId="77777777" w:rsidR="00094526" w:rsidRPr="00A5032C" w:rsidRDefault="00094526" w:rsidP="00CA652A">
            <w:pPr>
              <w:spacing w:before="100" w:beforeAutospacing="1" w:after="0" w:line="240" w:lineRule="auto"/>
              <w:jc w:val="center"/>
              <w:rPr>
                <w:rFonts w:ascii="Times New Roman" w:hAnsi="Times New Roman"/>
                <w:sz w:val="24"/>
                <w:szCs w:val="24"/>
              </w:rPr>
            </w:pPr>
            <w:r w:rsidRPr="00A5032C">
              <w:rPr>
                <w:rFonts w:ascii="Times New Roman" w:hAnsi="Times New Roman"/>
                <w:sz w:val="24"/>
                <w:szCs w:val="24"/>
              </w:rPr>
              <w:t>Условия доступа</w:t>
            </w:r>
          </w:p>
        </w:tc>
      </w:tr>
      <w:tr w:rsidR="00094526" w:rsidRPr="00A5032C" w14:paraId="020F0162" w14:textId="77777777" w:rsidTr="00CA652A">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3BCF20" w14:textId="77777777" w:rsidR="00094526" w:rsidRPr="00A5032C" w:rsidRDefault="00094526" w:rsidP="00CA652A">
            <w:pPr>
              <w:spacing w:before="100" w:beforeAutospacing="1" w:after="0" w:line="240" w:lineRule="auto"/>
              <w:rPr>
                <w:rFonts w:ascii="Times New Roman" w:hAnsi="Times New Roman"/>
                <w:sz w:val="24"/>
                <w:szCs w:val="24"/>
              </w:rPr>
            </w:pPr>
            <w:r>
              <w:rPr>
                <w:rFonts w:ascii="Times New Roman" w:hAnsi="Times New Roman"/>
                <w:sz w:val="24"/>
                <w:szCs w:val="24"/>
              </w:rPr>
              <w:t>1</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F85EFC4" w14:textId="77777777" w:rsidR="00094526" w:rsidRPr="00357D42" w:rsidRDefault="00094526" w:rsidP="00CA652A">
            <w:pPr>
              <w:spacing w:after="0" w:line="240" w:lineRule="auto"/>
              <w:rPr>
                <w:rFonts w:ascii="Times New Roman" w:hAnsi="Times New Roman"/>
                <w:sz w:val="24"/>
                <w:szCs w:val="24"/>
              </w:rPr>
            </w:pPr>
            <w:r w:rsidRPr="00357D42">
              <w:rPr>
                <w:rFonts w:ascii="Times New Roman" w:hAnsi="Times New Roman"/>
                <w:szCs w:val="28"/>
                <w:shd w:val="clear" w:color="auto" w:fill="FFFFFF"/>
              </w:rPr>
              <w:t>Толковый словарь по инновационным вопросам генетики, селекции, семеноводства, размножения растений и биотехнологии (русско-английский) / Н. М. Макрушин [и др.]. – Симферополь, 2017».</w:t>
            </w:r>
            <w:r w:rsidRPr="00357D42">
              <w:rPr>
                <w:rFonts w:ascii="Times New Roman" w:hAnsi="Times New Roman"/>
                <w:szCs w:val="28"/>
              </w:rPr>
              <w:t xml:space="preserve"> </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004C16B0" w14:textId="77777777" w:rsidR="00094526" w:rsidRPr="00A5032C" w:rsidRDefault="00FA7E5B" w:rsidP="00CA652A">
            <w:pPr>
              <w:spacing w:before="100" w:beforeAutospacing="1" w:after="0" w:line="240" w:lineRule="auto"/>
              <w:jc w:val="center"/>
              <w:rPr>
                <w:rFonts w:ascii="Times New Roman" w:hAnsi="Times New Roman"/>
                <w:sz w:val="24"/>
                <w:szCs w:val="24"/>
              </w:rPr>
            </w:pPr>
            <w:hyperlink r:id="rId97" w:history="1">
              <w:r w:rsidR="00094526" w:rsidRPr="00357D42">
                <w:rPr>
                  <w:rStyle w:val="a7"/>
                  <w:rFonts w:ascii="Times New Roman" w:hAnsi="Times New Roman"/>
                  <w:szCs w:val="28"/>
                  <w:shd w:val="clear" w:color="auto" w:fill="FFFFFF"/>
                </w:rPr>
                <w:t>http://www.cnshb.ru/AKDiL/0061/default.shtm</w:t>
              </w:r>
            </w:hyperlink>
          </w:p>
        </w:tc>
      </w:tr>
      <w:tr w:rsidR="00094526" w:rsidRPr="00A5032C" w14:paraId="08D4DBCF" w14:textId="77777777" w:rsidTr="00CA652A">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B4BCDC" w14:textId="77777777" w:rsidR="00094526" w:rsidRPr="00357D42" w:rsidRDefault="00094526" w:rsidP="00CA652A">
            <w:pPr>
              <w:spacing w:before="100" w:beforeAutospacing="1" w:after="0" w:line="240" w:lineRule="auto"/>
              <w:rPr>
                <w:rFonts w:ascii="Times New Roman" w:hAnsi="Times New Roman"/>
                <w:sz w:val="24"/>
                <w:szCs w:val="24"/>
              </w:rPr>
            </w:pPr>
            <w:r w:rsidRPr="00357D42">
              <w:rPr>
                <w:rFonts w:ascii="Times New Roman" w:hAnsi="Times New Roman"/>
                <w:sz w:val="24"/>
                <w:szCs w:val="24"/>
              </w:rPr>
              <w:t>2</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74BE04DF" w14:textId="77777777" w:rsidR="00094526" w:rsidRPr="00357D42" w:rsidRDefault="00094526" w:rsidP="00CA652A">
            <w:pPr>
              <w:spacing w:after="0" w:line="240" w:lineRule="auto"/>
              <w:ind w:left="-1"/>
              <w:rPr>
                <w:rFonts w:ascii="Times New Roman" w:hAnsi="Times New Roman"/>
                <w:sz w:val="24"/>
                <w:szCs w:val="24"/>
              </w:rPr>
            </w:pPr>
            <w:r w:rsidRPr="00357D42">
              <w:rPr>
                <w:rFonts w:ascii="Times New Roman" w:hAnsi="Times New Roman"/>
                <w:sz w:val="24"/>
                <w:szCs w:val="24"/>
              </w:rPr>
              <w:t>Новая Российская энциклопедия в 12-ти томах 2003-2015</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8CDCB79"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14:paraId="4A03A4C4"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(ч.з. №1)</w:t>
            </w:r>
          </w:p>
        </w:tc>
      </w:tr>
      <w:tr w:rsidR="00094526" w:rsidRPr="00A5032C" w14:paraId="302038A1" w14:textId="77777777" w:rsidTr="00CA652A">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013730" w14:textId="77777777" w:rsidR="00094526" w:rsidRPr="00357D42" w:rsidRDefault="00094526" w:rsidP="00CA652A">
            <w:pPr>
              <w:spacing w:before="100" w:beforeAutospacing="1" w:after="0" w:line="240" w:lineRule="auto"/>
              <w:rPr>
                <w:rFonts w:ascii="Times New Roman" w:hAnsi="Times New Roman"/>
                <w:sz w:val="24"/>
                <w:szCs w:val="24"/>
              </w:rPr>
            </w:pPr>
            <w:r w:rsidRPr="00357D42">
              <w:rPr>
                <w:rFonts w:ascii="Times New Roman" w:hAnsi="Times New Roman"/>
                <w:sz w:val="24"/>
                <w:szCs w:val="24"/>
              </w:rPr>
              <w:t>3</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EAF25F8" w14:textId="77777777" w:rsidR="00094526" w:rsidRPr="00357D42" w:rsidRDefault="00094526" w:rsidP="00CA652A">
            <w:pPr>
              <w:spacing w:after="0" w:line="240" w:lineRule="auto"/>
              <w:rPr>
                <w:rFonts w:ascii="Times New Roman" w:hAnsi="Times New Roman"/>
                <w:sz w:val="24"/>
                <w:szCs w:val="24"/>
              </w:rPr>
            </w:pPr>
            <w:r w:rsidRPr="00986D41">
              <w:rPr>
                <w:rFonts w:ascii="Times New Roman" w:hAnsi="Times New Roman"/>
                <w:sz w:val="24"/>
                <w:szCs w:val="24"/>
              </w:rPr>
              <w:t>Экологическая энциклопедия в 6-ти томах  2008</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0508CC2"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14:paraId="3D34DD72"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(ч.з. №1)</w:t>
            </w:r>
          </w:p>
        </w:tc>
      </w:tr>
      <w:tr w:rsidR="00094526" w:rsidRPr="00A5032C" w14:paraId="3BAD13B7" w14:textId="77777777" w:rsidTr="00CA652A">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2946A3" w14:textId="77777777" w:rsidR="00094526" w:rsidRPr="00357D42" w:rsidRDefault="00094526" w:rsidP="00CA652A">
            <w:pPr>
              <w:spacing w:before="100" w:beforeAutospacing="1" w:after="0" w:line="240" w:lineRule="auto"/>
              <w:rPr>
                <w:rFonts w:ascii="Times New Roman" w:hAnsi="Times New Roman"/>
                <w:sz w:val="24"/>
                <w:szCs w:val="24"/>
              </w:rPr>
            </w:pPr>
            <w:r>
              <w:rPr>
                <w:rFonts w:ascii="Times New Roman" w:hAnsi="Times New Roman"/>
                <w:sz w:val="24"/>
                <w:szCs w:val="24"/>
              </w:rPr>
              <w:t>4</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D87C65D" w14:textId="77777777" w:rsidR="00094526" w:rsidRPr="00357D42" w:rsidRDefault="00094526" w:rsidP="00CA652A">
            <w:pPr>
              <w:spacing w:after="0" w:line="240" w:lineRule="auto"/>
              <w:rPr>
                <w:rFonts w:ascii="Times New Roman" w:hAnsi="Times New Roman"/>
                <w:sz w:val="24"/>
                <w:szCs w:val="24"/>
              </w:rPr>
            </w:pPr>
            <w:r w:rsidRPr="00986D41">
              <w:rPr>
                <w:rFonts w:ascii="Times New Roman" w:hAnsi="Times New Roman"/>
                <w:sz w:val="24"/>
                <w:szCs w:val="24"/>
              </w:rPr>
              <w:t>Энциклопедический словарь юного биолога 1986</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CD1ADE2"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14:paraId="4308979C"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(ч.з. №1)</w:t>
            </w:r>
          </w:p>
        </w:tc>
      </w:tr>
      <w:tr w:rsidR="00094526" w:rsidRPr="00A5032C" w14:paraId="3F1F376B" w14:textId="77777777" w:rsidTr="00CA652A">
        <w:tc>
          <w:tcPr>
            <w:tcW w:w="2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9DA175D" w14:textId="77777777" w:rsidR="00094526" w:rsidRPr="00357D42" w:rsidRDefault="00094526" w:rsidP="00CA652A">
            <w:pPr>
              <w:spacing w:before="100" w:beforeAutospacing="1" w:after="0" w:line="240" w:lineRule="auto"/>
              <w:rPr>
                <w:rFonts w:ascii="Times New Roman" w:hAnsi="Times New Roman"/>
                <w:sz w:val="24"/>
                <w:szCs w:val="24"/>
              </w:rPr>
            </w:pPr>
            <w:r>
              <w:rPr>
                <w:rFonts w:ascii="Times New Roman" w:hAnsi="Times New Roman"/>
                <w:sz w:val="24"/>
                <w:szCs w:val="24"/>
              </w:rPr>
              <w:t>5</w:t>
            </w:r>
          </w:p>
        </w:tc>
        <w:tc>
          <w:tcPr>
            <w:tcW w:w="241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EBF3A5B" w14:textId="77777777" w:rsidR="00094526" w:rsidRPr="00357D42" w:rsidRDefault="00094526" w:rsidP="00CA652A">
            <w:pPr>
              <w:spacing w:after="0" w:line="240" w:lineRule="auto"/>
              <w:ind w:left="-1"/>
              <w:rPr>
                <w:rFonts w:ascii="Times New Roman" w:hAnsi="Times New Roman"/>
                <w:sz w:val="24"/>
                <w:szCs w:val="24"/>
              </w:rPr>
            </w:pPr>
            <w:r w:rsidRPr="00986D41">
              <w:rPr>
                <w:rFonts w:ascii="Times New Roman" w:hAnsi="Times New Roman"/>
                <w:sz w:val="24"/>
                <w:szCs w:val="24"/>
              </w:rPr>
              <w:t>Биологический энциклопедический словарь 1989</w:t>
            </w:r>
          </w:p>
        </w:tc>
        <w:tc>
          <w:tcPr>
            <w:tcW w:w="230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92E7A5E"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 xml:space="preserve">Библиотека ПГАУ </w:t>
            </w:r>
          </w:p>
          <w:p w14:paraId="171942AA" w14:textId="77777777" w:rsidR="00094526" w:rsidRPr="006033B3" w:rsidRDefault="00094526" w:rsidP="00CA652A">
            <w:pPr>
              <w:spacing w:after="0" w:line="240" w:lineRule="auto"/>
              <w:rPr>
                <w:rFonts w:ascii="Times New Roman" w:hAnsi="Times New Roman"/>
                <w:sz w:val="24"/>
                <w:szCs w:val="24"/>
              </w:rPr>
            </w:pPr>
            <w:r w:rsidRPr="006033B3">
              <w:rPr>
                <w:rFonts w:ascii="Times New Roman" w:hAnsi="Times New Roman"/>
                <w:sz w:val="24"/>
                <w:szCs w:val="24"/>
              </w:rPr>
              <w:t>(ч.з. №1)</w:t>
            </w:r>
          </w:p>
        </w:tc>
      </w:tr>
    </w:tbl>
    <w:p w14:paraId="2B9DDE89" w14:textId="77777777" w:rsidR="00094526" w:rsidRDefault="00094526" w:rsidP="00094526">
      <w:pPr>
        <w:rPr>
          <w:rFonts w:ascii="Times New Roman" w:hAnsi="Times New Roman"/>
          <w:sz w:val="28"/>
          <w:szCs w:val="28"/>
        </w:rPr>
      </w:pPr>
    </w:p>
    <w:p w14:paraId="626EFF5D" w14:textId="77777777" w:rsidR="00094526" w:rsidRDefault="00094526" w:rsidP="00094526">
      <w:pP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br w:type="page"/>
      </w:r>
    </w:p>
    <w:p w14:paraId="57478B92" w14:textId="77777777" w:rsidR="00094526" w:rsidRDefault="00094526" w:rsidP="00094526">
      <w:pPr>
        <w:spacing w:after="0"/>
        <w:jc w:val="cente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 xml:space="preserve"> КОНТРОЛЬ И ОЦЕНКА РЕЗУЛЬТАТОВ ОСВОЕНИЯ </w:t>
      </w:r>
    </w:p>
    <w:p w14:paraId="6EC23262" w14:textId="77777777" w:rsidR="00094526" w:rsidRDefault="00094526" w:rsidP="00094526">
      <w:pPr>
        <w:spacing w:after="0"/>
        <w:jc w:val="cente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ДИСЦИПЛИНЫ</w:t>
      </w:r>
    </w:p>
    <w:p w14:paraId="2B13CB58" w14:textId="77777777" w:rsidR="00094526" w:rsidRDefault="00094526" w:rsidP="00094526">
      <w:pPr>
        <w:spacing w:after="0" w:line="240" w:lineRule="auto"/>
        <w:jc w:val="both"/>
        <w:rPr>
          <w:rFonts w:ascii="Times New Roman" w:hAnsi="Times New Roman"/>
          <w:i/>
          <w:color w:val="000000"/>
          <w:sz w:val="28"/>
          <w:szCs w:val="28"/>
          <w:shd w:val="clear" w:color="auto" w:fill="FFFFFF"/>
        </w:rPr>
      </w:pPr>
      <w:r>
        <w:rPr>
          <w:rFonts w:ascii="Times New Roman" w:hAnsi="Times New Roman"/>
          <w:i/>
          <w:color w:val="000000"/>
          <w:sz w:val="28"/>
          <w:szCs w:val="28"/>
          <w:shd w:val="clear" w:color="auto" w:fill="FFFFFF"/>
        </w:rPr>
        <w:t xml:space="preserve">         </w:t>
      </w:r>
    </w:p>
    <w:p w14:paraId="316CBE78" w14:textId="77777777" w:rsidR="00094526" w:rsidRDefault="00094526" w:rsidP="00094526">
      <w:pPr>
        <w:spacing w:after="0" w:line="240" w:lineRule="auto"/>
        <w:jc w:val="center"/>
        <w:rPr>
          <w:rFonts w:ascii="Times New Roman" w:hAnsi="Times New Roman"/>
          <w:b/>
          <w:i/>
          <w:color w:val="000000"/>
          <w:sz w:val="28"/>
          <w:szCs w:val="28"/>
          <w:shd w:val="clear" w:color="auto" w:fill="FFFFFF"/>
        </w:rPr>
      </w:pPr>
      <w:r w:rsidRPr="009A3902">
        <w:rPr>
          <w:rFonts w:ascii="yandex-sans" w:hAnsi="yandex-sans"/>
          <w:b/>
          <w:i/>
          <w:color w:val="000000"/>
          <w:sz w:val="28"/>
          <w:szCs w:val="28"/>
          <w:shd w:val="clear" w:color="auto" w:fill="FFFFFF"/>
        </w:rPr>
        <w:t xml:space="preserve">Таблица </w:t>
      </w:r>
      <w:r w:rsidRPr="009A3902">
        <w:rPr>
          <w:rFonts w:ascii="Times New Roman" w:hAnsi="Times New Roman"/>
          <w:b/>
          <w:i/>
          <w:color w:val="000000"/>
          <w:sz w:val="28"/>
          <w:szCs w:val="28"/>
          <w:shd w:val="clear" w:color="auto" w:fill="FFFFFF"/>
        </w:rPr>
        <w:t>1</w:t>
      </w:r>
      <w:r w:rsidRPr="009A3902">
        <w:rPr>
          <w:rFonts w:ascii="yandex-sans" w:hAnsi="yandex-sans"/>
          <w:b/>
          <w:i/>
          <w:color w:val="000000"/>
          <w:sz w:val="28"/>
          <w:szCs w:val="28"/>
          <w:shd w:val="clear" w:color="auto" w:fill="FFFFFF"/>
        </w:rPr>
        <w:t xml:space="preserve"> – Контроль и оценка результатов освоения дисциплины</w:t>
      </w:r>
      <w:r w:rsidRPr="009A3902">
        <w:rPr>
          <w:rFonts w:ascii="Times New Roman" w:hAnsi="Times New Roman"/>
          <w:b/>
          <w:i/>
          <w:color w:val="000000"/>
          <w:sz w:val="28"/>
          <w:szCs w:val="28"/>
          <w:shd w:val="clear" w:color="auto" w:fill="FFFFFF"/>
        </w:rPr>
        <w:t xml:space="preserve"> </w:t>
      </w:r>
    </w:p>
    <w:p w14:paraId="33D3D0B8" w14:textId="77777777" w:rsidR="00094526" w:rsidRPr="009A3902" w:rsidRDefault="00094526" w:rsidP="00094526">
      <w:pPr>
        <w:spacing w:after="0" w:line="240" w:lineRule="auto"/>
        <w:jc w:val="center"/>
        <w:rPr>
          <w:rFonts w:ascii="Times New Roman" w:hAnsi="Times New Roman"/>
          <w:b/>
          <w:i/>
          <w:color w:val="000000"/>
          <w:sz w:val="28"/>
          <w:szCs w:val="28"/>
          <w:shd w:val="clear" w:color="auto" w:fill="FFFFFF"/>
        </w:rPr>
      </w:pPr>
      <w:r w:rsidRPr="009A3902">
        <w:rPr>
          <w:rFonts w:ascii="Times New Roman" w:hAnsi="Times New Roman"/>
          <w:b/>
          <w:i/>
          <w:color w:val="000000"/>
          <w:sz w:val="28"/>
          <w:szCs w:val="28"/>
          <w:shd w:val="clear" w:color="auto" w:fill="FFFFFF"/>
        </w:rPr>
        <w:t>«</w:t>
      </w:r>
      <w:r>
        <w:rPr>
          <w:rFonts w:ascii="Times New Roman" w:hAnsi="Times New Roman"/>
          <w:b/>
          <w:i/>
          <w:color w:val="000000"/>
          <w:sz w:val="28"/>
          <w:szCs w:val="28"/>
          <w:shd w:val="clear" w:color="auto" w:fill="FFFFFF"/>
        </w:rPr>
        <w:t>Биологи</w:t>
      </w:r>
      <w:r w:rsidRPr="009A3902">
        <w:rPr>
          <w:rFonts w:ascii="Times New Roman" w:hAnsi="Times New Roman"/>
          <w:b/>
          <w:i/>
          <w:color w:val="000000"/>
          <w:sz w:val="28"/>
          <w:szCs w:val="28"/>
          <w:shd w:val="clear" w:color="auto" w:fill="FFFFFF"/>
        </w:rPr>
        <w:t>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4558"/>
        <w:gridCol w:w="2483"/>
      </w:tblGrid>
      <w:tr w:rsidR="00094526" w:rsidRPr="002E7CAF" w14:paraId="66201024" w14:textId="77777777" w:rsidTr="00094526">
        <w:trPr>
          <w:trHeight w:val="480"/>
        </w:trPr>
        <w:tc>
          <w:tcPr>
            <w:tcW w:w="1158" w:type="pct"/>
          </w:tcPr>
          <w:p w14:paraId="5FFAF57D"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shd w:val="clear" w:color="auto" w:fill="FFFFFF"/>
              </w:rPr>
              <w:t>Содержание обучения</w:t>
            </w:r>
          </w:p>
        </w:tc>
        <w:tc>
          <w:tcPr>
            <w:tcW w:w="2487" w:type="pct"/>
          </w:tcPr>
          <w:p w14:paraId="39A8A3A9"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Характеристика основных видов деятельности обучающегося</w:t>
            </w:r>
          </w:p>
          <w:p w14:paraId="159B6FC7"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(на уровне учебных действий)</w:t>
            </w:r>
          </w:p>
        </w:tc>
        <w:tc>
          <w:tcPr>
            <w:tcW w:w="1355" w:type="pct"/>
          </w:tcPr>
          <w:p w14:paraId="071BCF8E"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Формы и методы</w:t>
            </w:r>
          </w:p>
          <w:p w14:paraId="50F63F25"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контроля и оценки</w:t>
            </w:r>
          </w:p>
          <w:p w14:paraId="11E15000"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r w:rsidRPr="002E7CAF">
              <w:rPr>
                <w:rFonts w:ascii="Times New Roman" w:hAnsi="Times New Roman"/>
                <w:color w:val="000000"/>
                <w:sz w:val="27"/>
                <w:szCs w:val="27"/>
              </w:rPr>
              <w:t>результатов обучения</w:t>
            </w:r>
          </w:p>
          <w:p w14:paraId="0BC6D683"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rPr>
            </w:pPr>
          </w:p>
        </w:tc>
      </w:tr>
      <w:tr w:rsidR="00094526" w:rsidRPr="002E7CAF" w14:paraId="5664D8C6" w14:textId="77777777" w:rsidTr="00094526">
        <w:trPr>
          <w:trHeight w:val="480"/>
        </w:trPr>
        <w:tc>
          <w:tcPr>
            <w:tcW w:w="1158" w:type="pct"/>
          </w:tcPr>
          <w:p w14:paraId="771829E3" w14:textId="77777777" w:rsidR="00094526" w:rsidRPr="002E7CAF" w:rsidRDefault="00094526" w:rsidP="00CA652A">
            <w:pPr>
              <w:shd w:val="clear" w:color="auto" w:fill="FFFFFF"/>
              <w:spacing w:after="0" w:line="240" w:lineRule="auto"/>
              <w:jc w:val="center"/>
              <w:rPr>
                <w:rFonts w:ascii="Times New Roman" w:hAnsi="Times New Roman"/>
                <w:color w:val="000000"/>
                <w:sz w:val="27"/>
                <w:szCs w:val="27"/>
                <w:shd w:val="clear" w:color="auto" w:fill="FFFFFF"/>
              </w:rPr>
            </w:pPr>
            <w:r>
              <w:rPr>
                <w:rFonts w:ascii="Times New Roman" w:hAnsi="Times New Roman"/>
                <w:color w:val="000000"/>
                <w:sz w:val="27"/>
                <w:szCs w:val="27"/>
                <w:shd w:val="clear" w:color="auto" w:fill="FFFFFF"/>
              </w:rPr>
              <w:t>Введение</w:t>
            </w:r>
          </w:p>
        </w:tc>
        <w:tc>
          <w:tcPr>
            <w:tcW w:w="2487" w:type="pct"/>
          </w:tcPr>
          <w:p w14:paraId="750BF07C"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Поиск отличительных особенностей живого. Работа с  литературой. Систематизация и обобщение представлений о биологии как науки и задачах ее развития.</w:t>
            </w:r>
          </w:p>
        </w:tc>
        <w:tc>
          <w:tcPr>
            <w:tcW w:w="1355" w:type="pct"/>
          </w:tcPr>
          <w:p w14:paraId="6615AB06"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14:paraId="684EE742"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14:paraId="360AC643" w14:textId="77777777" w:rsidR="00094526" w:rsidRPr="002E7CAF" w:rsidRDefault="00094526" w:rsidP="00CA652A">
            <w:pPr>
              <w:spacing w:after="0" w:line="240" w:lineRule="auto"/>
              <w:jc w:val="both"/>
              <w:rPr>
                <w:rFonts w:ascii="Times New Roman" w:hAnsi="Times New Roman"/>
                <w:color w:val="000000"/>
                <w:sz w:val="27"/>
                <w:szCs w:val="27"/>
                <w:shd w:val="clear" w:color="auto" w:fill="FFFFFF"/>
              </w:rPr>
            </w:pPr>
          </w:p>
        </w:tc>
      </w:tr>
      <w:tr w:rsidR="00094526" w:rsidRPr="002E7CAF" w14:paraId="71414F20" w14:textId="77777777" w:rsidTr="00094526">
        <w:trPr>
          <w:trHeight w:val="480"/>
        </w:trPr>
        <w:tc>
          <w:tcPr>
            <w:tcW w:w="1158" w:type="pct"/>
          </w:tcPr>
          <w:p w14:paraId="75DCF500" w14:textId="77777777" w:rsidR="00094526" w:rsidRPr="005328D4" w:rsidRDefault="00094526" w:rsidP="00CA652A">
            <w:pPr>
              <w:spacing w:after="0"/>
              <w:jc w:val="center"/>
              <w:rPr>
                <w:rFonts w:ascii="Times New Roman" w:hAnsi="Times New Roman"/>
                <w:sz w:val="28"/>
              </w:rPr>
            </w:pPr>
            <w:r>
              <w:rPr>
                <w:rFonts w:ascii="Times New Roman" w:hAnsi="Times New Roman"/>
                <w:sz w:val="28"/>
              </w:rPr>
              <w:t>Учение о клетке</w:t>
            </w:r>
          </w:p>
        </w:tc>
        <w:tc>
          <w:tcPr>
            <w:tcW w:w="2487" w:type="pct"/>
          </w:tcPr>
          <w:p w14:paraId="38AFEF5F"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Совершенствование умений работы с микроскопом и изготовления временных препаратов. Использование знаний по химии для изучения химического состава клетки. Систематизация знаний об органоидах клетки и их функциях. Развитие умений применять знания для решения задач по молекулярной биологии и обмену веществ.</w:t>
            </w:r>
          </w:p>
        </w:tc>
        <w:tc>
          <w:tcPr>
            <w:tcW w:w="1355" w:type="pct"/>
          </w:tcPr>
          <w:p w14:paraId="507ED86B"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14:paraId="2D415099"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14:paraId="3DBDBB40"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14:paraId="32C54C89" w14:textId="77777777" w:rsidR="00094526"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14:paraId="5615E5C8"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Решение задач.</w:t>
            </w:r>
          </w:p>
          <w:p w14:paraId="211D0479" w14:textId="77777777" w:rsidR="00094526" w:rsidRPr="002E7CAF" w:rsidRDefault="00094526" w:rsidP="00CA652A">
            <w:pPr>
              <w:spacing w:after="0" w:line="240" w:lineRule="auto"/>
              <w:jc w:val="both"/>
              <w:rPr>
                <w:rFonts w:ascii="Times New Roman" w:hAnsi="Times New Roman"/>
                <w:color w:val="000000"/>
                <w:sz w:val="27"/>
                <w:szCs w:val="27"/>
                <w:shd w:val="clear" w:color="auto" w:fill="FFFFFF"/>
              </w:rPr>
            </w:pPr>
          </w:p>
        </w:tc>
      </w:tr>
      <w:tr w:rsidR="00094526" w:rsidRPr="002E7CAF" w14:paraId="50F66C08" w14:textId="77777777" w:rsidTr="00094526">
        <w:trPr>
          <w:trHeight w:val="480"/>
        </w:trPr>
        <w:tc>
          <w:tcPr>
            <w:tcW w:w="1158" w:type="pct"/>
          </w:tcPr>
          <w:p w14:paraId="71856F2A" w14:textId="77777777" w:rsidR="00094526" w:rsidRDefault="00094526" w:rsidP="00CA652A">
            <w:pPr>
              <w:spacing w:after="0"/>
              <w:jc w:val="center"/>
              <w:rPr>
                <w:rFonts w:ascii="Times New Roman" w:hAnsi="Times New Roman"/>
                <w:sz w:val="28"/>
              </w:rPr>
            </w:pPr>
            <w:r>
              <w:rPr>
                <w:rFonts w:ascii="Times New Roman" w:hAnsi="Times New Roman"/>
                <w:sz w:val="28"/>
              </w:rPr>
              <w:t>Организм, размножение и индивидуальное развитие</w:t>
            </w:r>
          </w:p>
        </w:tc>
        <w:tc>
          <w:tcPr>
            <w:tcW w:w="2487" w:type="pct"/>
          </w:tcPr>
          <w:p w14:paraId="270697B8"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Развитие представлений об особенностях вирусов, прокариотических и эукариотических организмов. Составление схем деления клетки. Развитие умений решения задач. Развитие умений выступать с докладом.</w:t>
            </w:r>
          </w:p>
        </w:tc>
        <w:tc>
          <w:tcPr>
            <w:tcW w:w="1355" w:type="pct"/>
          </w:tcPr>
          <w:p w14:paraId="42F73241"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14:paraId="204FBB3C"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14:paraId="2DCEBB8C"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14:paraId="6EFDC006" w14:textId="77777777" w:rsidR="00094526"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14:paraId="17BCA20A"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Решение задач.</w:t>
            </w:r>
          </w:p>
          <w:p w14:paraId="3AA116DA" w14:textId="77777777" w:rsidR="00094526" w:rsidRPr="002E7CAF" w:rsidRDefault="00094526" w:rsidP="00CA652A">
            <w:pPr>
              <w:spacing w:after="0" w:line="240" w:lineRule="auto"/>
              <w:jc w:val="both"/>
              <w:rPr>
                <w:rFonts w:ascii="Times New Roman" w:hAnsi="Times New Roman"/>
                <w:color w:val="000000"/>
                <w:sz w:val="27"/>
                <w:szCs w:val="27"/>
                <w:shd w:val="clear" w:color="auto" w:fill="FFFFFF"/>
              </w:rPr>
            </w:pPr>
          </w:p>
        </w:tc>
      </w:tr>
      <w:tr w:rsidR="00094526" w:rsidRPr="002E7CAF" w14:paraId="7CD6721E" w14:textId="77777777" w:rsidTr="00094526">
        <w:trPr>
          <w:trHeight w:val="480"/>
        </w:trPr>
        <w:tc>
          <w:tcPr>
            <w:tcW w:w="1158" w:type="pct"/>
          </w:tcPr>
          <w:p w14:paraId="189B49A6" w14:textId="77777777" w:rsidR="00094526" w:rsidRDefault="00094526" w:rsidP="00CA652A">
            <w:pPr>
              <w:spacing w:after="0"/>
              <w:jc w:val="center"/>
              <w:rPr>
                <w:rFonts w:ascii="Times New Roman" w:hAnsi="Times New Roman"/>
                <w:sz w:val="28"/>
              </w:rPr>
            </w:pPr>
            <w:r>
              <w:rPr>
                <w:rFonts w:ascii="Times New Roman" w:hAnsi="Times New Roman"/>
                <w:sz w:val="28"/>
              </w:rPr>
              <w:t>Основы генетики и селекции</w:t>
            </w:r>
          </w:p>
        </w:tc>
        <w:tc>
          <w:tcPr>
            <w:tcW w:w="2487" w:type="pct"/>
          </w:tcPr>
          <w:p w14:paraId="18651782"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Формирование и систематизация знаний о наследственности и изменчивости живых организмов. Развитие умений решения генетических задач.</w:t>
            </w:r>
          </w:p>
        </w:tc>
        <w:tc>
          <w:tcPr>
            <w:tcW w:w="1355" w:type="pct"/>
          </w:tcPr>
          <w:p w14:paraId="7943A486"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14:paraId="330BA1C4"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14:paraId="6049A40F"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14:paraId="0427B4B6" w14:textId="77777777" w:rsidR="00094526"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14:paraId="024C54C1"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 Решение задач.</w:t>
            </w:r>
          </w:p>
          <w:p w14:paraId="455C3127" w14:textId="77777777" w:rsidR="00094526" w:rsidRPr="002E7CAF" w:rsidRDefault="00094526" w:rsidP="00CA652A">
            <w:pPr>
              <w:spacing w:after="0" w:line="240" w:lineRule="auto"/>
              <w:jc w:val="both"/>
              <w:rPr>
                <w:rFonts w:ascii="Times New Roman" w:hAnsi="Times New Roman"/>
                <w:color w:val="000000"/>
                <w:sz w:val="27"/>
                <w:szCs w:val="27"/>
                <w:shd w:val="clear" w:color="auto" w:fill="FFFFFF"/>
              </w:rPr>
            </w:pPr>
          </w:p>
        </w:tc>
      </w:tr>
      <w:tr w:rsidR="00094526" w:rsidRPr="002E7CAF" w14:paraId="72430F00" w14:textId="77777777" w:rsidTr="00094526">
        <w:trPr>
          <w:trHeight w:val="480"/>
        </w:trPr>
        <w:tc>
          <w:tcPr>
            <w:tcW w:w="1158" w:type="pct"/>
          </w:tcPr>
          <w:p w14:paraId="49E4EEA5" w14:textId="77777777" w:rsidR="00094526" w:rsidRPr="005328D4" w:rsidRDefault="00094526" w:rsidP="00CA652A">
            <w:pPr>
              <w:spacing w:after="0"/>
              <w:jc w:val="center"/>
              <w:rPr>
                <w:rFonts w:ascii="Times New Roman" w:hAnsi="Times New Roman"/>
                <w:sz w:val="28"/>
              </w:rPr>
            </w:pPr>
            <w:r>
              <w:rPr>
                <w:rFonts w:ascii="Times New Roman" w:hAnsi="Times New Roman"/>
                <w:sz w:val="28"/>
              </w:rPr>
              <w:t>Происхождение и эволюция жизни</w:t>
            </w:r>
          </w:p>
        </w:tc>
        <w:tc>
          <w:tcPr>
            <w:tcW w:w="2487" w:type="pct"/>
          </w:tcPr>
          <w:p w14:paraId="6EA4129F"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Формирование и развитие знаний о происхождении и эволюции жизни. Сравнительная оценка эволюционных теорий и гипотез происхождения жизни. Развитие умений выступать с докладом и работать с литературой.</w:t>
            </w:r>
          </w:p>
        </w:tc>
        <w:tc>
          <w:tcPr>
            <w:tcW w:w="1355" w:type="pct"/>
          </w:tcPr>
          <w:p w14:paraId="276B4012"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14:paraId="5885B201"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14:paraId="1C0AA46F"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14:paraId="5F530885" w14:textId="77777777" w:rsidR="00094526"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14:paraId="0F7ABA20" w14:textId="77777777" w:rsidR="00094526" w:rsidRPr="002E7CAF" w:rsidRDefault="00094526" w:rsidP="00CA652A">
            <w:pPr>
              <w:spacing w:after="0" w:line="240" w:lineRule="auto"/>
              <w:jc w:val="both"/>
              <w:rPr>
                <w:rFonts w:ascii="Times New Roman" w:hAnsi="Times New Roman"/>
                <w:color w:val="000000"/>
                <w:sz w:val="27"/>
                <w:szCs w:val="27"/>
                <w:shd w:val="clear" w:color="auto" w:fill="FFFFFF"/>
              </w:rPr>
            </w:pPr>
          </w:p>
        </w:tc>
      </w:tr>
      <w:tr w:rsidR="00094526" w:rsidRPr="002E7CAF" w14:paraId="3F3C784D" w14:textId="77777777" w:rsidTr="00094526">
        <w:trPr>
          <w:trHeight w:val="480"/>
        </w:trPr>
        <w:tc>
          <w:tcPr>
            <w:tcW w:w="1158" w:type="pct"/>
          </w:tcPr>
          <w:p w14:paraId="11A367BE" w14:textId="77777777" w:rsidR="00094526" w:rsidRDefault="00094526" w:rsidP="00CA652A">
            <w:pPr>
              <w:spacing w:after="0"/>
              <w:jc w:val="center"/>
              <w:rPr>
                <w:rFonts w:ascii="Times New Roman" w:hAnsi="Times New Roman"/>
                <w:sz w:val="28"/>
              </w:rPr>
            </w:pPr>
            <w:r>
              <w:rPr>
                <w:rFonts w:ascii="Times New Roman" w:hAnsi="Times New Roman"/>
                <w:sz w:val="28"/>
              </w:rPr>
              <w:t xml:space="preserve">Основы </w:t>
            </w:r>
          </w:p>
          <w:p w14:paraId="44CF9759" w14:textId="77777777" w:rsidR="00094526" w:rsidRDefault="00094526" w:rsidP="00CA652A">
            <w:pPr>
              <w:spacing w:after="0"/>
              <w:jc w:val="center"/>
              <w:rPr>
                <w:rFonts w:ascii="Times New Roman" w:hAnsi="Times New Roman"/>
                <w:sz w:val="28"/>
              </w:rPr>
            </w:pPr>
            <w:r>
              <w:rPr>
                <w:rFonts w:ascii="Times New Roman" w:hAnsi="Times New Roman"/>
                <w:sz w:val="28"/>
              </w:rPr>
              <w:t>экологии</w:t>
            </w:r>
          </w:p>
        </w:tc>
        <w:tc>
          <w:tcPr>
            <w:tcW w:w="2487" w:type="pct"/>
          </w:tcPr>
          <w:p w14:paraId="6AEE1B6E"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Pr>
                <w:rFonts w:ascii="Times New Roman" w:hAnsi="Times New Roman"/>
                <w:color w:val="000000"/>
                <w:sz w:val="27"/>
                <w:szCs w:val="27"/>
              </w:rPr>
              <w:t>Формирование и развитие знаний об экологических закономерностях. Наблюдения в окружающей среде при проведении экскурсий. Развитие умения выступать с докладом и работать с литературой.</w:t>
            </w:r>
          </w:p>
        </w:tc>
        <w:tc>
          <w:tcPr>
            <w:tcW w:w="1355" w:type="pct"/>
          </w:tcPr>
          <w:p w14:paraId="4B9F2C98"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Устный опрос.</w:t>
            </w:r>
          </w:p>
          <w:p w14:paraId="347E90C5"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Письменные индивидуальные и групповые задания.</w:t>
            </w:r>
          </w:p>
          <w:p w14:paraId="7684AF54" w14:textId="77777777" w:rsidR="00094526" w:rsidRPr="002E7CAF"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 Выполнение и</w:t>
            </w:r>
          </w:p>
          <w:p w14:paraId="5B471A95" w14:textId="77777777" w:rsidR="00094526" w:rsidRDefault="00094526" w:rsidP="00CA652A">
            <w:pPr>
              <w:shd w:val="clear" w:color="auto" w:fill="FFFFFF"/>
              <w:spacing w:after="0" w:line="240" w:lineRule="auto"/>
              <w:jc w:val="both"/>
              <w:rPr>
                <w:rFonts w:ascii="Times New Roman" w:hAnsi="Times New Roman"/>
                <w:color w:val="000000"/>
                <w:sz w:val="27"/>
                <w:szCs w:val="27"/>
              </w:rPr>
            </w:pPr>
            <w:r w:rsidRPr="002E7CAF">
              <w:rPr>
                <w:rFonts w:ascii="Times New Roman" w:hAnsi="Times New Roman"/>
                <w:color w:val="000000"/>
                <w:sz w:val="27"/>
                <w:szCs w:val="27"/>
              </w:rPr>
              <w:t>презентация проектов</w:t>
            </w:r>
            <w:r>
              <w:rPr>
                <w:rFonts w:ascii="Times New Roman" w:hAnsi="Times New Roman"/>
                <w:color w:val="000000"/>
                <w:sz w:val="27"/>
                <w:szCs w:val="27"/>
              </w:rPr>
              <w:t xml:space="preserve"> и сообщений</w:t>
            </w:r>
            <w:r w:rsidRPr="002E7CAF">
              <w:rPr>
                <w:rFonts w:ascii="Times New Roman" w:hAnsi="Times New Roman"/>
                <w:color w:val="000000"/>
                <w:sz w:val="27"/>
                <w:szCs w:val="27"/>
              </w:rPr>
              <w:t>.</w:t>
            </w:r>
          </w:p>
          <w:p w14:paraId="51D3A3B7" w14:textId="77777777" w:rsidR="00094526" w:rsidRPr="002E7CAF" w:rsidRDefault="00094526" w:rsidP="00CA652A">
            <w:pPr>
              <w:spacing w:after="0" w:line="240" w:lineRule="auto"/>
              <w:jc w:val="both"/>
              <w:rPr>
                <w:rFonts w:ascii="Times New Roman" w:hAnsi="Times New Roman"/>
                <w:color w:val="000000"/>
                <w:sz w:val="27"/>
                <w:szCs w:val="27"/>
                <w:shd w:val="clear" w:color="auto" w:fill="FFFFFF"/>
              </w:rPr>
            </w:pPr>
            <w:r>
              <w:rPr>
                <w:rFonts w:ascii="Times New Roman" w:hAnsi="Times New Roman"/>
                <w:color w:val="000000"/>
                <w:sz w:val="27"/>
                <w:szCs w:val="27"/>
                <w:shd w:val="clear" w:color="auto" w:fill="FFFFFF"/>
              </w:rPr>
              <w:t>- Решение задач.</w:t>
            </w:r>
          </w:p>
        </w:tc>
      </w:tr>
      <w:tr w:rsidR="00094526" w:rsidRPr="00295FBA" w14:paraId="5A788148" w14:textId="77777777" w:rsidTr="00094526">
        <w:trPr>
          <w:trHeight w:val="480"/>
        </w:trPr>
        <w:tc>
          <w:tcPr>
            <w:tcW w:w="1158" w:type="pct"/>
          </w:tcPr>
          <w:p w14:paraId="0DDFED21" w14:textId="77777777" w:rsidR="00094526" w:rsidRPr="00295FBA" w:rsidRDefault="00094526" w:rsidP="00CA652A">
            <w:pPr>
              <w:spacing w:after="0"/>
              <w:jc w:val="center"/>
              <w:rPr>
                <w:rFonts w:ascii="Times New Roman" w:hAnsi="Times New Roman"/>
                <w:sz w:val="28"/>
              </w:rPr>
            </w:pPr>
            <w:r w:rsidRPr="00295FBA">
              <w:rPr>
                <w:rFonts w:ascii="Times New Roman" w:hAnsi="Times New Roman"/>
                <w:sz w:val="28"/>
              </w:rPr>
              <w:t>Бионика</w:t>
            </w:r>
          </w:p>
        </w:tc>
        <w:tc>
          <w:tcPr>
            <w:tcW w:w="2487" w:type="pct"/>
          </w:tcPr>
          <w:p w14:paraId="6298C595" w14:textId="77777777" w:rsidR="00094526" w:rsidRPr="00295FBA" w:rsidRDefault="00094526" w:rsidP="00CA652A">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Формирование знаний о бионике как науке. Развитие умений сравнивать и делать выводы, работать с литературой, выступать с докладом.</w:t>
            </w:r>
          </w:p>
        </w:tc>
        <w:tc>
          <w:tcPr>
            <w:tcW w:w="1355" w:type="pct"/>
          </w:tcPr>
          <w:p w14:paraId="19E0C09E" w14:textId="77777777" w:rsidR="00094526" w:rsidRPr="00295FBA" w:rsidRDefault="00094526" w:rsidP="00CA652A">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 Устный опрос.</w:t>
            </w:r>
          </w:p>
          <w:p w14:paraId="5E4A3EEB" w14:textId="77777777" w:rsidR="00094526" w:rsidRPr="00295FBA" w:rsidRDefault="00094526" w:rsidP="00CA652A">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 Письменные индивидуальные и групповые задания.</w:t>
            </w:r>
          </w:p>
          <w:p w14:paraId="615CAF2F" w14:textId="77777777" w:rsidR="00094526" w:rsidRPr="00295FBA" w:rsidRDefault="00094526" w:rsidP="00CA652A">
            <w:pPr>
              <w:shd w:val="clear" w:color="auto" w:fill="FFFFFF"/>
              <w:spacing w:after="0" w:line="240" w:lineRule="auto"/>
              <w:jc w:val="both"/>
              <w:rPr>
                <w:rFonts w:ascii="Times New Roman" w:hAnsi="Times New Roman"/>
                <w:color w:val="000000"/>
                <w:sz w:val="27"/>
                <w:szCs w:val="27"/>
              </w:rPr>
            </w:pPr>
            <w:r w:rsidRPr="00295FBA">
              <w:rPr>
                <w:rFonts w:ascii="Times New Roman" w:hAnsi="Times New Roman"/>
                <w:color w:val="000000"/>
                <w:sz w:val="27"/>
                <w:szCs w:val="27"/>
              </w:rPr>
              <w:t>- Выполнение и</w:t>
            </w:r>
          </w:p>
          <w:p w14:paraId="3BB99AE8" w14:textId="77777777" w:rsidR="00094526" w:rsidRPr="00295FBA" w:rsidRDefault="00094526" w:rsidP="00CA652A">
            <w:pPr>
              <w:shd w:val="clear" w:color="auto" w:fill="FFFFFF"/>
              <w:spacing w:after="0" w:line="240" w:lineRule="auto"/>
              <w:jc w:val="both"/>
              <w:rPr>
                <w:rFonts w:ascii="Times New Roman" w:hAnsi="Times New Roman"/>
                <w:color w:val="000000"/>
                <w:sz w:val="27"/>
                <w:szCs w:val="27"/>
                <w:shd w:val="clear" w:color="auto" w:fill="FFFFFF"/>
              </w:rPr>
            </w:pPr>
            <w:r w:rsidRPr="00295FBA">
              <w:rPr>
                <w:rFonts w:ascii="Times New Roman" w:hAnsi="Times New Roman"/>
                <w:color w:val="000000"/>
                <w:sz w:val="27"/>
                <w:szCs w:val="27"/>
              </w:rPr>
              <w:t>презентация проектов и сообщений.</w:t>
            </w:r>
          </w:p>
        </w:tc>
      </w:tr>
    </w:tbl>
    <w:p w14:paraId="5C04A08A" w14:textId="77777777" w:rsidR="00094526" w:rsidRDefault="00094526" w:rsidP="00094526">
      <w:pPr>
        <w:spacing w:after="0" w:line="240" w:lineRule="auto"/>
        <w:jc w:val="center"/>
        <w:rPr>
          <w:rFonts w:ascii="Times New Roman" w:hAnsi="Times New Roman"/>
          <w:b/>
          <w:sz w:val="24"/>
          <w:szCs w:val="24"/>
        </w:rPr>
      </w:pPr>
    </w:p>
    <w:p w14:paraId="388FB1DD" w14:textId="77777777" w:rsidR="00094526" w:rsidRDefault="00094526" w:rsidP="00094526">
      <w:pPr>
        <w:ind w:right="-142" w:firstLine="426"/>
        <w:jc w:val="both"/>
      </w:pPr>
      <w:r w:rsidRPr="009C7506">
        <w:rPr>
          <w:rFonts w:ascii="Times New Roman" w:hAnsi="Times New Roman"/>
          <w:bCs/>
          <w:sz w:val="28"/>
          <w:szCs w:val="28"/>
        </w:rPr>
        <w:t>Фонд оценочных средств представлен в Приложении 1 к рабочей программе дисциплины.</w:t>
      </w:r>
    </w:p>
    <w:p w14:paraId="7BA73C0E" w14:textId="77777777" w:rsidR="00094526" w:rsidRDefault="00094526" w:rsidP="00094526"/>
    <w:p w14:paraId="7F483F85" w14:textId="58C38C8F" w:rsidR="00094526" w:rsidRDefault="00094526">
      <w:pPr>
        <w:rPr>
          <w:rFonts w:ascii="Times New Roman" w:hAnsi="Times New Roman"/>
          <w:b/>
          <w:sz w:val="28"/>
          <w:szCs w:val="28"/>
        </w:rPr>
      </w:pPr>
      <w:r>
        <w:rPr>
          <w:rFonts w:ascii="Times New Roman" w:hAnsi="Times New Roman"/>
          <w:b/>
          <w:sz w:val="28"/>
          <w:szCs w:val="28"/>
        </w:rPr>
        <w:br w:type="page"/>
      </w:r>
    </w:p>
    <w:p w14:paraId="430BA3D0" w14:textId="30983223" w:rsidR="003C4278" w:rsidRPr="003C4278" w:rsidRDefault="003C4278" w:rsidP="00334D62">
      <w:pPr>
        <w:spacing w:after="0" w:line="360" w:lineRule="auto"/>
        <w:jc w:val="right"/>
        <w:rPr>
          <w:rFonts w:ascii="Times New Roman" w:hAnsi="Times New Roman"/>
          <w:b/>
          <w:sz w:val="24"/>
          <w:szCs w:val="24"/>
        </w:rPr>
      </w:pPr>
      <w:r w:rsidRPr="003C4278">
        <w:rPr>
          <w:rFonts w:ascii="Times New Roman" w:hAnsi="Times New Roman"/>
          <w:b/>
          <w:sz w:val="24"/>
          <w:szCs w:val="24"/>
        </w:rPr>
        <w:t>Приложение 3.11</w:t>
      </w:r>
    </w:p>
    <w:p w14:paraId="22359B27" w14:textId="77777777" w:rsidR="00334D62" w:rsidRDefault="00334D62" w:rsidP="00334D62">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14:paraId="7D8DF085" w14:textId="77777777" w:rsidR="00334D62" w:rsidRDefault="00334D62" w:rsidP="00334D62">
      <w:pPr>
        <w:spacing w:after="0" w:line="240" w:lineRule="auto"/>
        <w:jc w:val="right"/>
        <w:rPr>
          <w:rFonts w:ascii="Times New Roman" w:hAnsi="Times New Roman"/>
          <w:sz w:val="24"/>
          <w:szCs w:val="24"/>
          <w:u w:val="single"/>
        </w:rPr>
      </w:pPr>
      <w:r>
        <w:rPr>
          <w:rFonts w:ascii="Times New Roman" w:hAnsi="Times New Roman"/>
          <w:sz w:val="24"/>
          <w:szCs w:val="24"/>
          <w:u w:val="single"/>
        </w:rPr>
        <w:t>19.02.11 Технология продуктов питания из растительного сырья</w:t>
      </w:r>
    </w:p>
    <w:p w14:paraId="495117DA" w14:textId="77777777" w:rsidR="00334D62" w:rsidRDefault="00334D62" w:rsidP="00334D62">
      <w:pPr>
        <w:jc w:val="center"/>
        <w:rPr>
          <w:rFonts w:ascii="Times New Roman" w:hAnsi="Times New Roman"/>
          <w:b/>
          <w:i/>
        </w:rPr>
      </w:pPr>
    </w:p>
    <w:p w14:paraId="470CD180" w14:textId="77777777" w:rsidR="00334D62" w:rsidRDefault="00334D62" w:rsidP="00334D62">
      <w:pPr>
        <w:jc w:val="center"/>
        <w:rPr>
          <w:rFonts w:ascii="Times New Roman" w:hAnsi="Times New Roman"/>
          <w:b/>
          <w:i/>
        </w:rPr>
      </w:pPr>
    </w:p>
    <w:p w14:paraId="51CDE408" w14:textId="77777777" w:rsidR="00334D62" w:rsidRDefault="00334D62" w:rsidP="00334D62">
      <w:pPr>
        <w:jc w:val="center"/>
        <w:rPr>
          <w:rFonts w:ascii="Times New Roman" w:hAnsi="Times New Roman"/>
          <w:b/>
          <w:i/>
        </w:rPr>
      </w:pPr>
    </w:p>
    <w:p w14:paraId="62B1DA26" w14:textId="77777777" w:rsidR="00334D62" w:rsidRDefault="00334D62" w:rsidP="00334D62">
      <w:pPr>
        <w:jc w:val="center"/>
        <w:rPr>
          <w:rFonts w:ascii="Times New Roman" w:hAnsi="Times New Roman"/>
          <w:b/>
          <w:i/>
        </w:rPr>
      </w:pPr>
    </w:p>
    <w:p w14:paraId="5C0ADC70" w14:textId="77777777" w:rsidR="00334D62" w:rsidRDefault="00334D62" w:rsidP="00334D62">
      <w:pPr>
        <w:jc w:val="center"/>
        <w:rPr>
          <w:rFonts w:ascii="Times New Roman" w:hAnsi="Times New Roman"/>
          <w:b/>
          <w:i/>
        </w:rPr>
      </w:pPr>
    </w:p>
    <w:p w14:paraId="27B79F76" w14:textId="77777777" w:rsidR="00334D62" w:rsidRDefault="00334D62" w:rsidP="00334D62">
      <w:pPr>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14:paraId="4A6D457D" w14:textId="77777777" w:rsidR="00334D62" w:rsidRDefault="00334D62" w:rsidP="00334D62">
      <w:pPr>
        <w:jc w:val="center"/>
        <w:rPr>
          <w:rFonts w:ascii="Times New Roman" w:hAnsi="Times New Roman"/>
          <w:b/>
          <w:i/>
        </w:rPr>
      </w:pPr>
      <w:r>
        <w:rPr>
          <w:rFonts w:ascii="Times New Roman" w:hAnsi="Times New Roman"/>
          <w:iCs/>
          <w:sz w:val="24"/>
          <w:szCs w:val="24"/>
          <w:u w:val="single"/>
        </w:rPr>
        <w:t>ООД.11 Химия</w:t>
      </w:r>
    </w:p>
    <w:p w14:paraId="5D0F9B29" w14:textId="77777777" w:rsidR="00334D62" w:rsidRDefault="00334D62" w:rsidP="00334D62">
      <w:pPr>
        <w:rPr>
          <w:rFonts w:ascii="Times New Roman" w:hAnsi="Times New Roman"/>
          <w:b/>
          <w:i/>
        </w:rPr>
      </w:pPr>
    </w:p>
    <w:p w14:paraId="3AC04A10" w14:textId="77777777" w:rsidR="00334D62" w:rsidRDefault="00334D62" w:rsidP="00334D62">
      <w:pPr>
        <w:rPr>
          <w:rFonts w:ascii="Times New Roman" w:hAnsi="Times New Roman"/>
          <w:b/>
          <w:i/>
        </w:rPr>
      </w:pPr>
    </w:p>
    <w:p w14:paraId="7DE61D4D" w14:textId="77777777" w:rsidR="00334D62" w:rsidRDefault="00334D62" w:rsidP="00334D62">
      <w:pPr>
        <w:rPr>
          <w:rFonts w:ascii="Times New Roman" w:hAnsi="Times New Roman"/>
          <w:b/>
          <w:i/>
        </w:rPr>
      </w:pPr>
    </w:p>
    <w:p w14:paraId="7FFF1CD6" w14:textId="77777777" w:rsidR="00334D62" w:rsidRDefault="00334D62" w:rsidP="00334D62">
      <w:pPr>
        <w:rPr>
          <w:rFonts w:ascii="Times New Roman" w:hAnsi="Times New Roman"/>
          <w:b/>
          <w:i/>
        </w:rPr>
      </w:pPr>
    </w:p>
    <w:p w14:paraId="79024655" w14:textId="77777777" w:rsidR="00334D62" w:rsidRDefault="00334D62" w:rsidP="00334D62">
      <w:pPr>
        <w:rPr>
          <w:rFonts w:ascii="Times New Roman" w:hAnsi="Times New Roman"/>
          <w:b/>
          <w:i/>
        </w:rPr>
      </w:pPr>
    </w:p>
    <w:p w14:paraId="6751302D" w14:textId="77777777" w:rsidR="00334D62" w:rsidRDefault="00334D62" w:rsidP="00334D62">
      <w:pPr>
        <w:rPr>
          <w:rFonts w:ascii="Times New Roman" w:hAnsi="Times New Roman"/>
          <w:b/>
          <w:i/>
        </w:rPr>
      </w:pPr>
    </w:p>
    <w:p w14:paraId="30B20D95" w14:textId="77777777" w:rsidR="00334D62" w:rsidRDefault="00334D62" w:rsidP="00334D62">
      <w:pPr>
        <w:rPr>
          <w:rFonts w:ascii="Times New Roman" w:hAnsi="Times New Roman"/>
          <w:b/>
          <w:i/>
        </w:rPr>
      </w:pPr>
    </w:p>
    <w:p w14:paraId="39BFE1CC" w14:textId="77777777" w:rsidR="00334D62" w:rsidRDefault="00334D62" w:rsidP="00334D62">
      <w:pPr>
        <w:rPr>
          <w:rFonts w:ascii="Times New Roman" w:hAnsi="Times New Roman"/>
          <w:b/>
          <w:i/>
        </w:rPr>
      </w:pPr>
    </w:p>
    <w:p w14:paraId="114632B1" w14:textId="77777777" w:rsidR="00334D62" w:rsidRDefault="00334D62" w:rsidP="00334D62">
      <w:pPr>
        <w:rPr>
          <w:rFonts w:ascii="Times New Roman" w:hAnsi="Times New Roman"/>
          <w:b/>
          <w:i/>
        </w:rPr>
      </w:pPr>
    </w:p>
    <w:p w14:paraId="4D137323" w14:textId="77777777" w:rsidR="00334D62" w:rsidRDefault="00334D62" w:rsidP="00334D62">
      <w:pPr>
        <w:rPr>
          <w:rFonts w:ascii="Times New Roman" w:hAnsi="Times New Roman"/>
          <w:b/>
          <w:i/>
        </w:rPr>
      </w:pPr>
    </w:p>
    <w:p w14:paraId="7E34E073" w14:textId="77777777" w:rsidR="00334D62" w:rsidRDefault="00334D62" w:rsidP="00334D62">
      <w:pPr>
        <w:rPr>
          <w:rFonts w:ascii="Times New Roman" w:hAnsi="Times New Roman"/>
          <w:b/>
          <w:i/>
        </w:rPr>
      </w:pPr>
    </w:p>
    <w:p w14:paraId="4D939AB5" w14:textId="77777777" w:rsidR="00334D62" w:rsidRDefault="00334D62" w:rsidP="00334D62">
      <w:pPr>
        <w:rPr>
          <w:rFonts w:ascii="Times New Roman" w:hAnsi="Times New Roman"/>
          <w:b/>
          <w:i/>
        </w:rPr>
      </w:pPr>
    </w:p>
    <w:p w14:paraId="32A2E00E" w14:textId="77777777" w:rsidR="00334D62" w:rsidRDefault="00334D62" w:rsidP="00334D62">
      <w:pPr>
        <w:rPr>
          <w:rFonts w:ascii="Times New Roman" w:hAnsi="Times New Roman"/>
          <w:b/>
          <w:i/>
        </w:rPr>
      </w:pPr>
    </w:p>
    <w:p w14:paraId="2D7A4BCF" w14:textId="77777777" w:rsidR="00334D62" w:rsidRDefault="00334D62" w:rsidP="00334D62">
      <w:pPr>
        <w:rPr>
          <w:rFonts w:ascii="Times New Roman" w:hAnsi="Times New Roman"/>
          <w:b/>
          <w:i/>
        </w:rPr>
      </w:pPr>
    </w:p>
    <w:p w14:paraId="47BB0C0E" w14:textId="77777777" w:rsidR="00334D62" w:rsidRDefault="00334D62" w:rsidP="00334D62">
      <w:pPr>
        <w:rPr>
          <w:rFonts w:ascii="Times New Roman" w:hAnsi="Times New Roman"/>
          <w:b/>
          <w:i/>
        </w:rPr>
      </w:pPr>
    </w:p>
    <w:p w14:paraId="6DCA5657" w14:textId="77777777" w:rsidR="00334D62" w:rsidRDefault="00334D62" w:rsidP="00334D62">
      <w:pPr>
        <w:rPr>
          <w:rFonts w:ascii="Times New Roman" w:hAnsi="Times New Roman"/>
          <w:b/>
          <w:i/>
        </w:rPr>
      </w:pPr>
    </w:p>
    <w:p w14:paraId="065F3EF8" w14:textId="77777777" w:rsidR="00334D62" w:rsidRDefault="00334D62" w:rsidP="00334D62">
      <w:pPr>
        <w:rPr>
          <w:rFonts w:ascii="Times New Roman" w:hAnsi="Times New Roman"/>
          <w:b/>
          <w:i/>
        </w:rPr>
      </w:pPr>
    </w:p>
    <w:p w14:paraId="0EFF7136" w14:textId="77777777" w:rsidR="00334D62" w:rsidRDefault="00334D62" w:rsidP="00334D62">
      <w:pPr>
        <w:rPr>
          <w:rFonts w:ascii="Times New Roman" w:hAnsi="Times New Roman"/>
          <w:b/>
          <w:i/>
        </w:rPr>
      </w:pPr>
    </w:p>
    <w:p w14:paraId="78A6D22C" w14:textId="77777777" w:rsidR="00334D62" w:rsidRDefault="00334D62" w:rsidP="00334D62">
      <w:pPr>
        <w:jc w:val="center"/>
        <w:rPr>
          <w:rFonts w:ascii="Times New Roman" w:hAnsi="Times New Roman"/>
          <w:b/>
          <w:bCs/>
          <w:iCs/>
        </w:rPr>
      </w:pPr>
      <w:r>
        <w:rPr>
          <w:rFonts w:ascii="Times New Roman" w:hAnsi="Times New Roman"/>
          <w:b/>
          <w:bCs/>
          <w:iCs/>
        </w:rPr>
        <w:t>2022 г.</w:t>
      </w:r>
    </w:p>
    <w:p w14:paraId="32D9CC9C" w14:textId="77777777" w:rsidR="00334D62" w:rsidRDefault="00334D62" w:rsidP="00334D62">
      <w:pPr>
        <w:rPr>
          <w:rFonts w:ascii="Times New Roman" w:hAnsi="Times New Roman"/>
          <w:b/>
          <w:bCs/>
          <w:iCs/>
        </w:rPr>
      </w:pPr>
      <w:r>
        <w:rPr>
          <w:rFonts w:ascii="Times New Roman" w:hAnsi="Times New Roman"/>
          <w:b/>
          <w:bCs/>
          <w:iCs/>
        </w:rPr>
        <w:br w:type="page"/>
      </w:r>
    </w:p>
    <w:p w14:paraId="688B426E" w14:textId="77777777" w:rsidR="00334D62" w:rsidRPr="002F29F5" w:rsidRDefault="00334D62" w:rsidP="00334D62">
      <w:pPr>
        <w:pageBreakBefore/>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t>ПОЯСНИТЕЛЬНАЯ ЗАПИСКА</w:t>
      </w:r>
    </w:p>
    <w:p w14:paraId="418053EC" w14:textId="39BDE658"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Программа общеобразовательной учебной дисциплины «</w:t>
      </w:r>
      <w:r>
        <w:rPr>
          <w:rFonts w:ascii="Times New Roman" w:hAnsi="Times New Roman" w:cs="Times New Roman"/>
          <w:sz w:val="24"/>
          <w:szCs w:val="24"/>
        </w:rPr>
        <w:t>Химия</w:t>
      </w:r>
      <w:r w:rsidRPr="002F29F5">
        <w:rPr>
          <w:rFonts w:ascii="Times New Roman" w:eastAsia="Arial" w:hAnsi="Times New Roman" w:cs="Times New Roman"/>
          <w:sz w:val="24"/>
          <w:szCs w:val="24"/>
        </w:rPr>
        <w:t>» предназначена для изучения химии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специалистов среднего звена.</w:t>
      </w:r>
    </w:p>
    <w:p w14:paraId="7320560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«Химия»,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3A914DD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Содержание программы «Химия» направлено на достижение следующих </w:t>
      </w:r>
      <w:r w:rsidRPr="002F29F5">
        <w:rPr>
          <w:rFonts w:ascii="Times New Roman" w:eastAsia="Arial" w:hAnsi="Times New Roman" w:cs="Times New Roman"/>
          <w:b/>
          <w:bCs/>
          <w:sz w:val="24"/>
          <w:szCs w:val="24"/>
        </w:rPr>
        <w:t>целей:</w:t>
      </w:r>
    </w:p>
    <w:p w14:paraId="73632DC1" w14:textId="77777777" w:rsidR="00334D62" w:rsidRPr="002F29F5" w:rsidRDefault="00334D62" w:rsidP="00D16BE2">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формирование у обучающихся умения оценивать значимость химического знания для каждого человека;</w:t>
      </w:r>
    </w:p>
    <w:p w14:paraId="3EDF355B" w14:textId="77777777" w:rsidR="00334D62" w:rsidRPr="002F29F5" w:rsidRDefault="00334D62" w:rsidP="00D16BE2">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14:paraId="140EC1A6" w14:textId="77777777" w:rsidR="00334D62" w:rsidRPr="002F29F5" w:rsidRDefault="00334D62" w:rsidP="00D16BE2">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14:paraId="1527ABC3" w14:textId="77777777" w:rsidR="00334D62" w:rsidRPr="002F29F5" w:rsidRDefault="00334D62" w:rsidP="00D16BE2">
      <w:pPr>
        <w:numPr>
          <w:ilvl w:val="0"/>
          <w:numId w:val="1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14:paraId="2DF522FF" w14:textId="77777777" w:rsidR="00334D62" w:rsidRPr="002F29F5" w:rsidRDefault="00334D62" w:rsidP="00D16BE2">
      <w:pPr>
        <w:numPr>
          <w:ilvl w:val="0"/>
          <w:numId w:val="58"/>
        </w:numPr>
        <w:tabs>
          <w:tab w:val="left" w:pos="775"/>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w:t>
      </w:r>
    </w:p>
    <w:p w14:paraId="304C4B3B" w14:textId="3799E2DE"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Программа учебной дисциплины «</w:t>
      </w:r>
      <w:r>
        <w:rPr>
          <w:rFonts w:ascii="Times New Roman" w:hAnsi="Times New Roman" w:cs="Times New Roman"/>
          <w:sz w:val="24"/>
          <w:szCs w:val="24"/>
        </w:rPr>
        <w:t>Химия</w:t>
      </w:r>
      <w:r w:rsidRPr="002F29F5">
        <w:rPr>
          <w:rFonts w:ascii="Times New Roman" w:eastAsia="Arial" w:hAnsi="Times New Roman" w:cs="Times New Roman"/>
          <w:sz w:val="24"/>
          <w:szCs w:val="24"/>
        </w:rPr>
        <w:t>»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 специальности.</w:t>
      </w:r>
    </w:p>
    <w:p w14:paraId="79EEF1EB" w14:textId="77777777" w:rsidR="00334D62" w:rsidRDefault="00334D62" w:rsidP="00334D62">
      <w:pPr>
        <w:spacing w:after="0" w:line="240" w:lineRule="auto"/>
        <w:ind w:firstLine="680"/>
        <w:jc w:val="both"/>
        <w:rPr>
          <w:rFonts w:ascii="Times New Roman" w:hAnsi="Times New Roman" w:cs="Times New Roman"/>
          <w:sz w:val="24"/>
          <w:szCs w:val="24"/>
        </w:rPr>
      </w:pPr>
    </w:p>
    <w:p w14:paraId="5EC3BC41" w14:textId="3637571E" w:rsidR="00334D62" w:rsidRPr="001D79EF" w:rsidRDefault="00334D62" w:rsidP="00334D62">
      <w:pPr>
        <w:pageBreakBefore/>
        <w:spacing w:after="0" w:line="240" w:lineRule="auto"/>
        <w:jc w:val="center"/>
        <w:rPr>
          <w:rFonts w:ascii="Times New Roman" w:hAnsi="Times New Roman" w:cs="Times New Roman"/>
          <w:b/>
          <w:sz w:val="24"/>
          <w:szCs w:val="24"/>
        </w:rPr>
      </w:pPr>
      <w:r w:rsidRPr="001D79EF">
        <w:rPr>
          <w:rFonts w:ascii="Times New Roman" w:eastAsia="Arial" w:hAnsi="Times New Roman" w:cs="Times New Roman"/>
          <w:b/>
          <w:sz w:val="24"/>
          <w:szCs w:val="24"/>
        </w:rPr>
        <w:t>ОБЩАЯ ХАРАКТЕРИСТИКА УЧЕБНОЙ ДИСЦИПЛИНЫ «</w:t>
      </w:r>
      <w:r w:rsidRPr="001D79EF">
        <w:rPr>
          <w:rFonts w:ascii="Times New Roman" w:hAnsi="Times New Roman" w:cs="Times New Roman"/>
          <w:b/>
          <w:sz w:val="24"/>
          <w:szCs w:val="24"/>
        </w:rPr>
        <w:t>ХИМИЯ</w:t>
      </w:r>
      <w:r w:rsidRPr="001D79EF">
        <w:rPr>
          <w:rFonts w:ascii="Times New Roman" w:eastAsia="Arial" w:hAnsi="Times New Roman" w:cs="Times New Roman"/>
          <w:b/>
          <w:sz w:val="24"/>
          <w:szCs w:val="24"/>
        </w:rPr>
        <w:t>»</w:t>
      </w:r>
    </w:p>
    <w:p w14:paraId="1619FB6F"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7DCF816D" w14:textId="55ADD3F0"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Содержание общеобразовательной учебной дисциплины </w:t>
      </w:r>
      <w:r w:rsidRPr="001D79EF">
        <w:rPr>
          <w:rFonts w:ascii="Times New Roman" w:eastAsia="Arial" w:hAnsi="Times New Roman" w:cs="Times New Roman"/>
          <w:sz w:val="24"/>
          <w:szCs w:val="24"/>
        </w:rPr>
        <w:t>«</w:t>
      </w:r>
      <w:r>
        <w:rPr>
          <w:rFonts w:ascii="Times New Roman" w:hAnsi="Times New Roman" w:cs="Times New Roman"/>
          <w:sz w:val="24"/>
          <w:szCs w:val="24"/>
        </w:rPr>
        <w:t>Химия</w:t>
      </w:r>
      <w:r w:rsidRPr="001D79EF">
        <w:rPr>
          <w:rFonts w:ascii="Times New Roman" w:eastAsia="Arial" w:hAnsi="Times New Roman" w:cs="Times New Roman"/>
          <w:sz w:val="24"/>
          <w:szCs w:val="24"/>
        </w:rPr>
        <w:t>» направлено на усвоение обучающимися основных понятий, законов и теорий химии; овладение умениями наблюдать</w:t>
      </w:r>
      <w:r w:rsidRPr="002F29F5">
        <w:rPr>
          <w:rFonts w:ascii="Times New Roman" w:eastAsia="Arial" w:hAnsi="Times New Roman" w:cs="Times New Roman"/>
          <w:sz w:val="24"/>
          <w:szCs w:val="24"/>
        </w:rPr>
        <w:t xml:space="preserve"> химические явления, проводить химический эксперимент, производить расчеты на основе химических формул веществ и уравнений химических реакций.</w:t>
      </w:r>
    </w:p>
    <w:p w14:paraId="1CA523F7" w14:textId="77777777" w:rsidR="00334D62" w:rsidRPr="002F29F5" w:rsidRDefault="00334D62" w:rsidP="00D16BE2">
      <w:pPr>
        <w:numPr>
          <w:ilvl w:val="1"/>
          <w:numId w:val="59"/>
        </w:numPr>
        <w:tabs>
          <w:tab w:val="left" w:pos="757"/>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процессе изучения химии у обучающихся развиваются познавательные интересы и интеллектуальные способности, потребности в самостоятельном приобретения знаний по химии в соответствии с возникающими жизненными проблемами, воспитывается бережное отношения к природе, понимание здорового образа жизни, необходимости предупреждения явлений, наносящих вред здоровью и окружающей среде. Они осваивают приемы грамотного, безопасного использования химических веществ и материалов, применяемых в быту, сельском хозяйстве и на производстве.</w:t>
      </w:r>
    </w:p>
    <w:p w14:paraId="06618DD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Реализация дедуктивного подхода к изучению химии способствует развитию таких логических операций мышления, как анализ и синтез, обобщение и конкретизация, сравнение и аналогия, систематизация и классификация и др.</w:t>
      </w:r>
    </w:p>
    <w:p w14:paraId="678AC25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Изучение химии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r>
        <w:rPr>
          <w:rFonts w:ascii="Times New Roman" w:eastAsia="Arial" w:hAnsi="Times New Roman" w:cs="Times New Roman"/>
          <w:sz w:val="24"/>
          <w:szCs w:val="24"/>
        </w:rPr>
        <w:t xml:space="preserve"> </w:t>
      </w:r>
      <w:r w:rsidRPr="002F29F5">
        <w:rPr>
          <w:rFonts w:ascii="Times New Roman" w:eastAsia="Arial" w:hAnsi="Times New Roman" w:cs="Times New Roman"/>
          <w:sz w:val="24"/>
          <w:szCs w:val="24"/>
        </w:rPr>
        <w:t>При освоении специальностей технического профиля профессионального образования химия изучается более углубленно как профильная учебная дисциплина.</w:t>
      </w:r>
    </w:p>
    <w:p w14:paraId="514EC35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Специфика изучения химии отражена в каждой теме раздела «Содержание учебной дисциплины» в рубрике «Профильные и профессионально значимые элементы содержания». Этот компонент реализуется при индивидуальной самостоятельной работе обучающихся (написании рефератов, подготовке сообщений, защите проектов), в процессе учебной деятельности под руководством преподавателя (выполнении химического эксперимента — лабораторных опытов и практических работ, решении практико-ориентированных расчетных задач и т.д.).</w:t>
      </w:r>
    </w:p>
    <w:p w14:paraId="55A90034" w14:textId="77777777" w:rsidR="00334D62" w:rsidRPr="002F29F5" w:rsidRDefault="00334D62" w:rsidP="00D16BE2">
      <w:pPr>
        <w:numPr>
          <w:ilvl w:val="0"/>
          <w:numId w:val="60"/>
        </w:numPr>
        <w:tabs>
          <w:tab w:val="left" w:pos="749"/>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процессе изучения химии теоретические сведения дополняются демонстрациями, лабораторными опытами и практическими занятиями. Значительное место отводится химическому эксперименту. Он открывает возможность формировать у обучающихся специальные предметные умения: работать с веществами, выполнять простые химические опыты, учить безопасному и экологически грамотному обращению с веществами, материалами и процессами в быту и на производстве.</w:t>
      </w:r>
    </w:p>
    <w:p w14:paraId="4F79A0A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Для организации внеаудиторной самостоятельной работы студентов, овладевающих специальностями СПО технического профиля профессионального образования, представлен примерный перечень рефератов (докладов), индивидуальных проектов.</w:t>
      </w:r>
    </w:p>
    <w:p w14:paraId="08163298" w14:textId="77777777" w:rsidR="00334D62" w:rsidRPr="002F29F5" w:rsidRDefault="00334D62" w:rsidP="00D16BE2">
      <w:pPr>
        <w:numPr>
          <w:ilvl w:val="0"/>
          <w:numId w:val="61"/>
        </w:numPr>
        <w:tabs>
          <w:tab w:val="left" w:pos="753"/>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процессе изучения химии важно формировать информационную компетентность обучающихся. Поэтому при организации самостоятельной работы необходимо акцентировать внимание обучающихся на поиске информации в средствах массмедиа, Интернете, учебной и специальной литературе с соответствующим оформлением и представлением результатов.</w:t>
      </w:r>
    </w:p>
    <w:p w14:paraId="569F9C9A" w14:textId="4633469F"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Изучение общеобразовательной учебной дисциплины «</w:t>
      </w:r>
      <w:r>
        <w:rPr>
          <w:rFonts w:ascii="Times New Roman" w:hAnsi="Times New Roman" w:cs="Times New Roman"/>
          <w:sz w:val="24"/>
          <w:szCs w:val="24"/>
        </w:rPr>
        <w:t>Химия</w:t>
      </w:r>
      <w:r w:rsidRPr="002F29F5">
        <w:rPr>
          <w:rFonts w:ascii="Times New Roman" w:eastAsia="Arial" w:hAnsi="Times New Roman" w:cs="Times New Roman"/>
          <w:sz w:val="24"/>
          <w:szCs w:val="24"/>
        </w:rPr>
        <w:t>»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r>
        <w:rPr>
          <w:rFonts w:ascii="Times New Roman" w:eastAsia="Arial" w:hAnsi="Times New Roman" w:cs="Times New Roman"/>
          <w:sz w:val="24"/>
          <w:szCs w:val="24"/>
        </w:rPr>
        <w:t>.</w:t>
      </w:r>
    </w:p>
    <w:p w14:paraId="4447A04E" w14:textId="77777777" w:rsidR="00334D62" w:rsidRDefault="00334D62" w:rsidP="00334D62">
      <w:pPr>
        <w:spacing w:after="0" w:line="240" w:lineRule="auto"/>
        <w:ind w:firstLine="680"/>
        <w:jc w:val="both"/>
        <w:rPr>
          <w:rFonts w:ascii="Times New Roman" w:eastAsia="Arial" w:hAnsi="Times New Roman" w:cs="Times New Roman"/>
          <w:b/>
          <w:sz w:val="24"/>
          <w:szCs w:val="24"/>
        </w:rPr>
      </w:pPr>
    </w:p>
    <w:p w14:paraId="0ADD9A72" w14:textId="77777777" w:rsidR="00334D62" w:rsidRPr="002F29F5" w:rsidRDefault="00334D62" w:rsidP="00334D62">
      <w:pPr>
        <w:pageBreakBefore/>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sz w:val="24"/>
          <w:szCs w:val="24"/>
        </w:rPr>
        <w:t>МЕСТО УЧЕБНОЙ ДИСЦИПЛИНЫ В УЧЕБНОМ ПЛАНЕ</w:t>
      </w:r>
    </w:p>
    <w:p w14:paraId="727AAD2D"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6752862A" w14:textId="083A650F" w:rsidR="00334D62" w:rsidRPr="002F29F5" w:rsidRDefault="00334D62" w:rsidP="00334D62">
      <w:pPr>
        <w:tabs>
          <w:tab w:val="left" w:pos="744"/>
        </w:tabs>
        <w:spacing w:after="0" w:line="240" w:lineRule="auto"/>
        <w:ind w:firstLine="743"/>
        <w:jc w:val="both"/>
        <w:rPr>
          <w:rFonts w:ascii="Times New Roman" w:hAnsi="Times New Roman" w:cs="Times New Roman"/>
          <w:sz w:val="24"/>
          <w:szCs w:val="24"/>
        </w:rPr>
      </w:pPr>
      <w:r>
        <w:rPr>
          <w:rFonts w:ascii="Times New Roman" w:eastAsia="Arial" w:hAnsi="Times New Roman" w:cs="Times New Roman"/>
          <w:sz w:val="24"/>
          <w:szCs w:val="24"/>
        </w:rPr>
        <w:t>Д</w:t>
      </w:r>
      <w:r w:rsidRPr="002F29F5">
        <w:rPr>
          <w:rFonts w:ascii="Times New Roman" w:eastAsia="Arial" w:hAnsi="Times New Roman" w:cs="Times New Roman"/>
          <w:sz w:val="24"/>
          <w:szCs w:val="24"/>
        </w:rPr>
        <w:t>исциплин</w:t>
      </w:r>
      <w:r>
        <w:rPr>
          <w:rFonts w:ascii="Times New Roman" w:eastAsia="Arial" w:hAnsi="Times New Roman" w:cs="Times New Roman"/>
          <w:sz w:val="24"/>
          <w:szCs w:val="24"/>
        </w:rPr>
        <w:t>а</w:t>
      </w:r>
      <w:r w:rsidRPr="002F29F5">
        <w:rPr>
          <w:rFonts w:ascii="Times New Roman" w:eastAsia="Arial" w:hAnsi="Times New Roman" w:cs="Times New Roman"/>
          <w:sz w:val="24"/>
          <w:szCs w:val="24"/>
        </w:rPr>
        <w:t xml:space="preserve"> «</w:t>
      </w:r>
      <w:r>
        <w:rPr>
          <w:rFonts w:ascii="Times New Roman" w:hAnsi="Times New Roman" w:cs="Times New Roman"/>
          <w:sz w:val="24"/>
          <w:szCs w:val="24"/>
        </w:rPr>
        <w:t>Химия</w:t>
      </w:r>
      <w:r w:rsidRPr="002F29F5">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входит </w:t>
      </w:r>
      <w:r w:rsidRPr="002F29F5">
        <w:rPr>
          <w:rFonts w:ascii="Times New Roman" w:eastAsia="Arial" w:hAnsi="Times New Roman" w:cs="Times New Roman"/>
          <w:sz w:val="24"/>
          <w:szCs w:val="24"/>
        </w:rPr>
        <w:t>в состав общеобразовательных учебных дисциплин ОПОП СПО на базе основного общего образования</w:t>
      </w:r>
      <w:r w:rsidRPr="00C10C30">
        <w:rPr>
          <w:rFonts w:ascii="Times New Roman" w:eastAsia="Arial" w:hAnsi="Times New Roman" w:cs="Times New Roman"/>
          <w:sz w:val="24"/>
          <w:szCs w:val="24"/>
        </w:rPr>
        <w:t xml:space="preserve"> </w:t>
      </w:r>
      <w:r w:rsidRPr="002F29F5">
        <w:rPr>
          <w:rFonts w:ascii="Times New Roman" w:eastAsia="Arial" w:hAnsi="Times New Roman" w:cs="Times New Roman"/>
          <w:sz w:val="24"/>
          <w:szCs w:val="24"/>
        </w:rPr>
        <w:t>с получением среднего общего образования</w:t>
      </w:r>
      <w:r>
        <w:rPr>
          <w:rFonts w:ascii="Times New Roman" w:eastAsia="Arial" w:hAnsi="Times New Roman" w:cs="Times New Roman"/>
          <w:sz w:val="24"/>
          <w:szCs w:val="24"/>
        </w:rPr>
        <w:t>. Учебная дисциплина «</w:t>
      </w:r>
      <w:r>
        <w:rPr>
          <w:rFonts w:ascii="Times New Roman" w:hAnsi="Times New Roman" w:cs="Times New Roman"/>
          <w:sz w:val="24"/>
          <w:szCs w:val="24"/>
        </w:rPr>
        <w:t>Химия</w:t>
      </w:r>
      <w:r w:rsidRPr="002F29F5">
        <w:rPr>
          <w:rFonts w:ascii="Times New Roman" w:eastAsia="Arial" w:hAnsi="Times New Roman" w:cs="Times New Roman"/>
          <w:sz w:val="24"/>
          <w:szCs w:val="24"/>
        </w:rPr>
        <w:t>» является учебным предметом по выбору из обязательной предметной области «Естественные науки» ФГОС среднего общего образования.</w:t>
      </w:r>
    </w:p>
    <w:p w14:paraId="63F1EBF9" w14:textId="77777777" w:rsidR="00334D62" w:rsidRPr="002F29F5" w:rsidRDefault="00334D62" w:rsidP="00334D62">
      <w:pPr>
        <w:spacing w:after="0" w:line="240" w:lineRule="auto"/>
        <w:ind w:firstLine="680"/>
        <w:jc w:val="center"/>
        <w:rPr>
          <w:rFonts w:ascii="Times New Roman" w:hAnsi="Times New Roman" w:cs="Times New Roman"/>
          <w:sz w:val="24"/>
          <w:szCs w:val="24"/>
        </w:rPr>
      </w:pPr>
    </w:p>
    <w:p w14:paraId="52F68CD1" w14:textId="77777777" w:rsidR="00334D62" w:rsidRPr="002F29F5" w:rsidRDefault="00334D62" w:rsidP="00334D62">
      <w:pPr>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sz w:val="24"/>
          <w:szCs w:val="24"/>
        </w:rPr>
        <w:t>РЕЗУЛЬТАТЫ ОСВОЕНИЯ УЧЕБНОЙ ДИСЦИПЛИНЫ</w:t>
      </w:r>
    </w:p>
    <w:p w14:paraId="57851434"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2764E669" w14:textId="15D4C2AF"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Освоение содержания учебной дисциплины «</w:t>
      </w:r>
      <w:r>
        <w:rPr>
          <w:rFonts w:ascii="Times New Roman" w:hAnsi="Times New Roman" w:cs="Times New Roman"/>
          <w:sz w:val="24"/>
          <w:szCs w:val="24"/>
        </w:rPr>
        <w:t>Химия</w:t>
      </w:r>
      <w:r w:rsidRPr="002F29F5">
        <w:rPr>
          <w:rFonts w:ascii="Times New Roman" w:eastAsia="Arial" w:hAnsi="Times New Roman" w:cs="Times New Roman"/>
          <w:sz w:val="24"/>
          <w:szCs w:val="24"/>
        </w:rPr>
        <w:t xml:space="preserve">», обеспечивает достижение студентами следующих </w:t>
      </w:r>
      <w:r w:rsidRPr="002F29F5">
        <w:rPr>
          <w:rFonts w:ascii="Times New Roman" w:eastAsia="Arial" w:hAnsi="Times New Roman" w:cs="Times New Roman"/>
          <w:b/>
          <w:bCs/>
          <w:sz w:val="24"/>
          <w:szCs w:val="24"/>
        </w:rPr>
        <w:t>результатов:</w:t>
      </w:r>
    </w:p>
    <w:p w14:paraId="64E8039D" w14:textId="77777777" w:rsidR="00334D62" w:rsidRPr="002F29F5" w:rsidRDefault="00334D62" w:rsidP="00D16BE2">
      <w:pPr>
        <w:numPr>
          <w:ilvl w:val="0"/>
          <w:numId w:val="63"/>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b/>
          <w:bCs/>
          <w:i/>
          <w:iCs/>
          <w:sz w:val="24"/>
          <w:szCs w:val="24"/>
        </w:rPr>
        <w:t>личностных</w:t>
      </w:r>
      <w:r w:rsidRPr="002F29F5">
        <w:rPr>
          <w:rFonts w:ascii="Times New Roman" w:eastAsia="Arial" w:hAnsi="Times New Roman" w:cs="Times New Roman"/>
          <w:b/>
          <w:bCs/>
          <w:sz w:val="24"/>
          <w:szCs w:val="24"/>
        </w:rPr>
        <w:t>:</w:t>
      </w:r>
    </w:p>
    <w:p w14:paraId="33DF8417" w14:textId="77777777" w:rsidR="00334D62" w:rsidRPr="002F29F5" w:rsidRDefault="00334D62" w:rsidP="00334D62">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14:paraId="20DB28F8" w14:textId="77777777" w:rsidR="00334D62" w:rsidRPr="002F29F5" w:rsidRDefault="00334D62" w:rsidP="00334D62">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14:paraId="12BF77EE"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14:paraId="5668A406" w14:textId="77777777" w:rsidR="00334D62" w:rsidRPr="002F29F5" w:rsidRDefault="00334D62" w:rsidP="00D16BE2">
      <w:pPr>
        <w:numPr>
          <w:ilvl w:val="0"/>
          <w:numId w:val="63"/>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b/>
          <w:bCs/>
          <w:i/>
          <w:iCs/>
          <w:sz w:val="24"/>
          <w:szCs w:val="24"/>
        </w:rPr>
        <w:t>метапредметных</w:t>
      </w:r>
      <w:r w:rsidRPr="002F29F5">
        <w:rPr>
          <w:rFonts w:ascii="Times New Roman" w:eastAsia="Arial" w:hAnsi="Times New Roman" w:cs="Times New Roman"/>
          <w:b/>
          <w:bCs/>
          <w:sz w:val="24"/>
          <w:szCs w:val="24"/>
        </w:rPr>
        <w:t>:</w:t>
      </w:r>
    </w:p>
    <w:p w14:paraId="07696DB9" w14:textId="77777777" w:rsidR="00334D62" w:rsidRPr="002F29F5" w:rsidRDefault="00334D62" w:rsidP="00334D62">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14:paraId="72A3092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14:paraId="73A2164B" w14:textId="77777777" w:rsidR="00334D62" w:rsidRPr="002F29F5" w:rsidRDefault="00334D62" w:rsidP="00D16BE2">
      <w:pPr>
        <w:numPr>
          <w:ilvl w:val="0"/>
          <w:numId w:val="64"/>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b/>
          <w:bCs/>
          <w:i/>
          <w:iCs/>
          <w:sz w:val="24"/>
          <w:szCs w:val="24"/>
        </w:rPr>
        <w:t>предметных</w:t>
      </w:r>
      <w:r w:rsidRPr="002F29F5">
        <w:rPr>
          <w:rFonts w:ascii="Times New Roman" w:eastAsia="Arial" w:hAnsi="Times New Roman" w:cs="Times New Roman"/>
          <w:b/>
          <w:bCs/>
          <w:sz w:val="24"/>
          <w:szCs w:val="24"/>
        </w:rPr>
        <w:t>:</w:t>
      </w:r>
    </w:p>
    <w:p w14:paraId="2C3E3D40" w14:textId="77777777" w:rsidR="00334D62" w:rsidRPr="002F29F5" w:rsidRDefault="00334D62" w:rsidP="00334D62">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14:paraId="6AC0796B" w14:textId="77777777" w:rsidR="00334D62" w:rsidRPr="002F29F5" w:rsidRDefault="00334D62" w:rsidP="00334D62">
      <w:pPr>
        <w:spacing w:after="0" w:line="240" w:lineRule="auto"/>
        <w:ind w:firstLine="680"/>
        <w:jc w:val="both"/>
        <w:rPr>
          <w:rFonts w:ascii="Times New Roman" w:eastAsia="Symbo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14:paraId="74FEEE69" w14:textId="77777777" w:rsidR="00334D62"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сформированность умения давать количественные оценки и производить расчеты по химическим формулам и уравнениям; </w:t>
      </w:r>
    </w:p>
    <w:p w14:paraId="730D2B9A" w14:textId="77777777" w:rsidR="00334D62"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владение правилами техники безопасности при использовании химических веществ; </w:t>
      </w:r>
    </w:p>
    <w:p w14:paraId="5B4E9DB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сформированность собственной позиции по отношению к химической информации, получаемой из разных источников</w:t>
      </w:r>
    </w:p>
    <w:p w14:paraId="72056F89" w14:textId="77777777" w:rsidR="00334D62" w:rsidRDefault="00334D62" w:rsidP="00334D62">
      <w:pPr>
        <w:spacing w:after="0" w:line="240" w:lineRule="auto"/>
        <w:jc w:val="center"/>
        <w:rPr>
          <w:rFonts w:ascii="Times New Roman" w:eastAsia="Arial" w:hAnsi="Times New Roman" w:cs="Times New Roman"/>
          <w:b/>
          <w:sz w:val="24"/>
          <w:szCs w:val="24"/>
        </w:rPr>
      </w:pPr>
    </w:p>
    <w:p w14:paraId="5594D6DA" w14:textId="77777777" w:rsidR="00334D62" w:rsidRPr="002F29F5" w:rsidRDefault="00334D62" w:rsidP="00334D62">
      <w:pPr>
        <w:pageBreakBefore/>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t>СОДЕРЖАНИЕ УЧЕБНОЙ ДИСЦИПЛИНЫ</w:t>
      </w:r>
    </w:p>
    <w:p w14:paraId="4A033B3E" w14:textId="77777777" w:rsidR="00334D62" w:rsidRPr="002F29F5" w:rsidRDefault="00334D62" w:rsidP="00334D62">
      <w:pPr>
        <w:spacing w:after="0" w:line="240" w:lineRule="auto"/>
        <w:ind w:firstLine="680"/>
        <w:jc w:val="center"/>
        <w:rPr>
          <w:rFonts w:ascii="Times New Roman" w:hAnsi="Times New Roman" w:cs="Times New Roman"/>
          <w:sz w:val="24"/>
          <w:szCs w:val="24"/>
        </w:rPr>
      </w:pPr>
      <w:r w:rsidRPr="002F29F5">
        <w:rPr>
          <w:rFonts w:ascii="Times New Roman" w:hAnsi="Times New Roman" w:cs="Times New Roman"/>
          <w:sz w:val="24"/>
          <w:szCs w:val="24"/>
        </w:rPr>
        <w:t>Естественно-научный профиль</w:t>
      </w:r>
    </w:p>
    <w:p w14:paraId="79048F63" w14:textId="77777777" w:rsidR="00334D62" w:rsidRPr="002F29F5" w:rsidRDefault="00334D62" w:rsidP="00334D62">
      <w:pPr>
        <w:tabs>
          <w:tab w:val="left" w:pos="3440"/>
        </w:tabs>
        <w:spacing w:after="0" w:line="240" w:lineRule="auto"/>
        <w:ind w:left="680"/>
        <w:jc w:val="center"/>
        <w:rPr>
          <w:rFonts w:ascii="Times New Roman" w:eastAsia="Cambria" w:hAnsi="Times New Roman" w:cs="Times New Roman"/>
          <w:b/>
          <w:bCs/>
          <w:sz w:val="24"/>
          <w:szCs w:val="24"/>
        </w:rPr>
      </w:pPr>
      <w:r w:rsidRPr="002F29F5">
        <w:rPr>
          <w:rFonts w:ascii="Times New Roman" w:eastAsia="Cambria" w:hAnsi="Times New Roman" w:cs="Times New Roman"/>
          <w:b/>
          <w:bCs/>
          <w:sz w:val="24"/>
          <w:szCs w:val="24"/>
        </w:rPr>
        <w:t>Органическая химия</w:t>
      </w:r>
    </w:p>
    <w:p w14:paraId="3EFDCF50" w14:textId="77777777" w:rsidR="00334D62" w:rsidRPr="002F29F5" w:rsidRDefault="00334D62" w:rsidP="00334D62">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i/>
          <w:iCs/>
          <w:sz w:val="24"/>
          <w:szCs w:val="24"/>
        </w:rPr>
        <w:t>1.1. Предмет органической химии</w:t>
      </w:r>
      <w:r w:rsidRPr="002F29F5">
        <w:rPr>
          <w:rFonts w:ascii="Times New Roman" w:eastAsia="Arial" w:hAnsi="Times New Roman" w:cs="Times New Roman"/>
          <w:i/>
          <w:iCs/>
          <w:sz w:val="24"/>
          <w:szCs w:val="24"/>
        </w:rPr>
        <w:t>.</w:t>
      </w:r>
    </w:p>
    <w:p w14:paraId="2A06FDC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Предмет органической химии</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Понятие об органическом веществе и органической химии. Краткий очерк истории развития органической химии. Витализм и его крушение. Особенности строения органических соединений. Круговорот углерода в природе.</w:t>
      </w:r>
    </w:p>
    <w:p w14:paraId="6942098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Теория строения органических соединений А.М.Бутлерова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Предпосылки создания теории строения. 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14:paraId="2574DBF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Строение атома углерода. Электронное облако и орбиталь, </w:t>
      </w:r>
      <w:r w:rsidRPr="002F29F5">
        <w:rPr>
          <w:rFonts w:ascii="Times New Roman" w:eastAsia="Arial" w:hAnsi="Times New Roman" w:cs="Times New Roman"/>
          <w:i/>
          <w:iCs/>
          <w:sz w:val="24"/>
          <w:szCs w:val="24"/>
        </w:rPr>
        <w:t>s</w:t>
      </w:r>
      <w:r w:rsidRPr="002F29F5">
        <w:rPr>
          <w:rFonts w:ascii="Times New Roman" w:eastAsia="Arial" w:hAnsi="Times New Roman" w:cs="Times New Roman"/>
          <w:sz w:val="24"/>
          <w:szCs w:val="24"/>
        </w:rPr>
        <w:t xml:space="preserve">- и </w:t>
      </w:r>
      <w:r w:rsidRPr="002F29F5">
        <w:rPr>
          <w:rFonts w:ascii="Times New Roman" w:eastAsia="Arial" w:hAnsi="Times New Roman" w:cs="Times New Roman"/>
          <w:i/>
          <w:iCs/>
          <w:sz w:val="24"/>
          <w:szCs w:val="24"/>
        </w:rPr>
        <w:t>р-</w:t>
      </w:r>
      <w:r w:rsidRPr="002F29F5">
        <w:rPr>
          <w:rFonts w:ascii="Times New Roman" w:eastAsia="Arial" w:hAnsi="Times New Roman" w:cs="Times New Roman"/>
          <w:sz w:val="24"/>
          <w:szCs w:val="24"/>
        </w:rPr>
        <w:t>орбитали. Электронные и электронно-графические формулы атома углерода в основном и возбужденном состояниях. Ковалентная химическая связь и ее классификация по способу перекрывания орбиталей (</w:t>
      </w:r>
      <w:r w:rsidRPr="002F29F5">
        <w:rPr>
          <w:rFonts w:ascii="Times New Roman" w:eastAsia="Arial Unicode MS" w:hAnsi="Times New Roman" w:cs="Times New Roman"/>
          <w:sz w:val="24"/>
          <w:szCs w:val="24"/>
        </w:rPr>
        <w:t>σ</w:t>
      </w:r>
      <w:r w:rsidRPr="002F29F5">
        <w:rPr>
          <w:rFonts w:ascii="Times New Roman" w:eastAsia="Arial" w:hAnsi="Times New Roman" w:cs="Times New Roman"/>
          <w:sz w:val="24"/>
          <w:szCs w:val="24"/>
        </w:rPr>
        <w:t xml:space="preserve">- и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i/>
          <w:iCs/>
          <w:sz w:val="24"/>
          <w:szCs w:val="24"/>
        </w:rPr>
        <w:t>-</w:t>
      </w:r>
      <w:r w:rsidRPr="002F29F5">
        <w:rPr>
          <w:rFonts w:ascii="Times New Roman" w:eastAsia="Arial" w:hAnsi="Times New Roman" w:cs="Times New Roman"/>
          <w:sz w:val="24"/>
          <w:szCs w:val="24"/>
        </w:rPr>
        <w:t>связи). Понятие гибридизации. Различные типы гибридизации и форма атомных орбиталей, взаимное отталкивание гибридных орбиталей и их расположение в пространстве в соответствии с минимумом энергии. Геометрия молекул веществ, образованных атомами углерода в различных состояниях гибридизации.</w:t>
      </w:r>
    </w:p>
    <w:p w14:paraId="0F27244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Классификация органических соединений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органических веществ в зависимости от строения углеродной цепи. Понятие функциональной группы. Классификация органических веществ по типу функциональной группы.</w:t>
      </w:r>
    </w:p>
    <w:p w14:paraId="6BA70B8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Основы номенклатуры органических веществ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Тривиальные названия. Рациональная номенклатура как предшественница номенклатуры IUPAC. Номенклатура IUPAC: принципы образования названий, старшинство функциональных групп, их обозначение в префиксах и суффиксах названий органических веществ.</w:t>
      </w:r>
    </w:p>
    <w:p w14:paraId="02716D0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Типы химических связей в органических соединениях и способы их разрыва</w:t>
      </w:r>
      <w:r w:rsidRPr="002F29F5">
        <w:rPr>
          <w:rFonts w:ascii="Times New Roman" w:eastAsia="Arial" w:hAnsi="Times New Roman" w:cs="Times New Roman"/>
          <w:b/>
          <w:bCs/>
          <w:i/>
          <w:iCs/>
          <w:sz w:val="24"/>
          <w:szCs w:val="24"/>
        </w:rPr>
        <w:t>.</w:t>
      </w:r>
    </w:p>
    <w:p w14:paraId="547016C8"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Классификация ковалентных связей по электроотрицательности связанных атомов, способу перекрывания орбиталей, кратности, механизму образования. Связь природы химической связи с типом кристаллической решетки вещества и его физическими свойствами. Разрыв химической связи как процесс, обратный ее образованию. Гомолитический и гетеролитический разрывы связей, их сопоставление с обменным и донорно-акцепторным механизмами их образования. Понятие свободного радикала, нуклеофильной и электрофильной частицы.</w:t>
      </w:r>
    </w:p>
    <w:p w14:paraId="6B26D8D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Классификация реакций в органической химии</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Понятие о типах и механизмах реакций в органической химии. Субстрат и реагент. Классификация реакций по изменению в структуре субстрата (присоединение, отщепление, замещение, изомеризация) и типу реагента (радикальные, нуклеофильные, электрофильные). Реакции присоединения (А</w:t>
      </w:r>
      <w:r w:rsidRPr="002F29F5">
        <w:rPr>
          <w:rFonts w:ascii="Times New Roman" w:eastAsia="Arial" w:hAnsi="Times New Roman" w:cs="Times New Roman"/>
          <w:sz w:val="24"/>
          <w:szCs w:val="24"/>
          <w:vertAlign w:val="subscript"/>
        </w:rPr>
        <w:t>N</w:t>
      </w:r>
      <w:r w:rsidRPr="002F29F5">
        <w:rPr>
          <w:rFonts w:ascii="Times New Roman" w:eastAsia="Arial" w:hAnsi="Times New Roman" w:cs="Times New Roman"/>
          <w:sz w:val="24"/>
          <w:szCs w:val="24"/>
        </w:rPr>
        <w:t>, А</w:t>
      </w:r>
      <w:r w:rsidRPr="002F29F5">
        <w:rPr>
          <w:rFonts w:ascii="Times New Roman" w:eastAsia="Arial" w:hAnsi="Times New Roman" w:cs="Times New Roman"/>
          <w:sz w:val="24"/>
          <w:szCs w:val="24"/>
          <w:vertAlign w:val="subscript"/>
        </w:rPr>
        <w:t>Е</w:t>
      </w:r>
      <w:r w:rsidRPr="002F29F5">
        <w:rPr>
          <w:rFonts w:ascii="Times New Roman" w:eastAsia="Arial" w:hAnsi="Times New Roman" w:cs="Times New Roman"/>
          <w:sz w:val="24"/>
          <w:szCs w:val="24"/>
        </w:rPr>
        <w:t>), элиминирования (Е), замещения (S</w:t>
      </w:r>
      <w:r w:rsidRPr="002F29F5">
        <w:rPr>
          <w:rFonts w:ascii="Times New Roman" w:eastAsia="Arial" w:hAnsi="Times New Roman" w:cs="Times New Roman"/>
          <w:sz w:val="24"/>
          <w:szCs w:val="24"/>
          <w:vertAlign w:val="subscript"/>
        </w:rPr>
        <w:t>R</w:t>
      </w:r>
      <w:r w:rsidRPr="002F29F5">
        <w:rPr>
          <w:rFonts w:ascii="Times New Roman" w:eastAsia="Arial" w:hAnsi="Times New Roman" w:cs="Times New Roman"/>
          <w:sz w:val="24"/>
          <w:szCs w:val="24"/>
        </w:rPr>
        <w:t>, S</w:t>
      </w:r>
      <w:r w:rsidRPr="002F29F5">
        <w:rPr>
          <w:rFonts w:ascii="Times New Roman" w:eastAsia="Arial" w:hAnsi="Times New Roman" w:cs="Times New Roman"/>
          <w:sz w:val="24"/>
          <w:szCs w:val="24"/>
          <w:vertAlign w:val="subscript"/>
        </w:rPr>
        <w:t>N</w:t>
      </w:r>
      <w:r w:rsidRPr="002F29F5">
        <w:rPr>
          <w:rFonts w:ascii="Times New Roman" w:eastAsia="Arial" w:hAnsi="Times New Roman" w:cs="Times New Roman"/>
          <w:sz w:val="24"/>
          <w:szCs w:val="24"/>
        </w:rPr>
        <w:t>, S</w:t>
      </w:r>
      <w:r w:rsidRPr="002F29F5">
        <w:rPr>
          <w:rFonts w:ascii="Times New Roman" w:eastAsia="Arial" w:hAnsi="Times New Roman" w:cs="Times New Roman"/>
          <w:sz w:val="24"/>
          <w:szCs w:val="24"/>
          <w:vertAlign w:val="subscript"/>
        </w:rPr>
        <w:t>E</w:t>
      </w:r>
      <w:r w:rsidRPr="002F29F5">
        <w:rPr>
          <w:rFonts w:ascii="Times New Roman" w:eastAsia="Arial" w:hAnsi="Times New Roman" w:cs="Times New Roman"/>
          <w:sz w:val="24"/>
          <w:szCs w:val="24"/>
        </w:rPr>
        <w:t>), изомеризации. Разновидности реакций каждого типа: гидрирование и дегидрирование, галогенирование и дегалогенирование, гидратация и дегидратация, гидро-галогенирование и дегидрогалогенирование, полимеризация и поликонденсация, перегруппировка. Особенности окислительно-восстановительных реакций в органической химии.</w:t>
      </w:r>
    </w:p>
    <w:p w14:paraId="4C58927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Современные представления о химическом строении органических веществ</w:t>
      </w:r>
      <w:r w:rsidRPr="002F29F5">
        <w:rPr>
          <w:rFonts w:ascii="Times New Roman" w:eastAsia="Arial" w:hAnsi="Times New Roman" w:cs="Times New Roman"/>
          <w:b/>
          <w:bCs/>
          <w:i/>
          <w:iCs/>
          <w:sz w:val="24"/>
          <w:szCs w:val="24"/>
        </w:rPr>
        <w:t>.</w:t>
      </w:r>
    </w:p>
    <w:p w14:paraId="7CF765B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Основные направления развития теории строения А.М.Бутлерова. Изомерия органических веществ и ее виды. Структурная изомерия: межклассовая, углеродного скелета, положения кратной связи и функциональной группы. Пространственная изомерия: геометрическая и оптическая. Понятие асимметрического центра. Биологическое значение оптической изомерии. Взаимное влияние атомов в молекулах органических веществ. Электронные эффекты атомов и атомных групп в органических молекулах. Индукционный эффект, положительный и отрицательный, его особенности. Мезомерный эффект (эффект сопряжения), его особенности.</w:t>
      </w:r>
    </w:p>
    <w:p w14:paraId="3A07490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44892F9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органических веществ (в том числе лекарственных препаратов, красителей), материалов (природных и синтетических каучуков, пластмасс и волокон) и изделий из них (нитей, тканей, отделочных материалов).</w:t>
      </w:r>
    </w:p>
    <w:p w14:paraId="5DF38779"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молекул СН</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 С</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Н</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 С</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Н</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 С</w:t>
      </w:r>
      <w:r w:rsidRPr="002F29F5">
        <w:rPr>
          <w:rFonts w:ascii="Times New Roman" w:eastAsia="Arial" w:hAnsi="Times New Roman" w:cs="Times New Roman"/>
          <w:sz w:val="24"/>
          <w:szCs w:val="24"/>
          <w:vertAlign w:val="subscript"/>
        </w:rPr>
        <w:t>6</w:t>
      </w:r>
      <w:r w:rsidRPr="002F29F5">
        <w:rPr>
          <w:rFonts w:ascii="Times New Roman" w:eastAsia="Arial" w:hAnsi="Times New Roman" w:cs="Times New Roman"/>
          <w:sz w:val="24"/>
          <w:szCs w:val="24"/>
        </w:rPr>
        <w:t>Н</w:t>
      </w:r>
      <w:r w:rsidRPr="002F29F5">
        <w:rPr>
          <w:rFonts w:ascii="Times New Roman" w:eastAsia="Arial" w:hAnsi="Times New Roman" w:cs="Times New Roman"/>
          <w:sz w:val="24"/>
          <w:szCs w:val="24"/>
          <w:vertAlign w:val="subscript"/>
        </w:rPr>
        <w:t>6</w:t>
      </w:r>
      <w:r w:rsidRPr="002F29F5">
        <w:rPr>
          <w:rFonts w:ascii="Times New Roman" w:eastAsia="Arial" w:hAnsi="Times New Roman" w:cs="Times New Roman"/>
          <w:sz w:val="24"/>
          <w:szCs w:val="24"/>
        </w:rPr>
        <w:t>, СН</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ОН — шаростержневые и объемные. Модели отталкивания гибридных орбиталей с помощью воздушных шаров.</w:t>
      </w:r>
    </w:p>
    <w:p w14:paraId="62A1221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натрия с этанолом и отсутствие взаимодействия с диэтиловым эфиром.</w:t>
      </w:r>
    </w:p>
    <w:p w14:paraId="5AA4E2B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Опыты, подтверждающие наличие функциональных групп у соединений различных классов.</w:t>
      </w:r>
    </w:p>
    <w:p w14:paraId="029A0F40" w14:textId="77777777" w:rsidR="00334D62" w:rsidRPr="002F29F5" w:rsidRDefault="00334D62" w:rsidP="00334D62">
      <w:pPr>
        <w:tabs>
          <w:tab w:val="left" w:pos="3713"/>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Лабораторный опыт</w:t>
      </w:r>
      <w:r w:rsidRPr="002F29F5">
        <w:rPr>
          <w:rFonts w:ascii="Times New Roman" w:eastAsia="Arial" w:hAnsi="Times New Roman" w:cs="Times New Roman"/>
          <w:b/>
          <w:bCs/>
          <w:i/>
          <w:iCs/>
          <w:sz w:val="24"/>
          <w:szCs w:val="24"/>
        </w:rPr>
        <w:tab/>
      </w:r>
    </w:p>
    <w:p w14:paraId="6B47C76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Изготовление моделей молекул —представителей различных классов органических соединений.</w:t>
      </w:r>
    </w:p>
    <w:p w14:paraId="3BB92990" w14:textId="77777777" w:rsidR="00334D62" w:rsidRPr="002F29F5" w:rsidRDefault="00334D62" w:rsidP="00334D62">
      <w:pPr>
        <w:tabs>
          <w:tab w:val="left" w:pos="6435"/>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r w:rsidRPr="002F29F5">
        <w:rPr>
          <w:rFonts w:ascii="Times New Roman" w:eastAsia="Arial" w:hAnsi="Times New Roman" w:cs="Times New Roman"/>
          <w:b/>
          <w:bCs/>
          <w:i/>
          <w:iCs/>
          <w:sz w:val="24"/>
          <w:szCs w:val="24"/>
        </w:rPr>
        <w:tab/>
      </w:r>
    </w:p>
    <w:p w14:paraId="497C48D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Обнаружение углерода и водорода в органическом соединении. Обнаружение галогенов (проба Бейльштейна).</w:t>
      </w:r>
    </w:p>
    <w:p w14:paraId="400222B0"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1.2. Предельные углеводороды</w:t>
      </w:r>
    </w:p>
    <w:p w14:paraId="2CF98C9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Гомологический ряд алканов</w:t>
      </w:r>
      <w:r w:rsidRPr="002F29F5">
        <w:rPr>
          <w:rFonts w:ascii="Times New Roman" w:eastAsia="Arial" w:hAnsi="Times New Roman" w:cs="Times New Roman"/>
          <w:sz w:val="24"/>
          <w:szCs w:val="24"/>
        </w:rPr>
        <w:t>. Понятие об углеводородах. Особенности строения предельных углеводородов. Алканы как представители предельных углеводородов.</w:t>
      </w:r>
    </w:p>
    <w:p w14:paraId="7C93176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Электронное и пространственное строение молекулы метана и других алканов. Гомологический ряд и изомерия парафинов. Нормальное и разветвленное строение углеродной цепи. Номенклатура алканов и алкильных заместителей. Физические свойства алканов. Алканы в природе.</w:t>
      </w:r>
    </w:p>
    <w:p w14:paraId="31F4C99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алканов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РеакцииS</w:t>
      </w:r>
      <w:r w:rsidRPr="002F29F5">
        <w:rPr>
          <w:rFonts w:ascii="Times New Roman" w:eastAsia="Arial" w:hAnsi="Times New Roman" w:cs="Times New Roman"/>
          <w:sz w:val="24"/>
          <w:szCs w:val="24"/>
          <w:vertAlign w:val="subscript"/>
        </w:rPr>
        <w:t>R</w:t>
      </w:r>
      <w:r w:rsidRPr="002F29F5">
        <w:rPr>
          <w:rFonts w:ascii="Times New Roman" w:eastAsia="Arial" w:hAnsi="Times New Roman" w:cs="Times New Roman"/>
          <w:sz w:val="24"/>
          <w:szCs w:val="24"/>
        </w:rPr>
        <w:t>-типа: галогенирование (работы Н.Н.Семенова), нитрование по Коновалову. Механизм реакции хлорирования алканов. Реакции дегидрирования, горения, каталитического окисления алканов. Крекинг алканов, различные виды крекинга, применение в промышленности. Пиролиз и конверсия метана, изомеризация алканов.</w:t>
      </w:r>
    </w:p>
    <w:p w14:paraId="16E7831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способы получения алканов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Области применения алканов. Промышленные способы получения алканов: получение из природных источников, крекинг парафинов, получение синтетического бензина, газификация угля, гидрирование алканов. Лабораторные способы получения алканов: синтез Вюрца, декарбоксилирование, гидролиз карбида алюминия.</w:t>
      </w:r>
    </w:p>
    <w:p w14:paraId="4A9D219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Циклоалканы</w:t>
      </w:r>
      <w:r w:rsidRPr="002F29F5">
        <w:rPr>
          <w:rFonts w:ascii="Times New Roman" w:eastAsia="Arial" w:hAnsi="Times New Roman" w:cs="Times New Roman"/>
          <w:sz w:val="24"/>
          <w:szCs w:val="24"/>
        </w:rPr>
        <w:t>. Гомологический ряд и номенклатура циклоалканов, их общая формула. Понятие о напряжении цикла. Изомерия циклоалканов: межклассовая, углеродного скелета, геометрическая. Получение и физические свойства циклоалканов. Химические свойства циклоалканов. Специфика свойств циклоалканов с малым размером цикла. Реакции присоединения и радикального замещения.</w:t>
      </w:r>
    </w:p>
    <w:p w14:paraId="091F3B1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0E2B680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метана, других алканов, различных конформаций циклогексана.</w:t>
      </w:r>
    </w:p>
    <w:p w14:paraId="3243B47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Растворение парафина в бензине и испарение растворителя из смеси.</w:t>
      </w:r>
    </w:p>
    <w:p w14:paraId="6A6FB2E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Плавление парафина и его отношение к воде (растворимость, плотность, смачивание).</w:t>
      </w:r>
    </w:p>
    <w:p w14:paraId="5A2EB75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Разделение смеси бензин—вода с помощью делительной воронки.</w:t>
      </w:r>
    </w:p>
    <w:p w14:paraId="4D3D18C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Горение метана, пропан-бутановой смеси, парафина в условиях избытка и недостатка кислорода.</w:t>
      </w:r>
    </w:p>
    <w:p w14:paraId="3BECEB7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Взрыв смеси метана с воздухом и хлором.</w:t>
      </w:r>
    </w:p>
    <w:p w14:paraId="0B11947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оксидов тяжелых металлов парафином.</w:t>
      </w:r>
    </w:p>
    <w:p w14:paraId="3C794C1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циклогексана к бромной воде и раствору перманганата калия.</w:t>
      </w:r>
    </w:p>
    <w:p w14:paraId="14698E7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308B18D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моделей молекул алканов и галогеналканов.</w:t>
      </w:r>
    </w:p>
    <w:p w14:paraId="6345A18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парафинированной бумаги, испытание ее свойств: отношения к воде и жирам.</w:t>
      </w:r>
    </w:p>
    <w:p w14:paraId="0152068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Обнаружение воды, сажи, углекислого газа в продуктах горения свечи. Ознакомление со свойствами твердых парафинов: плавлением, растворимостью в воде и органических растворителях, химической инертностью (отсутствием взаимодействия с бромной водой, растворами перманганата калия, гидроксида натрия и серной кислоты).</w:t>
      </w:r>
    </w:p>
    <w:p w14:paraId="42D0CD5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Практическое занятие</w:t>
      </w:r>
    </w:p>
    <w:p w14:paraId="5F6194A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метана и изучение его свойств: горения, отношения к бромной воде и раствору перманганата калия.</w:t>
      </w:r>
    </w:p>
    <w:p w14:paraId="3D91F755"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1.3. Этиленовые и диеновые углеводороды</w:t>
      </w:r>
    </w:p>
    <w:p w14:paraId="23CA581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Гомологический ряд алкенов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Электронное и пространственное строение молекулыэтилена и алкенов. Гомологический ряд и общая формула алкенов.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алкенов.</w:t>
      </w:r>
    </w:p>
    <w:p w14:paraId="24A2268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Химические свойства алкенов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Электрофильный характер реакций, склонность к реакциям присоединения, окисления, полимеризации. Правило Марковникова и его электронное обоснование. Реакции галогенирования, гидрогалогенирования, гидратации, гидрирования. Механизм A</w:t>
      </w:r>
      <w:r w:rsidRPr="002F29F5">
        <w:rPr>
          <w:rFonts w:ascii="Times New Roman" w:eastAsia="Arial" w:hAnsi="Times New Roman" w:cs="Times New Roman"/>
          <w:sz w:val="24"/>
          <w:szCs w:val="24"/>
          <w:vertAlign w:val="subscript"/>
        </w:rPr>
        <w:t>E</w:t>
      </w:r>
      <w:r w:rsidRPr="002F29F5">
        <w:rPr>
          <w:rFonts w:ascii="Times New Roman" w:eastAsia="Arial" w:hAnsi="Times New Roman" w:cs="Times New Roman"/>
          <w:sz w:val="24"/>
          <w:szCs w:val="24"/>
        </w:rPr>
        <w:t>-реакций. Понятие о реакциях полимеризации. Горение алкенов. Реакции окисления в мягких и жестких условиях. Реакция Вагнера и ее значение для обнаружения непредельных углеводородов, получения гликолей.</w:t>
      </w:r>
    </w:p>
    <w:p w14:paraId="7BACB70C"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Применение и способы получения алкенов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Использование высокой реакционной способности алкенов в химической промышленности. Применение этилена и пропилена. Промышленные способы получения алкенов. Реакции дегидрирования и крекинга алкенов. Лабораторные способы получения алкенов.</w:t>
      </w:r>
    </w:p>
    <w:p w14:paraId="2BF7356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Алкадиены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i/>
          <w:iCs/>
          <w:sz w:val="24"/>
          <w:szCs w:val="24"/>
        </w:rPr>
        <w:t>-</w:t>
      </w:r>
      <w:r w:rsidRPr="002F29F5">
        <w:rPr>
          <w:rFonts w:ascii="Times New Roman" w:eastAsia="Arial" w:hAnsi="Times New Roman" w:cs="Times New Roman"/>
          <w:sz w:val="24"/>
          <w:szCs w:val="24"/>
        </w:rPr>
        <w:t>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С.В.Лебедева, дегидрирование алканов.</w:t>
      </w:r>
    </w:p>
    <w:p w14:paraId="45C9905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Основные понятия химии высокомолекулярных соединений (на примере продуктов полимеризации алкенов, алкадиенов и их галогенпроизводных)</w:t>
      </w:r>
      <w:r w:rsidRPr="002F29F5">
        <w:rPr>
          <w:rFonts w:ascii="Times New Roman" w:eastAsia="Arial" w:hAnsi="Times New Roman" w:cs="Times New Roman"/>
          <w:sz w:val="24"/>
          <w:szCs w:val="24"/>
        </w:rPr>
        <w:t>. Мономер, полимер, реакция полимеризации, степень полимеризации, структурное звено. Типы полимерных цепей: линейные, разветвленные, сшитые. Понятие о стереорегулярных полимерах. Полимеры термопластичные и термореактивные. Представление о пластмассах и эластомерах. Полиэтилен высокого и низкого давления, его свойства и применение. Катализаторы Циглера—Натта. Полипропилен, его применение и свойства. Галогенсодержащие полимеры: тефлон, поливинилхлорид. Каучуки натуральный и синтетические. Сополимеры (бутадиенстирольный каучук). Вулканизация каучука, резина и эбонит.</w:t>
      </w:r>
    </w:p>
    <w:p w14:paraId="60B3D34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6DBCBA3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структурных и пространственных изомеров алкенов и алкадиенов.</w:t>
      </w:r>
    </w:p>
    <w:p w14:paraId="7C41642A" w14:textId="77777777" w:rsidR="00334D62" w:rsidRPr="002F29F5" w:rsidRDefault="00334D62" w:rsidP="00334D62">
      <w:pPr>
        <w:tabs>
          <w:tab w:val="left" w:pos="7335"/>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«Каучук и резина».</w:t>
      </w:r>
      <w:r w:rsidRPr="002F29F5">
        <w:rPr>
          <w:rFonts w:ascii="Times New Roman" w:eastAsia="Arial" w:hAnsi="Times New Roman" w:cs="Times New Roman"/>
          <w:sz w:val="24"/>
          <w:szCs w:val="24"/>
        </w:rPr>
        <w:tab/>
      </w:r>
    </w:p>
    <w:p w14:paraId="73AC8D5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Деполимеризация каучука. Сгущение млечного сока каучуконосов (молочая, одуванчиков, фикуса).</w:t>
      </w:r>
    </w:p>
    <w:p w14:paraId="3DB6A2E9" w14:textId="77777777" w:rsidR="00334D62" w:rsidRPr="002F29F5" w:rsidRDefault="00334D62" w:rsidP="00334D62">
      <w:pPr>
        <w:tabs>
          <w:tab w:val="left" w:pos="3938"/>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r w:rsidRPr="002F29F5">
        <w:rPr>
          <w:rFonts w:ascii="Times New Roman" w:eastAsia="Arial" w:hAnsi="Times New Roman" w:cs="Times New Roman"/>
          <w:b/>
          <w:bCs/>
          <w:i/>
          <w:iCs/>
          <w:sz w:val="24"/>
          <w:szCs w:val="24"/>
        </w:rPr>
        <w:tab/>
      </w:r>
    </w:p>
    <w:p w14:paraId="2294A4E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непредельных соединений в керосине, скипидаре.</w:t>
      </w:r>
    </w:p>
    <w:p w14:paraId="3B88019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полиэтилена и полипропилена.</w:t>
      </w:r>
    </w:p>
    <w:p w14:paraId="6BB21AD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образцов алканов и алкенов.</w:t>
      </w:r>
    </w:p>
    <w:p w14:paraId="2ABC2576" w14:textId="77777777" w:rsidR="00334D62" w:rsidRPr="002F29F5" w:rsidRDefault="00334D62" w:rsidP="00334D62">
      <w:pPr>
        <w:tabs>
          <w:tab w:val="left" w:pos="4005"/>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r w:rsidRPr="002F29F5">
        <w:rPr>
          <w:rFonts w:ascii="Times New Roman" w:eastAsia="Arial" w:hAnsi="Times New Roman" w:cs="Times New Roman"/>
          <w:b/>
          <w:bCs/>
          <w:i/>
          <w:iCs/>
          <w:sz w:val="24"/>
          <w:szCs w:val="24"/>
        </w:rPr>
        <w:tab/>
      </w:r>
    </w:p>
    <w:p w14:paraId="0EF5EFA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этилена дегидратацией этилового спирта.</w:t>
      </w:r>
    </w:p>
    <w:p w14:paraId="0BF837C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этилена с бромной водой, раствором перманганата калия. Сравнение пламени этилена с пламенем предельных углеводородов (метана,пропан-бутановой смеси).</w:t>
      </w:r>
    </w:p>
    <w:p w14:paraId="4C7FCFA3"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5E4D88F7"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1.4. Ацетиленовые углеводороды</w:t>
      </w:r>
    </w:p>
    <w:p w14:paraId="5F8C430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Гомологический ряд алкинов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Электронное и пространственное строение ацетилена и других алкинов. Гомологический ряд и общая формула алкинов. Номенклатура ацетиленовых углеводородов. Изомерия межклассовая, углеродного скелета, положения кратной связи.</w:t>
      </w:r>
    </w:p>
    <w:p w14:paraId="22F4081C"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Химические свойства и применение алкинов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Особенности реакций присоединения по тройной углерод-углеродной связи. Реакция Кучерова. Правило Марковникова применительно к ацетиленам. Подвижность атома водорода (кислотные свойства алкинов). Окисление алкинов. Реакция Зелинского. Применение ацетиленовых углеводородов. Поливинилацетат.</w:t>
      </w:r>
    </w:p>
    <w:p w14:paraId="06E7E63A"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Получение алкинов</w:t>
      </w:r>
      <w:r w:rsidRPr="002F29F5">
        <w:rPr>
          <w:rFonts w:ascii="Times New Roman" w:eastAsia="Arial" w:hAnsi="Times New Roman" w:cs="Times New Roman"/>
          <w:sz w:val="24"/>
          <w:szCs w:val="24"/>
        </w:rPr>
        <w:t>. Получение ацетилена пиролизом метана и карбидным методом.</w:t>
      </w:r>
    </w:p>
    <w:p w14:paraId="0978009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BBA3E59"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молекулы ацетилена и других алкинов.</w:t>
      </w:r>
      <w:r w:rsidRPr="002F29F5">
        <w:rPr>
          <w:rFonts w:ascii="Times New Roman" w:eastAsia="Arial" w:hAnsi="Times New Roman" w:cs="Times New Roman"/>
          <w:sz w:val="24"/>
          <w:szCs w:val="24"/>
        </w:rPr>
        <w:tab/>
      </w:r>
    </w:p>
    <w:p w14:paraId="12F6B25A"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ацетилена из карбида кальция, ознакомление с физическими и химическими свойствами ацетилена: растворимостью в воде, горением, взаимодействием с бромной водой, раствором перманганата калия, солями меди (I) и серебра.</w:t>
      </w:r>
    </w:p>
    <w:p w14:paraId="1D24EE4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14:paraId="2CD4F90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Изготовление моделей молекул алкинов, их изомеров.</w:t>
      </w:r>
    </w:p>
    <w:p w14:paraId="0161301F"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1.5. Ароматические углеводороды</w:t>
      </w:r>
    </w:p>
    <w:p w14:paraId="087FD4CE"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Гомологический ряд аренов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Бензол как представитель аренов. Развитие представлений о строении бензола. Современные представления об электронном и пространственном строении бензола. Образование ароматической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i/>
          <w:iCs/>
          <w:sz w:val="24"/>
          <w:szCs w:val="24"/>
        </w:rPr>
        <w:t>-</w:t>
      </w:r>
      <w:r w:rsidRPr="002F29F5">
        <w:rPr>
          <w:rFonts w:ascii="Times New Roman" w:eastAsia="Arial" w:hAnsi="Times New Roman" w:cs="Times New Roman"/>
          <w:sz w:val="24"/>
          <w:szCs w:val="24"/>
        </w:rPr>
        <w:t xml:space="preserve">системы. Гомологи бензола, их номенклатура, общая формула. Номенклатура для дизамещенных производных бензола: </w:t>
      </w:r>
      <w:r w:rsidRPr="002F29F5">
        <w:rPr>
          <w:rFonts w:ascii="Times New Roman" w:eastAsia="Arial" w:hAnsi="Times New Roman" w:cs="Times New Roman"/>
          <w:i/>
          <w:iCs/>
          <w:sz w:val="24"/>
          <w:szCs w:val="24"/>
        </w:rPr>
        <w:t>орто-</w:t>
      </w:r>
      <w:r w:rsidRPr="002F29F5">
        <w:rPr>
          <w:rFonts w:ascii="Times New Roman" w:eastAsia="Arial" w:hAnsi="Times New Roman" w:cs="Times New Roman"/>
          <w:sz w:val="24"/>
          <w:szCs w:val="24"/>
        </w:rPr>
        <w:t xml:space="preserve">, </w:t>
      </w:r>
      <w:r w:rsidRPr="002F29F5">
        <w:rPr>
          <w:rFonts w:ascii="Times New Roman" w:eastAsia="Arial" w:hAnsi="Times New Roman" w:cs="Times New Roman"/>
          <w:i/>
          <w:iCs/>
          <w:sz w:val="24"/>
          <w:szCs w:val="24"/>
        </w:rPr>
        <w:t>мета-</w:t>
      </w:r>
      <w:r w:rsidRPr="002F29F5">
        <w:rPr>
          <w:rFonts w:ascii="Times New Roman" w:eastAsia="Arial" w:hAnsi="Times New Roman" w:cs="Times New Roman"/>
          <w:sz w:val="24"/>
          <w:szCs w:val="24"/>
        </w:rPr>
        <w:t xml:space="preserve">, </w:t>
      </w:r>
      <w:r w:rsidRPr="002F29F5">
        <w:rPr>
          <w:rFonts w:ascii="Times New Roman" w:eastAsia="Arial" w:hAnsi="Times New Roman" w:cs="Times New Roman"/>
          <w:i/>
          <w:iCs/>
          <w:sz w:val="24"/>
          <w:szCs w:val="24"/>
        </w:rPr>
        <w:t>пара-</w:t>
      </w:r>
      <w:r w:rsidRPr="002F29F5">
        <w:rPr>
          <w:rFonts w:ascii="Times New Roman" w:eastAsia="Arial" w:hAnsi="Times New Roman" w:cs="Times New Roman"/>
          <w:sz w:val="24"/>
          <w:szCs w:val="24"/>
        </w:rPr>
        <w:t>расположение заместителей. Физические свойства аренов.</w:t>
      </w:r>
    </w:p>
    <w:p w14:paraId="2B13978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аренов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Примеры реакций электрофильного замещения: галогенирования, алкилирования (катализаторы Фриделя—Крафтса), нитрования, сульфирования. Реакции гидрирования и присоединения хлора к бензолу. Особенности химических свойств гомологов бензола. Взаимное влияние атомов на примере гомологов аренов. Ориентация в реакциях электрофильного замещения. Ориентанты I и II рода.</w:t>
      </w:r>
    </w:p>
    <w:p w14:paraId="29A8562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получение аренов</w:t>
      </w:r>
      <w:r w:rsidRPr="002F29F5">
        <w:rPr>
          <w:rFonts w:ascii="Times New Roman" w:eastAsia="Arial" w:hAnsi="Times New Roman" w:cs="Times New Roman"/>
          <w:sz w:val="24"/>
          <w:szCs w:val="24"/>
        </w:rPr>
        <w:t>. Природные источники ароматических углеводородов. Ароматизация алканов и циклоалканов. Алкилирование бензола.</w:t>
      </w:r>
    </w:p>
    <w:p w14:paraId="39FE7C16" w14:textId="77777777" w:rsidR="00334D62" w:rsidRPr="002F29F5" w:rsidRDefault="00334D62" w:rsidP="00334D62">
      <w:pPr>
        <w:tabs>
          <w:tab w:val="left" w:pos="2903"/>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r w:rsidRPr="002F29F5">
        <w:rPr>
          <w:rFonts w:ascii="Times New Roman" w:eastAsia="Arial" w:hAnsi="Times New Roman" w:cs="Times New Roman"/>
          <w:b/>
          <w:bCs/>
          <w:i/>
          <w:iCs/>
          <w:sz w:val="24"/>
          <w:szCs w:val="24"/>
        </w:rPr>
        <w:tab/>
      </w:r>
    </w:p>
    <w:p w14:paraId="72EB2C9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Шаростержневые и объемные модели молекул бензола и его гомологов. Разделение смеси бензол—вода с помощью делительной воронки. Растворяющая способность бензола (экстракция органических и неорганических веществ бензолом из водного раствора йода, красителей; растворение в бензоле веществ, труднорастворимых в воде (серы, бензойной кислоты).</w:t>
      </w:r>
    </w:p>
    <w:p w14:paraId="431BC314" w14:textId="77777777" w:rsidR="00334D62" w:rsidRPr="002F29F5" w:rsidRDefault="00334D62" w:rsidP="00334D62">
      <w:pPr>
        <w:tabs>
          <w:tab w:val="left" w:pos="3330"/>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Горение бензола.</w:t>
      </w:r>
      <w:r w:rsidRPr="002F29F5">
        <w:rPr>
          <w:rFonts w:ascii="Times New Roman" w:eastAsia="Arial" w:hAnsi="Times New Roman" w:cs="Times New Roman"/>
          <w:sz w:val="24"/>
          <w:szCs w:val="24"/>
        </w:rPr>
        <w:tab/>
      </w:r>
    </w:p>
    <w:p w14:paraId="1B179EB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бензола к бромной воде, раствору перманганата калия.</w:t>
      </w:r>
    </w:p>
    <w:p w14:paraId="7430EB7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нитробензола.</w:t>
      </w:r>
    </w:p>
    <w:p w14:paraId="13C6CA7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физическими свойствами ароматических углеводородов с использованием растворителя «Сольвент». Изготовление и использование простейшего прибора для хроматографии.</w:t>
      </w:r>
    </w:p>
    <w:p w14:paraId="4C51152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бензола декарбоксилированием бензойной кислоты. Получение и расслоение эмульсии бензола с водой. Отношение бензола к бромной воде и раствору перманганата калия.</w:t>
      </w:r>
    </w:p>
    <w:p w14:paraId="5DA5A401"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36919999"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1.6. Природные источники углеводородов</w:t>
      </w:r>
    </w:p>
    <w:p w14:paraId="0ABE574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Нефть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Нахождение в природе, состав и физические свойства нефти. Топливно-энергетическое значение нефти. Промышленная переработка нефти. Ректификация нефти, основные фракции ее разделения, их использование. Вторичная переработка нефтепродуктов. Ректификация мазута при уменьшенном давлении. Крекинг нефтепродуктов. Различные виды крекинга, работы В.Г.Шухова. Изомеризация алканов. Алкилирование непредельных углеводородов. Риформинг нефтепродуктов. Качество автомобильного топлива. Октановое число.</w:t>
      </w:r>
    </w:p>
    <w:p w14:paraId="432615D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Природный и попутный нефтяной газы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Сравнение состава природного и попутного газов, их практическое использование.</w:t>
      </w:r>
    </w:p>
    <w:p w14:paraId="27204F3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Каменный уголь</w:t>
      </w:r>
      <w:r w:rsidRPr="002F29F5">
        <w:rPr>
          <w:rFonts w:ascii="Times New Roman" w:eastAsia="Arial" w:hAnsi="Times New Roman" w:cs="Times New Roman"/>
          <w:sz w:val="24"/>
          <w:szCs w:val="24"/>
        </w:rPr>
        <w:t>. Основные направления использования каменного угля. Коксование каменного угля, важнейшие продукты этого процесса: кокс, каменноугольная смола, надсмольная вода. Соединения, выделяемые из каменноугольной смолы. Продукты, получаемые из надсмольной воды.</w:t>
      </w:r>
    </w:p>
    <w:p w14:paraId="1D8BCBB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Экологические аспекты добычи, переработки и использования горючих ископаемых.</w:t>
      </w:r>
    </w:p>
    <w:p w14:paraId="17132A6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54ECC7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«Природные источники углеводородов».</w:t>
      </w:r>
    </w:p>
    <w:p w14:paraId="4B06042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процессов горения нефти и природного газа.</w:t>
      </w:r>
    </w:p>
    <w:p w14:paraId="40D97A9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Образование нефтяной пленки на поверхности воды.</w:t>
      </w:r>
    </w:p>
    <w:p w14:paraId="7240144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Каталитический крекинг парафина (или керосина).</w:t>
      </w:r>
    </w:p>
    <w:p w14:paraId="1F57789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79BAB9C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Определение наличия непредельных углеводородов в бензине и керосине. Растворимость различных нефтепродуктов (бензина, керосина, дизельного топлива,</w:t>
      </w:r>
    </w:p>
    <w:p w14:paraId="0B7627F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вазелина, парафина) друг в друге.</w:t>
      </w:r>
    </w:p>
    <w:p w14:paraId="4EE70CCF" w14:textId="77777777" w:rsidR="00334D62" w:rsidRPr="002F29F5" w:rsidRDefault="00334D62" w:rsidP="00334D62">
      <w:pPr>
        <w:tabs>
          <w:tab w:val="left" w:pos="2520"/>
          <w:tab w:val="center" w:pos="4580"/>
        </w:tabs>
        <w:spacing w:after="0" w:line="240" w:lineRule="auto"/>
        <w:rPr>
          <w:rFonts w:ascii="Times New Roman" w:hAnsi="Times New Roman" w:cs="Times New Roman"/>
          <w:b/>
          <w:sz w:val="24"/>
          <w:szCs w:val="24"/>
        </w:rPr>
      </w:pPr>
      <w:r w:rsidRPr="002F29F5">
        <w:rPr>
          <w:rFonts w:ascii="Times New Roman" w:eastAsia="Arial" w:hAnsi="Times New Roman" w:cs="Times New Roman"/>
          <w:b/>
          <w:i/>
          <w:iCs/>
          <w:sz w:val="24"/>
          <w:szCs w:val="24"/>
        </w:rPr>
        <w:tab/>
      </w:r>
      <w:r w:rsidRPr="002F29F5">
        <w:rPr>
          <w:rFonts w:ascii="Times New Roman" w:eastAsia="Arial" w:hAnsi="Times New Roman" w:cs="Times New Roman"/>
          <w:b/>
          <w:i/>
          <w:iCs/>
          <w:sz w:val="24"/>
          <w:szCs w:val="24"/>
        </w:rPr>
        <w:tab/>
        <w:t>1.7. Гидроксильные соединения</w:t>
      </w:r>
    </w:p>
    <w:p w14:paraId="10E34D4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Строение и классификация спиртов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спиртов по типу углеводородного радикала, числу гидроксильных групп и типу атома углерода, связанного с гидроксильной группой. Электронное и пространственное строение гидроксильной группы. Влияние строения спиртов на их физические свойства. Межмолекулярная водородная связь. Гомологический ряд предельных одноатомных спиртов. Изомерия и номенклатура алканолов, их общая формула.</w:t>
      </w:r>
    </w:p>
    <w:p w14:paraId="7B1740E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алканолов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Реакционная способность предельных одноатомных спиртов. Сравнение кислотно-основных свойств органических и неорганических соединений, содержащих ОН-группу: кислот, оснований, амфотерных соединений (воды, спиртов). Реакции, подтверждающие кислотные свойства спиртов. Реакции замещения гидроксильной группы. Межмолекулярная дегидратация спиртов, условия образования простых эфиров. Сложные эфиры неорганических и органических кислот, реакции этерификации. Окисление и окислительное дегидрирование спиртов.</w:t>
      </w:r>
    </w:p>
    <w:p w14:paraId="4620CD2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Способы получения спиртов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Гидролиз галогеналканов. Гидратация алкенов, условия ее проведения. Восстановление карбонильных соединений.</w:t>
      </w:r>
    </w:p>
    <w:p w14:paraId="736B541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Отдельные представители алканолов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Метанол, его промышленное получение и применение в промышленности. Биологическое действие метанола. Специфические способы получения этилового спирта. Физиологическое действие этанола.</w:t>
      </w:r>
    </w:p>
    <w:p w14:paraId="7784F68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Многоатомные спирты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Изомерия и номенклатура представителей двух- 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способы их получения, практическое применение.</w:t>
      </w:r>
    </w:p>
    <w:p w14:paraId="42F2778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Фенол</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Электронное и пространственное строение фенола. Взаимное влияние ароматического кольца и гидроксильной группы.</w:t>
      </w:r>
    </w:p>
    <w:p w14:paraId="6AE051D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Химические свойства фенола как функция его химического строения. Бромирование фенола (качественная реакция), нитрование (пикриновая кислота, ее свойства и применение). Образование окрашенных комплексов с ионом Fe3+. Применение фенола. Получение фенола в промышленности.</w:t>
      </w:r>
    </w:p>
    <w:p w14:paraId="3AB01F6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11B1E07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спиртов и фенолов.</w:t>
      </w:r>
    </w:p>
    <w:p w14:paraId="6FFD804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Растворимость в воде алканолов, этиленгликоля, глицерина, фенола. Сравнение скорости взаимодействия натрия с этанолом, пропанолом-2, 2-метилпропанолом-2, глицерином.</w:t>
      </w:r>
    </w:p>
    <w:p w14:paraId="6B2F53C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бромэтана из этанола.</w:t>
      </w:r>
    </w:p>
    <w:p w14:paraId="11AEACE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Вытеснение фенола из фенолята натрия угольной кислотой.</w:t>
      </w:r>
    </w:p>
    <w:p w14:paraId="752AD94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Реакция фенола с формальдегидом.</w:t>
      </w:r>
    </w:p>
    <w:p w14:paraId="07DE52B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Качественные реакции на фенол.</w:t>
      </w:r>
    </w:p>
    <w:p w14:paraId="7717C26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Зависимости растворимости фенола в воде от температуры.</w:t>
      </w:r>
    </w:p>
    <w:p w14:paraId="658971F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фенола с раствором щелочи.</w:t>
      </w:r>
    </w:p>
    <w:p w14:paraId="64E5B8F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растворов фенолята натрия и карбоната натрия (барботаж выдыхаемого воздуха или действие сильной кислоты).</w:t>
      </w:r>
    </w:p>
    <w:p w14:paraId="5BF5CA5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водных растворов фенола и глицерина.</w:t>
      </w:r>
    </w:p>
    <w:p w14:paraId="7F5FAFE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14EB7A3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Ректификация смеси этанол—вода.</w:t>
      </w:r>
    </w:p>
    <w:p w14:paraId="28BC9F9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воды в азеотропной смеси воды и этилового спирта.</w:t>
      </w:r>
    </w:p>
    <w:p w14:paraId="6744521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430EAA4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Изучение растворимости спиртов в воде.</w:t>
      </w:r>
    </w:p>
    <w:p w14:paraId="24A64E4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Окисление спиртов различного строения хромовой смесью.</w:t>
      </w:r>
    </w:p>
    <w:p w14:paraId="1B163C1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диэтилового эфира. Получение глицерата меди.</w:t>
      </w:r>
    </w:p>
    <w:p w14:paraId="3F0BCB3E"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4280ECA7"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1.8. Альдегиды и кетоны</w:t>
      </w:r>
    </w:p>
    <w:p w14:paraId="6703A86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Гомологические ряды альдегидов и кетонов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карбонильных соединениях. Электронное строение карбонильной группы. Изомерия и номенклатура альдегидов и кетонов. Физические свойства карбонильных соединений.</w:t>
      </w:r>
    </w:p>
    <w:p w14:paraId="1261045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альдегидов и кетонов.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Реакционная способность карбонильных соединений. Реакции окисления альдегидов, качественные реакции на альдегидную группу. Реакции поликонденсации: образование фенолоформальдегидных смол.</w:t>
      </w:r>
    </w:p>
    <w:p w14:paraId="2EF02D90" w14:textId="77777777" w:rsidR="00334D62" w:rsidRPr="002F29F5" w:rsidRDefault="00334D62" w:rsidP="00334D62">
      <w:pPr>
        <w:tabs>
          <w:tab w:val="left" w:pos="4185"/>
        </w:tabs>
        <w:spacing w:after="0" w:line="240" w:lineRule="auto"/>
        <w:ind w:firstLine="680"/>
        <w:jc w:val="both"/>
        <w:rPr>
          <w:rFonts w:ascii="Times New Roman" w:hAnsi="Times New Roman" w:cs="Times New Roman"/>
          <w:sz w:val="24"/>
          <w:szCs w:val="24"/>
        </w:rPr>
      </w:pPr>
      <w:r w:rsidRPr="002F29F5">
        <w:rPr>
          <w:rFonts w:ascii="Times New Roman" w:hAnsi="Times New Roman" w:cs="Times New Roman"/>
          <w:sz w:val="24"/>
          <w:szCs w:val="24"/>
        </w:rPr>
        <w:tab/>
      </w:r>
    </w:p>
    <w:p w14:paraId="4F10AA6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получение карбонильных соединений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алкинов, окислением углеводородов. Отдельные представители альдегидов и кетонов, специфические способы их получения и свойства.</w:t>
      </w:r>
    </w:p>
    <w:p w14:paraId="4D65268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3C82DF7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Шаростержневые и объемные модели молекул альдегидов и кетонов.</w:t>
      </w:r>
    </w:p>
    <w:p w14:paraId="03C4498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уксусного альдегида, окисление этанола хромовой смесью.</w:t>
      </w:r>
    </w:p>
    <w:p w14:paraId="1C4488D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Качественные реакции на альдегидную группу.</w:t>
      </w:r>
    </w:p>
    <w:p w14:paraId="0C429C0A" w14:textId="77777777" w:rsidR="00334D62" w:rsidRPr="002F29F5" w:rsidRDefault="00334D62" w:rsidP="00334D62">
      <w:pPr>
        <w:tabs>
          <w:tab w:val="left" w:pos="3960"/>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r w:rsidRPr="002F29F5">
        <w:rPr>
          <w:rFonts w:ascii="Times New Roman" w:eastAsia="Arial" w:hAnsi="Times New Roman" w:cs="Times New Roman"/>
          <w:b/>
          <w:bCs/>
          <w:i/>
          <w:iCs/>
          <w:sz w:val="24"/>
          <w:szCs w:val="24"/>
        </w:rPr>
        <w:tab/>
      </w:r>
    </w:p>
    <w:p w14:paraId="7268EFBD" w14:textId="77777777" w:rsidR="00334D62" w:rsidRPr="002F29F5" w:rsidRDefault="00334D62" w:rsidP="00334D62">
      <w:pPr>
        <w:spacing w:after="0" w:line="240" w:lineRule="auto"/>
        <w:ind w:firstLine="680"/>
        <w:rPr>
          <w:rFonts w:ascii="Times New Roman" w:eastAsia="Arial" w:hAnsi="Times New Roman" w:cs="Times New Roman"/>
          <w:sz w:val="24"/>
          <w:szCs w:val="24"/>
        </w:rPr>
      </w:pPr>
      <w:r w:rsidRPr="002F29F5">
        <w:rPr>
          <w:rFonts w:ascii="Times New Roman" w:eastAsia="Arial" w:hAnsi="Times New Roman" w:cs="Times New Roman"/>
          <w:sz w:val="24"/>
          <w:szCs w:val="24"/>
        </w:rPr>
        <w:t>Окисление этанола в этаналь раскаленной медной проволокой.</w:t>
      </w:r>
    </w:p>
    <w:p w14:paraId="3EC22A22" w14:textId="77777777" w:rsidR="00334D62" w:rsidRPr="002F29F5" w:rsidRDefault="00334D62" w:rsidP="00334D62">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sz w:val="24"/>
          <w:szCs w:val="24"/>
        </w:rPr>
        <w:t>Получение фенолоформальдегидного полимера.</w:t>
      </w:r>
    </w:p>
    <w:p w14:paraId="39D7399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Распознавание раствора ацетона и формалина.</w:t>
      </w:r>
    </w:p>
    <w:p w14:paraId="10C9042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0AB17C7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Изучение восстановительных свойств альдегидов: реакция «серебряного зеркала», восстановление гидроксида меди (II).</w:t>
      </w:r>
    </w:p>
    <w:p w14:paraId="56011728" w14:textId="77777777" w:rsidR="00334D62"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формальдегида с гидросульфитом натрия.</w:t>
      </w:r>
    </w:p>
    <w:p w14:paraId="02E23446" w14:textId="77777777" w:rsidR="00334D62" w:rsidRPr="002F29F5" w:rsidRDefault="00334D62" w:rsidP="00334D62">
      <w:pPr>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1.9. Карбоновые кислоты и их производные</w:t>
      </w:r>
    </w:p>
    <w:p w14:paraId="3AFC13A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Гомологический ряд предельных одноосновных карбоновых кислот</w:t>
      </w:r>
      <w:r w:rsidRPr="002F29F5">
        <w:rPr>
          <w:rFonts w:ascii="Times New Roman" w:eastAsia="Arial" w:hAnsi="Times New Roman" w:cs="Times New Roman"/>
          <w:sz w:val="24"/>
          <w:szCs w:val="24"/>
        </w:rPr>
        <w:t>.Понятие окарбоновых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w:t>
      </w:r>
    </w:p>
    <w:p w14:paraId="7389FC2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карбоновых кислот</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Ангидриды карбоновых кислот, их получение и применение.</w:t>
      </w:r>
    </w:p>
    <w:p w14:paraId="0F9B4DE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Способы получения карбоновых кислот. Отдельные представители и их значение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Общие способы получения: окисление алканов, алкенов, первичных спиртов, альдегидов.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w:t>
      </w:r>
    </w:p>
    <w:p w14:paraId="5408090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Сложные эфиры</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Полиэтилентерефталат. Лавсан как представитель синтетических волокон. Химические свойства и применение сложных эфиров.</w:t>
      </w:r>
    </w:p>
    <w:p w14:paraId="5350472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Жиры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49C5D68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Соли карбоновых кислот</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Отношение мыла к жесткой воде. Синтетические моющие средства — СМС (детергенты), их преимущетва и недостатки.</w:t>
      </w:r>
    </w:p>
    <w:p w14:paraId="45C366C3" w14:textId="77777777" w:rsidR="00334D62" w:rsidRPr="002F29F5" w:rsidRDefault="00334D62" w:rsidP="00334D62">
      <w:pPr>
        <w:tabs>
          <w:tab w:val="left" w:pos="7808"/>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r w:rsidRPr="002F29F5">
        <w:rPr>
          <w:rFonts w:ascii="Times New Roman" w:eastAsia="Arial" w:hAnsi="Times New Roman" w:cs="Times New Roman"/>
          <w:b/>
          <w:bCs/>
          <w:i/>
          <w:iCs/>
          <w:sz w:val="24"/>
          <w:szCs w:val="24"/>
        </w:rPr>
        <w:tab/>
      </w:r>
    </w:p>
    <w:p w14:paraId="744A146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Знакомство с физическими свойствами важнейших карбоновых кислот.</w:t>
      </w:r>
    </w:p>
    <w:p w14:paraId="58FD1A17" w14:textId="77777777" w:rsidR="00334D62" w:rsidRPr="002F29F5" w:rsidRDefault="00334D62" w:rsidP="00334D62">
      <w:pPr>
        <w:tabs>
          <w:tab w:val="left" w:pos="5445"/>
        </w:tabs>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Возгонка бензойной кислоты.</w:t>
      </w:r>
      <w:r w:rsidRPr="002F29F5">
        <w:rPr>
          <w:rFonts w:ascii="Times New Roman" w:eastAsia="Arial" w:hAnsi="Times New Roman" w:cs="Times New Roman"/>
          <w:sz w:val="24"/>
          <w:szCs w:val="24"/>
        </w:rPr>
        <w:tab/>
      </w:r>
    </w:p>
    <w:p w14:paraId="00DED56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различных карбоновых кислот к воде.</w:t>
      </w:r>
    </w:p>
    <w:p w14:paraId="7FAE6DB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рН водных растворов уксусной и соляной кислот одинаковой молярности.</w:t>
      </w:r>
    </w:p>
    <w:p w14:paraId="61B5063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приятно пахнущего сложного эфира.</w:t>
      </w:r>
    </w:p>
    <w:p w14:paraId="78BD2CE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сливочного, подсолнечного, машинного масел и маргарина к бромной воде и раствору перманганата калия.</w:t>
      </w:r>
    </w:p>
    <w:p w14:paraId="0C704C2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4B250F9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раствора уксусной кислоты с магнием, оксидом цинка, гидроксидом железа (III), раствором карбоната калия и стеарата калия.</w:t>
      </w:r>
    </w:p>
    <w:p w14:paraId="67D2DA0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сложных эфиров.</w:t>
      </w:r>
    </w:p>
    <w:p w14:paraId="1F03532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Отношение сложных эфиров к воде и органическим веществам.</w:t>
      </w:r>
    </w:p>
    <w:p w14:paraId="5D98D3E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Выведение жирного пятна с помощью сложного эфира.</w:t>
      </w:r>
    </w:p>
    <w:p w14:paraId="4B05561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Растворимость жиров в воде и органических растворителях.</w:t>
      </w:r>
    </w:p>
    <w:p w14:paraId="26C4E47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Сравнение моющих свойств хозяйственного мыла и СМС в жесткой воде. </w:t>
      </w:r>
      <w:r w:rsidRPr="002F29F5">
        <w:rPr>
          <w:rFonts w:ascii="Times New Roman" w:eastAsia="Arial" w:hAnsi="Times New Roman" w:cs="Times New Roman"/>
          <w:b/>
          <w:bCs/>
          <w:i/>
          <w:iCs/>
          <w:sz w:val="24"/>
          <w:szCs w:val="24"/>
        </w:rPr>
        <w:t>Практические занятия</w:t>
      </w:r>
    </w:p>
    <w:p w14:paraId="6A7E35F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Растворимость различных карбоновых кислот в воде. Взаимодействие уксусной кислоты с металлами. Получение изоамилового эфира уксусной кислоты.</w:t>
      </w:r>
    </w:p>
    <w:p w14:paraId="06EA666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Сравнение степени ненасыщенности твердого и жидкого жиров. Омыление жира. Получение мыла и изучение его свойств: пенообразования, реакций ионного обмена, гидролиза, выделения свободных жирных кислот.</w:t>
      </w:r>
    </w:p>
    <w:p w14:paraId="696682E8"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1.10. Углеводы</w:t>
      </w:r>
    </w:p>
    <w:p w14:paraId="1CB8FF2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Понятие об углеводах</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углеводов. Моно-, ди-и полисахариды, представители каждой группы углеводов. Биологическая роль углеводов, их значение в жизни человека и общества.</w:t>
      </w:r>
    </w:p>
    <w:p w14:paraId="00218B8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Моносахариды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Строение и оптическая изомерия моносахаридов. Их классификация по числу атомов углерода и природе карбонильной группы. Формулы Фишера и Хеуорса для изображения молекул моносахаридов. Отнесение моносахаридов к D- и L-ряду. Важнейшие представители моноз.</w:t>
      </w:r>
    </w:p>
    <w:p w14:paraId="21F3A14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Глюкоза, строение ее молекулы и физические свойства. Таутомерия. Химические свойства глюкозы: реакции по альдегидной группе («серебряного зеркала», окисление азотной кислотой, гидрирование). Реакции глюкозы как многоатомного спирта: взаимодействие глюкозы с гидроксидом меди (II) при комнатной температуре и нагревании. Различные типы брожения (спиртовое, молочнокислое). Глюкоза в природе. Биологическая роль и применение глюкозы. Фруктоза как изомер глюкозы. Сравнение строения молекулы и химических свойств глюкозы и фруктозы. Фруктоза в природе и ее биологическая роль.</w:t>
      </w:r>
    </w:p>
    <w:p w14:paraId="1A7DE5D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Пентозы. Рибоза и дезоксирибоза как представители альдопентоз. Строение молекул.</w:t>
      </w:r>
    </w:p>
    <w:p w14:paraId="6AE796A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Дисахариды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Строение дисахаридов. Способ сочленения циклов. Восстанавливающие и невосстанавливающие свойства дисахаридов как следствие сочленения цикла. Строение и химические свойства сахарозы. Технологические основы производства сахарозы. Лактоза и мальтоза как изомеры сахарозы.</w:t>
      </w:r>
    </w:p>
    <w:p w14:paraId="518ADF2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Полисахариды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Влияние строения полимерной цепи на физические и химические свойства целлюлозы. Гидролиз целлюлозы, образование сложных эфиров с неорганическими и органическими кислотами. Понятие об искусственных волокнах: ацетатном шелке, вискозе. Нахождение в природе и биологическая роль целлюлозы. Сравнение свойств крахмала и целлюлозы.</w:t>
      </w:r>
    </w:p>
    <w:p w14:paraId="579ECED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02716CB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Образцы углеводов и изделий из них.</w:t>
      </w:r>
    </w:p>
    <w:p w14:paraId="54637553"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сахарата кальция и выделение сахарозы из раствора сахарата кальция. Взаимодействие глюкозы с фуксинсернистой кислотой.</w:t>
      </w:r>
    </w:p>
    <w:p w14:paraId="0698E5B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Отношение растворов сахарозы и мальтозы к Cu(OH)</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 xml:space="preserve"> при нагревании. Ознакомление с физическими свойствами крахмала и целлюлозы. Набухание целлюлозы и крахмала в воде.</w:t>
      </w:r>
    </w:p>
    <w:p w14:paraId="32B28CC8"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тринитрата целлюлозы. Коллекция волокон.</w:t>
      </w:r>
    </w:p>
    <w:p w14:paraId="06CF979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64F6776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Ознакомление с физическими свойствами глюкозы (аптечная упаковка, таблетки). Кислотный гидролиз сахарозы.</w:t>
      </w:r>
    </w:p>
    <w:p w14:paraId="5E4EBF0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Знакомство с образцами полисахаридов.</w:t>
      </w:r>
    </w:p>
    <w:p w14:paraId="0E03FE0A"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Обнаружение крахмала с помощью качественной реакции в меде, хлебе, йогурте, маргарине, макаронных изделиях, крупах.</w:t>
      </w:r>
    </w:p>
    <w:p w14:paraId="4A356E78"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7EDBCB3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Реакция «серебряного зеркала» глюкозы. Взаимодействие глюкозы с гидроксидом меди (II) при различных температурах.</w:t>
      </w:r>
    </w:p>
    <w:p w14:paraId="510F936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Действие аммиачного раствора оксида серебра на сахарозу. Обнаружение лактозы в молоке. Действие йода на крахмал.</w:t>
      </w:r>
    </w:p>
    <w:p w14:paraId="5D95FC6D"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5E01DC07"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1.11. Амины, аминокислоты, белки</w:t>
      </w:r>
    </w:p>
    <w:p w14:paraId="0862F11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и изомерия аминов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об аминах. Первичные, вторичные и третичные амины. 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w:t>
      </w:r>
    </w:p>
    <w:p w14:paraId="56C85640" w14:textId="77777777" w:rsidR="00334D62" w:rsidRPr="002F29F5" w:rsidRDefault="00334D62" w:rsidP="00334D62">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свойства аминов</w:t>
      </w:r>
      <w:r w:rsidRPr="002F29F5">
        <w:rPr>
          <w:rFonts w:ascii="Times New Roman" w:eastAsia="Arial" w:hAnsi="Times New Roman" w:cs="Times New Roman"/>
          <w:sz w:val="24"/>
          <w:szCs w:val="24"/>
        </w:rPr>
        <w:t>.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Анилиновые красители. Понятие о синтетических волокнах. Полиамиды и полиамидные синтетические волокна.</w:t>
      </w:r>
    </w:p>
    <w:p w14:paraId="5EA1ACF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Применение и получение аминов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Получение аминов. Работы Н.Н.Зинина.</w:t>
      </w:r>
    </w:p>
    <w:p w14:paraId="7B765AA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Аминокислоты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об аминокислотах, их классификация и строение.</w:t>
      </w:r>
    </w:p>
    <w:p w14:paraId="06806BF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Оптическая изомерия </w:t>
      </w:r>
      <w:r w:rsidRPr="002F29F5">
        <w:rPr>
          <w:rFonts w:ascii="Times New Roman" w:eastAsia="Arial Unicode MS" w:hAnsi="Times New Roman" w:cs="Times New Roman"/>
          <w:sz w:val="24"/>
          <w:szCs w:val="24"/>
        </w:rPr>
        <w:t>α</w:t>
      </w:r>
      <w:r w:rsidRPr="002F29F5">
        <w:rPr>
          <w:rFonts w:ascii="Times New Roman" w:eastAsia="Arial" w:hAnsi="Times New Roman" w:cs="Times New Roman"/>
          <w:sz w:val="24"/>
          <w:szCs w:val="24"/>
        </w:rPr>
        <w:t>-аминокислот. Номенклатура аминокислот. Двойственность кислотно-основных свойств аминокислот и ее причины. Биполярные ионы. Реакции конденсации. Пептидная связь. Синтетические волокна: капрон, энант. Классификация волокон. Получение аминокислот, их применение и биологическая функция.</w:t>
      </w:r>
    </w:p>
    <w:p w14:paraId="07BBD97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Белки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Белки как компонент пищи. Проблема белкового голодания и пути ее решения.</w:t>
      </w:r>
    </w:p>
    <w:p w14:paraId="4C91D30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115909D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Физические свойства метиламина: агрегатное состояние, цвет, запах, отношение к воде. Горение метиламина.</w:t>
      </w:r>
    </w:p>
    <w:p w14:paraId="1FDA1D5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анилина и метиламина с водой и кислотами.</w:t>
      </w:r>
    </w:p>
    <w:p w14:paraId="0DA590D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Окрашивание тканей анилиновыми красителями.</w:t>
      </w:r>
    </w:p>
    <w:p w14:paraId="23B16A7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функциональных групп в молекулах аминокислот.</w:t>
      </w:r>
    </w:p>
    <w:p w14:paraId="684DDDB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Нейтрализация щелочи аминокислотой.</w:t>
      </w:r>
    </w:p>
    <w:p w14:paraId="0E40E10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Нейтрализация кислоты аминокислотой.</w:t>
      </w:r>
    </w:p>
    <w:p w14:paraId="6A05679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Растворение и осаждение белков.</w:t>
      </w:r>
    </w:p>
    <w:p w14:paraId="6C63DF7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4E811A1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шаростержневых и объемных моделей изомерных аминов.</w:t>
      </w:r>
    </w:p>
    <w:p w14:paraId="49D1FAC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Растворение белков в воде и их коагуляция.</w:t>
      </w:r>
    </w:p>
    <w:p w14:paraId="178EA71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белка в курином яйце и молоке.</w:t>
      </w:r>
    </w:p>
    <w:p w14:paraId="56AE094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6DA6F1C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Образование солей анилина. Бромирование анилина.</w:t>
      </w:r>
    </w:p>
    <w:p w14:paraId="3895A12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Образование солей глицина. Получение медной соли глицина.</w:t>
      </w:r>
    </w:p>
    <w:p w14:paraId="5F55255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Денатурация белка. Цветные реакции белков.</w:t>
      </w:r>
    </w:p>
    <w:p w14:paraId="6087882C" w14:textId="77777777" w:rsidR="00334D62" w:rsidRPr="002F29F5" w:rsidRDefault="00334D62" w:rsidP="00334D62">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i/>
          <w:iCs/>
          <w:sz w:val="24"/>
          <w:szCs w:val="24"/>
        </w:rPr>
        <w:t>1.12. Азотсодержащие гетероциклические соединения</w:t>
      </w:r>
      <w:r w:rsidRPr="002F29F5">
        <w:rPr>
          <w:rFonts w:ascii="Times New Roman" w:eastAsia="Arial" w:hAnsi="Times New Roman" w:cs="Times New Roman"/>
          <w:i/>
          <w:iCs/>
          <w:sz w:val="24"/>
          <w:szCs w:val="24"/>
        </w:rPr>
        <w:t>.</w:t>
      </w:r>
    </w:p>
    <w:p w14:paraId="4A7FF7F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Нуклеиновые кислоты</w:t>
      </w:r>
    </w:p>
    <w:p w14:paraId="2A57D15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Нуклеиновые кислоты</w:t>
      </w:r>
      <w:r w:rsidRPr="002F29F5">
        <w:rPr>
          <w:rFonts w:ascii="Times New Roman" w:eastAsia="Arial" w:hAnsi="Times New Roman" w:cs="Times New Roman"/>
          <w:sz w:val="24"/>
          <w:szCs w:val="24"/>
        </w:rPr>
        <w:t>. Нуклеиновые кислоты как природные полимеры. Нуклеотиды, их строение, примеры. АТФ и АДФ, их взаимопревращение и роль этого процесса в природе. Понятие ДНК и РНК. Строение ДНК, ее первичная и вторичная структура. Работы Ф.Крика и Д.Уотсона. Комплементарность азотистых оснований. Репликация ДНК. Особенности строения РНК. Типы РНК и их биологические функции. Понятие о троичном коде (кодоне). Биосинтез белка в живой клетке. Генная инженерия и биотехнология. Трансгенные формы растений и животных.</w:t>
      </w:r>
    </w:p>
    <w:p w14:paraId="0606A29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4798463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важнейших гетероциклов.</w:t>
      </w:r>
    </w:p>
    <w:p w14:paraId="37CB3B4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гетероциклических соединений.</w:t>
      </w:r>
    </w:p>
    <w:p w14:paraId="0AAEA1B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Действие раствора пиридина на индикатор.</w:t>
      </w:r>
    </w:p>
    <w:p w14:paraId="687F7BF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пиридина с соляной кислотой.</w:t>
      </w:r>
    </w:p>
    <w:p w14:paraId="7DC2B3C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Модель молекулы ДНК, демонстрация принципа комплементарности азотистых оснований.</w:t>
      </w:r>
    </w:p>
    <w:p w14:paraId="3178A4D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Образцы продуктов питания из трансгенных форм растений и животных. Лекарства и препараты, изготовленные методами генной инженерии и биотехнологии.</w:t>
      </w:r>
    </w:p>
    <w:p w14:paraId="7C590FE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14:paraId="7FC38FB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объемных и шаростержневых моделей азотистых гетероциклов.</w:t>
      </w:r>
    </w:p>
    <w:p w14:paraId="0C6D6348"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1.13. Биологически активные соединения</w:t>
      </w:r>
    </w:p>
    <w:p w14:paraId="5B86881D"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Ферменты</w:t>
      </w:r>
      <w:r w:rsidRPr="002F29F5">
        <w:rPr>
          <w:rFonts w:ascii="Times New Roman" w:eastAsia="Arial" w:hAnsi="Times New Roman" w:cs="Times New Roman"/>
          <w:sz w:val="24"/>
          <w:szCs w:val="24"/>
        </w:rPr>
        <w:t xml:space="preserve">. Понятие о ферментах как о биологических катализаторах белковой природы. Особенности строения и свойств в сравнении с неорганическими катализаторами. Классификация ферментов. Особенности строения и свойств ферментов: селективность и эффективность. Зависимость активности ферментов от температуры  и рН среды. Значение ферментов в биологии и применение в промышленности. </w:t>
      </w:r>
    </w:p>
    <w:p w14:paraId="53209AE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Витамины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витаминах.Их классификация и обозначение. Норма потребления витаминов. Водорастворимые (на примере витаминов С, группы В и Р) и жирорастворимые (на примере витаминов А, D и Е). Авитаминозы, гипервитаминозы и гиповитаминозы, их профилактика.</w:t>
      </w:r>
    </w:p>
    <w:p w14:paraId="24E345A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Гормоны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гормонах как биологически активных веществах, выполняющих эндокринную регуляцию жизнедеятельности организмов. Классификация гормонов: стероиды, производные аминокислот, полипептидные и белковые гормоны. Отдельные представители: эстрадиол, тестостерон, инсулин, адреналин.</w:t>
      </w:r>
    </w:p>
    <w:p w14:paraId="3DF3877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Лекарства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лекарствах как химиотерапевтических препаратах. Краткие исторические сведения о возникновении и развитии химиотерапии. Группы лекарств: сульфамиды (стрептоцид), антибиотики (пенициллин), антипиретики (аспирин), анальгетики (анальгин). Механизм действия некоторых лекарственных препаратов, строение молекул, прогнозирование свойств на основе анализа химического строения. Антибиотики, их классификация по строению, типу и спектру действия. Безопасные способы применения, лекарственные формы.</w:t>
      </w:r>
    </w:p>
    <w:p w14:paraId="42A170E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4674DAA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скорости разложения Н</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О</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 xml:space="preserve"> под действием фермента каталазы и неорганических катализаторов: KI, FeCl</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 MnO</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w:t>
      </w:r>
    </w:p>
    <w:p w14:paraId="0BF5343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Образцы витаминных препаратов.</w:t>
      </w:r>
    </w:p>
    <w:p w14:paraId="58E15CB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Поливитамины.</w:t>
      </w:r>
    </w:p>
    <w:p w14:paraId="58AE31B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Иллюстрации фотографий животных с различными формами авитаминозов.</w:t>
      </w:r>
    </w:p>
    <w:p w14:paraId="2DB7236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Плакат с изображением структурных формул эстрадиола, тестостерона, адреналина.</w:t>
      </w:r>
    </w:p>
    <w:p w14:paraId="65D54CE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адреналина с раствором FeCl</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w:t>
      </w:r>
    </w:p>
    <w:p w14:paraId="42F32B4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Белковая природа инсулина (цветная реакция на белки).</w:t>
      </w:r>
    </w:p>
    <w:p w14:paraId="05CF3C7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Плакаты или кодограммы с формулами амида сульфаниловой кислоты, дигидрофолиевой и ложной дигидрофолиевой кислот, бензилпенициллина, тетрациклина, цефотаксима, аспирина.</w:t>
      </w:r>
    </w:p>
    <w:p w14:paraId="7A4EC77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3B47093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Испытание растворимости адреналина в воде и соляной кислоте.</w:t>
      </w:r>
    </w:p>
    <w:p w14:paraId="2F38FC2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аспирина в готовой лекарственной форме.</w:t>
      </w:r>
    </w:p>
    <w:p w14:paraId="382E9CC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6F41E0C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витамина А в подсолнечном масле. Обнаружение витамина С в яблочном соке. Определение витамина D в рыбьем жире или курином желтке.</w:t>
      </w:r>
    </w:p>
    <w:p w14:paraId="4D59F62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Действие амилозы слюны на крахмал. Действие дегидрогеназы на метиленовый синий. Действие каталазы на пероксид водорода.</w:t>
      </w:r>
    </w:p>
    <w:p w14:paraId="0F445224" w14:textId="77777777" w:rsidR="00334D62"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 xml:space="preserve">Анализ лекарственных препаратов, производных салициловой кислоты. Анализ лекарственных препаратов, производных </w:t>
      </w:r>
      <w:r w:rsidRPr="002F29F5">
        <w:rPr>
          <w:rFonts w:ascii="Times New Roman" w:eastAsia="Arial" w:hAnsi="Times New Roman" w:cs="Times New Roman"/>
          <w:i/>
          <w:iCs/>
          <w:sz w:val="24"/>
          <w:szCs w:val="24"/>
        </w:rPr>
        <w:t>п-</w:t>
      </w:r>
      <w:r w:rsidRPr="002F29F5">
        <w:rPr>
          <w:rFonts w:ascii="Times New Roman" w:eastAsia="Arial" w:hAnsi="Times New Roman" w:cs="Times New Roman"/>
          <w:sz w:val="24"/>
          <w:szCs w:val="24"/>
        </w:rPr>
        <w:t>аминофенола.</w:t>
      </w:r>
    </w:p>
    <w:p w14:paraId="4B0FF61C"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3E617181" w14:textId="77777777" w:rsidR="00334D62" w:rsidRPr="002F29F5" w:rsidRDefault="00334D62" w:rsidP="00D16BE2">
      <w:pPr>
        <w:numPr>
          <w:ilvl w:val="0"/>
          <w:numId w:val="65"/>
        </w:numPr>
        <w:tabs>
          <w:tab w:val="left" w:pos="2760"/>
        </w:tabs>
        <w:spacing w:after="0" w:line="240" w:lineRule="auto"/>
        <w:ind w:firstLine="680"/>
        <w:jc w:val="both"/>
        <w:rPr>
          <w:rFonts w:ascii="Times New Roman" w:eastAsia="Arial" w:hAnsi="Times New Roman" w:cs="Times New Roman"/>
          <w:b/>
          <w:sz w:val="24"/>
          <w:szCs w:val="24"/>
        </w:rPr>
      </w:pPr>
      <w:r w:rsidRPr="002F29F5">
        <w:rPr>
          <w:rFonts w:ascii="Times New Roman" w:eastAsia="Arial" w:hAnsi="Times New Roman" w:cs="Times New Roman"/>
          <w:b/>
          <w:sz w:val="24"/>
          <w:szCs w:val="24"/>
        </w:rPr>
        <w:t>Общая и неорганическая химия</w:t>
      </w:r>
    </w:p>
    <w:p w14:paraId="3B4C39D4"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76535D4B"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 Химия — наука о веществах</w:t>
      </w:r>
    </w:p>
    <w:p w14:paraId="772EF9E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Состав вещества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Химические элементы. Способы существования химических элементов: атомы, простые и сложные вещества. Вещества постоянного и переменного состава. Закон постоянства состава веществ. Вещества молекулярного и немолекулярного строения. Способы отображения молекул: молекулярные и структурные формулы; шаростержневые и масштабные пространственные (Стюарта—Бриглеба) модели молекул.</w:t>
      </w:r>
    </w:p>
    <w:p w14:paraId="6037310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Измерение вещества</w:t>
      </w:r>
      <w:r w:rsidRPr="002F29F5">
        <w:rPr>
          <w:rFonts w:ascii="Times New Roman" w:eastAsia="Arial" w:hAnsi="Times New Roman" w:cs="Times New Roman"/>
          <w:sz w:val="24"/>
          <w:szCs w:val="24"/>
        </w:rPr>
        <w:t>. Масса атомов и молекул. Атомная единица массы. Относительные атомная и молекулярная массы. Количество вещества и единицы его измерения: моль, ммоль, кмоль. Число Авогадро. Молярная масса.</w:t>
      </w:r>
    </w:p>
    <w:p w14:paraId="4061708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Агрегатные состояния вещества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Твердое(кристаллическое и аморфное),жидкое и газообразное агрегатные состояния вещества. Закон Авогадро и его следствия. Молярный объем веществ в газообразном состоянии. Объединенный газовый закон и уравнение Менделеева—Клапейрона.</w:t>
      </w:r>
    </w:p>
    <w:p w14:paraId="7525C1DA"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Смеси веществ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Различия между смесями и химическими соединениями. Массовая и объемная доли компонентов смеси.</w:t>
      </w:r>
    </w:p>
    <w:p w14:paraId="448AC2DA"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1A620C60" w14:textId="77777777" w:rsidR="00334D62" w:rsidRPr="002F29F5" w:rsidRDefault="00334D62" w:rsidP="00334D62">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sz w:val="24"/>
          <w:szCs w:val="24"/>
        </w:rPr>
        <w:t>Опыты, иллюстрирующие закон сохранения массы веществ. Набор моделей атомов и молекул. Некоторые вещества количеством в 1 моль.</w:t>
      </w:r>
    </w:p>
    <w:p w14:paraId="3E8176E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Модель молярного объема газов.</w:t>
      </w:r>
    </w:p>
    <w:p w14:paraId="07BC107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54D102D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Изготовление моделей молекул некоторых органических и неорганических веществ.</w:t>
      </w:r>
    </w:p>
    <w:p w14:paraId="7167E3B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Очистка веществ фильтрованием и дистилляцией. Очистка веществ перекристаллизацией.</w:t>
      </w:r>
    </w:p>
    <w:p w14:paraId="399831AF"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2.2. Строение атома</w:t>
      </w:r>
    </w:p>
    <w:p w14:paraId="1EB6DB9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Атом — сложная частица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Доказательства сложности строения атома: катодные и рентгеновские лучи, фотоэффект, радиоактивность, электролиз.</w:t>
      </w:r>
    </w:p>
    <w:p w14:paraId="68141C7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Планетарная модель атома Э.Резерфорда. Строение атома по Н.Бору. Современные представления о строении атома. Корпускулярно-волновой дуализм частиц микромира.</w:t>
      </w:r>
    </w:p>
    <w:p w14:paraId="6694891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Состав атомного ядра</w:t>
      </w:r>
      <w:r w:rsidRPr="002F29F5">
        <w:rPr>
          <w:rFonts w:ascii="Times New Roman" w:eastAsia="Arial" w:hAnsi="Times New Roman" w:cs="Times New Roman"/>
          <w:sz w:val="24"/>
          <w:szCs w:val="24"/>
        </w:rPr>
        <w:t>. Нуклоны: протоны и нейтроны. Изотопы и нуклиды.</w:t>
      </w:r>
    </w:p>
    <w:p w14:paraId="6B5C60B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Устойчивость ядер.</w:t>
      </w:r>
    </w:p>
    <w:p w14:paraId="51F6539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Электронная оболочка атомов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об электронной орбитали и электронном облаке. Квантовые числа: главное, орбитальное (побочное), магнитное и спиновое. Распределение электронов по энергетическим уровням, подуровням и орбиталям в соответствии с принципом наименьшей энергии, принципом Паули и правилом Гунда. Электронные конфигурации атомов химических элементов.</w:t>
      </w:r>
    </w:p>
    <w:p w14:paraId="71F2D53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Валентные возможности атомов химических элементов.</w:t>
      </w:r>
    </w:p>
    <w:p w14:paraId="0BE9E89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Электронная классификация химических элементов: s-, p-, d-, f-элементы.</w:t>
      </w:r>
    </w:p>
    <w:p w14:paraId="278C7AE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354343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Фотоэффект.</w:t>
      </w:r>
    </w:p>
    <w:p w14:paraId="6064916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орбиталей различной формы.</w:t>
      </w:r>
    </w:p>
    <w:p w14:paraId="0D29F6D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14:paraId="1DEEEC8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Наблюдение спектров испускания и поглощения соединений химических элементов с помощью спектроскопа.</w:t>
      </w:r>
    </w:p>
    <w:p w14:paraId="71F48B6C"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2.3. Периодический закон и Периодическая системахимических  элементов Д. И. Менделеева</w:t>
      </w:r>
    </w:p>
    <w:p w14:paraId="4D9597A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Открытие периодического закона</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Предпосылки: накопление фактологического материала, работы предшественников (И. В. Деберейнера, А. Э. Шанкуртуа, Дж.А.Ньюлендса, Л.Ю.Мейера), съезд химиков в Карлсруэ, личностные качества Д.И.Менделеева. Открытие Д.И.Менделеевым Периодического закона.</w:t>
      </w:r>
    </w:p>
    <w:p w14:paraId="7EE7F7B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Периодический закон и строение атома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Изотопы. Современное понятие химического элемента. Закономерность Г.Мозли. Современная формулировка Периодического закона. Периодическая система и строение атома. Физический смысл порядкового номера элементов, номеров группы и периода. 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в том числе больших и сверхбольших.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14:paraId="241853EC"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458500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Различные варианты таблицы Периодической системы химических элементов Д.И.Менделеева.</w:t>
      </w:r>
    </w:p>
    <w:p w14:paraId="5B035829" w14:textId="77777777" w:rsidR="00334D62" w:rsidRPr="002F29F5" w:rsidRDefault="00334D62" w:rsidP="00334D62">
      <w:pPr>
        <w:spacing w:after="0" w:line="240" w:lineRule="auto"/>
        <w:ind w:firstLine="680"/>
        <w:jc w:val="both"/>
        <w:rPr>
          <w:rFonts w:ascii="Times New Roman" w:hAnsi="Times New Roman" w:cs="Times New Roman"/>
          <w:spacing w:val="-6"/>
          <w:sz w:val="24"/>
          <w:szCs w:val="24"/>
        </w:rPr>
      </w:pPr>
      <w:r w:rsidRPr="002F29F5">
        <w:rPr>
          <w:rFonts w:ascii="Times New Roman" w:eastAsia="Arial" w:hAnsi="Times New Roman" w:cs="Times New Roman"/>
          <w:spacing w:val="-6"/>
          <w:sz w:val="24"/>
          <w:szCs w:val="24"/>
        </w:rPr>
        <w:t>Образцы простых веществ оксидов и гидроксидов элементов III периода.</w:t>
      </w:r>
    </w:p>
    <w:p w14:paraId="2A5A168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Лабораторный опыт</w:t>
      </w:r>
    </w:p>
    <w:p w14:paraId="5D1E252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свойств простых веществ, оксидов и гидроксидов элементов III периода.</w:t>
      </w:r>
    </w:p>
    <w:p w14:paraId="6883741F"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2.4. Строение вещества</w:t>
      </w:r>
    </w:p>
    <w:p w14:paraId="160AC33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Понятие о химической связи</w:t>
      </w:r>
      <w:r w:rsidRPr="002F29F5">
        <w:rPr>
          <w:rFonts w:ascii="Times New Roman" w:eastAsia="Arial" w:hAnsi="Times New Roman" w:cs="Times New Roman"/>
          <w:b/>
          <w:bCs/>
          <w:i/>
          <w:iCs/>
          <w:sz w:val="24"/>
          <w:szCs w:val="24"/>
        </w:rPr>
        <w:t xml:space="preserve">. </w:t>
      </w:r>
      <w:r w:rsidRPr="002F29F5">
        <w:rPr>
          <w:rFonts w:ascii="Times New Roman" w:eastAsia="Arial" w:hAnsi="Times New Roman" w:cs="Times New Roman"/>
          <w:sz w:val="24"/>
          <w:szCs w:val="24"/>
        </w:rPr>
        <w:t>Типы химических связей: ковалентная, ионная, металлическая и водородная.</w:t>
      </w:r>
    </w:p>
    <w:p w14:paraId="35F116A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Ковалентная химическая связь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 xml:space="preserve">Два механизма образования этой связи: обменный и донорно-акцепторный. Основные параметры этого типа связи: длина, прочность, угол связи или валентный угол. Основные свойства ковалентной связи: насыщенность, поляризуемость и прочность. Электроотрицательность и классификация ковалентных связей по этому признаку: полярная и неполярная ковалентные связи. Полярность связи и полярность молекулы. Способ перекрывания электронных орбиталей и классификация ковалентных связей по этому признаку: </w:t>
      </w:r>
      <w:r w:rsidRPr="002F29F5">
        <w:rPr>
          <w:rFonts w:ascii="Times New Roman" w:eastAsia="Arial Unicode MS" w:hAnsi="Times New Roman" w:cs="Times New Roman"/>
          <w:sz w:val="24"/>
          <w:szCs w:val="24"/>
        </w:rPr>
        <w:t>σ</w:t>
      </w:r>
      <w:r w:rsidRPr="002F29F5">
        <w:rPr>
          <w:rFonts w:ascii="Times New Roman" w:eastAsia="Arial" w:hAnsi="Times New Roman" w:cs="Times New Roman"/>
          <w:sz w:val="24"/>
          <w:szCs w:val="24"/>
        </w:rPr>
        <w:t xml:space="preserve">- и </w:t>
      </w:r>
      <w:r w:rsidRPr="002F29F5">
        <w:rPr>
          <w:rFonts w:ascii="Times New Roman" w:eastAsia="Arial Unicode MS" w:hAnsi="Times New Roman" w:cs="Times New Roman"/>
          <w:sz w:val="24"/>
          <w:szCs w:val="24"/>
        </w:rPr>
        <w:t>π</w:t>
      </w:r>
      <w:r w:rsidRPr="002F29F5">
        <w:rPr>
          <w:rFonts w:ascii="Times New Roman" w:eastAsia="Arial" w:hAnsi="Times New Roman" w:cs="Times New Roman"/>
          <w:sz w:val="24"/>
          <w:szCs w:val="24"/>
        </w:rPr>
        <w:t>-связи. Кратность ковалентных связей и классификация их по этому признаку: одинарные, двойные, тройные, полуторные. Типы кристаллических решеток у веществ с этим типом связи: атомные и молекулярные. Физические свойства веществ с этими кристаллическими решетками.</w:t>
      </w:r>
    </w:p>
    <w:p w14:paraId="7CFE416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Ионная химическая связь</w:t>
      </w:r>
      <w:r w:rsidRPr="002F29F5">
        <w:rPr>
          <w:rFonts w:ascii="Times New Roman" w:eastAsia="Arial" w:hAnsi="Times New Roman" w:cs="Times New Roman"/>
          <w:sz w:val="24"/>
          <w:szCs w:val="24"/>
        </w:rPr>
        <w:t>. Крайний случай ковалентной полярной связи. Механизм образования ионной связи. Ионные кристаллические решетки и свойства веществ с такими кристаллами.</w:t>
      </w:r>
    </w:p>
    <w:p w14:paraId="411F221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Металлическая химическая связь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Особый тип химической связи, существующий в металлах и сплавах. Ее отличия и сходство с ковалентной и ионной связями. Свойства металлической связи. Металлические кристаллические решетки и свойства веществ с такими кристаллами.</w:t>
      </w:r>
    </w:p>
    <w:p w14:paraId="626BD64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Водородная химическая связь</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Механизм образования такой связи. Ее классификация: межмолекулярная и внутримолекулярная водородные связи. Молекулярные кристаллические решетки для этого типа связи. Физические свойства веществ с водородной связью. Биологическая роль водородных связей в организации структур биополимеров.</w:t>
      </w:r>
    </w:p>
    <w:p w14:paraId="5E090AC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Единая природа химических связей: наличие различных типов связей в одном веществе, переход одного типа связи в другой и т.п.</w:t>
      </w:r>
    </w:p>
    <w:p w14:paraId="1BF081F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Комплексообразование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комплексных соединениях. Координационное число комплексообразователя. Внутренняя и внешняя сфера комплексов. Номенклатура комплексных соединений. Их значение.</w:t>
      </w:r>
    </w:p>
    <w:p w14:paraId="74B5ACC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78B1366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различной архитектуры.</w:t>
      </w:r>
    </w:p>
    <w:p w14:paraId="4181534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из воздушных шаров пространственного расположения sp-, sp2-, sp3-гибридных орбиталей.</w:t>
      </w:r>
    </w:p>
    <w:p w14:paraId="1965A63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кристаллических решеток различного типа.</w:t>
      </w:r>
    </w:p>
    <w:p w14:paraId="6BA72FE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ДНК и белка.</w:t>
      </w:r>
    </w:p>
    <w:p w14:paraId="07E57E2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0A261BF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многоатомных спиртов с фелинговой жидкостью.</w:t>
      </w:r>
    </w:p>
    <w:p w14:paraId="730B1B6E" w14:textId="77777777" w:rsidR="00334D62"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Качественные реакции на ионы Fe2+ и Fe3+.</w:t>
      </w:r>
    </w:p>
    <w:p w14:paraId="0C284938" w14:textId="77777777" w:rsidR="00334D62" w:rsidRPr="002F29F5" w:rsidRDefault="00334D62" w:rsidP="00334D62">
      <w:pPr>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2.5. Полимеры</w:t>
      </w:r>
    </w:p>
    <w:p w14:paraId="008D9F5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Неорганические полимеры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Полимеры—простые вещества с атомной кристаллической решеткой: аллотропные видоизменения углерода (алмаз, графит, карбин, фуллерен, взаимосвязь гибридизации орбиталей у атомов углерода с пространственным строением аллотропных модификаций); селен и теллур цепочечного строения. Полимеры — сложные вещества с атомной кристаллической решеткой: кварц, кремнезем (диоксидные соединения кремния), корунд (оксид алюминия) и алюмосиликаты (полевые шпаты, слюда, каолин). Минералы и горные породы. Сера пластическая. Минеральное волокно — асбест. Значение неорганических природных полимеров в формировании одной из геологических оболочек Земли — литосферы.</w:t>
      </w:r>
    </w:p>
    <w:p w14:paraId="5427B19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Органические полимеры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Способы их получения: реакции полимеризации и реакции поликонденсации. Структуры полимеров: линейные, разветвленные и пространственные. Структурирование полимеров: вулканизация каучуков, дубление белков, отверждение поликонденсационных полимеров.</w:t>
      </w:r>
    </w:p>
    <w:p w14:paraId="11D3C80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Классификация полимеров по различным признакам.</w:t>
      </w:r>
    </w:p>
    <w:p w14:paraId="04AE0E1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245E3AE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Коллекции пластмасс, каучуков, волокон, минералов и горных пород.</w:t>
      </w:r>
    </w:p>
    <w:p w14:paraId="4E06878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Минеральное волокно — асбест — и изделия из него.</w:t>
      </w:r>
    </w:p>
    <w:p w14:paraId="6B896D0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молекул белков, ДНК, РНК.</w:t>
      </w:r>
    </w:p>
    <w:p w14:paraId="1228877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37E2166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пластмасс, волокон, каучуков, минералов и горных пород.</w:t>
      </w:r>
    </w:p>
    <w:p w14:paraId="778176E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Проверка пластмасс на электрическую проводимость, горючесть, отношение к растворам кислот, щелочей и окислителей. Сравнение свойств термореактивных и термопластичных пластмасс.</w:t>
      </w:r>
    </w:p>
    <w:p w14:paraId="3CBA884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нитей из капроновой или лавсановой смолы.</w:t>
      </w:r>
    </w:p>
    <w:p w14:paraId="5B0BE7D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Обнаружение хлора в поливинилхлориде.</w:t>
      </w:r>
    </w:p>
    <w:p w14:paraId="72C9CBDD"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2.6. Дисперсные системы</w:t>
      </w:r>
    </w:p>
    <w:p w14:paraId="429ED64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Понятие о дисперсных системах</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дисперсных систем в зависимости от агрегатного состояния дисперсионной среды и дисперсной фазы, а также по размеру их частиц. Грубодисперсные системы: эмульсии и суспензии. Тонкодисперсные системы: коллоидные (золи и гели) и истинные (молекулярные, молекулярно-ионные и ионные). Эффект Тиндаля. Коагуляция в коллоидных растворах. Синерезис в гелях.</w:t>
      </w:r>
    </w:p>
    <w:p w14:paraId="628FE29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Значение дисперсных систем в живой и неживой природе и практической жизни человека</w:t>
      </w:r>
      <w:r w:rsidRPr="002F29F5">
        <w:rPr>
          <w:rFonts w:ascii="Times New Roman" w:eastAsia="Arial" w:hAnsi="Times New Roman" w:cs="Times New Roman"/>
          <w:sz w:val="24"/>
          <w:szCs w:val="24"/>
        </w:rPr>
        <w:t>. Эмульсии и суспензии в строительстве, пищевой и медицинской промышленности, косметике. Биологические, медицинские и технологические золи. Значение гелей в организации живой материи. Биологические, пищевые, медицинские, косметические гели. Синерезис как фактор, определяющий срок годности продукции на основе гелей. Свертывание крови как биологический синерезис, его значение.</w:t>
      </w:r>
    </w:p>
    <w:p w14:paraId="44F3E763"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C008D7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Виды дисперсных систем и их характерные признаки.</w:t>
      </w:r>
    </w:p>
    <w:p w14:paraId="1C3FF988"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Прохождение луча света через коллоидные и истинные растворы (эффект Тиндаля).</w:t>
      </w:r>
    </w:p>
    <w:p w14:paraId="5D548E1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0FDB6D89"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суспензии серы и канифоли.</w:t>
      </w:r>
    </w:p>
    <w:p w14:paraId="7005D33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эмульсии растительного масла и бензола.</w:t>
      </w:r>
    </w:p>
    <w:p w14:paraId="2A84085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золя крахмала. Получение золя серы из тиосульфата натрия.</w:t>
      </w:r>
    </w:p>
    <w:p w14:paraId="2641EADF"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2.7. Химические реакции</w:t>
      </w:r>
    </w:p>
    <w:p w14:paraId="49DC35F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химических реакций в органической и неорганической химии</w:t>
      </w:r>
      <w:r w:rsidRPr="002F29F5">
        <w:rPr>
          <w:rFonts w:ascii="Times New Roman" w:eastAsia="Arial" w:hAnsi="Times New Roman" w:cs="Times New Roman"/>
          <w:sz w:val="24"/>
          <w:szCs w:val="24"/>
        </w:rPr>
        <w:t>. Понятие о химической реакции. Реакции, идущие без изменения качественного состава веществ: аллотропизация и изомеризация. Реакции, идущие с изменением состава веществ: по числу и характеру реагирующих и образующихся веществ (разложения, соединения, замещения, обмена); по изменению степеней окисления элементов (окислительно-восстановительные и неокислительно-восстановительные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w:t>
      </w:r>
    </w:p>
    <w:p w14:paraId="201027F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Вероятность протекания химических реакций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Внутренняя энергия, энтальпия. Тепловой эффект химических реакций. Термохимические уравнения. Стандартная энтальпия реакций и образования веществ. Закон Г.И.Гесса и его следствия. Энтропия.</w:t>
      </w:r>
    </w:p>
    <w:p w14:paraId="26DA0EA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Скорость химических реакций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скорости реакций. Скорость гомо- и гетерогенной реакции. Энергия активации.</w:t>
      </w:r>
    </w:p>
    <w:p w14:paraId="1670703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Факторы, влияющие на скорость химической реакции. Природа реагирующих веществ. Температура (закон Вант—Гоффа). Концентрация. Катализаторы и катализ: гомо- и гетерогенный, их механизмы. Ферменты, их сравнение с неорганическими катализаторами. Зависимость скорости реакций от поверхности соприкосновения реагирующих веществ.</w:t>
      </w:r>
    </w:p>
    <w:p w14:paraId="728E92A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Обратимость химических реакций. Химическое равновесие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о химическом равновесии. Равновесные концентрации. Динамичность химического равновесия. Факторы, влияющие на смещение равновесия: концентрация, давление, температура (принцип Ле Шателье).</w:t>
      </w:r>
    </w:p>
    <w:p w14:paraId="629CD6E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35EC30D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Превращение красного фосфора в белый; кислорода в озон.</w:t>
      </w:r>
    </w:p>
    <w:p w14:paraId="411B277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бутана и изобутана.</w:t>
      </w:r>
    </w:p>
    <w:p w14:paraId="49C5B4E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 xml:space="preserve">Получение кислорода из пероксида водорода и воды; дегидратация этанола. Цепочка превращений Р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Р</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О</w:t>
      </w:r>
      <w:r w:rsidRPr="002F29F5">
        <w:rPr>
          <w:rFonts w:ascii="Times New Roman" w:eastAsia="Arial" w:hAnsi="Times New Roman" w:cs="Times New Roman"/>
          <w:sz w:val="24"/>
          <w:szCs w:val="24"/>
          <w:vertAlign w:val="subscript"/>
        </w:rPr>
        <w:t>5</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Н</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РО</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 свойства уксусной кислоты; реакции, идущие с образованием осадка, газа и воды; свойства металлов, окисление альдегида в кислоту и спирта в альдегид.</w:t>
      </w:r>
    </w:p>
    <w:p w14:paraId="40B9F65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Реакции горения; реакции эндотермические на примере реакции разложения (этанола, калийной селитры, бихромата аммония) и экзотермические на примере реакций соединения (обесцвечивание бромной воды и раствора перманганата калия этиленом, гашение извести и др.).</w:t>
      </w:r>
    </w:p>
    <w:p w14:paraId="392CE53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цинка с растворами соляной и серной кислот при разных температурах, разных концентрациях соляной кислоты; разложение пероксида кислорода помощью оксида марганца (IV), каталазы сырого мяса и сырого картофеля. Взаимодействие цинка различной поверхности (порошка, пыли, гранул) с кислотой.</w:t>
      </w:r>
    </w:p>
    <w:p w14:paraId="0A63296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Модель «кипящего слоя».</w:t>
      </w:r>
    </w:p>
    <w:p w14:paraId="19374E6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Смещение равновесия в системе: Fe</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 + 3 CNS</w:t>
      </w:r>
      <w:r w:rsidRPr="002F29F5">
        <w:rPr>
          <w:rFonts w:ascii="Times New Roman" w:eastAsia="Symbol" w:hAnsi="Times New Roman" w:cs="Times New Roman"/>
          <w:sz w:val="24"/>
          <w:szCs w:val="24"/>
          <w:vertAlign w:val="superscript"/>
        </w:rPr>
        <w:t>-</w:t>
      </w:r>
      <w:r w:rsidRPr="002F29F5">
        <w:rPr>
          <w:rFonts w:ascii="Times New Roman" w:eastAsia="Arial" w:hAnsi="Times New Roman" w:cs="Times New Roman"/>
          <w:sz w:val="24"/>
          <w:szCs w:val="24"/>
        </w:rPr>
        <w:t>Fe</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CNS</w:t>
      </w:r>
      <w:r w:rsidRPr="002F29F5">
        <w:rPr>
          <w:rFonts w:ascii="Times New Roman" w:eastAsia="Arial Unicode MS" w:hAnsi="Times New Roman" w:cs="Times New Roman"/>
          <w:sz w:val="24"/>
          <w:szCs w:val="24"/>
        </w:rPr>
        <w:t>)</w:t>
      </w:r>
      <w:r w:rsidRPr="002F29F5">
        <w:rPr>
          <w:rFonts w:ascii="Times New Roman" w:eastAsia="Arial Unicode MS" w:hAnsi="Times New Roman" w:cs="Times New Roman"/>
          <w:sz w:val="24"/>
          <w:szCs w:val="24"/>
          <w:vertAlign w:val="subscript"/>
        </w:rPr>
        <w:t>3</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реакции этерификации.</w:t>
      </w:r>
    </w:p>
    <w:p w14:paraId="79C66E1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Зависимость степени электролитической диссоциации уксусной кислоты от разбавления.</w:t>
      </w:r>
    </w:p>
    <w:p w14:paraId="4C79A76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свойств 0,1 Н растворов серной и сернистой кислот; муравьиной и уксусной кислот; гидроксидов лития, натрия и калия.</w:t>
      </w:r>
    </w:p>
    <w:p w14:paraId="7217951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0DBFBDE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кислорода разложением пероксида водорода и (или) перманганата калия.</w:t>
      </w:r>
    </w:p>
    <w:p w14:paraId="0FE4BD8E"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Реакции, идущие с образованием осадка, газа или воды для органических и неорганических кислот.</w:t>
      </w:r>
    </w:p>
    <w:p w14:paraId="5548AF60"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2.8. Растворы</w:t>
      </w:r>
    </w:p>
    <w:p w14:paraId="607CD7F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Понятие о растворах</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Физико-химическая природа растворения и растворов. Взаимодействие растворителя и растворенного вещества. Растворимость веществ. Способы выражения концентрации растворов: массовая доля растворенного вещества (процентная), молярная.</w:t>
      </w:r>
    </w:p>
    <w:p w14:paraId="3075A2E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Теория электролитической диссоциации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Механизм диссоциации веществ с различными типами химических связей. Вклад русских ученых в развитие представлений об электролитической диссоциации. Основные положения теории электролитической диссоциации. Степень электролитической диссоциации и факторы ее зависимости. Сильные и средние электролиты.</w:t>
      </w:r>
    </w:p>
    <w:p w14:paraId="2BF83E8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Диссоциация воды. Водородный показатель. Среда водных растворов электролитов.</w:t>
      </w:r>
    </w:p>
    <w:p w14:paraId="6D83B87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Реакции обмена в водных растворах электролитов.</w:t>
      </w:r>
    </w:p>
    <w:p w14:paraId="71490EB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Гидролиз как обменный процесс</w:t>
      </w:r>
      <w:r w:rsidRPr="002F29F5">
        <w:rPr>
          <w:rFonts w:ascii="Times New Roman" w:eastAsia="Arial" w:hAnsi="Times New Roman" w:cs="Times New Roman"/>
          <w:sz w:val="24"/>
          <w:szCs w:val="24"/>
        </w:rPr>
        <w:t>. Необратимый гидролиз органических и неорганических соединений и его значение в практической деятельности человека.</w:t>
      </w:r>
    </w:p>
    <w:p w14:paraId="1AC5653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Обратимый гидролиз солей. Ступенчатый гидролиз. Практическое применение гидролиза.</w:t>
      </w:r>
    </w:p>
    <w:p w14:paraId="21C8720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Гидролиз органических веществ (белков, жиров, углеводов, полинуклеотидов, АТФ) и его биологическое и практическое значение. Омыление жиров. Реакция этерификации.</w:t>
      </w:r>
    </w:p>
    <w:p w14:paraId="21CC47B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34E8465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Сравнение электропроводности растворов электролитов.</w:t>
      </w:r>
    </w:p>
    <w:p w14:paraId="4DE06CE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Смещение равновесия диссоциации слабых кислот.</w:t>
      </w:r>
    </w:p>
    <w:p w14:paraId="35BE8AD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Индикаторы и изменение их окраски в разных средах.</w:t>
      </w:r>
    </w:p>
    <w:p w14:paraId="69E171C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Сернокислый и ферментативный гидролиз углеводов.</w:t>
      </w:r>
    </w:p>
    <w:p w14:paraId="08D611E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Гидролиз карбонатов, сульфатов и силикатов щелочных металлов; нитратов свинца</w:t>
      </w:r>
    </w:p>
    <w:p w14:paraId="17793FAE" w14:textId="77777777" w:rsidR="00334D62" w:rsidRPr="002F29F5" w:rsidRDefault="00334D62" w:rsidP="00D16BE2">
      <w:pPr>
        <w:numPr>
          <w:ilvl w:val="0"/>
          <w:numId w:val="66"/>
        </w:numPr>
        <w:tabs>
          <w:tab w:val="left" w:pos="660"/>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или цинка, хлорида аммония.</w:t>
      </w:r>
    </w:p>
    <w:p w14:paraId="218CC69C" w14:textId="77777777" w:rsidR="00334D62" w:rsidRPr="002F29F5" w:rsidRDefault="00334D62" w:rsidP="00334D62">
      <w:pPr>
        <w:tabs>
          <w:tab w:val="right" w:pos="9160"/>
        </w:tabs>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Лабораторный опыт</w:t>
      </w:r>
      <w:r w:rsidRPr="002F29F5">
        <w:rPr>
          <w:rFonts w:ascii="Times New Roman" w:eastAsia="Arial" w:hAnsi="Times New Roman" w:cs="Times New Roman"/>
          <w:b/>
          <w:bCs/>
          <w:i/>
          <w:iCs/>
          <w:sz w:val="24"/>
          <w:szCs w:val="24"/>
        </w:rPr>
        <w:tab/>
      </w:r>
    </w:p>
    <w:p w14:paraId="30AC24B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Характер диссоциации различных гидроксидов.</w:t>
      </w:r>
    </w:p>
    <w:p w14:paraId="570861D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Практическое занятие</w:t>
      </w:r>
    </w:p>
    <w:p w14:paraId="779EFA4D"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Приготовление растворов различных видов концентрации.</w:t>
      </w:r>
    </w:p>
    <w:p w14:paraId="28F563D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p>
    <w:p w14:paraId="69032EE7" w14:textId="77777777" w:rsidR="00334D62" w:rsidRPr="002F29F5" w:rsidRDefault="00334D62" w:rsidP="00334D62">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i/>
          <w:iCs/>
          <w:sz w:val="24"/>
          <w:szCs w:val="24"/>
        </w:rPr>
        <w:t>2.9. Окислительно-восстановительные реакции</w:t>
      </w:r>
      <w:r w:rsidRPr="002F29F5">
        <w:rPr>
          <w:rFonts w:ascii="Times New Roman" w:eastAsia="Arial" w:hAnsi="Times New Roman" w:cs="Times New Roman"/>
          <w:i/>
          <w:iCs/>
          <w:sz w:val="24"/>
          <w:szCs w:val="24"/>
        </w:rPr>
        <w:t>.</w:t>
      </w:r>
    </w:p>
    <w:p w14:paraId="3A2B35E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Электрохимические процессы</w:t>
      </w:r>
    </w:p>
    <w:p w14:paraId="26C08F0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Окислительно-восстановительные реакции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Степень окисления. Восстановители и окислители. Окисление и восстановление. Важнейшие окислители и восстановители. Восстановительные свойства металлов — простых веществ. Окислительные и восстановительные свойства неметаллов — простых веществ. Восстановительные свойства веществ, образованных элементами в низшей (отрицательной) степени окисления. Окислительные свойства веществ, образованных элементами в высшей (положительной) степени окисления. Окислительные и восстановительные свойства веществ, образованных элементами в промежуточных степенях окисления.</w:t>
      </w:r>
    </w:p>
    <w:p w14:paraId="443CCA4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окислительно-восстановительных реакций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Реакции межатомного и межмолекулярного окисления-восстановления. Реакции внутримолекулярного окисления-восстановления. Реакции самоокисления-самовосстановления (диспропорционирования).</w:t>
      </w:r>
    </w:p>
    <w:p w14:paraId="6B28D67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Методы составления уравнений окислительно-восстановительных реакций. Метод электронного баланса. Влияние среды на протекание окислительно-восстановительных процессов.</w:t>
      </w:r>
    </w:p>
    <w:p w14:paraId="18B96B4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 источники тока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Электродные потенциалы. Ряд стандартных электродных потенциалов (электрохимический ряд напряжений металлов). Гальванические элементы и принципы их работы. Составление гальванических элементов. Образование гальванических пар при химических процессах. Гальванические элементы, применяемые в жизни: свинцовая аккумуляторная батарея, никель-кадмиевые батареи, топливные элементы.</w:t>
      </w:r>
    </w:p>
    <w:p w14:paraId="1C56466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Электролиз расплавов и водных растворов электролитов</w:t>
      </w:r>
      <w:r w:rsidRPr="002F29F5">
        <w:rPr>
          <w:rFonts w:ascii="Times New Roman" w:eastAsia="Arial" w:hAnsi="Times New Roman" w:cs="Times New Roman"/>
          <w:sz w:val="24"/>
          <w:szCs w:val="24"/>
        </w:rPr>
        <w:t>. Процессы, происходящие на катоде и аноде. Уравнения электрохимических процессов. Электролиз водных растворов с инертными электродами. Электролиз водных растворов с растворимыми электродами. Практическое применение электролиза.</w:t>
      </w:r>
    </w:p>
    <w:p w14:paraId="34D7F10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B466CF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дихромата калия цинком.</w:t>
      </w:r>
    </w:p>
    <w:p w14:paraId="37CE136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оксида меди (II) углем и водородом.</w:t>
      </w:r>
    </w:p>
    <w:p w14:paraId="77CAEC3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Восстановление дихромата калия этиловым спиртом.</w:t>
      </w:r>
    </w:p>
    <w:p w14:paraId="3ED51B1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Окислительные свойства азотной кислоты.</w:t>
      </w:r>
    </w:p>
    <w:p w14:paraId="107C95F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Окислительные свойства дихромата калия.</w:t>
      </w:r>
    </w:p>
    <w:p w14:paraId="169244C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Гальванические элементы и батарейки.</w:t>
      </w:r>
    </w:p>
    <w:p w14:paraId="04655F8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Электролиз раствора хлорида меди (II).</w:t>
      </w:r>
    </w:p>
    <w:p w14:paraId="400ECB0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1290D27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металлов с неметаллами, а также с растворами солей и растворами кислот.</w:t>
      </w:r>
    </w:p>
    <w:p w14:paraId="58E62AA4"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серной и азотной кислот с медью.</w:t>
      </w:r>
    </w:p>
    <w:p w14:paraId="10FEBD8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Окислительные свойства перманганата калия в различных средах.</w:t>
      </w:r>
    </w:p>
    <w:p w14:paraId="17B8D53C"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2.10. Классификация веществ. Простые вещества</w:t>
      </w:r>
    </w:p>
    <w:p w14:paraId="28D90A5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Классификация неорганических веществ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Простые и сложные вещества. Оксиды, их классификация. Гидроксиды (основания, кислородсодержащие кислоты, амфотерные гидроксиды). Кислоты, их классификация. Основания, их классификация. Соли средние, кислые, основные и комплексные.</w:t>
      </w:r>
    </w:p>
    <w:p w14:paraId="296E26D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Металлы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Положение металлов в периодической системе и особенности строения их атомов. Простые вещества — металлы: строение кристаллов и металлическая химическая связь. Общие физические свойства металлов и их восстановительные свойства: взаимодействие с неметаллами (кислородом, галогенами, серой, азотом, водородом), водой, кислотами, растворами солей, органическими веществами (спиртами, галогеналканами, фенолом, кислотами), щелочами. Оксиды и гидроксиды металлов. Зависимость свойств этих соединений от степеней окисления металлов. Значение металлов в природе и жизни организмов.</w:t>
      </w:r>
    </w:p>
    <w:p w14:paraId="01D3BB6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Коррозия металлов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Понятие коррозии. Химическая коррозия. Электрохимическая коррозия. Способы защиты металлов от коррозии.</w:t>
      </w:r>
    </w:p>
    <w:p w14:paraId="32CA117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Общие способы получения металлов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Металлы в природе. Металлургия и ее виды: пиро-, гидро- и электрометаллургия. Электролиз расплавов и растворов соединений металлов и его практическое значение.</w:t>
      </w:r>
    </w:p>
    <w:p w14:paraId="0D0D36B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Неметаллы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Положение неметаллов в Периодической системе, особенности строения их атомов. Электроотрицательность.</w:t>
      </w:r>
    </w:p>
    <w:p w14:paraId="4EF9AAB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Благородные газы. Электронное строение атомов благородных газов и особенности их химических и физических свойств.</w:t>
      </w:r>
    </w:p>
    <w:p w14:paraId="5B17990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Неметаллы — простые вещества. Их атомное и молекулярное строение их. Аллотропия. Химические свойства неметаллов. Окислительные свойства: взаимодействие и металлами, водородом, менее электроотрицательными неметаллами, некоторыми сложными веществами. Восстановительные свойства неметаллов в реакциях с фтором, кислородом, сложными веществами — окислителями (азотной и серной кислотамии др.).</w:t>
      </w:r>
    </w:p>
    <w:p w14:paraId="3355A9BC"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785D5A2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«Классификация неорганических веществ» и образцы представителей классов.</w:t>
      </w:r>
    </w:p>
    <w:p w14:paraId="30576CB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«Классификация органических веществ» и образцы представителей классов.</w:t>
      </w:r>
    </w:p>
    <w:p w14:paraId="24F39D40"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Модели кристаллических решеток металлов.</w:t>
      </w:r>
    </w:p>
    <w:p w14:paraId="30E46D2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Коллекция металлов с разными физическими свойствами.</w:t>
      </w:r>
    </w:p>
    <w:p w14:paraId="463B4C6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лития, натрия, магния и железа с кислородом; щелочных металлов с водой, спиртами, фенолом; цинка с растворами соляной и серной кислот; натрия с серой; алюминия с йодом; железа с раствором медного купороса; алюминия с раствором едкого натра. Оксиды и гидроксиды хрома.</w:t>
      </w:r>
    </w:p>
    <w:p w14:paraId="6BEED4D8"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Коррозия металлов в зависимости от условий.</w:t>
      </w:r>
    </w:p>
    <w:p w14:paraId="446862F9"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Защита металлов от коррозии: образцы «нержавеек», защитных покрытий. Коллекция руд.</w:t>
      </w:r>
    </w:p>
    <w:p w14:paraId="73A9B1B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Электролиз растворов солей.</w:t>
      </w:r>
    </w:p>
    <w:p w14:paraId="5013895A"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кристаллических решеток йода, алмаза, графита. Аллотропия фосфора, серы, кислорода.</w:t>
      </w:r>
    </w:p>
    <w:p w14:paraId="188933A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водорода с кислородом; сурьмы с хлором; натрия с йодом; хлора с раствором бромида калия; хлорной и сероводородной воды; обесцвечивание бромной воды этиленом или ацетиленом.</w:t>
      </w:r>
    </w:p>
    <w:p w14:paraId="628FBEC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3F97813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представителей классов неорганических веществ.</w:t>
      </w:r>
    </w:p>
    <w:p w14:paraId="3245AE9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образцами представителей классов органических веществ.</w:t>
      </w:r>
    </w:p>
    <w:p w14:paraId="3646CD5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Ознакомление с коллекцией руд.</w:t>
      </w:r>
    </w:p>
    <w:p w14:paraId="554136B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кислорода и его свойства.</w:t>
      </w:r>
    </w:p>
    <w:p w14:paraId="41DCBA5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водорода и его свойства.</w:t>
      </w:r>
    </w:p>
    <w:p w14:paraId="4BE637E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пластической серы, химические свойства серы.</w:t>
      </w:r>
    </w:p>
    <w:p w14:paraId="59FAB87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металлов с растворами кислот и солей.</w:t>
      </w:r>
    </w:p>
    <w:p w14:paraId="02844FA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Свойства угля: адсорбционные, восстановительные.</w:t>
      </w:r>
    </w:p>
    <w:p w14:paraId="28F0950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цинка или алюминия с растворами кислот и щелочей.</w:t>
      </w:r>
    </w:p>
    <w:p w14:paraId="30913151"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Окрашивание пламени катионами щелочных и щелочноземельных металлов.</w:t>
      </w:r>
    </w:p>
    <w:p w14:paraId="4D1DB4C3"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2.11. Основные классы неорганических и органических соединений</w:t>
      </w:r>
    </w:p>
    <w:p w14:paraId="07AC697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Водородные соединения неметаллов</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Получение аммиака и хлороводорода синтезом и косвенно. Физические свойства. Отношение к воде: кислотно-основные свойства.</w:t>
      </w:r>
    </w:p>
    <w:p w14:paraId="7C57D9A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Оксиды и ангидриды карбоновых кислот</w:t>
      </w:r>
      <w:r w:rsidRPr="002F29F5">
        <w:rPr>
          <w:rFonts w:ascii="Times New Roman" w:eastAsia="Arial" w:hAnsi="Times New Roman" w:cs="Times New Roman"/>
          <w:sz w:val="24"/>
          <w:szCs w:val="24"/>
        </w:rPr>
        <w:t>. Несолеобразующие и солеобразующие</w:t>
      </w:r>
    </w:p>
    <w:p w14:paraId="514564B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оксиды. Кислотные оксиды, их свойства. Основные оксиды, их свойства. Амфотерные оксиды, их свойства. Зависимость свойств оксидов металлов от степени окисления. Ангидриды карбоновых кислот как аналоги кислотных оксидов.</w:t>
      </w:r>
    </w:p>
    <w:p w14:paraId="6E365962"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Кислоты органические и неорганические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Кислоты в свете теории электролитической диссоциации. Кислоты в свете протолитической теории. Классификация органических и неорганических кислот. Общие свойства кислот: взаимодействие органических и неорганических кислот с металлами, основными и амфотерными оксидами и гидроксидами, солями, образование сложных эфиров. Особенности свойств концентрированной серной и азотной кислот.</w:t>
      </w:r>
    </w:p>
    <w:p w14:paraId="361003A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Основания органические и неорганические</w:t>
      </w:r>
      <w:r w:rsidRPr="002F29F5">
        <w:rPr>
          <w:rFonts w:ascii="Times New Roman" w:eastAsia="Arial" w:hAnsi="Times New Roman" w:cs="Times New Roman"/>
          <w:sz w:val="24"/>
          <w:szCs w:val="24"/>
        </w:rPr>
        <w:t>. Основания в свете теории электролитической диссоциации. Основания в свете протолитической теории. Классификация органических и неорганических оснований. Химические свойства щелочей и нерастворимых оснований. Свойства бескислородных оснований: аммиака и аминов. Взаимное влияние атомов в молекуле анилина.</w:t>
      </w:r>
    </w:p>
    <w:p w14:paraId="1F6A0673"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Амфотерные органические и неорганические соединения</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Амфотерные основания в свете протолитической теории. Амфотерность оксидов и гидроксидов переходных металлов: взаимодействие с кислотами и щелочами.</w:t>
      </w:r>
    </w:p>
    <w:p w14:paraId="4186344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Соли</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Классификация и химические свойства солей. Особенности свойств солей органических и неорганических кислот.</w:t>
      </w:r>
    </w:p>
    <w:p w14:paraId="548F909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Генетическая связь между классами органических и неорганических соединений</w:t>
      </w:r>
      <w:r w:rsidRPr="002F29F5">
        <w:rPr>
          <w:rFonts w:ascii="Times New Roman" w:eastAsia="Arial" w:hAnsi="Times New Roman" w:cs="Times New Roman"/>
          <w:sz w:val="24"/>
          <w:szCs w:val="24"/>
        </w:rPr>
        <w:t>.</w:t>
      </w:r>
    </w:p>
    <w:p w14:paraId="22AA7E58"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Понятие о генетической связи и генетических рядах в неорганической и органической химии. Генетические ряды металла (на примере кальция и железа), неметалла (серы и кремния), переходного элемента (цинка). Генетические ряды и генетическая связь в органической химии. Единство мира веществ.</w:t>
      </w:r>
    </w:p>
    <w:p w14:paraId="01BDC42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68199E0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кислотных, основных и амфотерных оксидов, демонстрация их свойств.</w:t>
      </w:r>
    </w:p>
    <w:p w14:paraId="39D1027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концентрированных азотной и серной кислот, а также разбавленной азотной кислоты с медью.</w:t>
      </w:r>
    </w:p>
    <w:p w14:paraId="22583A0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Реакция «серебряного зеркала» для муравьиной кислоты.</w:t>
      </w:r>
    </w:p>
    <w:p w14:paraId="2DB67A6E"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раствора гидроксида натрия с кислотными оксидами (оксидом фосфора (V)), амфотерными гидроксидами (гидроксидом цинка).</w:t>
      </w:r>
    </w:p>
    <w:p w14:paraId="4C8392A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аммиака с хлороводородом и водой. Аналогично для метил­ амина.</w:t>
      </w:r>
    </w:p>
    <w:p w14:paraId="6E9E999D"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Взаимодействие аминокислот с кислотами и щелочами. Осуществление переходов:</w:t>
      </w:r>
    </w:p>
    <w:p w14:paraId="557800AA" w14:textId="77777777" w:rsidR="00334D62" w:rsidRPr="002F29F5" w:rsidRDefault="00334D62" w:rsidP="00334D62">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 xml:space="preserve">Са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СаО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Са</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(РО</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w:t>
      </w:r>
      <w:r w:rsidRPr="002F29F5">
        <w:rPr>
          <w:rFonts w:ascii="Times New Roman" w:eastAsia="Arial" w:hAnsi="Times New Roman" w:cs="Times New Roman"/>
          <w:sz w:val="24"/>
          <w:szCs w:val="24"/>
          <w:vertAlign w:val="subscript"/>
        </w:rPr>
        <w:t>2</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Са(ОН)</w:t>
      </w:r>
      <w:r w:rsidRPr="002F29F5">
        <w:rPr>
          <w:rFonts w:ascii="Times New Roman" w:eastAsia="Arial" w:hAnsi="Times New Roman" w:cs="Times New Roman"/>
          <w:sz w:val="24"/>
          <w:szCs w:val="24"/>
          <w:vertAlign w:val="subscript"/>
        </w:rPr>
        <w:t>2</w:t>
      </w:r>
    </w:p>
    <w:p w14:paraId="77BE517F" w14:textId="77777777" w:rsidR="00334D62" w:rsidRPr="002F29F5" w:rsidRDefault="00334D62" w:rsidP="00334D62">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 xml:space="preserve">Р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Р</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О</w:t>
      </w:r>
      <w:r w:rsidRPr="002F29F5">
        <w:rPr>
          <w:rFonts w:ascii="Times New Roman" w:eastAsia="Arial" w:hAnsi="Times New Roman" w:cs="Times New Roman"/>
          <w:sz w:val="24"/>
          <w:szCs w:val="24"/>
          <w:vertAlign w:val="subscript"/>
        </w:rPr>
        <w:t>5</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Н</w:t>
      </w:r>
      <w:r w:rsidRPr="002F29F5">
        <w:rPr>
          <w:rFonts w:ascii="Times New Roman" w:eastAsia="Arial" w:hAnsi="Times New Roman" w:cs="Times New Roman"/>
          <w:sz w:val="24"/>
          <w:szCs w:val="24"/>
          <w:vertAlign w:val="subscript"/>
        </w:rPr>
        <w:t>3</w:t>
      </w:r>
      <w:r w:rsidRPr="002F29F5">
        <w:rPr>
          <w:rFonts w:ascii="Times New Roman" w:eastAsia="Arial" w:hAnsi="Times New Roman" w:cs="Times New Roman"/>
          <w:sz w:val="24"/>
          <w:szCs w:val="24"/>
        </w:rPr>
        <w:t>РО</w:t>
      </w:r>
      <w:r w:rsidRPr="002F29F5">
        <w:rPr>
          <w:rFonts w:ascii="Times New Roman" w:eastAsia="Arial" w:hAnsi="Times New Roman" w:cs="Times New Roman"/>
          <w:sz w:val="24"/>
          <w:szCs w:val="24"/>
          <w:vertAlign w:val="subscript"/>
        </w:rPr>
        <w:t>4</w:t>
      </w:r>
    </w:p>
    <w:p w14:paraId="5B4969E0" w14:textId="77777777" w:rsidR="00334D62" w:rsidRPr="002F29F5" w:rsidRDefault="00334D62" w:rsidP="00334D62">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 xml:space="preserve">Сu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CuO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CuSO</w:t>
      </w:r>
      <w:r w:rsidRPr="002F29F5">
        <w:rPr>
          <w:rFonts w:ascii="Times New Roman" w:eastAsia="Arial" w:hAnsi="Times New Roman" w:cs="Times New Roman"/>
          <w:sz w:val="24"/>
          <w:szCs w:val="24"/>
          <w:vertAlign w:val="subscript"/>
        </w:rPr>
        <w:t>4</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Cu(OH)</w:t>
      </w:r>
      <w:r w:rsidRPr="002F29F5">
        <w:rPr>
          <w:rFonts w:ascii="Times New Roman" w:eastAsia="Arial" w:hAnsi="Times New Roman" w:cs="Times New Roman"/>
          <w:sz w:val="24"/>
          <w:szCs w:val="24"/>
          <w:vertAlign w:val="subscript"/>
        </w:rPr>
        <w:t>2</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CuO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Cu</w:t>
      </w:r>
    </w:p>
    <w:p w14:paraId="2A6F9011" w14:textId="77777777" w:rsidR="00334D62" w:rsidRPr="002F29F5" w:rsidRDefault="00334D62" w:rsidP="00334D62">
      <w:pPr>
        <w:spacing w:after="0" w:line="240" w:lineRule="auto"/>
        <w:ind w:firstLine="680"/>
        <w:jc w:val="center"/>
        <w:rPr>
          <w:rFonts w:ascii="Times New Roman" w:hAnsi="Times New Roman" w:cs="Times New Roman"/>
          <w:sz w:val="24"/>
          <w:szCs w:val="24"/>
        </w:rPr>
      </w:pPr>
      <w:r w:rsidRPr="002F29F5">
        <w:rPr>
          <w:rFonts w:ascii="Times New Roman" w:eastAsia="Arial" w:hAnsi="Times New Roman" w:cs="Times New Roman"/>
          <w:sz w:val="24"/>
          <w:szCs w:val="24"/>
        </w:rPr>
        <w:t>C</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H</w:t>
      </w:r>
      <w:r w:rsidRPr="002F29F5">
        <w:rPr>
          <w:rFonts w:ascii="Times New Roman" w:eastAsia="Arial" w:hAnsi="Times New Roman" w:cs="Times New Roman"/>
          <w:sz w:val="24"/>
          <w:szCs w:val="24"/>
          <w:vertAlign w:val="subscript"/>
        </w:rPr>
        <w:t>5</w:t>
      </w:r>
      <w:r w:rsidRPr="002F29F5">
        <w:rPr>
          <w:rFonts w:ascii="Times New Roman" w:eastAsia="Arial" w:hAnsi="Times New Roman" w:cs="Times New Roman"/>
          <w:sz w:val="24"/>
          <w:szCs w:val="24"/>
        </w:rPr>
        <w:t xml:space="preserve">OH </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H</w:t>
      </w:r>
      <w:r w:rsidRPr="002F29F5">
        <w:rPr>
          <w:rFonts w:ascii="Times New Roman" w:eastAsia="Arial" w:hAnsi="Times New Roman" w:cs="Times New Roman"/>
          <w:sz w:val="24"/>
          <w:szCs w:val="24"/>
          <w:vertAlign w:val="subscript"/>
        </w:rPr>
        <w:t>4</w:t>
      </w:r>
      <w:r w:rsidRPr="002F29F5">
        <w:rPr>
          <w:rFonts w:ascii="Times New Roman" w:eastAsia="Arial Unicode MS" w:hAnsi="Times New Roman" w:cs="Times New Roman"/>
          <w:sz w:val="24"/>
          <w:szCs w:val="24"/>
        </w:rPr>
        <w:t>→</w:t>
      </w:r>
      <w:r w:rsidRPr="002F29F5">
        <w:rPr>
          <w:rFonts w:ascii="Times New Roman" w:eastAsia="Arial" w:hAnsi="Times New Roman" w:cs="Times New Roman"/>
          <w:sz w:val="24"/>
          <w:szCs w:val="24"/>
        </w:rPr>
        <w:t xml:space="preserve"> C</w:t>
      </w:r>
      <w:r w:rsidRPr="002F29F5">
        <w:rPr>
          <w:rFonts w:ascii="Times New Roman" w:eastAsia="Arial" w:hAnsi="Times New Roman" w:cs="Times New Roman"/>
          <w:sz w:val="24"/>
          <w:szCs w:val="24"/>
          <w:vertAlign w:val="subscript"/>
        </w:rPr>
        <w:t>2</w:t>
      </w:r>
      <w:r w:rsidRPr="002F29F5">
        <w:rPr>
          <w:rFonts w:ascii="Times New Roman" w:eastAsia="Arial" w:hAnsi="Times New Roman" w:cs="Times New Roman"/>
          <w:sz w:val="24"/>
          <w:szCs w:val="24"/>
        </w:rPr>
        <w:t>H</w:t>
      </w:r>
      <w:r w:rsidRPr="002F29F5">
        <w:rPr>
          <w:rFonts w:ascii="Times New Roman" w:eastAsia="Arial" w:hAnsi="Times New Roman" w:cs="Times New Roman"/>
          <w:sz w:val="24"/>
          <w:szCs w:val="24"/>
          <w:vertAlign w:val="subscript"/>
        </w:rPr>
        <w:t>4</w:t>
      </w:r>
      <w:r w:rsidRPr="002F29F5">
        <w:rPr>
          <w:rFonts w:ascii="Times New Roman" w:eastAsia="Arial" w:hAnsi="Times New Roman" w:cs="Times New Roman"/>
          <w:sz w:val="24"/>
          <w:szCs w:val="24"/>
        </w:rPr>
        <w:t>Br</w:t>
      </w:r>
      <w:r w:rsidRPr="002F29F5">
        <w:rPr>
          <w:rFonts w:ascii="Times New Roman" w:eastAsia="Arial" w:hAnsi="Times New Roman" w:cs="Times New Roman"/>
          <w:sz w:val="24"/>
          <w:szCs w:val="24"/>
          <w:vertAlign w:val="subscript"/>
        </w:rPr>
        <w:t>2</w:t>
      </w:r>
    </w:p>
    <w:p w14:paraId="14F69FEA"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54618F46"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и свойства углекислого газа.</w:t>
      </w:r>
    </w:p>
    <w:p w14:paraId="3DC2644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Свойства соляной, серной (разбавленной) и уксусной кислот.</w:t>
      </w:r>
    </w:p>
    <w:p w14:paraId="658D7DDC"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Взаимодействие гидроксида натрия с солями (сульфатом меди (II) и хлоридом аммония).</w:t>
      </w:r>
    </w:p>
    <w:p w14:paraId="0022561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Разложение гидроксида меди.</w:t>
      </w:r>
    </w:p>
    <w:p w14:paraId="404E4D4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и амфотерные свойства гидроксида алюминия.</w:t>
      </w:r>
    </w:p>
    <w:p w14:paraId="16F8A11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жесткой воды и изучение ее свойств.</w:t>
      </w:r>
    </w:p>
    <w:p w14:paraId="5B4821C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Устранение временной и постоянной жесткости.</w:t>
      </w:r>
    </w:p>
    <w:p w14:paraId="7945B5BF"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025A5F6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хлороводорода и соляной кислоты, их свойства.</w:t>
      </w:r>
    </w:p>
    <w:p w14:paraId="600A54A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Получение аммиака, его свойства.</w:t>
      </w:r>
    </w:p>
    <w:p w14:paraId="075F200F" w14:textId="77777777" w:rsidR="00334D62" w:rsidRPr="002F29F5" w:rsidRDefault="00334D62" w:rsidP="00334D62">
      <w:pPr>
        <w:spacing w:after="0" w:line="240" w:lineRule="auto"/>
        <w:ind w:firstLine="680"/>
        <w:jc w:val="both"/>
        <w:rPr>
          <w:rFonts w:ascii="Times New Roman" w:hAnsi="Times New Roman" w:cs="Times New Roman"/>
          <w:sz w:val="24"/>
          <w:szCs w:val="24"/>
        </w:rPr>
      </w:pPr>
    </w:p>
    <w:p w14:paraId="675D9432"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2.12. Химия элементов</w:t>
      </w:r>
    </w:p>
    <w:p w14:paraId="0C0B3D93"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s-Элементы</w:t>
      </w:r>
    </w:p>
    <w:p w14:paraId="2645EA19"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Водород</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Двойственное положение водорода в периодической системе. Изотопы водорода. Тяжелая вода. Окислительные и восстановительные свойства водорода, его получение и применение. Роль водорода в живой и неживой природе.</w:t>
      </w:r>
    </w:p>
    <w:p w14:paraId="633295AD"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Вода. Роль воды как средообразующего вещества клетки. Экологические аспекты водопользования.</w:t>
      </w:r>
    </w:p>
    <w:p w14:paraId="26A4EA7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IА-группы</w:t>
      </w:r>
      <w:r w:rsidRPr="002F29F5">
        <w:rPr>
          <w:rFonts w:ascii="Times New Roman" w:eastAsia="Arial" w:hAnsi="Times New Roman" w:cs="Times New Roman"/>
          <w:sz w:val="24"/>
          <w:szCs w:val="24"/>
        </w:rPr>
        <w:t>. Щелочные металлы. Общая характеристика щелочных металлов на основании положения в Периодической системе элементов Д.И.Менделеева и строения атомов. Получение, физические и химические свойства щелочных металлов. Катионы щелочных металлов как важнейшая химическая форма их существования, регулятивная роль катионов калия и натрия в живой клетке. Природные соединения натрия и калия, их значение.</w:t>
      </w:r>
    </w:p>
    <w:p w14:paraId="1FC377D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IIА-группы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щелочноземельных металлов и магния на основании положения в Периодической системе элементов Д.И.Менделеева и строения атомов. Кальций, его получение, физические и химические свойства. Важнейшие соединения кальция, их значение и применение. Кальций в природе, его биологическая роль.</w:t>
      </w:r>
    </w:p>
    <w:p w14:paraId="28D8B40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р-Элементы</w:t>
      </w:r>
    </w:p>
    <w:p w14:paraId="1C7ED98B" w14:textId="77777777" w:rsidR="00334D62" w:rsidRPr="002F29F5" w:rsidRDefault="00334D62" w:rsidP="00334D62">
      <w:pPr>
        <w:spacing w:after="0" w:line="240" w:lineRule="auto"/>
        <w:ind w:firstLine="680"/>
        <w:rPr>
          <w:rFonts w:ascii="Times New Roman" w:eastAsia="Arial" w:hAnsi="Times New Roman" w:cs="Times New Roman"/>
          <w:sz w:val="24"/>
          <w:szCs w:val="24"/>
        </w:rPr>
      </w:pPr>
      <w:r w:rsidRPr="002F29F5">
        <w:rPr>
          <w:rFonts w:ascii="Times New Roman" w:eastAsia="Arial" w:hAnsi="Times New Roman" w:cs="Times New Roman"/>
          <w:b/>
          <w:bCs/>
          <w:sz w:val="24"/>
          <w:szCs w:val="24"/>
        </w:rPr>
        <w:t>Алюминий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Характеристика алюминия на основании положения в Периодической системе элементов Д.И.Менделеева и строения атома. Получение, физические и химические свойства алюминия. Важнейшие соединения алюминия, их свойства, значение и применение. Природные соединения алюминия.</w:t>
      </w:r>
    </w:p>
    <w:p w14:paraId="496C660A" w14:textId="77777777" w:rsidR="00334D62" w:rsidRPr="002F29F5" w:rsidRDefault="00334D62" w:rsidP="00334D62">
      <w:pPr>
        <w:spacing w:after="0" w:line="240" w:lineRule="auto"/>
        <w:ind w:firstLine="680"/>
        <w:rPr>
          <w:rFonts w:ascii="Times New Roman" w:hAnsi="Times New Roman" w:cs="Times New Roman"/>
          <w:sz w:val="24"/>
          <w:szCs w:val="24"/>
        </w:rPr>
      </w:pPr>
      <w:r w:rsidRPr="002F29F5">
        <w:rPr>
          <w:rFonts w:ascii="Times New Roman" w:eastAsia="Arial" w:hAnsi="Times New Roman" w:cs="Times New Roman"/>
          <w:b/>
          <w:bCs/>
          <w:sz w:val="24"/>
          <w:szCs w:val="24"/>
        </w:rPr>
        <w:t>Углерод и кремний</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на основании их положения в Периодической системе Д.И.Менделеева и строения атома. Простые вещества, образованные этими элементами. Оксиды и гидроксиды углерода и кремния. Важнейшие соли угольной и кремниевой кислот. Силикатная промышленность.</w:t>
      </w:r>
    </w:p>
    <w:p w14:paraId="5E935E7B"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Галогены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галогенов на основании их положения в Периодической системе элементов Д.И.Менделеева и строения атомов. Галогены — простые вещества: строение молекул, химические свойства, получение и применение. Важнейшие соединения галогенов, их свойства, значение и применение. Галогены в природе. Биологическая роль галогенов.</w:t>
      </w:r>
    </w:p>
    <w:p w14:paraId="569C6E2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Халькогены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халькогенов на основании их положения в Периодической системе элементов Д.И.Менделеева и строения атомов. Халькогены — простые вещества. Аллотропия. Строение молекул аллотропных модификаций и их свойства. Получение и применение кислорода и серы. Халькогены в природе, их биологическая роль.</w:t>
      </w:r>
    </w:p>
    <w:p w14:paraId="4A3A7CF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VА-группы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элементов этой группы на основании их положения в Периодической системе элементов Д.И.Менделеева и строения атомов. Строение молекулы азота и аллотропных модификаций фосфора, их физические и химические свойства. Водородные соединения элементов VА-группы. Оксиды азота и фосфора, соответствующие им кислоты. Соли этих кислот. Свойства кислородных соединений азота и фосфора, их значение и применение. Азот и фосфор в природе, их биологическая роль.</w:t>
      </w:r>
    </w:p>
    <w:p w14:paraId="40DA30A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Элементы IVА-группы</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Общая характеристика элементов этой группы на основании их положения в Периодической системе элементов Д.И.Менделеева и строения атомов. Углерод и его аллотропия. Свойства аллотропных модификаций углерода, их значение и применение. Оксиды и гидроксиды углерода и кремния, их химические свойства. Соли угольной и кремниевых кислот, их значение и применение. Природообразующая роль углерода для живой и кремния для неживой природы.</w:t>
      </w:r>
    </w:p>
    <w:p w14:paraId="0D888335"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i/>
          <w:iCs/>
          <w:sz w:val="24"/>
          <w:szCs w:val="24"/>
        </w:rPr>
        <w:t>d-Элементы</w:t>
      </w:r>
    </w:p>
    <w:p w14:paraId="491E3F4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Особенности строения атомов d-элементов (IB-VIIIB-групп). Медь, цинк, хром, железо, марганец как простые вещества, их физические и химические свойства. Нахождение этих металлов в природе, их получение и значение. Соединения d-элементов с различными степенями окисления. Характер оксидов и гидроксидов этих элементов в зависимости от степени окисления металла.</w:t>
      </w:r>
    </w:p>
    <w:p w14:paraId="286D608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071CF290"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простых веществ, образованных элементами различных электронных семейств.</w:t>
      </w:r>
    </w:p>
    <w:p w14:paraId="7C9237C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Коллекции минералов и горных пород.</w:t>
      </w:r>
    </w:p>
    <w:p w14:paraId="1072D9B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аллотропных модификаций кислорода, серы, фосфора.</w:t>
      </w:r>
    </w:p>
    <w:p w14:paraId="2116DDB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Химические свойства водорода, кислорода, серы, фосфора, галогенов, углерода. Оксиды серы, азота, углерода, железа, марганца, меди с различными степенями окисления, их свойства.</w:t>
      </w:r>
    </w:p>
    <w:p w14:paraId="054514C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Гидроксиды серы, хрома, марганца, железа, меди, алюминия и цинка, их получение и химические свойства.</w:t>
      </w:r>
    </w:p>
    <w:p w14:paraId="463A8822"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Лабораторные опыты</w:t>
      </w:r>
    </w:p>
    <w:p w14:paraId="4E854D8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Изучение свойств простых веществ и соединений s-элементов. Изучение свойств простых веществ и соединений р-элементов. Изучение свойств простых веществ и соединений d-элементов.</w:t>
      </w:r>
    </w:p>
    <w:p w14:paraId="6AFC1154"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6331A2D3" w14:textId="77777777" w:rsidR="00334D62" w:rsidRPr="002F29F5" w:rsidRDefault="00334D62" w:rsidP="00334D62">
      <w:pPr>
        <w:spacing w:after="0" w:line="240" w:lineRule="auto"/>
        <w:ind w:firstLine="680"/>
        <w:rPr>
          <w:rFonts w:ascii="Times New Roman" w:eastAsia="Arial" w:hAnsi="Times New Roman" w:cs="Times New Roman"/>
          <w:sz w:val="24"/>
          <w:szCs w:val="24"/>
        </w:rPr>
      </w:pPr>
      <w:r w:rsidRPr="002F29F5">
        <w:rPr>
          <w:rFonts w:ascii="Times New Roman" w:eastAsia="Arial" w:hAnsi="Times New Roman" w:cs="Times New Roman"/>
          <w:sz w:val="24"/>
          <w:szCs w:val="24"/>
        </w:rPr>
        <w:t>Получение гидроксидов алюминия и цинка; исследование их свойств. Получение и исследование свойств оксидов серы, углерода, фосфора.</w:t>
      </w:r>
    </w:p>
    <w:p w14:paraId="0240544B"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i/>
          <w:iCs/>
          <w:sz w:val="24"/>
          <w:szCs w:val="24"/>
        </w:rPr>
        <w:t>2.13. Химия в жизни общества</w:t>
      </w:r>
    </w:p>
    <w:p w14:paraId="78EE7A57"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Химия и производство</w:t>
      </w:r>
      <w:r w:rsidRPr="002F29F5">
        <w:rPr>
          <w:rFonts w:ascii="Times New Roman" w:eastAsia="Arial" w:hAnsi="Times New Roman" w:cs="Times New Roman"/>
          <w:sz w:val="24"/>
          <w:szCs w:val="24"/>
        </w:rPr>
        <w:t>. Химическая промышленность и химические технологии. Сырье для химической промышленности. Вода в химической промышленности. Энергия для химического производства. Научные принципы химического производства. Защита окружающей среды и охрана труда при химическом производстве. Основные стадии химического производства. Сравнение производства аммиака и метанола.</w:t>
      </w:r>
    </w:p>
    <w:p w14:paraId="6FD8452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Химия в сельском хозяйстве</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Химизация сельского хозяйства и ее направления. Растения и почва, почвенный поглощающий комплекс. Удобрения и их классификация. Химические средства защиты растений. Отрицательные последствия применения пестицидов и борьба с ними. Химизация животноводства.</w:t>
      </w:r>
    </w:p>
    <w:p w14:paraId="56E2E3EE"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b/>
          <w:bCs/>
          <w:sz w:val="24"/>
          <w:szCs w:val="24"/>
        </w:rPr>
        <w:t>Химия и экология</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Химическое загрязнение окружающей среды. Охрана гидросферы от химического загрязнения. Охрана почвы от химического загрязнения. Охрана атмосферы от химического загрязнения. Охрана флоры и фауны от химического загрязнения. Биотехнология и генная инженерия.</w:t>
      </w:r>
    </w:p>
    <w:p w14:paraId="594F02CB"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sz w:val="24"/>
          <w:szCs w:val="24"/>
        </w:rPr>
        <w:t>Химия и повседневная жизнь человека</w:t>
      </w:r>
      <w:r w:rsidRPr="002F29F5">
        <w:rPr>
          <w:rFonts w:ascii="Times New Roman" w:eastAsia="Arial" w:hAnsi="Times New Roman" w:cs="Times New Roman"/>
          <w:i/>
          <w:iCs/>
          <w:sz w:val="24"/>
          <w:szCs w:val="24"/>
        </w:rPr>
        <w:t xml:space="preserve">. </w:t>
      </w:r>
      <w:r w:rsidRPr="002F29F5">
        <w:rPr>
          <w:rFonts w:ascii="Times New Roman" w:eastAsia="Arial" w:hAnsi="Times New Roman" w:cs="Times New Roman"/>
          <w:sz w:val="24"/>
          <w:szCs w:val="24"/>
        </w:rPr>
        <w:t>Домашняя аптека. Моющие и чистящие средства. Средства борьбы с бытовыми насекомыми. Средства личной гигиены и косметики. Химия и пища. Маркировки упаковок пищевых и гигиенических продуктов и умение их читать. Экология жилища. Химия и генетика человека.</w:t>
      </w:r>
    </w:p>
    <w:p w14:paraId="472AFDB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Демонстрации</w:t>
      </w:r>
    </w:p>
    <w:p w14:paraId="57541265"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Модели производства серной кислоты и аммиака. Коллекция удобрений и пестицидов.</w:t>
      </w:r>
    </w:p>
    <w:p w14:paraId="4F52A061"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Образцы средств бытовой химии и лекарственных препаратов.</w:t>
      </w:r>
    </w:p>
    <w:p w14:paraId="2FDF9476"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b/>
          <w:bCs/>
          <w:i/>
          <w:iCs/>
          <w:sz w:val="24"/>
          <w:szCs w:val="24"/>
        </w:rPr>
        <w:t>Практические занятия</w:t>
      </w:r>
    </w:p>
    <w:p w14:paraId="2F4F49EF"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Ознакомление с коллекцией удобрений и пестицидов.</w:t>
      </w:r>
    </w:p>
    <w:p w14:paraId="0FD43237" w14:textId="77777777" w:rsidR="00334D62" w:rsidRPr="002F29F5" w:rsidRDefault="00334D62" w:rsidP="00334D62">
      <w:pPr>
        <w:spacing w:after="0" w:line="240" w:lineRule="auto"/>
        <w:ind w:firstLine="680"/>
        <w:jc w:val="both"/>
        <w:rPr>
          <w:rFonts w:ascii="Times New Roman" w:eastAsia="Arial" w:hAnsi="Times New Roman" w:cs="Times New Roman"/>
          <w:sz w:val="24"/>
          <w:szCs w:val="24"/>
        </w:rPr>
      </w:pPr>
      <w:r w:rsidRPr="002F29F5">
        <w:rPr>
          <w:rFonts w:ascii="Times New Roman" w:eastAsia="Arial" w:hAnsi="Times New Roman" w:cs="Times New Roman"/>
          <w:sz w:val="24"/>
          <w:szCs w:val="24"/>
        </w:rPr>
        <w:t>Ознакомление с образцами средств бытовой химии и лекарственных препаратов.</w:t>
      </w:r>
    </w:p>
    <w:p w14:paraId="5A971A08" w14:textId="77777777" w:rsidR="00334D62" w:rsidRPr="002F29F5" w:rsidRDefault="00334D62" w:rsidP="00334D62">
      <w:pPr>
        <w:spacing w:after="0" w:line="240" w:lineRule="auto"/>
        <w:ind w:firstLine="680"/>
        <w:jc w:val="both"/>
        <w:rPr>
          <w:rFonts w:ascii="Times New Roman" w:hAnsi="Times New Roman" w:cs="Times New Roman"/>
          <w:sz w:val="24"/>
          <w:szCs w:val="24"/>
        </w:rPr>
      </w:pPr>
      <w:r w:rsidRPr="002F29F5">
        <w:rPr>
          <w:rFonts w:ascii="Times New Roman" w:eastAsia="Arial" w:hAnsi="Times New Roman" w:cs="Times New Roman"/>
          <w:sz w:val="24"/>
          <w:szCs w:val="24"/>
        </w:rPr>
        <w:t>Примерные темы рефератов (докладов),индивидуальных проектов:</w:t>
      </w:r>
    </w:p>
    <w:p w14:paraId="71CE8BA1"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Биотехнология и генная инженерия — технологии XXI века.</w:t>
      </w:r>
    </w:p>
    <w:p w14:paraId="1BCFA0D1"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Нанотехнология как приоритетное направление развития науки и производства в Российской Федерации.</w:t>
      </w:r>
    </w:p>
    <w:p w14:paraId="07593909"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Современные методы обеззараживания воды.</w:t>
      </w:r>
    </w:p>
    <w:p w14:paraId="04EDD036"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Аллотропия металлов.</w:t>
      </w:r>
    </w:p>
    <w:p w14:paraId="3259551A"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Д.И.Менделеева.</w:t>
      </w:r>
    </w:p>
    <w:p w14:paraId="282283BD"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«Периодическому закону будущее не грозит разрушением…»</w:t>
      </w:r>
    </w:p>
    <w:p w14:paraId="4F24B377"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Синтез 114-го элемента — триумф российских физиков-ядерщиков.</w:t>
      </w:r>
    </w:p>
    <w:p w14:paraId="4E05B2D9"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Изотопы водорода.</w:t>
      </w:r>
    </w:p>
    <w:p w14:paraId="4BAB07C6"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Использование радиоактивных изотопов в технических целях.</w:t>
      </w:r>
    </w:p>
    <w:p w14:paraId="7B5601B4"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Рентгеновское излучение и его использование в технике и медицине.</w:t>
      </w:r>
    </w:p>
    <w:p w14:paraId="2D8C613C"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Плазма — четвертое состояние вещества.</w:t>
      </w:r>
    </w:p>
    <w:p w14:paraId="7D7B0499"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Аморфные вещества в природе, технике, быту.</w:t>
      </w:r>
    </w:p>
    <w:p w14:paraId="736C5E8F"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Охрана окружающей среды от химического загрязнения. Количественные характеристики загрязнения окружающей среды.</w:t>
      </w:r>
    </w:p>
    <w:p w14:paraId="1F749341"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Применение твердого и газообразного оксида углерода (IV).</w:t>
      </w:r>
    </w:p>
    <w:p w14:paraId="5641EF77"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Защита озонового экрана от химического загрязнения.</w:t>
      </w:r>
    </w:p>
    <w:p w14:paraId="3A8C93AE"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Грубодисперсные системы, их классификация и использование в профессиональной деятельности.</w:t>
      </w:r>
    </w:p>
    <w:p w14:paraId="3E0A3FD2"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Косметические гели.</w:t>
      </w:r>
    </w:p>
    <w:p w14:paraId="2A3F2B50"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Применение суспензий и эмульсий в строительстве.</w:t>
      </w:r>
    </w:p>
    <w:p w14:paraId="546D759A"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Минералы и горные породы как основа литосферы.</w:t>
      </w:r>
    </w:p>
    <w:p w14:paraId="0645711C"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Растворы вокруг нас. Типы растворов.</w:t>
      </w:r>
    </w:p>
    <w:p w14:paraId="311102AF"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Вода как реагент и среда для химического процесса.</w:t>
      </w:r>
    </w:p>
    <w:p w14:paraId="74A0C04C"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С.Аррениуса.</w:t>
      </w:r>
    </w:p>
    <w:p w14:paraId="55FE23D0"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Вклад отечественных ученых в развитие теории электролитической диссоциации.</w:t>
      </w:r>
    </w:p>
    <w:p w14:paraId="11B0B450"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Устранение жесткости воды на промышленных предприятиях.</w:t>
      </w:r>
    </w:p>
    <w:p w14:paraId="43021B0F"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Серная кислота — «хлеб химической промышленности».</w:t>
      </w:r>
    </w:p>
    <w:p w14:paraId="42D4D88E"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Использование минеральных кислот на предприятиях различного профиля.</w:t>
      </w:r>
    </w:p>
    <w:p w14:paraId="7A848BB6"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Оксиды и соли как строительные материалы.</w:t>
      </w:r>
    </w:p>
    <w:p w14:paraId="49F0B3F0"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гипса.</w:t>
      </w:r>
    </w:p>
    <w:p w14:paraId="3233CA8A"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Поваренная соль как химическое сырье.</w:t>
      </w:r>
    </w:p>
    <w:p w14:paraId="07EDED7F"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Многоликий карбонат кальция: в природе, в промышленности, в быту.</w:t>
      </w:r>
    </w:p>
    <w:p w14:paraId="4DBCE10D"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Реакции горения на производстве и в быту.</w:t>
      </w:r>
    </w:p>
    <w:p w14:paraId="6212873D"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Виртуальное моделирование химических процессов.</w:t>
      </w:r>
    </w:p>
    <w:p w14:paraId="7BDB0EFD"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Электролиз растворов электролитов.</w:t>
      </w:r>
    </w:p>
    <w:p w14:paraId="1DDB0C54" w14:textId="77777777" w:rsidR="00334D62" w:rsidRPr="002F29F5" w:rsidRDefault="00334D62" w:rsidP="00D16BE2">
      <w:pPr>
        <w:numPr>
          <w:ilvl w:val="0"/>
          <w:numId w:val="67"/>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Электролиз расплавов электролитов.</w:t>
      </w:r>
    </w:p>
    <w:p w14:paraId="7774B520"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Практическое применение электролиза: рафинирование, гальванопластика, гальваностегия.</w:t>
      </w:r>
    </w:p>
    <w:p w14:paraId="535578D2"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получения и производства алюминия.</w:t>
      </w:r>
    </w:p>
    <w:p w14:paraId="1108F538"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Электролитическое получение и рафинирование меди.</w:t>
      </w:r>
    </w:p>
    <w:p w14:paraId="1FB43286"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Г.Дэви.</w:t>
      </w:r>
    </w:p>
    <w:p w14:paraId="5F02F59A"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Роль металлов в истории человеческой цивилизации. История отечественной черной металлургии. Современное металлургическое производство.</w:t>
      </w:r>
    </w:p>
    <w:p w14:paraId="0F94F442"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отечественной цветной металлургии. Роль металлов и сплавов в научно-техническом прогрессе.</w:t>
      </w:r>
    </w:p>
    <w:p w14:paraId="606B3D40"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Коррозия металлов и способы защиты от коррозии.</w:t>
      </w:r>
    </w:p>
    <w:p w14:paraId="0D199FB6"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Инертные или благородные газы.</w:t>
      </w:r>
    </w:p>
    <w:p w14:paraId="2B10CC54"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Рождающие соли — галогены.</w:t>
      </w:r>
    </w:p>
    <w:p w14:paraId="3E7B89BC"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шведской спички.</w:t>
      </w:r>
    </w:p>
    <w:p w14:paraId="245FB542"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возникновения и развития органической химии.</w:t>
      </w:r>
    </w:p>
    <w:p w14:paraId="06B97527"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Жизнь и деятельность А.М.Бутлерова.</w:t>
      </w:r>
    </w:p>
    <w:p w14:paraId="13D01A49"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Витализм и его крах.</w:t>
      </w:r>
    </w:p>
    <w:p w14:paraId="318D1014"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Роль отечественных ученых в становлении и развитии мировой органической химии.</w:t>
      </w:r>
    </w:p>
    <w:p w14:paraId="0BAE9387"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Современные представления о теории химического строения.</w:t>
      </w:r>
    </w:p>
    <w:p w14:paraId="435E67BA"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Экологические аспекты использования углеводородного сырья.</w:t>
      </w:r>
    </w:p>
    <w:p w14:paraId="17BE2191"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Экономические аспекты международного сотрудничества по использованию углеводородного сырья.</w:t>
      </w:r>
    </w:p>
    <w:p w14:paraId="741A66BA"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История открытия и разработки газовых и нефтяных месторождений в Российской Федерации.</w:t>
      </w:r>
    </w:p>
    <w:p w14:paraId="33E3F079"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Химия углеводородного сырья и моя будущая профессия.</w:t>
      </w:r>
    </w:p>
    <w:p w14:paraId="4A8D1205"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Углеводородное топливо, его виды и назначение.</w:t>
      </w:r>
    </w:p>
    <w:p w14:paraId="20F92F46"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Синтетические каучуки: история, многообразие и перспективы.</w:t>
      </w:r>
    </w:p>
    <w:p w14:paraId="129741A9"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Резинотехническое производство и его роль в научно-техническом прогрессе.</w:t>
      </w:r>
    </w:p>
    <w:p w14:paraId="4FBEB0D5" w14:textId="77777777" w:rsidR="00334D62" w:rsidRPr="002F29F5" w:rsidRDefault="00334D62" w:rsidP="00D16BE2">
      <w:pPr>
        <w:numPr>
          <w:ilvl w:val="0"/>
          <w:numId w:val="68"/>
        </w:numPr>
        <w:tabs>
          <w:tab w:val="left" w:pos="820"/>
        </w:tabs>
        <w:spacing w:after="0" w:line="240" w:lineRule="auto"/>
        <w:ind w:firstLine="680"/>
        <w:jc w:val="both"/>
        <w:rPr>
          <w:rFonts w:ascii="Times New Roman" w:eastAsia="Symbol" w:hAnsi="Times New Roman" w:cs="Times New Roman"/>
          <w:sz w:val="24"/>
          <w:szCs w:val="24"/>
        </w:rPr>
      </w:pPr>
      <w:r w:rsidRPr="002F29F5">
        <w:rPr>
          <w:rFonts w:ascii="Times New Roman" w:eastAsia="Arial" w:hAnsi="Times New Roman" w:cs="Times New Roman"/>
          <w:sz w:val="24"/>
          <w:szCs w:val="24"/>
        </w:rPr>
        <w:t>Сварочное производство и роль химии углеводородов в нем.</w:t>
      </w:r>
    </w:p>
    <w:p w14:paraId="6192BD4F" w14:textId="77777777" w:rsidR="00334D62" w:rsidRPr="00640F5E" w:rsidRDefault="00334D62" w:rsidP="00D16BE2">
      <w:pPr>
        <w:numPr>
          <w:ilvl w:val="0"/>
          <w:numId w:val="68"/>
        </w:numPr>
        <w:tabs>
          <w:tab w:val="left" w:pos="820"/>
        </w:tabs>
        <w:spacing w:after="0" w:line="240" w:lineRule="auto"/>
        <w:ind w:firstLine="680"/>
        <w:jc w:val="both"/>
        <w:rPr>
          <w:rFonts w:ascii="Times New Roman" w:eastAsia="Arial" w:hAnsi="Times New Roman" w:cs="Times New Roman"/>
          <w:sz w:val="24"/>
          <w:szCs w:val="24"/>
        </w:rPr>
        <w:sectPr w:rsidR="00334D62" w:rsidRPr="00640F5E">
          <w:footerReference w:type="default" r:id="rId98"/>
          <w:pgSz w:w="11900" w:h="16838"/>
          <w:pgMar w:top="1078" w:right="1286" w:bottom="331" w:left="1440" w:header="0" w:footer="0" w:gutter="0"/>
          <w:cols w:space="720" w:equalWidth="0">
            <w:col w:w="9180"/>
          </w:cols>
        </w:sectPr>
      </w:pPr>
      <w:r w:rsidRPr="00640F5E">
        <w:rPr>
          <w:rFonts w:ascii="Times New Roman" w:eastAsia="Arial" w:hAnsi="Times New Roman" w:cs="Times New Roman"/>
          <w:sz w:val="24"/>
          <w:szCs w:val="24"/>
        </w:rPr>
        <w:t>Нефть и ее транспортировка как основа взаимовыгодного международного сотрудничества.</w:t>
      </w:r>
    </w:p>
    <w:p w14:paraId="5575690C"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t>ТЕМАТИЧЕСКОЕ ПЛАНИРОВАНИЕ</w:t>
      </w:r>
    </w:p>
    <w:p w14:paraId="144BDA0A" w14:textId="72A31CF7" w:rsidR="00334D62" w:rsidRPr="002F29F5" w:rsidRDefault="00334D62" w:rsidP="00334D62">
      <w:pPr>
        <w:spacing w:after="0" w:line="240" w:lineRule="auto"/>
        <w:ind w:firstLine="680"/>
        <w:jc w:val="both"/>
        <w:rPr>
          <w:rFonts w:ascii="Times New Roman" w:eastAsia="Arial" w:hAnsi="Times New Roman" w:cs="Times New Roman"/>
          <w:spacing w:val="-2"/>
          <w:sz w:val="24"/>
          <w:szCs w:val="24"/>
        </w:rPr>
      </w:pPr>
      <w:r w:rsidRPr="002F29F5">
        <w:rPr>
          <w:rFonts w:ascii="Times New Roman" w:eastAsia="Arial" w:hAnsi="Times New Roman" w:cs="Times New Roman"/>
          <w:spacing w:val="-2"/>
          <w:sz w:val="24"/>
          <w:szCs w:val="24"/>
        </w:rPr>
        <w:t>При реализации содержания технической общеобразовательной учебной дисциплины «</w:t>
      </w:r>
      <w:r>
        <w:rPr>
          <w:rFonts w:ascii="Times New Roman" w:hAnsi="Times New Roman" w:cs="Times New Roman"/>
          <w:sz w:val="24"/>
          <w:szCs w:val="24"/>
        </w:rPr>
        <w:t>Химия</w:t>
      </w:r>
      <w:r w:rsidRPr="002F29F5">
        <w:rPr>
          <w:rFonts w:ascii="Times New Roman" w:eastAsia="Arial" w:hAnsi="Times New Roman" w:cs="Times New Roman"/>
          <w:spacing w:val="-2"/>
          <w:sz w:val="24"/>
          <w:szCs w:val="24"/>
        </w:rPr>
        <w:t>»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w:t>
      </w:r>
    </w:p>
    <w:p w14:paraId="3CF85B98" w14:textId="77777777" w:rsidR="00334D62" w:rsidRPr="002F29F5" w:rsidRDefault="00334D62" w:rsidP="00D16BE2">
      <w:pPr>
        <w:numPr>
          <w:ilvl w:val="1"/>
          <w:numId w:val="69"/>
        </w:numPr>
        <w:tabs>
          <w:tab w:val="left" w:pos="820"/>
        </w:tabs>
        <w:spacing w:after="0" w:line="240" w:lineRule="auto"/>
        <w:ind w:firstLine="680"/>
        <w:jc w:val="both"/>
        <w:rPr>
          <w:rFonts w:ascii="Times New Roman" w:eastAsia="Symbol" w:hAnsi="Times New Roman" w:cs="Times New Roman"/>
          <w:spacing w:val="-2"/>
          <w:sz w:val="24"/>
          <w:szCs w:val="24"/>
        </w:rPr>
      </w:pPr>
      <w:r w:rsidRPr="002F29F5">
        <w:rPr>
          <w:rFonts w:ascii="Times New Roman" w:eastAsia="Arial" w:hAnsi="Times New Roman" w:cs="Times New Roman"/>
          <w:spacing w:val="-2"/>
          <w:sz w:val="24"/>
          <w:szCs w:val="24"/>
        </w:rPr>
        <w:t>по профессиям СПО технического профиля профессионального образования — 195 часа, из них аудиторная (обязательная) нагрузка обучающихся, включая лабораторные опыты и практические занятия, — 130 часов; внеаудиторная самостоятельная работа студентов — 55 часа;</w:t>
      </w:r>
    </w:p>
    <w:p w14:paraId="1EDEA545" w14:textId="77777777" w:rsidR="00334D62" w:rsidRPr="002F29F5" w:rsidRDefault="00334D62" w:rsidP="00D16BE2">
      <w:pPr>
        <w:numPr>
          <w:ilvl w:val="1"/>
          <w:numId w:val="69"/>
        </w:numPr>
        <w:tabs>
          <w:tab w:val="left" w:pos="820"/>
        </w:tabs>
        <w:spacing w:after="0" w:line="240" w:lineRule="auto"/>
        <w:ind w:firstLine="680"/>
        <w:jc w:val="center"/>
        <w:rPr>
          <w:rFonts w:ascii="Times New Roman" w:hAnsi="Times New Roman" w:cs="Times New Roman"/>
          <w:b/>
          <w:sz w:val="24"/>
          <w:szCs w:val="24"/>
        </w:rPr>
      </w:pPr>
      <w:r w:rsidRPr="002F29F5">
        <w:rPr>
          <w:rFonts w:ascii="Times New Roman" w:eastAsia="Arial" w:hAnsi="Times New Roman" w:cs="Times New Roman"/>
          <w:b/>
          <w:sz w:val="24"/>
          <w:szCs w:val="24"/>
        </w:rPr>
        <w:t>Примерный тематический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8"/>
        <w:gridCol w:w="2610"/>
      </w:tblGrid>
      <w:tr w:rsidR="00334D62" w:rsidRPr="002F29F5" w14:paraId="5F8246B1" w14:textId="77777777" w:rsidTr="00334D62">
        <w:tc>
          <w:tcPr>
            <w:tcW w:w="3532" w:type="pct"/>
          </w:tcPr>
          <w:p w14:paraId="5E7713BE" w14:textId="77777777" w:rsidR="00334D62" w:rsidRPr="002F29F5" w:rsidRDefault="00334D62" w:rsidP="00CA652A">
            <w:pPr>
              <w:shd w:val="clear" w:color="auto" w:fill="FFFFFF"/>
              <w:spacing w:after="0" w:line="240" w:lineRule="auto"/>
              <w:jc w:val="center"/>
              <w:rPr>
                <w:rFonts w:ascii="Times New Roman" w:hAnsi="Times New Roman"/>
                <w:color w:val="000000"/>
                <w:sz w:val="24"/>
                <w:szCs w:val="24"/>
              </w:rPr>
            </w:pPr>
            <w:r w:rsidRPr="002F29F5">
              <w:rPr>
                <w:rFonts w:ascii="Times New Roman" w:hAnsi="Times New Roman"/>
                <w:color w:val="000000"/>
                <w:sz w:val="24"/>
                <w:szCs w:val="24"/>
              </w:rPr>
              <w:t>Вид учебной работы</w:t>
            </w:r>
          </w:p>
        </w:tc>
        <w:tc>
          <w:tcPr>
            <w:tcW w:w="1468" w:type="pct"/>
          </w:tcPr>
          <w:p w14:paraId="193D4B66" w14:textId="77777777" w:rsidR="00334D62" w:rsidRPr="002F29F5" w:rsidRDefault="00334D62" w:rsidP="00CA652A">
            <w:pPr>
              <w:shd w:val="clear" w:color="auto" w:fill="FFFFFF"/>
              <w:tabs>
                <w:tab w:val="center" w:pos="1434"/>
              </w:tabs>
              <w:spacing w:after="0" w:line="240" w:lineRule="auto"/>
              <w:rPr>
                <w:rFonts w:ascii="Times New Roman" w:hAnsi="Times New Roman"/>
                <w:color w:val="000000"/>
                <w:sz w:val="24"/>
                <w:szCs w:val="24"/>
              </w:rPr>
            </w:pPr>
            <w:r w:rsidRPr="002F29F5">
              <w:rPr>
                <w:rFonts w:ascii="Times New Roman" w:hAnsi="Times New Roman"/>
                <w:color w:val="000000"/>
                <w:sz w:val="24"/>
                <w:szCs w:val="24"/>
              </w:rPr>
              <w:tab/>
              <w:t>Объем часов</w:t>
            </w:r>
          </w:p>
        </w:tc>
      </w:tr>
      <w:tr w:rsidR="00334D62" w:rsidRPr="002F29F5" w14:paraId="4EBD5378" w14:textId="77777777" w:rsidTr="00334D62">
        <w:tc>
          <w:tcPr>
            <w:tcW w:w="3532" w:type="pct"/>
          </w:tcPr>
          <w:p w14:paraId="23DEEED0" w14:textId="77777777" w:rsidR="00334D62" w:rsidRPr="002F29F5" w:rsidRDefault="00334D62" w:rsidP="00CA652A">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Максимальная учебная нагрузка – всего</w:t>
            </w:r>
          </w:p>
        </w:tc>
        <w:tc>
          <w:tcPr>
            <w:tcW w:w="1468" w:type="pct"/>
          </w:tcPr>
          <w:p w14:paraId="3A7C545D"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195</w:t>
            </w:r>
          </w:p>
        </w:tc>
      </w:tr>
      <w:tr w:rsidR="00334D62" w:rsidRPr="002F29F5" w14:paraId="40A52F8B" w14:textId="77777777" w:rsidTr="00334D62">
        <w:tc>
          <w:tcPr>
            <w:tcW w:w="3532" w:type="pct"/>
          </w:tcPr>
          <w:p w14:paraId="5037FAB5" w14:textId="77777777" w:rsidR="00334D62" w:rsidRPr="002F29F5" w:rsidRDefault="00334D62" w:rsidP="00CA652A">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Обязательная аудиторная учебная нагрузка – всего</w:t>
            </w:r>
          </w:p>
        </w:tc>
        <w:tc>
          <w:tcPr>
            <w:tcW w:w="1468" w:type="pct"/>
          </w:tcPr>
          <w:p w14:paraId="0E99E2F9"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130</w:t>
            </w:r>
          </w:p>
        </w:tc>
      </w:tr>
      <w:tr w:rsidR="00334D62" w:rsidRPr="002F29F5" w14:paraId="75859A47" w14:textId="77777777" w:rsidTr="00334D62">
        <w:tc>
          <w:tcPr>
            <w:tcW w:w="3532" w:type="pct"/>
          </w:tcPr>
          <w:p w14:paraId="1C1DAD1B" w14:textId="77777777" w:rsidR="00334D62" w:rsidRPr="002F29F5" w:rsidRDefault="00334D62" w:rsidP="00CA652A">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в том числе: лекционные занятия</w:t>
            </w:r>
          </w:p>
        </w:tc>
        <w:tc>
          <w:tcPr>
            <w:tcW w:w="1468" w:type="pct"/>
          </w:tcPr>
          <w:p w14:paraId="3986B4D5" w14:textId="77777777" w:rsidR="00334D62" w:rsidRPr="002F29F5" w:rsidRDefault="00334D62" w:rsidP="00CA652A">
            <w:pPr>
              <w:autoSpaceDE w:val="0"/>
              <w:autoSpaceDN w:val="0"/>
              <w:adjustRightInd w:val="0"/>
              <w:spacing w:after="0" w:line="240" w:lineRule="auto"/>
              <w:jc w:val="center"/>
              <w:rPr>
                <w:rFonts w:ascii="Times New Roman" w:hAnsi="Times New Roman"/>
                <w:color w:val="231F20"/>
                <w:sz w:val="24"/>
                <w:szCs w:val="24"/>
              </w:rPr>
            </w:pPr>
            <w:r w:rsidRPr="002F29F5">
              <w:rPr>
                <w:rFonts w:ascii="Times New Roman" w:hAnsi="Times New Roman"/>
                <w:color w:val="231F20"/>
                <w:sz w:val="24"/>
                <w:szCs w:val="24"/>
              </w:rPr>
              <w:t>62</w:t>
            </w:r>
          </w:p>
          <w:p w14:paraId="7FD428EA" w14:textId="77777777" w:rsidR="00334D62" w:rsidRPr="002F29F5" w:rsidRDefault="00334D62" w:rsidP="00CA652A">
            <w:pPr>
              <w:autoSpaceDE w:val="0"/>
              <w:autoSpaceDN w:val="0"/>
              <w:adjustRightInd w:val="0"/>
              <w:spacing w:after="0" w:line="240" w:lineRule="auto"/>
              <w:jc w:val="center"/>
              <w:rPr>
                <w:rFonts w:ascii="Times New Roman" w:hAnsi="Times New Roman"/>
                <w:color w:val="231F20"/>
                <w:sz w:val="24"/>
                <w:szCs w:val="24"/>
              </w:rPr>
            </w:pPr>
          </w:p>
          <w:p w14:paraId="09329B89"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p>
        </w:tc>
      </w:tr>
      <w:tr w:rsidR="00334D62" w:rsidRPr="002F29F5" w14:paraId="1D82323A" w14:textId="77777777" w:rsidTr="00334D62">
        <w:tc>
          <w:tcPr>
            <w:tcW w:w="3532" w:type="pct"/>
          </w:tcPr>
          <w:p w14:paraId="217C88E3" w14:textId="77777777" w:rsidR="00334D62" w:rsidRPr="002F29F5" w:rsidRDefault="00334D62" w:rsidP="00CA652A">
            <w:pPr>
              <w:shd w:val="clear" w:color="auto" w:fill="FFFFFF"/>
              <w:tabs>
                <w:tab w:val="left" w:pos="900"/>
              </w:tabs>
              <w:spacing w:after="0" w:line="240" w:lineRule="auto"/>
              <w:rPr>
                <w:rFonts w:ascii="Times New Roman" w:hAnsi="Times New Roman"/>
                <w:color w:val="000000"/>
                <w:sz w:val="24"/>
                <w:szCs w:val="24"/>
              </w:rPr>
            </w:pPr>
            <w:r w:rsidRPr="002F29F5">
              <w:rPr>
                <w:rFonts w:ascii="Times New Roman" w:hAnsi="Times New Roman"/>
                <w:color w:val="000000"/>
                <w:sz w:val="24"/>
                <w:szCs w:val="24"/>
              </w:rPr>
              <w:t xml:space="preserve"> практические занятия</w:t>
            </w:r>
          </w:p>
        </w:tc>
        <w:tc>
          <w:tcPr>
            <w:tcW w:w="1468" w:type="pct"/>
          </w:tcPr>
          <w:p w14:paraId="419C1FF1" w14:textId="77777777" w:rsidR="00334D62" w:rsidRPr="002F29F5" w:rsidRDefault="00334D62" w:rsidP="00CA652A">
            <w:pPr>
              <w:autoSpaceDE w:val="0"/>
              <w:autoSpaceDN w:val="0"/>
              <w:adjustRightInd w:val="0"/>
              <w:spacing w:after="0" w:line="240" w:lineRule="auto"/>
              <w:jc w:val="center"/>
              <w:rPr>
                <w:rFonts w:ascii="Times New Roman" w:hAnsi="Times New Roman"/>
                <w:color w:val="231F20"/>
                <w:sz w:val="24"/>
                <w:szCs w:val="24"/>
              </w:rPr>
            </w:pPr>
            <w:r w:rsidRPr="002F29F5">
              <w:rPr>
                <w:rFonts w:ascii="Times New Roman" w:hAnsi="Times New Roman"/>
                <w:color w:val="231F20"/>
                <w:sz w:val="24"/>
                <w:szCs w:val="24"/>
              </w:rPr>
              <w:t>68</w:t>
            </w:r>
          </w:p>
        </w:tc>
      </w:tr>
      <w:tr w:rsidR="00334D62" w:rsidRPr="002F29F5" w14:paraId="10445974" w14:textId="77777777" w:rsidTr="00334D62">
        <w:tc>
          <w:tcPr>
            <w:tcW w:w="3532" w:type="pct"/>
          </w:tcPr>
          <w:p w14:paraId="26CD8E19" w14:textId="77777777" w:rsidR="00334D62" w:rsidRPr="002F29F5" w:rsidRDefault="00334D62" w:rsidP="00CA652A">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rPr>
              <w:t>Консультации</w:t>
            </w:r>
          </w:p>
        </w:tc>
        <w:tc>
          <w:tcPr>
            <w:tcW w:w="1468" w:type="pct"/>
          </w:tcPr>
          <w:p w14:paraId="36D1234F"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10</w:t>
            </w:r>
          </w:p>
        </w:tc>
      </w:tr>
      <w:tr w:rsidR="00334D62" w:rsidRPr="002F29F5" w14:paraId="4D8BD1BB" w14:textId="77777777" w:rsidTr="00334D62">
        <w:tc>
          <w:tcPr>
            <w:tcW w:w="3532" w:type="pct"/>
          </w:tcPr>
          <w:p w14:paraId="2928831F" w14:textId="77777777" w:rsidR="00334D62" w:rsidRPr="002F29F5" w:rsidRDefault="00334D62" w:rsidP="00CA652A">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Самостоятельная работа обучающегося</w:t>
            </w:r>
          </w:p>
          <w:p w14:paraId="123AF6C9" w14:textId="77777777" w:rsidR="00334D62" w:rsidRPr="002F29F5" w:rsidRDefault="00334D62" w:rsidP="00CA652A">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в том числе:</w:t>
            </w:r>
          </w:p>
          <w:p w14:paraId="7B1A2B2C" w14:textId="77777777" w:rsidR="00334D62" w:rsidRPr="002F29F5" w:rsidRDefault="00334D62" w:rsidP="00CA652A">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Подготовка к занятиям</w:t>
            </w:r>
          </w:p>
          <w:p w14:paraId="35F732FE" w14:textId="77777777" w:rsidR="00334D62" w:rsidRPr="002F29F5" w:rsidRDefault="00334D62" w:rsidP="00CA652A">
            <w:pPr>
              <w:shd w:val="clear" w:color="auto" w:fill="FFFFFF"/>
              <w:spacing w:after="0" w:line="240" w:lineRule="auto"/>
              <w:rPr>
                <w:rFonts w:ascii="Times New Roman" w:hAnsi="Times New Roman"/>
                <w:color w:val="000000"/>
                <w:sz w:val="24"/>
                <w:szCs w:val="24"/>
                <w:shd w:val="clear" w:color="auto" w:fill="FFFFFF"/>
              </w:rPr>
            </w:pPr>
            <w:r w:rsidRPr="002F29F5">
              <w:rPr>
                <w:rFonts w:ascii="Times New Roman" w:hAnsi="Times New Roman"/>
                <w:color w:val="000000"/>
                <w:sz w:val="24"/>
                <w:szCs w:val="24"/>
                <w:shd w:val="clear" w:color="auto" w:fill="FFFFFF"/>
              </w:rPr>
              <w:t>Подготовка к дифференцированному зачету</w:t>
            </w:r>
          </w:p>
          <w:p w14:paraId="676C056D" w14:textId="77777777" w:rsidR="00334D62" w:rsidRPr="002F29F5" w:rsidRDefault="00334D62" w:rsidP="00CA652A">
            <w:pPr>
              <w:shd w:val="clear" w:color="auto" w:fill="FFFFFF"/>
              <w:spacing w:after="0" w:line="240" w:lineRule="auto"/>
              <w:rPr>
                <w:rFonts w:ascii="Times New Roman" w:hAnsi="Times New Roman"/>
                <w:color w:val="000000"/>
                <w:sz w:val="24"/>
                <w:szCs w:val="24"/>
              </w:rPr>
            </w:pPr>
            <w:r w:rsidRPr="002F29F5">
              <w:rPr>
                <w:rFonts w:ascii="Times New Roman" w:hAnsi="Times New Roman"/>
                <w:color w:val="000000"/>
                <w:sz w:val="24"/>
                <w:szCs w:val="24"/>
                <w:shd w:val="clear" w:color="auto" w:fill="FFFFFF"/>
              </w:rPr>
              <w:t>Подготовка и написание рефератов и докладов</w:t>
            </w:r>
          </w:p>
        </w:tc>
        <w:tc>
          <w:tcPr>
            <w:tcW w:w="1468" w:type="pct"/>
          </w:tcPr>
          <w:p w14:paraId="3619078E"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 xml:space="preserve">55 </w:t>
            </w:r>
          </w:p>
          <w:p w14:paraId="7943AE12"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p>
          <w:p w14:paraId="3479E06D"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p>
          <w:p w14:paraId="42A3810D" w14:textId="77777777" w:rsidR="00334D62" w:rsidRPr="002F29F5" w:rsidRDefault="00334D62" w:rsidP="00CA652A">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231F20"/>
                <w:sz w:val="24"/>
                <w:szCs w:val="24"/>
              </w:rPr>
              <w:t xml:space="preserve">                  25</w:t>
            </w:r>
          </w:p>
          <w:p w14:paraId="159AA631" w14:textId="77777777" w:rsidR="00334D62" w:rsidRPr="002F29F5" w:rsidRDefault="00334D62" w:rsidP="00CA652A">
            <w:pPr>
              <w:autoSpaceDE w:val="0"/>
              <w:autoSpaceDN w:val="0"/>
              <w:adjustRightInd w:val="0"/>
              <w:spacing w:after="0" w:line="240" w:lineRule="auto"/>
              <w:rPr>
                <w:rFonts w:ascii="Times New Roman" w:hAnsi="Times New Roman"/>
                <w:b/>
                <w:color w:val="231F20"/>
                <w:sz w:val="24"/>
                <w:szCs w:val="24"/>
              </w:rPr>
            </w:pPr>
          </w:p>
          <w:p w14:paraId="68E670CD" w14:textId="77777777" w:rsidR="00334D62" w:rsidRPr="002F29F5" w:rsidRDefault="00334D62" w:rsidP="00CA652A">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231F20"/>
                <w:sz w:val="24"/>
                <w:szCs w:val="24"/>
              </w:rPr>
              <w:t xml:space="preserve">                  10</w:t>
            </w:r>
          </w:p>
          <w:p w14:paraId="6B8261DB" w14:textId="77777777" w:rsidR="00334D62" w:rsidRPr="002F29F5" w:rsidRDefault="00334D62" w:rsidP="00CA652A">
            <w:pPr>
              <w:autoSpaceDE w:val="0"/>
              <w:autoSpaceDN w:val="0"/>
              <w:adjustRightInd w:val="0"/>
              <w:spacing w:after="0" w:line="240" w:lineRule="auto"/>
              <w:rPr>
                <w:rFonts w:ascii="Times New Roman" w:hAnsi="Times New Roman"/>
                <w:b/>
                <w:color w:val="231F20"/>
                <w:sz w:val="24"/>
                <w:szCs w:val="24"/>
              </w:rPr>
            </w:pPr>
          </w:p>
          <w:p w14:paraId="03F0F24B" w14:textId="77777777" w:rsidR="00334D62" w:rsidRPr="002F29F5" w:rsidRDefault="00334D62" w:rsidP="00CA652A">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231F20"/>
                <w:sz w:val="24"/>
                <w:szCs w:val="24"/>
              </w:rPr>
              <w:t xml:space="preserve">                  20</w:t>
            </w:r>
          </w:p>
        </w:tc>
      </w:tr>
      <w:tr w:rsidR="00334D62" w:rsidRPr="002F29F5" w14:paraId="037E70E3" w14:textId="77777777" w:rsidTr="00334D62">
        <w:tc>
          <w:tcPr>
            <w:tcW w:w="3532" w:type="pct"/>
          </w:tcPr>
          <w:p w14:paraId="07F9CC67" w14:textId="77777777" w:rsidR="00334D62" w:rsidRPr="002F29F5" w:rsidRDefault="00334D62" w:rsidP="00CA652A">
            <w:pPr>
              <w:autoSpaceDE w:val="0"/>
              <w:autoSpaceDN w:val="0"/>
              <w:adjustRightInd w:val="0"/>
              <w:spacing w:after="0" w:line="240" w:lineRule="auto"/>
              <w:rPr>
                <w:rFonts w:ascii="Times New Roman" w:hAnsi="Times New Roman"/>
                <w:b/>
                <w:color w:val="231F20"/>
                <w:sz w:val="24"/>
                <w:szCs w:val="24"/>
              </w:rPr>
            </w:pPr>
            <w:r w:rsidRPr="002F29F5">
              <w:rPr>
                <w:rFonts w:ascii="Times New Roman" w:hAnsi="Times New Roman"/>
                <w:b/>
                <w:color w:val="000000"/>
                <w:sz w:val="24"/>
                <w:szCs w:val="24"/>
                <w:shd w:val="clear" w:color="auto" w:fill="FFFFFF"/>
              </w:rPr>
              <w:t>Промежуточная аттестация в форме</w:t>
            </w:r>
          </w:p>
        </w:tc>
        <w:tc>
          <w:tcPr>
            <w:tcW w:w="1468" w:type="pct"/>
          </w:tcPr>
          <w:p w14:paraId="15233A40" w14:textId="77777777" w:rsidR="00334D62" w:rsidRPr="002F29F5" w:rsidRDefault="00334D62" w:rsidP="00CA652A">
            <w:pPr>
              <w:autoSpaceDE w:val="0"/>
              <w:autoSpaceDN w:val="0"/>
              <w:adjustRightInd w:val="0"/>
              <w:spacing w:after="0" w:line="240" w:lineRule="auto"/>
              <w:jc w:val="center"/>
              <w:rPr>
                <w:rFonts w:ascii="Times New Roman" w:hAnsi="Times New Roman"/>
                <w:b/>
                <w:color w:val="231F20"/>
                <w:sz w:val="24"/>
                <w:szCs w:val="24"/>
              </w:rPr>
            </w:pPr>
            <w:r w:rsidRPr="002F29F5">
              <w:rPr>
                <w:rFonts w:ascii="Times New Roman" w:hAnsi="Times New Roman"/>
                <w:b/>
                <w:color w:val="231F20"/>
                <w:sz w:val="24"/>
                <w:szCs w:val="24"/>
              </w:rPr>
              <w:t>дифференцированный зачет</w:t>
            </w:r>
          </w:p>
        </w:tc>
      </w:tr>
    </w:tbl>
    <w:p w14:paraId="24BD5A75" w14:textId="77777777" w:rsidR="00334D62" w:rsidRDefault="00334D62" w:rsidP="00334D62">
      <w:pPr>
        <w:tabs>
          <w:tab w:val="left" w:pos="820"/>
        </w:tabs>
        <w:spacing w:after="0" w:line="240" w:lineRule="auto"/>
        <w:jc w:val="center"/>
        <w:rPr>
          <w:rFonts w:ascii="Times New Roman" w:eastAsia="Arial" w:hAnsi="Times New Roman" w:cs="Times New Roman"/>
          <w:b/>
          <w:sz w:val="28"/>
          <w:szCs w:val="28"/>
        </w:rPr>
      </w:pPr>
    </w:p>
    <w:p w14:paraId="0F43F181" w14:textId="77777777" w:rsidR="00334D62" w:rsidRDefault="00334D62" w:rsidP="00334D62">
      <w:pPr>
        <w:tabs>
          <w:tab w:val="left" w:pos="820"/>
        </w:tabs>
        <w:spacing w:after="0" w:line="240" w:lineRule="auto"/>
        <w:jc w:val="center"/>
        <w:rPr>
          <w:rFonts w:ascii="Times New Roman" w:eastAsia="Arial" w:hAnsi="Times New Roman" w:cs="Times New Roman"/>
          <w:b/>
          <w:sz w:val="28"/>
          <w:szCs w:val="28"/>
        </w:rPr>
        <w:sectPr w:rsidR="00334D62" w:rsidSect="00CA652A">
          <w:pgSz w:w="11900" w:h="16838"/>
          <w:pgMar w:top="816" w:right="1440" w:bottom="1078" w:left="1306" w:header="0" w:footer="0" w:gutter="0"/>
          <w:cols w:space="720" w:equalWidth="0">
            <w:col w:w="8898"/>
          </w:cols>
          <w:docGrid w:linePitch="299"/>
        </w:sectPr>
      </w:pPr>
    </w:p>
    <w:p w14:paraId="3C94A1C7" w14:textId="1E6761C1" w:rsidR="00334D62" w:rsidRPr="006E4218" w:rsidRDefault="00334D62" w:rsidP="00334D62">
      <w:pPr>
        <w:tabs>
          <w:tab w:val="left" w:pos="820"/>
        </w:tabs>
        <w:spacing w:after="0" w:line="240" w:lineRule="auto"/>
        <w:rPr>
          <w:rFonts w:ascii="Times New Roman" w:hAnsi="Times New Roman"/>
          <w:b/>
          <w:sz w:val="24"/>
          <w:szCs w:val="24"/>
        </w:rPr>
      </w:pPr>
      <w:r w:rsidRPr="006E4218">
        <w:rPr>
          <w:rFonts w:ascii="Times New Roman" w:eastAsia="Arial" w:hAnsi="Times New Roman" w:cs="Times New Roman"/>
          <w:b/>
          <w:sz w:val="24"/>
          <w:szCs w:val="24"/>
        </w:rPr>
        <w:t>Примерный тематический план и содержание дисциплины</w:t>
      </w:r>
      <w:r w:rsidRPr="006E4218">
        <w:rPr>
          <w:rFonts w:ascii="Times New Roman" w:hAnsi="Times New Roman" w:cs="Times New Roman"/>
          <w:b/>
          <w:sz w:val="24"/>
          <w:szCs w:val="24"/>
        </w:rPr>
        <w:t xml:space="preserve"> </w:t>
      </w:r>
      <w:r w:rsidRPr="006E4218">
        <w:rPr>
          <w:rFonts w:ascii="Times New Roman" w:hAnsi="Times New Roman"/>
          <w:b/>
          <w:sz w:val="24"/>
          <w:szCs w:val="24"/>
        </w:rPr>
        <w:t>«</w:t>
      </w:r>
      <w:r>
        <w:rPr>
          <w:rFonts w:ascii="Times New Roman" w:hAnsi="Times New Roman" w:cs="Times New Roman"/>
          <w:b/>
          <w:sz w:val="24"/>
          <w:szCs w:val="24"/>
        </w:rPr>
        <w:t>Х</w:t>
      </w:r>
      <w:r w:rsidRPr="006E4218">
        <w:rPr>
          <w:rFonts w:ascii="Times New Roman" w:hAnsi="Times New Roman" w:cs="Times New Roman"/>
          <w:b/>
          <w:sz w:val="24"/>
          <w:szCs w:val="24"/>
        </w:rPr>
        <w:t>имия</w:t>
      </w:r>
      <w:r w:rsidRPr="006E4218">
        <w:rPr>
          <w:rFonts w:ascii="Times New Roman" w:hAnsi="Times New Roman"/>
          <w:b/>
          <w:sz w:val="24"/>
          <w:szCs w:val="24"/>
        </w:rPr>
        <w:t>»</w:t>
      </w:r>
    </w:p>
    <w:tbl>
      <w:tblPr>
        <w:tblStyle w:val="aa"/>
        <w:tblpPr w:leftFromText="180" w:rightFromText="180" w:vertAnchor="text" w:tblpY="1"/>
        <w:tblOverlap w:val="never"/>
        <w:tblW w:w="31679" w:type="dxa"/>
        <w:tblLayout w:type="fixed"/>
        <w:tblLook w:val="04A0" w:firstRow="1" w:lastRow="0" w:firstColumn="1" w:lastColumn="0" w:noHBand="0" w:noVBand="1"/>
      </w:tblPr>
      <w:tblGrid>
        <w:gridCol w:w="2223"/>
        <w:gridCol w:w="9080"/>
        <w:gridCol w:w="1134"/>
        <w:gridCol w:w="2503"/>
        <w:gridCol w:w="8365"/>
        <w:gridCol w:w="8365"/>
      </w:tblGrid>
      <w:tr w:rsidR="00334D62" w:rsidRPr="00A2232E" w14:paraId="06DA7F27" w14:textId="77777777" w:rsidTr="00CA652A">
        <w:trPr>
          <w:gridAfter w:val="2"/>
          <w:wAfter w:w="16734" w:type="dxa"/>
        </w:trPr>
        <w:tc>
          <w:tcPr>
            <w:tcW w:w="2224" w:type="dxa"/>
          </w:tcPr>
          <w:p w14:paraId="2D0F26D0" w14:textId="77777777" w:rsidR="00334D62" w:rsidRDefault="00334D62" w:rsidP="00CA652A">
            <w:pPr>
              <w:shd w:val="clear" w:color="auto" w:fill="FFFFFF"/>
              <w:jc w:val="center"/>
              <w:rPr>
                <w:rFonts w:ascii="Times New Roman" w:eastAsia="Times New Roman" w:hAnsi="Times New Roman" w:cs="Times New Roman"/>
                <w:color w:val="000000"/>
                <w:sz w:val="24"/>
                <w:szCs w:val="24"/>
              </w:rPr>
            </w:pPr>
            <w:r w:rsidRPr="00A2232E">
              <w:rPr>
                <w:rFonts w:ascii="Times New Roman" w:eastAsia="Times New Roman" w:hAnsi="Times New Roman" w:cs="Times New Roman"/>
                <w:color w:val="000000"/>
                <w:sz w:val="24"/>
                <w:szCs w:val="24"/>
              </w:rPr>
              <w:t>Наименование</w:t>
            </w:r>
          </w:p>
          <w:p w14:paraId="3950B309" w14:textId="77777777" w:rsidR="00334D62" w:rsidRPr="00A2232E" w:rsidRDefault="00334D62" w:rsidP="00CA652A">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Разделов и тем</w:t>
            </w:r>
          </w:p>
          <w:p w14:paraId="67F11FF5" w14:textId="77777777" w:rsidR="00334D62" w:rsidRPr="00A2232E" w:rsidRDefault="00334D62" w:rsidP="00CA652A">
            <w:pPr>
              <w:rPr>
                <w:rFonts w:ascii="Times New Roman" w:eastAsia="Times New Roman" w:hAnsi="Times New Roman" w:cs="Times New Roman"/>
                <w:color w:val="000000"/>
                <w:sz w:val="24"/>
                <w:szCs w:val="24"/>
              </w:rPr>
            </w:pPr>
          </w:p>
        </w:tc>
        <w:tc>
          <w:tcPr>
            <w:tcW w:w="9083" w:type="dxa"/>
          </w:tcPr>
          <w:p w14:paraId="2863E2FB" w14:textId="77777777" w:rsidR="00334D62" w:rsidRPr="00A2232E" w:rsidRDefault="00334D62" w:rsidP="00CA652A">
            <w:pPr>
              <w:shd w:val="clear" w:color="auto" w:fill="FFFFFF"/>
              <w:jc w:val="center"/>
              <w:rPr>
                <w:rFonts w:ascii="Times New Roman" w:eastAsia="Times New Roman" w:hAnsi="Times New Roman" w:cs="Times New Roman"/>
                <w:color w:val="000000"/>
                <w:sz w:val="24"/>
                <w:szCs w:val="24"/>
              </w:rPr>
            </w:pPr>
            <w:r w:rsidRPr="00A2232E">
              <w:rPr>
                <w:rFonts w:ascii="Times New Roman" w:eastAsia="Times New Roman" w:hAnsi="Times New Roman" w:cs="Times New Roman"/>
                <w:color w:val="000000"/>
                <w:sz w:val="24"/>
                <w:szCs w:val="24"/>
              </w:rPr>
              <w:t>Содержание учебного материала разделов</w:t>
            </w:r>
          </w:p>
          <w:p w14:paraId="1B077D05" w14:textId="77777777" w:rsidR="00334D62" w:rsidRPr="00A2232E" w:rsidRDefault="00334D62" w:rsidP="00CA652A">
            <w:pPr>
              <w:shd w:val="clear" w:color="auto" w:fill="FFFFFF"/>
              <w:jc w:val="center"/>
              <w:rPr>
                <w:rFonts w:ascii="Times New Roman" w:eastAsia="Times New Roman" w:hAnsi="Times New Roman" w:cs="Times New Roman"/>
                <w:color w:val="000000"/>
                <w:sz w:val="24"/>
                <w:szCs w:val="24"/>
              </w:rPr>
            </w:pPr>
            <w:r w:rsidRPr="00A2232E">
              <w:rPr>
                <w:rFonts w:ascii="Times New Roman" w:eastAsia="Times New Roman" w:hAnsi="Times New Roman" w:cs="Times New Roman"/>
                <w:color w:val="000000"/>
                <w:sz w:val="24"/>
                <w:szCs w:val="24"/>
              </w:rPr>
              <w:t>дисциплины</w:t>
            </w:r>
          </w:p>
        </w:tc>
        <w:tc>
          <w:tcPr>
            <w:tcW w:w="1134" w:type="dxa"/>
          </w:tcPr>
          <w:p w14:paraId="0953E763" w14:textId="77777777" w:rsidR="00334D62" w:rsidRDefault="00334D62" w:rsidP="00CA652A">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Объем </w:t>
            </w:r>
          </w:p>
          <w:p w14:paraId="72E067C6" w14:textId="77777777" w:rsidR="00334D62" w:rsidRPr="00A2232E" w:rsidRDefault="00334D62" w:rsidP="00CA652A">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часов</w:t>
            </w:r>
          </w:p>
        </w:tc>
        <w:tc>
          <w:tcPr>
            <w:tcW w:w="2504" w:type="dxa"/>
          </w:tcPr>
          <w:p w14:paraId="25FA1A95" w14:textId="77777777" w:rsidR="00334D62" w:rsidRPr="00A2232E" w:rsidRDefault="00334D62" w:rsidP="00CA652A">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Уровень освоения </w:t>
            </w:r>
          </w:p>
        </w:tc>
      </w:tr>
      <w:tr w:rsidR="00334D62" w:rsidRPr="00A2232E" w14:paraId="2525127C" w14:textId="77777777" w:rsidTr="00CA652A">
        <w:trPr>
          <w:gridAfter w:val="2"/>
          <w:wAfter w:w="16734" w:type="dxa"/>
          <w:trHeight w:val="280"/>
        </w:trPr>
        <w:tc>
          <w:tcPr>
            <w:tcW w:w="14945" w:type="dxa"/>
            <w:gridSpan w:val="4"/>
          </w:tcPr>
          <w:p w14:paraId="074CB76A" w14:textId="77777777" w:rsidR="00334D62" w:rsidRDefault="00334D62" w:rsidP="00CA652A">
            <w:pPr>
              <w:shd w:val="clear" w:color="auto" w:fill="FFFFFF"/>
              <w:jc w:val="center"/>
              <w:rPr>
                <w:rFonts w:ascii="Times New Roman" w:eastAsia="Times New Roman" w:hAnsi="Times New Roman" w:cs="Times New Roman"/>
                <w:color w:val="000000"/>
                <w:sz w:val="24"/>
                <w:szCs w:val="24"/>
              </w:rPr>
            </w:pPr>
            <w:r w:rsidRPr="00FA41B3">
              <w:rPr>
                <w:rFonts w:ascii="Times New Roman" w:eastAsia="Times New Roman" w:hAnsi="Times New Roman" w:cs="Times New Roman"/>
                <w:color w:val="000000"/>
                <w:sz w:val="24"/>
                <w:szCs w:val="24"/>
              </w:rPr>
              <w:t>Общая и неорганическая химия</w:t>
            </w:r>
          </w:p>
        </w:tc>
      </w:tr>
      <w:tr w:rsidR="00334D62" w:rsidRPr="00A2232E" w14:paraId="51D9DBF3" w14:textId="77777777" w:rsidTr="00CA652A">
        <w:trPr>
          <w:gridAfter w:val="2"/>
          <w:wAfter w:w="16734" w:type="dxa"/>
        </w:trPr>
        <w:tc>
          <w:tcPr>
            <w:tcW w:w="2224" w:type="dxa"/>
          </w:tcPr>
          <w:p w14:paraId="1A42E2A3" w14:textId="77777777" w:rsidR="00334D62" w:rsidRPr="00BA3A6C" w:rsidRDefault="00334D62" w:rsidP="00D16BE2">
            <w:pPr>
              <w:pStyle w:val="a8"/>
              <w:numPr>
                <w:ilvl w:val="1"/>
                <w:numId w:val="71"/>
              </w:numPr>
              <w:suppressAutoHyphens w:val="0"/>
              <w:spacing w:after="0" w:line="240" w:lineRule="auto"/>
              <w:contextualSpacing/>
              <w:rPr>
                <w:rFonts w:ascii="Times New Roman" w:hAnsi="Times New Roman"/>
                <w:bCs/>
                <w:sz w:val="24"/>
                <w:szCs w:val="24"/>
                <w:lang w:eastAsia="ru-RU"/>
              </w:rPr>
            </w:pPr>
            <w:r w:rsidRPr="00BA3A6C">
              <w:rPr>
                <w:rFonts w:ascii="Times New Roman" w:hAnsi="Times New Roman"/>
                <w:bCs/>
                <w:sz w:val="24"/>
                <w:szCs w:val="24"/>
                <w:lang w:eastAsia="ru-RU"/>
              </w:rPr>
              <w:t>Основные понятия и законы химии</w:t>
            </w:r>
          </w:p>
          <w:p w14:paraId="12FD348D" w14:textId="77777777" w:rsidR="00334D62" w:rsidRPr="00BA3A6C" w:rsidRDefault="00334D62" w:rsidP="00CA652A">
            <w:pPr>
              <w:rPr>
                <w:rFonts w:ascii="Times New Roman" w:hAnsi="Times New Roman" w:cs="Times New Roman"/>
                <w:bCs/>
                <w:sz w:val="24"/>
                <w:szCs w:val="24"/>
              </w:rPr>
            </w:pPr>
            <w:r w:rsidRPr="00BA3A6C">
              <w:rPr>
                <w:rFonts w:ascii="Times New Roman" w:hAnsi="Times New Roman" w:cs="Times New Roman"/>
                <w:bCs/>
                <w:sz w:val="24"/>
                <w:szCs w:val="24"/>
              </w:rPr>
              <w:t>Основные понятия химии.</w:t>
            </w:r>
          </w:p>
          <w:p w14:paraId="16D5B495" w14:textId="77777777" w:rsidR="00334D62" w:rsidRDefault="00334D62" w:rsidP="00CA652A">
            <w:pPr>
              <w:rPr>
                <w:rFonts w:ascii="Times New Roman" w:eastAsia="Times New Roman" w:hAnsi="Times New Roman" w:cs="Times New Roman"/>
                <w:bCs/>
                <w:sz w:val="24"/>
                <w:szCs w:val="24"/>
              </w:rPr>
            </w:pPr>
          </w:p>
          <w:p w14:paraId="1F7D63D0" w14:textId="77777777" w:rsidR="00334D62" w:rsidRDefault="00334D62" w:rsidP="00CA652A">
            <w:pPr>
              <w:rPr>
                <w:rFonts w:ascii="Times New Roman" w:eastAsia="Times New Roman" w:hAnsi="Times New Roman" w:cs="Times New Roman"/>
                <w:bCs/>
                <w:sz w:val="24"/>
                <w:szCs w:val="24"/>
              </w:rPr>
            </w:pPr>
          </w:p>
          <w:p w14:paraId="286AF86F" w14:textId="77777777" w:rsidR="00334D62" w:rsidRPr="00BA3A6C" w:rsidRDefault="00334D62" w:rsidP="00CA652A">
            <w:pPr>
              <w:rPr>
                <w:rFonts w:ascii="Times New Roman" w:hAnsi="Times New Roman" w:cs="Times New Roman"/>
                <w:bCs/>
                <w:sz w:val="24"/>
                <w:szCs w:val="24"/>
              </w:rPr>
            </w:pPr>
            <w:r w:rsidRPr="00BA3A6C">
              <w:rPr>
                <w:rFonts w:ascii="Times New Roman" w:hAnsi="Times New Roman" w:cs="Times New Roman"/>
                <w:bCs/>
                <w:sz w:val="24"/>
                <w:szCs w:val="24"/>
              </w:rPr>
              <w:t>Основные законы химии.</w:t>
            </w:r>
          </w:p>
          <w:p w14:paraId="2AC973F2" w14:textId="77777777" w:rsidR="00334D62" w:rsidRDefault="00334D62" w:rsidP="00CA652A">
            <w:pPr>
              <w:rPr>
                <w:rFonts w:ascii="Times New Roman" w:eastAsia="Times New Roman" w:hAnsi="Times New Roman" w:cs="Times New Roman"/>
                <w:bCs/>
                <w:sz w:val="24"/>
                <w:szCs w:val="24"/>
              </w:rPr>
            </w:pPr>
          </w:p>
          <w:p w14:paraId="0D71D88B" w14:textId="77777777" w:rsidR="00334D62" w:rsidRDefault="00334D62" w:rsidP="00CA652A">
            <w:pPr>
              <w:rPr>
                <w:rFonts w:ascii="Times New Roman" w:eastAsia="Times New Roman" w:hAnsi="Times New Roman" w:cs="Times New Roman"/>
                <w:bCs/>
                <w:sz w:val="24"/>
                <w:szCs w:val="24"/>
              </w:rPr>
            </w:pPr>
          </w:p>
          <w:p w14:paraId="638D06DD" w14:textId="77777777" w:rsidR="00334D62" w:rsidRDefault="00334D62" w:rsidP="00CA652A">
            <w:pPr>
              <w:rPr>
                <w:rFonts w:ascii="Times New Roman" w:eastAsia="Times New Roman" w:hAnsi="Times New Roman" w:cs="Times New Roman"/>
                <w:bCs/>
                <w:sz w:val="24"/>
                <w:szCs w:val="24"/>
              </w:rPr>
            </w:pPr>
          </w:p>
          <w:p w14:paraId="344D393B" w14:textId="77777777" w:rsidR="00334D62" w:rsidRDefault="00334D62" w:rsidP="00CA652A">
            <w:pPr>
              <w:rPr>
                <w:rFonts w:ascii="Times New Roman" w:hAnsi="Times New Roman" w:cs="Times New Roman"/>
                <w:bCs/>
                <w:sz w:val="24"/>
                <w:szCs w:val="24"/>
              </w:rPr>
            </w:pPr>
          </w:p>
          <w:p w14:paraId="11996A52" w14:textId="77777777" w:rsidR="00334D62" w:rsidRPr="00BA3A6C" w:rsidRDefault="00334D62" w:rsidP="00CA652A">
            <w:pPr>
              <w:rPr>
                <w:rFonts w:ascii="Times New Roman" w:eastAsia="Times New Roman" w:hAnsi="Times New Roman" w:cs="Times New Roman"/>
                <w:bCs/>
                <w:sz w:val="24"/>
                <w:szCs w:val="24"/>
              </w:rPr>
            </w:pPr>
          </w:p>
        </w:tc>
        <w:tc>
          <w:tcPr>
            <w:tcW w:w="9083" w:type="dxa"/>
          </w:tcPr>
          <w:p w14:paraId="4590961E" w14:textId="77777777" w:rsidR="00334D62" w:rsidRDefault="00334D62" w:rsidP="00CA652A">
            <w:pPr>
              <w:rPr>
                <w:rFonts w:ascii="Times New Roman" w:hAnsi="Times New Roman" w:cs="Times New Roman"/>
                <w:b/>
                <w:bCs/>
                <w:sz w:val="24"/>
                <w:szCs w:val="24"/>
              </w:rPr>
            </w:pPr>
          </w:p>
          <w:p w14:paraId="56DBDDEE" w14:textId="77777777" w:rsidR="00334D62" w:rsidRDefault="00334D62" w:rsidP="00CA652A">
            <w:pPr>
              <w:rPr>
                <w:rFonts w:ascii="Times New Roman" w:hAnsi="Times New Roman" w:cs="Times New Roman"/>
                <w:b/>
                <w:bCs/>
                <w:sz w:val="24"/>
                <w:szCs w:val="24"/>
              </w:rPr>
            </w:pPr>
          </w:p>
          <w:p w14:paraId="4BDDD5EB" w14:textId="77777777" w:rsidR="00334D62" w:rsidRDefault="00334D62" w:rsidP="00CA652A">
            <w:pPr>
              <w:rPr>
                <w:rFonts w:ascii="Times New Roman" w:hAnsi="Times New Roman" w:cs="Times New Roman"/>
                <w:b/>
                <w:bCs/>
                <w:sz w:val="24"/>
                <w:szCs w:val="24"/>
              </w:rPr>
            </w:pPr>
          </w:p>
          <w:p w14:paraId="186465C6" w14:textId="77777777" w:rsidR="00334D62" w:rsidRPr="00BA3A6C"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 xml:space="preserve">Лекция </w:t>
            </w:r>
          </w:p>
          <w:p w14:paraId="5EA128C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Вещество.Атом.Молекула.Химический элемент.Аллотропия.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вещества.</w:t>
            </w:r>
          </w:p>
          <w:p w14:paraId="67A56D6C" w14:textId="77777777" w:rsidR="00334D62" w:rsidRPr="007E5C49"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5063A4F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Стехиометрия.Закон сохранения массы веществ.Закон постоянства состава веществ молекулярной структуры. За-кон Авогадро и следствия из него.</w:t>
            </w:r>
          </w:p>
          <w:p w14:paraId="19BD9F8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Расчетные задачи на нахождение относительной молекулярной массы, определение массовой доли химически</w:t>
            </w:r>
            <w:r>
              <w:rPr>
                <w:rFonts w:ascii="Times New Roman" w:hAnsi="Times New Roman" w:cs="Times New Roman"/>
                <w:bCs/>
                <w:sz w:val="24"/>
                <w:szCs w:val="24"/>
              </w:rPr>
              <w:t>х элементов в сложном веществе.</w:t>
            </w:r>
          </w:p>
          <w:p w14:paraId="1A9DF688"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390775E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Модели атомов химических элементов.</w:t>
            </w:r>
          </w:p>
          <w:p w14:paraId="6E42149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Модели молекул</w:t>
            </w:r>
            <w:r>
              <w:rPr>
                <w:rFonts w:ascii="Times New Roman" w:hAnsi="Times New Roman" w:cs="Times New Roman"/>
                <w:bCs/>
                <w:sz w:val="24"/>
                <w:szCs w:val="24"/>
              </w:rPr>
              <w:t xml:space="preserve"> простых и сложных веществ(шаростержневые и Стюарта-</w:t>
            </w:r>
            <w:r w:rsidRPr="00AB02B7">
              <w:rPr>
                <w:rFonts w:ascii="Times New Roman" w:hAnsi="Times New Roman" w:cs="Times New Roman"/>
                <w:bCs/>
                <w:sz w:val="24"/>
                <w:szCs w:val="24"/>
              </w:rPr>
              <w:t>Бриглеба).</w:t>
            </w:r>
          </w:p>
          <w:p w14:paraId="781D25F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Коллекция простых и сложных веществ.</w:t>
            </w:r>
          </w:p>
          <w:p w14:paraId="1145923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Некоторые вещества количеством 1 моль.</w:t>
            </w:r>
          </w:p>
          <w:p w14:paraId="35068DE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молярного объема газов.</w:t>
            </w:r>
          </w:p>
          <w:p w14:paraId="577F064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Аллотропия фосфора, кислорода, олова.</w:t>
            </w:r>
          </w:p>
          <w:p w14:paraId="3F1FA097" w14:textId="77777777" w:rsidR="00334D62" w:rsidRPr="003564E8"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 xml:space="preserve">Профильные и профессионально значимые элементы содержания. Аллотропные модификации углерода (алмаз, графит), кислорода (кислород, озон), олова (серое и белое олово). Понятие о химической технологии, </w:t>
            </w:r>
            <w:r>
              <w:rPr>
                <w:rFonts w:ascii="Times New Roman" w:hAnsi="Times New Roman" w:cs="Times New Roman"/>
                <w:bCs/>
                <w:sz w:val="24"/>
                <w:szCs w:val="24"/>
              </w:rPr>
              <w:t>биотехнологии и нанотехнологии.</w:t>
            </w:r>
          </w:p>
        </w:tc>
        <w:tc>
          <w:tcPr>
            <w:tcW w:w="1134" w:type="dxa"/>
          </w:tcPr>
          <w:p w14:paraId="3B60847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       </w:t>
            </w:r>
          </w:p>
          <w:p w14:paraId="00C5B6C0" w14:textId="77777777" w:rsidR="00334D62" w:rsidRDefault="00334D62" w:rsidP="00CA652A">
            <w:pPr>
              <w:rPr>
                <w:rFonts w:ascii="Times New Roman" w:hAnsi="Times New Roman" w:cs="Times New Roman"/>
                <w:bCs/>
                <w:sz w:val="24"/>
                <w:szCs w:val="24"/>
              </w:rPr>
            </w:pPr>
          </w:p>
          <w:p w14:paraId="3C00931B" w14:textId="77777777" w:rsidR="00334D62" w:rsidRDefault="00334D62" w:rsidP="00CA652A">
            <w:pPr>
              <w:rPr>
                <w:rFonts w:ascii="Times New Roman" w:hAnsi="Times New Roman" w:cs="Times New Roman"/>
                <w:bCs/>
                <w:sz w:val="24"/>
                <w:szCs w:val="24"/>
              </w:rPr>
            </w:pPr>
          </w:p>
          <w:p w14:paraId="7D1844DA" w14:textId="77777777" w:rsidR="00334D62" w:rsidRDefault="00334D62" w:rsidP="00CA652A">
            <w:pPr>
              <w:rPr>
                <w:rFonts w:ascii="Times New Roman" w:hAnsi="Times New Roman" w:cs="Times New Roman"/>
                <w:bCs/>
                <w:sz w:val="24"/>
                <w:szCs w:val="24"/>
              </w:rPr>
            </w:pPr>
          </w:p>
          <w:p w14:paraId="271666E4"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217610DF" w14:textId="77777777" w:rsidR="00334D62" w:rsidRDefault="00334D62" w:rsidP="00CA652A">
            <w:pPr>
              <w:rPr>
                <w:rFonts w:ascii="Times New Roman" w:hAnsi="Times New Roman" w:cs="Times New Roman"/>
                <w:bCs/>
                <w:sz w:val="24"/>
                <w:szCs w:val="24"/>
              </w:rPr>
            </w:pPr>
          </w:p>
          <w:p w14:paraId="4971FEE6" w14:textId="77777777" w:rsidR="00334D62" w:rsidRDefault="00334D62" w:rsidP="00CA652A">
            <w:pPr>
              <w:rPr>
                <w:rFonts w:ascii="Times New Roman" w:hAnsi="Times New Roman" w:cs="Times New Roman"/>
                <w:bCs/>
                <w:sz w:val="24"/>
                <w:szCs w:val="24"/>
              </w:rPr>
            </w:pPr>
          </w:p>
          <w:p w14:paraId="354C86C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53DAAC13" w14:textId="77777777" w:rsidR="00334D62" w:rsidRPr="00A2232E" w:rsidRDefault="00334D62" w:rsidP="00CA652A">
            <w:pPr>
              <w:rPr>
                <w:rFonts w:ascii="Times New Roman" w:hAnsi="Times New Roman" w:cs="Times New Roman"/>
                <w:bCs/>
                <w:sz w:val="24"/>
                <w:szCs w:val="24"/>
              </w:rPr>
            </w:pPr>
          </w:p>
        </w:tc>
        <w:tc>
          <w:tcPr>
            <w:tcW w:w="2504" w:type="dxa"/>
          </w:tcPr>
          <w:p w14:paraId="07082874" w14:textId="77777777" w:rsidR="00334D62" w:rsidRDefault="00334D62" w:rsidP="00CA652A">
            <w:pPr>
              <w:rPr>
                <w:rFonts w:ascii="Times New Roman" w:hAnsi="Times New Roman" w:cs="Times New Roman"/>
                <w:bCs/>
                <w:sz w:val="24"/>
                <w:szCs w:val="24"/>
              </w:rPr>
            </w:pPr>
          </w:p>
          <w:p w14:paraId="5F048B8F" w14:textId="77777777" w:rsidR="00334D62" w:rsidRDefault="00334D62" w:rsidP="00CA652A">
            <w:pPr>
              <w:rPr>
                <w:rFonts w:ascii="Times New Roman" w:hAnsi="Times New Roman" w:cs="Times New Roman"/>
                <w:bCs/>
                <w:sz w:val="24"/>
                <w:szCs w:val="24"/>
              </w:rPr>
            </w:pPr>
          </w:p>
          <w:p w14:paraId="4C6AC73D" w14:textId="77777777" w:rsidR="00334D62" w:rsidRDefault="00334D62" w:rsidP="00CA652A">
            <w:pPr>
              <w:rPr>
                <w:rFonts w:ascii="Times New Roman" w:hAnsi="Times New Roman" w:cs="Times New Roman"/>
                <w:bCs/>
                <w:sz w:val="24"/>
                <w:szCs w:val="24"/>
              </w:rPr>
            </w:pPr>
          </w:p>
          <w:p w14:paraId="376A4448"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1-ознакомительный</w:t>
            </w:r>
          </w:p>
          <w:p w14:paraId="02CA3ED3" w14:textId="77777777" w:rsidR="00334D62" w:rsidRDefault="00334D62" w:rsidP="00CA652A">
            <w:pPr>
              <w:rPr>
                <w:rFonts w:ascii="Times New Roman" w:hAnsi="Times New Roman" w:cs="Times New Roman"/>
                <w:bCs/>
                <w:sz w:val="24"/>
                <w:szCs w:val="24"/>
              </w:rPr>
            </w:pPr>
          </w:p>
          <w:p w14:paraId="23D8CEC4" w14:textId="77777777" w:rsidR="00334D62" w:rsidRDefault="00334D62" w:rsidP="00CA652A">
            <w:pPr>
              <w:rPr>
                <w:rFonts w:ascii="Times New Roman" w:hAnsi="Times New Roman" w:cs="Times New Roman"/>
                <w:bCs/>
                <w:sz w:val="24"/>
                <w:szCs w:val="24"/>
              </w:rPr>
            </w:pPr>
          </w:p>
          <w:p w14:paraId="4F80EBD4" w14:textId="77777777" w:rsidR="00334D62" w:rsidRDefault="00334D62" w:rsidP="00CA652A">
            <w:pPr>
              <w:rPr>
                <w:rFonts w:ascii="Times New Roman" w:hAnsi="Times New Roman" w:cs="Times New Roman"/>
                <w:bCs/>
                <w:sz w:val="24"/>
                <w:szCs w:val="24"/>
              </w:rPr>
            </w:pPr>
          </w:p>
          <w:p w14:paraId="1FE3FE7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08A58B33"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2-репродуктивная (выполнение задания по образцу) </w:t>
            </w:r>
          </w:p>
        </w:tc>
      </w:tr>
      <w:tr w:rsidR="00334D62" w:rsidRPr="00A2232E" w14:paraId="36C79826" w14:textId="77777777" w:rsidTr="00CA652A">
        <w:trPr>
          <w:gridAfter w:val="2"/>
          <w:wAfter w:w="16734" w:type="dxa"/>
        </w:trPr>
        <w:tc>
          <w:tcPr>
            <w:tcW w:w="2224" w:type="dxa"/>
          </w:tcPr>
          <w:p w14:paraId="2DD7CA80" w14:textId="77777777" w:rsidR="00334D62" w:rsidRDefault="00334D62" w:rsidP="00CA652A">
            <w:pPr>
              <w:rPr>
                <w:rFonts w:ascii="Times New Roman" w:eastAsia="Times New Roman" w:hAnsi="Times New Roman" w:cs="Times New Roman"/>
                <w:bCs/>
                <w:sz w:val="24"/>
                <w:szCs w:val="24"/>
              </w:rPr>
            </w:pPr>
          </w:p>
          <w:p w14:paraId="4A806671" w14:textId="77777777" w:rsidR="00334D62" w:rsidRDefault="00334D62" w:rsidP="00CA652A">
            <w:pPr>
              <w:rPr>
                <w:rFonts w:ascii="Times New Roman" w:eastAsia="Times New Roman" w:hAnsi="Times New Roman" w:cs="Times New Roman"/>
                <w:bCs/>
                <w:sz w:val="24"/>
                <w:szCs w:val="24"/>
              </w:rPr>
            </w:pPr>
          </w:p>
          <w:p w14:paraId="3AE6E401" w14:textId="77777777" w:rsidR="00334D62" w:rsidRDefault="00334D62" w:rsidP="00CA652A">
            <w:pPr>
              <w:rPr>
                <w:rFonts w:ascii="Times New Roman" w:eastAsia="Times New Roman" w:hAnsi="Times New Roman" w:cs="Times New Roman"/>
                <w:bCs/>
                <w:sz w:val="24"/>
                <w:szCs w:val="24"/>
              </w:rPr>
            </w:pPr>
          </w:p>
          <w:p w14:paraId="46C5C3DE" w14:textId="77777777" w:rsidR="00334D62" w:rsidRPr="00AB02B7" w:rsidRDefault="00334D62" w:rsidP="00CA652A">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1.2. Периодический закон и Периодическая система химических</w:t>
            </w:r>
          </w:p>
          <w:p w14:paraId="2BF7FCC2" w14:textId="77777777" w:rsidR="00334D62" w:rsidRDefault="00334D62" w:rsidP="00CA652A">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 xml:space="preserve"> элементов Д. И. Менделеева и строение атома</w:t>
            </w:r>
          </w:p>
          <w:p w14:paraId="63A86189" w14:textId="77777777" w:rsidR="00334D62" w:rsidRDefault="00334D62" w:rsidP="00CA652A">
            <w:pPr>
              <w:rPr>
                <w:rFonts w:ascii="Times New Roman" w:eastAsia="Times New Roman" w:hAnsi="Times New Roman" w:cs="Times New Roman"/>
                <w:bCs/>
                <w:sz w:val="24"/>
                <w:szCs w:val="24"/>
              </w:rPr>
            </w:pPr>
          </w:p>
          <w:p w14:paraId="4DB2B46A"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Периодический закон Д.И. Менделеева</w:t>
            </w:r>
          </w:p>
          <w:p w14:paraId="5BC012B5" w14:textId="77777777" w:rsidR="00334D62" w:rsidRDefault="00334D62" w:rsidP="00CA652A">
            <w:pPr>
              <w:rPr>
                <w:rFonts w:ascii="Times New Roman" w:hAnsi="Times New Roman" w:cs="Times New Roman"/>
                <w:bCs/>
                <w:sz w:val="24"/>
                <w:szCs w:val="24"/>
              </w:rPr>
            </w:pPr>
          </w:p>
          <w:p w14:paraId="729A9F8A" w14:textId="77777777" w:rsidR="00334D62" w:rsidRDefault="00334D62" w:rsidP="00CA652A">
            <w:pPr>
              <w:rPr>
                <w:rFonts w:ascii="Times New Roman" w:hAnsi="Times New Roman" w:cs="Times New Roman"/>
                <w:bCs/>
                <w:sz w:val="24"/>
                <w:szCs w:val="24"/>
              </w:rPr>
            </w:pPr>
          </w:p>
          <w:p w14:paraId="30E75FA7" w14:textId="77777777" w:rsidR="00334D62" w:rsidRDefault="00334D62" w:rsidP="00CA652A">
            <w:pPr>
              <w:rPr>
                <w:rFonts w:ascii="Times New Roman" w:hAnsi="Times New Roman" w:cs="Times New Roman"/>
                <w:bCs/>
                <w:sz w:val="24"/>
                <w:szCs w:val="24"/>
              </w:rPr>
            </w:pPr>
          </w:p>
          <w:p w14:paraId="374D6083" w14:textId="77777777" w:rsidR="00334D62" w:rsidRDefault="00334D62" w:rsidP="00CA652A">
            <w:pPr>
              <w:rPr>
                <w:rFonts w:ascii="Times New Roman" w:hAnsi="Times New Roman" w:cs="Times New Roman"/>
                <w:bCs/>
                <w:sz w:val="24"/>
                <w:szCs w:val="24"/>
              </w:rPr>
            </w:pPr>
          </w:p>
          <w:p w14:paraId="2E7C4913" w14:textId="77777777" w:rsidR="00334D62" w:rsidRPr="003564E8"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Строение атома и Периодический закон Д.И. Менделеева</w:t>
            </w:r>
          </w:p>
        </w:tc>
        <w:tc>
          <w:tcPr>
            <w:tcW w:w="9083" w:type="dxa"/>
          </w:tcPr>
          <w:p w14:paraId="710C1C51" w14:textId="77777777" w:rsidR="00334D62" w:rsidRDefault="00334D62" w:rsidP="00CA652A">
            <w:pPr>
              <w:rPr>
                <w:rFonts w:ascii="Times New Roman" w:hAnsi="Times New Roman" w:cs="Times New Roman"/>
                <w:b/>
                <w:bCs/>
                <w:sz w:val="24"/>
                <w:szCs w:val="24"/>
              </w:rPr>
            </w:pPr>
          </w:p>
          <w:p w14:paraId="78A73507" w14:textId="77777777" w:rsidR="00334D62" w:rsidRDefault="00334D62" w:rsidP="00CA652A">
            <w:pPr>
              <w:rPr>
                <w:rFonts w:ascii="Times New Roman" w:hAnsi="Times New Roman" w:cs="Times New Roman"/>
                <w:b/>
                <w:bCs/>
                <w:sz w:val="24"/>
                <w:szCs w:val="24"/>
              </w:rPr>
            </w:pPr>
          </w:p>
          <w:p w14:paraId="41AA3312" w14:textId="77777777" w:rsidR="00334D62" w:rsidRDefault="00334D62" w:rsidP="00CA652A">
            <w:pPr>
              <w:rPr>
                <w:rFonts w:ascii="Times New Roman" w:hAnsi="Times New Roman" w:cs="Times New Roman"/>
                <w:b/>
                <w:bCs/>
                <w:sz w:val="24"/>
                <w:szCs w:val="24"/>
              </w:rPr>
            </w:pPr>
          </w:p>
          <w:p w14:paraId="3976182D" w14:textId="77777777" w:rsidR="00334D62" w:rsidRDefault="00334D62" w:rsidP="00CA652A">
            <w:pPr>
              <w:rPr>
                <w:rFonts w:ascii="Times New Roman" w:hAnsi="Times New Roman" w:cs="Times New Roman"/>
                <w:b/>
                <w:bCs/>
                <w:sz w:val="24"/>
                <w:szCs w:val="24"/>
              </w:rPr>
            </w:pPr>
          </w:p>
          <w:p w14:paraId="028A39A3" w14:textId="77777777" w:rsidR="00334D62" w:rsidRDefault="00334D62" w:rsidP="00CA652A">
            <w:pPr>
              <w:rPr>
                <w:rFonts w:ascii="Times New Roman" w:hAnsi="Times New Roman" w:cs="Times New Roman"/>
                <w:b/>
                <w:bCs/>
                <w:sz w:val="24"/>
                <w:szCs w:val="24"/>
              </w:rPr>
            </w:pPr>
          </w:p>
          <w:p w14:paraId="0BD1DA0A" w14:textId="77777777" w:rsidR="00334D62" w:rsidRDefault="00334D62" w:rsidP="00CA652A">
            <w:pPr>
              <w:rPr>
                <w:rFonts w:ascii="Times New Roman" w:hAnsi="Times New Roman" w:cs="Times New Roman"/>
                <w:b/>
                <w:bCs/>
                <w:sz w:val="24"/>
                <w:szCs w:val="24"/>
              </w:rPr>
            </w:pPr>
          </w:p>
          <w:p w14:paraId="0CA6717A" w14:textId="77777777" w:rsidR="00334D62" w:rsidRDefault="00334D62" w:rsidP="00CA652A">
            <w:pPr>
              <w:rPr>
                <w:rFonts w:ascii="Times New Roman" w:hAnsi="Times New Roman" w:cs="Times New Roman"/>
                <w:b/>
                <w:bCs/>
                <w:sz w:val="24"/>
                <w:szCs w:val="24"/>
              </w:rPr>
            </w:pPr>
          </w:p>
          <w:p w14:paraId="685C167F" w14:textId="77777777" w:rsidR="00334D62" w:rsidRDefault="00334D62" w:rsidP="00CA652A">
            <w:pPr>
              <w:rPr>
                <w:rFonts w:ascii="Times New Roman" w:hAnsi="Times New Roman" w:cs="Times New Roman"/>
                <w:b/>
                <w:bCs/>
                <w:sz w:val="24"/>
                <w:szCs w:val="24"/>
              </w:rPr>
            </w:pPr>
          </w:p>
          <w:p w14:paraId="2FD7F822" w14:textId="77777777" w:rsidR="00334D62" w:rsidRDefault="00334D62" w:rsidP="00CA652A">
            <w:pPr>
              <w:rPr>
                <w:rFonts w:ascii="Times New Roman" w:hAnsi="Times New Roman" w:cs="Times New Roman"/>
                <w:b/>
                <w:bCs/>
                <w:sz w:val="24"/>
                <w:szCs w:val="24"/>
              </w:rPr>
            </w:pPr>
          </w:p>
          <w:p w14:paraId="0B56F5D0" w14:textId="77777777" w:rsidR="00334D62" w:rsidRDefault="00334D62" w:rsidP="00CA652A">
            <w:pPr>
              <w:rPr>
                <w:rFonts w:ascii="Times New Roman" w:hAnsi="Times New Roman" w:cs="Times New Roman"/>
                <w:b/>
                <w:bCs/>
                <w:sz w:val="24"/>
                <w:szCs w:val="24"/>
              </w:rPr>
            </w:pPr>
          </w:p>
          <w:p w14:paraId="2220EEA7" w14:textId="77777777" w:rsidR="00334D62" w:rsidRDefault="00334D62" w:rsidP="00CA652A">
            <w:pPr>
              <w:rPr>
                <w:rFonts w:ascii="Times New Roman" w:hAnsi="Times New Roman" w:cs="Times New Roman"/>
                <w:b/>
                <w:bCs/>
                <w:sz w:val="24"/>
                <w:szCs w:val="24"/>
              </w:rPr>
            </w:pPr>
          </w:p>
          <w:p w14:paraId="64703816" w14:textId="77777777" w:rsidR="00334D62" w:rsidRPr="007E5C49"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40247F6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Периодический закон Д.И. Менделеева.Открытие Д.И.Менделеевым Периодического закона. Периодический закон в формулировке Д.И.Менделеева.</w:t>
            </w:r>
          </w:p>
          <w:p w14:paraId="5338835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3A1349D1" w14:textId="77777777" w:rsidR="00334D62" w:rsidRDefault="00334D62" w:rsidP="00CA652A">
            <w:pPr>
              <w:rPr>
                <w:rFonts w:ascii="Times New Roman" w:hAnsi="Times New Roman" w:cs="Times New Roman"/>
                <w:b/>
                <w:bCs/>
                <w:sz w:val="24"/>
                <w:szCs w:val="24"/>
              </w:rPr>
            </w:pPr>
          </w:p>
          <w:p w14:paraId="1103AD06" w14:textId="77777777" w:rsidR="00334D62" w:rsidRPr="007E5C49"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55116757"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Атом—сложная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орбиталях. s-, р- и d-орбитали. Электронные конфигурации атомов химических элементов.</w:t>
            </w:r>
          </w:p>
          <w:p w14:paraId="17B65C3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Современная формулировка Периодического закона. Значение Периодического закона и Периодической системы химических элементов Д.И.Менделеева для развития науки и понимания химической картины мира.</w:t>
            </w:r>
          </w:p>
          <w:p w14:paraId="49FD254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r w:rsidRPr="00AB02B7">
              <w:rPr>
                <w:rFonts w:ascii="Times New Roman" w:hAnsi="Times New Roman" w:cs="Times New Roman"/>
                <w:bCs/>
                <w:sz w:val="24"/>
                <w:szCs w:val="24"/>
              </w:rPr>
              <w:tab/>
            </w:r>
          </w:p>
          <w:p w14:paraId="0F8C6A4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 xml:space="preserve">Различные формы Периодической системы химических элементов </w:t>
            </w:r>
          </w:p>
          <w:p w14:paraId="18D5792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 И. Менделеева.</w:t>
            </w:r>
          </w:p>
          <w:p w14:paraId="509503A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Динамические таблицы для моделирования Периодической системы.</w:t>
            </w:r>
          </w:p>
          <w:p w14:paraId="7FBA635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Электризация тел и их взаимодействие.</w:t>
            </w:r>
          </w:p>
          <w:p w14:paraId="2C816DC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Лабораторный опыт</w:t>
            </w:r>
          </w:p>
          <w:p w14:paraId="7C5E14AE" w14:textId="77777777" w:rsidR="00334D62" w:rsidRPr="00AB02B7" w:rsidRDefault="00334D62" w:rsidP="00CA652A">
            <w:pPr>
              <w:rPr>
                <w:rFonts w:ascii="Times New Roman" w:hAnsi="Times New Roman" w:cs="Times New Roman"/>
                <w:sz w:val="24"/>
                <w:szCs w:val="24"/>
              </w:rPr>
            </w:pPr>
            <w:r w:rsidRPr="00AB02B7">
              <w:rPr>
                <w:rFonts w:ascii="Times New Roman" w:hAnsi="Times New Roman" w:cs="Times New Roman"/>
                <w:bCs/>
                <w:sz w:val="24"/>
                <w:szCs w:val="24"/>
              </w:rPr>
              <w:t>Моделирование построения Периодической таблицы химических элементов. Профильные и профессионально значимые элементы содер-жания. Радиоактивность.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tc>
        <w:tc>
          <w:tcPr>
            <w:tcW w:w="1134" w:type="dxa"/>
          </w:tcPr>
          <w:p w14:paraId="404C54CB" w14:textId="77777777" w:rsidR="00334D62" w:rsidRDefault="00334D62" w:rsidP="00CA652A">
            <w:pPr>
              <w:rPr>
                <w:rFonts w:ascii="Times New Roman" w:hAnsi="Times New Roman" w:cs="Times New Roman"/>
                <w:bCs/>
                <w:sz w:val="24"/>
                <w:szCs w:val="24"/>
              </w:rPr>
            </w:pPr>
          </w:p>
          <w:p w14:paraId="4B5DB3B5" w14:textId="77777777" w:rsidR="00334D62" w:rsidRDefault="00334D62" w:rsidP="00CA652A">
            <w:pPr>
              <w:rPr>
                <w:rFonts w:ascii="Times New Roman" w:hAnsi="Times New Roman" w:cs="Times New Roman"/>
                <w:bCs/>
                <w:sz w:val="24"/>
                <w:szCs w:val="24"/>
              </w:rPr>
            </w:pPr>
          </w:p>
          <w:p w14:paraId="64C3F6ED" w14:textId="77777777" w:rsidR="00334D62" w:rsidRDefault="00334D62" w:rsidP="00CA652A">
            <w:pPr>
              <w:rPr>
                <w:rFonts w:ascii="Times New Roman" w:hAnsi="Times New Roman" w:cs="Times New Roman"/>
                <w:bCs/>
                <w:sz w:val="24"/>
                <w:szCs w:val="24"/>
              </w:rPr>
            </w:pPr>
          </w:p>
          <w:p w14:paraId="4CE4C993" w14:textId="77777777" w:rsidR="00334D62" w:rsidRDefault="00334D62" w:rsidP="00CA652A">
            <w:pPr>
              <w:rPr>
                <w:rFonts w:ascii="Times New Roman" w:hAnsi="Times New Roman" w:cs="Times New Roman"/>
                <w:bCs/>
                <w:sz w:val="24"/>
                <w:szCs w:val="24"/>
              </w:rPr>
            </w:pPr>
          </w:p>
          <w:p w14:paraId="0015E054" w14:textId="77777777" w:rsidR="00334D62" w:rsidRDefault="00334D62" w:rsidP="00CA652A">
            <w:pPr>
              <w:rPr>
                <w:rFonts w:ascii="Times New Roman" w:hAnsi="Times New Roman" w:cs="Times New Roman"/>
                <w:bCs/>
                <w:sz w:val="24"/>
                <w:szCs w:val="24"/>
              </w:rPr>
            </w:pPr>
          </w:p>
          <w:p w14:paraId="624B9469" w14:textId="77777777" w:rsidR="00334D62" w:rsidRDefault="00334D62" w:rsidP="00CA652A">
            <w:pPr>
              <w:rPr>
                <w:rFonts w:ascii="Times New Roman" w:hAnsi="Times New Roman" w:cs="Times New Roman"/>
                <w:bCs/>
                <w:sz w:val="24"/>
                <w:szCs w:val="24"/>
              </w:rPr>
            </w:pPr>
          </w:p>
          <w:p w14:paraId="08896C32" w14:textId="77777777" w:rsidR="00334D62" w:rsidRDefault="00334D62" w:rsidP="00CA652A">
            <w:pPr>
              <w:rPr>
                <w:rFonts w:ascii="Times New Roman" w:hAnsi="Times New Roman" w:cs="Times New Roman"/>
                <w:bCs/>
                <w:sz w:val="24"/>
                <w:szCs w:val="24"/>
              </w:rPr>
            </w:pPr>
          </w:p>
          <w:p w14:paraId="1B08786F" w14:textId="77777777" w:rsidR="00334D62" w:rsidRDefault="00334D62" w:rsidP="00CA652A">
            <w:pPr>
              <w:rPr>
                <w:rFonts w:ascii="Times New Roman" w:hAnsi="Times New Roman" w:cs="Times New Roman"/>
                <w:bCs/>
                <w:sz w:val="24"/>
                <w:szCs w:val="24"/>
              </w:rPr>
            </w:pPr>
          </w:p>
          <w:p w14:paraId="2F00EBA1" w14:textId="77777777" w:rsidR="00334D62" w:rsidRDefault="00334D62" w:rsidP="00CA652A">
            <w:pPr>
              <w:rPr>
                <w:rFonts w:ascii="Times New Roman" w:hAnsi="Times New Roman" w:cs="Times New Roman"/>
                <w:bCs/>
                <w:sz w:val="24"/>
                <w:szCs w:val="24"/>
              </w:rPr>
            </w:pPr>
          </w:p>
          <w:p w14:paraId="515C46E5" w14:textId="77777777" w:rsidR="00334D62" w:rsidRDefault="00334D62" w:rsidP="00CA652A">
            <w:pPr>
              <w:rPr>
                <w:rFonts w:ascii="Times New Roman" w:hAnsi="Times New Roman" w:cs="Times New Roman"/>
                <w:bCs/>
                <w:sz w:val="24"/>
                <w:szCs w:val="24"/>
              </w:rPr>
            </w:pPr>
          </w:p>
          <w:p w14:paraId="5C189D00" w14:textId="77777777" w:rsidR="00334D62" w:rsidRDefault="00334D62" w:rsidP="00CA652A">
            <w:pPr>
              <w:rPr>
                <w:rFonts w:ascii="Times New Roman" w:hAnsi="Times New Roman" w:cs="Times New Roman"/>
                <w:bCs/>
                <w:sz w:val="24"/>
                <w:szCs w:val="24"/>
              </w:rPr>
            </w:pPr>
          </w:p>
          <w:p w14:paraId="374BF2BA"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77AB885B" w14:textId="77777777" w:rsidR="00334D62" w:rsidRDefault="00334D62" w:rsidP="00CA652A">
            <w:pPr>
              <w:rPr>
                <w:rFonts w:ascii="Times New Roman" w:hAnsi="Times New Roman" w:cs="Times New Roman"/>
                <w:bCs/>
                <w:sz w:val="24"/>
                <w:szCs w:val="24"/>
              </w:rPr>
            </w:pPr>
          </w:p>
          <w:p w14:paraId="0A9B1382" w14:textId="77777777" w:rsidR="00334D62" w:rsidRDefault="00334D62" w:rsidP="00CA652A">
            <w:pPr>
              <w:rPr>
                <w:rFonts w:ascii="Times New Roman" w:hAnsi="Times New Roman" w:cs="Times New Roman"/>
                <w:bCs/>
                <w:sz w:val="24"/>
                <w:szCs w:val="24"/>
              </w:rPr>
            </w:pPr>
          </w:p>
          <w:p w14:paraId="7A480CDC" w14:textId="77777777" w:rsidR="00334D62" w:rsidRDefault="00334D62" w:rsidP="00CA652A">
            <w:pPr>
              <w:rPr>
                <w:rFonts w:ascii="Times New Roman" w:hAnsi="Times New Roman" w:cs="Times New Roman"/>
                <w:bCs/>
                <w:sz w:val="24"/>
                <w:szCs w:val="24"/>
              </w:rPr>
            </w:pPr>
          </w:p>
          <w:p w14:paraId="39223B53" w14:textId="77777777" w:rsidR="00334D62" w:rsidRDefault="00334D62" w:rsidP="00CA652A">
            <w:pPr>
              <w:rPr>
                <w:rFonts w:ascii="Times New Roman" w:hAnsi="Times New Roman" w:cs="Times New Roman"/>
                <w:bCs/>
                <w:sz w:val="24"/>
                <w:szCs w:val="24"/>
              </w:rPr>
            </w:pPr>
          </w:p>
          <w:p w14:paraId="714AAC1A" w14:textId="77777777" w:rsidR="00334D62" w:rsidRDefault="00334D62" w:rsidP="00CA652A">
            <w:pPr>
              <w:rPr>
                <w:rFonts w:ascii="Times New Roman" w:hAnsi="Times New Roman" w:cs="Times New Roman"/>
                <w:bCs/>
                <w:sz w:val="24"/>
                <w:szCs w:val="24"/>
              </w:rPr>
            </w:pPr>
          </w:p>
          <w:p w14:paraId="58B95030" w14:textId="77777777" w:rsidR="00334D62" w:rsidRDefault="00334D62" w:rsidP="00CA652A">
            <w:pPr>
              <w:rPr>
                <w:rFonts w:ascii="Times New Roman" w:hAnsi="Times New Roman" w:cs="Times New Roman"/>
                <w:bCs/>
                <w:sz w:val="24"/>
                <w:szCs w:val="24"/>
              </w:rPr>
            </w:pPr>
          </w:p>
          <w:p w14:paraId="58462D1C"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tc>
        <w:tc>
          <w:tcPr>
            <w:tcW w:w="2504" w:type="dxa"/>
          </w:tcPr>
          <w:p w14:paraId="173D65B0" w14:textId="77777777" w:rsidR="00334D62" w:rsidRDefault="00334D62" w:rsidP="00CA652A">
            <w:pPr>
              <w:rPr>
                <w:rFonts w:ascii="Times New Roman" w:hAnsi="Times New Roman" w:cs="Times New Roman"/>
                <w:bCs/>
                <w:sz w:val="24"/>
                <w:szCs w:val="24"/>
              </w:rPr>
            </w:pPr>
          </w:p>
          <w:p w14:paraId="2972D499" w14:textId="77777777" w:rsidR="00334D62" w:rsidRDefault="00334D62" w:rsidP="00CA652A">
            <w:pPr>
              <w:rPr>
                <w:rFonts w:ascii="Times New Roman" w:hAnsi="Times New Roman" w:cs="Times New Roman"/>
                <w:bCs/>
                <w:sz w:val="24"/>
                <w:szCs w:val="24"/>
              </w:rPr>
            </w:pPr>
          </w:p>
          <w:p w14:paraId="3552CC3F" w14:textId="77777777" w:rsidR="00334D62" w:rsidRDefault="00334D62" w:rsidP="00CA652A">
            <w:pPr>
              <w:rPr>
                <w:rFonts w:ascii="Times New Roman" w:hAnsi="Times New Roman" w:cs="Times New Roman"/>
                <w:bCs/>
                <w:sz w:val="24"/>
                <w:szCs w:val="24"/>
              </w:rPr>
            </w:pPr>
          </w:p>
          <w:p w14:paraId="44725E7C" w14:textId="77777777" w:rsidR="00334D62" w:rsidRDefault="00334D62" w:rsidP="00CA652A">
            <w:pPr>
              <w:rPr>
                <w:rFonts w:ascii="Times New Roman" w:hAnsi="Times New Roman" w:cs="Times New Roman"/>
                <w:bCs/>
                <w:sz w:val="24"/>
                <w:szCs w:val="24"/>
              </w:rPr>
            </w:pPr>
          </w:p>
          <w:p w14:paraId="729F8D77" w14:textId="77777777" w:rsidR="00334D62" w:rsidRDefault="00334D62" w:rsidP="00CA652A">
            <w:pPr>
              <w:rPr>
                <w:rFonts w:ascii="Times New Roman" w:hAnsi="Times New Roman" w:cs="Times New Roman"/>
                <w:bCs/>
                <w:sz w:val="24"/>
                <w:szCs w:val="24"/>
              </w:rPr>
            </w:pPr>
          </w:p>
          <w:p w14:paraId="6E0306F0" w14:textId="77777777" w:rsidR="00334D62" w:rsidRDefault="00334D62" w:rsidP="00CA652A">
            <w:pPr>
              <w:rPr>
                <w:rFonts w:ascii="Times New Roman" w:hAnsi="Times New Roman" w:cs="Times New Roman"/>
                <w:bCs/>
                <w:sz w:val="24"/>
                <w:szCs w:val="24"/>
              </w:rPr>
            </w:pPr>
          </w:p>
          <w:p w14:paraId="052E1702" w14:textId="77777777" w:rsidR="00334D62" w:rsidRDefault="00334D62" w:rsidP="00CA652A">
            <w:pPr>
              <w:rPr>
                <w:rFonts w:ascii="Times New Roman" w:hAnsi="Times New Roman" w:cs="Times New Roman"/>
                <w:bCs/>
                <w:sz w:val="24"/>
                <w:szCs w:val="24"/>
              </w:rPr>
            </w:pPr>
          </w:p>
          <w:p w14:paraId="543557E8" w14:textId="77777777" w:rsidR="00334D62" w:rsidRDefault="00334D62" w:rsidP="00CA652A">
            <w:pPr>
              <w:rPr>
                <w:rFonts w:ascii="Times New Roman" w:hAnsi="Times New Roman" w:cs="Times New Roman"/>
                <w:bCs/>
                <w:sz w:val="24"/>
                <w:szCs w:val="24"/>
              </w:rPr>
            </w:pPr>
          </w:p>
          <w:p w14:paraId="1D7A314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73C05983" w14:textId="77777777" w:rsidR="00334D62" w:rsidRDefault="00334D62" w:rsidP="00CA652A">
            <w:pPr>
              <w:rPr>
                <w:rFonts w:ascii="Times New Roman" w:hAnsi="Times New Roman" w:cs="Times New Roman"/>
                <w:bCs/>
                <w:sz w:val="24"/>
                <w:szCs w:val="24"/>
              </w:rPr>
            </w:pPr>
          </w:p>
          <w:p w14:paraId="3536DAB2" w14:textId="77777777" w:rsidR="00334D62" w:rsidRDefault="00334D62" w:rsidP="00CA652A">
            <w:pPr>
              <w:rPr>
                <w:rFonts w:ascii="Times New Roman" w:hAnsi="Times New Roman" w:cs="Times New Roman"/>
                <w:bCs/>
                <w:sz w:val="24"/>
                <w:szCs w:val="24"/>
              </w:rPr>
            </w:pPr>
          </w:p>
          <w:p w14:paraId="1470ABEB" w14:textId="77777777" w:rsidR="00334D62" w:rsidRDefault="00334D62" w:rsidP="00CA652A">
            <w:pPr>
              <w:rPr>
                <w:rFonts w:ascii="Times New Roman" w:hAnsi="Times New Roman" w:cs="Times New Roman"/>
                <w:bCs/>
                <w:sz w:val="24"/>
                <w:szCs w:val="24"/>
              </w:rPr>
            </w:pPr>
          </w:p>
          <w:p w14:paraId="41801443" w14:textId="77777777" w:rsidR="00334D62" w:rsidRDefault="00334D62" w:rsidP="00CA652A">
            <w:pPr>
              <w:rPr>
                <w:rFonts w:ascii="Times New Roman" w:hAnsi="Times New Roman" w:cs="Times New Roman"/>
                <w:bCs/>
                <w:sz w:val="24"/>
                <w:szCs w:val="24"/>
              </w:rPr>
            </w:pPr>
          </w:p>
          <w:p w14:paraId="69962986" w14:textId="77777777" w:rsidR="00334D62" w:rsidRDefault="00334D62" w:rsidP="00CA652A">
            <w:pPr>
              <w:rPr>
                <w:rFonts w:ascii="Times New Roman" w:hAnsi="Times New Roman" w:cs="Times New Roman"/>
                <w:bCs/>
                <w:sz w:val="24"/>
                <w:szCs w:val="24"/>
              </w:rPr>
            </w:pPr>
          </w:p>
          <w:p w14:paraId="40C3FC0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39A98106"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tc>
      </w:tr>
      <w:tr w:rsidR="00334D62" w:rsidRPr="00A2232E" w14:paraId="6E2382DB" w14:textId="77777777" w:rsidTr="00CA652A">
        <w:trPr>
          <w:gridAfter w:val="2"/>
          <w:wAfter w:w="16734" w:type="dxa"/>
        </w:trPr>
        <w:tc>
          <w:tcPr>
            <w:tcW w:w="2224" w:type="dxa"/>
          </w:tcPr>
          <w:p w14:paraId="2224C2E6" w14:textId="77777777" w:rsidR="00334D62" w:rsidRPr="00BA3A6C" w:rsidRDefault="00334D62" w:rsidP="00D16BE2">
            <w:pPr>
              <w:pStyle w:val="a8"/>
              <w:numPr>
                <w:ilvl w:val="1"/>
                <w:numId w:val="71"/>
              </w:numPr>
              <w:suppressAutoHyphens w:val="0"/>
              <w:spacing w:after="0" w:line="240" w:lineRule="auto"/>
              <w:contextualSpacing/>
              <w:rPr>
                <w:rFonts w:ascii="Times New Roman" w:hAnsi="Times New Roman"/>
                <w:bCs/>
                <w:sz w:val="24"/>
                <w:szCs w:val="24"/>
                <w:lang w:eastAsia="ru-RU"/>
              </w:rPr>
            </w:pPr>
            <w:r w:rsidRPr="00BA3A6C">
              <w:rPr>
                <w:rFonts w:ascii="Times New Roman" w:hAnsi="Times New Roman"/>
                <w:bCs/>
                <w:sz w:val="24"/>
                <w:szCs w:val="24"/>
                <w:lang w:eastAsia="ru-RU"/>
              </w:rPr>
              <w:t>Строение вещества</w:t>
            </w:r>
          </w:p>
          <w:p w14:paraId="7755A3E7" w14:textId="77777777" w:rsidR="00334D62" w:rsidRDefault="00334D62" w:rsidP="00CA652A">
            <w:pPr>
              <w:rPr>
                <w:rFonts w:ascii="Times New Roman" w:eastAsia="Times New Roman" w:hAnsi="Times New Roman" w:cs="Times New Roman"/>
                <w:bCs/>
                <w:sz w:val="24"/>
                <w:szCs w:val="24"/>
              </w:rPr>
            </w:pPr>
          </w:p>
          <w:p w14:paraId="2B7DD785"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Ионная химическая связь</w:t>
            </w:r>
          </w:p>
          <w:p w14:paraId="15C1D3DF" w14:textId="77777777" w:rsidR="00334D62" w:rsidRDefault="00334D62" w:rsidP="00CA652A">
            <w:pPr>
              <w:rPr>
                <w:rFonts w:ascii="Times New Roman" w:hAnsi="Times New Roman" w:cs="Times New Roman"/>
                <w:bCs/>
                <w:sz w:val="24"/>
                <w:szCs w:val="24"/>
              </w:rPr>
            </w:pPr>
          </w:p>
          <w:p w14:paraId="47E9E196" w14:textId="77777777" w:rsidR="00334D62" w:rsidRDefault="00334D62" w:rsidP="00CA652A">
            <w:pPr>
              <w:rPr>
                <w:rFonts w:ascii="Times New Roman" w:hAnsi="Times New Roman" w:cs="Times New Roman"/>
                <w:bCs/>
                <w:sz w:val="24"/>
                <w:szCs w:val="24"/>
              </w:rPr>
            </w:pPr>
          </w:p>
          <w:p w14:paraId="72800D95" w14:textId="77777777" w:rsidR="00334D62" w:rsidRDefault="00334D62" w:rsidP="00CA652A">
            <w:pPr>
              <w:rPr>
                <w:rFonts w:ascii="Times New Roman" w:hAnsi="Times New Roman" w:cs="Times New Roman"/>
                <w:bCs/>
                <w:sz w:val="24"/>
                <w:szCs w:val="24"/>
              </w:rPr>
            </w:pPr>
          </w:p>
          <w:p w14:paraId="35960205" w14:textId="77777777" w:rsidR="00334D62" w:rsidRDefault="00334D62" w:rsidP="00CA652A">
            <w:pPr>
              <w:rPr>
                <w:rFonts w:ascii="Times New Roman" w:hAnsi="Times New Roman" w:cs="Times New Roman"/>
                <w:bCs/>
                <w:sz w:val="24"/>
                <w:szCs w:val="24"/>
              </w:rPr>
            </w:pPr>
          </w:p>
          <w:p w14:paraId="56D83B14"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Ковалентная химическая связь</w:t>
            </w:r>
          </w:p>
          <w:p w14:paraId="405F501F" w14:textId="77777777" w:rsidR="00334D62" w:rsidRPr="00BA3A6C"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Металлическая связь</w:t>
            </w:r>
          </w:p>
          <w:p w14:paraId="239197A5"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Агрегатные состояния веществ и водородная связь.</w:t>
            </w:r>
          </w:p>
          <w:p w14:paraId="23735B60" w14:textId="77777777" w:rsidR="00334D62" w:rsidRDefault="00334D62" w:rsidP="00CA652A">
            <w:pPr>
              <w:rPr>
                <w:rFonts w:ascii="Times New Roman" w:hAnsi="Times New Roman" w:cs="Times New Roman"/>
                <w:bCs/>
                <w:sz w:val="24"/>
                <w:szCs w:val="24"/>
              </w:rPr>
            </w:pPr>
          </w:p>
          <w:p w14:paraId="1B8541D3" w14:textId="77777777" w:rsidR="00334D62" w:rsidRDefault="00334D62" w:rsidP="00CA652A">
            <w:pPr>
              <w:rPr>
                <w:rFonts w:ascii="Times New Roman" w:hAnsi="Times New Roman" w:cs="Times New Roman"/>
                <w:bCs/>
                <w:sz w:val="24"/>
                <w:szCs w:val="24"/>
              </w:rPr>
            </w:pPr>
          </w:p>
          <w:p w14:paraId="623B0E39" w14:textId="77777777" w:rsidR="00334D62" w:rsidRDefault="00334D62" w:rsidP="00CA652A">
            <w:pPr>
              <w:rPr>
                <w:rFonts w:ascii="Times New Roman" w:hAnsi="Times New Roman" w:cs="Times New Roman"/>
                <w:bCs/>
                <w:sz w:val="24"/>
                <w:szCs w:val="24"/>
              </w:rPr>
            </w:pPr>
          </w:p>
          <w:p w14:paraId="0E9D80FE" w14:textId="77777777" w:rsidR="00334D62" w:rsidRPr="00BA3A6C"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Чистые вещества и смеси</w:t>
            </w:r>
          </w:p>
        </w:tc>
        <w:tc>
          <w:tcPr>
            <w:tcW w:w="9083" w:type="dxa"/>
          </w:tcPr>
          <w:p w14:paraId="4B6A5369" w14:textId="77777777" w:rsidR="00334D62" w:rsidRDefault="00334D62" w:rsidP="00CA652A">
            <w:pPr>
              <w:rPr>
                <w:rFonts w:ascii="Times New Roman" w:hAnsi="Times New Roman" w:cs="Times New Roman"/>
                <w:b/>
                <w:bCs/>
                <w:sz w:val="24"/>
                <w:szCs w:val="24"/>
              </w:rPr>
            </w:pPr>
          </w:p>
          <w:p w14:paraId="490EB364" w14:textId="77777777" w:rsidR="00334D62" w:rsidRDefault="00334D62" w:rsidP="00CA652A">
            <w:pPr>
              <w:rPr>
                <w:rFonts w:ascii="Times New Roman" w:hAnsi="Times New Roman" w:cs="Times New Roman"/>
                <w:b/>
                <w:bCs/>
                <w:sz w:val="24"/>
                <w:szCs w:val="24"/>
              </w:rPr>
            </w:pPr>
          </w:p>
          <w:p w14:paraId="5404F1C6" w14:textId="77777777" w:rsidR="00334D62" w:rsidRDefault="00334D62" w:rsidP="00CA652A">
            <w:pPr>
              <w:rPr>
                <w:rFonts w:ascii="Times New Roman" w:hAnsi="Times New Roman" w:cs="Times New Roman"/>
                <w:b/>
                <w:bCs/>
                <w:sz w:val="24"/>
                <w:szCs w:val="24"/>
              </w:rPr>
            </w:pPr>
          </w:p>
          <w:p w14:paraId="5CBC08BA" w14:textId="77777777" w:rsidR="00334D62" w:rsidRPr="007E5C49"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34A7B29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Катионы,их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14:paraId="207A4D34" w14:textId="77777777" w:rsidR="00334D62" w:rsidRPr="007E5C49"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 xml:space="preserve">Лекция </w:t>
            </w:r>
          </w:p>
          <w:p w14:paraId="0EF0864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.Механизм образования ковалентной связи(обменный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3C5C2916"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Металлическая кристаллическая решетка и металлическая химическая связь. Физиче</w:t>
            </w:r>
            <w:r>
              <w:rPr>
                <w:rFonts w:ascii="Times New Roman" w:hAnsi="Times New Roman" w:cs="Times New Roman"/>
                <w:bCs/>
                <w:sz w:val="24"/>
                <w:szCs w:val="24"/>
              </w:rPr>
              <w:t>ские свойства металлов.</w:t>
            </w:r>
          </w:p>
          <w:p w14:paraId="36A0FBEC"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Твердое,жидкое и газообразное состояния веществ. Переход веще-ства из одного агрегатного состояния в другое. Водородная связь.</w:t>
            </w:r>
          </w:p>
          <w:p w14:paraId="58ED58C9" w14:textId="77777777" w:rsidR="00334D62" w:rsidRDefault="00334D62" w:rsidP="00CA652A">
            <w:pPr>
              <w:rPr>
                <w:rFonts w:ascii="Times New Roman" w:hAnsi="Times New Roman" w:cs="Times New Roman"/>
                <w:b/>
                <w:bCs/>
                <w:sz w:val="24"/>
                <w:szCs w:val="24"/>
              </w:rPr>
            </w:pPr>
          </w:p>
          <w:p w14:paraId="2473FEDF" w14:textId="77777777" w:rsidR="00334D62" w:rsidRPr="007E5C49"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1105816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 Понятие о смеси веществ. Гомогенные и гетерогенные смеси. Состав смесей: объемная и массовая доли компонен-тов смеси, массовая доля примесей.</w:t>
            </w:r>
          </w:p>
          <w:p w14:paraId="1B426F2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Дисперсные системы. Понятие о дисперсной системе. Дисперсная фаза и дисперсионная среда. Классификация дисперсных систем. Понятие о коллоидных системах.</w:t>
            </w:r>
          </w:p>
          <w:p w14:paraId="5EAF65D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09E1C85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кристаллической решетки хлорида натрия.</w:t>
            </w:r>
          </w:p>
          <w:p w14:paraId="35CE602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Образцы минералов с ионной кристаллической решеткой: кальцита, галита. Модели кристаллических решеток «сухого льда» (или йода), алмаза, графита (илик варца).</w:t>
            </w:r>
          </w:p>
          <w:p w14:paraId="494CAA9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Приборы на жидких кристаллах.</w:t>
            </w:r>
          </w:p>
          <w:p w14:paraId="1D3A241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Образцы различных дисперсных систем: эмульсий, суспензий, аэро-золей, гелей  и золей.</w:t>
            </w:r>
          </w:p>
          <w:p w14:paraId="5A86BAF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Коагуляция.</w:t>
            </w:r>
          </w:p>
          <w:p w14:paraId="7DBFECF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Синерезис.</w:t>
            </w:r>
          </w:p>
          <w:p w14:paraId="46F3ED3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Эффект Тиндаля.</w:t>
            </w:r>
          </w:p>
          <w:p w14:paraId="16E05D7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14:paraId="386EECE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Приготовление суспензии карбоната кальция в воде.</w:t>
            </w:r>
          </w:p>
          <w:p w14:paraId="1282729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Получение эмульсии моторного масла.</w:t>
            </w:r>
          </w:p>
          <w:p w14:paraId="3172F88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Ознакомление со свойствами дисперсных систем.</w:t>
            </w:r>
          </w:p>
          <w:p w14:paraId="22B61011" w14:textId="77777777" w:rsidR="00334D62" w:rsidRPr="003564E8"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 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Синерезис.</w:t>
            </w:r>
          </w:p>
        </w:tc>
        <w:tc>
          <w:tcPr>
            <w:tcW w:w="1134" w:type="dxa"/>
          </w:tcPr>
          <w:p w14:paraId="3D9323A8"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     </w:t>
            </w:r>
          </w:p>
          <w:p w14:paraId="50CBC8CF" w14:textId="77777777" w:rsidR="00334D62" w:rsidRDefault="00334D62" w:rsidP="00CA652A">
            <w:pPr>
              <w:rPr>
                <w:rFonts w:ascii="Times New Roman" w:hAnsi="Times New Roman" w:cs="Times New Roman"/>
                <w:bCs/>
                <w:sz w:val="24"/>
                <w:szCs w:val="24"/>
              </w:rPr>
            </w:pPr>
          </w:p>
          <w:p w14:paraId="34E392CE" w14:textId="77777777" w:rsidR="00334D62" w:rsidRDefault="00334D62" w:rsidP="00CA652A">
            <w:pPr>
              <w:rPr>
                <w:rFonts w:ascii="Times New Roman" w:hAnsi="Times New Roman" w:cs="Times New Roman"/>
                <w:bCs/>
                <w:sz w:val="24"/>
                <w:szCs w:val="24"/>
              </w:rPr>
            </w:pPr>
          </w:p>
          <w:p w14:paraId="1983A80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6AD0E68F" w14:textId="77777777" w:rsidR="00334D62" w:rsidRDefault="00334D62" w:rsidP="00CA652A">
            <w:pPr>
              <w:rPr>
                <w:rFonts w:ascii="Times New Roman" w:hAnsi="Times New Roman" w:cs="Times New Roman"/>
                <w:bCs/>
                <w:sz w:val="24"/>
                <w:szCs w:val="24"/>
              </w:rPr>
            </w:pPr>
          </w:p>
          <w:p w14:paraId="6B29DEA1" w14:textId="77777777" w:rsidR="00334D62" w:rsidRDefault="00334D62" w:rsidP="00CA652A">
            <w:pPr>
              <w:rPr>
                <w:rFonts w:ascii="Times New Roman" w:hAnsi="Times New Roman" w:cs="Times New Roman"/>
                <w:bCs/>
                <w:sz w:val="24"/>
                <w:szCs w:val="24"/>
              </w:rPr>
            </w:pPr>
          </w:p>
          <w:p w14:paraId="404EA8DF" w14:textId="77777777" w:rsidR="00334D62" w:rsidRDefault="00334D62" w:rsidP="00CA652A">
            <w:pPr>
              <w:rPr>
                <w:rFonts w:ascii="Times New Roman" w:hAnsi="Times New Roman" w:cs="Times New Roman"/>
                <w:bCs/>
                <w:sz w:val="24"/>
                <w:szCs w:val="24"/>
              </w:rPr>
            </w:pPr>
          </w:p>
          <w:p w14:paraId="24B13985" w14:textId="77777777" w:rsidR="00334D62" w:rsidRDefault="00334D62" w:rsidP="00CA652A">
            <w:pPr>
              <w:rPr>
                <w:rFonts w:ascii="Times New Roman" w:hAnsi="Times New Roman" w:cs="Times New Roman"/>
                <w:bCs/>
                <w:sz w:val="24"/>
                <w:szCs w:val="24"/>
              </w:rPr>
            </w:pPr>
          </w:p>
          <w:p w14:paraId="3DF87A3C" w14:textId="77777777" w:rsidR="00334D62" w:rsidRDefault="00334D62" w:rsidP="00CA652A">
            <w:pPr>
              <w:rPr>
                <w:rFonts w:ascii="Times New Roman" w:hAnsi="Times New Roman" w:cs="Times New Roman"/>
                <w:bCs/>
                <w:sz w:val="24"/>
                <w:szCs w:val="24"/>
              </w:rPr>
            </w:pPr>
          </w:p>
          <w:p w14:paraId="00761E4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4E73378B" w14:textId="77777777" w:rsidR="00334D62" w:rsidRDefault="00334D62" w:rsidP="00CA652A">
            <w:pPr>
              <w:rPr>
                <w:rFonts w:ascii="Times New Roman" w:hAnsi="Times New Roman" w:cs="Times New Roman"/>
                <w:bCs/>
                <w:sz w:val="24"/>
                <w:szCs w:val="24"/>
              </w:rPr>
            </w:pPr>
          </w:p>
          <w:p w14:paraId="3526B57A" w14:textId="77777777" w:rsidR="00334D62" w:rsidRDefault="00334D62" w:rsidP="00CA652A">
            <w:pPr>
              <w:rPr>
                <w:rFonts w:ascii="Times New Roman" w:hAnsi="Times New Roman" w:cs="Times New Roman"/>
                <w:bCs/>
                <w:sz w:val="24"/>
                <w:szCs w:val="24"/>
              </w:rPr>
            </w:pPr>
          </w:p>
          <w:p w14:paraId="290CD06E" w14:textId="77777777" w:rsidR="00334D62" w:rsidRDefault="00334D62" w:rsidP="00CA652A">
            <w:pPr>
              <w:rPr>
                <w:rFonts w:ascii="Times New Roman" w:hAnsi="Times New Roman" w:cs="Times New Roman"/>
                <w:bCs/>
                <w:sz w:val="24"/>
                <w:szCs w:val="24"/>
              </w:rPr>
            </w:pPr>
          </w:p>
          <w:p w14:paraId="6BA4CDE5" w14:textId="77777777" w:rsidR="00334D62" w:rsidRDefault="00334D62" w:rsidP="00CA652A">
            <w:pPr>
              <w:rPr>
                <w:rFonts w:ascii="Times New Roman" w:hAnsi="Times New Roman" w:cs="Times New Roman"/>
                <w:bCs/>
                <w:sz w:val="24"/>
                <w:szCs w:val="24"/>
              </w:rPr>
            </w:pPr>
          </w:p>
          <w:p w14:paraId="2C7BC467" w14:textId="77777777" w:rsidR="00334D62" w:rsidRDefault="00334D62" w:rsidP="00CA652A">
            <w:pPr>
              <w:rPr>
                <w:rFonts w:ascii="Times New Roman" w:hAnsi="Times New Roman" w:cs="Times New Roman"/>
                <w:bCs/>
                <w:sz w:val="24"/>
                <w:szCs w:val="24"/>
              </w:rPr>
            </w:pPr>
          </w:p>
          <w:p w14:paraId="232A60C9" w14:textId="77777777" w:rsidR="00334D62" w:rsidRDefault="00334D62" w:rsidP="00CA652A">
            <w:pPr>
              <w:rPr>
                <w:rFonts w:ascii="Times New Roman" w:hAnsi="Times New Roman" w:cs="Times New Roman"/>
                <w:bCs/>
                <w:sz w:val="24"/>
                <w:szCs w:val="24"/>
              </w:rPr>
            </w:pPr>
          </w:p>
          <w:p w14:paraId="2BCFCFCB" w14:textId="77777777" w:rsidR="00334D62" w:rsidRDefault="00334D62" w:rsidP="00CA652A">
            <w:pPr>
              <w:rPr>
                <w:rFonts w:ascii="Times New Roman" w:hAnsi="Times New Roman" w:cs="Times New Roman"/>
                <w:bCs/>
                <w:sz w:val="24"/>
                <w:szCs w:val="24"/>
              </w:rPr>
            </w:pPr>
          </w:p>
          <w:p w14:paraId="5E63713E" w14:textId="77777777" w:rsidR="00334D62" w:rsidRDefault="00334D62" w:rsidP="00CA652A">
            <w:pPr>
              <w:rPr>
                <w:rFonts w:ascii="Times New Roman" w:hAnsi="Times New Roman" w:cs="Times New Roman"/>
                <w:bCs/>
                <w:sz w:val="24"/>
                <w:szCs w:val="24"/>
              </w:rPr>
            </w:pPr>
          </w:p>
          <w:p w14:paraId="27FC30D7" w14:textId="77777777" w:rsidR="00334D62" w:rsidRDefault="00334D62" w:rsidP="00CA652A">
            <w:pPr>
              <w:rPr>
                <w:rFonts w:ascii="Times New Roman" w:hAnsi="Times New Roman" w:cs="Times New Roman"/>
                <w:bCs/>
                <w:sz w:val="24"/>
                <w:szCs w:val="24"/>
              </w:rPr>
            </w:pPr>
          </w:p>
          <w:p w14:paraId="10EA6F5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0CBF12AA" w14:textId="77777777" w:rsidR="00334D62" w:rsidRPr="00A2232E" w:rsidRDefault="00334D62" w:rsidP="00CA652A">
            <w:pPr>
              <w:rPr>
                <w:rFonts w:ascii="Times New Roman" w:hAnsi="Times New Roman" w:cs="Times New Roman"/>
                <w:bCs/>
                <w:sz w:val="24"/>
                <w:szCs w:val="24"/>
              </w:rPr>
            </w:pPr>
          </w:p>
        </w:tc>
        <w:tc>
          <w:tcPr>
            <w:tcW w:w="2504" w:type="dxa"/>
          </w:tcPr>
          <w:p w14:paraId="193BA900" w14:textId="77777777" w:rsidR="00334D62" w:rsidRDefault="00334D62" w:rsidP="00CA652A">
            <w:pPr>
              <w:rPr>
                <w:rFonts w:ascii="Times New Roman" w:hAnsi="Times New Roman" w:cs="Times New Roman"/>
                <w:bCs/>
                <w:sz w:val="24"/>
                <w:szCs w:val="24"/>
              </w:rPr>
            </w:pPr>
          </w:p>
          <w:p w14:paraId="20CF230B" w14:textId="77777777" w:rsidR="00334D62" w:rsidRDefault="00334D62" w:rsidP="00CA652A">
            <w:pPr>
              <w:rPr>
                <w:rFonts w:ascii="Times New Roman" w:hAnsi="Times New Roman" w:cs="Times New Roman"/>
                <w:bCs/>
                <w:sz w:val="24"/>
                <w:szCs w:val="24"/>
              </w:rPr>
            </w:pPr>
          </w:p>
          <w:p w14:paraId="45801FC2" w14:textId="77777777" w:rsidR="00334D62" w:rsidRDefault="00334D62" w:rsidP="00CA652A">
            <w:pPr>
              <w:rPr>
                <w:rFonts w:ascii="Times New Roman" w:hAnsi="Times New Roman" w:cs="Times New Roman"/>
                <w:bCs/>
                <w:sz w:val="24"/>
                <w:szCs w:val="24"/>
              </w:rPr>
            </w:pPr>
          </w:p>
          <w:p w14:paraId="5F4F293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7AEE3292" w14:textId="77777777" w:rsidR="00334D62" w:rsidRDefault="00334D62" w:rsidP="00CA652A">
            <w:pPr>
              <w:rPr>
                <w:rFonts w:ascii="Times New Roman" w:hAnsi="Times New Roman" w:cs="Times New Roman"/>
                <w:bCs/>
                <w:sz w:val="24"/>
                <w:szCs w:val="24"/>
              </w:rPr>
            </w:pPr>
          </w:p>
          <w:p w14:paraId="1F16FF55" w14:textId="77777777" w:rsidR="00334D62" w:rsidRDefault="00334D62" w:rsidP="00CA652A">
            <w:pPr>
              <w:rPr>
                <w:rFonts w:ascii="Times New Roman" w:hAnsi="Times New Roman" w:cs="Times New Roman"/>
                <w:bCs/>
                <w:sz w:val="24"/>
                <w:szCs w:val="24"/>
              </w:rPr>
            </w:pPr>
          </w:p>
          <w:p w14:paraId="504E0FC2" w14:textId="77777777" w:rsidR="00334D62" w:rsidRDefault="00334D62" w:rsidP="00CA652A">
            <w:pPr>
              <w:rPr>
                <w:rFonts w:ascii="Times New Roman" w:hAnsi="Times New Roman" w:cs="Times New Roman"/>
                <w:bCs/>
                <w:sz w:val="24"/>
                <w:szCs w:val="24"/>
              </w:rPr>
            </w:pPr>
          </w:p>
          <w:p w14:paraId="5DBF61F0" w14:textId="77777777" w:rsidR="00334D62" w:rsidRDefault="00334D62" w:rsidP="00CA652A">
            <w:pPr>
              <w:rPr>
                <w:rFonts w:ascii="Times New Roman" w:hAnsi="Times New Roman" w:cs="Times New Roman"/>
                <w:bCs/>
                <w:sz w:val="24"/>
                <w:szCs w:val="24"/>
              </w:rPr>
            </w:pPr>
          </w:p>
          <w:p w14:paraId="121D1393" w14:textId="77777777" w:rsidR="00334D62" w:rsidRDefault="00334D62" w:rsidP="00CA652A">
            <w:pPr>
              <w:rPr>
                <w:rFonts w:ascii="Times New Roman" w:hAnsi="Times New Roman" w:cs="Times New Roman"/>
                <w:bCs/>
                <w:sz w:val="24"/>
                <w:szCs w:val="24"/>
              </w:rPr>
            </w:pPr>
          </w:p>
          <w:p w14:paraId="0084AAA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7C935747"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3B8828BE" w14:textId="77777777" w:rsidR="00334D62" w:rsidRDefault="00334D62" w:rsidP="00CA652A">
            <w:pPr>
              <w:rPr>
                <w:rFonts w:ascii="Times New Roman" w:hAnsi="Times New Roman" w:cs="Times New Roman"/>
                <w:bCs/>
                <w:sz w:val="24"/>
                <w:szCs w:val="24"/>
              </w:rPr>
            </w:pPr>
          </w:p>
          <w:p w14:paraId="718FE041" w14:textId="77777777" w:rsidR="00334D62" w:rsidRDefault="00334D62" w:rsidP="00CA652A">
            <w:pPr>
              <w:rPr>
                <w:rFonts w:ascii="Times New Roman" w:hAnsi="Times New Roman" w:cs="Times New Roman"/>
                <w:bCs/>
                <w:sz w:val="24"/>
                <w:szCs w:val="24"/>
              </w:rPr>
            </w:pPr>
          </w:p>
          <w:p w14:paraId="379B18A5" w14:textId="77777777" w:rsidR="00334D62" w:rsidRDefault="00334D62" w:rsidP="00CA652A">
            <w:pPr>
              <w:rPr>
                <w:rFonts w:ascii="Times New Roman" w:hAnsi="Times New Roman" w:cs="Times New Roman"/>
                <w:bCs/>
                <w:sz w:val="24"/>
                <w:szCs w:val="24"/>
              </w:rPr>
            </w:pPr>
          </w:p>
          <w:p w14:paraId="540D5585" w14:textId="77777777" w:rsidR="00334D62" w:rsidRDefault="00334D62" w:rsidP="00CA652A">
            <w:pPr>
              <w:rPr>
                <w:rFonts w:ascii="Times New Roman" w:hAnsi="Times New Roman" w:cs="Times New Roman"/>
                <w:bCs/>
                <w:sz w:val="24"/>
                <w:szCs w:val="24"/>
              </w:rPr>
            </w:pPr>
          </w:p>
          <w:p w14:paraId="1E96B885" w14:textId="77777777" w:rsidR="00334D62" w:rsidRDefault="00334D62" w:rsidP="00CA652A">
            <w:pPr>
              <w:rPr>
                <w:rFonts w:ascii="Times New Roman" w:hAnsi="Times New Roman" w:cs="Times New Roman"/>
                <w:bCs/>
                <w:sz w:val="24"/>
                <w:szCs w:val="24"/>
              </w:rPr>
            </w:pPr>
          </w:p>
          <w:p w14:paraId="17317AB2" w14:textId="77777777" w:rsidR="00334D62" w:rsidRDefault="00334D62" w:rsidP="00CA652A">
            <w:pPr>
              <w:rPr>
                <w:rFonts w:ascii="Times New Roman" w:hAnsi="Times New Roman" w:cs="Times New Roman"/>
                <w:bCs/>
                <w:sz w:val="24"/>
                <w:szCs w:val="24"/>
              </w:rPr>
            </w:pPr>
          </w:p>
          <w:p w14:paraId="603CB0DD"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135A02F4"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7F2FF6FF" w14:textId="77777777" w:rsidR="00334D62" w:rsidRPr="00A2232E" w:rsidRDefault="00334D62" w:rsidP="00CA652A">
            <w:pPr>
              <w:rPr>
                <w:rFonts w:ascii="Times New Roman" w:hAnsi="Times New Roman" w:cs="Times New Roman"/>
                <w:bCs/>
                <w:sz w:val="24"/>
                <w:szCs w:val="24"/>
              </w:rPr>
            </w:pPr>
          </w:p>
        </w:tc>
      </w:tr>
      <w:tr w:rsidR="00334D62" w:rsidRPr="00A2232E" w14:paraId="1A7DCE4C" w14:textId="77777777" w:rsidTr="00CA652A">
        <w:trPr>
          <w:gridAfter w:val="2"/>
          <w:wAfter w:w="16734" w:type="dxa"/>
        </w:trPr>
        <w:tc>
          <w:tcPr>
            <w:tcW w:w="2224" w:type="dxa"/>
          </w:tcPr>
          <w:p w14:paraId="635FECE3" w14:textId="77777777" w:rsidR="00334D62" w:rsidRDefault="00334D62" w:rsidP="00D16BE2">
            <w:pPr>
              <w:pStyle w:val="a8"/>
              <w:numPr>
                <w:ilvl w:val="1"/>
                <w:numId w:val="71"/>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t>Вода. Растворы. Электролитическая диссоциация</w:t>
            </w:r>
          </w:p>
          <w:p w14:paraId="720FBEDE" w14:textId="77777777" w:rsidR="00334D62" w:rsidRDefault="00334D62" w:rsidP="00CA652A">
            <w:pPr>
              <w:rPr>
                <w:rFonts w:ascii="Times New Roman" w:hAnsi="Times New Roman" w:cs="Times New Roman"/>
                <w:bCs/>
                <w:sz w:val="24"/>
                <w:szCs w:val="24"/>
              </w:rPr>
            </w:pPr>
          </w:p>
          <w:p w14:paraId="611A34E5"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 xml:space="preserve">Вода. Растворы. </w:t>
            </w:r>
          </w:p>
          <w:p w14:paraId="456C24C2"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Растворение.</w:t>
            </w:r>
          </w:p>
          <w:p w14:paraId="60CB1212" w14:textId="77777777" w:rsidR="00334D62" w:rsidRDefault="00334D62" w:rsidP="00CA652A">
            <w:pPr>
              <w:rPr>
                <w:rFonts w:ascii="Times New Roman" w:hAnsi="Times New Roman" w:cs="Times New Roman"/>
                <w:bCs/>
                <w:sz w:val="24"/>
                <w:szCs w:val="24"/>
              </w:rPr>
            </w:pPr>
          </w:p>
          <w:p w14:paraId="69813672" w14:textId="77777777" w:rsidR="00334D62" w:rsidRDefault="00334D62" w:rsidP="00CA652A">
            <w:pPr>
              <w:rPr>
                <w:rFonts w:ascii="Times New Roman" w:hAnsi="Times New Roman" w:cs="Times New Roman"/>
                <w:bCs/>
                <w:sz w:val="24"/>
                <w:szCs w:val="24"/>
              </w:rPr>
            </w:pPr>
          </w:p>
          <w:p w14:paraId="1D12A190" w14:textId="77777777" w:rsidR="00334D62" w:rsidRDefault="00334D62" w:rsidP="00CA652A">
            <w:pPr>
              <w:rPr>
                <w:rFonts w:ascii="Times New Roman" w:hAnsi="Times New Roman" w:cs="Times New Roman"/>
                <w:bCs/>
                <w:sz w:val="24"/>
                <w:szCs w:val="24"/>
              </w:rPr>
            </w:pPr>
          </w:p>
          <w:p w14:paraId="6ECCC53C"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Электролитическая диссоциация.</w:t>
            </w:r>
          </w:p>
          <w:p w14:paraId="40B78A47" w14:textId="77777777" w:rsidR="00334D62" w:rsidRDefault="00334D62" w:rsidP="00CA652A">
            <w:pPr>
              <w:rPr>
                <w:rFonts w:ascii="Times New Roman" w:hAnsi="Times New Roman" w:cs="Times New Roman"/>
                <w:bCs/>
                <w:sz w:val="24"/>
                <w:szCs w:val="24"/>
              </w:rPr>
            </w:pPr>
          </w:p>
          <w:p w14:paraId="5C40ACD1" w14:textId="77777777" w:rsidR="00334D62" w:rsidRDefault="00334D62" w:rsidP="00CA652A">
            <w:pPr>
              <w:rPr>
                <w:rFonts w:ascii="Times New Roman" w:hAnsi="Times New Roman" w:cs="Times New Roman"/>
                <w:bCs/>
                <w:sz w:val="24"/>
                <w:szCs w:val="24"/>
              </w:rPr>
            </w:pPr>
          </w:p>
          <w:p w14:paraId="3832C4C3" w14:textId="77777777" w:rsidR="00334D62" w:rsidRDefault="00334D62" w:rsidP="00CA652A">
            <w:pPr>
              <w:rPr>
                <w:rFonts w:ascii="Times New Roman" w:hAnsi="Times New Roman" w:cs="Times New Roman"/>
                <w:bCs/>
                <w:sz w:val="24"/>
                <w:szCs w:val="24"/>
              </w:rPr>
            </w:pPr>
          </w:p>
          <w:p w14:paraId="0EB349D4" w14:textId="77777777" w:rsidR="00334D62" w:rsidRDefault="00334D62" w:rsidP="00CA652A">
            <w:pPr>
              <w:rPr>
                <w:rFonts w:ascii="Times New Roman" w:hAnsi="Times New Roman" w:cs="Times New Roman"/>
                <w:bCs/>
                <w:sz w:val="24"/>
                <w:szCs w:val="24"/>
              </w:rPr>
            </w:pPr>
          </w:p>
          <w:p w14:paraId="0F240D74" w14:textId="77777777" w:rsidR="00334D62" w:rsidRDefault="00334D62" w:rsidP="00CA652A">
            <w:pPr>
              <w:rPr>
                <w:rFonts w:ascii="Times New Roman" w:hAnsi="Times New Roman" w:cs="Times New Roman"/>
                <w:bCs/>
                <w:sz w:val="24"/>
                <w:szCs w:val="24"/>
              </w:rPr>
            </w:pPr>
          </w:p>
          <w:p w14:paraId="7524E0E5" w14:textId="77777777" w:rsidR="00334D62" w:rsidRDefault="00334D62" w:rsidP="00CA652A">
            <w:pPr>
              <w:rPr>
                <w:rFonts w:ascii="Times New Roman" w:hAnsi="Times New Roman" w:cs="Times New Roman"/>
                <w:bCs/>
                <w:sz w:val="24"/>
                <w:szCs w:val="24"/>
              </w:rPr>
            </w:pPr>
          </w:p>
          <w:p w14:paraId="22D4B584" w14:textId="77777777" w:rsidR="00334D62" w:rsidRDefault="00334D62" w:rsidP="00CA652A">
            <w:pPr>
              <w:rPr>
                <w:rFonts w:ascii="Times New Roman" w:hAnsi="Times New Roman" w:cs="Times New Roman"/>
                <w:bCs/>
                <w:sz w:val="24"/>
                <w:szCs w:val="24"/>
              </w:rPr>
            </w:pPr>
          </w:p>
          <w:p w14:paraId="55445A40" w14:textId="77777777" w:rsidR="00334D62" w:rsidRDefault="00334D62" w:rsidP="00CA652A">
            <w:pPr>
              <w:rPr>
                <w:rFonts w:ascii="Times New Roman" w:hAnsi="Times New Roman" w:cs="Times New Roman"/>
                <w:bCs/>
                <w:sz w:val="24"/>
                <w:szCs w:val="24"/>
              </w:rPr>
            </w:pPr>
          </w:p>
          <w:p w14:paraId="3A472629" w14:textId="77777777" w:rsidR="00334D62" w:rsidRDefault="00334D62" w:rsidP="00CA652A">
            <w:pPr>
              <w:rPr>
                <w:rFonts w:ascii="Times New Roman" w:hAnsi="Times New Roman" w:cs="Times New Roman"/>
                <w:bCs/>
                <w:sz w:val="24"/>
                <w:szCs w:val="24"/>
              </w:rPr>
            </w:pPr>
          </w:p>
          <w:p w14:paraId="568FD5B9" w14:textId="77777777" w:rsidR="00334D62" w:rsidRDefault="00334D62" w:rsidP="00CA652A">
            <w:pPr>
              <w:rPr>
                <w:rFonts w:ascii="Times New Roman" w:hAnsi="Times New Roman" w:cs="Times New Roman"/>
                <w:bCs/>
                <w:sz w:val="24"/>
                <w:szCs w:val="24"/>
              </w:rPr>
            </w:pPr>
          </w:p>
          <w:p w14:paraId="67070A73" w14:textId="77777777" w:rsidR="00334D62" w:rsidRDefault="00334D62" w:rsidP="00CA652A">
            <w:pPr>
              <w:rPr>
                <w:rFonts w:ascii="Times New Roman" w:hAnsi="Times New Roman" w:cs="Times New Roman"/>
                <w:bCs/>
                <w:sz w:val="24"/>
                <w:szCs w:val="24"/>
              </w:rPr>
            </w:pPr>
          </w:p>
          <w:p w14:paraId="1428BB5E" w14:textId="77777777" w:rsidR="00334D62" w:rsidRDefault="00334D62" w:rsidP="00CA652A">
            <w:pPr>
              <w:rPr>
                <w:rFonts w:ascii="Times New Roman" w:hAnsi="Times New Roman" w:cs="Times New Roman"/>
                <w:bCs/>
                <w:sz w:val="24"/>
                <w:szCs w:val="24"/>
              </w:rPr>
            </w:pPr>
          </w:p>
          <w:p w14:paraId="79A8B39A" w14:textId="77777777" w:rsidR="00334D62" w:rsidRDefault="00334D62" w:rsidP="00CA652A">
            <w:pPr>
              <w:rPr>
                <w:rFonts w:ascii="Times New Roman" w:hAnsi="Times New Roman" w:cs="Times New Roman"/>
                <w:bCs/>
                <w:sz w:val="24"/>
                <w:szCs w:val="24"/>
              </w:rPr>
            </w:pPr>
          </w:p>
          <w:p w14:paraId="57FF0C76" w14:textId="77777777" w:rsidR="00334D62" w:rsidRDefault="00334D62" w:rsidP="00CA652A">
            <w:pPr>
              <w:rPr>
                <w:rFonts w:ascii="Times New Roman" w:hAnsi="Times New Roman" w:cs="Times New Roman"/>
                <w:bCs/>
                <w:sz w:val="24"/>
                <w:szCs w:val="24"/>
              </w:rPr>
            </w:pPr>
          </w:p>
          <w:p w14:paraId="6E8DEBE6" w14:textId="77777777" w:rsidR="00334D62" w:rsidRDefault="00334D62" w:rsidP="00CA652A">
            <w:pPr>
              <w:rPr>
                <w:rFonts w:ascii="Times New Roman" w:hAnsi="Times New Roman" w:cs="Times New Roman"/>
                <w:bCs/>
                <w:sz w:val="24"/>
                <w:szCs w:val="24"/>
              </w:rPr>
            </w:pPr>
          </w:p>
          <w:p w14:paraId="559FB902" w14:textId="77777777" w:rsidR="00334D62" w:rsidRDefault="00334D62" w:rsidP="00CA652A">
            <w:pPr>
              <w:rPr>
                <w:rFonts w:ascii="Times New Roman" w:hAnsi="Times New Roman" w:cs="Times New Roman"/>
                <w:bCs/>
                <w:sz w:val="24"/>
                <w:szCs w:val="24"/>
              </w:rPr>
            </w:pPr>
          </w:p>
          <w:p w14:paraId="6B89757D" w14:textId="77777777" w:rsidR="00334D62" w:rsidRDefault="00334D62" w:rsidP="00CA652A">
            <w:pPr>
              <w:rPr>
                <w:rFonts w:ascii="Times New Roman" w:hAnsi="Times New Roman" w:cs="Times New Roman"/>
                <w:bCs/>
                <w:sz w:val="24"/>
                <w:szCs w:val="24"/>
              </w:rPr>
            </w:pPr>
          </w:p>
          <w:p w14:paraId="136D2E9B" w14:textId="77777777" w:rsidR="00334D62" w:rsidRDefault="00334D62" w:rsidP="00CA652A">
            <w:pPr>
              <w:rPr>
                <w:rFonts w:ascii="Times New Roman" w:hAnsi="Times New Roman" w:cs="Times New Roman"/>
                <w:bCs/>
                <w:sz w:val="24"/>
                <w:szCs w:val="24"/>
              </w:rPr>
            </w:pPr>
          </w:p>
          <w:p w14:paraId="5EA19CE4" w14:textId="77777777" w:rsidR="00334D62" w:rsidRDefault="00334D62" w:rsidP="00CA652A">
            <w:pPr>
              <w:rPr>
                <w:rFonts w:ascii="Times New Roman" w:hAnsi="Times New Roman" w:cs="Times New Roman"/>
                <w:bCs/>
                <w:sz w:val="24"/>
                <w:szCs w:val="24"/>
              </w:rPr>
            </w:pPr>
          </w:p>
          <w:p w14:paraId="790CB396" w14:textId="77777777" w:rsidR="00334D62" w:rsidRDefault="00334D62" w:rsidP="00CA652A">
            <w:pPr>
              <w:rPr>
                <w:rFonts w:ascii="Times New Roman" w:hAnsi="Times New Roman" w:cs="Times New Roman"/>
                <w:bCs/>
                <w:sz w:val="24"/>
                <w:szCs w:val="24"/>
              </w:rPr>
            </w:pPr>
          </w:p>
          <w:p w14:paraId="77527CBF" w14:textId="77777777" w:rsidR="00334D62" w:rsidRPr="00676653"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p w14:paraId="3288A3F3" w14:textId="77777777" w:rsidR="00334D62" w:rsidRPr="00676653" w:rsidRDefault="00334D62" w:rsidP="00CA652A">
            <w:pPr>
              <w:pStyle w:val="a8"/>
              <w:ind w:left="420"/>
              <w:rPr>
                <w:rFonts w:ascii="Times New Roman" w:hAnsi="Times New Roman"/>
                <w:bCs/>
                <w:sz w:val="24"/>
                <w:szCs w:val="24"/>
                <w:lang w:eastAsia="ru-RU"/>
              </w:rPr>
            </w:pPr>
          </w:p>
        </w:tc>
        <w:tc>
          <w:tcPr>
            <w:tcW w:w="9083" w:type="dxa"/>
          </w:tcPr>
          <w:p w14:paraId="3F065ECB" w14:textId="77777777" w:rsidR="00334D62" w:rsidRDefault="00334D62" w:rsidP="00CA652A">
            <w:pPr>
              <w:rPr>
                <w:rFonts w:ascii="Times New Roman" w:hAnsi="Times New Roman" w:cs="Times New Roman"/>
                <w:bCs/>
                <w:sz w:val="24"/>
                <w:szCs w:val="24"/>
              </w:rPr>
            </w:pPr>
          </w:p>
          <w:p w14:paraId="726F7074" w14:textId="77777777" w:rsidR="00334D62" w:rsidRDefault="00334D62" w:rsidP="00CA652A">
            <w:pPr>
              <w:rPr>
                <w:rFonts w:ascii="Times New Roman" w:hAnsi="Times New Roman" w:cs="Times New Roman"/>
                <w:bCs/>
                <w:sz w:val="24"/>
                <w:szCs w:val="24"/>
              </w:rPr>
            </w:pPr>
          </w:p>
          <w:p w14:paraId="383A02C2" w14:textId="77777777" w:rsidR="00334D62" w:rsidRDefault="00334D62" w:rsidP="00CA652A">
            <w:pPr>
              <w:rPr>
                <w:rFonts w:ascii="Times New Roman" w:hAnsi="Times New Roman" w:cs="Times New Roman"/>
                <w:bCs/>
                <w:sz w:val="24"/>
                <w:szCs w:val="24"/>
              </w:rPr>
            </w:pPr>
          </w:p>
          <w:p w14:paraId="2488A69E" w14:textId="77777777" w:rsidR="00334D62" w:rsidRDefault="00334D62" w:rsidP="00CA652A">
            <w:pPr>
              <w:rPr>
                <w:rFonts w:ascii="Times New Roman" w:hAnsi="Times New Roman" w:cs="Times New Roman"/>
                <w:bCs/>
                <w:sz w:val="24"/>
                <w:szCs w:val="24"/>
              </w:rPr>
            </w:pPr>
          </w:p>
          <w:p w14:paraId="296CC295" w14:textId="77777777" w:rsidR="00334D62" w:rsidRDefault="00334D62" w:rsidP="00CA652A">
            <w:pPr>
              <w:rPr>
                <w:rFonts w:ascii="Times New Roman" w:hAnsi="Times New Roman" w:cs="Times New Roman"/>
                <w:b/>
                <w:bCs/>
                <w:sz w:val="24"/>
                <w:szCs w:val="24"/>
              </w:rPr>
            </w:pPr>
          </w:p>
          <w:p w14:paraId="4C719709"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3CBC03F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13F20B4E" w14:textId="77777777" w:rsidR="00334D62" w:rsidRPr="00676653"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Массовая доля растворенного вещества.</w:t>
            </w:r>
          </w:p>
          <w:p w14:paraId="47A8759E"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24B516C7"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Электролиты и неэлектролиты. Электролитическая диссоциация. Механизмы электролитической диссоциации для веществ с различными типами химической связи. Гидратированные и негидратированные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14:paraId="523784B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36EC4C8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Растворимость веществ в воде.</w:t>
            </w:r>
          </w:p>
          <w:p w14:paraId="2241D42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Собирание газов методом вытеснения воды.</w:t>
            </w:r>
          </w:p>
          <w:p w14:paraId="5273C915"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Растворение в воде серной кислоты и солей аммония.</w:t>
            </w:r>
          </w:p>
          <w:p w14:paraId="3EF6155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Образцы кристаллогидратов.</w:t>
            </w:r>
          </w:p>
          <w:p w14:paraId="019D042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Изготовление гипсовой повязки.</w:t>
            </w:r>
          </w:p>
          <w:p w14:paraId="7FB5B87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Испытание растворов электролитов и неэлектролитов на предмет диссоциации. Зависимость степени электролитической диссоциации уксусной кислоты от разбавления раствора.</w:t>
            </w:r>
          </w:p>
          <w:p w14:paraId="79738F9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Движение окрашенных ионов в электрическом поле.</w:t>
            </w:r>
          </w:p>
          <w:p w14:paraId="61579227"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Приготовление жесткой воды и устранение ее жесткости.</w:t>
            </w:r>
          </w:p>
          <w:p w14:paraId="778ED255"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Иониты.</w:t>
            </w:r>
          </w:p>
          <w:p w14:paraId="3D2803D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Образцы минеральных вод различного назначения.</w:t>
            </w:r>
          </w:p>
          <w:p w14:paraId="4328E7D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Практическое занятие</w:t>
            </w:r>
          </w:p>
          <w:p w14:paraId="1353D411"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Приготовление раствора заданной концентрации.</w:t>
            </w:r>
          </w:p>
          <w:p w14:paraId="11FB4E4B" w14:textId="77777777" w:rsidR="00334D62" w:rsidRPr="00AB02B7" w:rsidRDefault="00334D62" w:rsidP="00CA652A">
            <w:pPr>
              <w:rPr>
                <w:rFonts w:ascii="Times New Roman" w:hAnsi="Times New Roman" w:cs="Times New Roman"/>
                <w:bCs/>
                <w:sz w:val="24"/>
                <w:szCs w:val="24"/>
              </w:rPr>
            </w:pPr>
          </w:p>
          <w:p w14:paraId="70F75CF9" w14:textId="77777777" w:rsidR="00334D62" w:rsidRPr="003564E8"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Растворение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tc>
        <w:tc>
          <w:tcPr>
            <w:tcW w:w="1134" w:type="dxa"/>
          </w:tcPr>
          <w:p w14:paraId="5CB6B278" w14:textId="77777777" w:rsidR="00334D62" w:rsidRDefault="00334D62" w:rsidP="00CA652A">
            <w:pPr>
              <w:rPr>
                <w:rFonts w:ascii="Times New Roman" w:hAnsi="Times New Roman" w:cs="Times New Roman"/>
                <w:bCs/>
                <w:sz w:val="24"/>
                <w:szCs w:val="24"/>
              </w:rPr>
            </w:pPr>
          </w:p>
          <w:p w14:paraId="67E982BA" w14:textId="77777777" w:rsidR="00334D62" w:rsidRDefault="00334D62" w:rsidP="00CA652A">
            <w:pPr>
              <w:rPr>
                <w:rFonts w:ascii="Times New Roman" w:hAnsi="Times New Roman" w:cs="Times New Roman"/>
                <w:bCs/>
                <w:sz w:val="24"/>
                <w:szCs w:val="24"/>
              </w:rPr>
            </w:pPr>
          </w:p>
          <w:p w14:paraId="0449114F" w14:textId="77777777" w:rsidR="00334D62" w:rsidRDefault="00334D62" w:rsidP="00CA652A">
            <w:pPr>
              <w:rPr>
                <w:rFonts w:ascii="Times New Roman" w:hAnsi="Times New Roman" w:cs="Times New Roman"/>
                <w:bCs/>
                <w:sz w:val="24"/>
                <w:szCs w:val="24"/>
              </w:rPr>
            </w:pPr>
          </w:p>
          <w:p w14:paraId="0229C138" w14:textId="77777777" w:rsidR="00334D62" w:rsidRDefault="00334D62" w:rsidP="00CA652A">
            <w:pPr>
              <w:rPr>
                <w:rFonts w:ascii="Times New Roman" w:hAnsi="Times New Roman" w:cs="Times New Roman"/>
                <w:bCs/>
                <w:sz w:val="24"/>
                <w:szCs w:val="24"/>
              </w:rPr>
            </w:pPr>
          </w:p>
          <w:p w14:paraId="16E639B1" w14:textId="77777777" w:rsidR="00334D62" w:rsidRDefault="00334D62" w:rsidP="00CA652A">
            <w:pPr>
              <w:rPr>
                <w:rFonts w:ascii="Times New Roman" w:hAnsi="Times New Roman" w:cs="Times New Roman"/>
                <w:bCs/>
                <w:sz w:val="24"/>
                <w:szCs w:val="24"/>
              </w:rPr>
            </w:pPr>
          </w:p>
          <w:p w14:paraId="1940058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482209A7" w14:textId="77777777" w:rsidR="00334D62" w:rsidRDefault="00334D62" w:rsidP="00CA652A">
            <w:pPr>
              <w:rPr>
                <w:rFonts w:ascii="Times New Roman" w:hAnsi="Times New Roman" w:cs="Times New Roman"/>
                <w:bCs/>
                <w:sz w:val="24"/>
                <w:szCs w:val="24"/>
              </w:rPr>
            </w:pPr>
          </w:p>
          <w:p w14:paraId="5CD9292D" w14:textId="77777777" w:rsidR="00334D62" w:rsidRDefault="00334D62" w:rsidP="00CA652A">
            <w:pPr>
              <w:rPr>
                <w:rFonts w:ascii="Times New Roman" w:hAnsi="Times New Roman" w:cs="Times New Roman"/>
                <w:bCs/>
                <w:sz w:val="24"/>
                <w:szCs w:val="24"/>
              </w:rPr>
            </w:pPr>
          </w:p>
          <w:p w14:paraId="120D9791" w14:textId="77777777" w:rsidR="00334D62" w:rsidRDefault="00334D62" w:rsidP="00CA652A">
            <w:pPr>
              <w:rPr>
                <w:rFonts w:ascii="Times New Roman" w:hAnsi="Times New Roman" w:cs="Times New Roman"/>
                <w:bCs/>
                <w:sz w:val="24"/>
                <w:szCs w:val="24"/>
              </w:rPr>
            </w:pPr>
          </w:p>
          <w:p w14:paraId="2E7C3E97" w14:textId="77777777" w:rsidR="00334D62" w:rsidRDefault="00334D62" w:rsidP="00CA652A">
            <w:pPr>
              <w:rPr>
                <w:rFonts w:ascii="Times New Roman" w:hAnsi="Times New Roman" w:cs="Times New Roman"/>
                <w:bCs/>
                <w:sz w:val="24"/>
                <w:szCs w:val="24"/>
              </w:rPr>
            </w:pPr>
          </w:p>
          <w:p w14:paraId="6F79E112"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6</w:t>
            </w:r>
          </w:p>
          <w:p w14:paraId="31BC74EA" w14:textId="77777777" w:rsidR="00334D62" w:rsidRDefault="00334D62" w:rsidP="00CA652A">
            <w:pPr>
              <w:rPr>
                <w:rFonts w:ascii="Times New Roman" w:hAnsi="Times New Roman" w:cs="Times New Roman"/>
                <w:bCs/>
                <w:sz w:val="24"/>
                <w:szCs w:val="24"/>
              </w:rPr>
            </w:pPr>
          </w:p>
          <w:p w14:paraId="25DDF4C6" w14:textId="77777777" w:rsidR="00334D62" w:rsidRDefault="00334D62" w:rsidP="00CA652A">
            <w:pPr>
              <w:rPr>
                <w:rFonts w:ascii="Times New Roman" w:hAnsi="Times New Roman" w:cs="Times New Roman"/>
                <w:bCs/>
                <w:sz w:val="24"/>
                <w:szCs w:val="24"/>
              </w:rPr>
            </w:pPr>
          </w:p>
          <w:p w14:paraId="4F041982" w14:textId="77777777" w:rsidR="00334D62" w:rsidRDefault="00334D62" w:rsidP="00CA652A">
            <w:pPr>
              <w:rPr>
                <w:rFonts w:ascii="Times New Roman" w:hAnsi="Times New Roman" w:cs="Times New Roman"/>
                <w:bCs/>
                <w:sz w:val="24"/>
                <w:szCs w:val="24"/>
              </w:rPr>
            </w:pPr>
          </w:p>
          <w:p w14:paraId="6B53784D" w14:textId="77777777" w:rsidR="00334D62" w:rsidRDefault="00334D62" w:rsidP="00CA652A">
            <w:pPr>
              <w:rPr>
                <w:rFonts w:ascii="Times New Roman" w:hAnsi="Times New Roman" w:cs="Times New Roman"/>
                <w:bCs/>
                <w:sz w:val="24"/>
                <w:szCs w:val="24"/>
              </w:rPr>
            </w:pPr>
          </w:p>
          <w:p w14:paraId="7C3B0746" w14:textId="77777777" w:rsidR="00334D62" w:rsidRDefault="00334D62" w:rsidP="00CA652A">
            <w:pPr>
              <w:rPr>
                <w:rFonts w:ascii="Times New Roman" w:hAnsi="Times New Roman" w:cs="Times New Roman"/>
                <w:bCs/>
                <w:sz w:val="24"/>
                <w:szCs w:val="24"/>
              </w:rPr>
            </w:pPr>
          </w:p>
          <w:p w14:paraId="7F92F872" w14:textId="77777777" w:rsidR="00334D62" w:rsidRDefault="00334D62" w:rsidP="00CA652A">
            <w:pPr>
              <w:rPr>
                <w:rFonts w:ascii="Times New Roman" w:hAnsi="Times New Roman" w:cs="Times New Roman"/>
                <w:bCs/>
                <w:sz w:val="24"/>
                <w:szCs w:val="24"/>
              </w:rPr>
            </w:pPr>
          </w:p>
          <w:p w14:paraId="44521C88" w14:textId="77777777" w:rsidR="00334D62" w:rsidRDefault="00334D62" w:rsidP="00CA652A">
            <w:pPr>
              <w:rPr>
                <w:rFonts w:ascii="Times New Roman" w:hAnsi="Times New Roman" w:cs="Times New Roman"/>
                <w:bCs/>
                <w:sz w:val="24"/>
                <w:szCs w:val="24"/>
              </w:rPr>
            </w:pPr>
          </w:p>
          <w:p w14:paraId="1D1D75A2" w14:textId="77777777" w:rsidR="00334D62" w:rsidRDefault="00334D62" w:rsidP="00CA652A">
            <w:pPr>
              <w:rPr>
                <w:rFonts w:ascii="Times New Roman" w:hAnsi="Times New Roman" w:cs="Times New Roman"/>
                <w:bCs/>
                <w:sz w:val="24"/>
                <w:szCs w:val="24"/>
              </w:rPr>
            </w:pPr>
          </w:p>
          <w:p w14:paraId="0E3694BB" w14:textId="77777777" w:rsidR="00334D62" w:rsidRDefault="00334D62" w:rsidP="00CA652A">
            <w:pPr>
              <w:rPr>
                <w:rFonts w:ascii="Times New Roman" w:hAnsi="Times New Roman" w:cs="Times New Roman"/>
                <w:bCs/>
                <w:sz w:val="24"/>
                <w:szCs w:val="24"/>
              </w:rPr>
            </w:pPr>
          </w:p>
          <w:p w14:paraId="5EF48B58" w14:textId="77777777" w:rsidR="00334D62" w:rsidRDefault="00334D62" w:rsidP="00CA652A">
            <w:pPr>
              <w:rPr>
                <w:rFonts w:ascii="Times New Roman" w:hAnsi="Times New Roman" w:cs="Times New Roman"/>
                <w:bCs/>
                <w:sz w:val="24"/>
                <w:szCs w:val="24"/>
              </w:rPr>
            </w:pPr>
          </w:p>
          <w:p w14:paraId="66929EC2" w14:textId="77777777" w:rsidR="00334D62" w:rsidRDefault="00334D62" w:rsidP="00CA652A">
            <w:pPr>
              <w:rPr>
                <w:rFonts w:ascii="Times New Roman" w:hAnsi="Times New Roman" w:cs="Times New Roman"/>
                <w:bCs/>
                <w:sz w:val="24"/>
                <w:szCs w:val="24"/>
              </w:rPr>
            </w:pPr>
          </w:p>
          <w:p w14:paraId="21E178FB" w14:textId="77777777" w:rsidR="00334D62" w:rsidRDefault="00334D62" w:rsidP="00CA652A">
            <w:pPr>
              <w:rPr>
                <w:rFonts w:ascii="Times New Roman" w:hAnsi="Times New Roman" w:cs="Times New Roman"/>
                <w:bCs/>
                <w:sz w:val="24"/>
                <w:szCs w:val="24"/>
              </w:rPr>
            </w:pPr>
          </w:p>
          <w:p w14:paraId="61EAFC5D" w14:textId="77777777" w:rsidR="00334D62" w:rsidRDefault="00334D62" w:rsidP="00CA652A">
            <w:pPr>
              <w:rPr>
                <w:rFonts w:ascii="Times New Roman" w:hAnsi="Times New Roman" w:cs="Times New Roman"/>
                <w:bCs/>
                <w:sz w:val="24"/>
                <w:szCs w:val="24"/>
              </w:rPr>
            </w:pPr>
          </w:p>
          <w:p w14:paraId="0EE06B0F" w14:textId="77777777" w:rsidR="00334D62" w:rsidRDefault="00334D62" w:rsidP="00CA652A">
            <w:pPr>
              <w:rPr>
                <w:rFonts w:ascii="Times New Roman" w:hAnsi="Times New Roman" w:cs="Times New Roman"/>
                <w:bCs/>
                <w:sz w:val="24"/>
                <w:szCs w:val="24"/>
              </w:rPr>
            </w:pPr>
          </w:p>
          <w:p w14:paraId="5277C7CF" w14:textId="77777777" w:rsidR="00334D62" w:rsidRDefault="00334D62" w:rsidP="00CA652A">
            <w:pPr>
              <w:rPr>
                <w:rFonts w:ascii="Times New Roman" w:hAnsi="Times New Roman" w:cs="Times New Roman"/>
                <w:bCs/>
                <w:sz w:val="24"/>
                <w:szCs w:val="24"/>
              </w:rPr>
            </w:pPr>
          </w:p>
          <w:p w14:paraId="5839343A" w14:textId="77777777" w:rsidR="00334D62" w:rsidRDefault="00334D62" w:rsidP="00CA652A">
            <w:pPr>
              <w:rPr>
                <w:rFonts w:ascii="Times New Roman" w:hAnsi="Times New Roman" w:cs="Times New Roman"/>
                <w:bCs/>
                <w:sz w:val="24"/>
                <w:szCs w:val="24"/>
              </w:rPr>
            </w:pPr>
          </w:p>
          <w:p w14:paraId="259581B8" w14:textId="77777777" w:rsidR="00334D62" w:rsidRDefault="00334D62" w:rsidP="00CA652A">
            <w:pPr>
              <w:rPr>
                <w:rFonts w:ascii="Times New Roman" w:hAnsi="Times New Roman" w:cs="Times New Roman"/>
                <w:bCs/>
                <w:sz w:val="24"/>
                <w:szCs w:val="24"/>
              </w:rPr>
            </w:pPr>
          </w:p>
          <w:p w14:paraId="739E31DA" w14:textId="77777777" w:rsidR="00334D62" w:rsidRDefault="00334D62" w:rsidP="00CA652A">
            <w:pPr>
              <w:rPr>
                <w:rFonts w:ascii="Times New Roman" w:hAnsi="Times New Roman" w:cs="Times New Roman"/>
                <w:bCs/>
                <w:sz w:val="24"/>
                <w:szCs w:val="24"/>
              </w:rPr>
            </w:pPr>
          </w:p>
          <w:p w14:paraId="16EB7960" w14:textId="77777777" w:rsidR="00334D62" w:rsidRDefault="00334D62" w:rsidP="00CA652A">
            <w:pPr>
              <w:rPr>
                <w:rFonts w:ascii="Times New Roman" w:hAnsi="Times New Roman" w:cs="Times New Roman"/>
                <w:bCs/>
                <w:sz w:val="24"/>
                <w:szCs w:val="24"/>
              </w:rPr>
            </w:pPr>
          </w:p>
          <w:p w14:paraId="629C110B" w14:textId="77777777" w:rsidR="00334D62" w:rsidRDefault="00334D62" w:rsidP="00CA652A">
            <w:pPr>
              <w:rPr>
                <w:rFonts w:ascii="Times New Roman" w:hAnsi="Times New Roman" w:cs="Times New Roman"/>
                <w:bCs/>
                <w:sz w:val="24"/>
                <w:szCs w:val="24"/>
              </w:rPr>
            </w:pPr>
          </w:p>
          <w:p w14:paraId="1846C38B" w14:textId="77777777" w:rsidR="00334D62" w:rsidRDefault="00334D62" w:rsidP="00CA652A">
            <w:pPr>
              <w:rPr>
                <w:rFonts w:ascii="Times New Roman" w:hAnsi="Times New Roman" w:cs="Times New Roman"/>
                <w:bCs/>
                <w:sz w:val="24"/>
                <w:szCs w:val="24"/>
              </w:rPr>
            </w:pPr>
          </w:p>
          <w:p w14:paraId="6DC8583A"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6</w:t>
            </w:r>
          </w:p>
        </w:tc>
        <w:tc>
          <w:tcPr>
            <w:tcW w:w="2504" w:type="dxa"/>
          </w:tcPr>
          <w:p w14:paraId="39ED93C5" w14:textId="77777777" w:rsidR="00334D62" w:rsidRDefault="00334D62" w:rsidP="00CA652A">
            <w:pPr>
              <w:rPr>
                <w:rFonts w:ascii="Times New Roman" w:hAnsi="Times New Roman" w:cs="Times New Roman"/>
                <w:bCs/>
                <w:sz w:val="24"/>
                <w:szCs w:val="24"/>
              </w:rPr>
            </w:pPr>
          </w:p>
          <w:p w14:paraId="6A4AB937" w14:textId="77777777" w:rsidR="00334D62" w:rsidRDefault="00334D62" w:rsidP="00CA652A">
            <w:pPr>
              <w:rPr>
                <w:rFonts w:ascii="Times New Roman" w:hAnsi="Times New Roman" w:cs="Times New Roman"/>
                <w:bCs/>
                <w:sz w:val="24"/>
                <w:szCs w:val="24"/>
              </w:rPr>
            </w:pPr>
          </w:p>
          <w:p w14:paraId="4FB06C37" w14:textId="77777777" w:rsidR="00334D62" w:rsidRDefault="00334D62" w:rsidP="00CA652A">
            <w:pPr>
              <w:rPr>
                <w:rFonts w:ascii="Times New Roman" w:hAnsi="Times New Roman" w:cs="Times New Roman"/>
                <w:bCs/>
                <w:sz w:val="24"/>
                <w:szCs w:val="24"/>
              </w:rPr>
            </w:pPr>
          </w:p>
          <w:p w14:paraId="3E344FC6" w14:textId="77777777" w:rsidR="00334D62" w:rsidRDefault="00334D62" w:rsidP="00CA652A">
            <w:pPr>
              <w:rPr>
                <w:rFonts w:ascii="Times New Roman" w:hAnsi="Times New Roman" w:cs="Times New Roman"/>
                <w:bCs/>
                <w:sz w:val="24"/>
                <w:szCs w:val="24"/>
              </w:rPr>
            </w:pPr>
          </w:p>
          <w:p w14:paraId="77E537F1" w14:textId="77777777" w:rsidR="00334D62" w:rsidRDefault="00334D62" w:rsidP="00CA652A">
            <w:pPr>
              <w:rPr>
                <w:rFonts w:ascii="Times New Roman" w:hAnsi="Times New Roman" w:cs="Times New Roman"/>
                <w:bCs/>
                <w:sz w:val="24"/>
                <w:szCs w:val="24"/>
              </w:rPr>
            </w:pPr>
          </w:p>
          <w:p w14:paraId="2FA010AA"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2AAC03D4"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41BAD17" w14:textId="77777777" w:rsidR="00334D62" w:rsidRDefault="00334D62" w:rsidP="00CA652A">
            <w:pPr>
              <w:rPr>
                <w:rFonts w:ascii="Times New Roman" w:hAnsi="Times New Roman" w:cs="Times New Roman"/>
                <w:bCs/>
                <w:sz w:val="24"/>
                <w:szCs w:val="24"/>
              </w:rPr>
            </w:pPr>
          </w:p>
          <w:p w14:paraId="54CC135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340F9F9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566B3927" w14:textId="77777777" w:rsidR="00334D62" w:rsidRDefault="00334D62" w:rsidP="00CA652A">
            <w:pPr>
              <w:rPr>
                <w:rFonts w:ascii="Times New Roman" w:hAnsi="Times New Roman" w:cs="Times New Roman"/>
                <w:bCs/>
                <w:sz w:val="24"/>
                <w:szCs w:val="24"/>
              </w:rPr>
            </w:pPr>
          </w:p>
          <w:p w14:paraId="6A7C7551" w14:textId="77777777" w:rsidR="00334D62" w:rsidRDefault="00334D62" w:rsidP="00CA652A">
            <w:pPr>
              <w:rPr>
                <w:rFonts w:ascii="Times New Roman" w:hAnsi="Times New Roman" w:cs="Times New Roman"/>
                <w:bCs/>
                <w:sz w:val="24"/>
                <w:szCs w:val="24"/>
              </w:rPr>
            </w:pPr>
          </w:p>
          <w:p w14:paraId="43AD90B2" w14:textId="77777777" w:rsidR="00334D62" w:rsidRDefault="00334D62" w:rsidP="00CA652A">
            <w:pPr>
              <w:rPr>
                <w:rFonts w:ascii="Times New Roman" w:hAnsi="Times New Roman" w:cs="Times New Roman"/>
                <w:bCs/>
                <w:sz w:val="24"/>
                <w:szCs w:val="24"/>
              </w:rPr>
            </w:pPr>
          </w:p>
          <w:p w14:paraId="7494E88F" w14:textId="77777777" w:rsidR="00334D62" w:rsidRDefault="00334D62" w:rsidP="00CA652A">
            <w:pPr>
              <w:rPr>
                <w:rFonts w:ascii="Times New Roman" w:hAnsi="Times New Roman" w:cs="Times New Roman"/>
                <w:bCs/>
                <w:sz w:val="24"/>
                <w:szCs w:val="24"/>
              </w:rPr>
            </w:pPr>
          </w:p>
          <w:p w14:paraId="0FAAA55F" w14:textId="77777777" w:rsidR="00334D62" w:rsidRDefault="00334D62" w:rsidP="00CA652A">
            <w:pPr>
              <w:rPr>
                <w:rFonts w:ascii="Times New Roman" w:hAnsi="Times New Roman" w:cs="Times New Roman"/>
                <w:bCs/>
                <w:sz w:val="24"/>
                <w:szCs w:val="24"/>
              </w:rPr>
            </w:pPr>
          </w:p>
          <w:p w14:paraId="2096E4E3" w14:textId="77777777" w:rsidR="00334D62" w:rsidRDefault="00334D62" w:rsidP="00CA652A">
            <w:pPr>
              <w:rPr>
                <w:rFonts w:ascii="Times New Roman" w:hAnsi="Times New Roman" w:cs="Times New Roman"/>
                <w:bCs/>
                <w:sz w:val="24"/>
                <w:szCs w:val="24"/>
              </w:rPr>
            </w:pPr>
          </w:p>
          <w:p w14:paraId="57D794DB" w14:textId="77777777" w:rsidR="00334D62" w:rsidRDefault="00334D62" w:rsidP="00CA652A">
            <w:pPr>
              <w:rPr>
                <w:rFonts w:ascii="Times New Roman" w:hAnsi="Times New Roman" w:cs="Times New Roman"/>
                <w:bCs/>
                <w:sz w:val="24"/>
                <w:szCs w:val="24"/>
              </w:rPr>
            </w:pPr>
          </w:p>
          <w:p w14:paraId="04767ED6" w14:textId="77777777" w:rsidR="00334D62" w:rsidRDefault="00334D62" w:rsidP="00CA652A">
            <w:pPr>
              <w:rPr>
                <w:rFonts w:ascii="Times New Roman" w:hAnsi="Times New Roman" w:cs="Times New Roman"/>
                <w:bCs/>
                <w:sz w:val="24"/>
                <w:szCs w:val="24"/>
              </w:rPr>
            </w:pPr>
          </w:p>
          <w:p w14:paraId="50EC9316" w14:textId="77777777" w:rsidR="00334D62" w:rsidRDefault="00334D62" w:rsidP="00CA652A">
            <w:pPr>
              <w:rPr>
                <w:rFonts w:ascii="Times New Roman" w:hAnsi="Times New Roman" w:cs="Times New Roman"/>
                <w:bCs/>
                <w:sz w:val="24"/>
                <w:szCs w:val="24"/>
              </w:rPr>
            </w:pPr>
          </w:p>
          <w:p w14:paraId="1ED38770" w14:textId="77777777" w:rsidR="00334D62" w:rsidRDefault="00334D62" w:rsidP="00CA652A">
            <w:pPr>
              <w:rPr>
                <w:rFonts w:ascii="Times New Roman" w:hAnsi="Times New Roman" w:cs="Times New Roman"/>
                <w:bCs/>
                <w:sz w:val="24"/>
                <w:szCs w:val="24"/>
              </w:rPr>
            </w:pPr>
          </w:p>
          <w:p w14:paraId="33FFA25D" w14:textId="77777777" w:rsidR="00334D62" w:rsidRDefault="00334D62" w:rsidP="00CA652A">
            <w:pPr>
              <w:rPr>
                <w:rFonts w:ascii="Times New Roman" w:hAnsi="Times New Roman" w:cs="Times New Roman"/>
                <w:bCs/>
                <w:sz w:val="24"/>
                <w:szCs w:val="24"/>
              </w:rPr>
            </w:pPr>
          </w:p>
          <w:p w14:paraId="710498FB" w14:textId="77777777" w:rsidR="00334D62" w:rsidRDefault="00334D62" w:rsidP="00CA652A">
            <w:pPr>
              <w:rPr>
                <w:rFonts w:ascii="Times New Roman" w:hAnsi="Times New Roman" w:cs="Times New Roman"/>
                <w:bCs/>
                <w:sz w:val="24"/>
                <w:szCs w:val="24"/>
              </w:rPr>
            </w:pPr>
          </w:p>
          <w:p w14:paraId="586DD529" w14:textId="77777777" w:rsidR="00334D62" w:rsidRDefault="00334D62" w:rsidP="00CA652A">
            <w:pPr>
              <w:rPr>
                <w:rFonts w:ascii="Times New Roman" w:hAnsi="Times New Roman" w:cs="Times New Roman"/>
                <w:bCs/>
                <w:sz w:val="24"/>
                <w:szCs w:val="24"/>
              </w:rPr>
            </w:pPr>
          </w:p>
          <w:p w14:paraId="08976907" w14:textId="77777777" w:rsidR="00334D62" w:rsidRDefault="00334D62" w:rsidP="00CA652A">
            <w:pPr>
              <w:rPr>
                <w:rFonts w:ascii="Times New Roman" w:hAnsi="Times New Roman" w:cs="Times New Roman"/>
                <w:bCs/>
                <w:sz w:val="24"/>
                <w:szCs w:val="24"/>
              </w:rPr>
            </w:pPr>
          </w:p>
          <w:p w14:paraId="33A4F0EF" w14:textId="77777777" w:rsidR="00334D62" w:rsidRDefault="00334D62" w:rsidP="00CA652A">
            <w:pPr>
              <w:rPr>
                <w:rFonts w:ascii="Times New Roman" w:hAnsi="Times New Roman" w:cs="Times New Roman"/>
                <w:bCs/>
                <w:sz w:val="24"/>
                <w:szCs w:val="24"/>
              </w:rPr>
            </w:pPr>
          </w:p>
          <w:p w14:paraId="59BBCDED" w14:textId="77777777" w:rsidR="00334D62" w:rsidRDefault="00334D62" w:rsidP="00CA652A">
            <w:pPr>
              <w:rPr>
                <w:rFonts w:ascii="Times New Roman" w:hAnsi="Times New Roman" w:cs="Times New Roman"/>
                <w:bCs/>
                <w:sz w:val="24"/>
                <w:szCs w:val="24"/>
              </w:rPr>
            </w:pPr>
          </w:p>
          <w:p w14:paraId="14D7D36B" w14:textId="77777777" w:rsidR="00334D62" w:rsidRDefault="00334D62" w:rsidP="00CA652A">
            <w:pPr>
              <w:rPr>
                <w:rFonts w:ascii="Times New Roman" w:hAnsi="Times New Roman" w:cs="Times New Roman"/>
                <w:bCs/>
                <w:sz w:val="24"/>
                <w:szCs w:val="24"/>
              </w:rPr>
            </w:pPr>
          </w:p>
          <w:p w14:paraId="36D66CF0" w14:textId="77777777" w:rsidR="00334D62" w:rsidRDefault="00334D62" w:rsidP="00CA652A">
            <w:pPr>
              <w:rPr>
                <w:rFonts w:ascii="Times New Roman" w:hAnsi="Times New Roman" w:cs="Times New Roman"/>
                <w:bCs/>
                <w:sz w:val="24"/>
                <w:szCs w:val="24"/>
              </w:rPr>
            </w:pPr>
          </w:p>
          <w:p w14:paraId="5B1E0E7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B1D34C2" w14:textId="77777777" w:rsidR="00334D62" w:rsidRPr="00A2232E" w:rsidRDefault="00334D62" w:rsidP="00CA652A">
            <w:pPr>
              <w:rPr>
                <w:rFonts w:ascii="Times New Roman" w:hAnsi="Times New Roman" w:cs="Times New Roman"/>
                <w:bCs/>
                <w:sz w:val="24"/>
                <w:szCs w:val="24"/>
              </w:rPr>
            </w:pPr>
          </w:p>
        </w:tc>
      </w:tr>
      <w:tr w:rsidR="00334D62" w:rsidRPr="00A2232E" w14:paraId="5432DE3A" w14:textId="77777777" w:rsidTr="00CA652A">
        <w:trPr>
          <w:gridAfter w:val="2"/>
          <w:wAfter w:w="16734" w:type="dxa"/>
        </w:trPr>
        <w:tc>
          <w:tcPr>
            <w:tcW w:w="2224" w:type="dxa"/>
          </w:tcPr>
          <w:p w14:paraId="675FE896" w14:textId="77777777" w:rsidR="00334D62" w:rsidRPr="00676653" w:rsidRDefault="00334D62" w:rsidP="00D16BE2">
            <w:pPr>
              <w:pStyle w:val="a8"/>
              <w:numPr>
                <w:ilvl w:val="1"/>
                <w:numId w:val="71"/>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t>Классификация неорганических соединений и их свойства</w:t>
            </w:r>
          </w:p>
          <w:p w14:paraId="656ABE6C" w14:textId="77777777" w:rsidR="00334D62" w:rsidRDefault="00334D62" w:rsidP="00CA652A">
            <w:pPr>
              <w:rPr>
                <w:rFonts w:ascii="Times New Roman" w:eastAsia="Times New Roman" w:hAnsi="Times New Roman" w:cs="Times New Roman"/>
                <w:bCs/>
                <w:sz w:val="24"/>
                <w:szCs w:val="24"/>
              </w:rPr>
            </w:pPr>
          </w:p>
          <w:p w14:paraId="4B181FB5"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Кислоты и их свойства.</w:t>
            </w:r>
          </w:p>
          <w:p w14:paraId="778540DC" w14:textId="77777777" w:rsidR="00334D62" w:rsidRDefault="00334D62" w:rsidP="00CA652A">
            <w:pPr>
              <w:rPr>
                <w:rFonts w:ascii="Times New Roman" w:hAnsi="Times New Roman" w:cs="Times New Roman"/>
                <w:bCs/>
                <w:sz w:val="24"/>
                <w:szCs w:val="24"/>
              </w:rPr>
            </w:pPr>
          </w:p>
          <w:p w14:paraId="4E163D85" w14:textId="77777777" w:rsidR="00334D62" w:rsidRDefault="00334D62" w:rsidP="00CA652A">
            <w:pPr>
              <w:rPr>
                <w:rFonts w:ascii="Times New Roman" w:hAnsi="Times New Roman" w:cs="Times New Roman"/>
                <w:bCs/>
                <w:sz w:val="24"/>
                <w:szCs w:val="24"/>
              </w:rPr>
            </w:pPr>
          </w:p>
          <w:p w14:paraId="4642EC0F" w14:textId="77777777" w:rsidR="00334D62" w:rsidRDefault="00334D62" w:rsidP="00CA652A">
            <w:pPr>
              <w:rPr>
                <w:rFonts w:ascii="Times New Roman" w:hAnsi="Times New Roman" w:cs="Times New Roman"/>
                <w:bCs/>
                <w:sz w:val="24"/>
                <w:szCs w:val="24"/>
              </w:rPr>
            </w:pPr>
          </w:p>
          <w:p w14:paraId="1066E600" w14:textId="77777777" w:rsidR="00334D62" w:rsidRDefault="00334D62" w:rsidP="00CA652A">
            <w:pPr>
              <w:rPr>
                <w:rFonts w:ascii="Times New Roman" w:hAnsi="Times New Roman" w:cs="Times New Roman"/>
                <w:bCs/>
                <w:sz w:val="24"/>
                <w:szCs w:val="24"/>
              </w:rPr>
            </w:pPr>
          </w:p>
          <w:p w14:paraId="56924CB7"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Основания и их свойства.</w:t>
            </w:r>
          </w:p>
          <w:p w14:paraId="4595E398" w14:textId="77777777" w:rsidR="00334D62" w:rsidRDefault="00334D62" w:rsidP="00CA652A">
            <w:pPr>
              <w:rPr>
                <w:rFonts w:ascii="Times New Roman" w:hAnsi="Times New Roman" w:cs="Times New Roman"/>
                <w:bCs/>
                <w:sz w:val="24"/>
                <w:szCs w:val="24"/>
              </w:rPr>
            </w:pPr>
          </w:p>
          <w:p w14:paraId="22491344" w14:textId="77777777" w:rsidR="00334D62" w:rsidRDefault="00334D62" w:rsidP="00CA652A">
            <w:pPr>
              <w:rPr>
                <w:rFonts w:ascii="Times New Roman" w:hAnsi="Times New Roman" w:cs="Times New Roman"/>
                <w:bCs/>
                <w:sz w:val="24"/>
                <w:szCs w:val="24"/>
              </w:rPr>
            </w:pPr>
          </w:p>
          <w:p w14:paraId="6874D165" w14:textId="77777777" w:rsidR="00334D62" w:rsidRDefault="00334D62" w:rsidP="00CA652A">
            <w:pPr>
              <w:rPr>
                <w:rFonts w:ascii="Times New Roman" w:hAnsi="Times New Roman" w:cs="Times New Roman"/>
                <w:bCs/>
                <w:sz w:val="24"/>
                <w:szCs w:val="24"/>
              </w:rPr>
            </w:pPr>
          </w:p>
          <w:p w14:paraId="64920AA6"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Соли и их свойства.</w:t>
            </w:r>
          </w:p>
          <w:p w14:paraId="51AF5EEA" w14:textId="77777777" w:rsidR="00334D62" w:rsidRDefault="00334D62" w:rsidP="00CA652A">
            <w:pPr>
              <w:rPr>
                <w:rFonts w:ascii="Times New Roman" w:hAnsi="Times New Roman" w:cs="Times New Roman"/>
                <w:bCs/>
                <w:sz w:val="24"/>
                <w:szCs w:val="24"/>
              </w:rPr>
            </w:pPr>
          </w:p>
          <w:p w14:paraId="4FD92454" w14:textId="77777777" w:rsidR="00334D62" w:rsidRDefault="00334D62" w:rsidP="00CA652A">
            <w:pPr>
              <w:rPr>
                <w:rFonts w:ascii="Times New Roman" w:hAnsi="Times New Roman" w:cs="Times New Roman"/>
                <w:bCs/>
                <w:sz w:val="24"/>
                <w:szCs w:val="24"/>
              </w:rPr>
            </w:pPr>
          </w:p>
          <w:p w14:paraId="585384E1" w14:textId="77777777" w:rsidR="00334D62" w:rsidRDefault="00334D62" w:rsidP="00CA652A">
            <w:pPr>
              <w:rPr>
                <w:rFonts w:ascii="Times New Roman" w:hAnsi="Times New Roman" w:cs="Times New Roman"/>
                <w:bCs/>
                <w:sz w:val="24"/>
                <w:szCs w:val="24"/>
              </w:rPr>
            </w:pPr>
          </w:p>
          <w:p w14:paraId="171D87D4" w14:textId="77777777" w:rsidR="00334D62" w:rsidRDefault="00334D62" w:rsidP="00CA652A">
            <w:pPr>
              <w:rPr>
                <w:rFonts w:ascii="Times New Roman" w:hAnsi="Times New Roman" w:cs="Times New Roman"/>
                <w:bCs/>
                <w:sz w:val="24"/>
                <w:szCs w:val="24"/>
              </w:rPr>
            </w:pPr>
          </w:p>
          <w:p w14:paraId="62F08C8E" w14:textId="77777777" w:rsidR="00334D62" w:rsidRDefault="00334D62" w:rsidP="00CA652A">
            <w:pPr>
              <w:rPr>
                <w:rFonts w:ascii="Times New Roman" w:hAnsi="Times New Roman" w:cs="Times New Roman"/>
                <w:bCs/>
                <w:sz w:val="24"/>
                <w:szCs w:val="24"/>
              </w:rPr>
            </w:pPr>
          </w:p>
          <w:p w14:paraId="414D1ACC"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Оксиды и их свойства</w:t>
            </w:r>
          </w:p>
          <w:p w14:paraId="4609DD93" w14:textId="77777777" w:rsidR="00334D62" w:rsidRDefault="00334D62" w:rsidP="00CA652A">
            <w:pPr>
              <w:rPr>
                <w:rFonts w:ascii="Times New Roman" w:hAnsi="Times New Roman" w:cs="Times New Roman"/>
                <w:bCs/>
                <w:sz w:val="24"/>
                <w:szCs w:val="24"/>
              </w:rPr>
            </w:pPr>
          </w:p>
          <w:p w14:paraId="0386259A" w14:textId="77777777" w:rsidR="00334D62" w:rsidRDefault="00334D62" w:rsidP="00CA652A">
            <w:pPr>
              <w:rPr>
                <w:rFonts w:ascii="Times New Roman" w:hAnsi="Times New Roman" w:cs="Times New Roman"/>
                <w:bCs/>
                <w:sz w:val="24"/>
                <w:szCs w:val="24"/>
              </w:rPr>
            </w:pPr>
          </w:p>
          <w:p w14:paraId="4C5D2637" w14:textId="77777777" w:rsidR="00334D62" w:rsidRDefault="00334D62" w:rsidP="00CA652A">
            <w:pPr>
              <w:rPr>
                <w:rFonts w:ascii="Times New Roman" w:hAnsi="Times New Roman" w:cs="Times New Roman"/>
                <w:bCs/>
                <w:sz w:val="24"/>
                <w:szCs w:val="24"/>
              </w:rPr>
            </w:pPr>
          </w:p>
          <w:p w14:paraId="2C8FD855" w14:textId="77777777" w:rsidR="00334D62" w:rsidRDefault="00334D62" w:rsidP="00CA652A">
            <w:pPr>
              <w:rPr>
                <w:rFonts w:ascii="Times New Roman" w:hAnsi="Times New Roman" w:cs="Times New Roman"/>
                <w:bCs/>
                <w:sz w:val="24"/>
                <w:szCs w:val="24"/>
              </w:rPr>
            </w:pPr>
          </w:p>
          <w:p w14:paraId="256B123E" w14:textId="77777777" w:rsidR="00334D62" w:rsidRDefault="00334D62" w:rsidP="00CA652A">
            <w:pPr>
              <w:rPr>
                <w:rFonts w:ascii="Times New Roman" w:hAnsi="Times New Roman" w:cs="Times New Roman"/>
                <w:bCs/>
                <w:sz w:val="24"/>
                <w:szCs w:val="24"/>
              </w:rPr>
            </w:pPr>
          </w:p>
          <w:p w14:paraId="17A79471" w14:textId="77777777" w:rsidR="00334D62" w:rsidRDefault="00334D62" w:rsidP="00CA652A">
            <w:pPr>
              <w:rPr>
                <w:rFonts w:ascii="Times New Roman" w:hAnsi="Times New Roman" w:cs="Times New Roman"/>
                <w:bCs/>
                <w:sz w:val="24"/>
                <w:szCs w:val="24"/>
              </w:rPr>
            </w:pPr>
          </w:p>
          <w:p w14:paraId="12F66435" w14:textId="77777777" w:rsidR="00334D62" w:rsidRDefault="00334D62" w:rsidP="00CA652A">
            <w:pPr>
              <w:rPr>
                <w:rFonts w:ascii="Times New Roman" w:hAnsi="Times New Roman" w:cs="Times New Roman"/>
                <w:bCs/>
                <w:sz w:val="24"/>
                <w:szCs w:val="24"/>
              </w:rPr>
            </w:pPr>
          </w:p>
          <w:p w14:paraId="116EFEBA" w14:textId="77777777" w:rsidR="00334D62" w:rsidRDefault="00334D62" w:rsidP="00CA652A">
            <w:pPr>
              <w:rPr>
                <w:rFonts w:ascii="Times New Roman" w:hAnsi="Times New Roman" w:cs="Times New Roman"/>
                <w:bCs/>
                <w:sz w:val="24"/>
                <w:szCs w:val="24"/>
              </w:rPr>
            </w:pPr>
          </w:p>
          <w:p w14:paraId="6A2EE542" w14:textId="77777777" w:rsidR="00334D62" w:rsidRDefault="00334D62" w:rsidP="00CA652A">
            <w:pPr>
              <w:rPr>
                <w:rFonts w:ascii="Times New Roman" w:hAnsi="Times New Roman" w:cs="Times New Roman"/>
                <w:bCs/>
                <w:sz w:val="24"/>
                <w:szCs w:val="24"/>
              </w:rPr>
            </w:pPr>
          </w:p>
          <w:p w14:paraId="241DFDF4" w14:textId="77777777" w:rsidR="00334D62" w:rsidRDefault="00334D62" w:rsidP="00CA652A">
            <w:pPr>
              <w:rPr>
                <w:rFonts w:ascii="Times New Roman" w:hAnsi="Times New Roman" w:cs="Times New Roman"/>
                <w:bCs/>
                <w:sz w:val="24"/>
                <w:szCs w:val="24"/>
              </w:rPr>
            </w:pPr>
          </w:p>
          <w:p w14:paraId="2DA43F7A" w14:textId="77777777" w:rsidR="00334D62" w:rsidRDefault="00334D62" w:rsidP="00CA652A">
            <w:pPr>
              <w:rPr>
                <w:rFonts w:ascii="Times New Roman" w:hAnsi="Times New Roman" w:cs="Times New Roman"/>
                <w:bCs/>
                <w:sz w:val="24"/>
                <w:szCs w:val="24"/>
              </w:rPr>
            </w:pPr>
          </w:p>
          <w:p w14:paraId="1123E9E3" w14:textId="77777777" w:rsidR="00334D62" w:rsidRDefault="00334D62" w:rsidP="00CA652A">
            <w:pPr>
              <w:rPr>
                <w:rFonts w:ascii="Times New Roman" w:hAnsi="Times New Roman" w:cs="Times New Roman"/>
                <w:bCs/>
                <w:sz w:val="24"/>
                <w:szCs w:val="24"/>
              </w:rPr>
            </w:pPr>
          </w:p>
          <w:p w14:paraId="29D076A5" w14:textId="77777777" w:rsidR="00334D62" w:rsidRDefault="00334D62" w:rsidP="00CA652A">
            <w:pPr>
              <w:rPr>
                <w:rFonts w:ascii="Times New Roman" w:hAnsi="Times New Roman" w:cs="Times New Roman"/>
                <w:bCs/>
                <w:sz w:val="24"/>
                <w:szCs w:val="24"/>
              </w:rPr>
            </w:pPr>
          </w:p>
          <w:p w14:paraId="3D644EDD" w14:textId="77777777" w:rsidR="00334D62" w:rsidRDefault="00334D62" w:rsidP="00CA652A">
            <w:pPr>
              <w:rPr>
                <w:rFonts w:ascii="Times New Roman" w:hAnsi="Times New Roman" w:cs="Times New Roman"/>
                <w:bCs/>
                <w:sz w:val="24"/>
                <w:szCs w:val="24"/>
              </w:rPr>
            </w:pPr>
          </w:p>
          <w:p w14:paraId="4C325398" w14:textId="77777777" w:rsidR="00334D62" w:rsidRDefault="00334D62" w:rsidP="00CA652A">
            <w:pPr>
              <w:rPr>
                <w:rFonts w:ascii="Times New Roman" w:hAnsi="Times New Roman" w:cs="Times New Roman"/>
                <w:bCs/>
                <w:sz w:val="24"/>
                <w:szCs w:val="24"/>
              </w:rPr>
            </w:pPr>
          </w:p>
          <w:p w14:paraId="41BDC9DB" w14:textId="77777777" w:rsidR="00334D62" w:rsidRDefault="00334D62" w:rsidP="00CA652A">
            <w:pPr>
              <w:rPr>
                <w:rFonts w:ascii="Times New Roman" w:hAnsi="Times New Roman" w:cs="Times New Roman"/>
                <w:bCs/>
                <w:sz w:val="24"/>
                <w:szCs w:val="24"/>
              </w:rPr>
            </w:pPr>
          </w:p>
          <w:p w14:paraId="28F5B605" w14:textId="77777777" w:rsidR="00334D62" w:rsidRDefault="00334D62" w:rsidP="00CA652A">
            <w:pPr>
              <w:rPr>
                <w:rFonts w:ascii="Times New Roman" w:hAnsi="Times New Roman" w:cs="Times New Roman"/>
                <w:bCs/>
                <w:sz w:val="24"/>
                <w:szCs w:val="24"/>
              </w:rPr>
            </w:pPr>
          </w:p>
          <w:p w14:paraId="7554A106" w14:textId="77777777" w:rsidR="00334D62" w:rsidRDefault="00334D62" w:rsidP="00CA652A">
            <w:pPr>
              <w:rPr>
                <w:rFonts w:ascii="Times New Roman" w:hAnsi="Times New Roman" w:cs="Times New Roman"/>
                <w:bCs/>
                <w:sz w:val="24"/>
                <w:szCs w:val="24"/>
              </w:rPr>
            </w:pPr>
          </w:p>
          <w:p w14:paraId="4AB260C2" w14:textId="77777777" w:rsidR="00334D62" w:rsidRDefault="00334D62" w:rsidP="00CA652A">
            <w:pPr>
              <w:rPr>
                <w:rFonts w:ascii="Times New Roman" w:hAnsi="Times New Roman" w:cs="Times New Roman"/>
                <w:bCs/>
                <w:sz w:val="24"/>
                <w:szCs w:val="24"/>
              </w:rPr>
            </w:pPr>
          </w:p>
          <w:p w14:paraId="3836DCCD" w14:textId="77777777" w:rsidR="00334D62" w:rsidRDefault="00334D62" w:rsidP="00CA652A">
            <w:pPr>
              <w:rPr>
                <w:rFonts w:ascii="Times New Roman" w:hAnsi="Times New Roman" w:cs="Times New Roman"/>
                <w:bCs/>
                <w:sz w:val="24"/>
                <w:szCs w:val="24"/>
              </w:rPr>
            </w:pPr>
          </w:p>
          <w:p w14:paraId="2BC174A6" w14:textId="77777777" w:rsidR="00334D62" w:rsidRDefault="00334D62" w:rsidP="00CA652A">
            <w:pPr>
              <w:rPr>
                <w:rFonts w:ascii="Times New Roman" w:hAnsi="Times New Roman" w:cs="Times New Roman"/>
                <w:bCs/>
                <w:sz w:val="24"/>
                <w:szCs w:val="24"/>
              </w:rPr>
            </w:pPr>
          </w:p>
          <w:p w14:paraId="37A4C56B" w14:textId="77777777" w:rsidR="00334D62" w:rsidRPr="00676653"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14:paraId="47366DCA" w14:textId="77777777" w:rsidR="00334D62" w:rsidRDefault="00334D62" w:rsidP="00CA652A">
            <w:pPr>
              <w:rPr>
                <w:rFonts w:ascii="Times New Roman" w:hAnsi="Times New Roman" w:cs="Times New Roman"/>
                <w:bCs/>
                <w:sz w:val="24"/>
                <w:szCs w:val="24"/>
              </w:rPr>
            </w:pPr>
          </w:p>
          <w:p w14:paraId="0E1EC902" w14:textId="77777777" w:rsidR="00334D62" w:rsidRDefault="00334D62" w:rsidP="00CA652A">
            <w:pPr>
              <w:rPr>
                <w:rFonts w:ascii="Times New Roman" w:hAnsi="Times New Roman" w:cs="Times New Roman"/>
                <w:bCs/>
                <w:sz w:val="24"/>
                <w:szCs w:val="24"/>
              </w:rPr>
            </w:pPr>
          </w:p>
          <w:p w14:paraId="4E121769" w14:textId="77777777" w:rsidR="00334D62" w:rsidRDefault="00334D62" w:rsidP="00CA652A">
            <w:pPr>
              <w:rPr>
                <w:rFonts w:ascii="Times New Roman" w:hAnsi="Times New Roman" w:cs="Times New Roman"/>
                <w:bCs/>
                <w:sz w:val="24"/>
                <w:szCs w:val="24"/>
              </w:rPr>
            </w:pPr>
          </w:p>
          <w:p w14:paraId="2718EE23" w14:textId="77777777" w:rsidR="00334D62" w:rsidRDefault="00334D62" w:rsidP="00CA652A">
            <w:pPr>
              <w:rPr>
                <w:rFonts w:ascii="Times New Roman" w:hAnsi="Times New Roman" w:cs="Times New Roman"/>
                <w:bCs/>
                <w:sz w:val="24"/>
                <w:szCs w:val="24"/>
              </w:rPr>
            </w:pPr>
          </w:p>
          <w:p w14:paraId="02748A23" w14:textId="77777777" w:rsidR="00334D62" w:rsidRDefault="00334D62" w:rsidP="00CA652A">
            <w:pPr>
              <w:rPr>
                <w:rFonts w:ascii="Times New Roman" w:hAnsi="Times New Roman" w:cs="Times New Roman"/>
                <w:bCs/>
                <w:sz w:val="24"/>
                <w:szCs w:val="24"/>
              </w:rPr>
            </w:pPr>
          </w:p>
          <w:p w14:paraId="4BE416E3" w14:textId="77777777" w:rsidR="00334D62" w:rsidRDefault="00334D62" w:rsidP="00CA652A">
            <w:pPr>
              <w:rPr>
                <w:rFonts w:ascii="Times New Roman" w:hAnsi="Times New Roman" w:cs="Times New Roman"/>
                <w:bCs/>
                <w:sz w:val="24"/>
                <w:szCs w:val="24"/>
              </w:rPr>
            </w:pPr>
          </w:p>
          <w:p w14:paraId="084EE8D3"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56468F6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14:paraId="6BF8A827" w14:textId="77777777" w:rsidR="00334D62" w:rsidRDefault="00334D62" w:rsidP="00CA652A">
            <w:pPr>
              <w:rPr>
                <w:rFonts w:ascii="Times New Roman" w:hAnsi="Times New Roman" w:cs="Times New Roman"/>
                <w:bCs/>
                <w:sz w:val="24"/>
                <w:szCs w:val="24"/>
              </w:rPr>
            </w:pPr>
          </w:p>
          <w:p w14:paraId="3D57C76B"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6B8A393F"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14:paraId="30C31CE0" w14:textId="77777777" w:rsidR="00334D62" w:rsidRDefault="00334D62" w:rsidP="00CA652A">
            <w:pPr>
              <w:rPr>
                <w:rFonts w:ascii="Times New Roman" w:hAnsi="Times New Roman" w:cs="Times New Roman"/>
                <w:b/>
                <w:bCs/>
                <w:sz w:val="24"/>
                <w:szCs w:val="24"/>
              </w:rPr>
            </w:pPr>
          </w:p>
          <w:p w14:paraId="483781EF"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14808F6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Соли и их свойства. Соли как электролиты. Соли средние, кислые и основные. Химические свойства солей в свете теории электролитической диссоциации. Способы получения солей.</w:t>
            </w:r>
          </w:p>
          <w:p w14:paraId="2309691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Гидролиз солей.</w:t>
            </w:r>
          </w:p>
          <w:p w14:paraId="3B122E17" w14:textId="77777777" w:rsidR="00334D62" w:rsidRDefault="00334D62" w:rsidP="00CA652A">
            <w:pPr>
              <w:rPr>
                <w:rFonts w:ascii="Times New Roman" w:hAnsi="Times New Roman" w:cs="Times New Roman"/>
                <w:bCs/>
                <w:sz w:val="24"/>
                <w:szCs w:val="24"/>
              </w:rPr>
            </w:pPr>
          </w:p>
          <w:p w14:paraId="437EF6CE" w14:textId="77777777" w:rsidR="00334D62" w:rsidRDefault="00334D62" w:rsidP="00CA652A">
            <w:pPr>
              <w:rPr>
                <w:rFonts w:ascii="Times New Roman" w:hAnsi="Times New Roman" w:cs="Times New Roman"/>
                <w:bCs/>
                <w:sz w:val="24"/>
                <w:szCs w:val="24"/>
              </w:rPr>
            </w:pPr>
          </w:p>
          <w:p w14:paraId="78CF1D7E"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3CAB50C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14:paraId="1345B7D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74AA374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азотной и концентрированной серной кислот с ме-таллами.</w:t>
            </w:r>
          </w:p>
          <w:p w14:paraId="4118656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Горение фосфора и растворение продукта горения в воде.</w:t>
            </w:r>
          </w:p>
          <w:p w14:paraId="5FF717E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Получение и свойства амфотерного гидроксида.</w:t>
            </w:r>
          </w:p>
          <w:p w14:paraId="255DD47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Необратимый гидролиз карбида кальция.</w:t>
            </w:r>
          </w:p>
          <w:p w14:paraId="1BAB916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Обратимый гидролиз солей различного типа.</w:t>
            </w:r>
          </w:p>
          <w:p w14:paraId="1FF5BF3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14:paraId="31B452B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Испытание растворов кислот индикаторами.</w:t>
            </w:r>
          </w:p>
          <w:p w14:paraId="6DD59B0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металлов с кислотами.</w:t>
            </w:r>
          </w:p>
          <w:p w14:paraId="36AA55D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кислот с оксидами металлов.</w:t>
            </w:r>
          </w:p>
          <w:p w14:paraId="3FAC907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кислот с основаниями.</w:t>
            </w:r>
          </w:p>
          <w:p w14:paraId="5A2E2FB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кислот с солями.</w:t>
            </w:r>
          </w:p>
          <w:p w14:paraId="38EA6D0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Испытание растворов щелочей индикаторами.</w:t>
            </w:r>
          </w:p>
          <w:p w14:paraId="1466948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щелочей с солями.</w:t>
            </w:r>
          </w:p>
          <w:p w14:paraId="3E5D65E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Разложение нерастворимых оснований.</w:t>
            </w:r>
          </w:p>
          <w:p w14:paraId="201AF46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солей с металлами.</w:t>
            </w:r>
          </w:p>
          <w:p w14:paraId="451E268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солей друг с другом.</w:t>
            </w:r>
          </w:p>
          <w:p w14:paraId="30B9A59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Гидролиз солей различного типа.</w:t>
            </w:r>
          </w:p>
          <w:p w14:paraId="5D1399A7" w14:textId="77777777" w:rsidR="00334D62" w:rsidRPr="00AB02B7" w:rsidRDefault="00334D62" w:rsidP="00CA652A">
            <w:pPr>
              <w:rPr>
                <w:rFonts w:ascii="Times New Roman" w:hAnsi="Times New Roman" w:cs="Times New Roman"/>
                <w:bCs/>
                <w:sz w:val="24"/>
                <w:szCs w:val="24"/>
              </w:rPr>
            </w:pPr>
          </w:p>
          <w:p w14:paraId="53FA9427"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w:t>
            </w:r>
          </w:p>
          <w:p w14:paraId="4F127901" w14:textId="77777777" w:rsidR="00334D62" w:rsidRPr="003564E8"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Понятие о рН раствора. Кислотная, щелочная, нейтральная среда растворов.</w:t>
            </w:r>
          </w:p>
        </w:tc>
        <w:tc>
          <w:tcPr>
            <w:tcW w:w="1134" w:type="dxa"/>
          </w:tcPr>
          <w:p w14:paraId="12B8F73A" w14:textId="77777777" w:rsidR="00334D62" w:rsidRDefault="00334D62" w:rsidP="00CA652A">
            <w:pPr>
              <w:rPr>
                <w:rFonts w:ascii="Times New Roman" w:hAnsi="Times New Roman" w:cs="Times New Roman"/>
                <w:bCs/>
                <w:sz w:val="24"/>
                <w:szCs w:val="24"/>
              </w:rPr>
            </w:pPr>
          </w:p>
          <w:p w14:paraId="5CF13A12" w14:textId="77777777" w:rsidR="00334D62" w:rsidRDefault="00334D62" w:rsidP="00CA652A">
            <w:pPr>
              <w:rPr>
                <w:rFonts w:ascii="Times New Roman" w:hAnsi="Times New Roman" w:cs="Times New Roman"/>
                <w:bCs/>
                <w:sz w:val="24"/>
                <w:szCs w:val="24"/>
              </w:rPr>
            </w:pPr>
          </w:p>
          <w:p w14:paraId="2D4DA1C0" w14:textId="77777777" w:rsidR="00334D62" w:rsidRDefault="00334D62" w:rsidP="00CA652A">
            <w:pPr>
              <w:rPr>
                <w:rFonts w:ascii="Times New Roman" w:hAnsi="Times New Roman" w:cs="Times New Roman"/>
                <w:bCs/>
                <w:sz w:val="24"/>
                <w:szCs w:val="24"/>
              </w:rPr>
            </w:pPr>
          </w:p>
          <w:p w14:paraId="16431B18" w14:textId="77777777" w:rsidR="00334D62" w:rsidRDefault="00334D62" w:rsidP="00CA652A">
            <w:pPr>
              <w:rPr>
                <w:rFonts w:ascii="Times New Roman" w:hAnsi="Times New Roman" w:cs="Times New Roman"/>
                <w:bCs/>
                <w:sz w:val="24"/>
                <w:szCs w:val="24"/>
              </w:rPr>
            </w:pPr>
          </w:p>
          <w:p w14:paraId="2773211E" w14:textId="77777777" w:rsidR="00334D62" w:rsidRDefault="00334D62" w:rsidP="00CA652A">
            <w:pPr>
              <w:rPr>
                <w:rFonts w:ascii="Times New Roman" w:hAnsi="Times New Roman" w:cs="Times New Roman"/>
                <w:bCs/>
                <w:sz w:val="24"/>
                <w:szCs w:val="24"/>
              </w:rPr>
            </w:pPr>
          </w:p>
          <w:p w14:paraId="06CA349F" w14:textId="77777777" w:rsidR="00334D62" w:rsidRDefault="00334D62" w:rsidP="00CA652A">
            <w:pPr>
              <w:rPr>
                <w:rFonts w:ascii="Times New Roman" w:hAnsi="Times New Roman" w:cs="Times New Roman"/>
                <w:bCs/>
                <w:sz w:val="24"/>
                <w:szCs w:val="24"/>
              </w:rPr>
            </w:pPr>
          </w:p>
          <w:p w14:paraId="16517E7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4F6E9398" w14:textId="77777777" w:rsidR="00334D62" w:rsidRDefault="00334D62" w:rsidP="00CA652A">
            <w:pPr>
              <w:rPr>
                <w:rFonts w:ascii="Times New Roman" w:hAnsi="Times New Roman" w:cs="Times New Roman"/>
                <w:bCs/>
                <w:sz w:val="24"/>
                <w:szCs w:val="24"/>
              </w:rPr>
            </w:pPr>
          </w:p>
          <w:p w14:paraId="602116AB" w14:textId="77777777" w:rsidR="00334D62" w:rsidRDefault="00334D62" w:rsidP="00CA652A">
            <w:pPr>
              <w:rPr>
                <w:rFonts w:ascii="Times New Roman" w:hAnsi="Times New Roman" w:cs="Times New Roman"/>
                <w:bCs/>
                <w:sz w:val="24"/>
                <w:szCs w:val="24"/>
              </w:rPr>
            </w:pPr>
          </w:p>
          <w:p w14:paraId="706F7FE6" w14:textId="77777777" w:rsidR="00334D62" w:rsidRDefault="00334D62" w:rsidP="00CA652A">
            <w:pPr>
              <w:rPr>
                <w:rFonts w:ascii="Times New Roman" w:hAnsi="Times New Roman" w:cs="Times New Roman"/>
                <w:bCs/>
                <w:sz w:val="24"/>
                <w:szCs w:val="24"/>
              </w:rPr>
            </w:pPr>
          </w:p>
          <w:p w14:paraId="008A9C56" w14:textId="77777777" w:rsidR="00334D62" w:rsidRDefault="00334D62" w:rsidP="00CA652A">
            <w:pPr>
              <w:rPr>
                <w:rFonts w:ascii="Times New Roman" w:hAnsi="Times New Roman" w:cs="Times New Roman"/>
                <w:bCs/>
                <w:sz w:val="24"/>
                <w:szCs w:val="24"/>
              </w:rPr>
            </w:pPr>
          </w:p>
          <w:p w14:paraId="609C336E" w14:textId="77777777" w:rsidR="00334D62" w:rsidRDefault="00334D62" w:rsidP="00CA652A">
            <w:pPr>
              <w:rPr>
                <w:rFonts w:ascii="Times New Roman" w:hAnsi="Times New Roman" w:cs="Times New Roman"/>
                <w:bCs/>
                <w:sz w:val="24"/>
                <w:szCs w:val="24"/>
              </w:rPr>
            </w:pPr>
          </w:p>
          <w:p w14:paraId="636DF8E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0CF2711D" w14:textId="77777777" w:rsidR="00334D62" w:rsidRDefault="00334D62" w:rsidP="00CA652A">
            <w:pPr>
              <w:rPr>
                <w:rFonts w:ascii="Times New Roman" w:hAnsi="Times New Roman" w:cs="Times New Roman"/>
                <w:bCs/>
                <w:sz w:val="24"/>
                <w:szCs w:val="24"/>
              </w:rPr>
            </w:pPr>
          </w:p>
          <w:p w14:paraId="4BEA2C0B" w14:textId="77777777" w:rsidR="00334D62" w:rsidRDefault="00334D62" w:rsidP="00CA652A">
            <w:pPr>
              <w:rPr>
                <w:rFonts w:ascii="Times New Roman" w:hAnsi="Times New Roman" w:cs="Times New Roman"/>
                <w:bCs/>
                <w:sz w:val="24"/>
                <w:szCs w:val="24"/>
              </w:rPr>
            </w:pPr>
          </w:p>
          <w:p w14:paraId="71A878E9" w14:textId="77777777" w:rsidR="00334D62" w:rsidRDefault="00334D62" w:rsidP="00CA652A">
            <w:pPr>
              <w:rPr>
                <w:rFonts w:ascii="Times New Roman" w:hAnsi="Times New Roman" w:cs="Times New Roman"/>
                <w:bCs/>
                <w:sz w:val="24"/>
                <w:szCs w:val="24"/>
              </w:rPr>
            </w:pPr>
          </w:p>
          <w:p w14:paraId="67337775" w14:textId="77777777" w:rsidR="00334D62" w:rsidRDefault="00334D62" w:rsidP="00CA652A">
            <w:pPr>
              <w:rPr>
                <w:rFonts w:ascii="Times New Roman" w:hAnsi="Times New Roman" w:cs="Times New Roman"/>
                <w:bCs/>
                <w:sz w:val="24"/>
                <w:szCs w:val="24"/>
              </w:rPr>
            </w:pPr>
          </w:p>
          <w:p w14:paraId="3C7AA43D"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47FB7EBE" w14:textId="77777777" w:rsidR="00334D62" w:rsidRDefault="00334D62" w:rsidP="00CA652A">
            <w:pPr>
              <w:rPr>
                <w:rFonts w:ascii="Times New Roman" w:hAnsi="Times New Roman" w:cs="Times New Roman"/>
                <w:bCs/>
                <w:sz w:val="24"/>
                <w:szCs w:val="24"/>
              </w:rPr>
            </w:pPr>
          </w:p>
          <w:p w14:paraId="163A1CE9" w14:textId="77777777" w:rsidR="00334D62" w:rsidRDefault="00334D62" w:rsidP="00CA652A">
            <w:pPr>
              <w:rPr>
                <w:rFonts w:ascii="Times New Roman" w:hAnsi="Times New Roman" w:cs="Times New Roman"/>
                <w:bCs/>
                <w:sz w:val="24"/>
                <w:szCs w:val="24"/>
              </w:rPr>
            </w:pPr>
          </w:p>
          <w:p w14:paraId="4E73E0F9" w14:textId="77777777" w:rsidR="00334D62" w:rsidRDefault="00334D62" w:rsidP="00CA652A">
            <w:pPr>
              <w:rPr>
                <w:rFonts w:ascii="Times New Roman" w:hAnsi="Times New Roman" w:cs="Times New Roman"/>
                <w:bCs/>
                <w:sz w:val="24"/>
                <w:szCs w:val="24"/>
              </w:rPr>
            </w:pPr>
          </w:p>
          <w:p w14:paraId="4E8A917D" w14:textId="77777777" w:rsidR="00334D62" w:rsidRDefault="00334D62" w:rsidP="00CA652A">
            <w:pPr>
              <w:rPr>
                <w:rFonts w:ascii="Times New Roman" w:hAnsi="Times New Roman" w:cs="Times New Roman"/>
                <w:bCs/>
                <w:sz w:val="24"/>
                <w:szCs w:val="24"/>
              </w:rPr>
            </w:pPr>
          </w:p>
          <w:p w14:paraId="34FC4ADE" w14:textId="77777777" w:rsidR="00334D62" w:rsidRDefault="00334D62" w:rsidP="00CA652A">
            <w:pPr>
              <w:rPr>
                <w:rFonts w:ascii="Times New Roman" w:hAnsi="Times New Roman" w:cs="Times New Roman"/>
                <w:bCs/>
                <w:sz w:val="24"/>
                <w:szCs w:val="24"/>
              </w:rPr>
            </w:pPr>
          </w:p>
          <w:p w14:paraId="4DD0F40D" w14:textId="77777777" w:rsidR="00334D62" w:rsidRDefault="00334D62" w:rsidP="00CA652A">
            <w:pPr>
              <w:rPr>
                <w:rFonts w:ascii="Times New Roman" w:hAnsi="Times New Roman" w:cs="Times New Roman"/>
                <w:bCs/>
                <w:sz w:val="24"/>
                <w:szCs w:val="24"/>
              </w:rPr>
            </w:pPr>
          </w:p>
          <w:p w14:paraId="642F628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6</w:t>
            </w:r>
          </w:p>
          <w:p w14:paraId="08E48E2C" w14:textId="77777777" w:rsidR="00334D62" w:rsidRDefault="00334D62" w:rsidP="00CA652A">
            <w:pPr>
              <w:rPr>
                <w:rFonts w:ascii="Times New Roman" w:hAnsi="Times New Roman" w:cs="Times New Roman"/>
                <w:bCs/>
                <w:sz w:val="24"/>
                <w:szCs w:val="24"/>
              </w:rPr>
            </w:pPr>
          </w:p>
          <w:p w14:paraId="432EE462" w14:textId="77777777" w:rsidR="00334D62" w:rsidRDefault="00334D62" w:rsidP="00CA652A">
            <w:pPr>
              <w:rPr>
                <w:rFonts w:ascii="Times New Roman" w:hAnsi="Times New Roman" w:cs="Times New Roman"/>
                <w:bCs/>
                <w:sz w:val="24"/>
                <w:szCs w:val="24"/>
              </w:rPr>
            </w:pPr>
          </w:p>
          <w:p w14:paraId="78FC587E" w14:textId="77777777" w:rsidR="00334D62" w:rsidRDefault="00334D62" w:rsidP="00CA652A">
            <w:pPr>
              <w:rPr>
                <w:rFonts w:ascii="Times New Roman" w:hAnsi="Times New Roman" w:cs="Times New Roman"/>
                <w:bCs/>
                <w:sz w:val="24"/>
                <w:szCs w:val="24"/>
              </w:rPr>
            </w:pPr>
          </w:p>
          <w:p w14:paraId="03DBD243" w14:textId="77777777" w:rsidR="00334D62" w:rsidRDefault="00334D62" w:rsidP="00CA652A">
            <w:pPr>
              <w:rPr>
                <w:rFonts w:ascii="Times New Roman" w:hAnsi="Times New Roman" w:cs="Times New Roman"/>
                <w:bCs/>
                <w:sz w:val="24"/>
                <w:szCs w:val="24"/>
              </w:rPr>
            </w:pPr>
          </w:p>
          <w:p w14:paraId="231E0AD1" w14:textId="77777777" w:rsidR="00334D62" w:rsidRDefault="00334D62" w:rsidP="00CA652A">
            <w:pPr>
              <w:rPr>
                <w:rFonts w:ascii="Times New Roman" w:hAnsi="Times New Roman" w:cs="Times New Roman"/>
                <w:bCs/>
                <w:sz w:val="24"/>
                <w:szCs w:val="24"/>
              </w:rPr>
            </w:pPr>
          </w:p>
          <w:p w14:paraId="5291A96C" w14:textId="77777777" w:rsidR="00334D62" w:rsidRDefault="00334D62" w:rsidP="00CA652A">
            <w:pPr>
              <w:rPr>
                <w:rFonts w:ascii="Times New Roman" w:hAnsi="Times New Roman" w:cs="Times New Roman"/>
                <w:bCs/>
                <w:sz w:val="24"/>
                <w:szCs w:val="24"/>
              </w:rPr>
            </w:pPr>
          </w:p>
          <w:p w14:paraId="391D8899" w14:textId="77777777" w:rsidR="00334D62" w:rsidRDefault="00334D62" w:rsidP="00CA652A">
            <w:pPr>
              <w:rPr>
                <w:rFonts w:ascii="Times New Roman" w:hAnsi="Times New Roman" w:cs="Times New Roman"/>
                <w:bCs/>
                <w:sz w:val="24"/>
                <w:szCs w:val="24"/>
              </w:rPr>
            </w:pPr>
          </w:p>
          <w:p w14:paraId="3D0E32CB" w14:textId="77777777" w:rsidR="00334D62" w:rsidRDefault="00334D62" w:rsidP="00CA652A">
            <w:pPr>
              <w:rPr>
                <w:rFonts w:ascii="Times New Roman" w:hAnsi="Times New Roman" w:cs="Times New Roman"/>
                <w:bCs/>
                <w:sz w:val="24"/>
                <w:szCs w:val="24"/>
              </w:rPr>
            </w:pPr>
          </w:p>
          <w:p w14:paraId="64BF6E16" w14:textId="77777777" w:rsidR="00334D62" w:rsidRDefault="00334D62" w:rsidP="00CA652A">
            <w:pPr>
              <w:rPr>
                <w:rFonts w:ascii="Times New Roman" w:hAnsi="Times New Roman" w:cs="Times New Roman"/>
                <w:bCs/>
                <w:sz w:val="24"/>
                <w:szCs w:val="24"/>
              </w:rPr>
            </w:pPr>
          </w:p>
          <w:p w14:paraId="1EEF21C1" w14:textId="77777777" w:rsidR="00334D62" w:rsidRDefault="00334D62" w:rsidP="00CA652A">
            <w:pPr>
              <w:rPr>
                <w:rFonts w:ascii="Times New Roman" w:hAnsi="Times New Roman" w:cs="Times New Roman"/>
                <w:bCs/>
                <w:sz w:val="24"/>
                <w:szCs w:val="24"/>
              </w:rPr>
            </w:pPr>
          </w:p>
          <w:p w14:paraId="56EEA1D5" w14:textId="77777777" w:rsidR="00334D62" w:rsidRDefault="00334D62" w:rsidP="00CA652A">
            <w:pPr>
              <w:rPr>
                <w:rFonts w:ascii="Times New Roman" w:hAnsi="Times New Roman" w:cs="Times New Roman"/>
                <w:bCs/>
                <w:sz w:val="24"/>
                <w:szCs w:val="24"/>
              </w:rPr>
            </w:pPr>
          </w:p>
          <w:p w14:paraId="1BC3557A" w14:textId="77777777" w:rsidR="00334D62" w:rsidRDefault="00334D62" w:rsidP="00CA652A">
            <w:pPr>
              <w:rPr>
                <w:rFonts w:ascii="Times New Roman" w:hAnsi="Times New Roman" w:cs="Times New Roman"/>
                <w:bCs/>
                <w:sz w:val="24"/>
                <w:szCs w:val="24"/>
              </w:rPr>
            </w:pPr>
          </w:p>
          <w:p w14:paraId="2FB2EEC8" w14:textId="77777777" w:rsidR="00334D62" w:rsidRDefault="00334D62" w:rsidP="00CA652A">
            <w:pPr>
              <w:rPr>
                <w:rFonts w:ascii="Times New Roman" w:hAnsi="Times New Roman" w:cs="Times New Roman"/>
                <w:bCs/>
                <w:sz w:val="24"/>
                <w:szCs w:val="24"/>
              </w:rPr>
            </w:pPr>
          </w:p>
          <w:p w14:paraId="7E7F30BD" w14:textId="77777777" w:rsidR="00334D62" w:rsidRDefault="00334D62" w:rsidP="00CA652A">
            <w:pPr>
              <w:rPr>
                <w:rFonts w:ascii="Times New Roman" w:hAnsi="Times New Roman" w:cs="Times New Roman"/>
                <w:bCs/>
                <w:sz w:val="24"/>
                <w:szCs w:val="24"/>
              </w:rPr>
            </w:pPr>
          </w:p>
          <w:p w14:paraId="707DCACD" w14:textId="77777777" w:rsidR="00334D62" w:rsidRDefault="00334D62" w:rsidP="00CA652A">
            <w:pPr>
              <w:rPr>
                <w:rFonts w:ascii="Times New Roman" w:hAnsi="Times New Roman" w:cs="Times New Roman"/>
                <w:bCs/>
                <w:sz w:val="24"/>
                <w:szCs w:val="24"/>
              </w:rPr>
            </w:pPr>
          </w:p>
          <w:p w14:paraId="24DA1C53" w14:textId="77777777" w:rsidR="00334D62" w:rsidRDefault="00334D62" w:rsidP="00CA652A">
            <w:pPr>
              <w:rPr>
                <w:rFonts w:ascii="Times New Roman" w:hAnsi="Times New Roman" w:cs="Times New Roman"/>
                <w:bCs/>
                <w:sz w:val="24"/>
                <w:szCs w:val="24"/>
              </w:rPr>
            </w:pPr>
          </w:p>
          <w:p w14:paraId="5E7D6DBF" w14:textId="77777777" w:rsidR="00334D62" w:rsidRDefault="00334D62" w:rsidP="00CA652A">
            <w:pPr>
              <w:rPr>
                <w:rFonts w:ascii="Times New Roman" w:hAnsi="Times New Roman" w:cs="Times New Roman"/>
                <w:bCs/>
                <w:sz w:val="24"/>
                <w:szCs w:val="24"/>
              </w:rPr>
            </w:pPr>
          </w:p>
          <w:p w14:paraId="0CE8312D" w14:textId="77777777" w:rsidR="00334D62" w:rsidRDefault="00334D62" w:rsidP="00CA652A">
            <w:pPr>
              <w:rPr>
                <w:rFonts w:ascii="Times New Roman" w:hAnsi="Times New Roman" w:cs="Times New Roman"/>
                <w:bCs/>
                <w:sz w:val="24"/>
                <w:szCs w:val="24"/>
              </w:rPr>
            </w:pPr>
          </w:p>
          <w:p w14:paraId="42B33755" w14:textId="77777777" w:rsidR="00334D62" w:rsidRDefault="00334D62" w:rsidP="00CA652A">
            <w:pPr>
              <w:rPr>
                <w:rFonts w:ascii="Times New Roman" w:hAnsi="Times New Roman" w:cs="Times New Roman"/>
                <w:bCs/>
                <w:sz w:val="24"/>
                <w:szCs w:val="24"/>
              </w:rPr>
            </w:pPr>
          </w:p>
          <w:p w14:paraId="705E8341" w14:textId="77777777" w:rsidR="00334D62" w:rsidRDefault="00334D62" w:rsidP="00CA652A">
            <w:pPr>
              <w:rPr>
                <w:rFonts w:ascii="Times New Roman" w:hAnsi="Times New Roman" w:cs="Times New Roman"/>
                <w:bCs/>
                <w:sz w:val="24"/>
                <w:szCs w:val="24"/>
              </w:rPr>
            </w:pPr>
          </w:p>
          <w:p w14:paraId="74DE4A79" w14:textId="77777777" w:rsidR="00334D62" w:rsidRDefault="00334D62" w:rsidP="00CA652A">
            <w:pPr>
              <w:rPr>
                <w:rFonts w:ascii="Times New Roman" w:hAnsi="Times New Roman" w:cs="Times New Roman"/>
                <w:bCs/>
                <w:sz w:val="24"/>
                <w:szCs w:val="24"/>
              </w:rPr>
            </w:pPr>
          </w:p>
          <w:p w14:paraId="0EDBF986" w14:textId="77777777" w:rsidR="00334D62" w:rsidRDefault="00334D62" w:rsidP="00CA652A">
            <w:pPr>
              <w:rPr>
                <w:rFonts w:ascii="Times New Roman" w:hAnsi="Times New Roman" w:cs="Times New Roman"/>
                <w:bCs/>
                <w:sz w:val="24"/>
                <w:szCs w:val="24"/>
              </w:rPr>
            </w:pPr>
          </w:p>
          <w:p w14:paraId="28003D02"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2C313977" w14:textId="77777777" w:rsidR="00334D62" w:rsidRPr="00A2232E" w:rsidRDefault="00334D62" w:rsidP="00CA652A">
            <w:pPr>
              <w:rPr>
                <w:rFonts w:ascii="Times New Roman" w:hAnsi="Times New Roman" w:cs="Times New Roman"/>
                <w:bCs/>
                <w:sz w:val="24"/>
                <w:szCs w:val="24"/>
              </w:rPr>
            </w:pPr>
          </w:p>
        </w:tc>
        <w:tc>
          <w:tcPr>
            <w:tcW w:w="2504" w:type="dxa"/>
          </w:tcPr>
          <w:p w14:paraId="7776457F" w14:textId="77777777" w:rsidR="00334D62" w:rsidRDefault="00334D62" w:rsidP="00CA652A">
            <w:pPr>
              <w:rPr>
                <w:rFonts w:ascii="Times New Roman" w:hAnsi="Times New Roman" w:cs="Times New Roman"/>
                <w:bCs/>
                <w:sz w:val="24"/>
                <w:szCs w:val="24"/>
              </w:rPr>
            </w:pPr>
          </w:p>
          <w:p w14:paraId="0F550CFB" w14:textId="77777777" w:rsidR="00334D62" w:rsidRDefault="00334D62" w:rsidP="00CA652A">
            <w:pPr>
              <w:rPr>
                <w:rFonts w:ascii="Times New Roman" w:hAnsi="Times New Roman" w:cs="Times New Roman"/>
                <w:bCs/>
                <w:sz w:val="24"/>
                <w:szCs w:val="24"/>
              </w:rPr>
            </w:pPr>
          </w:p>
          <w:p w14:paraId="4CDFA59E" w14:textId="77777777" w:rsidR="00334D62" w:rsidRDefault="00334D62" w:rsidP="00CA652A">
            <w:pPr>
              <w:rPr>
                <w:rFonts w:ascii="Times New Roman" w:hAnsi="Times New Roman" w:cs="Times New Roman"/>
                <w:bCs/>
                <w:sz w:val="24"/>
                <w:szCs w:val="24"/>
              </w:rPr>
            </w:pPr>
          </w:p>
          <w:p w14:paraId="3AE16D39" w14:textId="77777777" w:rsidR="00334D62" w:rsidRDefault="00334D62" w:rsidP="00CA652A">
            <w:pPr>
              <w:rPr>
                <w:rFonts w:ascii="Times New Roman" w:hAnsi="Times New Roman" w:cs="Times New Roman"/>
                <w:bCs/>
                <w:sz w:val="24"/>
                <w:szCs w:val="24"/>
              </w:rPr>
            </w:pPr>
          </w:p>
          <w:p w14:paraId="752800D7" w14:textId="77777777" w:rsidR="00334D62" w:rsidRDefault="00334D62" w:rsidP="00CA652A">
            <w:pPr>
              <w:rPr>
                <w:rFonts w:ascii="Times New Roman" w:hAnsi="Times New Roman" w:cs="Times New Roman"/>
                <w:bCs/>
                <w:sz w:val="24"/>
                <w:szCs w:val="24"/>
              </w:rPr>
            </w:pPr>
          </w:p>
          <w:p w14:paraId="1AB52FD8" w14:textId="77777777" w:rsidR="00334D62" w:rsidRDefault="00334D62" w:rsidP="00CA652A">
            <w:pPr>
              <w:rPr>
                <w:rFonts w:ascii="Times New Roman" w:hAnsi="Times New Roman" w:cs="Times New Roman"/>
                <w:bCs/>
                <w:sz w:val="24"/>
                <w:szCs w:val="24"/>
              </w:rPr>
            </w:pPr>
          </w:p>
          <w:p w14:paraId="33F92EF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798C584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1822A63C" w14:textId="77777777" w:rsidR="00334D62" w:rsidRDefault="00334D62" w:rsidP="00CA652A">
            <w:pPr>
              <w:rPr>
                <w:rFonts w:ascii="Times New Roman" w:hAnsi="Times New Roman" w:cs="Times New Roman"/>
                <w:bCs/>
                <w:sz w:val="24"/>
                <w:szCs w:val="24"/>
              </w:rPr>
            </w:pPr>
          </w:p>
          <w:p w14:paraId="044FFF94" w14:textId="77777777" w:rsidR="00334D62" w:rsidRDefault="00334D62" w:rsidP="00CA652A">
            <w:pPr>
              <w:rPr>
                <w:rFonts w:ascii="Times New Roman" w:hAnsi="Times New Roman" w:cs="Times New Roman"/>
                <w:bCs/>
                <w:sz w:val="24"/>
                <w:szCs w:val="24"/>
              </w:rPr>
            </w:pPr>
          </w:p>
          <w:p w14:paraId="0C0C719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46E506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70F28C8" w14:textId="77777777" w:rsidR="00334D62" w:rsidRDefault="00334D62" w:rsidP="00CA652A">
            <w:pPr>
              <w:rPr>
                <w:rFonts w:ascii="Times New Roman" w:hAnsi="Times New Roman" w:cs="Times New Roman"/>
                <w:bCs/>
                <w:sz w:val="24"/>
                <w:szCs w:val="24"/>
              </w:rPr>
            </w:pPr>
          </w:p>
          <w:p w14:paraId="0B9C3E5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040FBC7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6ABCD6B2" w14:textId="77777777" w:rsidR="00334D62" w:rsidRDefault="00334D62" w:rsidP="00CA652A">
            <w:pPr>
              <w:rPr>
                <w:rFonts w:ascii="Times New Roman" w:hAnsi="Times New Roman" w:cs="Times New Roman"/>
                <w:bCs/>
                <w:sz w:val="24"/>
                <w:szCs w:val="24"/>
              </w:rPr>
            </w:pPr>
          </w:p>
          <w:p w14:paraId="69856BD7" w14:textId="77777777" w:rsidR="00334D62" w:rsidRDefault="00334D62" w:rsidP="00CA652A">
            <w:pPr>
              <w:rPr>
                <w:rFonts w:ascii="Times New Roman" w:hAnsi="Times New Roman" w:cs="Times New Roman"/>
                <w:bCs/>
                <w:sz w:val="24"/>
                <w:szCs w:val="24"/>
              </w:rPr>
            </w:pPr>
          </w:p>
          <w:p w14:paraId="3E86F6A4" w14:textId="77777777" w:rsidR="00334D62" w:rsidRDefault="00334D62" w:rsidP="00CA652A">
            <w:pPr>
              <w:rPr>
                <w:rFonts w:ascii="Times New Roman" w:hAnsi="Times New Roman" w:cs="Times New Roman"/>
                <w:bCs/>
                <w:sz w:val="24"/>
                <w:szCs w:val="24"/>
              </w:rPr>
            </w:pPr>
          </w:p>
          <w:p w14:paraId="5AB0BBC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491FD492"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652ACFBC" w14:textId="77777777" w:rsidR="00334D62" w:rsidRDefault="00334D62" w:rsidP="00CA652A">
            <w:pPr>
              <w:rPr>
                <w:rFonts w:ascii="Times New Roman" w:hAnsi="Times New Roman" w:cs="Times New Roman"/>
                <w:bCs/>
                <w:sz w:val="24"/>
                <w:szCs w:val="24"/>
              </w:rPr>
            </w:pPr>
          </w:p>
          <w:p w14:paraId="36705250" w14:textId="77777777" w:rsidR="00334D62" w:rsidRDefault="00334D62" w:rsidP="00CA652A">
            <w:pPr>
              <w:rPr>
                <w:rFonts w:ascii="Times New Roman" w:hAnsi="Times New Roman" w:cs="Times New Roman"/>
                <w:bCs/>
                <w:sz w:val="24"/>
                <w:szCs w:val="24"/>
              </w:rPr>
            </w:pPr>
          </w:p>
          <w:p w14:paraId="0E1299F0" w14:textId="77777777" w:rsidR="00334D62" w:rsidRDefault="00334D62" w:rsidP="00CA652A">
            <w:pPr>
              <w:rPr>
                <w:rFonts w:ascii="Times New Roman" w:hAnsi="Times New Roman" w:cs="Times New Roman"/>
                <w:bCs/>
                <w:sz w:val="24"/>
                <w:szCs w:val="24"/>
              </w:rPr>
            </w:pPr>
          </w:p>
          <w:p w14:paraId="7AA83B9D" w14:textId="77777777" w:rsidR="00334D62" w:rsidRDefault="00334D62" w:rsidP="00CA652A">
            <w:pPr>
              <w:rPr>
                <w:rFonts w:ascii="Times New Roman" w:hAnsi="Times New Roman" w:cs="Times New Roman"/>
                <w:bCs/>
                <w:sz w:val="24"/>
                <w:szCs w:val="24"/>
              </w:rPr>
            </w:pPr>
          </w:p>
          <w:p w14:paraId="2303F56A" w14:textId="77777777" w:rsidR="00334D62" w:rsidRDefault="00334D62" w:rsidP="00CA652A">
            <w:pPr>
              <w:rPr>
                <w:rFonts w:ascii="Times New Roman" w:hAnsi="Times New Roman" w:cs="Times New Roman"/>
                <w:bCs/>
                <w:sz w:val="24"/>
                <w:szCs w:val="24"/>
              </w:rPr>
            </w:pPr>
          </w:p>
          <w:p w14:paraId="69EAB541" w14:textId="77777777" w:rsidR="00334D62" w:rsidRDefault="00334D62" w:rsidP="00CA652A">
            <w:pPr>
              <w:rPr>
                <w:rFonts w:ascii="Times New Roman" w:hAnsi="Times New Roman" w:cs="Times New Roman"/>
                <w:bCs/>
                <w:sz w:val="24"/>
                <w:szCs w:val="24"/>
              </w:rPr>
            </w:pPr>
          </w:p>
          <w:p w14:paraId="6C385EF8" w14:textId="77777777" w:rsidR="00334D62" w:rsidRDefault="00334D62" w:rsidP="00CA652A">
            <w:pPr>
              <w:rPr>
                <w:rFonts w:ascii="Times New Roman" w:hAnsi="Times New Roman" w:cs="Times New Roman"/>
                <w:bCs/>
                <w:sz w:val="24"/>
                <w:szCs w:val="24"/>
              </w:rPr>
            </w:pPr>
          </w:p>
          <w:p w14:paraId="49A04090" w14:textId="77777777" w:rsidR="00334D62" w:rsidRDefault="00334D62" w:rsidP="00CA652A">
            <w:pPr>
              <w:rPr>
                <w:rFonts w:ascii="Times New Roman" w:hAnsi="Times New Roman" w:cs="Times New Roman"/>
                <w:bCs/>
                <w:sz w:val="24"/>
                <w:szCs w:val="24"/>
              </w:rPr>
            </w:pPr>
          </w:p>
          <w:p w14:paraId="23D9A084" w14:textId="77777777" w:rsidR="00334D62" w:rsidRDefault="00334D62" w:rsidP="00CA652A">
            <w:pPr>
              <w:rPr>
                <w:rFonts w:ascii="Times New Roman" w:hAnsi="Times New Roman" w:cs="Times New Roman"/>
                <w:bCs/>
                <w:sz w:val="24"/>
                <w:szCs w:val="24"/>
              </w:rPr>
            </w:pPr>
          </w:p>
          <w:p w14:paraId="6EEFB760" w14:textId="77777777" w:rsidR="00334D62" w:rsidRDefault="00334D62" w:rsidP="00CA652A">
            <w:pPr>
              <w:rPr>
                <w:rFonts w:ascii="Times New Roman" w:hAnsi="Times New Roman" w:cs="Times New Roman"/>
                <w:bCs/>
                <w:sz w:val="24"/>
                <w:szCs w:val="24"/>
              </w:rPr>
            </w:pPr>
          </w:p>
          <w:p w14:paraId="7D5ACC64" w14:textId="77777777" w:rsidR="00334D62" w:rsidRDefault="00334D62" w:rsidP="00CA652A">
            <w:pPr>
              <w:rPr>
                <w:rFonts w:ascii="Times New Roman" w:hAnsi="Times New Roman" w:cs="Times New Roman"/>
                <w:bCs/>
                <w:sz w:val="24"/>
                <w:szCs w:val="24"/>
              </w:rPr>
            </w:pPr>
          </w:p>
          <w:p w14:paraId="1F601589" w14:textId="77777777" w:rsidR="00334D62" w:rsidRDefault="00334D62" w:rsidP="00CA652A">
            <w:pPr>
              <w:rPr>
                <w:rFonts w:ascii="Times New Roman" w:hAnsi="Times New Roman" w:cs="Times New Roman"/>
                <w:bCs/>
                <w:sz w:val="24"/>
                <w:szCs w:val="24"/>
              </w:rPr>
            </w:pPr>
          </w:p>
          <w:p w14:paraId="4426F053" w14:textId="77777777" w:rsidR="00334D62" w:rsidRDefault="00334D62" w:rsidP="00CA652A">
            <w:pPr>
              <w:rPr>
                <w:rFonts w:ascii="Times New Roman" w:hAnsi="Times New Roman" w:cs="Times New Roman"/>
                <w:bCs/>
                <w:sz w:val="24"/>
                <w:szCs w:val="24"/>
              </w:rPr>
            </w:pPr>
          </w:p>
          <w:p w14:paraId="24DE8BE7" w14:textId="77777777" w:rsidR="00334D62" w:rsidRDefault="00334D62" w:rsidP="00CA652A">
            <w:pPr>
              <w:rPr>
                <w:rFonts w:ascii="Times New Roman" w:hAnsi="Times New Roman" w:cs="Times New Roman"/>
                <w:bCs/>
                <w:sz w:val="24"/>
                <w:szCs w:val="24"/>
              </w:rPr>
            </w:pPr>
          </w:p>
          <w:p w14:paraId="08A9D80A" w14:textId="77777777" w:rsidR="00334D62" w:rsidRDefault="00334D62" w:rsidP="00CA652A">
            <w:pPr>
              <w:rPr>
                <w:rFonts w:ascii="Times New Roman" w:hAnsi="Times New Roman" w:cs="Times New Roman"/>
                <w:bCs/>
                <w:sz w:val="24"/>
                <w:szCs w:val="24"/>
              </w:rPr>
            </w:pPr>
          </w:p>
          <w:p w14:paraId="76D1B72B" w14:textId="77777777" w:rsidR="00334D62" w:rsidRDefault="00334D62" w:rsidP="00CA652A">
            <w:pPr>
              <w:rPr>
                <w:rFonts w:ascii="Times New Roman" w:hAnsi="Times New Roman" w:cs="Times New Roman"/>
                <w:bCs/>
                <w:sz w:val="24"/>
                <w:szCs w:val="24"/>
              </w:rPr>
            </w:pPr>
          </w:p>
          <w:p w14:paraId="666CEE05" w14:textId="77777777" w:rsidR="00334D62" w:rsidRDefault="00334D62" w:rsidP="00CA652A">
            <w:pPr>
              <w:rPr>
                <w:rFonts w:ascii="Times New Roman" w:hAnsi="Times New Roman" w:cs="Times New Roman"/>
                <w:bCs/>
                <w:sz w:val="24"/>
                <w:szCs w:val="24"/>
              </w:rPr>
            </w:pPr>
          </w:p>
          <w:p w14:paraId="7BF42A54" w14:textId="77777777" w:rsidR="00334D62" w:rsidRDefault="00334D62" w:rsidP="00CA652A">
            <w:pPr>
              <w:rPr>
                <w:rFonts w:ascii="Times New Roman" w:hAnsi="Times New Roman" w:cs="Times New Roman"/>
                <w:bCs/>
                <w:sz w:val="24"/>
                <w:szCs w:val="24"/>
              </w:rPr>
            </w:pPr>
          </w:p>
          <w:p w14:paraId="6108C3A9" w14:textId="77777777" w:rsidR="00334D62" w:rsidRDefault="00334D62" w:rsidP="00CA652A">
            <w:pPr>
              <w:rPr>
                <w:rFonts w:ascii="Times New Roman" w:hAnsi="Times New Roman" w:cs="Times New Roman"/>
                <w:bCs/>
                <w:sz w:val="24"/>
                <w:szCs w:val="24"/>
              </w:rPr>
            </w:pPr>
          </w:p>
          <w:p w14:paraId="284720D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BC45211" w14:textId="77777777" w:rsidR="00334D62" w:rsidRDefault="00334D62" w:rsidP="00CA652A">
            <w:pPr>
              <w:rPr>
                <w:rFonts w:ascii="Times New Roman" w:hAnsi="Times New Roman" w:cs="Times New Roman"/>
                <w:bCs/>
                <w:sz w:val="24"/>
                <w:szCs w:val="24"/>
              </w:rPr>
            </w:pPr>
          </w:p>
          <w:p w14:paraId="458D2E37" w14:textId="77777777" w:rsidR="00334D62" w:rsidRPr="00A2232E" w:rsidRDefault="00334D62" w:rsidP="00CA652A">
            <w:pPr>
              <w:rPr>
                <w:rFonts w:ascii="Times New Roman" w:hAnsi="Times New Roman" w:cs="Times New Roman"/>
                <w:bCs/>
                <w:sz w:val="24"/>
                <w:szCs w:val="24"/>
              </w:rPr>
            </w:pPr>
          </w:p>
        </w:tc>
      </w:tr>
      <w:tr w:rsidR="00334D62" w:rsidRPr="00A2232E" w14:paraId="398FCEA1" w14:textId="77777777" w:rsidTr="00CA652A">
        <w:trPr>
          <w:gridAfter w:val="2"/>
          <w:wAfter w:w="16734" w:type="dxa"/>
        </w:trPr>
        <w:tc>
          <w:tcPr>
            <w:tcW w:w="2224" w:type="dxa"/>
          </w:tcPr>
          <w:p w14:paraId="3E8446A4" w14:textId="77777777" w:rsidR="00334D62" w:rsidRPr="00676653" w:rsidRDefault="00334D62" w:rsidP="00D16BE2">
            <w:pPr>
              <w:pStyle w:val="a8"/>
              <w:numPr>
                <w:ilvl w:val="1"/>
                <w:numId w:val="71"/>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t>Химические реакции</w:t>
            </w:r>
          </w:p>
          <w:p w14:paraId="7396C6CF" w14:textId="77777777" w:rsidR="00334D62" w:rsidRDefault="00334D62" w:rsidP="00CA652A">
            <w:pPr>
              <w:rPr>
                <w:rFonts w:ascii="Times New Roman" w:eastAsia="Times New Roman" w:hAnsi="Times New Roman" w:cs="Times New Roman"/>
                <w:bCs/>
                <w:sz w:val="24"/>
                <w:szCs w:val="24"/>
              </w:rPr>
            </w:pPr>
          </w:p>
          <w:p w14:paraId="7A55ED1B"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химических реакций.</w:t>
            </w:r>
          </w:p>
          <w:p w14:paraId="4D761307" w14:textId="77777777" w:rsidR="00334D62" w:rsidRDefault="00334D62" w:rsidP="00CA652A">
            <w:pPr>
              <w:rPr>
                <w:rFonts w:ascii="Times New Roman" w:hAnsi="Times New Roman" w:cs="Times New Roman"/>
                <w:bCs/>
                <w:sz w:val="24"/>
                <w:szCs w:val="24"/>
              </w:rPr>
            </w:pPr>
          </w:p>
          <w:p w14:paraId="45C4D4E0" w14:textId="77777777" w:rsidR="00334D62" w:rsidRDefault="00334D62" w:rsidP="00CA652A">
            <w:pPr>
              <w:rPr>
                <w:rFonts w:ascii="Times New Roman" w:hAnsi="Times New Roman" w:cs="Times New Roman"/>
                <w:bCs/>
                <w:sz w:val="24"/>
                <w:szCs w:val="24"/>
              </w:rPr>
            </w:pPr>
          </w:p>
          <w:p w14:paraId="2B276D58" w14:textId="77777777" w:rsidR="00334D62" w:rsidRDefault="00334D62" w:rsidP="00CA652A">
            <w:pPr>
              <w:rPr>
                <w:rFonts w:ascii="Times New Roman" w:hAnsi="Times New Roman" w:cs="Times New Roman"/>
                <w:bCs/>
                <w:sz w:val="24"/>
                <w:szCs w:val="24"/>
              </w:rPr>
            </w:pPr>
          </w:p>
          <w:p w14:paraId="229A85E3"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Окислительно-восстановительные реакции</w:t>
            </w:r>
          </w:p>
          <w:p w14:paraId="1D0F22CB" w14:textId="77777777" w:rsidR="00334D62" w:rsidRDefault="00334D62" w:rsidP="00CA652A">
            <w:pPr>
              <w:rPr>
                <w:rFonts w:ascii="Times New Roman" w:hAnsi="Times New Roman" w:cs="Times New Roman"/>
                <w:bCs/>
                <w:sz w:val="24"/>
                <w:szCs w:val="24"/>
              </w:rPr>
            </w:pPr>
          </w:p>
          <w:p w14:paraId="68B68A9A" w14:textId="77777777" w:rsidR="00334D62" w:rsidRDefault="00334D62" w:rsidP="00CA652A">
            <w:pPr>
              <w:rPr>
                <w:rFonts w:ascii="Times New Roman" w:hAnsi="Times New Roman" w:cs="Times New Roman"/>
                <w:bCs/>
                <w:sz w:val="24"/>
                <w:szCs w:val="24"/>
              </w:rPr>
            </w:pPr>
          </w:p>
          <w:p w14:paraId="3DF03360"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Скорость химических реакций</w:t>
            </w:r>
            <w:r>
              <w:rPr>
                <w:rFonts w:ascii="Times New Roman" w:hAnsi="Times New Roman" w:cs="Times New Roman"/>
                <w:bCs/>
                <w:sz w:val="24"/>
                <w:szCs w:val="24"/>
              </w:rPr>
              <w:t>.</w:t>
            </w:r>
            <w:r w:rsidRPr="00AB02B7">
              <w:rPr>
                <w:rFonts w:ascii="Times New Roman" w:hAnsi="Times New Roman" w:cs="Times New Roman"/>
                <w:bCs/>
                <w:sz w:val="24"/>
                <w:szCs w:val="24"/>
              </w:rPr>
              <w:t xml:space="preserve"> Обратимость химических реакций</w:t>
            </w:r>
          </w:p>
          <w:p w14:paraId="42EFC643" w14:textId="77777777" w:rsidR="00334D62" w:rsidRDefault="00334D62" w:rsidP="00CA652A">
            <w:pPr>
              <w:rPr>
                <w:rFonts w:ascii="Times New Roman" w:hAnsi="Times New Roman" w:cs="Times New Roman"/>
                <w:bCs/>
                <w:sz w:val="24"/>
                <w:szCs w:val="24"/>
              </w:rPr>
            </w:pPr>
          </w:p>
          <w:p w14:paraId="0395D0C2" w14:textId="77777777" w:rsidR="00334D62" w:rsidRDefault="00334D62" w:rsidP="00CA652A">
            <w:pPr>
              <w:rPr>
                <w:rFonts w:ascii="Times New Roman" w:hAnsi="Times New Roman" w:cs="Times New Roman"/>
                <w:bCs/>
                <w:sz w:val="24"/>
                <w:szCs w:val="24"/>
              </w:rPr>
            </w:pPr>
          </w:p>
          <w:p w14:paraId="257662D8" w14:textId="77777777" w:rsidR="00334D62" w:rsidRDefault="00334D62" w:rsidP="00CA652A">
            <w:pPr>
              <w:rPr>
                <w:rFonts w:ascii="Times New Roman" w:hAnsi="Times New Roman" w:cs="Times New Roman"/>
                <w:bCs/>
                <w:sz w:val="24"/>
                <w:szCs w:val="24"/>
              </w:rPr>
            </w:pPr>
          </w:p>
          <w:p w14:paraId="49BAAD11" w14:textId="77777777" w:rsidR="00334D62" w:rsidRDefault="00334D62" w:rsidP="00CA652A">
            <w:pPr>
              <w:rPr>
                <w:rFonts w:ascii="Times New Roman" w:hAnsi="Times New Roman" w:cs="Times New Roman"/>
                <w:bCs/>
                <w:sz w:val="24"/>
                <w:szCs w:val="24"/>
              </w:rPr>
            </w:pPr>
          </w:p>
          <w:p w14:paraId="198E52A6" w14:textId="77777777" w:rsidR="00334D62" w:rsidRDefault="00334D62" w:rsidP="00CA652A">
            <w:pPr>
              <w:rPr>
                <w:rFonts w:ascii="Times New Roman" w:hAnsi="Times New Roman" w:cs="Times New Roman"/>
                <w:bCs/>
                <w:sz w:val="24"/>
                <w:szCs w:val="24"/>
              </w:rPr>
            </w:pPr>
          </w:p>
          <w:p w14:paraId="04056C3F" w14:textId="77777777" w:rsidR="00334D62" w:rsidRDefault="00334D62" w:rsidP="00CA652A">
            <w:pPr>
              <w:rPr>
                <w:rFonts w:ascii="Times New Roman" w:hAnsi="Times New Roman" w:cs="Times New Roman"/>
                <w:bCs/>
                <w:sz w:val="24"/>
                <w:szCs w:val="24"/>
              </w:rPr>
            </w:pPr>
          </w:p>
          <w:p w14:paraId="5F165A5E" w14:textId="77777777" w:rsidR="00334D62" w:rsidRDefault="00334D62" w:rsidP="00CA652A">
            <w:pPr>
              <w:rPr>
                <w:rFonts w:ascii="Times New Roman" w:hAnsi="Times New Roman" w:cs="Times New Roman"/>
                <w:bCs/>
                <w:sz w:val="24"/>
                <w:szCs w:val="24"/>
              </w:rPr>
            </w:pPr>
          </w:p>
          <w:p w14:paraId="7795ABCD" w14:textId="77777777" w:rsidR="00334D62" w:rsidRDefault="00334D62" w:rsidP="00CA652A">
            <w:pPr>
              <w:rPr>
                <w:rFonts w:ascii="Times New Roman" w:hAnsi="Times New Roman" w:cs="Times New Roman"/>
                <w:bCs/>
                <w:sz w:val="24"/>
                <w:szCs w:val="24"/>
              </w:rPr>
            </w:pPr>
          </w:p>
          <w:p w14:paraId="43ECC7A4" w14:textId="77777777" w:rsidR="00334D62" w:rsidRDefault="00334D62" w:rsidP="00CA652A">
            <w:pPr>
              <w:rPr>
                <w:rFonts w:ascii="Times New Roman" w:hAnsi="Times New Roman" w:cs="Times New Roman"/>
                <w:bCs/>
                <w:sz w:val="24"/>
                <w:szCs w:val="24"/>
              </w:rPr>
            </w:pPr>
          </w:p>
          <w:p w14:paraId="6DB3B545" w14:textId="77777777" w:rsidR="00334D62" w:rsidRDefault="00334D62" w:rsidP="00CA652A">
            <w:pPr>
              <w:rPr>
                <w:rFonts w:ascii="Times New Roman" w:hAnsi="Times New Roman" w:cs="Times New Roman"/>
                <w:bCs/>
                <w:sz w:val="24"/>
                <w:szCs w:val="24"/>
              </w:rPr>
            </w:pPr>
          </w:p>
          <w:p w14:paraId="223DF7FA" w14:textId="77777777" w:rsidR="00334D62" w:rsidRDefault="00334D62" w:rsidP="00CA652A">
            <w:pPr>
              <w:rPr>
                <w:rFonts w:ascii="Times New Roman" w:hAnsi="Times New Roman" w:cs="Times New Roman"/>
                <w:bCs/>
                <w:sz w:val="24"/>
                <w:szCs w:val="24"/>
              </w:rPr>
            </w:pPr>
          </w:p>
          <w:p w14:paraId="3E5EF87A" w14:textId="77777777" w:rsidR="00334D62" w:rsidRDefault="00334D62" w:rsidP="00CA652A">
            <w:pPr>
              <w:rPr>
                <w:rFonts w:ascii="Times New Roman" w:hAnsi="Times New Roman" w:cs="Times New Roman"/>
                <w:bCs/>
                <w:sz w:val="24"/>
                <w:szCs w:val="24"/>
              </w:rPr>
            </w:pPr>
          </w:p>
          <w:p w14:paraId="5C6F452C" w14:textId="77777777" w:rsidR="00334D62" w:rsidRDefault="00334D62" w:rsidP="00CA652A">
            <w:pPr>
              <w:rPr>
                <w:rFonts w:ascii="Times New Roman" w:hAnsi="Times New Roman" w:cs="Times New Roman"/>
                <w:bCs/>
                <w:sz w:val="24"/>
                <w:szCs w:val="24"/>
              </w:rPr>
            </w:pPr>
          </w:p>
          <w:p w14:paraId="33BD958E" w14:textId="77777777" w:rsidR="00334D62" w:rsidRDefault="00334D62" w:rsidP="00CA652A">
            <w:pPr>
              <w:rPr>
                <w:rFonts w:ascii="Times New Roman" w:hAnsi="Times New Roman" w:cs="Times New Roman"/>
                <w:bCs/>
                <w:sz w:val="24"/>
                <w:szCs w:val="24"/>
              </w:rPr>
            </w:pPr>
          </w:p>
          <w:p w14:paraId="0B1F49FF" w14:textId="77777777" w:rsidR="00334D62" w:rsidRDefault="00334D62" w:rsidP="00CA652A">
            <w:pPr>
              <w:rPr>
                <w:rFonts w:ascii="Times New Roman" w:hAnsi="Times New Roman" w:cs="Times New Roman"/>
                <w:bCs/>
                <w:sz w:val="24"/>
                <w:szCs w:val="24"/>
              </w:rPr>
            </w:pPr>
          </w:p>
          <w:p w14:paraId="4A667435" w14:textId="77777777" w:rsidR="00334D62" w:rsidRDefault="00334D62" w:rsidP="00CA652A">
            <w:pPr>
              <w:rPr>
                <w:rFonts w:ascii="Times New Roman" w:hAnsi="Times New Roman" w:cs="Times New Roman"/>
                <w:bCs/>
                <w:sz w:val="24"/>
                <w:szCs w:val="24"/>
              </w:rPr>
            </w:pPr>
          </w:p>
          <w:p w14:paraId="5784F469" w14:textId="77777777" w:rsidR="00334D62" w:rsidRDefault="00334D62" w:rsidP="00CA652A">
            <w:pPr>
              <w:rPr>
                <w:rFonts w:ascii="Times New Roman" w:hAnsi="Times New Roman" w:cs="Times New Roman"/>
                <w:bCs/>
                <w:sz w:val="24"/>
                <w:szCs w:val="24"/>
              </w:rPr>
            </w:pPr>
          </w:p>
          <w:p w14:paraId="22A15436" w14:textId="77777777" w:rsidR="00334D62" w:rsidRDefault="00334D62" w:rsidP="00CA652A">
            <w:pPr>
              <w:rPr>
                <w:rFonts w:ascii="Times New Roman" w:hAnsi="Times New Roman" w:cs="Times New Roman"/>
                <w:bCs/>
                <w:sz w:val="24"/>
                <w:szCs w:val="24"/>
              </w:rPr>
            </w:pPr>
          </w:p>
          <w:p w14:paraId="22285CF5" w14:textId="77777777" w:rsidR="00334D62" w:rsidRDefault="00334D62" w:rsidP="00CA652A">
            <w:pPr>
              <w:rPr>
                <w:rFonts w:ascii="Times New Roman" w:hAnsi="Times New Roman" w:cs="Times New Roman"/>
                <w:bCs/>
                <w:sz w:val="24"/>
                <w:szCs w:val="24"/>
              </w:rPr>
            </w:pPr>
          </w:p>
          <w:p w14:paraId="0182E578" w14:textId="77777777" w:rsidR="00334D62" w:rsidRDefault="00334D62" w:rsidP="00CA652A">
            <w:pPr>
              <w:rPr>
                <w:rFonts w:ascii="Times New Roman" w:hAnsi="Times New Roman" w:cs="Times New Roman"/>
                <w:bCs/>
                <w:sz w:val="24"/>
                <w:szCs w:val="24"/>
              </w:rPr>
            </w:pPr>
          </w:p>
          <w:p w14:paraId="15A9E47E" w14:textId="77777777" w:rsidR="00334D62" w:rsidRDefault="00334D62" w:rsidP="00CA652A">
            <w:pPr>
              <w:rPr>
                <w:rFonts w:ascii="Times New Roman" w:hAnsi="Times New Roman" w:cs="Times New Roman"/>
                <w:bCs/>
                <w:sz w:val="24"/>
                <w:szCs w:val="24"/>
              </w:rPr>
            </w:pPr>
          </w:p>
          <w:p w14:paraId="31AF7C95" w14:textId="77777777" w:rsidR="00334D62" w:rsidRDefault="00334D62" w:rsidP="00CA652A">
            <w:pPr>
              <w:rPr>
                <w:rFonts w:ascii="Times New Roman" w:hAnsi="Times New Roman" w:cs="Times New Roman"/>
                <w:bCs/>
                <w:sz w:val="24"/>
                <w:szCs w:val="24"/>
              </w:rPr>
            </w:pPr>
          </w:p>
          <w:p w14:paraId="344B380F" w14:textId="77777777" w:rsidR="00334D62" w:rsidRPr="00676653"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14:paraId="44B26410" w14:textId="77777777" w:rsidR="00334D62" w:rsidRDefault="00334D62" w:rsidP="00CA652A">
            <w:pPr>
              <w:rPr>
                <w:rFonts w:ascii="Times New Roman" w:hAnsi="Times New Roman" w:cs="Times New Roman"/>
                <w:bCs/>
                <w:sz w:val="24"/>
                <w:szCs w:val="24"/>
              </w:rPr>
            </w:pPr>
          </w:p>
          <w:p w14:paraId="0AB59C62" w14:textId="77777777" w:rsidR="00334D62" w:rsidRDefault="00334D62" w:rsidP="00CA652A">
            <w:pPr>
              <w:rPr>
                <w:rFonts w:ascii="Times New Roman" w:hAnsi="Times New Roman" w:cs="Times New Roman"/>
                <w:bCs/>
                <w:sz w:val="24"/>
                <w:szCs w:val="24"/>
              </w:rPr>
            </w:pPr>
          </w:p>
          <w:p w14:paraId="743D204F" w14:textId="77777777" w:rsidR="00334D62" w:rsidRDefault="00334D62" w:rsidP="00CA652A">
            <w:pPr>
              <w:rPr>
                <w:rFonts w:ascii="Times New Roman" w:hAnsi="Times New Roman" w:cs="Times New Roman"/>
                <w:bCs/>
                <w:sz w:val="24"/>
                <w:szCs w:val="24"/>
              </w:rPr>
            </w:pPr>
          </w:p>
          <w:p w14:paraId="680D6631"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65164A6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Реакции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14:paraId="233235A1" w14:textId="77777777" w:rsidR="00334D62" w:rsidRDefault="00334D62" w:rsidP="00CA652A">
            <w:pPr>
              <w:rPr>
                <w:rFonts w:ascii="Times New Roman" w:hAnsi="Times New Roman" w:cs="Times New Roman"/>
                <w:bCs/>
                <w:sz w:val="24"/>
                <w:szCs w:val="24"/>
              </w:rPr>
            </w:pPr>
          </w:p>
          <w:p w14:paraId="584028E5" w14:textId="77777777" w:rsidR="00334D62" w:rsidRPr="00676653" w:rsidRDefault="00334D62" w:rsidP="00CA652A">
            <w:pPr>
              <w:rPr>
                <w:rFonts w:ascii="Times New Roman" w:hAnsi="Times New Roman" w:cs="Times New Roman"/>
                <w:b/>
                <w:bCs/>
                <w:sz w:val="24"/>
                <w:szCs w:val="24"/>
              </w:rPr>
            </w:pPr>
            <w:r w:rsidRPr="007E5C49">
              <w:rPr>
                <w:rFonts w:ascii="Times New Roman" w:hAnsi="Times New Roman" w:cs="Times New Roman"/>
                <w:b/>
                <w:bCs/>
                <w:sz w:val="24"/>
                <w:szCs w:val="24"/>
              </w:rPr>
              <w:t>Лекция</w:t>
            </w:r>
          </w:p>
          <w:p w14:paraId="306DB701"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14:paraId="7C1264B8" w14:textId="77777777" w:rsidR="00334D62" w:rsidRDefault="00334D62" w:rsidP="00CA652A">
            <w:pPr>
              <w:rPr>
                <w:rFonts w:ascii="Times New Roman" w:hAnsi="Times New Roman" w:cs="Times New Roman"/>
                <w:b/>
                <w:bCs/>
                <w:sz w:val="24"/>
                <w:szCs w:val="24"/>
              </w:rPr>
            </w:pPr>
          </w:p>
          <w:p w14:paraId="68AEF25C" w14:textId="77777777" w:rsidR="00334D62" w:rsidRPr="00676653" w:rsidRDefault="00334D62" w:rsidP="00CA652A">
            <w:pPr>
              <w:rPr>
                <w:rFonts w:ascii="Times New Roman" w:hAnsi="Times New Roman" w:cs="Times New Roman"/>
                <w:b/>
                <w:bCs/>
                <w:sz w:val="24"/>
                <w:szCs w:val="24"/>
              </w:rPr>
            </w:pPr>
            <w:r>
              <w:rPr>
                <w:rFonts w:ascii="Times New Roman" w:hAnsi="Times New Roman" w:cs="Times New Roman"/>
                <w:b/>
                <w:bCs/>
                <w:sz w:val="24"/>
                <w:szCs w:val="24"/>
              </w:rPr>
              <w:t>Лекция</w:t>
            </w:r>
          </w:p>
          <w:p w14:paraId="1A94958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14:paraId="513846C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Обратимые и необратимые реакции. Химическое равновесие и способы его смещения.</w:t>
            </w:r>
          </w:p>
          <w:p w14:paraId="77006D7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6673CC3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Примеры необратимых реакций, идущих с образованием осадка, газа или воды. Зависимость скорости реакции от природы реагирующих веществ. Взаимодействие растворов серной кислоты с растворами тиосульфата натрия различной концентрации и температуры.</w:t>
            </w:r>
          </w:p>
          <w:p w14:paraId="036E21F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кипящего слоя.</w:t>
            </w:r>
          </w:p>
          <w:p w14:paraId="331AAFB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14:paraId="21D4D4C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электролизера.</w:t>
            </w:r>
          </w:p>
          <w:p w14:paraId="7CF3BE7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электролизной ванны для получения алюминия.</w:t>
            </w:r>
          </w:p>
          <w:p w14:paraId="2DDDE15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колонны синтеза аммиака.</w:t>
            </w:r>
          </w:p>
          <w:p w14:paraId="3419F2C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14:paraId="6282F2DD"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Реакция замещения меди железом в растворе медного купороса.</w:t>
            </w:r>
          </w:p>
          <w:p w14:paraId="54ABE1D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Реакции, идущие с образованием осадка, газа или воды.</w:t>
            </w:r>
          </w:p>
          <w:p w14:paraId="610337D0" w14:textId="77777777" w:rsidR="00334D62" w:rsidRPr="00AB02B7" w:rsidRDefault="00334D62" w:rsidP="00CA652A">
            <w:pPr>
              <w:rPr>
                <w:rFonts w:ascii="Times New Roman" w:hAnsi="Times New Roman" w:cs="Times New Roman"/>
                <w:bCs/>
                <w:sz w:val="24"/>
                <w:szCs w:val="24"/>
              </w:rPr>
            </w:pPr>
          </w:p>
          <w:p w14:paraId="5381106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взаимодействия соляной кислоты с металлами от их природы.</w:t>
            </w:r>
          </w:p>
          <w:p w14:paraId="1960656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взаимодействия цинка с соляной кислотой от ее концентрации.</w:t>
            </w:r>
          </w:p>
          <w:p w14:paraId="221F6D5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Зависимость скорости взаимодействия оксида меди (II) с серной кис-лотой от температуры.</w:t>
            </w:r>
          </w:p>
          <w:p w14:paraId="2AB2C101" w14:textId="77777777" w:rsidR="00334D62" w:rsidRDefault="00334D62" w:rsidP="00CA652A">
            <w:pPr>
              <w:rPr>
                <w:rFonts w:ascii="Times New Roman" w:hAnsi="Times New Roman" w:cs="Times New Roman"/>
                <w:bCs/>
                <w:sz w:val="24"/>
                <w:szCs w:val="24"/>
              </w:rPr>
            </w:pPr>
          </w:p>
          <w:p w14:paraId="26A31CC1" w14:textId="77777777" w:rsidR="00334D62" w:rsidRPr="00676653" w:rsidRDefault="00334D62" w:rsidP="00CA652A">
            <w:pPr>
              <w:rPr>
                <w:rFonts w:ascii="Times New Roman" w:hAnsi="Times New Roman" w:cs="Times New Roman"/>
                <w:b/>
                <w:bCs/>
                <w:sz w:val="24"/>
                <w:szCs w:val="24"/>
              </w:rPr>
            </w:pPr>
            <w:r>
              <w:rPr>
                <w:rFonts w:ascii="Times New Roman" w:hAnsi="Times New Roman" w:cs="Times New Roman"/>
                <w:b/>
                <w:bCs/>
                <w:sz w:val="24"/>
                <w:szCs w:val="24"/>
              </w:rPr>
              <w:t>Лекция</w:t>
            </w:r>
          </w:p>
          <w:p w14:paraId="5A92E65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Понятие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14:paraId="509B635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Катализ. Гомогенные и гетерогенные катализаторы. Промоторы. Каталитические яды. Ингибиторы.</w:t>
            </w:r>
          </w:p>
          <w:p w14:paraId="743F8C65" w14:textId="77777777" w:rsidR="00334D62" w:rsidRPr="003564E8"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Производство аммиака: сырье, аппаратура, научные принципы.</w:t>
            </w:r>
          </w:p>
        </w:tc>
        <w:tc>
          <w:tcPr>
            <w:tcW w:w="1134" w:type="dxa"/>
          </w:tcPr>
          <w:p w14:paraId="44FA05F0" w14:textId="77777777" w:rsidR="00334D62" w:rsidRDefault="00334D62" w:rsidP="00CA652A">
            <w:pPr>
              <w:rPr>
                <w:rFonts w:ascii="Times New Roman" w:hAnsi="Times New Roman" w:cs="Times New Roman"/>
                <w:bCs/>
                <w:sz w:val="24"/>
                <w:szCs w:val="24"/>
              </w:rPr>
            </w:pPr>
          </w:p>
          <w:p w14:paraId="46C29CC8" w14:textId="77777777" w:rsidR="00334D62" w:rsidRDefault="00334D62" w:rsidP="00CA652A">
            <w:pPr>
              <w:rPr>
                <w:rFonts w:ascii="Times New Roman" w:hAnsi="Times New Roman" w:cs="Times New Roman"/>
                <w:bCs/>
                <w:sz w:val="24"/>
                <w:szCs w:val="24"/>
              </w:rPr>
            </w:pPr>
          </w:p>
          <w:p w14:paraId="33058145" w14:textId="77777777" w:rsidR="00334D62" w:rsidRDefault="00334D62" w:rsidP="00CA652A">
            <w:pPr>
              <w:rPr>
                <w:rFonts w:ascii="Times New Roman" w:hAnsi="Times New Roman" w:cs="Times New Roman"/>
                <w:bCs/>
                <w:sz w:val="24"/>
                <w:szCs w:val="24"/>
              </w:rPr>
            </w:pPr>
          </w:p>
          <w:p w14:paraId="753CFB0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3F76EF8B" w14:textId="77777777" w:rsidR="00334D62" w:rsidRDefault="00334D62" w:rsidP="00CA652A">
            <w:pPr>
              <w:rPr>
                <w:rFonts w:ascii="Times New Roman" w:hAnsi="Times New Roman" w:cs="Times New Roman"/>
                <w:bCs/>
                <w:sz w:val="24"/>
                <w:szCs w:val="24"/>
              </w:rPr>
            </w:pPr>
          </w:p>
          <w:p w14:paraId="50D08395" w14:textId="77777777" w:rsidR="00334D62" w:rsidRDefault="00334D62" w:rsidP="00CA652A">
            <w:pPr>
              <w:rPr>
                <w:rFonts w:ascii="Times New Roman" w:hAnsi="Times New Roman" w:cs="Times New Roman"/>
                <w:bCs/>
                <w:sz w:val="24"/>
                <w:szCs w:val="24"/>
              </w:rPr>
            </w:pPr>
          </w:p>
          <w:p w14:paraId="6A54CE08" w14:textId="77777777" w:rsidR="00334D62" w:rsidRDefault="00334D62" w:rsidP="00CA652A">
            <w:pPr>
              <w:rPr>
                <w:rFonts w:ascii="Times New Roman" w:hAnsi="Times New Roman" w:cs="Times New Roman"/>
                <w:bCs/>
                <w:sz w:val="24"/>
                <w:szCs w:val="24"/>
              </w:rPr>
            </w:pPr>
          </w:p>
          <w:p w14:paraId="5271001E" w14:textId="77777777" w:rsidR="00334D62" w:rsidRDefault="00334D62" w:rsidP="00CA652A">
            <w:pPr>
              <w:rPr>
                <w:rFonts w:ascii="Times New Roman" w:hAnsi="Times New Roman" w:cs="Times New Roman"/>
                <w:bCs/>
                <w:sz w:val="24"/>
                <w:szCs w:val="24"/>
              </w:rPr>
            </w:pPr>
          </w:p>
          <w:p w14:paraId="541E585D" w14:textId="77777777" w:rsidR="00334D62" w:rsidRDefault="00334D62" w:rsidP="00CA652A">
            <w:pPr>
              <w:rPr>
                <w:rFonts w:ascii="Times New Roman" w:hAnsi="Times New Roman" w:cs="Times New Roman"/>
                <w:bCs/>
                <w:sz w:val="24"/>
                <w:szCs w:val="24"/>
              </w:rPr>
            </w:pPr>
          </w:p>
          <w:p w14:paraId="2B30BCFB"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07CEB0D2" w14:textId="77777777" w:rsidR="00334D62" w:rsidRDefault="00334D62" w:rsidP="00CA652A">
            <w:pPr>
              <w:rPr>
                <w:rFonts w:ascii="Times New Roman" w:hAnsi="Times New Roman" w:cs="Times New Roman"/>
                <w:bCs/>
                <w:sz w:val="24"/>
                <w:szCs w:val="24"/>
              </w:rPr>
            </w:pPr>
          </w:p>
          <w:p w14:paraId="1F620E48" w14:textId="77777777" w:rsidR="00334D62" w:rsidRDefault="00334D62" w:rsidP="00CA652A">
            <w:pPr>
              <w:rPr>
                <w:rFonts w:ascii="Times New Roman" w:hAnsi="Times New Roman" w:cs="Times New Roman"/>
                <w:bCs/>
                <w:sz w:val="24"/>
                <w:szCs w:val="24"/>
              </w:rPr>
            </w:pPr>
          </w:p>
          <w:p w14:paraId="0FCA9728" w14:textId="77777777" w:rsidR="00334D62" w:rsidRDefault="00334D62" w:rsidP="00CA652A">
            <w:pPr>
              <w:rPr>
                <w:rFonts w:ascii="Times New Roman" w:hAnsi="Times New Roman" w:cs="Times New Roman"/>
                <w:bCs/>
                <w:sz w:val="24"/>
                <w:szCs w:val="24"/>
              </w:rPr>
            </w:pPr>
          </w:p>
          <w:p w14:paraId="6A159971" w14:textId="77777777" w:rsidR="00334D62" w:rsidRDefault="00334D62" w:rsidP="00CA652A">
            <w:pPr>
              <w:rPr>
                <w:rFonts w:ascii="Times New Roman" w:hAnsi="Times New Roman" w:cs="Times New Roman"/>
                <w:bCs/>
                <w:sz w:val="24"/>
                <w:szCs w:val="24"/>
              </w:rPr>
            </w:pPr>
          </w:p>
          <w:p w14:paraId="59AC81E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6</w:t>
            </w:r>
          </w:p>
          <w:p w14:paraId="4A01674B" w14:textId="77777777" w:rsidR="00334D62" w:rsidRDefault="00334D62" w:rsidP="00CA652A">
            <w:pPr>
              <w:rPr>
                <w:rFonts w:ascii="Times New Roman" w:hAnsi="Times New Roman" w:cs="Times New Roman"/>
                <w:bCs/>
                <w:sz w:val="24"/>
                <w:szCs w:val="24"/>
              </w:rPr>
            </w:pPr>
          </w:p>
          <w:p w14:paraId="32E48E4D" w14:textId="77777777" w:rsidR="00334D62" w:rsidRDefault="00334D62" w:rsidP="00CA652A">
            <w:pPr>
              <w:rPr>
                <w:rFonts w:ascii="Times New Roman" w:hAnsi="Times New Roman" w:cs="Times New Roman"/>
                <w:bCs/>
                <w:sz w:val="24"/>
                <w:szCs w:val="24"/>
              </w:rPr>
            </w:pPr>
          </w:p>
          <w:p w14:paraId="0533E296" w14:textId="77777777" w:rsidR="00334D62" w:rsidRDefault="00334D62" w:rsidP="00CA652A">
            <w:pPr>
              <w:rPr>
                <w:rFonts w:ascii="Times New Roman" w:hAnsi="Times New Roman" w:cs="Times New Roman"/>
                <w:bCs/>
                <w:sz w:val="24"/>
                <w:szCs w:val="24"/>
              </w:rPr>
            </w:pPr>
          </w:p>
          <w:p w14:paraId="32885A54" w14:textId="77777777" w:rsidR="00334D62" w:rsidRDefault="00334D62" w:rsidP="00CA652A">
            <w:pPr>
              <w:rPr>
                <w:rFonts w:ascii="Times New Roman" w:hAnsi="Times New Roman" w:cs="Times New Roman"/>
                <w:bCs/>
                <w:sz w:val="24"/>
                <w:szCs w:val="24"/>
              </w:rPr>
            </w:pPr>
          </w:p>
          <w:p w14:paraId="33FE0715" w14:textId="77777777" w:rsidR="00334D62" w:rsidRDefault="00334D62" w:rsidP="00CA652A">
            <w:pPr>
              <w:rPr>
                <w:rFonts w:ascii="Times New Roman" w:hAnsi="Times New Roman" w:cs="Times New Roman"/>
                <w:bCs/>
                <w:sz w:val="24"/>
                <w:szCs w:val="24"/>
              </w:rPr>
            </w:pPr>
          </w:p>
          <w:p w14:paraId="33627DCE" w14:textId="77777777" w:rsidR="00334D62" w:rsidRDefault="00334D62" w:rsidP="00CA652A">
            <w:pPr>
              <w:rPr>
                <w:rFonts w:ascii="Times New Roman" w:hAnsi="Times New Roman" w:cs="Times New Roman"/>
                <w:bCs/>
                <w:sz w:val="24"/>
                <w:szCs w:val="24"/>
              </w:rPr>
            </w:pPr>
          </w:p>
          <w:p w14:paraId="6481251F" w14:textId="77777777" w:rsidR="00334D62" w:rsidRDefault="00334D62" w:rsidP="00CA652A">
            <w:pPr>
              <w:rPr>
                <w:rFonts w:ascii="Times New Roman" w:hAnsi="Times New Roman" w:cs="Times New Roman"/>
                <w:bCs/>
                <w:sz w:val="24"/>
                <w:szCs w:val="24"/>
              </w:rPr>
            </w:pPr>
          </w:p>
          <w:p w14:paraId="4979F592" w14:textId="77777777" w:rsidR="00334D62" w:rsidRDefault="00334D62" w:rsidP="00CA652A">
            <w:pPr>
              <w:rPr>
                <w:rFonts w:ascii="Times New Roman" w:hAnsi="Times New Roman" w:cs="Times New Roman"/>
                <w:bCs/>
                <w:sz w:val="24"/>
                <w:szCs w:val="24"/>
              </w:rPr>
            </w:pPr>
          </w:p>
          <w:p w14:paraId="66CEBDAD" w14:textId="77777777" w:rsidR="00334D62" w:rsidRDefault="00334D62" w:rsidP="00CA652A">
            <w:pPr>
              <w:rPr>
                <w:rFonts w:ascii="Times New Roman" w:hAnsi="Times New Roman" w:cs="Times New Roman"/>
                <w:bCs/>
                <w:sz w:val="24"/>
                <w:szCs w:val="24"/>
              </w:rPr>
            </w:pPr>
          </w:p>
          <w:p w14:paraId="244F754F" w14:textId="77777777" w:rsidR="00334D62" w:rsidRDefault="00334D62" w:rsidP="00CA652A">
            <w:pPr>
              <w:rPr>
                <w:rFonts w:ascii="Times New Roman" w:hAnsi="Times New Roman" w:cs="Times New Roman"/>
                <w:bCs/>
                <w:sz w:val="24"/>
                <w:szCs w:val="24"/>
              </w:rPr>
            </w:pPr>
          </w:p>
          <w:p w14:paraId="17541AEA" w14:textId="77777777" w:rsidR="00334D62" w:rsidRDefault="00334D62" w:rsidP="00CA652A">
            <w:pPr>
              <w:rPr>
                <w:rFonts w:ascii="Times New Roman" w:hAnsi="Times New Roman" w:cs="Times New Roman"/>
                <w:bCs/>
                <w:sz w:val="24"/>
                <w:szCs w:val="24"/>
              </w:rPr>
            </w:pPr>
          </w:p>
          <w:p w14:paraId="109933DD" w14:textId="77777777" w:rsidR="00334D62" w:rsidRDefault="00334D62" w:rsidP="00CA652A">
            <w:pPr>
              <w:rPr>
                <w:rFonts w:ascii="Times New Roman" w:hAnsi="Times New Roman" w:cs="Times New Roman"/>
                <w:bCs/>
                <w:sz w:val="24"/>
                <w:szCs w:val="24"/>
              </w:rPr>
            </w:pPr>
          </w:p>
          <w:p w14:paraId="6067693E" w14:textId="77777777" w:rsidR="00334D62" w:rsidRDefault="00334D62" w:rsidP="00CA652A">
            <w:pPr>
              <w:rPr>
                <w:rFonts w:ascii="Times New Roman" w:hAnsi="Times New Roman" w:cs="Times New Roman"/>
                <w:bCs/>
                <w:sz w:val="24"/>
                <w:szCs w:val="24"/>
              </w:rPr>
            </w:pPr>
          </w:p>
          <w:p w14:paraId="7A3D660F" w14:textId="77777777" w:rsidR="00334D62" w:rsidRDefault="00334D62" w:rsidP="00CA652A">
            <w:pPr>
              <w:rPr>
                <w:rFonts w:ascii="Times New Roman" w:hAnsi="Times New Roman" w:cs="Times New Roman"/>
                <w:bCs/>
                <w:sz w:val="24"/>
                <w:szCs w:val="24"/>
              </w:rPr>
            </w:pPr>
          </w:p>
          <w:p w14:paraId="208134ED" w14:textId="77777777" w:rsidR="00334D62" w:rsidRDefault="00334D62" w:rsidP="00CA652A">
            <w:pPr>
              <w:rPr>
                <w:rFonts w:ascii="Times New Roman" w:hAnsi="Times New Roman" w:cs="Times New Roman"/>
                <w:bCs/>
                <w:sz w:val="24"/>
                <w:szCs w:val="24"/>
              </w:rPr>
            </w:pPr>
          </w:p>
          <w:p w14:paraId="17D83C18" w14:textId="77777777" w:rsidR="00334D62" w:rsidRDefault="00334D62" w:rsidP="00CA652A">
            <w:pPr>
              <w:rPr>
                <w:rFonts w:ascii="Times New Roman" w:hAnsi="Times New Roman" w:cs="Times New Roman"/>
                <w:bCs/>
                <w:sz w:val="24"/>
                <w:szCs w:val="24"/>
              </w:rPr>
            </w:pPr>
          </w:p>
          <w:p w14:paraId="5D862FF2" w14:textId="77777777" w:rsidR="00334D62" w:rsidRDefault="00334D62" w:rsidP="00CA652A">
            <w:pPr>
              <w:rPr>
                <w:rFonts w:ascii="Times New Roman" w:hAnsi="Times New Roman" w:cs="Times New Roman"/>
                <w:bCs/>
                <w:sz w:val="24"/>
                <w:szCs w:val="24"/>
              </w:rPr>
            </w:pPr>
          </w:p>
          <w:p w14:paraId="7FEA3ED6" w14:textId="77777777" w:rsidR="00334D62" w:rsidRDefault="00334D62" w:rsidP="00CA652A">
            <w:pPr>
              <w:rPr>
                <w:rFonts w:ascii="Times New Roman" w:hAnsi="Times New Roman" w:cs="Times New Roman"/>
                <w:bCs/>
                <w:sz w:val="24"/>
                <w:szCs w:val="24"/>
              </w:rPr>
            </w:pPr>
          </w:p>
          <w:p w14:paraId="58799578" w14:textId="77777777" w:rsidR="00334D62" w:rsidRDefault="00334D62" w:rsidP="00CA652A">
            <w:pPr>
              <w:rPr>
                <w:rFonts w:ascii="Times New Roman" w:hAnsi="Times New Roman" w:cs="Times New Roman"/>
                <w:bCs/>
                <w:sz w:val="24"/>
                <w:szCs w:val="24"/>
              </w:rPr>
            </w:pPr>
          </w:p>
          <w:p w14:paraId="4B6814DA" w14:textId="77777777" w:rsidR="00334D62" w:rsidRDefault="00334D62" w:rsidP="00CA652A">
            <w:pPr>
              <w:rPr>
                <w:rFonts w:ascii="Times New Roman" w:hAnsi="Times New Roman" w:cs="Times New Roman"/>
                <w:bCs/>
                <w:sz w:val="24"/>
                <w:szCs w:val="24"/>
              </w:rPr>
            </w:pPr>
          </w:p>
          <w:p w14:paraId="72F4DD7D" w14:textId="77777777" w:rsidR="00334D62" w:rsidRDefault="00334D62" w:rsidP="00CA652A">
            <w:pPr>
              <w:rPr>
                <w:rFonts w:ascii="Times New Roman" w:hAnsi="Times New Roman" w:cs="Times New Roman"/>
                <w:bCs/>
                <w:sz w:val="24"/>
                <w:szCs w:val="24"/>
              </w:rPr>
            </w:pPr>
          </w:p>
          <w:p w14:paraId="36E1ECA3" w14:textId="77777777" w:rsidR="00334D62" w:rsidRDefault="00334D62" w:rsidP="00CA652A">
            <w:pPr>
              <w:rPr>
                <w:rFonts w:ascii="Times New Roman" w:hAnsi="Times New Roman" w:cs="Times New Roman"/>
                <w:bCs/>
                <w:sz w:val="24"/>
                <w:szCs w:val="24"/>
              </w:rPr>
            </w:pPr>
          </w:p>
          <w:p w14:paraId="143FF62B" w14:textId="77777777" w:rsidR="00334D62" w:rsidRDefault="00334D62" w:rsidP="00CA652A">
            <w:pPr>
              <w:rPr>
                <w:rFonts w:ascii="Times New Roman" w:hAnsi="Times New Roman" w:cs="Times New Roman"/>
                <w:bCs/>
                <w:sz w:val="24"/>
                <w:szCs w:val="24"/>
              </w:rPr>
            </w:pPr>
          </w:p>
          <w:p w14:paraId="74D39800" w14:textId="77777777" w:rsidR="00334D62" w:rsidRDefault="00334D62" w:rsidP="00CA652A">
            <w:pPr>
              <w:rPr>
                <w:rFonts w:ascii="Times New Roman" w:hAnsi="Times New Roman" w:cs="Times New Roman"/>
                <w:bCs/>
                <w:sz w:val="24"/>
                <w:szCs w:val="24"/>
              </w:rPr>
            </w:pPr>
          </w:p>
          <w:p w14:paraId="747B23AB" w14:textId="77777777" w:rsidR="00334D62" w:rsidRDefault="00334D62" w:rsidP="00CA652A">
            <w:pPr>
              <w:rPr>
                <w:rFonts w:ascii="Times New Roman" w:hAnsi="Times New Roman" w:cs="Times New Roman"/>
                <w:bCs/>
                <w:sz w:val="24"/>
                <w:szCs w:val="24"/>
              </w:rPr>
            </w:pPr>
          </w:p>
          <w:p w14:paraId="33145813"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tc>
        <w:tc>
          <w:tcPr>
            <w:tcW w:w="2504" w:type="dxa"/>
          </w:tcPr>
          <w:p w14:paraId="2E839B9B" w14:textId="77777777" w:rsidR="00334D62" w:rsidRDefault="00334D62" w:rsidP="00CA652A">
            <w:pPr>
              <w:rPr>
                <w:rFonts w:ascii="Times New Roman" w:hAnsi="Times New Roman" w:cs="Times New Roman"/>
                <w:bCs/>
                <w:sz w:val="24"/>
                <w:szCs w:val="24"/>
              </w:rPr>
            </w:pPr>
          </w:p>
          <w:p w14:paraId="09F566D3" w14:textId="77777777" w:rsidR="00334D62" w:rsidRDefault="00334D62" w:rsidP="00CA652A">
            <w:pPr>
              <w:rPr>
                <w:rFonts w:ascii="Times New Roman" w:hAnsi="Times New Roman" w:cs="Times New Roman"/>
                <w:bCs/>
                <w:sz w:val="24"/>
                <w:szCs w:val="24"/>
              </w:rPr>
            </w:pPr>
          </w:p>
          <w:p w14:paraId="26765424" w14:textId="77777777" w:rsidR="00334D62" w:rsidRDefault="00334D62" w:rsidP="00CA652A">
            <w:pPr>
              <w:rPr>
                <w:rFonts w:ascii="Times New Roman" w:hAnsi="Times New Roman" w:cs="Times New Roman"/>
                <w:bCs/>
                <w:sz w:val="24"/>
                <w:szCs w:val="24"/>
              </w:rPr>
            </w:pPr>
          </w:p>
          <w:p w14:paraId="2486B85B"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F5B3547"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917C3CD" w14:textId="77777777" w:rsidR="00334D62" w:rsidRDefault="00334D62" w:rsidP="00CA652A">
            <w:pPr>
              <w:rPr>
                <w:rFonts w:ascii="Times New Roman" w:hAnsi="Times New Roman" w:cs="Times New Roman"/>
                <w:bCs/>
                <w:sz w:val="24"/>
                <w:szCs w:val="24"/>
              </w:rPr>
            </w:pPr>
          </w:p>
          <w:p w14:paraId="2FBF759A" w14:textId="77777777" w:rsidR="00334D62" w:rsidRDefault="00334D62" w:rsidP="00CA652A">
            <w:pPr>
              <w:rPr>
                <w:rFonts w:ascii="Times New Roman" w:hAnsi="Times New Roman" w:cs="Times New Roman"/>
                <w:bCs/>
                <w:sz w:val="24"/>
                <w:szCs w:val="24"/>
              </w:rPr>
            </w:pPr>
          </w:p>
          <w:p w14:paraId="5F0F5E8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6BAA22C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79042B6A" w14:textId="77777777" w:rsidR="00334D62" w:rsidRDefault="00334D62" w:rsidP="00CA652A">
            <w:pPr>
              <w:rPr>
                <w:rFonts w:ascii="Times New Roman" w:hAnsi="Times New Roman" w:cs="Times New Roman"/>
                <w:bCs/>
                <w:sz w:val="24"/>
                <w:szCs w:val="24"/>
              </w:rPr>
            </w:pPr>
          </w:p>
          <w:p w14:paraId="30027187"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68CA10C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AF34A43" w14:textId="77777777" w:rsidR="00334D62" w:rsidRDefault="00334D62" w:rsidP="00CA652A">
            <w:pPr>
              <w:rPr>
                <w:rFonts w:ascii="Times New Roman" w:hAnsi="Times New Roman" w:cs="Times New Roman"/>
                <w:bCs/>
                <w:sz w:val="24"/>
                <w:szCs w:val="24"/>
              </w:rPr>
            </w:pPr>
          </w:p>
          <w:p w14:paraId="5274B23F" w14:textId="77777777" w:rsidR="00334D62" w:rsidRDefault="00334D62" w:rsidP="00CA652A">
            <w:pPr>
              <w:rPr>
                <w:rFonts w:ascii="Times New Roman" w:hAnsi="Times New Roman" w:cs="Times New Roman"/>
                <w:bCs/>
                <w:sz w:val="24"/>
                <w:szCs w:val="24"/>
              </w:rPr>
            </w:pPr>
          </w:p>
          <w:p w14:paraId="61E706C8" w14:textId="77777777" w:rsidR="00334D62" w:rsidRDefault="00334D62" w:rsidP="00CA652A">
            <w:pPr>
              <w:rPr>
                <w:rFonts w:ascii="Times New Roman" w:hAnsi="Times New Roman" w:cs="Times New Roman"/>
                <w:bCs/>
                <w:sz w:val="24"/>
                <w:szCs w:val="24"/>
              </w:rPr>
            </w:pPr>
          </w:p>
          <w:p w14:paraId="76FC1612" w14:textId="77777777" w:rsidR="00334D62" w:rsidRDefault="00334D62" w:rsidP="00CA652A">
            <w:pPr>
              <w:rPr>
                <w:rFonts w:ascii="Times New Roman" w:hAnsi="Times New Roman" w:cs="Times New Roman"/>
                <w:bCs/>
                <w:sz w:val="24"/>
                <w:szCs w:val="24"/>
              </w:rPr>
            </w:pPr>
          </w:p>
          <w:p w14:paraId="3FE7B490" w14:textId="77777777" w:rsidR="00334D62" w:rsidRDefault="00334D62" w:rsidP="00CA652A">
            <w:pPr>
              <w:rPr>
                <w:rFonts w:ascii="Times New Roman" w:hAnsi="Times New Roman" w:cs="Times New Roman"/>
                <w:bCs/>
                <w:sz w:val="24"/>
                <w:szCs w:val="24"/>
              </w:rPr>
            </w:pPr>
          </w:p>
          <w:p w14:paraId="3706D41A" w14:textId="77777777" w:rsidR="00334D62" w:rsidRDefault="00334D62" w:rsidP="00CA652A">
            <w:pPr>
              <w:rPr>
                <w:rFonts w:ascii="Times New Roman" w:hAnsi="Times New Roman" w:cs="Times New Roman"/>
                <w:bCs/>
                <w:sz w:val="24"/>
                <w:szCs w:val="24"/>
              </w:rPr>
            </w:pPr>
          </w:p>
          <w:p w14:paraId="1C03B07B" w14:textId="77777777" w:rsidR="00334D62" w:rsidRDefault="00334D62" w:rsidP="00CA652A">
            <w:pPr>
              <w:rPr>
                <w:rFonts w:ascii="Times New Roman" w:hAnsi="Times New Roman" w:cs="Times New Roman"/>
                <w:bCs/>
                <w:sz w:val="24"/>
                <w:szCs w:val="24"/>
              </w:rPr>
            </w:pPr>
          </w:p>
          <w:p w14:paraId="549619A7" w14:textId="77777777" w:rsidR="00334D62" w:rsidRDefault="00334D62" w:rsidP="00CA652A">
            <w:pPr>
              <w:rPr>
                <w:rFonts w:ascii="Times New Roman" w:hAnsi="Times New Roman" w:cs="Times New Roman"/>
                <w:bCs/>
                <w:sz w:val="24"/>
                <w:szCs w:val="24"/>
              </w:rPr>
            </w:pPr>
          </w:p>
          <w:p w14:paraId="1D62F3A3" w14:textId="77777777" w:rsidR="00334D62" w:rsidRDefault="00334D62" w:rsidP="00CA652A">
            <w:pPr>
              <w:rPr>
                <w:rFonts w:ascii="Times New Roman" w:hAnsi="Times New Roman" w:cs="Times New Roman"/>
                <w:bCs/>
                <w:sz w:val="24"/>
                <w:szCs w:val="24"/>
              </w:rPr>
            </w:pPr>
          </w:p>
          <w:p w14:paraId="78297121" w14:textId="77777777" w:rsidR="00334D62" w:rsidRDefault="00334D62" w:rsidP="00CA652A">
            <w:pPr>
              <w:rPr>
                <w:rFonts w:ascii="Times New Roman" w:hAnsi="Times New Roman" w:cs="Times New Roman"/>
                <w:bCs/>
                <w:sz w:val="24"/>
                <w:szCs w:val="24"/>
              </w:rPr>
            </w:pPr>
          </w:p>
          <w:p w14:paraId="68E5F2AD" w14:textId="77777777" w:rsidR="00334D62" w:rsidRDefault="00334D62" w:rsidP="00CA652A">
            <w:pPr>
              <w:rPr>
                <w:rFonts w:ascii="Times New Roman" w:hAnsi="Times New Roman" w:cs="Times New Roman"/>
                <w:bCs/>
                <w:sz w:val="24"/>
                <w:szCs w:val="24"/>
              </w:rPr>
            </w:pPr>
          </w:p>
          <w:p w14:paraId="589BC212" w14:textId="77777777" w:rsidR="00334D62" w:rsidRDefault="00334D62" w:rsidP="00CA652A">
            <w:pPr>
              <w:rPr>
                <w:rFonts w:ascii="Times New Roman" w:hAnsi="Times New Roman" w:cs="Times New Roman"/>
                <w:bCs/>
                <w:sz w:val="24"/>
                <w:szCs w:val="24"/>
              </w:rPr>
            </w:pPr>
          </w:p>
          <w:p w14:paraId="6A71039A" w14:textId="77777777" w:rsidR="00334D62" w:rsidRDefault="00334D62" w:rsidP="00CA652A">
            <w:pPr>
              <w:rPr>
                <w:rFonts w:ascii="Times New Roman" w:hAnsi="Times New Roman" w:cs="Times New Roman"/>
                <w:bCs/>
                <w:sz w:val="24"/>
                <w:szCs w:val="24"/>
              </w:rPr>
            </w:pPr>
          </w:p>
          <w:p w14:paraId="0CA42DB3" w14:textId="77777777" w:rsidR="00334D62" w:rsidRDefault="00334D62" w:rsidP="00CA652A">
            <w:pPr>
              <w:rPr>
                <w:rFonts w:ascii="Times New Roman" w:hAnsi="Times New Roman" w:cs="Times New Roman"/>
                <w:bCs/>
                <w:sz w:val="24"/>
                <w:szCs w:val="24"/>
              </w:rPr>
            </w:pPr>
          </w:p>
          <w:p w14:paraId="1179DE15" w14:textId="77777777" w:rsidR="00334D62" w:rsidRDefault="00334D62" w:rsidP="00CA652A">
            <w:pPr>
              <w:rPr>
                <w:rFonts w:ascii="Times New Roman" w:hAnsi="Times New Roman" w:cs="Times New Roman"/>
                <w:bCs/>
                <w:sz w:val="24"/>
                <w:szCs w:val="24"/>
              </w:rPr>
            </w:pPr>
          </w:p>
          <w:p w14:paraId="0B498BFF" w14:textId="77777777" w:rsidR="00334D62" w:rsidRDefault="00334D62" w:rsidP="00CA652A">
            <w:pPr>
              <w:rPr>
                <w:rFonts w:ascii="Times New Roman" w:hAnsi="Times New Roman" w:cs="Times New Roman"/>
                <w:bCs/>
                <w:sz w:val="24"/>
                <w:szCs w:val="24"/>
              </w:rPr>
            </w:pPr>
          </w:p>
          <w:p w14:paraId="1F8C6A3D" w14:textId="77777777" w:rsidR="00334D62" w:rsidRDefault="00334D62" w:rsidP="00CA652A">
            <w:pPr>
              <w:rPr>
                <w:rFonts w:ascii="Times New Roman" w:hAnsi="Times New Roman" w:cs="Times New Roman"/>
                <w:bCs/>
                <w:sz w:val="24"/>
                <w:szCs w:val="24"/>
              </w:rPr>
            </w:pPr>
          </w:p>
          <w:p w14:paraId="68D46D44" w14:textId="77777777" w:rsidR="00334D62" w:rsidRDefault="00334D62" w:rsidP="00CA652A">
            <w:pPr>
              <w:rPr>
                <w:rFonts w:ascii="Times New Roman" w:hAnsi="Times New Roman" w:cs="Times New Roman"/>
                <w:bCs/>
                <w:sz w:val="24"/>
                <w:szCs w:val="24"/>
              </w:rPr>
            </w:pPr>
          </w:p>
          <w:p w14:paraId="3870B201" w14:textId="77777777" w:rsidR="00334D62" w:rsidRDefault="00334D62" w:rsidP="00CA652A">
            <w:pPr>
              <w:rPr>
                <w:rFonts w:ascii="Times New Roman" w:hAnsi="Times New Roman" w:cs="Times New Roman"/>
                <w:bCs/>
                <w:sz w:val="24"/>
                <w:szCs w:val="24"/>
              </w:rPr>
            </w:pPr>
          </w:p>
          <w:p w14:paraId="5669A435" w14:textId="77777777" w:rsidR="00334D62" w:rsidRDefault="00334D62" w:rsidP="00CA652A">
            <w:pPr>
              <w:rPr>
                <w:rFonts w:ascii="Times New Roman" w:hAnsi="Times New Roman" w:cs="Times New Roman"/>
                <w:bCs/>
                <w:sz w:val="24"/>
                <w:szCs w:val="24"/>
              </w:rPr>
            </w:pPr>
          </w:p>
          <w:p w14:paraId="2DCD68E9" w14:textId="77777777" w:rsidR="00334D62" w:rsidRDefault="00334D62" w:rsidP="00CA652A">
            <w:pPr>
              <w:rPr>
                <w:rFonts w:ascii="Times New Roman" w:hAnsi="Times New Roman" w:cs="Times New Roman"/>
                <w:bCs/>
                <w:sz w:val="24"/>
                <w:szCs w:val="24"/>
              </w:rPr>
            </w:pPr>
          </w:p>
          <w:p w14:paraId="3C3E7C73" w14:textId="77777777" w:rsidR="00334D62" w:rsidRDefault="00334D62" w:rsidP="00CA652A">
            <w:pPr>
              <w:rPr>
                <w:rFonts w:ascii="Times New Roman" w:hAnsi="Times New Roman" w:cs="Times New Roman"/>
                <w:bCs/>
                <w:sz w:val="24"/>
                <w:szCs w:val="24"/>
              </w:rPr>
            </w:pPr>
          </w:p>
          <w:p w14:paraId="44391E6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E4FE1A1" w14:textId="77777777" w:rsidR="00334D62" w:rsidRPr="00A2232E" w:rsidRDefault="00334D62" w:rsidP="00CA652A">
            <w:pPr>
              <w:rPr>
                <w:rFonts w:ascii="Times New Roman" w:hAnsi="Times New Roman" w:cs="Times New Roman"/>
                <w:bCs/>
                <w:sz w:val="24"/>
                <w:szCs w:val="24"/>
              </w:rPr>
            </w:pPr>
          </w:p>
        </w:tc>
      </w:tr>
      <w:tr w:rsidR="00334D62" w:rsidRPr="00A2232E" w14:paraId="1C1D71E2" w14:textId="77777777" w:rsidTr="00CA652A">
        <w:trPr>
          <w:gridAfter w:val="2"/>
          <w:wAfter w:w="16734" w:type="dxa"/>
        </w:trPr>
        <w:tc>
          <w:tcPr>
            <w:tcW w:w="2224" w:type="dxa"/>
          </w:tcPr>
          <w:p w14:paraId="5CF6DAF7" w14:textId="77777777" w:rsidR="00334D62" w:rsidRPr="00676653" w:rsidRDefault="00334D62" w:rsidP="00D16BE2">
            <w:pPr>
              <w:pStyle w:val="a8"/>
              <w:numPr>
                <w:ilvl w:val="1"/>
                <w:numId w:val="71"/>
              </w:numPr>
              <w:suppressAutoHyphens w:val="0"/>
              <w:spacing w:after="0" w:line="240" w:lineRule="auto"/>
              <w:contextualSpacing/>
              <w:rPr>
                <w:rFonts w:ascii="Times New Roman" w:hAnsi="Times New Roman"/>
                <w:bCs/>
                <w:sz w:val="24"/>
                <w:szCs w:val="24"/>
                <w:lang w:eastAsia="ru-RU"/>
              </w:rPr>
            </w:pPr>
            <w:r w:rsidRPr="00676653">
              <w:rPr>
                <w:rFonts w:ascii="Times New Roman" w:hAnsi="Times New Roman"/>
                <w:bCs/>
                <w:sz w:val="24"/>
                <w:szCs w:val="24"/>
                <w:lang w:eastAsia="ru-RU"/>
              </w:rPr>
              <w:t>Металлы и неметаллы</w:t>
            </w:r>
          </w:p>
          <w:p w14:paraId="053B25D4" w14:textId="77777777" w:rsidR="00334D62" w:rsidRDefault="00334D62" w:rsidP="00CA652A">
            <w:pPr>
              <w:rPr>
                <w:rFonts w:ascii="Times New Roman" w:eastAsia="Times New Roman" w:hAnsi="Times New Roman" w:cs="Times New Roman"/>
                <w:bCs/>
                <w:sz w:val="24"/>
                <w:szCs w:val="24"/>
              </w:rPr>
            </w:pPr>
          </w:p>
          <w:p w14:paraId="4926DF4D"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Металлы.</w:t>
            </w:r>
          </w:p>
          <w:p w14:paraId="73516A08" w14:textId="77777777" w:rsidR="00334D62" w:rsidRDefault="00334D62" w:rsidP="00CA652A">
            <w:pPr>
              <w:rPr>
                <w:rFonts w:ascii="Times New Roman" w:hAnsi="Times New Roman" w:cs="Times New Roman"/>
                <w:bCs/>
                <w:sz w:val="24"/>
                <w:szCs w:val="24"/>
              </w:rPr>
            </w:pPr>
          </w:p>
          <w:p w14:paraId="155DA5AD" w14:textId="77777777" w:rsidR="00334D62" w:rsidRDefault="00334D62" w:rsidP="00CA652A">
            <w:pPr>
              <w:rPr>
                <w:rFonts w:ascii="Times New Roman" w:hAnsi="Times New Roman" w:cs="Times New Roman"/>
                <w:bCs/>
                <w:sz w:val="24"/>
                <w:szCs w:val="24"/>
              </w:rPr>
            </w:pPr>
          </w:p>
          <w:p w14:paraId="44A99F8F" w14:textId="77777777" w:rsidR="00334D62" w:rsidRDefault="00334D62" w:rsidP="00CA652A">
            <w:pPr>
              <w:rPr>
                <w:rFonts w:ascii="Times New Roman" w:hAnsi="Times New Roman" w:cs="Times New Roman"/>
                <w:bCs/>
                <w:sz w:val="24"/>
                <w:szCs w:val="24"/>
              </w:rPr>
            </w:pPr>
          </w:p>
          <w:p w14:paraId="3A5B1641" w14:textId="77777777" w:rsidR="00334D62" w:rsidRDefault="00334D62" w:rsidP="00CA652A">
            <w:pPr>
              <w:rPr>
                <w:rFonts w:ascii="Times New Roman" w:hAnsi="Times New Roman" w:cs="Times New Roman"/>
                <w:bCs/>
                <w:sz w:val="24"/>
                <w:szCs w:val="24"/>
              </w:rPr>
            </w:pPr>
          </w:p>
          <w:p w14:paraId="53718544" w14:textId="77777777" w:rsidR="00334D62" w:rsidRDefault="00334D62" w:rsidP="00CA652A">
            <w:pPr>
              <w:rPr>
                <w:rFonts w:ascii="Times New Roman" w:hAnsi="Times New Roman" w:cs="Times New Roman"/>
                <w:bCs/>
                <w:sz w:val="24"/>
                <w:szCs w:val="24"/>
              </w:rPr>
            </w:pPr>
          </w:p>
          <w:p w14:paraId="451270BF" w14:textId="77777777" w:rsidR="00334D62" w:rsidRDefault="00334D62" w:rsidP="00CA652A">
            <w:pPr>
              <w:rPr>
                <w:rFonts w:ascii="Times New Roman" w:hAnsi="Times New Roman" w:cs="Times New Roman"/>
                <w:bCs/>
                <w:sz w:val="24"/>
                <w:szCs w:val="24"/>
              </w:rPr>
            </w:pPr>
          </w:p>
          <w:p w14:paraId="6F7C3091"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Неметаллы.</w:t>
            </w:r>
          </w:p>
          <w:p w14:paraId="0A601B12" w14:textId="77777777" w:rsidR="00334D62" w:rsidRDefault="00334D62" w:rsidP="00CA652A">
            <w:pPr>
              <w:rPr>
                <w:rFonts w:ascii="Times New Roman" w:eastAsia="Times New Roman" w:hAnsi="Times New Roman" w:cs="Times New Roman"/>
                <w:bCs/>
                <w:sz w:val="24"/>
                <w:szCs w:val="24"/>
              </w:rPr>
            </w:pPr>
          </w:p>
          <w:p w14:paraId="23FB46B3" w14:textId="77777777" w:rsidR="00334D62" w:rsidRDefault="00334D62" w:rsidP="00CA652A">
            <w:pPr>
              <w:rPr>
                <w:rFonts w:ascii="Times New Roman" w:eastAsia="Times New Roman" w:hAnsi="Times New Roman" w:cs="Times New Roman"/>
                <w:bCs/>
                <w:sz w:val="24"/>
                <w:szCs w:val="24"/>
              </w:rPr>
            </w:pPr>
          </w:p>
          <w:p w14:paraId="79D40D9A" w14:textId="77777777" w:rsidR="00334D62" w:rsidRDefault="00334D62" w:rsidP="00CA652A">
            <w:pPr>
              <w:rPr>
                <w:rFonts w:ascii="Times New Roman" w:eastAsia="Times New Roman" w:hAnsi="Times New Roman" w:cs="Times New Roman"/>
                <w:bCs/>
                <w:sz w:val="24"/>
                <w:szCs w:val="24"/>
              </w:rPr>
            </w:pPr>
          </w:p>
          <w:p w14:paraId="571ABF36" w14:textId="77777777" w:rsidR="00334D62" w:rsidRDefault="00334D62" w:rsidP="00CA652A">
            <w:pPr>
              <w:rPr>
                <w:rFonts w:ascii="Times New Roman" w:eastAsia="Times New Roman" w:hAnsi="Times New Roman" w:cs="Times New Roman"/>
                <w:bCs/>
                <w:sz w:val="24"/>
                <w:szCs w:val="24"/>
              </w:rPr>
            </w:pPr>
          </w:p>
          <w:p w14:paraId="3826549B" w14:textId="77777777" w:rsidR="00334D62" w:rsidRDefault="00334D62" w:rsidP="00CA652A">
            <w:pPr>
              <w:rPr>
                <w:rFonts w:ascii="Times New Roman" w:eastAsia="Times New Roman" w:hAnsi="Times New Roman" w:cs="Times New Roman"/>
                <w:bCs/>
                <w:sz w:val="24"/>
                <w:szCs w:val="24"/>
              </w:rPr>
            </w:pPr>
          </w:p>
          <w:p w14:paraId="31889DEB" w14:textId="77777777" w:rsidR="00334D62" w:rsidRDefault="00334D62" w:rsidP="00CA652A">
            <w:pPr>
              <w:rPr>
                <w:rFonts w:ascii="Times New Roman" w:eastAsia="Times New Roman" w:hAnsi="Times New Roman" w:cs="Times New Roman"/>
                <w:bCs/>
                <w:sz w:val="24"/>
                <w:szCs w:val="24"/>
              </w:rPr>
            </w:pPr>
          </w:p>
          <w:p w14:paraId="611F1184" w14:textId="77777777" w:rsidR="00334D62" w:rsidRDefault="00334D62" w:rsidP="00CA652A">
            <w:pPr>
              <w:rPr>
                <w:rFonts w:ascii="Times New Roman" w:eastAsia="Times New Roman" w:hAnsi="Times New Roman" w:cs="Times New Roman"/>
                <w:bCs/>
                <w:sz w:val="24"/>
                <w:szCs w:val="24"/>
              </w:rPr>
            </w:pPr>
          </w:p>
          <w:p w14:paraId="7FEFEA4A" w14:textId="77777777" w:rsidR="00334D62" w:rsidRDefault="00334D62" w:rsidP="00CA652A">
            <w:pPr>
              <w:rPr>
                <w:rFonts w:ascii="Times New Roman" w:eastAsia="Times New Roman" w:hAnsi="Times New Roman" w:cs="Times New Roman"/>
                <w:bCs/>
                <w:sz w:val="24"/>
                <w:szCs w:val="24"/>
              </w:rPr>
            </w:pPr>
          </w:p>
          <w:p w14:paraId="31FC03F5" w14:textId="77777777" w:rsidR="00334D62" w:rsidRDefault="00334D62" w:rsidP="00CA652A">
            <w:pPr>
              <w:rPr>
                <w:rFonts w:ascii="Times New Roman" w:eastAsia="Times New Roman" w:hAnsi="Times New Roman" w:cs="Times New Roman"/>
                <w:bCs/>
                <w:sz w:val="24"/>
                <w:szCs w:val="24"/>
              </w:rPr>
            </w:pPr>
          </w:p>
          <w:p w14:paraId="2C309736" w14:textId="77777777" w:rsidR="00334D62" w:rsidRDefault="00334D62" w:rsidP="00CA652A">
            <w:pPr>
              <w:rPr>
                <w:rFonts w:ascii="Times New Roman" w:eastAsia="Times New Roman" w:hAnsi="Times New Roman" w:cs="Times New Roman"/>
                <w:bCs/>
                <w:sz w:val="24"/>
                <w:szCs w:val="24"/>
              </w:rPr>
            </w:pPr>
          </w:p>
          <w:p w14:paraId="5F25B7D9" w14:textId="77777777" w:rsidR="00334D62" w:rsidRDefault="00334D62" w:rsidP="00CA652A">
            <w:pPr>
              <w:rPr>
                <w:rFonts w:ascii="Times New Roman" w:eastAsia="Times New Roman" w:hAnsi="Times New Roman" w:cs="Times New Roman"/>
                <w:bCs/>
                <w:sz w:val="24"/>
                <w:szCs w:val="24"/>
              </w:rPr>
            </w:pPr>
          </w:p>
          <w:p w14:paraId="450AF9BE" w14:textId="77777777" w:rsidR="00334D62" w:rsidRDefault="00334D62" w:rsidP="00CA652A">
            <w:pPr>
              <w:rPr>
                <w:rFonts w:ascii="Times New Roman" w:eastAsia="Times New Roman" w:hAnsi="Times New Roman" w:cs="Times New Roman"/>
                <w:bCs/>
                <w:sz w:val="24"/>
                <w:szCs w:val="24"/>
              </w:rPr>
            </w:pPr>
          </w:p>
          <w:p w14:paraId="511BB5CE" w14:textId="77777777" w:rsidR="00334D62" w:rsidRDefault="00334D62" w:rsidP="00CA652A">
            <w:pPr>
              <w:rPr>
                <w:rFonts w:ascii="Times New Roman" w:eastAsia="Times New Roman" w:hAnsi="Times New Roman" w:cs="Times New Roman"/>
                <w:bCs/>
                <w:sz w:val="24"/>
                <w:szCs w:val="24"/>
              </w:rPr>
            </w:pPr>
          </w:p>
          <w:p w14:paraId="2F1A7A20" w14:textId="77777777" w:rsidR="00334D62" w:rsidRDefault="00334D62" w:rsidP="00CA652A">
            <w:pPr>
              <w:rPr>
                <w:rFonts w:ascii="Times New Roman" w:eastAsia="Times New Roman" w:hAnsi="Times New Roman" w:cs="Times New Roman"/>
                <w:bCs/>
                <w:sz w:val="24"/>
                <w:szCs w:val="24"/>
              </w:rPr>
            </w:pPr>
          </w:p>
          <w:p w14:paraId="25CBF2BF" w14:textId="77777777" w:rsidR="00334D62" w:rsidRDefault="00334D62" w:rsidP="00CA652A">
            <w:pPr>
              <w:rPr>
                <w:rFonts w:ascii="Times New Roman" w:eastAsia="Times New Roman" w:hAnsi="Times New Roman" w:cs="Times New Roman"/>
                <w:bCs/>
                <w:sz w:val="24"/>
                <w:szCs w:val="24"/>
              </w:rPr>
            </w:pPr>
          </w:p>
          <w:p w14:paraId="1C2C4A0D" w14:textId="77777777" w:rsidR="00334D62" w:rsidRDefault="00334D62" w:rsidP="00CA652A">
            <w:pPr>
              <w:rPr>
                <w:rFonts w:ascii="Times New Roman" w:eastAsia="Times New Roman" w:hAnsi="Times New Roman" w:cs="Times New Roman"/>
                <w:bCs/>
                <w:sz w:val="24"/>
                <w:szCs w:val="24"/>
              </w:rPr>
            </w:pPr>
          </w:p>
          <w:p w14:paraId="6A21A532" w14:textId="77777777" w:rsidR="00334D62" w:rsidRDefault="00334D62" w:rsidP="00CA652A">
            <w:pPr>
              <w:rPr>
                <w:rFonts w:ascii="Times New Roman" w:eastAsia="Times New Roman" w:hAnsi="Times New Roman" w:cs="Times New Roman"/>
                <w:bCs/>
                <w:sz w:val="24"/>
                <w:szCs w:val="24"/>
              </w:rPr>
            </w:pPr>
          </w:p>
          <w:p w14:paraId="27CB4C27" w14:textId="77777777" w:rsidR="00334D62" w:rsidRDefault="00334D62" w:rsidP="00CA652A">
            <w:pPr>
              <w:rPr>
                <w:rFonts w:ascii="Times New Roman" w:hAnsi="Times New Roman" w:cs="Times New Roman"/>
                <w:bCs/>
                <w:sz w:val="24"/>
                <w:szCs w:val="24"/>
              </w:rPr>
            </w:pPr>
          </w:p>
          <w:p w14:paraId="3D35379B" w14:textId="77777777" w:rsidR="00334D62" w:rsidRPr="00676653"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14:paraId="3DA2FB11" w14:textId="77777777" w:rsidR="00334D62" w:rsidRDefault="00334D62" w:rsidP="00CA652A">
            <w:pPr>
              <w:rPr>
                <w:rFonts w:ascii="Times New Roman" w:hAnsi="Times New Roman" w:cs="Times New Roman"/>
                <w:bCs/>
                <w:sz w:val="24"/>
                <w:szCs w:val="24"/>
              </w:rPr>
            </w:pPr>
          </w:p>
          <w:p w14:paraId="30869923" w14:textId="77777777" w:rsidR="00334D62" w:rsidRDefault="00334D62" w:rsidP="00CA652A">
            <w:pPr>
              <w:rPr>
                <w:rFonts w:ascii="Times New Roman" w:hAnsi="Times New Roman" w:cs="Times New Roman"/>
                <w:bCs/>
                <w:sz w:val="24"/>
                <w:szCs w:val="24"/>
              </w:rPr>
            </w:pPr>
          </w:p>
          <w:p w14:paraId="36ADA503" w14:textId="77777777" w:rsidR="00334D62" w:rsidRDefault="00334D62" w:rsidP="00CA652A">
            <w:pPr>
              <w:rPr>
                <w:rFonts w:ascii="Times New Roman" w:hAnsi="Times New Roman" w:cs="Times New Roman"/>
                <w:bCs/>
                <w:sz w:val="24"/>
                <w:szCs w:val="24"/>
              </w:rPr>
            </w:pPr>
          </w:p>
          <w:p w14:paraId="3EA04100" w14:textId="77777777" w:rsidR="00334D62" w:rsidRPr="00676653" w:rsidRDefault="00334D62" w:rsidP="00CA652A">
            <w:pPr>
              <w:rPr>
                <w:rFonts w:ascii="Times New Roman" w:hAnsi="Times New Roman" w:cs="Times New Roman"/>
                <w:b/>
                <w:bCs/>
                <w:sz w:val="24"/>
                <w:szCs w:val="24"/>
              </w:rPr>
            </w:pPr>
            <w:r>
              <w:rPr>
                <w:rFonts w:ascii="Times New Roman" w:hAnsi="Times New Roman" w:cs="Times New Roman"/>
                <w:b/>
                <w:bCs/>
                <w:sz w:val="24"/>
                <w:szCs w:val="24"/>
              </w:rPr>
              <w:t>Лекция</w:t>
            </w:r>
          </w:p>
          <w:p w14:paraId="24EA7FD5"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5336D842"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Общие способы получения металлов. Понятие о металлургии. Пирометаллургия, гидрометаллургия и электрометаллургия. Сплавы черные и цвет</w:t>
            </w:r>
            <w:r>
              <w:rPr>
                <w:rFonts w:ascii="Times New Roman" w:hAnsi="Times New Roman" w:cs="Times New Roman"/>
                <w:bCs/>
                <w:sz w:val="24"/>
                <w:szCs w:val="24"/>
              </w:rPr>
              <w:t>ные.</w:t>
            </w:r>
          </w:p>
          <w:p w14:paraId="7A13398F" w14:textId="77777777" w:rsidR="00334D62" w:rsidRDefault="00334D62" w:rsidP="00CA652A">
            <w:pPr>
              <w:rPr>
                <w:rFonts w:ascii="Times New Roman" w:hAnsi="Times New Roman" w:cs="Times New Roman"/>
                <w:bCs/>
                <w:sz w:val="24"/>
                <w:szCs w:val="24"/>
              </w:rPr>
            </w:pPr>
          </w:p>
          <w:p w14:paraId="4E941E21" w14:textId="77777777" w:rsidR="00334D62" w:rsidRPr="00676653"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2354C98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Особенности строения атомов. Неметаллы—простые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14:paraId="06C33AD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 Коллекция металлов.</w:t>
            </w:r>
          </w:p>
          <w:p w14:paraId="0AB465C8"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Взаимодействие металлов с неметаллами (железа, цинка и алюминия с серой, алюминия с йодом, сурьмы с хлором, горение железа в хлоре).</w:t>
            </w:r>
          </w:p>
          <w:p w14:paraId="45B154D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Горение металлов. Алюминотермия.</w:t>
            </w:r>
          </w:p>
          <w:p w14:paraId="3F0FA16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14:paraId="55AEDCB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14:paraId="3055D6C2"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 Закалка и отпуск стали.</w:t>
            </w:r>
          </w:p>
          <w:p w14:paraId="681CA37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Ознакомление со структурами серого и белого чугуна. Распознавание руд железа.</w:t>
            </w:r>
          </w:p>
          <w:p w14:paraId="2DB922DE"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Практические занятия</w:t>
            </w:r>
          </w:p>
          <w:p w14:paraId="327B6F6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Получение, собирание и распознавание газов. Решение эксперимен-тальных задач.</w:t>
            </w:r>
          </w:p>
          <w:p w14:paraId="446E54BB" w14:textId="77777777" w:rsidR="00334D62" w:rsidRDefault="00334D62" w:rsidP="00CA652A">
            <w:pPr>
              <w:rPr>
                <w:rFonts w:ascii="Times New Roman" w:hAnsi="Times New Roman" w:cs="Times New Roman"/>
                <w:bCs/>
                <w:sz w:val="24"/>
                <w:szCs w:val="24"/>
              </w:rPr>
            </w:pPr>
          </w:p>
          <w:p w14:paraId="57B5633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14:paraId="64AD558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Производство чугуна и стали.</w:t>
            </w:r>
          </w:p>
          <w:p w14:paraId="68B62C1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Получение неметаллов фракционной перегонкой жидкого воздуха и электролизом растворов или расплавов электролитов.</w:t>
            </w:r>
          </w:p>
          <w:p w14:paraId="2FC6AD0D" w14:textId="77777777" w:rsidR="00334D62" w:rsidRPr="003564E8"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Силикатная промышленность. Производство серной кислоты.</w:t>
            </w:r>
          </w:p>
        </w:tc>
        <w:tc>
          <w:tcPr>
            <w:tcW w:w="1134" w:type="dxa"/>
          </w:tcPr>
          <w:p w14:paraId="73E989C3" w14:textId="77777777" w:rsidR="00334D62" w:rsidRDefault="00334D62" w:rsidP="00CA652A">
            <w:pPr>
              <w:rPr>
                <w:rFonts w:ascii="Times New Roman" w:hAnsi="Times New Roman" w:cs="Times New Roman"/>
                <w:bCs/>
                <w:sz w:val="24"/>
                <w:szCs w:val="24"/>
              </w:rPr>
            </w:pPr>
          </w:p>
          <w:p w14:paraId="6156E6F6" w14:textId="77777777" w:rsidR="00334D62" w:rsidRDefault="00334D62" w:rsidP="00CA652A">
            <w:pPr>
              <w:rPr>
                <w:rFonts w:ascii="Times New Roman" w:hAnsi="Times New Roman" w:cs="Times New Roman"/>
                <w:bCs/>
                <w:sz w:val="24"/>
                <w:szCs w:val="24"/>
              </w:rPr>
            </w:pPr>
          </w:p>
          <w:p w14:paraId="5DE76593" w14:textId="77777777" w:rsidR="00334D62" w:rsidRDefault="00334D62" w:rsidP="00CA652A">
            <w:pPr>
              <w:rPr>
                <w:rFonts w:ascii="Times New Roman" w:hAnsi="Times New Roman" w:cs="Times New Roman"/>
                <w:bCs/>
                <w:sz w:val="24"/>
                <w:szCs w:val="24"/>
              </w:rPr>
            </w:pPr>
          </w:p>
          <w:p w14:paraId="11309C0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10DFB542" w14:textId="77777777" w:rsidR="00334D62" w:rsidRDefault="00334D62" w:rsidP="00CA652A">
            <w:pPr>
              <w:rPr>
                <w:rFonts w:ascii="Times New Roman" w:hAnsi="Times New Roman" w:cs="Times New Roman"/>
                <w:bCs/>
                <w:sz w:val="24"/>
                <w:szCs w:val="24"/>
              </w:rPr>
            </w:pPr>
          </w:p>
          <w:p w14:paraId="7139553A" w14:textId="77777777" w:rsidR="00334D62" w:rsidRDefault="00334D62" w:rsidP="00CA652A">
            <w:pPr>
              <w:rPr>
                <w:rFonts w:ascii="Times New Roman" w:hAnsi="Times New Roman" w:cs="Times New Roman"/>
                <w:bCs/>
                <w:sz w:val="24"/>
                <w:szCs w:val="24"/>
              </w:rPr>
            </w:pPr>
          </w:p>
          <w:p w14:paraId="3F879160" w14:textId="77777777" w:rsidR="00334D62" w:rsidRDefault="00334D62" w:rsidP="00CA652A">
            <w:pPr>
              <w:rPr>
                <w:rFonts w:ascii="Times New Roman" w:hAnsi="Times New Roman" w:cs="Times New Roman"/>
                <w:bCs/>
                <w:sz w:val="24"/>
                <w:szCs w:val="24"/>
              </w:rPr>
            </w:pPr>
          </w:p>
          <w:p w14:paraId="4EE0DABA" w14:textId="77777777" w:rsidR="00334D62" w:rsidRDefault="00334D62" w:rsidP="00CA652A">
            <w:pPr>
              <w:rPr>
                <w:rFonts w:ascii="Times New Roman" w:hAnsi="Times New Roman" w:cs="Times New Roman"/>
                <w:bCs/>
                <w:sz w:val="24"/>
                <w:szCs w:val="24"/>
              </w:rPr>
            </w:pPr>
          </w:p>
          <w:p w14:paraId="2333FD05" w14:textId="77777777" w:rsidR="00334D62" w:rsidRDefault="00334D62" w:rsidP="00CA652A">
            <w:pPr>
              <w:rPr>
                <w:rFonts w:ascii="Times New Roman" w:hAnsi="Times New Roman" w:cs="Times New Roman"/>
                <w:bCs/>
                <w:sz w:val="24"/>
                <w:szCs w:val="24"/>
              </w:rPr>
            </w:pPr>
          </w:p>
          <w:p w14:paraId="1C7E6E6D" w14:textId="77777777" w:rsidR="00334D62" w:rsidRDefault="00334D62" w:rsidP="00CA652A">
            <w:pPr>
              <w:rPr>
                <w:rFonts w:ascii="Times New Roman" w:hAnsi="Times New Roman" w:cs="Times New Roman"/>
                <w:bCs/>
                <w:sz w:val="24"/>
                <w:szCs w:val="24"/>
              </w:rPr>
            </w:pPr>
          </w:p>
          <w:p w14:paraId="395F1B9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10B37C4E" w14:textId="77777777" w:rsidR="00334D62" w:rsidRDefault="00334D62" w:rsidP="00CA652A">
            <w:pPr>
              <w:rPr>
                <w:rFonts w:ascii="Times New Roman" w:hAnsi="Times New Roman" w:cs="Times New Roman"/>
                <w:bCs/>
                <w:sz w:val="24"/>
                <w:szCs w:val="24"/>
              </w:rPr>
            </w:pPr>
          </w:p>
          <w:p w14:paraId="50B47222" w14:textId="77777777" w:rsidR="00334D62" w:rsidRDefault="00334D62" w:rsidP="00CA652A">
            <w:pPr>
              <w:rPr>
                <w:rFonts w:ascii="Times New Roman" w:hAnsi="Times New Roman" w:cs="Times New Roman"/>
                <w:bCs/>
                <w:sz w:val="24"/>
                <w:szCs w:val="24"/>
              </w:rPr>
            </w:pPr>
          </w:p>
          <w:p w14:paraId="358B6C3A" w14:textId="77777777" w:rsidR="00334D62" w:rsidRDefault="00334D62" w:rsidP="00CA652A">
            <w:pPr>
              <w:rPr>
                <w:rFonts w:ascii="Times New Roman" w:hAnsi="Times New Roman" w:cs="Times New Roman"/>
                <w:bCs/>
                <w:sz w:val="24"/>
                <w:szCs w:val="24"/>
              </w:rPr>
            </w:pPr>
          </w:p>
          <w:p w14:paraId="40C3B9CC" w14:textId="77777777" w:rsidR="00334D62" w:rsidRDefault="00334D62" w:rsidP="00CA652A">
            <w:pPr>
              <w:rPr>
                <w:rFonts w:ascii="Times New Roman" w:hAnsi="Times New Roman" w:cs="Times New Roman"/>
                <w:bCs/>
                <w:sz w:val="24"/>
                <w:szCs w:val="24"/>
              </w:rPr>
            </w:pPr>
          </w:p>
          <w:p w14:paraId="2FBBA0F3" w14:textId="77777777" w:rsidR="00334D62" w:rsidRDefault="00334D62" w:rsidP="00CA652A">
            <w:pPr>
              <w:rPr>
                <w:rFonts w:ascii="Times New Roman" w:hAnsi="Times New Roman" w:cs="Times New Roman"/>
                <w:bCs/>
                <w:sz w:val="24"/>
                <w:szCs w:val="24"/>
              </w:rPr>
            </w:pPr>
          </w:p>
          <w:p w14:paraId="4C1A5BF3" w14:textId="77777777" w:rsidR="00334D62" w:rsidRDefault="00334D62" w:rsidP="00CA652A">
            <w:pPr>
              <w:rPr>
                <w:rFonts w:ascii="Times New Roman" w:hAnsi="Times New Roman" w:cs="Times New Roman"/>
                <w:bCs/>
                <w:sz w:val="24"/>
                <w:szCs w:val="24"/>
              </w:rPr>
            </w:pPr>
          </w:p>
          <w:p w14:paraId="2A4652AB" w14:textId="77777777" w:rsidR="00334D62" w:rsidRDefault="00334D62" w:rsidP="00CA652A">
            <w:pPr>
              <w:rPr>
                <w:rFonts w:ascii="Times New Roman" w:hAnsi="Times New Roman" w:cs="Times New Roman"/>
                <w:bCs/>
                <w:sz w:val="24"/>
                <w:szCs w:val="24"/>
              </w:rPr>
            </w:pPr>
          </w:p>
          <w:p w14:paraId="66DE3858" w14:textId="77777777" w:rsidR="00334D62" w:rsidRDefault="00334D62" w:rsidP="00CA652A">
            <w:pPr>
              <w:rPr>
                <w:rFonts w:ascii="Times New Roman" w:hAnsi="Times New Roman" w:cs="Times New Roman"/>
                <w:bCs/>
                <w:sz w:val="24"/>
                <w:szCs w:val="24"/>
              </w:rPr>
            </w:pPr>
          </w:p>
          <w:p w14:paraId="76247A15" w14:textId="77777777" w:rsidR="00334D62" w:rsidRDefault="00334D62" w:rsidP="00CA652A">
            <w:pPr>
              <w:rPr>
                <w:rFonts w:ascii="Times New Roman" w:hAnsi="Times New Roman" w:cs="Times New Roman"/>
                <w:bCs/>
                <w:sz w:val="24"/>
                <w:szCs w:val="24"/>
              </w:rPr>
            </w:pPr>
          </w:p>
          <w:p w14:paraId="706C69F8" w14:textId="77777777" w:rsidR="00334D62" w:rsidRDefault="00334D62" w:rsidP="00CA652A">
            <w:pPr>
              <w:rPr>
                <w:rFonts w:ascii="Times New Roman" w:hAnsi="Times New Roman" w:cs="Times New Roman"/>
                <w:bCs/>
                <w:sz w:val="24"/>
                <w:szCs w:val="24"/>
              </w:rPr>
            </w:pPr>
          </w:p>
          <w:p w14:paraId="0A2A2FFB" w14:textId="77777777" w:rsidR="00334D62" w:rsidRDefault="00334D62" w:rsidP="00CA652A">
            <w:pPr>
              <w:rPr>
                <w:rFonts w:ascii="Times New Roman" w:hAnsi="Times New Roman" w:cs="Times New Roman"/>
                <w:bCs/>
                <w:sz w:val="24"/>
                <w:szCs w:val="24"/>
              </w:rPr>
            </w:pPr>
          </w:p>
          <w:p w14:paraId="0F7F5E6B" w14:textId="77777777" w:rsidR="00334D62" w:rsidRDefault="00334D62" w:rsidP="00CA652A">
            <w:pPr>
              <w:rPr>
                <w:rFonts w:ascii="Times New Roman" w:hAnsi="Times New Roman" w:cs="Times New Roman"/>
                <w:bCs/>
                <w:sz w:val="24"/>
                <w:szCs w:val="24"/>
              </w:rPr>
            </w:pPr>
          </w:p>
          <w:p w14:paraId="2455E51F" w14:textId="77777777" w:rsidR="00334D62" w:rsidRDefault="00334D62" w:rsidP="00CA652A">
            <w:pPr>
              <w:rPr>
                <w:rFonts w:ascii="Times New Roman" w:hAnsi="Times New Roman" w:cs="Times New Roman"/>
                <w:bCs/>
                <w:sz w:val="24"/>
                <w:szCs w:val="24"/>
              </w:rPr>
            </w:pPr>
          </w:p>
          <w:p w14:paraId="0E439D39" w14:textId="77777777" w:rsidR="00334D62" w:rsidRDefault="00334D62" w:rsidP="00CA652A">
            <w:pPr>
              <w:rPr>
                <w:rFonts w:ascii="Times New Roman" w:hAnsi="Times New Roman" w:cs="Times New Roman"/>
                <w:bCs/>
                <w:sz w:val="24"/>
                <w:szCs w:val="24"/>
              </w:rPr>
            </w:pPr>
          </w:p>
          <w:p w14:paraId="52F347B5" w14:textId="77777777" w:rsidR="00334D62" w:rsidRDefault="00334D62" w:rsidP="00CA652A">
            <w:pPr>
              <w:rPr>
                <w:rFonts w:ascii="Times New Roman" w:hAnsi="Times New Roman" w:cs="Times New Roman"/>
                <w:bCs/>
                <w:sz w:val="24"/>
                <w:szCs w:val="24"/>
              </w:rPr>
            </w:pPr>
          </w:p>
          <w:p w14:paraId="5A12C6D7" w14:textId="77777777" w:rsidR="00334D62" w:rsidRDefault="00334D62" w:rsidP="00CA652A">
            <w:pPr>
              <w:rPr>
                <w:rFonts w:ascii="Times New Roman" w:hAnsi="Times New Roman" w:cs="Times New Roman"/>
                <w:bCs/>
                <w:sz w:val="24"/>
                <w:szCs w:val="24"/>
              </w:rPr>
            </w:pPr>
          </w:p>
          <w:p w14:paraId="1D630903" w14:textId="77777777" w:rsidR="00334D62" w:rsidRDefault="00334D62" w:rsidP="00CA652A">
            <w:pPr>
              <w:rPr>
                <w:rFonts w:ascii="Times New Roman" w:hAnsi="Times New Roman" w:cs="Times New Roman"/>
                <w:bCs/>
                <w:sz w:val="24"/>
                <w:szCs w:val="24"/>
              </w:rPr>
            </w:pPr>
          </w:p>
          <w:p w14:paraId="7B5D88EF" w14:textId="77777777" w:rsidR="00334D62" w:rsidRDefault="00334D62" w:rsidP="00CA652A">
            <w:pPr>
              <w:rPr>
                <w:rFonts w:ascii="Times New Roman" w:hAnsi="Times New Roman" w:cs="Times New Roman"/>
                <w:bCs/>
                <w:sz w:val="24"/>
                <w:szCs w:val="24"/>
              </w:rPr>
            </w:pPr>
          </w:p>
          <w:p w14:paraId="4E5B38A7"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tc>
        <w:tc>
          <w:tcPr>
            <w:tcW w:w="2504" w:type="dxa"/>
          </w:tcPr>
          <w:p w14:paraId="1C9933DD" w14:textId="77777777" w:rsidR="00334D62" w:rsidRDefault="00334D62" w:rsidP="00CA652A">
            <w:pPr>
              <w:rPr>
                <w:rFonts w:ascii="Times New Roman" w:hAnsi="Times New Roman" w:cs="Times New Roman"/>
                <w:bCs/>
                <w:sz w:val="24"/>
                <w:szCs w:val="24"/>
              </w:rPr>
            </w:pPr>
          </w:p>
          <w:p w14:paraId="3C676CEB" w14:textId="77777777" w:rsidR="00334D62" w:rsidRDefault="00334D62" w:rsidP="00CA652A">
            <w:pPr>
              <w:rPr>
                <w:rFonts w:ascii="Times New Roman" w:hAnsi="Times New Roman" w:cs="Times New Roman"/>
                <w:bCs/>
                <w:sz w:val="24"/>
                <w:szCs w:val="24"/>
              </w:rPr>
            </w:pPr>
          </w:p>
          <w:p w14:paraId="66CA3FB9" w14:textId="77777777" w:rsidR="00334D62" w:rsidRDefault="00334D62" w:rsidP="00CA652A">
            <w:pPr>
              <w:rPr>
                <w:rFonts w:ascii="Times New Roman" w:hAnsi="Times New Roman" w:cs="Times New Roman"/>
                <w:bCs/>
                <w:sz w:val="24"/>
                <w:szCs w:val="24"/>
              </w:rPr>
            </w:pPr>
          </w:p>
          <w:p w14:paraId="77FB799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057395F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3E4C893B" w14:textId="77777777" w:rsidR="00334D62" w:rsidRDefault="00334D62" w:rsidP="00CA652A">
            <w:pPr>
              <w:rPr>
                <w:rFonts w:ascii="Times New Roman" w:hAnsi="Times New Roman" w:cs="Times New Roman"/>
                <w:bCs/>
                <w:sz w:val="24"/>
                <w:szCs w:val="24"/>
              </w:rPr>
            </w:pPr>
          </w:p>
          <w:p w14:paraId="1939833D" w14:textId="77777777" w:rsidR="00334D62" w:rsidRDefault="00334D62" w:rsidP="00CA652A">
            <w:pPr>
              <w:rPr>
                <w:rFonts w:ascii="Times New Roman" w:hAnsi="Times New Roman" w:cs="Times New Roman"/>
                <w:bCs/>
                <w:sz w:val="24"/>
                <w:szCs w:val="24"/>
              </w:rPr>
            </w:pPr>
          </w:p>
          <w:p w14:paraId="4E6C76BA" w14:textId="77777777" w:rsidR="00334D62" w:rsidRDefault="00334D62" w:rsidP="00CA652A">
            <w:pPr>
              <w:rPr>
                <w:rFonts w:ascii="Times New Roman" w:hAnsi="Times New Roman" w:cs="Times New Roman"/>
                <w:bCs/>
                <w:sz w:val="24"/>
                <w:szCs w:val="24"/>
              </w:rPr>
            </w:pPr>
          </w:p>
          <w:p w14:paraId="3213A6E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36F76E0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D4592A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 </w:t>
            </w:r>
          </w:p>
          <w:p w14:paraId="011912A1" w14:textId="77777777" w:rsidR="00334D62" w:rsidRDefault="00334D62" w:rsidP="00CA652A">
            <w:pPr>
              <w:rPr>
                <w:rFonts w:ascii="Times New Roman" w:hAnsi="Times New Roman" w:cs="Times New Roman"/>
                <w:bCs/>
                <w:sz w:val="24"/>
                <w:szCs w:val="24"/>
              </w:rPr>
            </w:pPr>
          </w:p>
          <w:p w14:paraId="39EC4FCE" w14:textId="77777777" w:rsidR="00334D62" w:rsidRDefault="00334D62" w:rsidP="00CA652A">
            <w:pPr>
              <w:rPr>
                <w:rFonts w:ascii="Times New Roman" w:hAnsi="Times New Roman" w:cs="Times New Roman"/>
                <w:bCs/>
                <w:sz w:val="24"/>
                <w:szCs w:val="24"/>
              </w:rPr>
            </w:pPr>
          </w:p>
          <w:p w14:paraId="39BE56D9" w14:textId="77777777" w:rsidR="00334D62" w:rsidRDefault="00334D62" w:rsidP="00CA652A">
            <w:pPr>
              <w:rPr>
                <w:rFonts w:ascii="Times New Roman" w:hAnsi="Times New Roman" w:cs="Times New Roman"/>
                <w:bCs/>
                <w:sz w:val="24"/>
                <w:szCs w:val="24"/>
              </w:rPr>
            </w:pPr>
          </w:p>
          <w:p w14:paraId="56168CEF" w14:textId="77777777" w:rsidR="00334D62" w:rsidRDefault="00334D62" w:rsidP="00CA652A">
            <w:pPr>
              <w:rPr>
                <w:rFonts w:ascii="Times New Roman" w:hAnsi="Times New Roman" w:cs="Times New Roman"/>
                <w:bCs/>
                <w:sz w:val="24"/>
                <w:szCs w:val="24"/>
              </w:rPr>
            </w:pPr>
          </w:p>
          <w:p w14:paraId="3A299F51" w14:textId="77777777" w:rsidR="00334D62" w:rsidRDefault="00334D62" w:rsidP="00CA652A">
            <w:pPr>
              <w:rPr>
                <w:rFonts w:ascii="Times New Roman" w:hAnsi="Times New Roman" w:cs="Times New Roman"/>
                <w:bCs/>
                <w:sz w:val="24"/>
                <w:szCs w:val="24"/>
              </w:rPr>
            </w:pPr>
          </w:p>
          <w:p w14:paraId="69D1AEE1" w14:textId="77777777" w:rsidR="00334D62" w:rsidRDefault="00334D62" w:rsidP="00CA652A">
            <w:pPr>
              <w:rPr>
                <w:rFonts w:ascii="Times New Roman" w:hAnsi="Times New Roman" w:cs="Times New Roman"/>
                <w:bCs/>
                <w:sz w:val="24"/>
                <w:szCs w:val="24"/>
              </w:rPr>
            </w:pPr>
          </w:p>
          <w:p w14:paraId="2C2EE061" w14:textId="77777777" w:rsidR="00334D62" w:rsidRDefault="00334D62" w:rsidP="00CA652A">
            <w:pPr>
              <w:rPr>
                <w:rFonts w:ascii="Times New Roman" w:hAnsi="Times New Roman" w:cs="Times New Roman"/>
                <w:bCs/>
                <w:sz w:val="24"/>
                <w:szCs w:val="24"/>
              </w:rPr>
            </w:pPr>
          </w:p>
          <w:p w14:paraId="1D62BFA2" w14:textId="77777777" w:rsidR="00334D62" w:rsidRDefault="00334D62" w:rsidP="00CA652A">
            <w:pPr>
              <w:rPr>
                <w:rFonts w:ascii="Times New Roman" w:hAnsi="Times New Roman" w:cs="Times New Roman"/>
                <w:bCs/>
                <w:sz w:val="24"/>
                <w:szCs w:val="24"/>
              </w:rPr>
            </w:pPr>
          </w:p>
          <w:p w14:paraId="705E6DE2" w14:textId="77777777" w:rsidR="00334D62" w:rsidRDefault="00334D62" w:rsidP="00CA652A">
            <w:pPr>
              <w:rPr>
                <w:rFonts w:ascii="Times New Roman" w:hAnsi="Times New Roman" w:cs="Times New Roman"/>
                <w:bCs/>
                <w:sz w:val="24"/>
                <w:szCs w:val="24"/>
              </w:rPr>
            </w:pPr>
          </w:p>
          <w:p w14:paraId="71AA749B" w14:textId="77777777" w:rsidR="00334D62" w:rsidRDefault="00334D62" w:rsidP="00CA652A">
            <w:pPr>
              <w:rPr>
                <w:rFonts w:ascii="Times New Roman" w:hAnsi="Times New Roman" w:cs="Times New Roman"/>
                <w:bCs/>
                <w:sz w:val="24"/>
                <w:szCs w:val="24"/>
              </w:rPr>
            </w:pPr>
          </w:p>
          <w:p w14:paraId="334841BD" w14:textId="77777777" w:rsidR="00334D62" w:rsidRDefault="00334D62" w:rsidP="00CA652A">
            <w:pPr>
              <w:rPr>
                <w:rFonts w:ascii="Times New Roman" w:hAnsi="Times New Roman" w:cs="Times New Roman"/>
                <w:bCs/>
                <w:sz w:val="24"/>
                <w:szCs w:val="24"/>
              </w:rPr>
            </w:pPr>
          </w:p>
          <w:p w14:paraId="760ECAFF" w14:textId="77777777" w:rsidR="00334D62" w:rsidRDefault="00334D62" w:rsidP="00CA652A">
            <w:pPr>
              <w:rPr>
                <w:rFonts w:ascii="Times New Roman" w:hAnsi="Times New Roman" w:cs="Times New Roman"/>
                <w:bCs/>
                <w:sz w:val="24"/>
                <w:szCs w:val="24"/>
              </w:rPr>
            </w:pPr>
          </w:p>
          <w:p w14:paraId="308E8296" w14:textId="77777777" w:rsidR="00334D62" w:rsidRDefault="00334D62" w:rsidP="00CA652A">
            <w:pPr>
              <w:rPr>
                <w:rFonts w:ascii="Times New Roman" w:hAnsi="Times New Roman" w:cs="Times New Roman"/>
                <w:bCs/>
                <w:sz w:val="24"/>
                <w:szCs w:val="24"/>
              </w:rPr>
            </w:pPr>
          </w:p>
          <w:p w14:paraId="6634882F" w14:textId="77777777" w:rsidR="00334D62" w:rsidRDefault="00334D62" w:rsidP="00CA652A">
            <w:pPr>
              <w:rPr>
                <w:rFonts w:ascii="Times New Roman" w:hAnsi="Times New Roman" w:cs="Times New Roman"/>
                <w:bCs/>
                <w:sz w:val="24"/>
                <w:szCs w:val="24"/>
              </w:rPr>
            </w:pPr>
          </w:p>
          <w:p w14:paraId="08596F29"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6A0A239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203BAA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 </w:t>
            </w:r>
          </w:p>
          <w:p w14:paraId="041BB8D7" w14:textId="77777777" w:rsidR="00334D62" w:rsidRDefault="00334D62" w:rsidP="00CA652A">
            <w:pPr>
              <w:rPr>
                <w:rFonts w:ascii="Times New Roman" w:hAnsi="Times New Roman" w:cs="Times New Roman"/>
                <w:bCs/>
                <w:sz w:val="24"/>
                <w:szCs w:val="24"/>
              </w:rPr>
            </w:pPr>
          </w:p>
          <w:p w14:paraId="368EB75E" w14:textId="77777777" w:rsidR="00334D62" w:rsidRPr="00A2232E" w:rsidRDefault="00334D62" w:rsidP="00CA652A">
            <w:pPr>
              <w:rPr>
                <w:rFonts w:ascii="Times New Roman" w:hAnsi="Times New Roman" w:cs="Times New Roman"/>
                <w:bCs/>
                <w:sz w:val="24"/>
                <w:szCs w:val="24"/>
              </w:rPr>
            </w:pPr>
          </w:p>
        </w:tc>
      </w:tr>
      <w:tr w:rsidR="00334D62" w:rsidRPr="00A2232E" w14:paraId="052AFAD0" w14:textId="77777777" w:rsidTr="00CA652A">
        <w:tc>
          <w:tcPr>
            <w:tcW w:w="14945" w:type="dxa"/>
            <w:gridSpan w:val="4"/>
          </w:tcPr>
          <w:p w14:paraId="30A6B1AF" w14:textId="77777777" w:rsidR="00334D62" w:rsidRDefault="00334D62" w:rsidP="00CA652A">
            <w:pPr>
              <w:rPr>
                <w:rFonts w:ascii="Times New Roman" w:eastAsia="Times New Roman" w:hAnsi="Times New Roman" w:cs="Times New Roman"/>
                <w:bCs/>
                <w:sz w:val="24"/>
                <w:szCs w:val="24"/>
              </w:rPr>
            </w:pPr>
          </w:p>
          <w:p w14:paraId="05FB6477" w14:textId="77777777" w:rsidR="00334D62" w:rsidRDefault="00334D62" w:rsidP="00CA652A">
            <w:pPr>
              <w:rPr>
                <w:rFonts w:ascii="Times New Roman" w:eastAsia="Times New Roman" w:hAnsi="Times New Roman" w:cs="Times New Roman"/>
                <w:bCs/>
                <w:sz w:val="24"/>
                <w:szCs w:val="24"/>
              </w:rPr>
            </w:pPr>
          </w:p>
          <w:p w14:paraId="1849CD33" w14:textId="77777777" w:rsidR="00334D62" w:rsidRPr="00C56855" w:rsidRDefault="00334D62" w:rsidP="00CA652A">
            <w:pPr>
              <w:rPr>
                <w:rFonts w:ascii="Times New Roman" w:eastAsia="Times New Roman" w:hAnsi="Times New Roman" w:cs="Times New Roman"/>
                <w:bCs/>
                <w:sz w:val="24"/>
                <w:szCs w:val="24"/>
              </w:rPr>
            </w:pPr>
            <w:r w:rsidRPr="00620776">
              <w:rPr>
                <w:rFonts w:ascii="Times New Roman" w:eastAsia="Times New Roman" w:hAnsi="Times New Roman" w:cs="Times New Roman"/>
                <w:bCs/>
                <w:sz w:val="24"/>
                <w:szCs w:val="24"/>
              </w:rPr>
              <w:t>Органическая химия</w:t>
            </w:r>
          </w:p>
        </w:tc>
        <w:tc>
          <w:tcPr>
            <w:tcW w:w="8367" w:type="dxa"/>
          </w:tcPr>
          <w:p w14:paraId="6251D832" w14:textId="77777777" w:rsidR="00334D62" w:rsidRPr="00A2232E" w:rsidRDefault="00334D62" w:rsidP="00CA652A"/>
        </w:tc>
        <w:tc>
          <w:tcPr>
            <w:tcW w:w="8367" w:type="dxa"/>
          </w:tcPr>
          <w:p w14:paraId="78DFD89E" w14:textId="77777777" w:rsidR="00334D62" w:rsidRDefault="00334D62" w:rsidP="00CA652A">
            <w:pPr>
              <w:rPr>
                <w:rFonts w:ascii="Times New Roman" w:eastAsia="Times New Roman" w:hAnsi="Times New Roman" w:cs="Times New Roman"/>
                <w:bCs/>
                <w:sz w:val="24"/>
                <w:szCs w:val="24"/>
              </w:rPr>
            </w:pPr>
          </w:p>
          <w:p w14:paraId="3E86192A" w14:textId="77777777" w:rsidR="00334D62" w:rsidRDefault="00334D62" w:rsidP="00CA652A">
            <w:pPr>
              <w:rPr>
                <w:rFonts w:ascii="Times New Roman" w:eastAsia="Times New Roman" w:hAnsi="Times New Roman" w:cs="Times New Roman"/>
                <w:bCs/>
                <w:sz w:val="24"/>
                <w:szCs w:val="24"/>
              </w:rPr>
            </w:pPr>
          </w:p>
          <w:p w14:paraId="39802C29" w14:textId="77777777" w:rsidR="00334D62" w:rsidRPr="00C56855" w:rsidRDefault="00334D62" w:rsidP="00CA652A">
            <w:pPr>
              <w:rPr>
                <w:rFonts w:ascii="Times New Roman" w:eastAsia="Times New Roman" w:hAnsi="Times New Roman" w:cs="Times New Roman"/>
                <w:bCs/>
                <w:sz w:val="24"/>
                <w:szCs w:val="24"/>
              </w:rPr>
            </w:pPr>
            <w:r w:rsidRPr="00620776">
              <w:rPr>
                <w:rFonts w:ascii="Times New Roman" w:eastAsia="Times New Roman" w:hAnsi="Times New Roman" w:cs="Times New Roman"/>
                <w:bCs/>
                <w:sz w:val="24"/>
                <w:szCs w:val="24"/>
              </w:rPr>
              <w:t>Органическая химия</w:t>
            </w:r>
          </w:p>
        </w:tc>
      </w:tr>
      <w:tr w:rsidR="00334D62" w:rsidRPr="00A2232E" w14:paraId="7A05CD43" w14:textId="77777777" w:rsidTr="00CA652A">
        <w:trPr>
          <w:gridAfter w:val="2"/>
          <w:wAfter w:w="16734" w:type="dxa"/>
        </w:trPr>
        <w:tc>
          <w:tcPr>
            <w:tcW w:w="2224" w:type="dxa"/>
          </w:tcPr>
          <w:p w14:paraId="5CE4AFD7" w14:textId="77777777" w:rsidR="00334D62" w:rsidRPr="00AB02B7" w:rsidRDefault="00334D62" w:rsidP="00CA652A">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2.1. Основные понятия органической химии и теория строения</w:t>
            </w:r>
          </w:p>
          <w:p w14:paraId="4C3AA060" w14:textId="77777777" w:rsidR="00334D62" w:rsidRDefault="00334D62" w:rsidP="00CA652A">
            <w:pPr>
              <w:rPr>
                <w:rFonts w:ascii="Times New Roman" w:eastAsia="Times New Roman" w:hAnsi="Times New Roman" w:cs="Times New Roman"/>
                <w:bCs/>
                <w:sz w:val="24"/>
                <w:szCs w:val="24"/>
              </w:rPr>
            </w:pPr>
            <w:r w:rsidRPr="00AB02B7">
              <w:rPr>
                <w:rFonts w:ascii="Times New Roman" w:eastAsia="Times New Roman" w:hAnsi="Times New Roman" w:cs="Times New Roman"/>
                <w:bCs/>
                <w:sz w:val="24"/>
                <w:szCs w:val="24"/>
              </w:rPr>
              <w:t xml:space="preserve"> органических соединений</w:t>
            </w:r>
          </w:p>
          <w:p w14:paraId="0027517B"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Предмет органической химии.</w:t>
            </w:r>
          </w:p>
          <w:p w14:paraId="7F6D7D8C" w14:textId="77777777" w:rsidR="00334D62" w:rsidRDefault="00334D62" w:rsidP="00CA652A">
            <w:pPr>
              <w:rPr>
                <w:rFonts w:ascii="Times New Roman" w:hAnsi="Times New Roman" w:cs="Times New Roman"/>
                <w:bCs/>
                <w:sz w:val="24"/>
                <w:szCs w:val="24"/>
              </w:rPr>
            </w:pPr>
          </w:p>
          <w:p w14:paraId="267667F6" w14:textId="77777777" w:rsidR="00334D62" w:rsidRDefault="00334D62" w:rsidP="00CA652A">
            <w:pPr>
              <w:rPr>
                <w:rFonts w:ascii="Times New Roman" w:hAnsi="Times New Roman" w:cs="Times New Roman"/>
                <w:bCs/>
                <w:sz w:val="24"/>
                <w:szCs w:val="24"/>
              </w:rPr>
            </w:pPr>
          </w:p>
          <w:p w14:paraId="277F1313" w14:textId="77777777" w:rsidR="00334D62" w:rsidRDefault="00334D62" w:rsidP="00CA652A">
            <w:pPr>
              <w:rPr>
                <w:rFonts w:ascii="Times New Roman" w:hAnsi="Times New Roman" w:cs="Times New Roman"/>
                <w:bCs/>
                <w:sz w:val="24"/>
                <w:szCs w:val="24"/>
              </w:rPr>
            </w:pPr>
          </w:p>
          <w:p w14:paraId="510B770D"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Теория строения органических соединений</w:t>
            </w:r>
            <w:r>
              <w:rPr>
                <w:rFonts w:ascii="Times New Roman" w:hAnsi="Times New Roman" w:cs="Times New Roman"/>
                <w:bCs/>
                <w:sz w:val="24"/>
                <w:szCs w:val="24"/>
              </w:rPr>
              <w:t xml:space="preserve"> </w:t>
            </w:r>
            <w:r w:rsidRPr="00620776">
              <w:rPr>
                <w:rFonts w:ascii="Times New Roman" w:hAnsi="Times New Roman" w:cs="Times New Roman"/>
                <w:bCs/>
                <w:sz w:val="24"/>
                <w:szCs w:val="24"/>
              </w:rPr>
              <w:t>А.М.Бутлерова.</w:t>
            </w:r>
          </w:p>
          <w:p w14:paraId="3FE2FB93" w14:textId="77777777" w:rsidR="00334D62" w:rsidRDefault="00334D62" w:rsidP="00CA652A">
            <w:pPr>
              <w:rPr>
                <w:rFonts w:ascii="Times New Roman" w:hAnsi="Times New Roman" w:cs="Times New Roman"/>
                <w:bCs/>
                <w:sz w:val="24"/>
                <w:szCs w:val="24"/>
              </w:rPr>
            </w:pPr>
          </w:p>
          <w:p w14:paraId="01DA05AE"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органических веществ.</w:t>
            </w:r>
          </w:p>
          <w:p w14:paraId="24189E6F"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реакций в органической химии.</w:t>
            </w:r>
          </w:p>
          <w:p w14:paraId="5F82C0F9" w14:textId="77777777" w:rsidR="00334D62" w:rsidRDefault="00334D62" w:rsidP="00CA652A">
            <w:pPr>
              <w:rPr>
                <w:rFonts w:ascii="Times New Roman" w:hAnsi="Times New Roman" w:cs="Times New Roman"/>
                <w:bCs/>
                <w:sz w:val="24"/>
                <w:szCs w:val="24"/>
              </w:rPr>
            </w:pPr>
          </w:p>
          <w:p w14:paraId="3631E73A" w14:textId="77777777" w:rsidR="00334D62" w:rsidRDefault="00334D62" w:rsidP="00CA652A">
            <w:pPr>
              <w:rPr>
                <w:rFonts w:ascii="Times New Roman" w:hAnsi="Times New Roman" w:cs="Times New Roman"/>
                <w:bCs/>
                <w:sz w:val="24"/>
                <w:szCs w:val="24"/>
              </w:rPr>
            </w:pPr>
          </w:p>
          <w:p w14:paraId="33805C96" w14:textId="77777777" w:rsidR="00334D62" w:rsidRDefault="00334D62" w:rsidP="00CA652A">
            <w:pPr>
              <w:rPr>
                <w:rFonts w:ascii="Times New Roman" w:hAnsi="Times New Roman" w:cs="Times New Roman"/>
                <w:bCs/>
                <w:sz w:val="24"/>
                <w:szCs w:val="24"/>
              </w:rPr>
            </w:pPr>
          </w:p>
          <w:p w14:paraId="5E6CA907" w14:textId="77777777" w:rsidR="00334D62" w:rsidRDefault="00334D62" w:rsidP="00CA652A">
            <w:pPr>
              <w:rPr>
                <w:rFonts w:ascii="Times New Roman" w:hAnsi="Times New Roman" w:cs="Times New Roman"/>
                <w:bCs/>
                <w:sz w:val="24"/>
                <w:szCs w:val="24"/>
              </w:rPr>
            </w:pPr>
          </w:p>
          <w:p w14:paraId="099D56C6" w14:textId="77777777" w:rsidR="00334D62" w:rsidRDefault="00334D62" w:rsidP="00CA652A">
            <w:pPr>
              <w:rPr>
                <w:rFonts w:ascii="Times New Roman" w:hAnsi="Times New Roman" w:cs="Times New Roman"/>
                <w:bCs/>
                <w:sz w:val="24"/>
                <w:szCs w:val="24"/>
              </w:rPr>
            </w:pPr>
          </w:p>
          <w:p w14:paraId="7416AC9D" w14:textId="77777777" w:rsidR="00334D62" w:rsidRDefault="00334D62" w:rsidP="00CA652A">
            <w:pPr>
              <w:rPr>
                <w:rFonts w:ascii="Times New Roman" w:hAnsi="Times New Roman" w:cs="Times New Roman"/>
                <w:bCs/>
                <w:sz w:val="24"/>
                <w:szCs w:val="24"/>
              </w:rPr>
            </w:pPr>
          </w:p>
          <w:p w14:paraId="24E8F634" w14:textId="77777777" w:rsidR="00334D62" w:rsidRDefault="00334D62" w:rsidP="00CA652A">
            <w:pPr>
              <w:rPr>
                <w:rFonts w:ascii="Times New Roman" w:hAnsi="Times New Roman" w:cs="Times New Roman"/>
                <w:bCs/>
                <w:sz w:val="24"/>
                <w:szCs w:val="24"/>
              </w:rPr>
            </w:pPr>
          </w:p>
          <w:p w14:paraId="1839E36A" w14:textId="77777777" w:rsidR="00334D62" w:rsidRPr="003564E8" w:rsidRDefault="00334D62" w:rsidP="00CA652A">
            <w:pPr>
              <w:rPr>
                <w:rFonts w:ascii="Times New Roman" w:eastAsia="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tc>
        <w:tc>
          <w:tcPr>
            <w:tcW w:w="9083" w:type="dxa"/>
          </w:tcPr>
          <w:p w14:paraId="7FD607A9" w14:textId="77777777" w:rsidR="00334D62" w:rsidRDefault="00334D62" w:rsidP="00CA652A">
            <w:pPr>
              <w:rPr>
                <w:rFonts w:ascii="Times New Roman" w:hAnsi="Times New Roman" w:cs="Times New Roman"/>
                <w:bCs/>
                <w:sz w:val="24"/>
                <w:szCs w:val="24"/>
              </w:rPr>
            </w:pPr>
          </w:p>
          <w:p w14:paraId="50F0DA66" w14:textId="77777777" w:rsidR="00334D62" w:rsidRDefault="00334D62" w:rsidP="00CA652A">
            <w:pPr>
              <w:rPr>
                <w:rFonts w:ascii="Times New Roman" w:hAnsi="Times New Roman" w:cs="Times New Roman"/>
                <w:bCs/>
                <w:sz w:val="24"/>
                <w:szCs w:val="24"/>
              </w:rPr>
            </w:pPr>
          </w:p>
          <w:p w14:paraId="42F76C92" w14:textId="77777777" w:rsidR="00334D62" w:rsidRDefault="00334D62" w:rsidP="00CA652A">
            <w:pPr>
              <w:rPr>
                <w:rFonts w:ascii="Times New Roman" w:hAnsi="Times New Roman" w:cs="Times New Roman"/>
                <w:bCs/>
                <w:sz w:val="24"/>
                <w:szCs w:val="24"/>
              </w:rPr>
            </w:pPr>
          </w:p>
          <w:p w14:paraId="290CFDFF" w14:textId="77777777" w:rsidR="00334D62" w:rsidRDefault="00334D62" w:rsidP="00CA652A">
            <w:pPr>
              <w:rPr>
                <w:rFonts w:ascii="Times New Roman" w:hAnsi="Times New Roman" w:cs="Times New Roman"/>
                <w:b/>
                <w:bCs/>
                <w:sz w:val="24"/>
                <w:szCs w:val="24"/>
              </w:rPr>
            </w:pPr>
          </w:p>
          <w:p w14:paraId="7278FB1F" w14:textId="77777777" w:rsidR="00334D62" w:rsidRDefault="00334D62" w:rsidP="00CA652A">
            <w:pPr>
              <w:rPr>
                <w:rFonts w:ascii="Times New Roman" w:hAnsi="Times New Roman" w:cs="Times New Roman"/>
                <w:b/>
                <w:bCs/>
                <w:sz w:val="24"/>
                <w:szCs w:val="24"/>
              </w:rPr>
            </w:pPr>
          </w:p>
          <w:p w14:paraId="2646CC26" w14:textId="77777777" w:rsidR="00334D62" w:rsidRDefault="00334D62" w:rsidP="00CA652A">
            <w:pPr>
              <w:rPr>
                <w:rFonts w:ascii="Times New Roman" w:hAnsi="Times New Roman" w:cs="Times New Roman"/>
                <w:b/>
                <w:bCs/>
                <w:sz w:val="24"/>
                <w:szCs w:val="24"/>
              </w:rPr>
            </w:pPr>
          </w:p>
          <w:p w14:paraId="05129943" w14:textId="77777777" w:rsidR="00334D62" w:rsidRDefault="00334D62" w:rsidP="00CA652A">
            <w:pPr>
              <w:rPr>
                <w:rFonts w:ascii="Times New Roman" w:hAnsi="Times New Roman" w:cs="Times New Roman"/>
                <w:b/>
                <w:bCs/>
                <w:sz w:val="24"/>
                <w:szCs w:val="24"/>
              </w:rPr>
            </w:pPr>
          </w:p>
          <w:p w14:paraId="358E4F72"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2F8A936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Природные, искусственные и синтетические органические вещества. Сравнение органических веществ с неорганическими.</w:t>
            </w:r>
          </w:p>
          <w:p w14:paraId="724642E4" w14:textId="77777777" w:rsidR="00334D62" w:rsidRPr="00620776"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Валентность. Химическое строение как порядок соединения атомов в молекулы по ва</w:t>
            </w:r>
            <w:r>
              <w:rPr>
                <w:rFonts w:ascii="Times New Roman" w:hAnsi="Times New Roman" w:cs="Times New Roman"/>
                <w:bCs/>
                <w:sz w:val="24"/>
                <w:szCs w:val="24"/>
              </w:rPr>
              <w:t>лентности.</w:t>
            </w:r>
            <w:r w:rsidRPr="00620776">
              <w:rPr>
                <w:rFonts w:ascii="Times New Roman" w:hAnsi="Times New Roman" w:cs="Times New Roman"/>
                <w:bCs/>
                <w:sz w:val="24"/>
                <w:szCs w:val="24"/>
              </w:rPr>
              <w:t>Основные положения теории строения А.М.Бутлерова. Химическое строение и свойства органических веществ. Понятие об изомерии. Способы отображения строения молекулы (формулы, модели). Значение теории А.М.Бутлерова для развития органической химии и химических прогнозов.</w:t>
            </w:r>
          </w:p>
          <w:p w14:paraId="0C810890" w14:textId="77777777" w:rsidR="00334D62" w:rsidRDefault="00334D62" w:rsidP="00CA652A">
            <w:pPr>
              <w:rPr>
                <w:rFonts w:ascii="Times New Roman" w:hAnsi="Times New Roman" w:cs="Times New Roman"/>
                <w:bCs/>
                <w:sz w:val="24"/>
                <w:szCs w:val="24"/>
              </w:rPr>
            </w:pPr>
          </w:p>
          <w:p w14:paraId="4D3226CC"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1807399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Классификация веществ по строению углеродного скелета и наличию функциональных групп. Гомологи и гомология. Начала номенклатуры IUPAC.</w:t>
            </w:r>
          </w:p>
          <w:p w14:paraId="68389198" w14:textId="77777777" w:rsidR="00334D62" w:rsidRDefault="00334D62" w:rsidP="00CA652A">
            <w:pPr>
              <w:rPr>
                <w:rFonts w:ascii="Times New Roman" w:hAnsi="Times New Roman" w:cs="Times New Roman"/>
                <w:bCs/>
                <w:sz w:val="24"/>
                <w:szCs w:val="24"/>
              </w:rPr>
            </w:pPr>
          </w:p>
          <w:p w14:paraId="5D36623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Реакции присо-единения(гидрирования, галогенирования, гидрогалогенирования, гидратации). Реакции отщепления (дегидрирования, дегидрогалогенирования, дегидратации). Реакции замещения. Реакции изомеризации.</w:t>
            </w:r>
          </w:p>
          <w:p w14:paraId="0A62A456"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05472E3E"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Модели молекул гомологов и изомеров органических соединений.</w:t>
            </w:r>
          </w:p>
          <w:p w14:paraId="16C5C07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Качественное обнаружение углерода, водорода и хлора в молекулах органических соединений.</w:t>
            </w:r>
          </w:p>
          <w:p w14:paraId="3B746034"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Лабораторный опыт</w:t>
            </w:r>
          </w:p>
          <w:p w14:paraId="7A9B8AB8"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Изготовление моделей молекул органических веществ.</w:t>
            </w:r>
          </w:p>
          <w:p w14:paraId="3C25C143"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Понятие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14:paraId="0F73E9F4" w14:textId="77777777" w:rsidR="00334D62" w:rsidRPr="003564E8" w:rsidRDefault="00334D62" w:rsidP="00CA652A">
            <w:pPr>
              <w:rPr>
                <w:rFonts w:ascii="Times New Roman" w:hAnsi="Times New Roman" w:cs="Times New Roman"/>
                <w:bCs/>
                <w:sz w:val="24"/>
                <w:szCs w:val="24"/>
              </w:rPr>
            </w:pPr>
          </w:p>
        </w:tc>
        <w:tc>
          <w:tcPr>
            <w:tcW w:w="1134" w:type="dxa"/>
          </w:tcPr>
          <w:p w14:paraId="6CE2FB79" w14:textId="77777777" w:rsidR="00334D62" w:rsidRDefault="00334D62" w:rsidP="00CA652A">
            <w:pPr>
              <w:rPr>
                <w:rFonts w:ascii="Times New Roman" w:hAnsi="Times New Roman" w:cs="Times New Roman"/>
                <w:bCs/>
                <w:sz w:val="24"/>
                <w:szCs w:val="24"/>
              </w:rPr>
            </w:pPr>
          </w:p>
          <w:p w14:paraId="5AD635E2" w14:textId="77777777" w:rsidR="00334D62" w:rsidRDefault="00334D62" w:rsidP="00CA652A">
            <w:pPr>
              <w:rPr>
                <w:rFonts w:ascii="Times New Roman" w:hAnsi="Times New Roman" w:cs="Times New Roman"/>
                <w:bCs/>
                <w:sz w:val="24"/>
                <w:szCs w:val="24"/>
              </w:rPr>
            </w:pPr>
          </w:p>
          <w:p w14:paraId="66DE12B7" w14:textId="77777777" w:rsidR="00334D62" w:rsidRDefault="00334D62" w:rsidP="00CA652A">
            <w:pPr>
              <w:rPr>
                <w:rFonts w:ascii="Times New Roman" w:hAnsi="Times New Roman" w:cs="Times New Roman"/>
                <w:bCs/>
                <w:sz w:val="24"/>
                <w:szCs w:val="24"/>
              </w:rPr>
            </w:pPr>
          </w:p>
          <w:p w14:paraId="7080DABB" w14:textId="77777777" w:rsidR="00334D62" w:rsidRDefault="00334D62" w:rsidP="00CA652A">
            <w:pPr>
              <w:rPr>
                <w:rFonts w:ascii="Times New Roman" w:hAnsi="Times New Roman" w:cs="Times New Roman"/>
                <w:bCs/>
                <w:sz w:val="24"/>
                <w:szCs w:val="24"/>
              </w:rPr>
            </w:pPr>
          </w:p>
          <w:p w14:paraId="1A54397D" w14:textId="77777777" w:rsidR="00334D62" w:rsidRDefault="00334D62" w:rsidP="00CA652A">
            <w:pPr>
              <w:rPr>
                <w:rFonts w:ascii="Times New Roman" w:hAnsi="Times New Roman" w:cs="Times New Roman"/>
                <w:bCs/>
                <w:sz w:val="24"/>
                <w:szCs w:val="24"/>
              </w:rPr>
            </w:pPr>
          </w:p>
          <w:p w14:paraId="2C2E2623" w14:textId="77777777" w:rsidR="00334D62" w:rsidRDefault="00334D62" w:rsidP="00CA652A">
            <w:pPr>
              <w:rPr>
                <w:rFonts w:ascii="Times New Roman" w:hAnsi="Times New Roman" w:cs="Times New Roman"/>
                <w:bCs/>
                <w:sz w:val="24"/>
                <w:szCs w:val="24"/>
              </w:rPr>
            </w:pPr>
          </w:p>
          <w:p w14:paraId="0179C943" w14:textId="77777777" w:rsidR="00334D62" w:rsidRDefault="00334D62" w:rsidP="00CA652A">
            <w:pPr>
              <w:rPr>
                <w:rFonts w:ascii="Times New Roman" w:hAnsi="Times New Roman" w:cs="Times New Roman"/>
                <w:bCs/>
                <w:sz w:val="24"/>
                <w:szCs w:val="24"/>
              </w:rPr>
            </w:pPr>
          </w:p>
          <w:p w14:paraId="382AB9D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5A27AD1E" w14:textId="77777777" w:rsidR="00334D62" w:rsidRDefault="00334D62" w:rsidP="00CA652A">
            <w:pPr>
              <w:rPr>
                <w:rFonts w:ascii="Times New Roman" w:hAnsi="Times New Roman" w:cs="Times New Roman"/>
                <w:bCs/>
                <w:sz w:val="24"/>
                <w:szCs w:val="24"/>
              </w:rPr>
            </w:pPr>
          </w:p>
          <w:p w14:paraId="3F29388E" w14:textId="77777777" w:rsidR="00334D62" w:rsidRDefault="00334D62" w:rsidP="00CA652A">
            <w:pPr>
              <w:rPr>
                <w:rFonts w:ascii="Times New Roman" w:hAnsi="Times New Roman" w:cs="Times New Roman"/>
                <w:bCs/>
                <w:sz w:val="24"/>
                <w:szCs w:val="24"/>
              </w:rPr>
            </w:pPr>
          </w:p>
          <w:p w14:paraId="2B6B8591" w14:textId="77777777" w:rsidR="00334D62" w:rsidRDefault="00334D62" w:rsidP="00CA652A">
            <w:pPr>
              <w:rPr>
                <w:rFonts w:ascii="Times New Roman" w:hAnsi="Times New Roman" w:cs="Times New Roman"/>
                <w:bCs/>
                <w:sz w:val="24"/>
                <w:szCs w:val="24"/>
              </w:rPr>
            </w:pPr>
          </w:p>
          <w:p w14:paraId="56EFC751" w14:textId="77777777" w:rsidR="00334D62" w:rsidRDefault="00334D62" w:rsidP="00CA652A">
            <w:pPr>
              <w:rPr>
                <w:rFonts w:ascii="Times New Roman" w:hAnsi="Times New Roman" w:cs="Times New Roman"/>
                <w:bCs/>
                <w:sz w:val="24"/>
                <w:szCs w:val="24"/>
              </w:rPr>
            </w:pPr>
          </w:p>
          <w:p w14:paraId="47BE5EBE" w14:textId="77777777" w:rsidR="00334D62" w:rsidRDefault="00334D62" w:rsidP="00CA652A">
            <w:pPr>
              <w:rPr>
                <w:rFonts w:ascii="Times New Roman" w:hAnsi="Times New Roman" w:cs="Times New Roman"/>
                <w:bCs/>
                <w:sz w:val="24"/>
                <w:szCs w:val="24"/>
              </w:rPr>
            </w:pPr>
          </w:p>
          <w:p w14:paraId="6D458393" w14:textId="77777777" w:rsidR="00334D62" w:rsidRDefault="00334D62" w:rsidP="00CA652A">
            <w:pPr>
              <w:rPr>
                <w:rFonts w:ascii="Times New Roman" w:hAnsi="Times New Roman" w:cs="Times New Roman"/>
                <w:bCs/>
                <w:sz w:val="24"/>
                <w:szCs w:val="24"/>
              </w:rPr>
            </w:pPr>
          </w:p>
          <w:p w14:paraId="1ED59577" w14:textId="77777777" w:rsidR="00334D62" w:rsidRDefault="00334D62" w:rsidP="00CA652A">
            <w:pPr>
              <w:rPr>
                <w:rFonts w:ascii="Times New Roman" w:hAnsi="Times New Roman" w:cs="Times New Roman"/>
                <w:bCs/>
                <w:sz w:val="24"/>
                <w:szCs w:val="24"/>
              </w:rPr>
            </w:pPr>
          </w:p>
          <w:p w14:paraId="02D3C1D6" w14:textId="77777777" w:rsidR="00334D62" w:rsidRDefault="00334D62" w:rsidP="00CA652A">
            <w:pPr>
              <w:rPr>
                <w:rFonts w:ascii="Times New Roman" w:hAnsi="Times New Roman" w:cs="Times New Roman"/>
                <w:bCs/>
                <w:sz w:val="24"/>
                <w:szCs w:val="24"/>
              </w:rPr>
            </w:pPr>
          </w:p>
          <w:p w14:paraId="10BFECC9" w14:textId="77777777" w:rsidR="00334D62" w:rsidRDefault="00334D62" w:rsidP="00CA652A">
            <w:pPr>
              <w:rPr>
                <w:rFonts w:ascii="Times New Roman" w:hAnsi="Times New Roman" w:cs="Times New Roman"/>
                <w:bCs/>
                <w:sz w:val="24"/>
                <w:szCs w:val="24"/>
              </w:rPr>
            </w:pPr>
          </w:p>
          <w:p w14:paraId="2DEB9DC9"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4310EC6E" w14:textId="77777777" w:rsidR="00334D62" w:rsidRDefault="00334D62" w:rsidP="00CA652A">
            <w:pPr>
              <w:rPr>
                <w:rFonts w:ascii="Times New Roman" w:hAnsi="Times New Roman" w:cs="Times New Roman"/>
                <w:bCs/>
                <w:sz w:val="24"/>
                <w:szCs w:val="24"/>
              </w:rPr>
            </w:pPr>
          </w:p>
          <w:p w14:paraId="7B4B0B94" w14:textId="77777777" w:rsidR="00334D62" w:rsidRDefault="00334D62" w:rsidP="00CA652A">
            <w:pPr>
              <w:rPr>
                <w:rFonts w:ascii="Times New Roman" w:hAnsi="Times New Roman" w:cs="Times New Roman"/>
                <w:bCs/>
                <w:sz w:val="24"/>
                <w:szCs w:val="24"/>
              </w:rPr>
            </w:pPr>
          </w:p>
          <w:p w14:paraId="090821E2" w14:textId="77777777" w:rsidR="00334D62" w:rsidRDefault="00334D62" w:rsidP="00CA652A">
            <w:pPr>
              <w:rPr>
                <w:rFonts w:ascii="Times New Roman" w:hAnsi="Times New Roman" w:cs="Times New Roman"/>
                <w:bCs/>
                <w:sz w:val="24"/>
                <w:szCs w:val="24"/>
              </w:rPr>
            </w:pPr>
          </w:p>
          <w:p w14:paraId="18088AFC" w14:textId="77777777" w:rsidR="00334D62" w:rsidRDefault="00334D62" w:rsidP="00CA652A">
            <w:pPr>
              <w:rPr>
                <w:rFonts w:ascii="Times New Roman" w:hAnsi="Times New Roman" w:cs="Times New Roman"/>
                <w:bCs/>
                <w:sz w:val="24"/>
                <w:szCs w:val="24"/>
              </w:rPr>
            </w:pPr>
          </w:p>
          <w:p w14:paraId="1AC89BA6" w14:textId="77777777" w:rsidR="00334D62" w:rsidRDefault="00334D62" w:rsidP="00CA652A">
            <w:pPr>
              <w:rPr>
                <w:rFonts w:ascii="Times New Roman" w:hAnsi="Times New Roman" w:cs="Times New Roman"/>
                <w:bCs/>
                <w:sz w:val="24"/>
                <w:szCs w:val="24"/>
              </w:rPr>
            </w:pPr>
          </w:p>
          <w:p w14:paraId="1D07E854" w14:textId="77777777" w:rsidR="00334D62" w:rsidRDefault="00334D62" w:rsidP="00CA652A">
            <w:pPr>
              <w:rPr>
                <w:rFonts w:ascii="Times New Roman" w:hAnsi="Times New Roman" w:cs="Times New Roman"/>
                <w:bCs/>
                <w:sz w:val="24"/>
                <w:szCs w:val="24"/>
              </w:rPr>
            </w:pPr>
          </w:p>
          <w:p w14:paraId="53689AC2" w14:textId="77777777" w:rsidR="00334D62" w:rsidRDefault="00334D62" w:rsidP="00CA652A">
            <w:pPr>
              <w:rPr>
                <w:rFonts w:ascii="Times New Roman" w:hAnsi="Times New Roman" w:cs="Times New Roman"/>
                <w:bCs/>
                <w:sz w:val="24"/>
                <w:szCs w:val="24"/>
              </w:rPr>
            </w:pPr>
          </w:p>
          <w:p w14:paraId="6F05DFD0" w14:textId="77777777" w:rsidR="00334D62" w:rsidRDefault="00334D62" w:rsidP="00CA652A">
            <w:pPr>
              <w:rPr>
                <w:rFonts w:ascii="Times New Roman" w:hAnsi="Times New Roman" w:cs="Times New Roman"/>
                <w:bCs/>
                <w:sz w:val="24"/>
                <w:szCs w:val="24"/>
              </w:rPr>
            </w:pPr>
          </w:p>
          <w:p w14:paraId="4F681883" w14:textId="77777777" w:rsidR="00334D62" w:rsidRDefault="00334D62" w:rsidP="00CA652A">
            <w:pPr>
              <w:rPr>
                <w:rFonts w:ascii="Times New Roman" w:hAnsi="Times New Roman" w:cs="Times New Roman"/>
                <w:bCs/>
                <w:sz w:val="24"/>
                <w:szCs w:val="24"/>
              </w:rPr>
            </w:pPr>
          </w:p>
          <w:p w14:paraId="67812D48" w14:textId="77777777" w:rsidR="00334D62" w:rsidRDefault="00334D62" w:rsidP="00CA652A">
            <w:pPr>
              <w:rPr>
                <w:rFonts w:ascii="Times New Roman" w:hAnsi="Times New Roman" w:cs="Times New Roman"/>
                <w:bCs/>
                <w:sz w:val="24"/>
                <w:szCs w:val="24"/>
              </w:rPr>
            </w:pPr>
          </w:p>
          <w:p w14:paraId="61B31F3C" w14:textId="77777777" w:rsidR="00334D62" w:rsidRDefault="00334D62" w:rsidP="00CA652A">
            <w:pPr>
              <w:rPr>
                <w:rFonts w:ascii="Times New Roman" w:hAnsi="Times New Roman" w:cs="Times New Roman"/>
                <w:bCs/>
                <w:sz w:val="24"/>
                <w:szCs w:val="24"/>
              </w:rPr>
            </w:pPr>
          </w:p>
          <w:p w14:paraId="2FC23935"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tc>
        <w:tc>
          <w:tcPr>
            <w:tcW w:w="2504" w:type="dxa"/>
          </w:tcPr>
          <w:p w14:paraId="49197C1F" w14:textId="77777777" w:rsidR="00334D62" w:rsidRDefault="00334D62" w:rsidP="00CA652A">
            <w:pPr>
              <w:rPr>
                <w:rFonts w:ascii="Times New Roman" w:hAnsi="Times New Roman" w:cs="Times New Roman"/>
                <w:bCs/>
                <w:sz w:val="24"/>
                <w:szCs w:val="24"/>
              </w:rPr>
            </w:pPr>
          </w:p>
          <w:p w14:paraId="71BB913E" w14:textId="77777777" w:rsidR="00334D62" w:rsidRDefault="00334D62" w:rsidP="00CA652A">
            <w:pPr>
              <w:rPr>
                <w:rFonts w:ascii="Times New Roman" w:hAnsi="Times New Roman" w:cs="Times New Roman"/>
                <w:bCs/>
                <w:sz w:val="24"/>
                <w:szCs w:val="24"/>
              </w:rPr>
            </w:pPr>
          </w:p>
          <w:p w14:paraId="43BFEB83" w14:textId="77777777" w:rsidR="00334D62" w:rsidRDefault="00334D62" w:rsidP="00CA652A">
            <w:pPr>
              <w:rPr>
                <w:rFonts w:ascii="Times New Roman" w:hAnsi="Times New Roman" w:cs="Times New Roman"/>
                <w:bCs/>
                <w:sz w:val="24"/>
                <w:szCs w:val="24"/>
              </w:rPr>
            </w:pPr>
          </w:p>
          <w:p w14:paraId="34BAE153" w14:textId="77777777" w:rsidR="00334D62" w:rsidRDefault="00334D62" w:rsidP="00CA652A">
            <w:pPr>
              <w:rPr>
                <w:rFonts w:ascii="Times New Roman" w:hAnsi="Times New Roman" w:cs="Times New Roman"/>
                <w:bCs/>
                <w:sz w:val="24"/>
                <w:szCs w:val="24"/>
              </w:rPr>
            </w:pPr>
          </w:p>
          <w:p w14:paraId="0062F3BD" w14:textId="77777777" w:rsidR="00334D62" w:rsidRDefault="00334D62" w:rsidP="00CA652A">
            <w:pPr>
              <w:rPr>
                <w:rFonts w:ascii="Times New Roman" w:hAnsi="Times New Roman" w:cs="Times New Roman"/>
                <w:bCs/>
                <w:sz w:val="24"/>
                <w:szCs w:val="24"/>
              </w:rPr>
            </w:pPr>
          </w:p>
          <w:p w14:paraId="6F2D512E" w14:textId="77777777" w:rsidR="00334D62" w:rsidRDefault="00334D62" w:rsidP="00CA652A">
            <w:pPr>
              <w:rPr>
                <w:rFonts w:ascii="Times New Roman" w:hAnsi="Times New Roman" w:cs="Times New Roman"/>
                <w:bCs/>
                <w:sz w:val="24"/>
                <w:szCs w:val="24"/>
              </w:rPr>
            </w:pPr>
          </w:p>
          <w:p w14:paraId="38904268" w14:textId="77777777" w:rsidR="00334D62" w:rsidRDefault="00334D62" w:rsidP="00CA652A">
            <w:pPr>
              <w:rPr>
                <w:rFonts w:ascii="Times New Roman" w:hAnsi="Times New Roman" w:cs="Times New Roman"/>
                <w:bCs/>
                <w:sz w:val="24"/>
                <w:szCs w:val="24"/>
              </w:rPr>
            </w:pPr>
          </w:p>
          <w:p w14:paraId="115058D7"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26CE767" w14:textId="77777777" w:rsidR="00334D62" w:rsidRDefault="00334D62" w:rsidP="00CA652A">
            <w:pPr>
              <w:rPr>
                <w:rFonts w:ascii="Times New Roman" w:hAnsi="Times New Roman" w:cs="Times New Roman"/>
                <w:bCs/>
                <w:sz w:val="24"/>
                <w:szCs w:val="24"/>
              </w:rPr>
            </w:pPr>
          </w:p>
          <w:p w14:paraId="36F63635" w14:textId="77777777" w:rsidR="00334D62" w:rsidRDefault="00334D62" w:rsidP="00CA652A">
            <w:pPr>
              <w:rPr>
                <w:rFonts w:ascii="Times New Roman" w:hAnsi="Times New Roman" w:cs="Times New Roman"/>
                <w:bCs/>
                <w:sz w:val="24"/>
                <w:szCs w:val="24"/>
              </w:rPr>
            </w:pPr>
          </w:p>
          <w:p w14:paraId="1E8A564A" w14:textId="77777777" w:rsidR="00334D62" w:rsidRDefault="00334D62" w:rsidP="00CA652A">
            <w:pPr>
              <w:rPr>
                <w:rFonts w:ascii="Times New Roman" w:hAnsi="Times New Roman" w:cs="Times New Roman"/>
                <w:bCs/>
                <w:sz w:val="24"/>
                <w:szCs w:val="24"/>
              </w:rPr>
            </w:pPr>
          </w:p>
          <w:p w14:paraId="3C1D0FDA" w14:textId="77777777" w:rsidR="00334D62" w:rsidRDefault="00334D62" w:rsidP="00CA652A">
            <w:pPr>
              <w:rPr>
                <w:rFonts w:ascii="Times New Roman" w:hAnsi="Times New Roman" w:cs="Times New Roman"/>
                <w:bCs/>
                <w:sz w:val="24"/>
                <w:szCs w:val="24"/>
              </w:rPr>
            </w:pPr>
          </w:p>
          <w:p w14:paraId="41F5F629" w14:textId="77777777" w:rsidR="00334D62" w:rsidRDefault="00334D62" w:rsidP="00CA652A">
            <w:pPr>
              <w:rPr>
                <w:rFonts w:ascii="Times New Roman" w:hAnsi="Times New Roman" w:cs="Times New Roman"/>
                <w:bCs/>
                <w:sz w:val="24"/>
                <w:szCs w:val="24"/>
              </w:rPr>
            </w:pPr>
          </w:p>
          <w:p w14:paraId="13F1662D" w14:textId="77777777" w:rsidR="00334D62" w:rsidRDefault="00334D62" w:rsidP="00CA652A">
            <w:pPr>
              <w:rPr>
                <w:rFonts w:ascii="Times New Roman" w:hAnsi="Times New Roman" w:cs="Times New Roman"/>
                <w:bCs/>
                <w:sz w:val="24"/>
                <w:szCs w:val="24"/>
              </w:rPr>
            </w:pPr>
          </w:p>
          <w:p w14:paraId="2EE999AD" w14:textId="77777777" w:rsidR="00334D62" w:rsidRDefault="00334D62" w:rsidP="00CA652A">
            <w:pPr>
              <w:rPr>
                <w:rFonts w:ascii="Times New Roman" w:hAnsi="Times New Roman" w:cs="Times New Roman"/>
                <w:bCs/>
                <w:sz w:val="24"/>
                <w:szCs w:val="24"/>
              </w:rPr>
            </w:pPr>
          </w:p>
          <w:p w14:paraId="52B946B5" w14:textId="77777777" w:rsidR="00334D62" w:rsidRDefault="00334D62" w:rsidP="00CA652A">
            <w:pPr>
              <w:rPr>
                <w:rFonts w:ascii="Times New Roman" w:hAnsi="Times New Roman" w:cs="Times New Roman"/>
                <w:bCs/>
                <w:sz w:val="24"/>
                <w:szCs w:val="24"/>
              </w:rPr>
            </w:pPr>
          </w:p>
          <w:p w14:paraId="28DA64D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1-ознакомительная</w:t>
            </w:r>
          </w:p>
          <w:p w14:paraId="5D5AA8AD" w14:textId="77777777" w:rsidR="00334D62" w:rsidRPr="00A2232E" w:rsidRDefault="00334D62" w:rsidP="00CA652A">
            <w:pPr>
              <w:rPr>
                <w:rFonts w:ascii="Times New Roman" w:hAnsi="Times New Roman" w:cs="Times New Roman"/>
                <w:bCs/>
                <w:sz w:val="24"/>
                <w:szCs w:val="24"/>
              </w:rPr>
            </w:pPr>
          </w:p>
        </w:tc>
      </w:tr>
      <w:tr w:rsidR="00334D62" w:rsidRPr="00A2232E" w14:paraId="277BEAAE" w14:textId="77777777" w:rsidTr="00CA652A">
        <w:trPr>
          <w:gridAfter w:val="2"/>
          <w:wAfter w:w="16734" w:type="dxa"/>
        </w:trPr>
        <w:tc>
          <w:tcPr>
            <w:tcW w:w="2224" w:type="dxa"/>
          </w:tcPr>
          <w:p w14:paraId="4BA06A11" w14:textId="77777777" w:rsidR="00334D62" w:rsidRPr="00F85523" w:rsidRDefault="00334D62" w:rsidP="00D16BE2">
            <w:pPr>
              <w:pStyle w:val="a8"/>
              <w:numPr>
                <w:ilvl w:val="1"/>
                <w:numId w:val="70"/>
              </w:numPr>
              <w:suppressAutoHyphens w:val="0"/>
              <w:spacing w:after="0" w:line="240" w:lineRule="auto"/>
              <w:ind w:left="780" w:hanging="420"/>
              <w:contextualSpacing/>
              <w:rPr>
                <w:rFonts w:ascii="Times New Roman" w:hAnsi="Times New Roman"/>
                <w:bCs/>
                <w:sz w:val="24"/>
                <w:szCs w:val="24"/>
                <w:lang w:eastAsia="ru-RU"/>
              </w:rPr>
            </w:pPr>
            <w:r w:rsidRPr="00F85523">
              <w:rPr>
                <w:rFonts w:ascii="Times New Roman" w:hAnsi="Times New Roman"/>
                <w:bCs/>
                <w:sz w:val="24"/>
                <w:szCs w:val="24"/>
                <w:lang w:eastAsia="ru-RU"/>
              </w:rPr>
              <w:t>Углеводороды и их природные источники</w:t>
            </w:r>
          </w:p>
          <w:p w14:paraId="6411E936" w14:textId="77777777" w:rsidR="00334D62" w:rsidRDefault="00334D62" w:rsidP="00CA652A">
            <w:pPr>
              <w:rPr>
                <w:rFonts w:ascii="Times New Roman" w:eastAsia="Times New Roman" w:hAnsi="Times New Roman" w:cs="Times New Roman"/>
                <w:bCs/>
                <w:sz w:val="24"/>
                <w:szCs w:val="24"/>
              </w:rPr>
            </w:pPr>
          </w:p>
          <w:p w14:paraId="1E2CB10F"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Алканы.</w:t>
            </w:r>
          </w:p>
          <w:p w14:paraId="33914A44" w14:textId="77777777" w:rsidR="00334D62" w:rsidRDefault="00334D62" w:rsidP="00CA652A">
            <w:pPr>
              <w:rPr>
                <w:rFonts w:ascii="Times New Roman" w:hAnsi="Times New Roman" w:cs="Times New Roman"/>
                <w:bCs/>
                <w:sz w:val="24"/>
                <w:szCs w:val="24"/>
              </w:rPr>
            </w:pPr>
          </w:p>
          <w:p w14:paraId="67DAE6EC" w14:textId="77777777" w:rsidR="00334D62" w:rsidRDefault="00334D62" w:rsidP="00CA652A">
            <w:pPr>
              <w:rPr>
                <w:rFonts w:ascii="Times New Roman" w:hAnsi="Times New Roman" w:cs="Times New Roman"/>
                <w:bCs/>
                <w:sz w:val="24"/>
                <w:szCs w:val="24"/>
              </w:rPr>
            </w:pPr>
          </w:p>
          <w:p w14:paraId="53D9CBDE" w14:textId="77777777" w:rsidR="00334D62" w:rsidRDefault="00334D62" w:rsidP="00CA652A">
            <w:pPr>
              <w:rPr>
                <w:rFonts w:ascii="Times New Roman" w:hAnsi="Times New Roman" w:cs="Times New Roman"/>
                <w:bCs/>
                <w:sz w:val="24"/>
                <w:szCs w:val="24"/>
              </w:rPr>
            </w:pPr>
          </w:p>
          <w:p w14:paraId="656EDF35" w14:textId="77777777" w:rsidR="00334D62" w:rsidRDefault="00334D62" w:rsidP="00CA652A">
            <w:pPr>
              <w:rPr>
                <w:rFonts w:ascii="Times New Roman" w:hAnsi="Times New Roman" w:cs="Times New Roman"/>
                <w:bCs/>
                <w:sz w:val="24"/>
                <w:szCs w:val="24"/>
              </w:rPr>
            </w:pPr>
          </w:p>
          <w:p w14:paraId="6975F31B"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Алкены.</w:t>
            </w:r>
          </w:p>
          <w:p w14:paraId="6CFC4080" w14:textId="77777777" w:rsidR="00334D62" w:rsidRDefault="00334D62" w:rsidP="00CA652A">
            <w:pPr>
              <w:rPr>
                <w:rFonts w:ascii="Times New Roman" w:hAnsi="Times New Roman" w:cs="Times New Roman"/>
                <w:bCs/>
                <w:sz w:val="24"/>
                <w:szCs w:val="24"/>
              </w:rPr>
            </w:pPr>
          </w:p>
          <w:p w14:paraId="24436BB5" w14:textId="77777777" w:rsidR="00334D62" w:rsidRDefault="00334D62" w:rsidP="00CA652A">
            <w:pPr>
              <w:rPr>
                <w:rFonts w:ascii="Times New Roman" w:hAnsi="Times New Roman" w:cs="Times New Roman"/>
                <w:bCs/>
                <w:sz w:val="24"/>
                <w:szCs w:val="24"/>
              </w:rPr>
            </w:pPr>
          </w:p>
          <w:p w14:paraId="4987C64F" w14:textId="77777777" w:rsidR="00334D62" w:rsidRDefault="00334D62" w:rsidP="00CA652A">
            <w:pPr>
              <w:rPr>
                <w:rFonts w:ascii="Times New Roman" w:hAnsi="Times New Roman" w:cs="Times New Roman"/>
                <w:bCs/>
                <w:sz w:val="24"/>
                <w:szCs w:val="24"/>
              </w:rPr>
            </w:pPr>
          </w:p>
          <w:p w14:paraId="78CFB071" w14:textId="77777777" w:rsidR="00334D62" w:rsidRDefault="00334D62" w:rsidP="00CA652A">
            <w:pPr>
              <w:rPr>
                <w:rFonts w:ascii="Times New Roman" w:hAnsi="Times New Roman" w:cs="Times New Roman"/>
                <w:bCs/>
                <w:sz w:val="24"/>
                <w:szCs w:val="24"/>
              </w:rPr>
            </w:pPr>
          </w:p>
          <w:p w14:paraId="52B0E6E5" w14:textId="77777777" w:rsidR="00334D62" w:rsidRDefault="00334D62" w:rsidP="00CA652A">
            <w:pPr>
              <w:rPr>
                <w:rFonts w:ascii="Times New Roman" w:hAnsi="Times New Roman" w:cs="Times New Roman"/>
                <w:bCs/>
                <w:sz w:val="24"/>
                <w:szCs w:val="24"/>
              </w:rPr>
            </w:pPr>
          </w:p>
          <w:p w14:paraId="6796C52B"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Диены и каучуки.</w:t>
            </w:r>
          </w:p>
          <w:p w14:paraId="1E16E4A1" w14:textId="77777777" w:rsidR="00334D62" w:rsidRDefault="00334D62" w:rsidP="00CA652A">
            <w:pPr>
              <w:rPr>
                <w:rFonts w:ascii="Times New Roman" w:hAnsi="Times New Roman" w:cs="Times New Roman"/>
                <w:bCs/>
                <w:sz w:val="24"/>
                <w:szCs w:val="24"/>
              </w:rPr>
            </w:pPr>
          </w:p>
          <w:p w14:paraId="6F4DBE71" w14:textId="77777777" w:rsidR="00334D62" w:rsidRDefault="00334D62" w:rsidP="00CA652A">
            <w:pPr>
              <w:rPr>
                <w:rFonts w:ascii="Times New Roman" w:hAnsi="Times New Roman" w:cs="Times New Roman"/>
                <w:bCs/>
                <w:sz w:val="24"/>
                <w:szCs w:val="24"/>
              </w:rPr>
            </w:pPr>
          </w:p>
          <w:p w14:paraId="148FD99C" w14:textId="77777777" w:rsidR="00334D62" w:rsidRDefault="00334D62" w:rsidP="00CA652A">
            <w:pPr>
              <w:rPr>
                <w:rFonts w:ascii="Times New Roman" w:hAnsi="Times New Roman" w:cs="Times New Roman"/>
                <w:bCs/>
                <w:sz w:val="24"/>
                <w:szCs w:val="24"/>
              </w:rPr>
            </w:pPr>
          </w:p>
          <w:p w14:paraId="6D9BE001" w14:textId="77777777" w:rsidR="00334D62" w:rsidRDefault="00334D62" w:rsidP="00CA652A">
            <w:pPr>
              <w:rPr>
                <w:rFonts w:ascii="Times New Roman" w:hAnsi="Times New Roman" w:cs="Times New Roman"/>
                <w:bCs/>
                <w:sz w:val="24"/>
                <w:szCs w:val="24"/>
              </w:rPr>
            </w:pPr>
          </w:p>
          <w:p w14:paraId="0FED7842"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Алкины.</w:t>
            </w:r>
          </w:p>
          <w:p w14:paraId="242B330D" w14:textId="77777777" w:rsidR="00334D62" w:rsidRDefault="00334D62" w:rsidP="00CA652A">
            <w:pPr>
              <w:rPr>
                <w:rFonts w:ascii="Times New Roman" w:hAnsi="Times New Roman" w:cs="Times New Roman"/>
                <w:bCs/>
                <w:sz w:val="24"/>
                <w:szCs w:val="24"/>
              </w:rPr>
            </w:pPr>
          </w:p>
          <w:p w14:paraId="2852409B" w14:textId="77777777" w:rsidR="00334D62" w:rsidRDefault="00334D62" w:rsidP="00CA652A">
            <w:pPr>
              <w:rPr>
                <w:rFonts w:ascii="Times New Roman" w:hAnsi="Times New Roman" w:cs="Times New Roman"/>
                <w:bCs/>
                <w:sz w:val="24"/>
                <w:szCs w:val="24"/>
              </w:rPr>
            </w:pPr>
          </w:p>
          <w:p w14:paraId="76854DB3" w14:textId="77777777" w:rsidR="00334D62" w:rsidRDefault="00334D62" w:rsidP="00CA652A">
            <w:pPr>
              <w:rPr>
                <w:rFonts w:ascii="Times New Roman" w:hAnsi="Times New Roman" w:cs="Times New Roman"/>
                <w:bCs/>
                <w:sz w:val="24"/>
                <w:szCs w:val="24"/>
              </w:rPr>
            </w:pPr>
          </w:p>
          <w:p w14:paraId="7302D299" w14:textId="77777777" w:rsidR="00334D62" w:rsidRDefault="00334D62" w:rsidP="00CA652A">
            <w:pPr>
              <w:rPr>
                <w:rFonts w:ascii="Times New Roman" w:hAnsi="Times New Roman" w:cs="Times New Roman"/>
                <w:bCs/>
                <w:sz w:val="24"/>
                <w:szCs w:val="24"/>
              </w:rPr>
            </w:pPr>
          </w:p>
          <w:p w14:paraId="4E561A1D"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Арены.</w:t>
            </w:r>
          </w:p>
          <w:p w14:paraId="58349EFA" w14:textId="77777777" w:rsidR="00334D62" w:rsidRDefault="00334D62" w:rsidP="00CA652A">
            <w:pPr>
              <w:rPr>
                <w:rFonts w:ascii="Times New Roman" w:hAnsi="Times New Roman" w:cs="Times New Roman"/>
                <w:bCs/>
                <w:sz w:val="24"/>
                <w:szCs w:val="24"/>
              </w:rPr>
            </w:pPr>
          </w:p>
          <w:p w14:paraId="75C3D1DB" w14:textId="77777777" w:rsidR="00334D62" w:rsidRDefault="00334D62" w:rsidP="00CA652A">
            <w:pPr>
              <w:rPr>
                <w:rFonts w:ascii="Times New Roman" w:hAnsi="Times New Roman" w:cs="Times New Roman"/>
                <w:bCs/>
                <w:sz w:val="24"/>
                <w:szCs w:val="24"/>
              </w:rPr>
            </w:pPr>
          </w:p>
          <w:p w14:paraId="7456B41E" w14:textId="77777777" w:rsidR="00334D62" w:rsidRDefault="00334D62" w:rsidP="00CA652A">
            <w:pPr>
              <w:rPr>
                <w:rFonts w:ascii="Times New Roman" w:hAnsi="Times New Roman" w:cs="Times New Roman"/>
                <w:bCs/>
                <w:sz w:val="24"/>
                <w:szCs w:val="24"/>
              </w:rPr>
            </w:pPr>
          </w:p>
          <w:p w14:paraId="3D48E2F4"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Природные источники углеводородов.</w:t>
            </w:r>
          </w:p>
          <w:p w14:paraId="30376E74" w14:textId="77777777" w:rsidR="00334D62" w:rsidRDefault="00334D62" w:rsidP="00CA652A">
            <w:pPr>
              <w:rPr>
                <w:rFonts w:ascii="Times New Roman" w:hAnsi="Times New Roman" w:cs="Times New Roman"/>
                <w:bCs/>
                <w:sz w:val="24"/>
                <w:szCs w:val="24"/>
              </w:rPr>
            </w:pPr>
          </w:p>
          <w:p w14:paraId="59951A60" w14:textId="77777777" w:rsidR="00334D62" w:rsidRDefault="00334D62" w:rsidP="00CA652A">
            <w:pPr>
              <w:rPr>
                <w:rFonts w:ascii="Times New Roman" w:hAnsi="Times New Roman" w:cs="Times New Roman"/>
                <w:bCs/>
                <w:sz w:val="24"/>
                <w:szCs w:val="24"/>
              </w:rPr>
            </w:pPr>
          </w:p>
          <w:p w14:paraId="4821C498" w14:textId="77777777" w:rsidR="00334D62" w:rsidRDefault="00334D62" w:rsidP="00CA652A">
            <w:pPr>
              <w:rPr>
                <w:rFonts w:ascii="Times New Roman" w:hAnsi="Times New Roman" w:cs="Times New Roman"/>
                <w:bCs/>
                <w:sz w:val="24"/>
                <w:szCs w:val="24"/>
              </w:rPr>
            </w:pPr>
          </w:p>
          <w:p w14:paraId="527FCE63" w14:textId="77777777" w:rsidR="00334D62" w:rsidRDefault="00334D62" w:rsidP="00CA652A">
            <w:pPr>
              <w:rPr>
                <w:rFonts w:ascii="Times New Roman" w:hAnsi="Times New Roman" w:cs="Times New Roman"/>
                <w:bCs/>
                <w:sz w:val="24"/>
                <w:szCs w:val="24"/>
              </w:rPr>
            </w:pPr>
          </w:p>
          <w:p w14:paraId="0C1D9DA2" w14:textId="77777777" w:rsidR="00334D62" w:rsidRDefault="00334D62" w:rsidP="00CA652A">
            <w:pPr>
              <w:rPr>
                <w:rFonts w:ascii="Times New Roman" w:hAnsi="Times New Roman" w:cs="Times New Roman"/>
                <w:bCs/>
                <w:sz w:val="24"/>
                <w:szCs w:val="24"/>
              </w:rPr>
            </w:pPr>
          </w:p>
          <w:p w14:paraId="67351861" w14:textId="77777777" w:rsidR="00334D62" w:rsidRDefault="00334D62" w:rsidP="00CA652A">
            <w:pPr>
              <w:rPr>
                <w:rFonts w:ascii="Times New Roman" w:hAnsi="Times New Roman" w:cs="Times New Roman"/>
                <w:bCs/>
                <w:sz w:val="24"/>
                <w:szCs w:val="24"/>
              </w:rPr>
            </w:pPr>
          </w:p>
          <w:p w14:paraId="7AF53AD8" w14:textId="77777777" w:rsidR="00334D62" w:rsidRDefault="00334D62" w:rsidP="00CA652A">
            <w:pPr>
              <w:rPr>
                <w:rFonts w:ascii="Times New Roman" w:hAnsi="Times New Roman" w:cs="Times New Roman"/>
                <w:bCs/>
                <w:sz w:val="24"/>
                <w:szCs w:val="24"/>
              </w:rPr>
            </w:pPr>
          </w:p>
          <w:p w14:paraId="2CDF691B" w14:textId="77777777" w:rsidR="00334D62" w:rsidRDefault="00334D62" w:rsidP="00CA652A">
            <w:pPr>
              <w:rPr>
                <w:rFonts w:ascii="Times New Roman" w:hAnsi="Times New Roman" w:cs="Times New Roman"/>
                <w:bCs/>
                <w:sz w:val="24"/>
                <w:szCs w:val="24"/>
              </w:rPr>
            </w:pPr>
          </w:p>
          <w:p w14:paraId="11CFF539" w14:textId="77777777" w:rsidR="00334D62" w:rsidRDefault="00334D62" w:rsidP="00CA652A">
            <w:pPr>
              <w:rPr>
                <w:rFonts w:ascii="Times New Roman" w:hAnsi="Times New Roman" w:cs="Times New Roman"/>
                <w:bCs/>
                <w:sz w:val="24"/>
                <w:szCs w:val="24"/>
              </w:rPr>
            </w:pPr>
          </w:p>
          <w:p w14:paraId="71FF38F6" w14:textId="77777777" w:rsidR="00334D62" w:rsidRDefault="00334D62" w:rsidP="00CA652A">
            <w:pPr>
              <w:rPr>
                <w:rFonts w:ascii="Times New Roman" w:hAnsi="Times New Roman" w:cs="Times New Roman"/>
                <w:bCs/>
                <w:sz w:val="24"/>
                <w:szCs w:val="24"/>
              </w:rPr>
            </w:pPr>
          </w:p>
          <w:p w14:paraId="67392A7A" w14:textId="77777777" w:rsidR="00334D62" w:rsidRDefault="00334D62" w:rsidP="00CA652A">
            <w:pPr>
              <w:rPr>
                <w:rFonts w:ascii="Times New Roman" w:hAnsi="Times New Roman" w:cs="Times New Roman"/>
                <w:bCs/>
                <w:sz w:val="24"/>
                <w:szCs w:val="24"/>
              </w:rPr>
            </w:pPr>
          </w:p>
          <w:p w14:paraId="171F86EE" w14:textId="77777777" w:rsidR="00334D62" w:rsidRDefault="00334D62" w:rsidP="00CA652A">
            <w:pPr>
              <w:rPr>
                <w:rFonts w:ascii="Times New Roman" w:hAnsi="Times New Roman" w:cs="Times New Roman"/>
                <w:bCs/>
                <w:sz w:val="24"/>
                <w:szCs w:val="24"/>
              </w:rPr>
            </w:pPr>
          </w:p>
          <w:p w14:paraId="2F880E8F" w14:textId="77777777" w:rsidR="00334D62" w:rsidRDefault="00334D62" w:rsidP="00CA652A">
            <w:pPr>
              <w:rPr>
                <w:rFonts w:ascii="Times New Roman" w:hAnsi="Times New Roman" w:cs="Times New Roman"/>
                <w:bCs/>
                <w:sz w:val="24"/>
                <w:szCs w:val="24"/>
              </w:rPr>
            </w:pPr>
          </w:p>
          <w:p w14:paraId="11A36356" w14:textId="77777777" w:rsidR="00334D62" w:rsidRDefault="00334D62" w:rsidP="00CA652A">
            <w:pPr>
              <w:rPr>
                <w:rFonts w:ascii="Times New Roman" w:hAnsi="Times New Roman" w:cs="Times New Roman"/>
                <w:bCs/>
                <w:sz w:val="24"/>
                <w:szCs w:val="24"/>
              </w:rPr>
            </w:pPr>
          </w:p>
          <w:p w14:paraId="4426967C" w14:textId="77777777" w:rsidR="00334D62" w:rsidRDefault="00334D62" w:rsidP="00CA652A">
            <w:pPr>
              <w:rPr>
                <w:rFonts w:ascii="Times New Roman" w:hAnsi="Times New Roman" w:cs="Times New Roman"/>
                <w:bCs/>
                <w:sz w:val="24"/>
                <w:szCs w:val="24"/>
              </w:rPr>
            </w:pPr>
          </w:p>
          <w:p w14:paraId="1767EE63"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Профильные и профессионально значимые элементы содержания.</w:t>
            </w:r>
          </w:p>
          <w:p w14:paraId="09310F8E" w14:textId="77777777" w:rsidR="00334D62" w:rsidRPr="00F85523" w:rsidRDefault="00334D62" w:rsidP="00CA652A">
            <w:pPr>
              <w:rPr>
                <w:rFonts w:ascii="Times New Roman" w:eastAsia="Times New Roman" w:hAnsi="Times New Roman" w:cs="Times New Roman"/>
                <w:bCs/>
                <w:sz w:val="24"/>
                <w:szCs w:val="24"/>
              </w:rPr>
            </w:pPr>
          </w:p>
        </w:tc>
        <w:tc>
          <w:tcPr>
            <w:tcW w:w="9083" w:type="dxa"/>
          </w:tcPr>
          <w:p w14:paraId="3A2E67EB" w14:textId="77777777" w:rsidR="00334D62" w:rsidRDefault="00334D62" w:rsidP="00CA652A">
            <w:pPr>
              <w:rPr>
                <w:rFonts w:ascii="Times New Roman" w:hAnsi="Times New Roman" w:cs="Times New Roman"/>
                <w:bCs/>
                <w:sz w:val="24"/>
                <w:szCs w:val="24"/>
              </w:rPr>
            </w:pPr>
          </w:p>
          <w:p w14:paraId="21557817" w14:textId="77777777" w:rsidR="00334D62" w:rsidRDefault="00334D62" w:rsidP="00CA652A">
            <w:pPr>
              <w:rPr>
                <w:rFonts w:ascii="Times New Roman" w:hAnsi="Times New Roman" w:cs="Times New Roman"/>
                <w:bCs/>
                <w:sz w:val="24"/>
                <w:szCs w:val="24"/>
              </w:rPr>
            </w:pPr>
          </w:p>
          <w:p w14:paraId="66ECDC66" w14:textId="77777777" w:rsidR="00334D62" w:rsidRDefault="00334D62" w:rsidP="00CA652A">
            <w:pPr>
              <w:rPr>
                <w:rFonts w:ascii="Times New Roman" w:hAnsi="Times New Roman" w:cs="Times New Roman"/>
                <w:bCs/>
                <w:sz w:val="24"/>
                <w:szCs w:val="24"/>
              </w:rPr>
            </w:pPr>
          </w:p>
          <w:p w14:paraId="27D0314A" w14:textId="77777777" w:rsidR="00334D62" w:rsidRDefault="00334D62" w:rsidP="00CA652A">
            <w:pPr>
              <w:rPr>
                <w:rFonts w:ascii="Times New Roman" w:hAnsi="Times New Roman" w:cs="Times New Roman"/>
                <w:bCs/>
                <w:sz w:val="24"/>
                <w:szCs w:val="24"/>
              </w:rPr>
            </w:pPr>
          </w:p>
          <w:p w14:paraId="78FF9D80" w14:textId="77777777" w:rsidR="00334D62" w:rsidRDefault="00334D62" w:rsidP="00CA652A">
            <w:pPr>
              <w:rPr>
                <w:rFonts w:ascii="Times New Roman" w:hAnsi="Times New Roman" w:cs="Times New Roman"/>
                <w:bCs/>
                <w:sz w:val="24"/>
                <w:szCs w:val="24"/>
              </w:rPr>
            </w:pPr>
          </w:p>
          <w:p w14:paraId="014A2B7E"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15733B25"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Алканы: гомологический ряд, изомерия и номенклатура алканов. Химические свойства алканов (метана, этана): горение, замещение, разложение, дегидрирование. Применение алканов на основе свойств.</w:t>
            </w:r>
          </w:p>
          <w:p w14:paraId="00B0C107" w14:textId="77777777" w:rsidR="00334D62" w:rsidRDefault="00334D62" w:rsidP="00CA652A">
            <w:pPr>
              <w:rPr>
                <w:rFonts w:ascii="Times New Roman" w:hAnsi="Times New Roman" w:cs="Times New Roman"/>
                <w:bCs/>
                <w:sz w:val="24"/>
                <w:szCs w:val="24"/>
              </w:rPr>
            </w:pPr>
          </w:p>
          <w:p w14:paraId="17E9EC92"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04254FA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Этилен, его получение(дегидрированием этана, деполимеризацией полиэтилена). Гомологический ряд, изомерия, номенклатура алкенов.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14:paraId="266DA69E" w14:textId="77777777" w:rsidR="00334D62" w:rsidRDefault="00334D62" w:rsidP="00CA652A">
            <w:pPr>
              <w:rPr>
                <w:rFonts w:ascii="Times New Roman" w:hAnsi="Times New Roman" w:cs="Times New Roman"/>
                <w:bCs/>
                <w:sz w:val="24"/>
                <w:szCs w:val="24"/>
              </w:rPr>
            </w:pPr>
          </w:p>
          <w:p w14:paraId="579DB2EB"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57E5D21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Понятие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 Резина.</w:t>
            </w:r>
          </w:p>
          <w:p w14:paraId="26B890D9" w14:textId="77777777" w:rsidR="00334D62" w:rsidRDefault="00334D62" w:rsidP="00CA652A">
            <w:pPr>
              <w:rPr>
                <w:rFonts w:ascii="Times New Roman" w:hAnsi="Times New Roman" w:cs="Times New Roman"/>
                <w:bCs/>
                <w:sz w:val="24"/>
                <w:szCs w:val="24"/>
              </w:rPr>
            </w:pPr>
          </w:p>
          <w:p w14:paraId="119990ED"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4B59A18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Ацетилен.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14:paraId="48957754" w14:textId="77777777" w:rsidR="00334D62" w:rsidRDefault="00334D62" w:rsidP="00CA652A">
            <w:pPr>
              <w:rPr>
                <w:rFonts w:ascii="Times New Roman" w:hAnsi="Times New Roman" w:cs="Times New Roman"/>
                <w:bCs/>
                <w:sz w:val="24"/>
                <w:szCs w:val="24"/>
              </w:rPr>
            </w:pPr>
          </w:p>
          <w:p w14:paraId="290FA477"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58251FA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Бензол. Химические свойства бензола: горение, реакции за-мещения(галогенирование, нитрование). Применение бензола на основе свойств.</w:t>
            </w:r>
          </w:p>
          <w:p w14:paraId="233B3862" w14:textId="77777777" w:rsidR="00334D62" w:rsidRDefault="00334D62" w:rsidP="00CA652A">
            <w:pPr>
              <w:rPr>
                <w:rFonts w:ascii="Times New Roman" w:hAnsi="Times New Roman" w:cs="Times New Roman"/>
                <w:bCs/>
                <w:sz w:val="24"/>
                <w:szCs w:val="24"/>
              </w:rPr>
            </w:pPr>
          </w:p>
          <w:p w14:paraId="31EED9B9"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33236B0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Природный газ: состав, применение в качестве топлива.</w:t>
            </w:r>
          </w:p>
          <w:p w14:paraId="70CE60D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Нефть. Состав и переработка нефти. Перегонка нефти. Нефтепродукты.</w:t>
            </w:r>
          </w:p>
          <w:p w14:paraId="3866A5E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Демонстрации</w:t>
            </w:r>
          </w:p>
          <w:p w14:paraId="54F82C05"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Горение метана, этилена, ацетилена.</w:t>
            </w:r>
          </w:p>
          <w:p w14:paraId="4FBD9B20"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Отношение метана, этилена, ацетилена и бензола к растворам перманганата калия и бромной воде.</w:t>
            </w:r>
          </w:p>
          <w:p w14:paraId="37F4F643"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Получение этилена реакцией дегидратации этанола, ацетилена — гидролизом карбида кальция.</w:t>
            </w:r>
          </w:p>
          <w:p w14:paraId="4B9847CC"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Разложение каучука при нагревании, испытание продуктов разложения на непредельность.</w:t>
            </w:r>
          </w:p>
          <w:p w14:paraId="2C0746AF"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Коллекция образцов нефти и нефтепродуктов. Коллекция «Каменный уголь и продукция коксохимического производства».</w:t>
            </w:r>
          </w:p>
          <w:p w14:paraId="2E2F7EC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Лабораторные опыты</w:t>
            </w:r>
          </w:p>
          <w:p w14:paraId="6F1FF5B4" w14:textId="77777777" w:rsidR="00334D62"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 xml:space="preserve">Ознакомление с коллекцией образцов нефти и продуктов ее перера-ботки. Ознакомление с коллекцией каучуков и образцами изделий из резины. </w:t>
            </w:r>
          </w:p>
          <w:p w14:paraId="3821F0EE" w14:textId="77777777" w:rsidR="00334D62" w:rsidRDefault="00334D62" w:rsidP="00CA652A">
            <w:pPr>
              <w:rPr>
                <w:rFonts w:ascii="Times New Roman" w:hAnsi="Times New Roman" w:cs="Times New Roman"/>
                <w:b/>
                <w:bCs/>
                <w:sz w:val="24"/>
                <w:szCs w:val="24"/>
              </w:rPr>
            </w:pPr>
          </w:p>
          <w:p w14:paraId="09249B94" w14:textId="77777777" w:rsidR="00334D62" w:rsidRDefault="00334D62" w:rsidP="00CA652A">
            <w:pPr>
              <w:rPr>
                <w:rFonts w:ascii="Times New Roman" w:hAnsi="Times New Roman" w:cs="Times New Roman"/>
                <w:b/>
                <w:bCs/>
                <w:sz w:val="24"/>
                <w:szCs w:val="24"/>
              </w:rPr>
            </w:pPr>
          </w:p>
          <w:p w14:paraId="5C712A52"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7C717669"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Правило В.В.Марковникова. Классификация и назначение каучуков. Классификация и назначение резин. Вулканизация каучука.</w:t>
            </w:r>
          </w:p>
          <w:p w14:paraId="27D8863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Получение ацетилена пиролизом метана и карбидным способом. Ре-акция полимеризации винилхлорида. Поливинилхлорид и его применение. Тримеризация ацетилена в бензол.</w:t>
            </w:r>
          </w:p>
          <w:p w14:paraId="38A0DCC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Понятие об экстракции. Восстановление нитробензола в анилин. Го-мологический ряд аренов. Толуол. Нитрование толуола. Тротил.</w:t>
            </w:r>
          </w:p>
          <w:p w14:paraId="0E432D2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Основные направления промышленной переработки природного газа.</w:t>
            </w:r>
          </w:p>
          <w:p w14:paraId="422880CB"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Попутный нефтяной газ, его переработка.</w:t>
            </w:r>
          </w:p>
          <w:p w14:paraId="26E1D21A"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Процессы промышленной переработки нефти: крекинг, риформинг. Октановое число бензинов и цетановое число дизельного топлива.</w:t>
            </w:r>
          </w:p>
          <w:p w14:paraId="4045E791" w14:textId="77777777" w:rsidR="00334D62" w:rsidRPr="00AB02B7" w:rsidRDefault="00334D62" w:rsidP="00CA652A">
            <w:pPr>
              <w:rPr>
                <w:rFonts w:ascii="Times New Roman" w:hAnsi="Times New Roman" w:cs="Times New Roman"/>
                <w:bCs/>
                <w:sz w:val="24"/>
                <w:szCs w:val="24"/>
              </w:rPr>
            </w:pPr>
            <w:r w:rsidRPr="00AB02B7">
              <w:rPr>
                <w:rFonts w:ascii="Times New Roman" w:hAnsi="Times New Roman" w:cs="Times New Roman"/>
                <w:bCs/>
                <w:sz w:val="24"/>
                <w:szCs w:val="24"/>
              </w:rPr>
              <w:t>Коксохимическое производство и его продукция.</w:t>
            </w:r>
          </w:p>
          <w:p w14:paraId="54D18163" w14:textId="77777777" w:rsidR="00334D62" w:rsidRPr="003564E8" w:rsidRDefault="00334D62" w:rsidP="00CA652A">
            <w:pPr>
              <w:rPr>
                <w:rFonts w:ascii="Times New Roman" w:hAnsi="Times New Roman" w:cs="Times New Roman"/>
                <w:bCs/>
                <w:sz w:val="24"/>
                <w:szCs w:val="24"/>
              </w:rPr>
            </w:pPr>
          </w:p>
        </w:tc>
        <w:tc>
          <w:tcPr>
            <w:tcW w:w="1134" w:type="dxa"/>
          </w:tcPr>
          <w:p w14:paraId="045D9965" w14:textId="77777777" w:rsidR="00334D62" w:rsidRDefault="00334D62" w:rsidP="00CA652A">
            <w:pPr>
              <w:rPr>
                <w:rFonts w:ascii="Times New Roman" w:hAnsi="Times New Roman" w:cs="Times New Roman"/>
                <w:bCs/>
                <w:sz w:val="24"/>
                <w:szCs w:val="24"/>
              </w:rPr>
            </w:pPr>
          </w:p>
          <w:p w14:paraId="15D276C9" w14:textId="77777777" w:rsidR="00334D62" w:rsidRDefault="00334D62" w:rsidP="00CA652A">
            <w:pPr>
              <w:rPr>
                <w:rFonts w:ascii="Times New Roman" w:hAnsi="Times New Roman" w:cs="Times New Roman"/>
                <w:bCs/>
                <w:sz w:val="24"/>
                <w:szCs w:val="24"/>
              </w:rPr>
            </w:pPr>
          </w:p>
          <w:p w14:paraId="4623AE3F" w14:textId="77777777" w:rsidR="00334D62" w:rsidRDefault="00334D62" w:rsidP="00CA652A">
            <w:pPr>
              <w:rPr>
                <w:rFonts w:ascii="Times New Roman" w:hAnsi="Times New Roman" w:cs="Times New Roman"/>
                <w:bCs/>
                <w:sz w:val="24"/>
                <w:szCs w:val="24"/>
              </w:rPr>
            </w:pPr>
          </w:p>
          <w:p w14:paraId="61E08DB0" w14:textId="77777777" w:rsidR="00334D62" w:rsidRDefault="00334D62" w:rsidP="00CA652A">
            <w:pPr>
              <w:rPr>
                <w:rFonts w:ascii="Times New Roman" w:hAnsi="Times New Roman" w:cs="Times New Roman"/>
                <w:bCs/>
                <w:sz w:val="24"/>
                <w:szCs w:val="24"/>
              </w:rPr>
            </w:pPr>
          </w:p>
          <w:p w14:paraId="7EA87ADE" w14:textId="77777777" w:rsidR="00334D62" w:rsidRDefault="00334D62" w:rsidP="00CA652A">
            <w:pPr>
              <w:rPr>
                <w:rFonts w:ascii="Times New Roman" w:hAnsi="Times New Roman" w:cs="Times New Roman"/>
                <w:bCs/>
                <w:sz w:val="24"/>
                <w:szCs w:val="24"/>
              </w:rPr>
            </w:pPr>
          </w:p>
          <w:p w14:paraId="207E800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30014250" w14:textId="77777777" w:rsidR="00334D62" w:rsidRDefault="00334D62" w:rsidP="00CA652A">
            <w:pPr>
              <w:rPr>
                <w:rFonts w:ascii="Times New Roman" w:hAnsi="Times New Roman" w:cs="Times New Roman"/>
                <w:bCs/>
                <w:sz w:val="24"/>
                <w:szCs w:val="24"/>
              </w:rPr>
            </w:pPr>
          </w:p>
          <w:p w14:paraId="3B59C763" w14:textId="77777777" w:rsidR="00334D62" w:rsidRDefault="00334D62" w:rsidP="00CA652A">
            <w:pPr>
              <w:rPr>
                <w:rFonts w:ascii="Times New Roman" w:hAnsi="Times New Roman" w:cs="Times New Roman"/>
                <w:bCs/>
                <w:sz w:val="24"/>
                <w:szCs w:val="24"/>
              </w:rPr>
            </w:pPr>
          </w:p>
          <w:p w14:paraId="7E42F003" w14:textId="77777777" w:rsidR="00334D62" w:rsidRDefault="00334D62" w:rsidP="00CA652A">
            <w:pPr>
              <w:rPr>
                <w:rFonts w:ascii="Times New Roman" w:hAnsi="Times New Roman" w:cs="Times New Roman"/>
                <w:bCs/>
                <w:sz w:val="24"/>
                <w:szCs w:val="24"/>
              </w:rPr>
            </w:pPr>
          </w:p>
          <w:p w14:paraId="68FE9521" w14:textId="77777777" w:rsidR="00334D62" w:rsidRDefault="00334D62" w:rsidP="00CA652A">
            <w:pPr>
              <w:rPr>
                <w:rFonts w:ascii="Times New Roman" w:hAnsi="Times New Roman" w:cs="Times New Roman"/>
                <w:bCs/>
                <w:sz w:val="24"/>
                <w:szCs w:val="24"/>
              </w:rPr>
            </w:pPr>
          </w:p>
          <w:p w14:paraId="09ABFE5D"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2649F46D" w14:textId="77777777" w:rsidR="00334D62" w:rsidRDefault="00334D62" w:rsidP="00CA652A">
            <w:pPr>
              <w:rPr>
                <w:rFonts w:ascii="Times New Roman" w:hAnsi="Times New Roman" w:cs="Times New Roman"/>
                <w:bCs/>
                <w:sz w:val="24"/>
                <w:szCs w:val="24"/>
              </w:rPr>
            </w:pPr>
          </w:p>
          <w:p w14:paraId="7E32CDBD" w14:textId="77777777" w:rsidR="00334D62" w:rsidRDefault="00334D62" w:rsidP="00CA652A">
            <w:pPr>
              <w:rPr>
                <w:rFonts w:ascii="Times New Roman" w:hAnsi="Times New Roman" w:cs="Times New Roman"/>
                <w:bCs/>
                <w:sz w:val="24"/>
                <w:szCs w:val="24"/>
              </w:rPr>
            </w:pPr>
          </w:p>
          <w:p w14:paraId="7E0BCB2F" w14:textId="77777777" w:rsidR="00334D62" w:rsidRDefault="00334D62" w:rsidP="00CA652A">
            <w:pPr>
              <w:rPr>
                <w:rFonts w:ascii="Times New Roman" w:hAnsi="Times New Roman" w:cs="Times New Roman"/>
                <w:bCs/>
                <w:sz w:val="24"/>
                <w:szCs w:val="24"/>
              </w:rPr>
            </w:pPr>
          </w:p>
          <w:p w14:paraId="257ED01F" w14:textId="77777777" w:rsidR="00334D62" w:rsidRDefault="00334D62" w:rsidP="00CA652A">
            <w:pPr>
              <w:rPr>
                <w:rFonts w:ascii="Times New Roman" w:hAnsi="Times New Roman" w:cs="Times New Roman"/>
                <w:bCs/>
                <w:sz w:val="24"/>
                <w:szCs w:val="24"/>
              </w:rPr>
            </w:pPr>
          </w:p>
          <w:p w14:paraId="0D030D75" w14:textId="77777777" w:rsidR="00334D62" w:rsidRDefault="00334D62" w:rsidP="00CA652A">
            <w:pPr>
              <w:rPr>
                <w:rFonts w:ascii="Times New Roman" w:hAnsi="Times New Roman" w:cs="Times New Roman"/>
                <w:bCs/>
                <w:sz w:val="24"/>
                <w:szCs w:val="24"/>
              </w:rPr>
            </w:pPr>
          </w:p>
          <w:p w14:paraId="4927ECF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1BBA80B2" w14:textId="77777777" w:rsidR="00334D62" w:rsidRDefault="00334D62" w:rsidP="00CA652A">
            <w:pPr>
              <w:rPr>
                <w:rFonts w:ascii="Times New Roman" w:hAnsi="Times New Roman" w:cs="Times New Roman"/>
                <w:bCs/>
                <w:sz w:val="24"/>
                <w:szCs w:val="24"/>
              </w:rPr>
            </w:pPr>
          </w:p>
          <w:p w14:paraId="5CE7F2A5" w14:textId="77777777" w:rsidR="00334D62" w:rsidRDefault="00334D62" w:rsidP="00CA652A">
            <w:pPr>
              <w:rPr>
                <w:rFonts w:ascii="Times New Roman" w:hAnsi="Times New Roman" w:cs="Times New Roman"/>
                <w:bCs/>
                <w:sz w:val="24"/>
                <w:szCs w:val="24"/>
              </w:rPr>
            </w:pPr>
          </w:p>
          <w:p w14:paraId="495496CE" w14:textId="77777777" w:rsidR="00334D62" w:rsidRDefault="00334D62" w:rsidP="00CA652A">
            <w:pPr>
              <w:rPr>
                <w:rFonts w:ascii="Times New Roman" w:hAnsi="Times New Roman" w:cs="Times New Roman"/>
                <w:bCs/>
                <w:sz w:val="24"/>
                <w:szCs w:val="24"/>
              </w:rPr>
            </w:pPr>
          </w:p>
          <w:p w14:paraId="4D2A4822" w14:textId="77777777" w:rsidR="00334D62" w:rsidRDefault="00334D62" w:rsidP="00CA652A">
            <w:pPr>
              <w:rPr>
                <w:rFonts w:ascii="Times New Roman" w:hAnsi="Times New Roman" w:cs="Times New Roman"/>
                <w:bCs/>
                <w:sz w:val="24"/>
                <w:szCs w:val="24"/>
              </w:rPr>
            </w:pPr>
          </w:p>
          <w:p w14:paraId="6A1E1E62"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2080943C" w14:textId="77777777" w:rsidR="00334D62" w:rsidRDefault="00334D62" w:rsidP="00CA652A">
            <w:pPr>
              <w:rPr>
                <w:rFonts w:ascii="Times New Roman" w:hAnsi="Times New Roman" w:cs="Times New Roman"/>
                <w:bCs/>
                <w:sz w:val="24"/>
                <w:szCs w:val="24"/>
              </w:rPr>
            </w:pPr>
          </w:p>
          <w:p w14:paraId="7FC37438" w14:textId="77777777" w:rsidR="00334D62" w:rsidRDefault="00334D62" w:rsidP="00CA652A">
            <w:pPr>
              <w:rPr>
                <w:rFonts w:ascii="Times New Roman" w:hAnsi="Times New Roman" w:cs="Times New Roman"/>
                <w:bCs/>
                <w:sz w:val="24"/>
                <w:szCs w:val="24"/>
              </w:rPr>
            </w:pPr>
          </w:p>
          <w:p w14:paraId="084E91EA" w14:textId="77777777" w:rsidR="00334D62" w:rsidRDefault="00334D62" w:rsidP="00CA652A">
            <w:pPr>
              <w:rPr>
                <w:rFonts w:ascii="Times New Roman" w:hAnsi="Times New Roman" w:cs="Times New Roman"/>
                <w:bCs/>
                <w:sz w:val="24"/>
                <w:szCs w:val="24"/>
              </w:rPr>
            </w:pPr>
          </w:p>
          <w:p w14:paraId="4940845E" w14:textId="77777777" w:rsidR="00334D62" w:rsidRDefault="00334D62" w:rsidP="00CA652A">
            <w:pPr>
              <w:rPr>
                <w:rFonts w:ascii="Times New Roman" w:hAnsi="Times New Roman" w:cs="Times New Roman"/>
                <w:bCs/>
                <w:sz w:val="24"/>
                <w:szCs w:val="24"/>
              </w:rPr>
            </w:pPr>
          </w:p>
          <w:p w14:paraId="4B22D32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120A6FAF" w14:textId="77777777" w:rsidR="00334D62" w:rsidRDefault="00334D62" w:rsidP="00CA652A">
            <w:pPr>
              <w:rPr>
                <w:rFonts w:ascii="Times New Roman" w:hAnsi="Times New Roman" w:cs="Times New Roman"/>
                <w:bCs/>
                <w:sz w:val="24"/>
                <w:szCs w:val="24"/>
              </w:rPr>
            </w:pPr>
          </w:p>
          <w:p w14:paraId="356B461F" w14:textId="77777777" w:rsidR="00334D62" w:rsidRDefault="00334D62" w:rsidP="00CA652A">
            <w:pPr>
              <w:rPr>
                <w:rFonts w:ascii="Times New Roman" w:hAnsi="Times New Roman" w:cs="Times New Roman"/>
                <w:bCs/>
                <w:sz w:val="24"/>
                <w:szCs w:val="24"/>
              </w:rPr>
            </w:pPr>
          </w:p>
          <w:p w14:paraId="6F6DD9EB" w14:textId="77777777" w:rsidR="00334D62" w:rsidRDefault="00334D62" w:rsidP="00CA652A">
            <w:pPr>
              <w:rPr>
                <w:rFonts w:ascii="Times New Roman" w:hAnsi="Times New Roman" w:cs="Times New Roman"/>
                <w:bCs/>
                <w:sz w:val="24"/>
                <w:szCs w:val="24"/>
              </w:rPr>
            </w:pPr>
          </w:p>
          <w:p w14:paraId="644DF139"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1D2C0448" w14:textId="77777777" w:rsidR="00334D62" w:rsidRDefault="00334D62" w:rsidP="00CA652A">
            <w:pPr>
              <w:rPr>
                <w:rFonts w:ascii="Times New Roman" w:hAnsi="Times New Roman" w:cs="Times New Roman"/>
                <w:bCs/>
                <w:sz w:val="24"/>
                <w:szCs w:val="24"/>
              </w:rPr>
            </w:pPr>
          </w:p>
          <w:p w14:paraId="3CACF933" w14:textId="77777777" w:rsidR="00334D62" w:rsidRDefault="00334D62" w:rsidP="00CA652A">
            <w:pPr>
              <w:rPr>
                <w:rFonts w:ascii="Times New Roman" w:hAnsi="Times New Roman" w:cs="Times New Roman"/>
                <w:bCs/>
                <w:sz w:val="24"/>
                <w:szCs w:val="24"/>
              </w:rPr>
            </w:pPr>
          </w:p>
          <w:p w14:paraId="52E0F876" w14:textId="77777777" w:rsidR="00334D62" w:rsidRDefault="00334D62" w:rsidP="00CA652A">
            <w:pPr>
              <w:rPr>
                <w:rFonts w:ascii="Times New Roman" w:hAnsi="Times New Roman" w:cs="Times New Roman"/>
                <w:bCs/>
                <w:sz w:val="24"/>
                <w:szCs w:val="24"/>
              </w:rPr>
            </w:pPr>
          </w:p>
          <w:p w14:paraId="1BA8A607" w14:textId="77777777" w:rsidR="00334D62" w:rsidRDefault="00334D62" w:rsidP="00CA652A">
            <w:pPr>
              <w:rPr>
                <w:rFonts w:ascii="Times New Roman" w:hAnsi="Times New Roman" w:cs="Times New Roman"/>
                <w:bCs/>
                <w:sz w:val="24"/>
                <w:szCs w:val="24"/>
              </w:rPr>
            </w:pPr>
          </w:p>
          <w:p w14:paraId="2FF6283F" w14:textId="77777777" w:rsidR="00334D62" w:rsidRDefault="00334D62" w:rsidP="00CA652A">
            <w:pPr>
              <w:rPr>
                <w:rFonts w:ascii="Times New Roman" w:hAnsi="Times New Roman" w:cs="Times New Roman"/>
                <w:bCs/>
                <w:sz w:val="24"/>
                <w:szCs w:val="24"/>
              </w:rPr>
            </w:pPr>
          </w:p>
          <w:p w14:paraId="1172BA3A" w14:textId="77777777" w:rsidR="00334D62" w:rsidRDefault="00334D62" w:rsidP="00CA652A">
            <w:pPr>
              <w:rPr>
                <w:rFonts w:ascii="Times New Roman" w:hAnsi="Times New Roman" w:cs="Times New Roman"/>
                <w:bCs/>
                <w:sz w:val="24"/>
                <w:szCs w:val="24"/>
              </w:rPr>
            </w:pPr>
          </w:p>
          <w:p w14:paraId="795F0587" w14:textId="77777777" w:rsidR="00334D62" w:rsidRDefault="00334D62" w:rsidP="00CA652A">
            <w:pPr>
              <w:rPr>
                <w:rFonts w:ascii="Times New Roman" w:hAnsi="Times New Roman" w:cs="Times New Roman"/>
                <w:bCs/>
                <w:sz w:val="24"/>
                <w:szCs w:val="24"/>
              </w:rPr>
            </w:pPr>
          </w:p>
          <w:p w14:paraId="4D6410AA" w14:textId="77777777" w:rsidR="00334D62" w:rsidRDefault="00334D62" w:rsidP="00CA652A">
            <w:pPr>
              <w:rPr>
                <w:rFonts w:ascii="Times New Roman" w:hAnsi="Times New Roman" w:cs="Times New Roman"/>
                <w:bCs/>
                <w:sz w:val="24"/>
                <w:szCs w:val="24"/>
              </w:rPr>
            </w:pPr>
          </w:p>
          <w:p w14:paraId="12E036EE" w14:textId="77777777" w:rsidR="00334D62" w:rsidRDefault="00334D62" w:rsidP="00CA652A">
            <w:pPr>
              <w:rPr>
                <w:rFonts w:ascii="Times New Roman" w:hAnsi="Times New Roman" w:cs="Times New Roman"/>
                <w:bCs/>
                <w:sz w:val="24"/>
                <w:szCs w:val="24"/>
              </w:rPr>
            </w:pPr>
          </w:p>
          <w:p w14:paraId="3EA814E3" w14:textId="77777777" w:rsidR="00334D62" w:rsidRDefault="00334D62" w:rsidP="00CA652A">
            <w:pPr>
              <w:rPr>
                <w:rFonts w:ascii="Times New Roman" w:hAnsi="Times New Roman" w:cs="Times New Roman"/>
                <w:bCs/>
                <w:sz w:val="24"/>
                <w:szCs w:val="24"/>
              </w:rPr>
            </w:pPr>
          </w:p>
          <w:p w14:paraId="51362CCB" w14:textId="77777777" w:rsidR="00334D62" w:rsidRDefault="00334D62" w:rsidP="00CA652A">
            <w:pPr>
              <w:rPr>
                <w:rFonts w:ascii="Times New Roman" w:hAnsi="Times New Roman" w:cs="Times New Roman"/>
                <w:bCs/>
                <w:sz w:val="24"/>
                <w:szCs w:val="24"/>
              </w:rPr>
            </w:pPr>
          </w:p>
          <w:p w14:paraId="266149E7" w14:textId="77777777" w:rsidR="00334D62" w:rsidRDefault="00334D62" w:rsidP="00CA652A">
            <w:pPr>
              <w:rPr>
                <w:rFonts w:ascii="Times New Roman" w:hAnsi="Times New Roman" w:cs="Times New Roman"/>
                <w:bCs/>
                <w:sz w:val="24"/>
                <w:szCs w:val="24"/>
              </w:rPr>
            </w:pPr>
          </w:p>
          <w:p w14:paraId="7D5CFACE" w14:textId="77777777" w:rsidR="00334D62" w:rsidRDefault="00334D62" w:rsidP="00CA652A">
            <w:pPr>
              <w:rPr>
                <w:rFonts w:ascii="Times New Roman" w:hAnsi="Times New Roman" w:cs="Times New Roman"/>
                <w:bCs/>
                <w:sz w:val="24"/>
                <w:szCs w:val="24"/>
              </w:rPr>
            </w:pPr>
          </w:p>
          <w:p w14:paraId="730EB382" w14:textId="77777777" w:rsidR="00334D62" w:rsidRDefault="00334D62" w:rsidP="00CA652A">
            <w:pPr>
              <w:rPr>
                <w:rFonts w:ascii="Times New Roman" w:hAnsi="Times New Roman" w:cs="Times New Roman"/>
                <w:bCs/>
                <w:sz w:val="24"/>
                <w:szCs w:val="24"/>
              </w:rPr>
            </w:pPr>
          </w:p>
          <w:p w14:paraId="16097A0A" w14:textId="77777777" w:rsidR="00334D62" w:rsidRDefault="00334D62" w:rsidP="00CA652A">
            <w:pPr>
              <w:rPr>
                <w:rFonts w:ascii="Times New Roman" w:hAnsi="Times New Roman" w:cs="Times New Roman"/>
                <w:bCs/>
                <w:sz w:val="24"/>
                <w:szCs w:val="24"/>
              </w:rPr>
            </w:pPr>
          </w:p>
          <w:p w14:paraId="049B9632" w14:textId="77777777" w:rsidR="00334D62" w:rsidRDefault="00334D62" w:rsidP="00CA652A">
            <w:pPr>
              <w:rPr>
                <w:rFonts w:ascii="Times New Roman" w:hAnsi="Times New Roman" w:cs="Times New Roman"/>
                <w:bCs/>
                <w:sz w:val="24"/>
                <w:szCs w:val="24"/>
              </w:rPr>
            </w:pPr>
          </w:p>
          <w:p w14:paraId="5FDDB75B" w14:textId="77777777" w:rsidR="00334D62" w:rsidRDefault="00334D62" w:rsidP="00CA652A">
            <w:pPr>
              <w:rPr>
                <w:rFonts w:ascii="Times New Roman" w:hAnsi="Times New Roman" w:cs="Times New Roman"/>
                <w:bCs/>
                <w:sz w:val="24"/>
                <w:szCs w:val="24"/>
              </w:rPr>
            </w:pPr>
          </w:p>
          <w:p w14:paraId="57D00AEE"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tc>
        <w:tc>
          <w:tcPr>
            <w:tcW w:w="2504" w:type="dxa"/>
          </w:tcPr>
          <w:p w14:paraId="63402360" w14:textId="77777777" w:rsidR="00334D62" w:rsidRDefault="00334D62" w:rsidP="00CA652A">
            <w:pPr>
              <w:rPr>
                <w:rFonts w:ascii="Times New Roman" w:hAnsi="Times New Roman" w:cs="Times New Roman"/>
                <w:bCs/>
                <w:sz w:val="24"/>
                <w:szCs w:val="24"/>
              </w:rPr>
            </w:pPr>
          </w:p>
          <w:p w14:paraId="2E9A0EB1" w14:textId="77777777" w:rsidR="00334D62" w:rsidRDefault="00334D62" w:rsidP="00CA652A">
            <w:pPr>
              <w:rPr>
                <w:rFonts w:ascii="Times New Roman" w:hAnsi="Times New Roman" w:cs="Times New Roman"/>
                <w:bCs/>
                <w:sz w:val="24"/>
                <w:szCs w:val="24"/>
              </w:rPr>
            </w:pPr>
          </w:p>
          <w:p w14:paraId="67325698" w14:textId="77777777" w:rsidR="00334D62" w:rsidRDefault="00334D62" w:rsidP="00CA652A">
            <w:pPr>
              <w:rPr>
                <w:rFonts w:ascii="Times New Roman" w:hAnsi="Times New Roman" w:cs="Times New Roman"/>
                <w:bCs/>
                <w:sz w:val="24"/>
                <w:szCs w:val="24"/>
              </w:rPr>
            </w:pPr>
          </w:p>
          <w:p w14:paraId="1130EB33" w14:textId="77777777" w:rsidR="00334D62" w:rsidRDefault="00334D62" w:rsidP="00CA652A">
            <w:pPr>
              <w:rPr>
                <w:rFonts w:ascii="Times New Roman" w:hAnsi="Times New Roman" w:cs="Times New Roman"/>
                <w:bCs/>
                <w:sz w:val="24"/>
                <w:szCs w:val="24"/>
              </w:rPr>
            </w:pPr>
          </w:p>
          <w:p w14:paraId="1CBBBF2C" w14:textId="77777777" w:rsidR="00334D62" w:rsidRDefault="00334D62" w:rsidP="00CA652A">
            <w:pPr>
              <w:rPr>
                <w:rFonts w:ascii="Times New Roman" w:hAnsi="Times New Roman" w:cs="Times New Roman"/>
                <w:bCs/>
                <w:sz w:val="24"/>
                <w:szCs w:val="24"/>
              </w:rPr>
            </w:pPr>
          </w:p>
          <w:p w14:paraId="69A1C4F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7E0D0FBD"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5621BCB8" w14:textId="77777777" w:rsidR="00334D62" w:rsidRDefault="00334D62" w:rsidP="00CA652A">
            <w:pPr>
              <w:rPr>
                <w:rFonts w:ascii="Times New Roman" w:hAnsi="Times New Roman" w:cs="Times New Roman"/>
                <w:bCs/>
                <w:sz w:val="24"/>
                <w:szCs w:val="24"/>
              </w:rPr>
            </w:pPr>
          </w:p>
          <w:p w14:paraId="6751D0CF" w14:textId="77777777" w:rsidR="00334D62" w:rsidRDefault="00334D62" w:rsidP="00CA652A">
            <w:pPr>
              <w:rPr>
                <w:rFonts w:ascii="Times New Roman" w:hAnsi="Times New Roman" w:cs="Times New Roman"/>
                <w:bCs/>
                <w:sz w:val="24"/>
                <w:szCs w:val="24"/>
              </w:rPr>
            </w:pPr>
          </w:p>
          <w:p w14:paraId="48C4799A"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3479F212"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548704F" w14:textId="77777777" w:rsidR="00334D62" w:rsidRDefault="00334D62" w:rsidP="00CA652A">
            <w:pPr>
              <w:rPr>
                <w:rFonts w:ascii="Times New Roman" w:hAnsi="Times New Roman" w:cs="Times New Roman"/>
                <w:bCs/>
                <w:sz w:val="24"/>
                <w:szCs w:val="24"/>
              </w:rPr>
            </w:pPr>
          </w:p>
          <w:p w14:paraId="07096364"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0E369AE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5FE0F312" w14:textId="77777777" w:rsidR="00334D62" w:rsidRDefault="00334D62" w:rsidP="00CA652A">
            <w:pPr>
              <w:rPr>
                <w:rFonts w:ascii="Times New Roman" w:hAnsi="Times New Roman" w:cs="Times New Roman"/>
                <w:bCs/>
                <w:sz w:val="24"/>
                <w:szCs w:val="24"/>
              </w:rPr>
            </w:pPr>
          </w:p>
          <w:p w14:paraId="53D9D60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66F39D62"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AE99B35" w14:textId="77777777" w:rsidR="00334D62" w:rsidRDefault="00334D62" w:rsidP="00CA652A">
            <w:pPr>
              <w:rPr>
                <w:rFonts w:ascii="Times New Roman" w:hAnsi="Times New Roman" w:cs="Times New Roman"/>
                <w:bCs/>
                <w:sz w:val="24"/>
                <w:szCs w:val="24"/>
              </w:rPr>
            </w:pPr>
          </w:p>
          <w:p w14:paraId="5EF41B97"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5D359C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28290788" w14:textId="77777777" w:rsidR="00334D62" w:rsidRDefault="00334D62" w:rsidP="00CA652A">
            <w:pPr>
              <w:rPr>
                <w:rFonts w:ascii="Times New Roman" w:hAnsi="Times New Roman" w:cs="Times New Roman"/>
                <w:bCs/>
                <w:sz w:val="24"/>
                <w:szCs w:val="24"/>
              </w:rPr>
            </w:pPr>
          </w:p>
          <w:p w14:paraId="4912C22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6FAE17AB"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04CEF75B" w14:textId="77777777" w:rsidR="00334D62" w:rsidRDefault="00334D62" w:rsidP="00CA652A">
            <w:pPr>
              <w:rPr>
                <w:rFonts w:ascii="Times New Roman" w:hAnsi="Times New Roman" w:cs="Times New Roman"/>
                <w:bCs/>
                <w:sz w:val="24"/>
                <w:szCs w:val="24"/>
              </w:rPr>
            </w:pPr>
          </w:p>
          <w:p w14:paraId="12F417AE" w14:textId="77777777" w:rsidR="00334D62" w:rsidRDefault="00334D62" w:rsidP="00CA652A">
            <w:pPr>
              <w:rPr>
                <w:rFonts w:ascii="Times New Roman" w:hAnsi="Times New Roman" w:cs="Times New Roman"/>
                <w:bCs/>
                <w:sz w:val="24"/>
                <w:szCs w:val="24"/>
              </w:rPr>
            </w:pPr>
          </w:p>
          <w:p w14:paraId="393D3BD6" w14:textId="77777777" w:rsidR="00334D62" w:rsidRDefault="00334D62" w:rsidP="00CA652A">
            <w:pPr>
              <w:rPr>
                <w:rFonts w:ascii="Times New Roman" w:hAnsi="Times New Roman" w:cs="Times New Roman"/>
                <w:bCs/>
                <w:sz w:val="24"/>
                <w:szCs w:val="24"/>
              </w:rPr>
            </w:pPr>
          </w:p>
          <w:p w14:paraId="7D2D6179" w14:textId="77777777" w:rsidR="00334D62" w:rsidRDefault="00334D62" w:rsidP="00CA652A">
            <w:pPr>
              <w:rPr>
                <w:rFonts w:ascii="Times New Roman" w:hAnsi="Times New Roman" w:cs="Times New Roman"/>
                <w:bCs/>
                <w:sz w:val="24"/>
                <w:szCs w:val="24"/>
              </w:rPr>
            </w:pPr>
          </w:p>
          <w:p w14:paraId="51014BE7" w14:textId="77777777" w:rsidR="00334D62" w:rsidRDefault="00334D62" w:rsidP="00CA652A">
            <w:pPr>
              <w:rPr>
                <w:rFonts w:ascii="Times New Roman" w:hAnsi="Times New Roman" w:cs="Times New Roman"/>
                <w:bCs/>
                <w:sz w:val="24"/>
                <w:szCs w:val="24"/>
              </w:rPr>
            </w:pPr>
          </w:p>
          <w:p w14:paraId="39C9BACE" w14:textId="77777777" w:rsidR="00334D62" w:rsidRDefault="00334D62" w:rsidP="00CA652A">
            <w:pPr>
              <w:rPr>
                <w:rFonts w:ascii="Times New Roman" w:hAnsi="Times New Roman" w:cs="Times New Roman"/>
                <w:bCs/>
                <w:sz w:val="24"/>
                <w:szCs w:val="24"/>
              </w:rPr>
            </w:pPr>
          </w:p>
          <w:p w14:paraId="0B103B2B" w14:textId="77777777" w:rsidR="00334D62" w:rsidRDefault="00334D62" w:rsidP="00CA652A">
            <w:pPr>
              <w:rPr>
                <w:rFonts w:ascii="Times New Roman" w:hAnsi="Times New Roman" w:cs="Times New Roman"/>
                <w:bCs/>
                <w:sz w:val="24"/>
                <w:szCs w:val="24"/>
              </w:rPr>
            </w:pPr>
          </w:p>
          <w:p w14:paraId="08BA9B4B" w14:textId="77777777" w:rsidR="00334D62" w:rsidRDefault="00334D62" w:rsidP="00CA652A">
            <w:pPr>
              <w:rPr>
                <w:rFonts w:ascii="Times New Roman" w:hAnsi="Times New Roman" w:cs="Times New Roman"/>
                <w:bCs/>
                <w:sz w:val="24"/>
                <w:szCs w:val="24"/>
              </w:rPr>
            </w:pPr>
          </w:p>
          <w:p w14:paraId="79E44856" w14:textId="77777777" w:rsidR="00334D62" w:rsidRDefault="00334D62" w:rsidP="00CA652A">
            <w:pPr>
              <w:rPr>
                <w:rFonts w:ascii="Times New Roman" w:hAnsi="Times New Roman" w:cs="Times New Roman"/>
                <w:bCs/>
                <w:sz w:val="24"/>
                <w:szCs w:val="24"/>
              </w:rPr>
            </w:pPr>
          </w:p>
          <w:p w14:paraId="45B7FF02" w14:textId="77777777" w:rsidR="00334D62" w:rsidRDefault="00334D62" w:rsidP="00CA652A">
            <w:pPr>
              <w:rPr>
                <w:rFonts w:ascii="Times New Roman" w:hAnsi="Times New Roman" w:cs="Times New Roman"/>
                <w:bCs/>
                <w:sz w:val="24"/>
                <w:szCs w:val="24"/>
              </w:rPr>
            </w:pPr>
          </w:p>
          <w:p w14:paraId="3EBEBBA1" w14:textId="77777777" w:rsidR="00334D62" w:rsidRDefault="00334D62" w:rsidP="00CA652A">
            <w:pPr>
              <w:rPr>
                <w:rFonts w:ascii="Times New Roman" w:hAnsi="Times New Roman" w:cs="Times New Roman"/>
                <w:bCs/>
                <w:sz w:val="24"/>
                <w:szCs w:val="24"/>
              </w:rPr>
            </w:pPr>
          </w:p>
          <w:p w14:paraId="3630E967" w14:textId="77777777" w:rsidR="00334D62" w:rsidRDefault="00334D62" w:rsidP="00CA652A">
            <w:pPr>
              <w:rPr>
                <w:rFonts w:ascii="Times New Roman" w:hAnsi="Times New Roman" w:cs="Times New Roman"/>
                <w:bCs/>
                <w:sz w:val="24"/>
                <w:szCs w:val="24"/>
              </w:rPr>
            </w:pPr>
          </w:p>
          <w:p w14:paraId="0D76ED10" w14:textId="77777777" w:rsidR="00334D62" w:rsidRDefault="00334D62" w:rsidP="00CA652A">
            <w:pPr>
              <w:rPr>
                <w:rFonts w:ascii="Times New Roman" w:hAnsi="Times New Roman" w:cs="Times New Roman"/>
                <w:bCs/>
                <w:sz w:val="24"/>
                <w:szCs w:val="24"/>
              </w:rPr>
            </w:pPr>
          </w:p>
          <w:p w14:paraId="26712DB8"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EF3BA7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7446FA5" w14:textId="77777777" w:rsidR="00334D62" w:rsidRPr="00A2232E" w:rsidRDefault="00334D62" w:rsidP="00CA652A">
            <w:pPr>
              <w:rPr>
                <w:rFonts w:ascii="Times New Roman" w:hAnsi="Times New Roman" w:cs="Times New Roman"/>
                <w:bCs/>
                <w:sz w:val="24"/>
                <w:szCs w:val="24"/>
              </w:rPr>
            </w:pPr>
          </w:p>
        </w:tc>
      </w:tr>
      <w:tr w:rsidR="00334D62" w:rsidRPr="00A2232E" w14:paraId="1919F466" w14:textId="77777777" w:rsidTr="00CA652A">
        <w:trPr>
          <w:gridAfter w:val="2"/>
          <w:wAfter w:w="16734" w:type="dxa"/>
        </w:trPr>
        <w:tc>
          <w:tcPr>
            <w:tcW w:w="2224" w:type="dxa"/>
          </w:tcPr>
          <w:p w14:paraId="57E6D19A" w14:textId="77777777" w:rsidR="00334D62" w:rsidRPr="00C4258D" w:rsidRDefault="00334D62" w:rsidP="00D16BE2">
            <w:pPr>
              <w:pStyle w:val="a8"/>
              <w:numPr>
                <w:ilvl w:val="1"/>
                <w:numId w:val="70"/>
              </w:numPr>
              <w:suppressAutoHyphens w:val="0"/>
              <w:spacing w:after="0" w:line="240" w:lineRule="auto"/>
              <w:ind w:left="780" w:hanging="420"/>
              <w:contextualSpacing/>
              <w:rPr>
                <w:rFonts w:ascii="Times New Roman" w:hAnsi="Times New Roman"/>
                <w:bCs/>
                <w:sz w:val="24"/>
                <w:szCs w:val="24"/>
                <w:lang w:eastAsia="ru-RU"/>
              </w:rPr>
            </w:pPr>
            <w:r w:rsidRPr="00C4258D">
              <w:rPr>
                <w:rFonts w:ascii="Times New Roman" w:hAnsi="Times New Roman"/>
                <w:bCs/>
                <w:sz w:val="24"/>
                <w:szCs w:val="24"/>
                <w:lang w:eastAsia="ru-RU"/>
              </w:rPr>
              <w:t>Кислородсодержащие органические соединения</w:t>
            </w:r>
          </w:p>
          <w:p w14:paraId="4D03EA38" w14:textId="77777777" w:rsidR="00334D62" w:rsidRDefault="00334D62" w:rsidP="00CA652A">
            <w:pPr>
              <w:rPr>
                <w:rFonts w:ascii="Times New Roman" w:eastAsia="Times New Roman" w:hAnsi="Times New Roman" w:cs="Times New Roman"/>
                <w:bCs/>
                <w:sz w:val="24"/>
                <w:szCs w:val="24"/>
              </w:rPr>
            </w:pPr>
          </w:p>
          <w:p w14:paraId="2A3D480D" w14:textId="77777777" w:rsidR="00334D62" w:rsidRDefault="00334D62" w:rsidP="00CA652A">
            <w:pPr>
              <w:rPr>
                <w:rFonts w:ascii="Times New Roman" w:eastAsia="Times New Roman" w:hAnsi="Times New Roman" w:cs="Times New Roman"/>
                <w:bCs/>
                <w:sz w:val="24"/>
                <w:szCs w:val="24"/>
              </w:rPr>
            </w:pPr>
            <w:r w:rsidRPr="00620776">
              <w:rPr>
                <w:rFonts w:ascii="Times New Roman" w:hAnsi="Times New Roman" w:cs="Times New Roman"/>
                <w:bCs/>
                <w:sz w:val="24"/>
                <w:szCs w:val="24"/>
              </w:rPr>
              <w:t>Спирты.</w:t>
            </w:r>
          </w:p>
          <w:p w14:paraId="0C01EF2C" w14:textId="77777777" w:rsidR="00334D62" w:rsidRDefault="00334D62" w:rsidP="00CA652A">
            <w:pPr>
              <w:rPr>
                <w:rFonts w:ascii="Times New Roman" w:eastAsia="Times New Roman" w:hAnsi="Times New Roman" w:cs="Times New Roman"/>
                <w:bCs/>
                <w:sz w:val="24"/>
                <w:szCs w:val="24"/>
              </w:rPr>
            </w:pPr>
          </w:p>
          <w:p w14:paraId="4141134C" w14:textId="77777777" w:rsidR="00334D62" w:rsidRDefault="00334D62" w:rsidP="00CA652A">
            <w:pPr>
              <w:rPr>
                <w:rFonts w:ascii="Times New Roman" w:eastAsia="Times New Roman" w:hAnsi="Times New Roman" w:cs="Times New Roman"/>
                <w:bCs/>
                <w:sz w:val="24"/>
                <w:szCs w:val="24"/>
              </w:rPr>
            </w:pPr>
          </w:p>
          <w:p w14:paraId="788E19CE" w14:textId="77777777" w:rsidR="00334D62" w:rsidRDefault="00334D62" w:rsidP="00CA652A">
            <w:pPr>
              <w:rPr>
                <w:rFonts w:ascii="Times New Roman" w:eastAsia="Times New Roman" w:hAnsi="Times New Roman" w:cs="Times New Roman"/>
                <w:bCs/>
                <w:sz w:val="24"/>
                <w:szCs w:val="24"/>
              </w:rPr>
            </w:pPr>
          </w:p>
          <w:p w14:paraId="7E80F3CF" w14:textId="77777777" w:rsidR="00334D62" w:rsidRDefault="00334D62" w:rsidP="00CA652A">
            <w:pPr>
              <w:rPr>
                <w:rFonts w:ascii="Times New Roman" w:eastAsia="Times New Roman" w:hAnsi="Times New Roman" w:cs="Times New Roman"/>
                <w:bCs/>
                <w:sz w:val="24"/>
                <w:szCs w:val="24"/>
              </w:rPr>
            </w:pPr>
          </w:p>
          <w:p w14:paraId="341655B2" w14:textId="77777777" w:rsidR="00334D62" w:rsidRDefault="00334D62" w:rsidP="00CA652A">
            <w:pPr>
              <w:rPr>
                <w:rFonts w:ascii="Times New Roman" w:eastAsia="Times New Roman" w:hAnsi="Times New Roman" w:cs="Times New Roman"/>
                <w:bCs/>
                <w:sz w:val="24"/>
                <w:szCs w:val="24"/>
              </w:rPr>
            </w:pPr>
          </w:p>
          <w:p w14:paraId="57E24D21" w14:textId="77777777" w:rsidR="00334D62" w:rsidRDefault="00334D62" w:rsidP="00CA652A">
            <w:pPr>
              <w:rPr>
                <w:rFonts w:ascii="Times New Roman" w:eastAsia="Times New Roman" w:hAnsi="Times New Roman" w:cs="Times New Roman"/>
                <w:bCs/>
                <w:sz w:val="24"/>
                <w:szCs w:val="24"/>
              </w:rPr>
            </w:pPr>
          </w:p>
          <w:p w14:paraId="1FB5BF0F" w14:textId="77777777" w:rsidR="00334D62" w:rsidRDefault="00334D62" w:rsidP="00CA652A">
            <w:pPr>
              <w:rPr>
                <w:rFonts w:ascii="Times New Roman" w:eastAsia="Times New Roman" w:hAnsi="Times New Roman" w:cs="Times New Roman"/>
                <w:bCs/>
                <w:sz w:val="24"/>
                <w:szCs w:val="24"/>
              </w:rPr>
            </w:pPr>
          </w:p>
          <w:p w14:paraId="1A6F74A6" w14:textId="77777777" w:rsidR="00334D62" w:rsidRDefault="00334D62" w:rsidP="00CA652A">
            <w:pPr>
              <w:rPr>
                <w:rFonts w:ascii="Times New Roman" w:hAnsi="Times New Roman" w:cs="Times New Roman"/>
                <w:bCs/>
                <w:sz w:val="24"/>
                <w:szCs w:val="24"/>
              </w:rPr>
            </w:pPr>
          </w:p>
          <w:p w14:paraId="40DAC1BF"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Фенол.</w:t>
            </w:r>
          </w:p>
          <w:p w14:paraId="23479421" w14:textId="77777777" w:rsidR="00334D62" w:rsidRDefault="00334D62" w:rsidP="00CA652A">
            <w:pPr>
              <w:rPr>
                <w:rFonts w:ascii="Times New Roman" w:hAnsi="Times New Roman" w:cs="Times New Roman"/>
                <w:bCs/>
                <w:sz w:val="24"/>
                <w:szCs w:val="24"/>
              </w:rPr>
            </w:pPr>
          </w:p>
          <w:p w14:paraId="0C0A845E" w14:textId="77777777" w:rsidR="00334D62" w:rsidRDefault="00334D62" w:rsidP="00CA652A">
            <w:pPr>
              <w:rPr>
                <w:rFonts w:ascii="Times New Roman" w:hAnsi="Times New Roman" w:cs="Times New Roman"/>
                <w:bCs/>
                <w:sz w:val="24"/>
                <w:szCs w:val="24"/>
              </w:rPr>
            </w:pPr>
          </w:p>
          <w:p w14:paraId="0A84BD7A" w14:textId="77777777" w:rsidR="00334D62" w:rsidRDefault="00334D62" w:rsidP="00CA652A">
            <w:pPr>
              <w:rPr>
                <w:rFonts w:ascii="Times New Roman" w:hAnsi="Times New Roman" w:cs="Times New Roman"/>
                <w:bCs/>
                <w:sz w:val="24"/>
                <w:szCs w:val="24"/>
              </w:rPr>
            </w:pPr>
          </w:p>
          <w:p w14:paraId="2165B50F"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Альдегиды.</w:t>
            </w:r>
          </w:p>
          <w:p w14:paraId="55DFBBB7" w14:textId="77777777" w:rsidR="00334D62" w:rsidRDefault="00334D62" w:rsidP="00CA652A">
            <w:pPr>
              <w:rPr>
                <w:rFonts w:ascii="Times New Roman" w:hAnsi="Times New Roman" w:cs="Times New Roman"/>
                <w:bCs/>
                <w:sz w:val="24"/>
                <w:szCs w:val="24"/>
              </w:rPr>
            </w:pPr>
          </w:p>
          <w:p w14:paraId="03314F53" w14:textId="77777777" w:rsidR="00334D62" w:rsidRDefault="00334D62" w:rsidP="00CA652A">
            <w:pPr>
              <w:rPr>
                <w:rFonts w:ascii="Times New Roman" w:hAnsi="Times New Roman" w:cs="Times New Roman"/>
                <w:bCs/>
                <w:sz w:val="24"/>
                <w:szCs w:val="24"/>
              </w:rPr>
            </w:pPr>
          </w:p>
          <w:p w14:paraId="15BCCF96" w14:textId="77777777" w:rsidR="00334D62" w:rsidRDefault="00334D62" w:rsidP="00CA652A">
            <w:pPr>
              <w:rPr>
                <w:rFonts w:ascii="Times New Roman" w:hAnsi="Times New Roman" w:cs="Times New Roman"/>
                <w:bCs/>
                <w:sz w:val="24"/>
                <w:szCs w:val="24"/>
              </w:rPr>
            </w:pPr>
          </w:p>
          <w:p w14:paraId="07747C53" w14:textId="77777777" w:rsidR="00334D62" w:rsidRDefault="00334D62" w:rsidP="00CA652A">
            <w:pPr>
              <w:rPr>
                <w:rFonts w:ascii="Times New Roman" w:hAnsi="Times New Roman" w:cs="Times New Roman"/>
                <w:bCs/>
                <w:sz w:val="24"/>
                <w:szCs w:val="24"/>
              </w:rPr>
            </w:pPr>
          </w:p>
          <w:p w14:paraId="1AD22391" w14:textId="77777777" w:rsidR="00334D62" w:rsidRDefault="00334D62" w:rsidP="00CA652A">
            <w:pPr>
              <w:rPr>
                <w:rFonts w:ascii="Times New Roman" w:hAnsi="Times New Roman" w:cs="Times New Roman"/>
                <w:bCs/>
                <w:sz w:val="24"/>
                <w:szCs w:val="24"/>
              </w:rPr>
            </w:pPr>
          </w:p>
          <w:p w14:paraId="0AAB39FC"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Карбоновые кислоты.</w:t>
            </w:r>
          </w:p>
          <w:p w14:paraId="65DC36E3" w14:textId="77777777" w:rsidR="00334D62" w:rsidRDefault="00334D62" w:rsidP="00CA652A">
            <w:pPr>
              <w:rPr>
                <w:rFonts w:ascii="Times New Roman" w:hAnsi="Times New Roman" w:cs="Times New Roman"/>
                <w:bCs/>
                <w:sz w:val="24"/>
                <w:szCs w:val="24"/>
              </w:rPr>
            </w:pPr>
          </w:p>
          <w:p w14:paraId="4C328119" w14:textId="77777777" w:rsidR="00334D62" w:rsidRDefault="00334D62" w:rsidP="00CA652A">
            <w:pPr>
              <w:rPr>
                <w:rFonts w:ascii="Times New Roman" w:hAnsi="Times New Roman" w:cs="Times New Roman"/>
                <w:bCs/>
                <w:sz w:val="24"/>
                <w:szCs w:val="24"/>
              </w:rPr>
            </w:pPr>
          </w:p>
          <w:p w14:paraId="488F85BB" w14:textId="77777777" w:rsidR="00334D62" w:rsidRDefault="00334D62" w:rsidP="00CA652A">
            <w:pPr>
              <w:rPr>
                <w:rFonts w:ascii="Times New Roman" w:hAnsi="Times New Roman" w:cs="Times New Roman"/>
                <w:bCs/>
                <w:sz w:val="24"/>
                <w:szCs w:val="24"/>
              </w:rPr>
            </w:pPr>
          </w:p>
          <w:p w14:paraId="450A351E" w14:textId="77777777" w:rsidR="00334D62" w:rsidRDefault="00334D62" w:rsidP="00CA652A">
            <w:pPr>
              <w:rPr>
                <w:rFonts w:ascii="Times New Roman" w:hAnsi="Times New Roman" w:cs="Times New Roman"/>
                <w:bCs/>
                <w:sz w:val="24"/>
                <w:szCs w:val="24"/>
              </w:rPr>
            </w:pPr>
          </w:p>
          <w:p w14:paraId="33A4A61A" w14:textId="77777777" w:rsidR="00334D62" w:rsidRDefault="00334D62" w:rsidP="00CA652A">
            <w:pPr>
              <w:rPr>
                <w:rFonts w:ascii="Times New Roman" w:hAnsi="Times New Roman" w:cs="Times New Roman"/>
                <w:bCs/>
                <w:sz w:val="24"/>
                <w:szCs w:val="24"/>
              </w:rPr>
            </w:pPr>
          </w:p>
          <w:p w14:paraId="4E8503FE" w14:textId="77777777" w:rsidR="00334D62" w:rsidRDefault="00334D62" w:rsidP="00CA652A">
            <w:pPr>
              <w:rPr>
                <w:rFonts w:ascii="Times New Roman" w:hAnsi="Times New Roman" w:cs="Times New Roman"/>
                <w:bCs/>
                <w:sz w:val="24"/>
                <w:szCs w:val="24"/>
              </w:rPr>
            </w:pPr>
          </w:p>
          <w:p w14:paraId="5FF70B3A"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Сложные эфиры и жиры.</w:t>
            </w:r>
          </w:p>
          <w:p w14:paraId="237695C0" w14:textId="77777777" w:rsidR="00334D62" w:rsidRDefault="00334D62" w:rsidP="00CA652A">
            <w:pPr>
              <w:rPr>
                <w:rFonts w:ascii="Times New Roman" w:hAnsi="Times New Roman" w:cs="Times New Roman"/>
                <w:bCs/>
                <w:sz w:val="24"/>
                <w:szCs w:val="24"/>
              </w:rPr>
            </w:pPr>
          </w:p>
          <w:p w14:paraId="175BACE3" w14:textId="77777777" w:rsidR="00334D62" w:rsidRDefault="00334D62" w:rsidP="00CA652A">
            <w:pPr>
              <w:rPr>
                <w:rFonts w:ascii="Times New Roman" w:hAnsi="Times New Roman" w:cs="Times New Roman"/>
                <w:bCs/>
                <w:sz w:val="24"/>
                <w:szCs w:val="24"/>
              </w:rPr>
            </w:pPr>
          </w:p>
          <w:p w14:paraId="3304348B" w14:textId="77777777" w:rsidR="00334D62" w:rsidRDefault="00334D62" w:rsidP="00CA652A">
            <w:pPr>
              <w:rPr>
                <w:rFonts w:ascii="Times New Roman" w:hAnsi="Times New Roman" w:cs="Times New Roman"/>
                <w:bCs/>
                <w:sz w:val="24"/>
                <w:szCs w:val="24"/>
              </w:rPr>
            </w:pPr>
          </w:p>
          <w:p w14:paraId="43607530" w14:textId="77777777" w:rsidR="00334D62" w:rsidRDefault="00334D62" w:rsidP="00CA652A">
            <w:pPr>
              <w:rPr>
                <w:rFonts w:ascii="Times New Roman" w:hAnsi="Times New Roman" w:cs="Times New Roman"/>
                <w:bCs/>
                <w:sz w:val="24"/>
                <w:szCs w:val="24"/>
              </w:rPr>
            </w:pPr>
          </w:p>
          <w:p w14:paraId="667C9138"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Углеводы.</w:t>
            </w:r>
          </w:p>
          <w:p w14:paraId="53DC08EE" w14:textId="77777777" w:rsidR="00334D62" w:rsidRDefault="00334D62" w:rsidP="00CA652A">
            <w:pPr>
              <w:rPr>
                <w:rFonts w:ascii="Times New Roman" w:hAnsi="Times New Roman" w:cs="Times New Roman"/>
                <w:bCs/>
                <w:sz w:val="24"/>
                <w:szCs w:val="24"/>
              </w:rPr>
            </w:pPr>
          </w:p>
          <w:p w14:paraId="3B4F6868" w14:textId="77777777" w:rsidR="00334D62" w:rsidRDefault="00334D62" w:rsidP="00CA652A">
            <w:pPr>
              <w:rPr>
                <w:rFonts w:ascii="Times New Roman" w:hAnsi="Times New Roman" w:cs="Times New Roman"/>
                <w:bCs/>
                <w:sz w:val="24"/>
                <w:szCs w:val="24"/>
              </w:rPr>
            </w:pPr>
          </w:p>
          <w:p w14:paraId="70651E5E" w14:textId="77777777" w:rsidR="00334D62" w:rsidRDefault="00334D62" w:rsidP="00CA652A">
            <w:pPr>
              <w:rPr>
                <w:rFonts w:ascii="Times New Roman" w:hAnsi="Times New Roman" w:cs="Times New Roman"/>
                <w:bCs/>
                <w:sz w:val="24"/>
                <w:szCs w:val="24"/>
              </w:rPr>
            </w:pPr>
          </w:p>
          <w:p w14:paraId="724AEC03" w14:textId="77777777" w:rsidR="00334D62" w:rsidRDefault="00334D62" w:rsidP="00CA652A">
            <w:pPr>
              <w:rPr>
                <w:rFonts w:ascii="Times New Roman" w:hAnsi="Times New Roman" w:cs="Times New Roman"/>
                <w:bCs/>
                <w:sz w:val="24"/>
                <w:szCs w:val="24"/>
              </w:rPr>
            </w:pPr>
          </w:p>
          <w:p w14:paraId="3F4D36A3" w14:textId="77777777" w:rsidR="00334D62" w:rsidRDefault="00334D62" w:rsidP="00CA652A">
            <w:pPr>
              <w:rPr>
                <w:rFonts w:ascii="Times New Roman" w:hAnsi="Times New Roman" w:cs="Times New Roman"/>
                <w:bCs/>
                <w:sz w:val="24"/>
                <w:szCs w:val="24"/>
              </w:rPr>
            </w:pPr>
          </w:p>
          <w:p w14:paraId="1035D552" w14:textId="77777777" w:rsidR="00334D62" w:rsidRDefault="00334D62" w:rsidP="00CA652A">
            <w:pPr>
              <w:rPr>
                <w:rFonts w:ascii="Times New Roman" w:hAnsi="Times New Roman" w:cs="Times New Roman"/>
                <w:bCs/>
                <w:sz w:val="24"/>
                <w:szCs w:val="24"/>
              </w:rPr>
            </w:pPr>
          </w:p>
          <w:p w14:paraId="7C4576EA" w14:textId="77777777" w:rsidR="00334D62" w:rsidRDefault="00334D62" w:rsidP="00CA652A">
            <w:pPr>
              <w:rPr>
                <w:rFonts w:ascii="Times New Roman" w:hAnsi="Times New Roman" w:cs="Times New Roman"/>
                <w:bCs/>
                <w:sz w:val="24"/>
                <w:szCs w:val="24"/>
              </w:rPr>
            </w:pPr>
          </w:p>
          <w:p w14:paraId="0FEFDDD4" w14:textId="77777777" w:rsidR="00334D62" w:rsidRDefault="00334D62" w:rsidP="00CA652A">
            <w:pPr>
              <w:rPr>
                <w:rFonts w:ascii="Times New Roman" w:hAnsi="Times New Roman" w:cs="Times New Roman"/>
                <w:bCs/>
                <w:sz w:val="24"/>
                <w:szCs w:val="24"/>
              </w:rPr>
            </w:pPr>
          </w:p>
          <w:p w14:paraId="001DDA5F" w14:textId="77777777" w:rsidR="00334D62" w:rsidRDefault="00334D62" w:rsidP="00CA652A">
            <w:pPr>
              <w:rPr>
                <w:rFonts w:ascii="Times New Roman" w:hAnsi="Times New Roman" w:cs="Times New Roman"/>
                <w:bCs/>
                <w:sz w:val="24"/>
                <w:szCs w:val="24"/>
              </w:rPr>
            </w:pPr>
          </w:p>
          <w:p w14:paraId="144F2583" w14:textId="77777777" w:rsidR="00334D62" w:rsidRDefault="00334D62" w:rsidP="00CA652A">
            <w:pPr>
              <w:rPr>
                <w:rFonts w:ascii="Times New Roman" w:hAnsi="Times New Roman" w:cs="Times New Roman"/>
                <w:bCs/>
                <w:sz w:val="24"/>
                <w:szCs w:val="24"/>
              </w:rPr>
            </w:pPr>
          </w:p>
          <w:p w14:paraId="3B5ED281" w14:textId="77777777" w:rsidR="00334D62" w:rsidRDefault="00334D62" w:rsidP="00CA652A">
            <w:pPr>
              <w:rPr>
                <w:rFonts w:ascii="Times New Roman" w:hAnsi="Times New Roman" w:cs="Times New Roman"/>
                <w:bCs/>
                <w:sz w:val="24"/>
                <w:szCs w:val="24"/>
              </w:rPr>
            </w:pPr>
          </w:p>
          <w:p w14:paraId="3FBE84BF" w14:textId="77777777" w:rsidR="00334D62" w:rsidRDefault="00334D62" w:rsidP="00CA652A">
            <w:pPr>
              <w:rPr>
                <w:rFonts w:ascii="Times New Roman" w:hAnsi="Times New Roman" w:cs="Times New Roman"/>
                <w:bCs/>
                <w:sz w:val="24"/>
                <w:szCs w:val="24"/>
              </w:rPr>
            </w:pPr>
          </w:p>
          <w:p w14:paraId="0AF7764C" w14:textId="77777777" w:rsidR="00334D62" w:rsidRDefault="00334D62" w:rsidP="00CA652A">
            <w:pPr>
              <w:rPr>
                <w:rFonts w:ascii="Times New Roman" w:hAnsi="Times New Roman" w:cs="Times New Roman"/>
                <w:bCs/>
                <w:sz w:val="24"/>
                <w:szCs w:val="24"/>
              </w:rPr>
            </w:pPr>
          </w:p>
          <w:p w14:paraId="5281EC18" w14:textId="77777777" w:rsidR="00334D62" w:rsidRDefault="00334D62" w:rsidP="00CA652A">
            <w:pPr>
              <w:rPr>
                <w:rFonts w:ascii="Times New Roman" w:hAnsi="Times New Roman" w:cs="Times New Roman"/>
                <w:bCs/>
                <w:sz w:val="24"/>
                <w:szCs w:val="24"/>
              </w:rPr>
            </w:pPr>
          </w:p>
          <w:p w14:paraId="5D4B2E2F" w14:textId="77777777" w:rsidR="00334D62" w:rsidRDefault="00334D62" w:rsidP="00CA652A">
            <w:pPr>
              <w:rPr>
                <w:rFonts w:ascii="Times New Roman" w:hAnsi="Times New Roman" w:cs="Times New Roman"/>
                <w:bCs/>
                <w:sz w:val="24"/>
                <w:szCs w:val="24"/>
              </w:rPr>
            </w:pPr>
          </w:p>
          <w:p w14:paraId="28379645" w14:textId="77777777" w:rsidR="00334D62" w:rsidRDefault="00334D62" w:rsidP="00CA652A">
            <w:pPr>
              <w:rPr>
                <w:rFonts w:ascii="Times New Roman" w:hAnsi="Times New Roman" w:cs="Times New Roman"/>
                <w:bCs/>
                <w:sz w:val="24"/>
                <w:szCs w:val="24"/>
              </w:rPr>
            </w:pPr>
          </w:p>
          <w:p w14:paraId="778C9CB2" w14:textId="77777777" w:rsidR="00334D62" w:rsidRDefault="00334D62" w:rsidP="00CA652A">
            <w:pPr>
              <w:rPr>
                <w:rFonts w:ascii="Times New Roman" w:hAnsi="Times New Roman" w:cs="Times New Roman"/>
                <w:bCs/>
                <w:sz w:val="24"/>
                <w:szCs w:val="24"/>
              </w:rPr>
            </w:pPr>
          </w:p>
          <w:p w14:paraId="68644B61" w14:textId="77777777" w:rsidR="00334D62" w:rsidRDefault="00334D62" w:rsidP="00CA652A">
            <w:pPr>
              <w:rPr>
                <w:rFonts w:ascii="Times New Roman" w:hAnsi="Times New Roman" w:cs="Times New Roman"/>
                <w:bCs/>
                <w:sz w:val="24"/>
                <w:szCs w:val="24"/>
              </w:rPr>
            </w:pPr>
          </w:p>
          <w:p w14:paraId="6AACA5AC" w14:textId="77777777" w:rsidR="00334D62" w:rsidRDefault="00334D62" w:rsidP="00CA652A">
            <w:pPr>
              <w:rPr>
                <w:rFonts w:ascii="Times New Roman" w:hAnsi="Times New Roman" w:cs="Times New Roman"/>
                <w:bCs/>
                <w:sz w:val="24"/>
                <w:szCs w:val="24"/>
              </w:rPr>
            </w:pPr>
          </w:p>
          <w:p w14:paraId="7C5CA4BA" w14:textId="77777777" w:rsidR="00334D62" w:rsidRDefault="00334D62" w:rsidP="00CA652A">
            <w:pPr>
              <w:rPr>
                <w:rFonts w:ascii="Times New Roman" w:hAnsi="Times New Roman" w:cs="Times New Roman"/>
                <w:bCs/>
                <w:sz w:val="24"/>
                <w:szCs w:val="24"/>
              </w:rPr>
            </w:pPr>
          </w:p>
          <w:p w14:paraId="09286D55" w14:textId="77777777" w:rsidR="00334D62" w:rsidRDefault="00334D62" w:rsidP="00CA652A">
            <w:pPr>
              <w:rPr>
                <w:rFonts w:ascii="Times New Roman" w:hAnsi="Times New Roman" w:cs="Times New Roman"/>
                <w:bCs/>
                <w:sz w:val="24"/>
                <w:szCs w:val="24"/>
              </w:rPr>
            </w:pPr>
          </w:p>
          <w:p w14:paraId="6EF70FCC" w14:textId="77777777" w:rsidR="00334D62" w:rsidRDefault="00334D62" w:rsidP="00CA652A">
            <w:pPr>
              <w:rPr>
                <w:rFonts w:ascii="Times New Roman" w:hAnsi="Times New Roman" w:cs="Times New Roman"/>
                <w:bCs/>
                <w:sz w:val="24"/>
                <w:szCs w:val="24"/>
              </w:rPr>
            </w:pPr>
          </w:p>
          <w:p w14:paraId="1725EE9C" w14:textId="77777777" w:rsidR="00334D62" w:rsidRPr="00C4258D" w:rsidRDefault="00334D62" w:rsidP="00CA652A">
            <w:pPr>
              <w:rPr>
                <w:rFonts w:ascii="Times New Roman" w:eastAsia="Times New Roman" w:hAnsi="Times New Roman" w:cs="Times New Roman"/>
                <w:bCs/>
                <w:sz w:val="24"/>
                <w:szCs w:val="24"/>
              </w:rPr>
            </w:pPr>
            <w:r w:rsidRPr="00620776">
              <w:rPr>
                <w:rFonts w:ascii="Times New Roman" w:hAnsi="Times New Roman" w:cs="Times New Roman"/>
                <w:bCs/>
                <w:sz w:val="24"/>
                <w:szCs w:val="24"/>
              </w:rPr>
              <w:t>Профильные и профессионально значимые элементы содержания.</w:t>
            </w:r>
          </w:p>
        </w:tc>
        <w:tc>
          <w:tcPr>
            <w:tcW w:w="9083" w:type="dxa"/>
          </w:tcPr>
          <w:p w14:paraId="253FA6EC" w14:textId="77777777" w:rsidR="00334D62" w:rsidRDefault="00334D62" w:rsidP="00CA652A">
            <w:pPr>
              <w:rPr>
                <w:rFonts w:ascii="Times New Roman" w:hAnsi="Times New Roman" w:cs="Times New Roman"/>
                <w:bCs/>
                <w:sz w:val="24"/>
                <w:szCs w:val="24"/>
              </w:rPr>
            </w:pPr>
          </w:p>
          <w:p w14:paraId="15F373D1" w14:textId="77777777" w:rsidR="00334D62" w:rsidRDefault="00334D62" w:rsidP="00CA652A">
            <w:pPr>
              <w:rPr>
                <w:rFonts w:ascii="Times New Roman" w:hAnsi="Times New Roman" w:cs="Times New Roman"/>
                <w:bCs/>
                <w:sz w:val="24"/>
                <w:szCs w:val="24"/>
              </w:rPr>
            </w:pPr>
          </w:p>
          <w:p w14:paraId="37AEE8BA" w14:textId="77777777" w:rsidR="00334D62" w:rsidRDefault="00334D62" w:rsidP="00CA652A">
            <w:pPr>
              <w:rPr>
                <w:rFonts w:ascii="Times New Roman" w:hAnsi="Times New Roman" w:cs="Times New Roman"/>
                <w:bCs/>
                <w:sz w:val="24"/>
                <w:szCs w:val="24"/>
              </w:rPr>
            </w:pPr>
          </w:p>
          <w:p w14:paraId="4C22EC34" w14:textId="77777777" w:rsidR="00334D62" w:rsidRDefault="00334D62" w:rsidP="00CA652A">
            <w:pPr>
              <w:rPr>
                <w:rFonts w:ascii="Times New Roman" w:hAnsi="Times New Roman" w:cs="Times New Roman"/>
                <w:bCs/>
                <w:sz w:val="24"/>
                <w:szCs w:val="24"/>
              </w:rPr>
            </w:pPr>
          </w:p>
          <w:p w14:paraId="72CC6F6A" w14:textId="77777777" w:rsidR="00334D62" w:rsidRDefault="00334D62" w:rsidP="00CA652A">
            <w:pPr>
              <w:rPr>
                <w:rFonts w:ascii="Times New Roman" w:hAnsi="Times New Roman" w:cs="Times New Roman"/>
                <w:bCs/>
                <w:sz w:val="24"/>
                <w:szCs w:val="24"/>
              </w:rPr>
            </w:pPr>
          </w:p>
          <w:p w14:paraId="27DB1E42" w14:textId="77777777" w:rsidR="00334D62" w:rsidRDefault="00334D62" w:rsidP="00CA652A">
            <w:pPr>
              <w:rPr>
                <w:rFonts w:ascii="Times New Roman" w:hAnsi="Times New Roman" w:cs="Times New Roman"/>
                <w:bCs/>
                <w:sz w:val="24"/>
                <w:szCs w:val="24"/>
              </w:rPr>
            </w:pPr>
          </w:p>
          <w:p w14:paraId="1C24A145"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444B9EFF"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w:t>
            </w:r>
          </w:p>
          <w:p w14:paraId="241F68B1"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Алкоголизм, его последствия для организма человека и предупреждение.</w:t>
            </w:r>
          </w:p>
          <w:p w14:paraId="64000FC9"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Глицерин как представитель многоатомных спиртов. Качественная реакция на многоатомные спирты. Применение глицерина.</w:t>
            </w:r>
          </w:p>
          <w:p w14:paraId="716A88C7" w14:textId="77777777" w:rsidR="00334D62" w:rsidRDefault="00334D62" w:rsidP="00CA652A">
            <w:pPr>
              <w:rPr>
                <w:rFonts w:ascii="Times New Roman" w:hAnsi="Times New Roman" w:cs="Times New Roman"/>
                <w:bCs/>
                <w:sz w:val="24"/>
                <w:szCs w:val="24"/>
              </w:rPr>
            </w:pPr>
          </w:p>
          <w:p w14:paraId="1F0E36AD"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7F545267"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Физические и химические свойства фенола. Взаимное влия-ние атомов в молекуле фенола: взаимодействие с гидроксидом натрия и азотной кислотой. Применение фенола на основе свойств.</w:t>
            </w:r>
          </w:p>
          <w:p w14:paraId="60EA252A"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11A09DBE"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Понятие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 Получение альдегидов окислением соответствующих спиртов. Применение формальдегида на основе его свойств.</w:t>
            </w:r>
          </w:p>
          <w:p w14:paraId="59D04190" w14:textId="77777777" w:rsidR="00334D62" w:rsidRDefault="00334D62" w:rsidP="00CA652A">
            <w:pPr>
              <w:rPr>
                <w:rFonts w:ascii="Times New Roman" w:hAnsi="Times New Roman" w:cs="Times New Roman"/>
                <w:bCs/>
                <w:sz w:val="24"/>
                <w:szCs w:val="24"/>
              </w:rPr>
            </w:pPr>
          </w:p>
          <w:p w14:paraId="25700C5A"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5696A6C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Понятие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 Применение уксусной кислоты на основе свойств. Высшие жирные кислоты на примере пальмитиновой и стеариновой.</w:t>
            </w:r>
          </w:p>
          <w:p w14:paraId="6C88B7BE" w14:textId="77777777" w:rsidR="00334D62" w:rsidRDefault="00334D62" w:rsidP="00CA652A">
            <w:pPr>
              <w:rPr>
                <w:rFonts w:ascii="Times New Roman" w:hAnsi="Times New Roman" w:cs="Times New Roman"/>
                <w:bCs/>
                <w:sz w:val="24"/>
                <w:szCs w:val="24"/>
              </w:rPr>
            </w:pPr>
          </w:p>
          <w:p w14:paraId="53FDEE9B"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4FB79071"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Получение сложных эфиров реакцией этерификации. Сложные эфиры в природе, их значение. Применение сложных эфиров на основе свойств.</w:t>
            </w:r>
          </w:p>
          <w:p w14:paraId="502D1A9D" w14:textId="77777777" w:rsidR="00334D62" w:rsidRDefault="00334D62" w:rsidP="00CA652A">
            <w:r w:rsidRPr="00620776">
              <w:rPr>
                <w:rFonts w:ascii="Times New Roman" w:hAnsi="Times New Roman" w:cs="Times New Roman"/>
                <w:bCs/>
                <w:sz w:val="24"/>
                <w:szCs w:val="24"/>
              </w:rPr>
              <w:t>Жиры как сложные эфиры. Классификация жиров. Химические свойства жиров: гидролиз и гидрирование жидких жиров. Применение жиров на основе свойств. Мыла.</w:t>
            </w:r>
            <w:r>
              <w:t xml:space="preserve"> </w:t>
            </w:r>
          </w:p>
          <w:p w14:paraId="6D62D186" w14:textId="77777777" w:rsidR="00334D62" w:rsidRDefault="00334D62" w:rsidP="00CA652A"/>
          <w:p w14:paraId="030CEF61" w14:textId="77777777" w:rsidR="00334D62" w:rsidRPr="00C4258D"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22480CB8"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Углеводы,их классификация: моносахариды (глюкоза, фруктоза), дисахариды (сахароза) и полисахариды (крахмал и целлюлоза).</w:t>
            </w:r>
          </w:p>
          <w:p w14:paraId="411CB654"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Глюкоза — вещество с двойственной функцией — альдегидоспирт. Химические свойства глюкозы: окисление в глюконовую кислоту, восста-новление в сорбит, спиртовое брожение. Применение глюкозы на основе свойств.</w:t>
            </w:r>
          </w:p>
          <w:p w14:paraId="058B89F0"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14:paraId="5537725C"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Демонстрации</w:t>
            </w:r>
          </w:p>
          <w:p w14:paraId="4B2B19C6"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Окисление спирта в альдегид.</w:t>
            </w:r>
          </w:p>
          <w:p w14:paraId="4F889F6A"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Качественные реакции на многоатомные спирты.</w:t>
            </w:r>
          </w:p>
          <w:p w14:paraId="47588138"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Растворимость фенола в воде при обычной температуре и нагревании.</w:t>
            </w:r>
          </w:p>
          <w:p w14:paraId="296227C6"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Качественные реакции на фенол.</w:t>
            </w:r>
          </w:p>
          <w:p w14:paraId="359C960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Реакция серебряного зеркала альдегидов и глюкозы.</w:t>
            </w:r>
          </w:p>
          <w:p w14:paraId="53341568"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Окисление альдегидов и глюкозы в кислоту с помощью гидроксида меди (II). Качественная реакция на крахмал. Коллекция эфирных масел.</w:t>
            </w:r>
          </w:p>
          <w:p w14:paraId="10261D96"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Лабораторные опыты</w:t>
            </w:r>
          </w:p>
          <w:p w14:paraId="2149BF10"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Растворение глицерина в воде и взаимодействие с гидроксидом меди (II).</w:t>
            </w:r>
          </w:p>
          <w:p w14:paraId="25338BCD"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Свойства уксусной кислоты, общие со свойствами минеральных кислот.</w:t>
            </w:r>
          </w:p>
          <w:p w14:paraId="4586F9C9"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Доказательство непредельного характера жидкого жира.</w:t>
            </w:r>
          </w:p>
          <w:p w14:paraId="66296457"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Взаимодействие глюкозы и сахарозы с гидроксидом меди (II).</w:t>
            </w:r>
          </w:p>
          <w:p w14:paraId="5CFB5304"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Качественная реакция на крахмал.</w:t>
            </w:r>
          </w:p>
          <w:p w14:paraId="30ACB27F" w14:textId="77777777" w:rsidR="00334D62" w:rsidRDefault="00334D62" w:rsidP="00CA652A">
            <w:pPr>
              <w:rPr>
                <w:rFonts w:ascii="Times New Roman" w:hAnsi="Times New Roman" w:cs="Times New Roman"/>
                <w:bCs/>
                <w:sz w:val="24"/>
                <w:szCs w:val="24"/>
              </w:rPr>
            </w:pPr>
          </w:p>
          <w:p w14:paraId="6C48772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Метиловый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14:paraId="330FAB72"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Получение фенола из продуктов коксохимического производства и из бензола. Поликонденсация формальдегида с фенолом в фенолоформальдегидную смолу.</w:t>
            </w:r>
          </w:p>
          <w:p w14:paraId="7B31088E"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Ацетальдегид. Понятие о кетонах на примере ацетона. Применение ацетона в технике и промышленности.</w:t>
            </w:r>
          </w:p>
          <w:p w14:paraId="23222F1E"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Многообразие карбоновых кислот (щавелевой кислоты как двухос-новной, акриловой кислоты как непредельной, бензойной кислоты как ароматической).</w:t>
            </w:r>
          </w:p>
          <w:p w14:paraId="71764B37"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Пленкообразующие масла. Замена жиров в технике непищевым сырьем. Синтетические моющие средства.</w:t>
            </w:r>
          </w:p>
          <w:p w14:paraId="62307B75" w14:textId="77777777" w:rsidR="00334D62" w:rsidRPr="003564E8"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Молочнокислое брожение глюкозы. Кисломолочные продукты. Силосование кормов. Нитрование целлюлозы. Пироксилин.</w:t>
            </w:r>
          </w:p>
        </w:tc>
        <w:tc>
          <w:tcPr>
            <w:tcW w:w="1134" w:type="dxa"/>
          </w:tcPr>
          <w:p w14:paraId="78FD28B8" w14:textId="77777777" w:rsidR="00334D62" w:rsidRDefault="00334D62" w:rsidP="00CA652A">
            <w:pPr>
              <w:rPr>
                <w:rFonts w:ascii="Times New Roman" w:hAnsi="Times New Roman" w:cs="Times New Roman"/>
                <w:bCs/>
                <w:sz w:val="24"/>
                <w:szCs w:val="24"/>
              </w:rPr>
            </w:pPr>
          </w:p>
          <w:p w14:paraId="2310064B" w14:textId="77777777" w:rsidR="00334D62" w:rsidRDefault="00334D62" w:rsidP="00CA652A">
            <w:pPr>
              <w:rPr>
                <w:rFonts w:ascii="Times New Roman" w:hAnsi="Times New Roman" w:cs="Times New Roman"/>
                <w:bCs/>
                <w:sz w:val="24"/>
                <w:szCs w:val="24"/>
              </w:rPr>
            </w:pPr>
          </w:p>
          <w:p w14:paraId="38CE30DB" w14:textId="77777777" w:rsidR="00334D62" w:rsidRDefault="00334D62" w:rsidP="00CA652A">
            <w:pPr>
              <w:rPr>
                <w:rFonts w:ascii="Times New Roman" w:hAnsi="Times New Roman" w:cs="Times New Roman"/>
                <w:bCs/>
                <w:sz w:val="24"/>
                <w:szCs w:val="24"/>
              </w:rPr>
            </w:pPr>
          </w:p>
          <w:p w14:paraId="59351195" w14:textId="77777777" w:rsidR="00334D62" w:rsidRDefault="00334D62" w:rsidP="00CA652A">
            <w:pPr>
              <w:rPr>
                <w:rFonts w:ascii="Times New Roman" w:hAnsi="Times New Roman" w:cs="Times New Roman"/>
                <w:bCs/>
                <w:sz w:val="24"/>
                <w:szCs w:val="24"/>
              </w:rPr>
            </w:pPr>
          </w:p>
          <w:p w14:paraId="63F05AAB" w14:textId="77777777" w:rsidR="00334D62" w:rsidRDefault="00334D62" w:rsidP="00CA652A">
            <w:pPr>
              <w:rPr>
                <w:rFonts w:ascii="Times New Roman" w:hAnsi="Times New Roman" w:cs="Times New Roman"/>
                <w:bCs/>
                <w:sz w:val="24"/>
                <w:szCs w:val="24"/>
              </w:rPr>
            </w:pPr>
          </w:p>
          <w:p w14:paraId="16D32E49" w14:textId="77777777" w:rsidR="00334D62" w:rsidRDefault="00334D62" w:rsidP="00CA652A">
            <w:pPr>
              <w:rPr>
                <w:rFonts w:ascii="Times New Roman" w:hAnsi="Times New Roman" w:cs="Times New Roman"/>
                <w:bCs/>
                <w:sz w:val="24"/>
                <w:szCs w:val="24"/>
              </w:rPr>
            </w:pPr>
          </w:p>
          <w:p w14:paraId="3EA36A08"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1E2781A3" w14:textId="77777777" w:rsidR="00334D62" w:rsidRDefault="00334D62" w:rsidP="00CA652A">
            <w:pPr>
              <w:rPr>
                <w:rFonts w:ascii="Times New Roman" w:hAnsi="Times New Roman" w:cs="Times New Roman"/>
                <w:bCs/>
                <w:sz w:val="24"/>
                <w:szCs w:val="24"/>
              </w:rPr>
            </w:pPr>
          </w:p>
          <w:p w14:paraId="6CA4FDB0" w14:textId="77777777" w:rsidR="00334D62" w:rsidRDefault="00334D62" w:rsidP="00CA652A">
            <w:pPr>
              <w:rPr>
                <w:rFonts w:ascii="Times New Roman" w:hAnsi="Times New Roman" w:cs="Times New Roman"/>
                <w:bCs/>
                <w:sz w:val="24"/>
                <w:szCs w:val="24"/>
              </w:rPr>
            </w:pPr>
          </w:p>
          <w:p w14:paraId="10A540FA" w14:textId="77777777" w:rsidR="00334D62" w:rsidRDefault="00334D62" w:rsidP="00CA652A">
            <w:pPr>
              <w:rPr>
                <w:rFonts w:ascii="Times New Roman" w:hAnsi="Times New Roman" w:cs="Times New Roman"/>
                <w:bCs/>
                <w:sz w:val="24"/>
                <w:szCs w:val="24"/>
              </w:rPr>
            </w:pPr>
          </w:p>
          <w:p w14:paraId="2EBA69D9" w14:textId="77777777" w:rsidR="00334D62" w:rsidRDefault="00334D62" w:rsidP="00CA652A">
            <w:pPr>
              <w:rPr>
                <w:rFonts w:ascii="Times New Roman" w:hAnsi="Times New Roman" w:cs="Times New Roman"/>
                <w:bCs/>
                <w:sz w:val="24"/>
                <w:szCs w:val="24"/>
              </w:rPr>
            </w:pPr>
          </w:p>
          <w:p w14:paraId="407B780F" w14:textId="77777777" w:rsidR="00334D62" w:rsidRDefault="00334D62" w:rsidP="00CA652A">
            <w:pPr>
              <w:rPr>
                <w:rFonts w:ascii="Times New Roman" w:hAnsi="Times New Roman" w:cs="Times New Roman"/>
                <w:bCs/>
                <w:sz w:val="24"/>
                <w:szCs w:val="24"/>
              </w:rPr>
            </w:pPr>
          </w:p>
          <w:p w14:paraId="5BB9A333" w14:textId="77777777" w:rsidR="00334D62" w:rsidRDefault="00334D62" w:rsidP="00CA652A">
            <w:pPr>
              <w:rPr>
                <w:rFonts w:ascii="Times New Roman" w:hAnsi="Times New Roman" w:cs="Times New Roman"/>
                <w:bCs/>
                <w:sz w:val="24"/>
                <w:szCs w:val="24"/>
              </w:rPr>
            </w:pPr>
          </w:p>
          <w:p w14:paraId="7BB6CDDD" w14:textId="77777777" w:rsidR="00334D62" w:rsidRDefault="00334D62" w:rsidP="00CA652A">
            <w:pPr>
              <w:rPr>
                <w:rFonts w:ascii="Times New Roman" w:hAnsi="Times New Roman" w:cs="Times New Roman"/>
                <w:bCs/>
                <w:sz w:val="24"/>
                <w:szCs w:val="24"/>
              </w:rPr>
            </w:pPr>
          </w:p>
          <w:p w14:paraId="2F049E88" w14:textId="77777777" w:rsidR="00334D62" w:rsidRDefault="00334D62" w:rsidP="00CA652A">
            <w:pPr>
              <w:rPr>
                <w:rFonts w:ascii="Times New Roman" w:hAnsi="Times New Roman" w:cs="Times New Roman"/>
                <w:bCs/>
                <w:sz w:val="24"/>
                <w:szCs w:val="24"/>
              </w:rPr>
            </w:pPr>
          </w:p>
          <w:p w14:paraId="5F429C0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1967889D" w14:textId="77777777" w:rsidR="00334D62" w:rsidRDefault="00334D62" w:rsidP="00CA652A">
            <w:pPr>
              <w:rPr>
                <w:rFonts w:ascii="Times New Roman" w:hAnsi="Times New Roman" w:cs="Times New Roman"/>
                <w:bCs/>
                <w:sz w:val="24"/>
                <w:szCs w:val="24"/>
              </w:rPr>
            </w:pPr>
          </w:p>
          <w:p w14:paraId="33F0B5FE" w14:textId="77777777" w:rsidR="00334D62" w:rsidRDefault="00334D62" w:rsidP="00CA652A">
            <w:pPr>
              <w:rPr>
                <w:rFonts w:ascii="Times New Roman" w:hAnsi="Times New Roman" w:cs="Times New Roman"/>
                <w:bCs/>
                <w:sz w:val="24"/>
                <w:szCs w:val="24"/>
              </w:rPr>
            </w:pPr>
          </w:p>
          <w:p w14:paraId="3482ABA3" w14:textId="77777777" w:rsidR="00334D62" w:rsidRDefault="00334D62" w:rsidP="00CA652A">
            <w:pPr>
              <w:rPr>
                <w:rFonts w:ascii="Times New Roman" w:hAnsi="Times New Roman" w:cs="Times New Roman"/>
                <w:bCs/>
                <w:sz w:val="24"/>
                <w:szCs w:val="24"/>
              </w:rPr>
            </w:pPr>
          </w:p>
          <w:p w14:paraId="13FF684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485134E1" w14:textId="77777777" w:rsidR="00334D62" w:rsidRDefault="00334D62" w:rsidP="00CA652A">
            <w:pPr>
              <w:rPr>
                <w:rFonts w:ascii="Times New Roman" w:hAnsi="Times New Roman" w:cs="Times New Roman"/>
                <w:bCs/>
                <w:sz w:val="24"/>
                <w:szCs w:val="24"/>
              </w:rPr>
            </w:pPr>
          </w:p>
          <w:p w14:paraId="6E666C95" w14:textId="77777777" w:rsidR="00334D62" w:rsidRDefault="00334D62" w:rsidP="00CA652A">
            <w:pPr>
              <w:rPr>
                <w:rFonts w:ascii="Times New Roman" w:hAnsi="Times New Roman" w:cs="Times New Roman"/>
                <w:bCs/>
                <w:sz w:val="24"/>
                <w:szCs w:val="24"/>
              </w:rPr>
            </w:pPr>
          </w:p>
          <w:p w14:paraId="6A608FF4" w14:textId="77777777" w:rsidR="00334D62" w:rsidRDefault="00334D62" w:rsidP="00CA652A">
            <w:pPr>
              <w:rPr>
                <w:rFonts w:ascii="Times New Roman" w:hAnsi="Times New Roman" w:cs="Times New Roman"/>
                <w:bCs/>
                <w:sz w:val="24"/>
                <w:szCs w:val="24"/>
              </w:rPr>
            </w:pPr>
          </w:p>
          <w:p w14:paraId="157F7F33" w14:textId="77777777" w:rsidR="00334D62" w:rsidRDefault="00334D62" w:rsidP="00CA652A">
            <w:pPr>
              <w:rPr>
                <w:rFonts w:ascii="Times New Roman" w:hAnsi="Times New Roman" w:cs="Times New Roman"/>
                <w:bCs/>
                <w:sz w:val="24"/>
                <w:szCs w:val="24"/>
              </w:rPr>
            </w:pPr>
          </w:p>
          <w:p w14:paraId="573F8F28" w14:textId="77777777" w:rsidR="00334D62" w:rsidRDefault="00334D62" w:rsidP="00CA652A">
            <w:pPr>
              <w:rPr>
                <w:rFonts w:ascii="Times New Roman" w:hAnsi="Times New Roman" w:cs="Times New Roman"/>
                <w:bCs/>
                <w:sz w:val="24"/>
                <w:szCs w:val="24"/>
              </w:rPr>
            </w:pPr>
          </w:p>
          <w:p w14:paraId="3C63E43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5F38223F" w14:textId="77777777" w:rsidR="00334D62" w:rsidRDefault="00334D62" w:rsidP="00CA652A">
            <w:pPr>
              <w:rPr>
                <w:rFonts w:ascii="Times New Roman" w:hAnsi="Times New Roman" w:cs="Times New Roman"/>
                <w:bCs/>
                <w:sz w:val="24"/>
                <w:szCs w:val="24"/>
              </w:rPr>
            </w:pPr>
          </w:p>
          <w:p w14:paraId="0786B12B" w14:textId="77777777" w:rsidR="00334D62" w:rsidRDefault="00334D62" w:rsidP="00CA652A">
            <w:pPr>
              <w:rPr>
                <w:rFonts w:ascii="Times New Roman" w:hAnsi="Times New Roman" w:cs="Times New Roman"/>
                <w:bCs/>
                <w:sz w:val="24"/>
                <w:szCs w:val="24"/>
              </w:rPr>
            </w:pPr>
          </w:p>
          <w:p w14:paraId="55476FC6" w14:textId="77777777" w:rsidR="00334D62" w:rsidRDefault="00334D62" w:rsidP="00CA652A">
            <w:pPr>
              <w:rPr>
                <w:rFonts w:ascii="Times New Roman" w:hAnsi="Times New Roman" w:cs="Times New Roman"/>
                <w:bCs/>
                <w:sz w:val="24"/>
                <w:szCs w:val="24"/>
              </w:rPr>
            </w:pPr>
          </w:p>
          <w:p w14:paraId="3097DEC4" w14:textId="77777777" w:rsidR="00334D62" w:rsidRDefault="00334D62" w:rsidP="00CA652A">
            <w:pPr>
              <w:rPr>
                <w:rFonts w:ascii="Times New Roman" w:hAnsi="Times New Roman" w:cs="Times New Roman"/>
                <w:bCs/>
                <w:sz w:val="24"/>
                <w:szCs w:val="24"/>
              </w:rPr>
            </w:pPr>
          </w:p>
          <w:p w14:paraId="4D49C4E4" w14:textId="77777777" w:rsidR="00334D62" w:rsidRDefault="00334D62" w:rsidP="00CA652A">
            <w:pPr>
              <w:rPr>
                <w:rFonts w:ascii="Times New Roman" w:hAnsi="Times New Roman" w:cs="Times New Roman"/>
                <w:bCs/>
                <w:sz w:val="24"/>
                <w:szCs w:val="24"/>
              </w:rPr>
            </w:pPr>
          </w:p>
          <w:p w14:paraId="221347CE" w14:textId="77777777" w:rsidR="00334D62" w:rsidRDefault="00334D62" w:rsidP="00CA652A">
            <w:pPr>
              <w:rPr>
                <w:rFonts w:ascii="Times New Roman" w:hAnsi="Times New Roman" w:cs="Times New Roman"/>
                <w:bCs/>
                <w:sz w:val="24"/>
                <w:szCs w:val="24"/>
              </w:rPr>
            </w:pPr>
          </w:p>
          <w:p w14:paraId="58B66FAB" w14:textId="77777777" w:rsidR="00334D62" w:rsidRDefault="00334D62" w:rsidP="00CA652A">
            <w:pPr>
              <w:rPr>
                <w:rFonts w:ascii="Times New Roman" w:hAnsi="Times New Roman" w:cs="Times New Roman"/>
                <w:bCs/>
                <w:sz w:val="24"/>
                <w:szCs w:val="24"/>
              </w:rPr>
            </w:pPr>
          </w:p>
          <w:p w14:paraId="69E6D80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57FB37E6" w14:textId="77777777" w:rsidR="00334D62" w:rsidRDefault="00334D62" w:rsidP="00CA652A">
            <w:pPr>
              <w:rPr>
                <w:rFonts w:ascii="Times New Roman" w:hAnsi="Times New Roman" w:cs="Times New Roman"/>
                <w:bCs/>
                <w:sz w:val="24"/>
                <w:szCs w:val="24"/>
              </w:rPr>
            </w:pPr>
          </w:p>
          <w:p w14:paraId="5B9C4FD7" w14:textId="77777777" w:rsidR="00334D62" w:rsidRDefault="00334D62" w:rsidP="00CA652A">
            <w:pPr>
              <w:rPr>
                <w:rFonts w:ascii="Times New Roman" w:hAnsi="Times New Roman" w:cs="Times New Roman"/>
                <w:bCs/>
                <w:sz w:val="24"/>
                <w:szCs w:val="24"/>
              </w:rPr>
            </w:pPr>
          </w:p>
          <w:p w14:paraId="16AFCA6B" w14:textId="77777777" w:rsidR="00334D62" w:rsidRDefault="00334D62" w:rsidP="00CA652A">
            <w:pPr>
              <w:rPr>
                <w:rFonts w:ascii="Times New Roman" w:hAnsi="Times New Roman" w:cs="Times New Roman"/>
                <w:bCs/>
                <w:sz w:val="24"/>
                <w:szCs w:val="24"/>
              </w:rPr>
            </w:pPr>
          </w:p>
          <w:p w14:paraId="70F52024" w14:textId="77777777" w:rsidR="00334D62" w:rsidRDefault="00334D62" w:rsidP="00CA652A">
            <w:pPr>
              <w:rPr>
                <w:rFonts w:ascii="Times New Roman" w:hAnsi="Times New Roman" w:cs="Times New Roman"/>
                <w:bCs/>
                <w:sz w:val="24"/>
                <w:szCs w:val="24"/>
              </w:rPr>
            </w:pPr>
          </w:p>
          <w:p w14:paraId="06DF0AE7" w14:textId="77777777" w:rsidR="00334D62" w:rsidRDefault="00334D62" w:rsidP="00CA652A">
            <w:pPr>
              <w:rPr>
                <w:rFonts w:ascii="Times New Roman" w:hAnsi="Times New Roman" w:cs="Times New Roman"/>
                <w:bCs/>
                <w:sz w:val="24"/>
                <w:szCs w:val="24"/>
              </w:rPr>
            </w:pPr>
          </w:p>
          <w:p w14:paraId="35B2032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092EE035" w14:textId="77777777" w:rsidR="00334D62" w:rsidRDefault="00334D62" w:rsidP="00CA652A">
            <w:pPr>
              <w:rPr>
                <w:rFonts w:ascii="Times New Roman" w:hAnsi="Times New Roman" w:cs="Times New Roman"/>
                <w:bCs/>
                <w:sz w:val="24"/>
                <w:szCs w:val="24"/>
              </w:rPr>
            </w:pPr>
          </w:p>
          <w:p w14:paraId="665C1536" w14:textId="77777777" w:rsidR="00334D62" w:rsidRDefault="00334D62" w:rsidP="00CA652A">
            <w:pPr>
              <w:rPr>
                <w:rFonts w:ascii="Times New Roman" w:hAnsi="Times New Roman" w:cs="Times New Roman"/>
                <w:bCs/>
                <w:sz w:val="24"/>
                <w:szCs w:val="24"/>
              </w:rPr>
            </w:pPr>
          </w:p>
          <w:p w14:paraId="75A6AF27" w14:textId="77777777" w:rsidR="00334D62" w:rsidRDefault="00334D62" w:rsidP="00CA652A">
            <w:pPr>
              <w:rPr>
                <w:rFonts w:ascii="Times New Roman" w:hAnsi="Times New Roman" w:cs="Times New Roman"/>
                <w:bCs/>
                <w:sz w:val="24"/>
                <w:szCs w:val="24"/>
              </w:rPr>
            </w:pPr>
          </w:p>
          <w:p w14:paraId="169A52A6" w14:textId="77777777" w:rsidR="00334D62" w:rsidRDefault="00334D62" w:rsidP="00CA652A">
            <w:pPr>
              <w:rPr>
                <w:rFonts w:ascii="Times New Roman" w:hAnsi="Times New Roman" w:cs="Times New Roman"/>
                <w:bCs/>
                <w:sz w:val="24"/>
                <w:szCs w:val="24"/>
              </w:rPr>
            </w:pPr>
          </w:p>
          <w:p w14:paraId="396157F0" w14:textId="77777777" w:rsidR="00334D62" w:rsidRDefault="00334D62" w:rsidP="00CA652A">
            <w:pPr>
              <w:rPr>
                <w:rFonts w:ascii="Times New Roman" w:hAnsi="Times New Roman" w:cs="Times New Roman"/>
                <w:bCs/>
                <w:sz w:val="24"/>
                <w:szCs w:val="24"/>
              </w:rPr>
            </w:pPr>
          </w:p>
          <w:p w14:paraId="66775D6A" w14:textId="77777777" w:rsidR="00334D62" w:rsidRDefault="00334D62" w:rsidP="00CA652A">
            <w:pPr>
              <w:rPr>
                <w:rFonts w:ascii="Times New Roman" w:hAnsi="Times New Roman" w:cs="Times New Roman"/>
                <w:bCs/>
                <w:sz w:val="24"/>
                <w:szCs w:val="24"/>
              </w:rPr>
            </w:pPr>
          </w:p>
          <w:p w14:paraId="0C479370" w14:textId="77777777" w:rsidR="00334D62" w:rsidRDefault="00334D62" w:rsidP="00CA652A">
            <w:pPr>
              <w:rPr>
                <w:rFonts w:ascii="Times New Roman" w:hAnsi="Times New Roman" w:cs="Times New Roman"/>
                <w:bCs/>
                <w:sz w:val="24"/>
                <w:szCs w:val="24"/>
              </w:rPr>
            </w:pPr>
          </w:p>
          <w:p w14:paraId="30EFE0B1" w14:textId="77777777" w:rsidR="00334D62" w:rsidRDefault="00334D62" w:rsidP="00CA652A">
            <w:pPr>
              <w:rPr>
                <w:rFonts w:ascii="Times New Roman" w:hAnsi="Times New Roman" w:cs="Times New Roman"/>
                <w:bCs/>
                <w:sz w:val="24"/>
                <w:szCs w:val="24"/>
              </w:rPr>
            </w:pPr>
          </w:p>
          <w:p w14:paraId="7D8BB832" w14:textId="77777777" w:rsidR="00334D62" w:rsidRDefault="00334D62" w:rsidP="00CA652A">
            <w:pPr>
              <w:rPr>
                <w:rFonts w:ascii="Times New Roman" w:hAnsi="Times New Roman" w:cs="Times New Roman"/>
                <w:bCs/>
                <w:sz w:val="24"/>
                <w:szCs w:val="24"/>
              </w:rPr>
            </w:pPr>
          </w:p>
          <w:p w14:paraId="74264475" w14:textId="77777777" w:rsidR="00334D62" w:rsidRDefault="00334D62" w:rsidP="00CA652A">
            <w:pPr>
              <w:rPr>
                <w:rFonts w:ascii="Times New Roman" w:hAnsi="Times New Roman" w:cs="Times New Roman"/>
                <w:bCs/>
                <w:sz w:val="24"/>
                <w:szCs w:val="24"/>
              </w:rPr>
            </w:pPr>
          </w:p>
          <w:p w14:paraId="7B1D24BA" w14:textId="77777777" w:rsidR="00334D62" w:rsidRDefault="00334D62" w:rsidP="00CA652A">
            <w:pPr>
              <w:rPr>
                <w:rFonts w:ascii="Times New Roman" w:hAnsi="Times New Roman" w:cs="Times New Roman"/>
                <w:bCs/>
                <w:sz w:val="24"/>
                <w:szCs w:val="24"/>
              </w:rPr>
            </w:pPr>
          </w:p>
          <w:p w14:paraId="2816E6E3" w14:textId="77777777" w:rsidR="00334D62" w:rsidRDefault="00334D62" w:rsidP="00CA652A">
            <w:pPr>
              <w:rPr>
                <w:rFonts w:ascii="Times New Roman" w:hAnsi="Times New Roman" w:cs="Times New Roman"/>
                <w:bCs/>
                <w:sz w:val="24"/>
                <w:szCs w:val="24"/>
              </w:rPr>
            </w:pPr>
          </w:p>
          <w:p w14:paraId="11A45AEC" w14:textId="77777777" w:rsidR="00334D62" w:rsidRDefault="00334D62" w:rsidP="00CA652A">
            <w:pPr>
              <w:rPr>
                <w:rFonts w:ascii="Times New Roman" w:hAnsi="Times New Roman" w:cs="Times New Roman"/>
                <w:bCs/>
                <w:sz w:val="24"/>
                <w:szCs w:val="24"/>
              </w:rPr>
            </w:pPr>
          </w:p>
          <w:p w14:paraId="6940DC02" w14:textId="77777777" w:rsidR="00334D62" w:rsidRDefault="00334D62" w:rsidP="00CA652A">
            <w:pPr>
              <w:rPr>
                <w:rFonts w:ascii="Times New Roman" w:hAnsi="Times New Roman" w:cs="Times New Roman"/>
                <w:bCs/>
                <w:sz w:val="24"/>
                <w:szCs w:val="24"/>
              </w:rPr>
            </w:pPr>
          </w:p>
          <w:p w14:paraId="7845357B" w14:textId="77777777" w:rsidR="00334D62" w:rsidRDefault="00334D62" w:rsidP="00CA652A">
            <w:pPr>
              <w:rPr>
                <w:rFonts w:ascii="Times New Roman" w:hAnsi="Times New Roman" w:cs="Times New Roman"/>
                <w:bCs/>
                <w:sz w:val="24"/>
                <w:szCs w:val="24"/>
              </w:rPr>
            </w:pPr>
          </w:p>
          <w:p w14:paraId="12219A16" w14:textId="77777777" w:rsidR="00334D62" w:rsidRDefault="00334D62" w:rsidP="00CA652A">
            <w:pPr>
              <w:rPr>
                <w:rFonts w:ascii="Times New Roman" w:hAnsi="Times New Roman" w:cs="Times New Roman"/>
                <w:bCs/>
                <w:sz w:val="24"/>
                <w:szCs w:val="24"/>
              </w:rPr>
            </w:pPr>
          </w:p>
          <w:p w14:paraId="2E20EEC6" w14:textId="77777777" w:rsidR="00334D62" w:rsidRDefault="00334D62" w:rsidP="00CA652A">
            <w:pPr>
              <w:rPr>
                <w:rFonts w:ascii="Times New Roman" w:hAnsi="Times New Roman" w:cs="Times New Roman"/>
                <w:bCs/>
                <w:sz w:val="24"/>
                <w:szCs w:val="24"/>
              </w:rPr>
            </w:pPr>
          </w:p>
          <w:p w14:paraId="4074DEEC" w14:textId="77777777" w:rsidR="00334D62" w:rsidRDefault="00334D62" w:rsidP="00CA652A">
            <w:pPr>
              <w:rPr>
                <w:rFonts w:ascii="Times New Roman" w:hAnsi="Times New Roman" w:cs="Times New Roman"/>
                <w:bCs/>
                <w:sz w:val="24"/>
                <w:szCs w:val="24"/>
              </w:rPr>
            </w:pPr>
          </w:p>
          <w:p w14:paraId="5E98D807" w14:textId="77777777" w:rsidR="00334D62" w:rsidRDefault="00334D62" w:rsidP="00CA652A">
            <w:pPr>
              <w:rPr>
                <w:rFonts w:ascii="Times New Roman" w:hAnsi="Times New Roman" w:cs="Times New Roman"/>
                <w:bCs/>
                <w:sz w:val="24"/>
                <w:szCs w:val="24"/>
              </w:rPr>
            </w:pPr>
          </w:p>
          <w:p w14:paraId="28A46BA5" w14:textId="77777777" w:rsidR="00334D62" w:rsidRDefault="00334D62" w:rsidP="00CA652A">
            <w:pPr>
              <w:rPr>
                <w:rFonts w:ascii="Times New Roman" w:hAnsi="Times New Roman" w:cs="Times New Roman"/>
                <w:bCs/>
                <w:sz w:val="24"/>
                <w:szCs w:val="24"/>
              </w:rPr>
            </w:pPr>
          </w:p>
          <w:p w14:paraId="46C27062" w14:textId="77777777" w:rsidR="00334D62" w:rsidRDefault="00334D62" w:rsidP="00CA652A">
            <w:pPr>
              <w:rPr>
                <w:rFonts w:ascii="Times New Roman" w:hAnsi="Times New Roman" w:cs="Times New Roman"/>
                <w:bCs/>
                <w:sz w:val="24"/>
                <w:szCs w:val="24"/>
              </w:rPr>
            </w:pPr>
          </w:p>
          <w:p w14:paraId="2C5E3878" w14:textId="77777777" w:rsidR="00334D62" w:rsidRDefault="00334D62" w:rsidP="00CA652A">
            <w:pPr>
              <w:rPr>
                <w:rFonts w:ascii="Times New Roman" w:hAnsi="Times New Roman" w:cs="Times New Roman"/>
                <w:bCs/>
                <w:sz w:val="24"/>
                <w:szCs w:val="24"/>
              </w:rPr>
            </w:pPr>
          </w:p>
          <w:p w14:paraId="35A91768"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32F3B305" w14:textId="77777777" w:rsidR="00334D62" w:rsidRDefault="00334D62" w:rsidP="00CA652A">
            <w:pPr>
              <w:rPr>
                <w:rFonts w:ascii="Times New Roman" w:hAnsi="Times New Roman" w:cs="Times New Roman"/>
                <w:bCs/>
                <w:sz w:val="24"/>
                <w:szCs w:val="24"/>
              </w:rPr>
            </w:pPr>
          </w:p>
          <w:p w14:paraId="4A27902C" w14:textId="77777777" w:rsidR="00334D62" w:rsidRDefault="00334D62" w:rsidP="00CA652A">
            <w:pPr>
              <w:rPr>
                <w:rFonts w:ascii="Times New Roman" w:hAnsi="Times New Roman" w:cs="Times New Roman"/>
                <w:bCs/>
                <w:sz w:val="24"/>
                <w:szCs w:val="24"/>
              </w:rPr>
            </w:pPr>
          </w:p>
          <w:p w14:paraId="6AD2BB27" w14:textId="77777777" w:rsidR="00334D62" w:rsidRDefault="00334D62" w:rsidP="00CA652A">
            <w:pPr>
              <w:rPr>
                <w:rFonts w:ascii="Times New Roman" w:hAnsi="Times New Roman" w:cs="Times New Roman"/>
                <w:bCs/>
                <w:sz w:val="24"/>
                <w:szCs w:val="24"/>
              </w:rPr>
            </w:pPr>
          </w:p>
          <w:p w14:paraId="3162B8D6" w14:textId="77777777" w:rsidR="00334D62" w:rsidRDefault="00334D62" w:rsidP="00CA652A">
            <w:pPr>
              <w:rPr>
                <w:rFonts w:ascii="Times New Roman" w:hAnsi="Times New Roman" w:cs="Times New Roman"/>
                <w:bCs/>
                <w:sz w:val="24"/>
                <w:szCs w:val="24"/>
              </w:rPr>
            </w:pPr>
          </w:p>
          <w:p w14:paraId="3359B259" w14:textId="77777777" w:rsidR="00334D62" w:rsidRDefault="00334D62" w:rsidP="00CA652A">
            <w:pPr>
              <w:rPr>
                <w:rFonts w:ascii="Times New Roman" w:hAnsi="Times New Roman" w:cs="Times New Roman"/>
                <w:bCs/>
                <w:sz w:val="24"/>
                <w:szCs w:val="24"/>
              </w:rPr>
            </w:pPr>
          </w:p>
          <w:p w14:paraId="131BDA8C" w14:textId="77777777" w:rsidR="00334D62" w:rsidRDefault="00334D62" w:rsidP="00CA652A">
            <w:pPr>
              <w:rPr>
                <w:rFonts w:ascii="Times New Roman" w:hAnsi="Times New Roman" w:cs="Times New Roman"/>
                <w:bCs/>
                <w:sz w:val="24"/>
                <w:szCs w:val="24"/>
              </w:rPr>
            </w:pPr>
          </w:p>
          <w:p w14:paraId="2E9BFB03" w14:textId="77777777" w:rsidR="00334D62" w:rsidRDefault="00334D62" w:rsidP="00CA652A">
            <w:pPr>
              <w:rPr>
                <w:rFonts w:ascii="Times New Roman" w:hAnsi="Times New Roman" w:cs="Times New Roman"/>
                <w:bCs/>
                <w:sz w:val="24"/>
                <w:szCs w:val="24"/>
              </w:rPr>
            </w:pPr>
          </w:p>
          <w:p w14:paraId="30F966E0" w14:textId="77777777" w:rsidR="00334D62" w:rsidRDefault="00334D62" w:rsidP="00CA652A">
            <w:pPr>
              <w:rPr>
                <w:rFonts w:ascii="Times New Roman" w:hAnsi="Times New Roman" w:cs="Times New Roman"/>
                <w:bCs/>
                <w:sz w:val="24"/>
                <w:szCs w:val="24"/>
              </w:rPr>
            </w:pPr>
          </w:p>
          <w:p w14:paraId="6AEC6F79" w14:textId="77777777" w:rsidR="00334D62" w:rsidRDefault="00334D62" w:rsidP="00CA652A">
            <w:pPr>
              <w:rPr>
                <w:rFonts w:ascii="Times New Roman" w:hAnsi="Times New Roman" w:cs="Times New Roman"/>
                <w:bCs/>
                <w:sz w:val="24"/>
                <w:szCs w:val="24"/>
              </w:rPr>
            </w:pPr>
          </w:p>
          <w:p w14:paraId="0B7D5578" w14:textId="77777777" w:rsidR="00334D62" w:rsidRDefault="00334D62" w:rsidP="00CA652A">
            <w:pPr>
              <w:rPr>
                <w:rFonts w:ascii="Times New Roman" w:hAnsi="Times New Roman" w:cs="Times New Roman"/>
                <w:bCs/>
                <w:sz w:val="24"/>
                <w:szCs w:val="24"/>
              </w:rPr>
            </w:pPr>
          </w:p>
          <w:p w14:paraId="62448E45" w14:textId="77777777" w:rsidR="00334D62" w:rsidRDefault="00334D62" w:rsidP="00CA652A">
            <w:pPr>
              <w:rPr>
                <w:rFonts w:ascii="Times New Roman" w:hAnsi="Times New Roman" w:cs="Times New Roman"/>
                <w:bCs/>
                <w:sz w:val="24"/>
                <w:szCs w:val="24"/>
              </w:rPr>
            </w:pPr>
          </w:p>
          <w:p w14:paraId="7B12D750" w14:textId="77777777" w:rsidR="00334D62" w:rsidRPr="00A2232E" w:rsidRDefault="00334D62" w:rsidP="00CA652A">
            <w:pPr>
              <w:rPr>
                <w:rFonts w:ascii="Times New Roman" w:hAnsi="Times New Roman" w:cs="Times New Roman"/>
                <w:bCs/>
                <w:sz w:val="24"/>
                <w:szCs w:val="24"/>
              </w:rPr>
            </w:pPr>
          </w:p>
        </w:tc>
        <w:tc>
          <w:tcPr>
            <w:tcW w:w="2504" w:type="dxa"/>
          </w:tcPr>
          <w:p w14:paraId="1CDB07A2" w14:textId="77777777" w:rsidR="00334D62" w:rsidRDefault="00334D62" w:rsidP="00CA652A">
            <w:pPr>
              <w:rPr>
                <w:rFonts w:ascii="Times New Roman" w:hAnsi="Times New Roman" w:cs="Times New Roman"/>
                <w:bCs/>
                <w:sz w:val="24"/>
                <w:szCs w:val="24"/>
              </w:rPr>
            </w:pPr>
          </w:p>
          <w:p w14:paraId="19C0972A" w14:textId="77777777" w:rsidR="00334D62" w:rsidRDefault="00334D62" w:rsidP="00CA652A">
            <w:pPr>
              <w:rPr>
                <w:rFonts w:ascii="Times New Roman" w:hAnsi="Times New Roman" w:cs="Times New Roman"/>
                <w:bCs/>
                <w:sz w:val="24"/>
                <w:szCs w:val="24"/>
              </w:rPr>
            </w:pPr>
          </w:p>
          <w:p w14:paraId="0C73DA69" w14:textId="77777777" w:rsidR="00334D62" w:rsidRDefault="00334D62" w:rsidP="00CA652A">
            <w:pPr>
              <w:rPr>
                <w:rFonts w:ascii="Times New Roman" w:hAnsi="Times New Roman" w:cs="Times New Roman"/>
                <w:bCs/>
                <w:sz w:val="24"/>
                <w:szCs w:val="24"/>
              </w:rPr>
            </w:pPr>
          </w:p>
          <w:p w14:paraId="538EB1CE" w14:textId="77777777" w:rsidR="00334D62" w:rsidRDefault="00334D62" w:rsidP="00CA652A">
            <w:pPr>
              <w:rPr>
                <w:rFonts w:ascii="Times New Roman" w:hAnsi="Times New Roman" w:cs="Times New Roman"/>
                <w:bCs/>
                <w:sz w:val="24"/>
                <w:szCs w:val="24"/>
              </w:rPr>
            </w:pPr>
          </w:p>
          <w:p w14:paraId="24480680" w14:textId="77777777" w:rsidR="00334D62" w:rsidRDefault="00334D62" w:rsidP="00CA652A">
            <w:pPr>
              <w:rPr>
                <w:rFonts w:ascii="Times New Roman" w:hAnsi="Times New Roman" w:cs="Times New Roman"/>
                <w:bCs/>
                <w:sz w:val="24"/>
                <w:szCs w:val="24"/>
              </w:rPr>
            </w:pPr>
          </w:p>
          <w:p w14:paraId="7A2E2E18" w14:textId="77777777" w:rsidR="00334D62" w:rsidRDefault="00334D62" w:rsidP="00CA652A">
            <w:pPr>
              <w:rPr>
                <w:rFonts w:ascii="Times New Roman" w:hAnsi="Times New Roman" w:cs="Times New Roman"/>
                <w:bCs/>
                <w:sz w:val="24"/>
                <w:szCs w:val="24"/>
              </w:rPr>
            </w:pPr>
          </w:p>
          <w:p w14:paraId="58AB478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3DE2F23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672CCFF" w14:textId="77777777" w:rsidR="00334D62" w:rsidRDefault="00334D62" w:rsidP="00CA652A">
            <w:pPr>
              <w:rPr>
                <w:rFonts w:ascii="Times New Roman" w:hAnsi="Times New Roman" w:cs="Times New Roman"/>
                <w:bCs/>
                <w:sz w:val="24"/>
                <w:szCs w:val="24"/>
              </w:rPr>
            </w:pPr>
          </w:p>
          <w:p w14:paraId="3D2F2223" w14:textId="77777777" w:rsidR="00334D62" w:rsidRDefault="00334D62" w:rsidP="00CA652A">
            <w:pPr>
              <w:rPr>
                <w:rFonts w:ascii="Times New Roman" w:hAnsi="Times New Roman" w:cs="Times New Roman"/>
                <w:bCs/>
                <w:sz w:val="24"/>
                <w:szCs w:val="24"/>
              </w:rPr>
            </w:pPr>
          </w:p>
          <w:p w14:paraId="543D67D7" w14:textId="77777777" w:rsidR="00334D62" w:rsidRDefault="00334D62" w:rsidP="00CA652A">
            <w:pPr>
              <w:rPr>
                <w:rFonts w:ascii="Times New Roman" w:hAnsi="Times New Roman" w:cs="Times New Roman"/>
                <w:bCs/>
                <w:sz w:val="24"/>
                <w:szCs w:val="24"/>
              </w:rPr>
            </w:pPr>
          </w:p>
          <w:p w14:paraId="52C575C0" w14:textId="77777777" w:rsidR="00334D62" w:rsidRDefault="00334D62" w:rsidP="00CA652A">
            <w:pPr>
              <w:rPr>
                <w:rFonts w:ascii="Times New Roman" w:hAnsi="Times New Roman" w:cs="Times New Roman"/>
                <w:bCs/>
                <w:sz w:val="24"/>
                <w:szCs w:val="24"/>
              </w:rPr>
            </w:pPr>
          </w:p>
          <w:p w14:paraId="7C432DFF" w14:textId="77777777" w:rsidR="00334D62" w:rsidRDefault="00334D62" w:rsidP="00CA652A">
            <w:pPr>
              <w:rPr>
                <w:rFonts w:ascii="Times New Roman" w:hAnsi="Times New Roman" w:cs="Times New Roman"/>
                <w:bCs/>
                <w:sz w:val="24"/>
                <w:szCs w:val="24"/>
              </w:rPr>
            </w:pPr>
          </w:p>
          <w:p w14:paraId="38489B6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47DA8EF"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73C6CAB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2C5BABEB"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53DF1D54" w14:textId="77777777" w:rsidR="00334D62" w:rsidRDefault="00334D62" w:rsidP="00CA652A">
            <w:pPr>
              <w:rPr>
                <w:rFonts w:ascii="Times New Roman" w:hAnsi="Times New Roman" w:cs="Times New Roman"/>
                <w:bCs/>
                <w:sz w:val="24"/>
                <w:szCs w:val="24"/>
              </w:rPr>
            </w:pPr>
          </w:p>
          <w:p w14:paraId="3174F9E1" w14:textId="77777777" w:rsidR="00334D62" w:rsidRDefault="00334D62" w:rsidP="00CA652A">
            <w:pPr>
              <w:rPr>
                <w:rFonts w:ascii="Times New Roman" w:hAnsi="Times New Roman" w:cs="Times New Roman"/>
                <w:bCs/>
                <w:sz w:val="24"/>
                <w:szCs w:val="24"/>
              </w:rPr>
            </w:pPr>
          </w:p>
          <w:p w14:paraId="6FA308D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C96698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115C63CD" w14:textId="77777777" w:rsidR="00334D62" w:rsidRDefault="00334D62" w:rsidP="00CA652A">
            <w:pPr>
              <w:rPr>
                <w:rFonts w:ascii="Times New Roman" w:hAnsi="Times New Roman" w:cs="Times New Roman"/>
                <w:bCs/>
                <w:sz w:val="24"/>
                <w:szCs w:val="24"/>
              </w:rPr>
            </w:pPr>
          </w:p>
          <w:p w14:paraId="206D6293" w14:textId="77777777" w:rsidR="00334D62" w:rsidRDefault="00334D62" w:rsidP="00CA652A">
            <w:pPr>
              <w:rPr>
                <w:rFonts w:ascii="Times New Roman" w:hAnsi="Times New Roman" w:cs="Times New Roman"/>
                <w:bCs/>
                <w:sz w:val="24"/>
                <w:szCs w:val="24"/>
              </w:rPr>
            </w:pPr>
          </w:p>
          <w:p w14:paraId="1F6B7699" w14:textId="77777777" w:rsidR="00334D62" w:rsidRDefault="00334D62" w:rsidP="00CA652A">
            <w:pPr>
              <w:rPr>
                <w:rFonts w:ascii="Times New Roman" w:hAnsi="Times New Roman" w:cs="Times New Roman"/>
                <w:bCs/>
                <w:sz w:val="24"/>
                <w:szCs w:val="24"/>
              </w:rPr>
            </w:pPr>
          </w:p>
          <w:p w14:paraId="78B19336" w14:textId="77777777" w:rsidR="00334D62" w:rsidRDefault="00334D62" w:rsidP="00CA652A">
            <w:pPr>
              <w:rPr>
                <w:rFonts w:ascii="Times New Roman" w:hAnsi="Times New Roman" w:cs="Times New Roman"/>
                <w:bCs/>
                <w:sz w:val="24"/>
                <w:szCs w:val="24"/>
              </w:rPr>
            </w:pPr>
          </w:p>
          <w:p w14:paraId="4F69715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1B2DA75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178954F" w14:textId="77777777" w:rsidR="00334D62" w:rsidRDefault="00334D62" w:rsidP="00CA652A">
            <w:pPr>
              <w:rPr>
                <w:rFonts w:ascii="Times New Roman" w:hAnsi="Times New Roman" w:cs="Times New Roman"/>
                <w:bCs/>
                <w:sz w:val="24"/>
                <w:szCs w:val="24"/>
              </w:rPr>
            </w:pPr>
          </w:p>
          <w:p w14:paraId="4A04CB18" w14:textId="77777777" w:rsidR="00334D62" w:rsidRDefault="00334D62" w:rsidP="00CA652A">
            <w:pPr>
              <w:rPr>
                <w:rFonts w:ascii="Times New Roman" w:hAnsi="Times New Roman" w:cs="Times New Roman"/>
                <w:bCs/>
                <w:sz w:val="24"/>
                <w:szCs w:val="24"/>
              </w:rPr>
            </w:pPr>
          </w:p>
          <w:p w14:paraId="34F037ED"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7E9E61A0"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1D1431DC" w14:textId="77777777" w:rsidR="00334D62" w:rsidRDefault="00334D62" w:rsidP="00CA652A">
            <w:pPr>
              <w:rPr>
                <w:rFonts w:ascii="Times New Roman" w:hAnsi="Times New Roman" w:cs="Times New Roman"/>
                <w:bCs/>
                <w:sz w:val="24"/>
                <w:szCs w:val="24"/>
              </w:rPr>
            </w:pPr>
          </w:p>
          <w:p w14:paraId="2AC98CA1" w14:textId="77777777" w:rsidR="00334D62" w:rsidRDefault="00334D62" w:rsidP="00CA652A">
            <w:pPr>
              <w:rPr>
                <w:rFonts w:ascii="Times New Roman" w:hAnsi="Times New Roman" w:cs="Times New Roman"/>
                <w:bCs/>
                <w:sz w:val="24"/>
                <w:szCs w:val="24"/>
              </w:rPr>
            </w:pPr>
          </w:p>
          <w:p w14:paraId="1124CFD0" w14:textId="77777777" w:rsidR="00334D62" w:rsidRDefault="00334D62" w:rsidP="00CA652A">
            <w:pPr>
              <w:rPr>
                <w:rFonts w:ascii="Times New Roman" w:hAnsi="Times New Roman" w:cs="Times New Roman"/>
                <w:bCs/>
                <w:sz w:val="24"/>
                <w:szCs w:val="24"/>
              </w:rPr>
            </w:pPr>
          </w:p>
          <w:p w14:paraId="4C451170" w14:textId="77777777" w:rsidR="00334D62" w:rsidRDefault="00334D62" w:rsidP="00CA652A">
            <w:pPr>
              <w:rPr>
                <w:rFonts w:ascii="Times New Roman" w:hAnsi="Times New Roman" w:cs="Times New Roman"/>
                <w:bCs/>
                <w:sz w:val="24"/>
                <w:szCs w:val="24"/>
              </w:rPr>
            </w:pPr>
          </w:p>
          <w:p w14:paraId="10BADC58" w14:textId="77777777" w:rsidR="00334D62" w:rsidRDefault="00334D62" w:rsidP="00CA652A">
            <w:pPr>
              <w:rPr>
                <w:rFonts w:ascii="Times New Roman" w:hAnsi="Times New Roman" w:cs="Times New Roman"/>
                <w:bCs/>
                <w:sz w:val="24"/>
                <w:szCs w:val="24"/>
              </w:rPr>
            </w:pPr>
          </w:p>
          <w:p w14:paraId="6BA3C999" w14:textId="77777777" w:rsidR="00334D62" w:rsidRDefault="00334D62" w:rsidP="00CA652A">
            <w:pPr>
              <w:rPr>
                <w:rFonts w:ascii="Times New Roman" w:hAnsi="Times New Roman" w:cs="Times New Roman"/>
                <w:bCs/>
                <w:sz w:val="24"/>
                <w:szCs w:val="24"/>
              </w:rPr>
            </w:pPr>
          </w:p>
          <w:p w14:paraId="0579E42D" w14:textId="77777777" w:rsidR="00334D62" w:rsidRDefault="00334D62" w:rsidP="00CA652A">
            <w:pPr>
              <w:rPr>
                <w:rFonts w:ascii="Times New Roman" w:hAnsi="Times New Roman" w:cs="Times New Roman"/>
                <w:bCs/>
                <w:sz w:val="24"/>
                <w:szCs w:val="24"/>
              </w:rPr>
            </w:pPr>
          </w:p>
          <w:p w14:paraId="303353E9" w14:textId="77777777" w:rsidR="00334D62" w:rsidRDefault="00334D62" w:rsidP="00CA652A">
            <w:pPr>
              <w:rPr>
                <w:rFonts w:ascii="Times New Roman" w:hAnsi="Times New Roman" w:cs="Times New Roman"/>
                <w:bCs/>
                <w:sz w:val="24"/>
                <w:szCs w:val="24"/>
              </w:rPr>
            </w:pPr>
          </w:p>
          <w:p w14:paraId="3C26E903" w14:textId="77777777" w:rsidR="00334D62" w:rsidRDefault="00334D62" w:rsidP="00CA652A">
            <w:pPr>
              <w:rPr>
                <w:rFonts w:ascii="Times New Roman" w:hAnsi="Times New Roman" w:cs="Times New Roman"/>
                <w:bCs/>
                <w:sz w:val="24"/>
                <w:szCs w:val="24"/>
              </w:rPr>
            </w:pPr>
          </w:p>
          <w:p w14:paraId="3BC5E9FD" w14:textId="77777777" w:rsidR="00334D62" w:rsidRDefault="00334D62" w:rsidP="00CA652A">
            <w:pPr>
              <w:rPr>
                <w:rFonts w:ascii="Times New Roman" w:hAnsi="Times New Roman" w:cs="Times New Roman"/>
                <w:bCs/>
                <w:sz w:val="24"/>
                <w:szCs w:val="24"/>
              </w:rPr>
            </w:pPr>
          </w:p>
          <w:p w14:paraId="32AE56D8" w14:textId="77777777" w:rsidR="00334D62" w:rsidRDefault="00334D62" w:rsidP="00CA652A">
            <w:pPr>
              <w:rPr>
                <w:rFonts w:ascii="Times New Roman" w:hAnsi="Times New Roman" w:cs="Times New Roman"/>
                <w:bCs/>
                <w:sz w:val="24"/>
                <w:szCs w:val="24"/>
              </w:rPr>
            </w:pPr>
          </w:p>
          <w:p w14:paraId="65465E54" w14:textId="77777777" w:rsidR="00334D62" w:rsidRDefault="00334D62" w:rsidP="00CA652A">
            <w:pPr>
              <w:rPr>
                <w:rFonts w:ascii="Times New Roman" w:hAnsi="Times New Roman" w:cs="Times New Roman"/>
                <w:bCs/>
                <w:sz w:val="24"/>
                <w:szCs w:val="24"/>
              </w:rPr>
            </w:pPr>
          </w:p>
          <w:p w14:paraId="579DAFC1" w14:textId="77777777" w:rsidR="00334D62" w:rsidRDefault="00334D62" w:rsidP="00CA652A">
            <w:pPr>
              <w:rPr>
                <w:rFonts w:ascii="Times New Roman" w:hAnsi="Times New Roman" w:cs="Times New Roman"/>
                <w:bCs/>
                <w:sz w:val="24"/>
                <w:szCs w:val="24"/>
              </w:rPr>
            </w:pPr>
          </w:p>
          <w:p w14:paraId="576C66E3" w14:textId="77777777" w:rsidR="00334D62" w:rsidRDefault="00334D62" w:rsidP="00CA652A">
            <w:pPr>
              <w:rPr>
                <w:rFonts w:ascii="Times New Roman" w:hAnsi="Times New Roman" w:cs="Times New Roman"/>
                <w:bCs/>
                <w:sz w:val="24"/>
                <w:szCs w:val="24"/>
              </w:rPr>
            </w:pPr>
          </w:p>
          <w:p w14:paraId="74B40241" w14:textId="77777777" w:rsidR="00334D62" w:rsidRDefault="00334D62" w:rsidP="00CA652A">
            <w:pPr>
              <w:rPr>
                <w:rFonts w:ascii="Times New Roman" w:hAnsi="Times New Roman" w:cs="Times New Roman"/>
                <w:bCs/>
                <w:sz w:val="24"/>
                <w:szCs w:val="24"/>
              </w:rPr>
            </w:pPr>
          </w:p>
          <w:p w14:paraId="38C7781E" w14:textId="77777777" w:rsidR="00334D62" w:rsidRDefault="00334D62" w:rsidP="00CA652A">
            <w:pPr>
              <w:rPr>
                <w:rFonts w:ascii="Times New Roman" w:hAnsi="Times New Roman" w:cs="Times New Roman"/>
                <w:bCs/>
                <w:sz w:val="24"/>
                <w:szCs w:val="24"/>
              </w:rPr>
            </w:pPr>
          </w:p>
          <w:p w14:paraId="5757DE27" w14:textId="77777777" w:rsidR="00334D62" w:rsidRDefault="00334D62" w:rsidP="00CA652A">
            <w:pPr>
              <w:rPr>
                <w:rFonts w:ascii="Times New Roman" w:hAnsi="Times New Roman" w:cs="Times New Roman"/>
                <w:bCs/>
                <w:sz w:val="24"/>
                <w:szCs w:val="24"/>
              </w:rPr>
            </w:pPr>
          </w:p>
          <w:p w14:paraId="60F27467" w14:textId="77777777" w:rsidR="00334D62" w:rsidRDefault="00334D62" w:rsidP="00CA652A">
            <w:pPr>
              <w:rPr>
                <w:rFonts w:ascii="Times New Roman" w:hAnsi="Times New Roman" w:cs="Times New Roman"/>
                <w:bCs/>
                <w:sz w:val="24"/>
                <w:szCs w:val="24"/>
              </w:rPr>
            </w:pPr>
          </w:p>
          <w:p w14:paraId="50688562" w14:textId="77777777" w:rsidR="00334D62" w:rsidRDefault="00334D62" w:rsidP="00CA652A">
            <w:pPr>
              <w:rPr>
                <w:rFonts w:ascii="Times New Roman" w:hAnsi="Times New Roman" w:cs="Times New Roman"/>
                <w:bCs/>
                <w:sz w:val="24"/>
                <w:szCs w:val="24"/>
              </w:rPr>
            </w:pPr>
          </w:p>
          <w:p w14:paraId="54D1E50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134B407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48F5CF2E" w14:textId="77777777" w:rsidR="00334D62" w:rsidRPr="00A2232E" w:rsidRDefault="00334D62" w:rsidP="00CA652A">
            <w:pPr>
              <w:rPr>
                <w:rFonts w:ascii="Times New Roman" w:hAnsi="Times New Roman" w:cs="Times New Roman"/>
                <w:bCs/>
                <w:sz w:val="24"/>
                <w:szCs w:val="24"/>
              </w:rPr>
            </w:pPr>
          </w:p>
        </w:tc>
      </w:tr>
      <w:tr w:rsidR="00334D62" w:rsidRPr="00A2232E" w14:paraId="2B32F9B0" w14:textId="77777777" w:rsidTr="00CA652A">
        <w:trPr>
          <w:gridAfter w:val="2"/>
          <w:wAfter w:w="16734" w:type="dxa"/>
        </w:trPr>
        <w:tc>
          <w:tcPr>
            <w:tcW w:w="2224" w:type="dxa"/>
          </w:tcPr>
          <w:p w14:paraId="13C1BAFC" w14:textId="77777777" w:rsidR="00334D62" w:rsidRPr="00C4258D" w:rsidRDefault="00334D62" w:rsidP="00D16BE2">
            <w:pPr>
              <w:pStyle w:val="a8"/>
              <w:numPr>
                <w:ilvl w:val="1"/>
                <w:numId w:val="70"/>
              </w:numPr>
              <w:suppressAutoHyphens w:val="0"/>
              <w:spacing w:after="0" w:line="240" w:lineRule="auto"/>
              <w:ind w:left="780" w:hanging="420"/>
              <w:contextualSpacing/>
              <w:rPr>
                <w:rFonts w:ascii="Times New Roman" w:hAnsi="Times New Roman"/>
                <w:bCs/>
                <w:sz w:val="24"/>
                <w:szCs w:val="24"/>
                <w:lang w:eastAsia="ru-RU"/>
              </w:rPr>
            </w:pPr>
            <w:r w:rsidRPr="00C4258D">
              <w:rPr>
                <w:rFonts w:ascii="Times New Roman" w:hAnsi="Times New Roman"/>
                <w:bCs/>
                <w:sz w:val="24"/>
                <w:szCs w:val="24"/>
                <w:lang w:eastAsia="ru-RU"/>
              </w:rPr>
              <w:t>Азотсодержащие органические соединения. Полимеры</w:t>
            </w:r>
          </w:p>
          <w:p w14:paraId="0A2F056E" w14:textId="77777777" w:rsidR="00334D62" w:rsidRDefault="00334D62" w:rsidP="00CA652A">
            <w:pPr>
              <w:rPr>
                <w:rFonts w:ascii="Times New Roman" w:eastAsia="Times New Roman" w:hAnsi="Times New Roman" w:cs="Times New Roman"/>
                <w:bCs/>
                <w:sz w:val="24"/>
                <w:szCs w:val="24"/>
              </w:rPr>
            </w:pPr>
          </w:p>
          <w:p w14:paraId="48F0030F"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Амины.</w:t>
            </w:r>
          </w:p>
          <w:p w14:paraId="3AB235D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Аминокислоты </w:t>
            </w:r>
          </w:p>
          <w:p w14:paraId="61C80EFC" w14:textId="77777777" w:rsidR="00334D62" w:rsidRDefault="00334D62" w:rsidP="00CA652A">
            <w:pPr>
              <w:rPr>
                <w:rFonts w:ascii="Times New Roman" w:hAnsi="Times New Roman" w:cs="Times New Roman"/>
                <w:bCs/>
                <w:sz w:val="24"/>
                <w:szCs w:val="24"/>
              </w:rPr>
            </w:pPr>
          </w:p>
          <w:p w14:paraId="52F3B4E2" w14:textId="77777777" w:rsidR="00334D62" w:rsidRDefault="00334D62" w:rsidP="00CA652A">
            <w:pPr>
              <w:rPr>
                <w:rFonts w:ascii="Times New Roman" w:hAnsi="Times New Roman" w:cs="Times New Roman"/>
                <w:bCs/>
                <w:sz w:val="24"/>
                <w:szCs w:val="24"/>
              </w:rPr>
            </w:pPr>
          </w:p>
          <w:p w14:paraId="6A6F2C0C" w14:textId="77777777" w:rsidR="00334D62" w:rsidRDefault="00334D62" w:rsidP="00CA652A">
            <w:pPr>
              <w:rPr>
                <w:rFonts w:ascii="Times New Roman" w:hAnsi="Times New Roman" w:cs="Times New Roman"/>
                <w:bCs/>
                <w:sz w:val="24"/>
                <w:szCs w:val="24"/>
              </w:rPr>
            </w:pPr>
          </w:p>
          <w:p w14:paraId="45F9C26B" w14:textId="77777777" w:rsidR="00334D62" w:rsidRDefault="00334D62" w:rsidP="00CA652A">
            <w:pPr>
              <w:rPr>
                <w:rFonts w:ascii="Times New Roman" w:hAnsi="Times New Roman" w:cs="Times New Roman"/>
                <w:bCs/>
                <w:sz w:val="24"/>
                <w:szCs w:val="24"/>
              </w:rPr>
            </w:pPr>
          </w:p>
          <w:p w14:paraId="19A45897" w14:textId="77777777" w:rsidR="00334D62" w:rsidRDefault="00334D62" w:rsidP="00CA652A">
            <w:pPr>
              <w:rPr>
                <w:rFonts w:ascii="Times New Roman" w:hAnsi="Times New Roman" w:cs="Times New Roman"/>
                <w:bCs/>
                <w:sz w:val="24"/>
                <w:szCs w:val="24"/>
              </w:rPr>
            </w:pPr>
          </w:p>
          <w:p w14:paraId="50E76AE7" w14:textId="77777777" w:rsidR="00334D62" w:rsidRDefault="00334D62" w:rsidP="00CA652A">
            <w:pPr>
              <w:rPr>
                <w:rFonts w:ascii="Times New Roman" w:hAnsi="Times New Roman" w:cs="Times New Roman"/>
                <w:bCs/>
                <w:sz w:val="24"/>
                <w:szCs w:val="24"/>
              </w:rPr>
            </w:pPr>
          </w:p>
          <w:p w14:paraId="58FCF5C9" w14:textId="77777777" w:rsidR="00334D62" w:rsidRDefault="00334D62" w:rsidP="00CA652A">
            <w:pPr>
              <w:rPr>
                <w:rFonts w:ascii="Times New Roman" w:hAnsi="Times New Roman" w:cs="Times New Roman"/>
                <w:bCs/>
                <w:sz w:val="24"/>
                <w:szCs w:val="24"/>
              </w:rPr>
            </w:pPr>
          </w:p>
          <w:p w14:paraId="7B6E0000"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Белки.</w:t>
            </w:r>
          </w:p>
          <w:p w14:paraId="4602F3FD" w14:textId="77777777" w:rsidR="00334D62" w:rsidRDefault="00334D62" w:rsidP="00CA652A">
            <w:pPr>
              <w:rPr>
                <w:rFonts w:ascii="Times New Roman" w:hAnsi="Times New Roman" w:cs="Times New Roman"/>
                <w:bCs/>
                <w:sz w:val="24"/>
                <w:szCs w:val="24"/>
              </w:rPr>
            </w:pPr>
          </w:p>
          <w:p w14:paraId="7A5711A4" w14:textId="77777777" w:rsidR="00334D62" w:rsidRDefault="00334D62" w:rsidP="00CA652A">
            <w:pPr>
              <w:rPr>
                <w:rFonts w:ascii="Times New Roman" w:hAnsi="Times New Roman" w:cs="Times New Roman"/>
                <w:bCs/>
                <w:sz w:val="24"/>
                <w:szCs w:val="24"/>
              </w:rPr>
            </w:pPr>
          </w:p>
          <w:p w14:paraId="794CAD85" w14:textId="77777777" w:rsidR="00334D62" w:rsidRDefault="00334D62" w:rsidP="00CA652A">
            <w:pPr>
              <w:rPr>
                <w:rFonts w:ascii="Times New Roman" w:hAnsi="Times New Roman" w:cs="Times New Roman"/>
                <w:bCs/>
                <w:sz w:val="24"/>
                <w:szCs w:val="24"/>
              </w:rPr>
            </w:pPr>
          </w:p>
          <w:p w14:paraId="0DA9CB91"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Полимеры.</w:t>
            </w:r>
          </w:p>
          <w:p w14:paraId="45F34414"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Пластмассы.</w:t>
            </w:r>
          </w:p>
          <w:p w14:paraId="20879B45" w14:textId="77777777" w:rsidR="00334D62" w:rsidRDefault="00334D62" w:rsidP="00CA652A">
            <w:pPr>
              <w:rPr>
                <w:rFonts w:ascii="Times New Roman" w:hAnsi="Times New Roman" w:cs="Times New Roman"/>
                <w:bCs/>
                <w:sz w:val="24"/>
                <w:szCs w:val="24"/>
              </w:rPr>
            </w:pPr>
          </w:p>
          <w:p w14:paraId="0D5C5E0B" w14:textId="77777777" w:rsidR="00334D62" w:rsidRDefault="00334D62" w:rsidP="00CA652A">
            <w:pPr>
              <w:rPr>
                <w:rFonts w:ascii="Times New Roman" w:hAnsi="Times New Roman" w:cs="Times New Roman"/>
                <w:bCs/>
                <w:sz w:val="24"/>
                <w:szCs w:val="24"/>
              </w:rPr>
            </w:pPr>
          </w:p>
          <w:p w14:paraId="2B907369" w14:textId="77777777" w:rsidR="00334D62" w:rsidRDefault="00334D62" w:rsidP="00CA652A">
            <w:pPr>
              <w:rPr>
                <w:rFonts w:ascii="Times New Roman" w:hAnsi="Times New Roman" w:cs="Times New Roman"/>
                <w:bCs/>
                <w:sz w:val="24"/>
                <w:szCs w:val="24"/>
              </w:rPr>
            </w:pPr>
          </w:p>
          <w:p w14:paraId="5FA84B73" w14:textId="77777777" w:rsidR="00334D62"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Волокна, их классификация.</w:t>
            </w:r>
          </w:p>
          <w:p w14:paraId="56635F7B" w14:textId="77777777" w:rsidR="00334D62" w:rsidRDefault="00334D62" w:rsidP="00CA652A">
            <w:pPr>
              <w:rPr>
                <w:rFonts w:ascii="Times New Roman" w:hAnsi="Times New Roman" w:cs="Times New Roman"/>
                <w:bCs/>
                <w:sz w:val="24"/>
                <w:szCs w:val="24"/>
              </w:rPr>
            </w:pPr>
          </w:p>
          <w:p w14:paraId="3D52D052" w14:textId="77777777" w:rsidR="00334D62" w:rsidRDefault="00334D62" w:rsidP="00CA652A">
            <w:pPr>
              <w:rPr>
                <w:rFonts w:ascii="Times New Roman" w:hAnsi="Times New Roman" w:cs="Times New Roman"/>
                <w:bCs/>
                <w:sz w:val="24"/>
                <w:szCs w:val="24"/>
              </w:rPr>
            </w:pPr>
          </w:p>
          <w:p w14:paraId="2D0E9D13" w14:textId="77777777" w:rsidR="00334D62" w:rsidRDefault="00334D62" w:rsidP="00CA652A">
            <w:pPr>
              <w:rPr>
                <w:rFonts w:ascii="Times New Roman" w:hAnsi="Times New Roman" w:cs="Times New Roman"/>
                <w:bCs/>
                <w:sz w:val="24"/>
                <w:szCs w:val="24"/>
              </w:rPr>
            </w:pPr>
          </w:p>
          <w:p w14:paraId="24ACC017" w14:textId="77777777" w:rsidR="00334D62" w:rsidRDefault="00334D62" w:rsidP="00CA652A">
            <w:pPr>
              <w:rPr>
                <w:rFonts w:ascii="Times New Roman" w:hAnsi="Times New Roman" w:cs="Times New Roman"/>
                <w:bCs/>
                <w:sz w:val="24"/>
                <w:szCs w:val="24"/>
              </w:rPr>
            </w:pPr>
          </w:p>
          <w:p w14:paraId="1251F233" w14:textId="77777777" w:rsidR="00334D62" w:rsidRDefault="00334D62" w:rsidP="00CA652A">
            <w:pPr>
              <w:rPr>
                <w:rFonts w:ascii="Times New Roman" w:hAnsi="Times New Roman" w:cs="Times New Roman"/>
                <w:bCs/>
                <w:sz w:val="24"/>
                <w:szCs w:val="24"/>
              </w:rPr>
            </w:pPr>
          </w:p>
          <w:p w14:paraId="6CC538B6" w14:textId="77777777" w:rsidR="00334D62" w:rsidRDefault="00334D62" w:rsidP="00CA652A">
            <w:pPr>
              <w:rPr>
                <w:rFonts w:ascii="Times New Roman" w:hAnsi="Times New Roman" w:cs="Times New Roman"/>
                <w:bCs/>
                <w:sz w:val="24"/>
                <w:szCs w:val="24"/>
              </w:rPr>
            </w:pPr>
          </w:p>
          <w:p w14:paraId="651D8212" w14:textId="77777777" w:rsidR="00334D62" w:rsidRDefault="00334D62" w:rsidP="00CA652A">
            <w:pPr>
              <w:rPr>
                <w:rFonts w:ascii="Times New Roman" w:hAnsi="Times New Roman" w:cs="Times New Roman"/>
                <w:bCs/>
                <w:sz w:val="24"/>
                <w:szCs w:val="24"/>
              </w:rPr>
            </w:pPr>
          </w:p>
          <w:p w14:paraId="3813D238" w14:textId="77777777" w:rsidR="00334D62" w:rsidRDefault="00334D62" w:rsidP="00CA652A">
            <w:pPr>
              <w:rPr>
                <w:rFonts w:ascii="Times New Roman" w:hAnsi="Times New Roman" w:cs="Times New Roman"/>
                <w:bCs/>
                <w:sz w:val="24"/>
                <w:szCs w:val="24"/>
              </w:rPr>
            </w:pPr>
          </w:p>
          <w:p w14:paraId="6B747479" w14:textId="77777777" w:rsidR="00334D62" w:rsidRDefault="00334D62" w:rsidP="00CA652A">
            <w:pPr>
              <w:rPr>
                <w:rFonts w:ascii="Times New Roman" w:hAnsi="Times New Roman" w:cs="Times New Roman"/>
                <w:bCs/>
                <w:sz w:val="24"/>
                <w:szCs w:val="24"/>
              </w:rPr>
            </w:pPr>
          </w:p>
          <w:p w14:paraId="6DA546C2" w14:textId="77777777" w:rsidR="00334D62" w:rsidRDefault="00334D62" w:rsidP="00CA652A">
            <w:pPr>
              <w:rPr>
                <w:rFonts w:ascii="Times New Roman" w:hAnsi="Times New Roman" w:cs="Times New Roman"/>
                <w:bCs/>
                <w:sz w:val="24"/>
                <w:szCs w:val="24"/>
              </w:rPr>
            </w:pPr>
          </w:p>
          <w:p w14:paraId="7898639B" w14:textId="77777777" w:rsidR="00334D62" w:rsidRDefault="00334D62" w:rsidP="00CA652A">
            <w:pPr>
              <w:rPr>
                <w:rFonts w:ascii="Times New Roman" w:hAnsi="Times New Roman" w:cs="Times New Roman"/>
                <w:bCs/>
                <w:sz w:val="24"/>
                <w:szCs w:val="24"/>
              </w:rPr>
            </w:pPr>
          </w:p>
          <w:p w14:paraId="09321724" w14:textId="77777777" w:rsidR="00334D62" w:rsidRDefault="00334D62" w:rsidP="00CA652A">
            <w:pPr>
              <w:rPr>
                <w:rFonts w:ascii="Times New Roman" w:hAnsi="Times New Roman" w:cs="Times New Roman"/>
                <w:bCs/>
                <w:sz w:val="24"/>
                <w:szCs w:val="24"/>
              </w:rPr>
            </w:pPr>
          </w:p>
          <w:p w14:paraId="61AE6DDC" w14:textId="77777777" w:rsidR="00334D62" w:rsidRDefault="00334D62" w:rsidP="00CA652A">
            <w:pPr>
              <w:rPr>
                <w:rFonts w:ascii="Times New Roman" w:hAnsi="Times New Roman" w:cs="Times New Roman"/>
                <w:bCs/>
                <w:sz w:val="24"/>
                <w:szCs w:val="24"/>
              </w:rPr>
            </w:pPr>
          </w:p>
          <w:p w14:paraId="7BB96A15" w14:textId="77777777" w:rsidR="00334D62" w:rsidRDefault="00334D62" w:rsidP="00CA652A">
            <w:pPr>
              <w:rPr>
                <w:rFonts w:ascii="Times New Roman" w:hAnsi="Times New Roman" w:cs="Times New Roman"/>
                <w:bCs/>
                <w:sz w:val="24"/>
                <w:szCs w:val="24"/>
              </w:rPr>
            </w:pPr>
          </w:p>
          <w:p w14:paraId="1327ADAE" w14:textId="77777777" w:rsidR="00334D62" w:rsidRDefault="00334D62" w:rsidP="00CA652A">
            <w:pPr>
              <w:rPr>
                <w:rFonts w:ascii="Times New Roman" w:hAnsi="Times New Roman" w:cs="Times New Roman"/>
                <w:bCs/>
                <w:sz w:val="24"/>
                <w:szCs w:val="24"/>
              </w:rPr>
            </w:pPr>
          </w:p>
          <w:p w14:paraId="743E9E09" w14:textId="77777777" w:rsidR="00334D62" w:rsidRDefault="00334D62" w:rsidP="00CA652A">
            <w:pPr>
              <w:rPr>
                <w:rFonts w:ascii="Times New Roman" w:hAnsi="Times New Roman" w:cs="Times New Roman"/>
                <w:bCs/>
                <w:sz w:val="24"/>
                <w:szCs w:val="24"/>
              </w:rPr>
            </w:pPr>
          </w:p>
          <w:p w14:paraId="2141B775" w14:textId="77777777" w:rsidR="00334D62" w:rsidRDefault="00334D62" w:rsidP="00CA652A">
            <w:pPr>
              <w:rPr>
                <w:rFonts w:ascii="Times New Roman" w:hAnsi="Times New Roman" w:cs="Times New Roman"/>
                <w:bCs/>
                <w:sz w:val="24"/>
                <w:szCs w:val="24"/>
              </w:rPr>
            </w:pPr>
          </w:p>
          <w:p w14:paraId="7127C477" w14:textId="77777777" w:rsidR="00334D62" w:rsidRDefault="00334D62" w:rsidP="00CA652A">
            <w:pPr>
              <w:rPr>
                <w:rFonts w:ascii="Times New Roman" w:hAnsi="Times New Roman" w:cs="Times New Roman"/>
                <w:bCs/>
                <w:sz w:val="24"/>
                <w:szCs w:val="24"/>
              </w:rPr>
            </w:pPr>
          </w:p>
          <w:p w14:paraId="1DA8F594" w14:textId="77777777" w:rsidR="00334D62" w:rsidRPr="00C4258D" w:rsidRDefault="00334D62" w:rsidP="00CA652A">
            <w:pPr>
              <w:rPr>
                <w:rFonts w:ascii="Times New Roman" w:eastAsia="Times New Roman" w:hAnsi="Times New Roman" w:cs="Times New Roman"/>
                <w:bCs/>
                <w:sz w:val="24"/>
                <w:szCs w:val="24"/>
              </w:rPr>
            </w:pPr>
            <w:r w:rsidRPr="00620776">
              <w:rPr>
                <w:rFonts w:ascii="Times New Roman" w:hAnsi="Times New Roman" w:cs="Times New Roman"/>
                <w:bCs/>
                <w:sz w:val="24"/>
                <w:szCs w:val="24"/>
              </w:rPr>
              <w:t>Профильные и профессионально значимые элементы содержания.</w:t>
            </w:r>
          </w:p>
        </w:tc>
        <w:tc>
          <w:tcPr>
            <w:tcW w:w="9083" w:type="dxa"/>
          </w:tcPr>
          <w:p w14:paraId="75E1FB44" w14:textId="77777777" w:rsidR="00334D62" w:rsidRDefault="00334D62" w:rsidP="00CA652A">
            <w:pPr>
              <w:rPr>
                <w:rFonts w:ascii="Times New Roman" w:hAnsi="Times New Roman" w:cs="Times New Roman"/>
                <w:bCs/>
                <w:sz w:val="24"/>
                <w:szCs w:val="24"/>
              </w:rPr>
            </w:pPr>
          </w:p>
          <w:p w14:paraId="79714AFF" w14:textId="77777777" w:rsidR="00334D62" w:rsidRDefault="00334D62" w:rsidP="00CA652A">
            <w:pPr>
              <w:rPr>
                <w:rFonts w:ascii="Times New Roman" w:hAnsi="Times New Roman" w:cs="Times New Roman"/>
                <w:bCs/>
                <w:sz w:val="24"/>
                <w:szCs w:val="24"/>
              </w:rPr>
            </w:pPr>
          </w:p>
          <w:p w14:paraId="0A571D0A" w14:textId="77777777" w:rsidR="00334D62" w:rsidRDefault="00334D62" w:rsidP="00CA652A">
            <w:pPr>
              <w:rPr>
                <w:rFonts w:ascii="Times New Roman" w:hAnsi="Times New Roman" w:cs="Times New Roman"/>
                <w:bCs/>
                <w:sz w:val="24"/>
                <w:szCs w:val="24"/>
              </w:rPr>
            </w:pPr>
          </w:p>
          <w:p w14:paraId="4B01BA9C" w14:textId="77777777" w:rsidR="00334D62" w:rsidRDefault="00334D62" w:rsidP="00CA652A">
            <w:pPr>
              <w:rPr>
                <w:rFonts w:ascii="Times New Roman" w:hAnsi="Times New Roman" w:cs="Times New Roman"/>
                <w:bCs/>
                <w:sz w:val="24"/>
                <w:szCs w:val="24"/>
              </w:rPr>
            </w:pPr>
          </w:p>
          <w:p w14:paraId="1C60D26F" w14:textId="77777777" w:rsidR="00334D62" w:rsidRDefault="00334D62" w:rsidP="00CA652A">
            <w:pPr>
              <w:rPr>
                <w:rFonts w:ascii="Times New Roman" w:hAnsi="Times New Roman" w:cs="Times New Roman"/>
                <w:bCs/>
                <w:sz w:val="24"/>
                <w:szCs w:val="24"/>
              </w:rPr>
            </w:pPr>
          </w:p>
          <w:p w14:paraId="4975A50B" w14:textId="77777777" w:rsidR="00334D62" w:rsidRDefault="00334D62" w:rsidP="00CA652A">
            <w:pPr>
              <w:rPr>
                <w:rFonts w:ascii="Times New Roman" w:hAnsi="Times New Roman" w:cs="Times New Roman"/>
                <w:bCs/>
                <w:sz w:val="24"/>
                <w:szCs w:val="24"/>
              </w:rPr>
            </w:pPr>
          </w:p>
          <w:p w14:paraId="41498418" w14:textId="77777777" w:rsidR="00334D62" w:rsidRDefault="00334D62" w:rsidP="00CA652A">
            <w:pPr>
              <w:rPr>
                <w:rFonts w:ascii="Times New Roman" w:hAnsi="Times New Roman" w:cs="Times New Roman"/>
                <w:bCs/>
                <w:sz w:val="24"/>
                <w:szCs w:val="24"/>
              </w:rPr>
            </w:pPr>
          </w:p>
          <w:p w14:paraId="3C5D522E" w14:textId="77777777" w:rsidR="00334D62" w:rsidRPr="00C4258D"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632670CC"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Понятие об аминах. Алифатические амины, их классифика-ция и номенклатура. Анилин как органическое основание. Получение анилина из нитробензола. Применение анилина на основе свойств.</w:t>
            </w:r>
          </w:p>
          <w:p w14:paraId="54C223E4"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Аминокислоты как амфотерные дифункциональные органические соединения. Химические свойства аминокислот: взаимодействие с щелочами, кислотами и друг с другом (реакция поликонденсации). Пептидная связь и полипептиды. Применение аминокислот на основе свойств.</w:t>
            </w:r>
          </w:p>
          <w:p w14:paraId="36E7BD3E" w14:textId="77777777" w:rsidR="00334D62" w:rsidRDefault="00334D62" w:rsidP="00CA652A">
            <w:pPr>
              <w:rPr>
                <w:rFonts w:ascii="Times New Roman" w:hAnsi="Times New Roman" w:cs="Times New Roman"/>
                <w:bCs/>
                <w:sz w:val="24"/>
                <w:szCs w:val="24"/>
              </w:rPr>
            </w:pPr>
          </w:p>
          <w:p w14:paraId="7353BE13"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6EAFD4D6"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14:paraId="6A851232" w14:textId="77777777" w:rsidR="00334D62" w:rsidRDefault="00334D62" w:rsidP="00CA652A">
            <w:pPr>
              <w:rPr>
                <w:rFonts w:ascii="Times New Roman" w:hAnsi="Times New Roman" w:cs="Times New Roman"/>
                <w:bCs/>
                <w:sz w:val="24"/>
                <w:szCs w:val="24"/>
              </w:rPr>
            </w:pPr>
          </w:p>
          <w:p w14:paraId="0E17FD21"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4956A338"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Полимеры. Белки и полисахариды как биополимеры.</w:t>
            </w:r>
          </w:p>
          <w:p w14:paraId="1BC0791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Пластмассы. Получение полимеров реакцией полимеризации и по-ликонденсации.</w:t>
            </w:r>
          </w:p>
          <w:p w14:paraId="41F1D70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Термопластичные и термореактивные пластмассы. Представители пластмасс.</w:t>
            </w:r>
          </w:p>
          <w:p w14:paraId="75D2C416" w14:textId="77777777" w:rsidR="00334D62" w:rsidRDefault="00334D62" w:rsidP="00CA652A">
            <w:pPr>
              <w:rPr>
                <w:rFonts w:ascii="Times New Roman" w:hAnsi="Times New Roman" w:cs="Times New Roman"/>
                <w:bCs/>
                <w:sz w:val="24"/>
                <w:szCs w:val="24"/>
              </w:rPr>
            </w:pPr>
          </w:p>
          <w:p w14:paraId="31B98810" w14:textId="77777777" w:rsidR="00334D62" w:rsidRDefault="00334D62" w:rsidP="00CA652A">
            <w:pPr>
              <w:rPr>
                <w:rFonts w:ascii="Times New Roman" w:hAnsi="Times New Roman" w:cs="Times New Roman"/>
                <w:bCs/>
                <w:sz w:val="24"/>
                <w:szCs w:val="24"/>
              </w:rPr>
            </w:pPr>
            <w:r>
              <w:rPr>
                <w:rFonts w:ascii="Times New Roman" w:hAnsi="Times New Roman" w:cs="Times New Roman"/>
                <w:b/>
                <w:bCs/>
                <w:sz w:val="24"/>
                <w:szCs w:val="24"/>
              </w:rPr>
              <w:t>Лекция</w:t>
            </w:r>
          </w:p>
          <w:p w14:paraId="35A5A242"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Волокна, их классификация. Получение волокон. Отдельные представители химических волокон.</w:t>
            </w:r>
          </w:p>
          <w:p w14:paraId="2E4E8CA7"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Демонстрации</w:t>
            </w:r>
            <w:r w:rsidRPr="00620776">
              <w:rPr>
                <w:rFonts w:ascii="Times New Roman" w:hAnsi="Times New Roman" w:cs="Times New Roman"/>
                <w:bCs/>
                <w:sz w:val="24"/>
                <w:szCs w:val="24"/>
              </w:rPr>
              <w:tab/>
            </w:r>
          </w:p>
          <w:p w14:paraId="1676B1DF"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Взаимодействие аммиака и анилина с соляной кислотой.</w:t>
            </w:r>
          </w:p>
          <w:p w14:paraId="62926B43"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Реакция анилина с бромной водой.</w:t>
            </w:r>
          </w:p>
          <w:p w14:paraId="2629CC79"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Доказательство наличия функциональных групп в растворах аминокислот.</w:t>
            </w:r>
          </w:p>
          <w:p w14:paraId="2C95FD59"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Растворение и осаждение белков.</w:t>
            </w:r>
          </w:p>
          <w:p w14:paraId="11250C70"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Цветные реакции белков.</w:t>
            </w:r>
          </w:p>
          <w:p w14:paraId="555AD4A4"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Горение птичьего пера и шерстяной нити.</w:t>
            </w:r>
          </w:p>
          <w:p w14:paraId="189C7B03"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Лабораторные опыты</w:t>
            </w:r>
          </w:p>
          <w:p w14:paraId="4627D6FD"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Растворение белков в воде.</w:t>
            </w:r>
          </w:p>
          <w:p w14:paraId="016F8AE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Обнаружение белков в молоке и мясном бульоне.</w:t>
            </w:r>
          </w:p>
          <w:p w14:paraId="2F3024A5"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Денатурация раствора белка куриного яйца спиртом, растворами солей тяжелых металлов и при нагревании.</w:t>
            </w:r>
          </w:p>
          <w:p w14:paraId="64FAA349"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Практические занятия</w:t>
            </w:r>
          </w:p>
          <w:p w14:paraId="7E570896"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Решение экспериментальных задач на идентификацию органических соединений.</w:t>
            </w:r>
          </w:p>
          <w:p w14:paraId="6BF15BA6" w14:textId="77777777" w:rsidR="00334D62" w:rsidRPr="00620776"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Распознавание пластмасс и волокон.</w:t>
            </w:r>
          </w:p>
          <w:p w14:paraId="2555E492" w14:textId="77777777" w:rsidR="00334D62" w:rsidRDefault="00334D62" w:rsidP="00CA652A">
            <w:pPr>
              <w:rPr>
                <w:rFonts w:ascii="Times New Roman" w:hAnsi="Times New Roman" w:cs="Times New Roman"/>
                <w:bCs/>
                <w:sz w:val="24"/>
                <w:szCs w:val="24"/>
              </w:rPr>
            </w:pPr>
          </w:p>
          <w:p w14:paraId="6B2E72DA" w14:textId="77777777" w:rsidR="00334D62" w:rsidRDefault="00334D62" w:rsidP="00CA652A">
            <w:pPr>
              <w:rPr>
                <w:rFonts w:ascii="Times New Roman" w:hAnsi="Times New Roman" w:cs="Times New Roman"/>
                <w:bCs/>
                <w:sz w:val="24"/>
                <w:szCs w:val="24"/>
              </w:rPr>
            </w:pPr>
          </w:p>
          <w:p w14:paraId="6FF90FC7" w14:textId="77777777" w:rsidR="00334D62" w:rsidRPr="003564E8" w:rsidRDefault="00334D62" w:rsidP="00CA652A">
            <w:pPr>
              <w:rPr>
                <w:rFonts w:ascii="Times New Roman" w:hAnsi="Times New Roman" w:cs="Times New Roman"/>
                <w:bCs/>
                <w:sz w:val="24"/>
                <w:szCs w:val="24"/>
              </w:rPr>
            </w:pPr>
            <w:r w:rsidRPr="00620776">
              <w:rPr>
                <w:rFonts w:ascii="Times New Roman" w:hAnsi="Times New Roman" w:cs="Times New Roman"/>
                <w:bCs/>
                <w:sz w:val="24"/>
                <w:szCs w:val="24"/>
              </w:rPr>
              <w:t>Аминокапроновая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tc>
        <w:tc>
          <w:tcPr>
            <w:tcW w:w="1134" w:type="dxa"/>
          </w:tcPr>
          <w:p w14:paraId="40DF256D" w14:textId="77777777" w:rsidR="00334D62" w:rsidRDefault="00334D62" w:rsidP="00CA652A">
            <w:pPr>
              <w:rPr>
                <w:rFonts w:ascii="Times New Roman" w:hAnsi="Times New Roman" w:cs="Times New Roman"/>
                <w:bCs/>
                <w:sz w:val="24"/>
                <w:szCs w:val="24"/>
              </w:rPr>
            </w:pPr>
          </w:p>
          <w:p w14:paraId="4BABA23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127BB742" w14:textId="77777777" w:rsidR="00334D62" w:rsidRDefault="00334D62" w:rsidP="00CA652A">
            <w:pPr>
              <w:rPr>
                <w:rFonts w:ascii="Times New Roman" w:hAnsi="Times New Roman" w:cs="Times New Roman"/>
                <w:bCs/>
                <w:sz w:val="24"/>
                <w:szCs w:val="24"/>
              </w:rPr>
            </w:pPr>
          </w:p>
          <w:p w14:paraId="2F322230" w14:textId="77777777" w:rsidR="00334D62" w:rsidRDefault="00334D62" w:rsidP="00CA652A">
            <w:pPr>
              <w:rPr>
                <w:rFonts w:ascii="Times New Roman" w:hAnsi="Times New Roman" w:cs="Times New Roman"/>
                <w:bCs/>
                <w:sz w:val="24"/>
                <w:szCs w:val="24"/>
              </w:rPr>
            </w:pPr>
          </w:p>
          <w:p w14:paraId="315662A8" w14:textId="77777777" w:rsidR="00334D62" w:rsidRDefault="00334D62" w:rsidP="00CA652A">
            <w:pPr>
              <w:rPr>
                <w:rFonts w:ascii="Times New Roman" w:hAnsi="Times New Roman" w:cs="Times New Roman"/>
                <w:bCs/>
                <w:sz w:val="24"/>
                <w:szCs w:val="24"/>
              </w:rPr>
            </w:pPr>
          </w:p>
          <w:p w14:paraId="5A138AFD" w14:textId="77777777" w:rsidR="00334D62" w:rsidRDefault="00334D62" w:rsidP="00CA652A">
            <w:pPr>
              <w:rPr>
                <w:rFonts w:ascii="Times New Roman" w:hAnsi="Times New Roman" w:cs="Times New Roman"/>
                <w:bCs/>
                <w:sz w:val="24"/>
                <w:szCs w:val="24"/>
              </w:rPr>
            </w:pPr>
          </w:p>
          <w:p w14:paraId="3AC80273" w14:textId="77777777" w:rsidR="00334D62" w:rsidRDefault="00334D62" w:rsidP="00CA652A">
            <w:pPr>
              <w:rPr>
                <w:rFonts w:ascii="Times New Roman" w:hAnsi="Times New Roman" w:cs="Times New Roman"/>
                <w:bCs/>
                <w:sz w:val="24"/>
                <w:szCs w:val="24"/>
              </w:rPr>
            </w:pPr>
          </w:p>
          <w:p w14:paraId="2612B6E4"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36FF1CC0" w14:textId="77777777" w:rsidR="00334D62" w:rsidRDefault="00334D62" w:rsidP="00CA652A">
            <w:pPr>
              <w:rPr>
                <w:rFonts w:ascii="Times New Roman" w:hAnsi="Times New Roman" w:cs="Times New Roman"/>
                <w:bCs/>
                <w:sz w:val="24"/>
                <w:szCs w:val="24"/>
              </w:rPr>
            </w:pPr>
          </w:p>
          <w:p w14:paraId="73FEB602" w14:textId="77777777" w:rsidR="00334D62" w:rsidRDefault="00334D62" w:rsidP="00CA652A">
            <w:pPr>
              <w:rPr>
                <w:rFonts w:ascii="Times New Roman" w:hAnsi="Times New Roman" w:cs="Times New Roman"/>
                <w:bCs/>
                <w:sz w:val="24"/>
                <w:szCs w:val="24"/>
              </w:rPr>
            </w:pPr>
          </w:p>
          <w:p w14:paraId="0D9956C7" w14:textId="77777777" w:rsidR="00334D62" w:rsidRDefault="00334D62" w:rsidP="00CA652A">
            <w:pPr>
              <w:rPr>
                <w:rFonts w:ascii="Times New Roman" w:hAnsi="Times New Roman" w:cs="Times New Roman"/>
                <w:bCs/>
                <w:sz w:val="24"/>
                <w:szCs w:val="24"/>
              </w:rPr>
            </w:pPr>
          </w:p>
          <w:p w14:paraId="4EA2C0EC" w14:textId="77777777" w:rsidR="00334D62" w:rsidRDefault="00334D62" w:rsidP="00CA652A">
            <w:pPr>
              <w:rPr>
                <w:rFonts w:ascii="Times New Roman" w:hAnsi="Times New Roman" w:cs="Times New Roman"/>
                <w:bCs/>
                <w:sz w:val="24"/>
                <w:szCs w:val="24"/>
              </w:rPr>
            </w:pPr>
          </w:p>
          <w:p w14:paraId="54CFF327" w14:textId="77777777" w:rsidR="00334D62" w:rsidRDefault="00334D62" w:rsidP="00CA652A">
            <w:pPr>
              <w:rPr>
                <w:rFonts w:ascii="Times New Roman" w:hAnsi="Times New Roman" w:cs="Times New Roman"/>
                <w:bCs/>
                <w:sz w:val="24"/>
                <w:szCs w:val="24"/>
              </w:rPr>
            </w:pPr>
          </w:p>
          <w:p w14:paraId="48AFFBB4" w14:textId="77777777" w:rsidR="00334D62" w:rsidRDefault="00334D62" w:rsidP="00CA652A">
            <w:pPr>
              <w:rPr>
                <w:rFonts w:ascii="Times New Roman" w:hAnsi="Times New Roman" w:cs="Times New Roman"/>
                <w:bCs/>
                <w:sz w:val="24"/>
                <w:szCs w:val="24"/>
              </w:rPr>
            </w:pPr>
          </w:p>
          <w:p w14:paraId="22580EBF" w14:textId="77777777" w:rsidR="00334D62" w:rsidRDefault="00334D62" w:rsidP="00CA652A">
            <w:pPr>
              <w:rPr>
                <w:rFonts w:ascii="Times New Roman" w:hAnsi="Times New Roman" w:cs="Times New Roman"/>
                <w:bCs/>
                <w:sz w:val="24"/>
                <w:szCs w:val="24"/>
              </w:rPr>
            </w:pPr>
          </w:p>
          <w:p w14:paraId="273A6D83" w14:textId="77777777" w:rsidR="00334D62" w:rsidRDefault="00334D62" w:rsidP="00CA652A">
            <w:pPr>
              <w:rPr>
                <w:rFonts w:ascii="Times New Roman" w:hAnsi="Times New Roman" w:cs="Times New Roman"/>
                <w:bCs/>
                <w:sz w:val="24"/>
                <w:szCs w:val="24"/>
              </w:rPr>
            </w:pPr>
          </w:p>
          <w:p w14:paraId="0787EFF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050CB09E" w14:textId="77777777" w:rsidR="00334D62" w:rsidRDefault="00334D62" w:rsidP="00CA652A">
            <w:pPr>
              <w:rPr>
                <w:rFonts w:ascii="Times New Roman" w:hAnsi="Times New Roman" w:cs="Times New Roman"/>
                <w:bCs/>
                <w:sz w:val="24"/>
                <w:szCs w:val="24"/>
              </w:rPr>
            </w:pPr>
          </w:p>
          <w:p w14:paraId="52E05C7D" w14:textId="77777777" w:rsidR="00334D62" w:rsidRDefault="00334D62" w:rsidP="00CA652A">
            <w:pPr>
              <w:rPr>
                <w:rFonts w:ascii="Times New Roman" w:hAnsi="Times New Roman" w:cs="Times New Roman"/>
                <w:bCs/>
                <w:sz w:val="24"/>
                <w:szCs w:val="24"/>
              </w:rPr>
            </w:pPr>
          </w:p>
          <w:p w14:paraId="0448FF01" w14:textId="77777777" w:rsidR="00334D62" w:rsidRDefault="00334D62" w:rsidP="00CA652A">
            <w:pPr>
              <w:rPr>
                <w:rFonts w:ascii="Times New Roman" w:hAnsi="Times New Roman" w:cs="Times New Roman"/>
                <w:bCs/>
                <w:sz w:val="24"/>
                <w:szCs w:val="24"/>
              </w:rPr>
            </w:pPr>
          </w:p>
          <w:p w14:paraId="7F6B89CC"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p w14:paraId="5B925F67" w14:textId="77777777" w:rsidR="00334D62" w:rsidRDefault="00334D62" w:rsidP="00CA652A">
            <w:pPr>
              <w:rPr>
                <w:rFonts w:ascii="Times New Roman" w:hAnsi="Times New Roman" w:cs="Times New Roman"/>
                <w:bCs/>
                <w:sz w:val="24"/>
                <w:szCs w:val="24"/>
              </w:rPr>
            </w:pPr>
          </w:p>
          <w:p w14:paraId="1962DBD8" w14:textId="77777777" w:rsidR="00334D62" w:rsidRDefault="00334D62" w:rsidP="00CA652A">
            <w:pPr>
              <w:rPr>
                <w:rFonts w:ascii="Times New Roman" w:hAnsi="Times New Roman" w:cs="Times New Roman"/>
                <w:bCs/>
                <w:sz w:val="24"/>
                <w:szCs w:val="24"/>
              </w:rPr>
            </w:pPr>
          </w:p>
          <w:p w14:paraId="0098B6C1" w14:textId="77777777" w:rsidR="00334D62" w:rsidRDefault="00334D62" w:rsidP="00CA652A">
            <w:pPr>
              <w:rPr>
                <w:rFonts w:ascii="Times New Roman" w:hAnsi="Times New Roman" w:cs="Times New Roman"/>
                <w:bCs/>
                <w:sz w:val="24"/>
                <w:szCs w:val="24"/>
              </w:rPr>
            </w:pPr>
          </w:p>
          <w:p w14:paraId="7DA7AFF3" w14:textId="77777777" w:rsidR="00334D62" w:rsidRDefault="00334D62" w:rsidP="00CA652A">
            <w:pPr>
              <w:rPr>
                <w:rFonts w:ascii="Times New Roman" w:hAnsi="Times New Roman" w:cs="Times New Roman"/>
                <w:bCs/>
                <w:sz w:val="24"/>
                <w:szCs w:val="24"/>
              </w:rPr>
            </w:pPr>
          </w:p>
          <w:p w14:paraId="2515F31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4</w:t>
            </w:r>
          </w:p>
          <w:p w14:paraId="561AA6DF" w14:textId="77777777" w:rsidR="00334D62" w:rsidRDefault="00334D62" w:rsidP="00CA652A">
            <w:pPr>
              <w:rPr>
                <w:rFonts w:ascii="Times New Roman" w:hAnsi="Times New Roman" w:cs="Times New Roman"/>
                <w:bCs/>
                <w:sz w:val="24"/>
                <w:szCs w:val="24"/>
              </w:rPr>
            </w:pPr>
          </w:p>
          <w:p w14:paraId="57808EBB" w14:textId="77777777" w:rsidR="00334D62" w:rsidRDefault="00334D62" w:rsidP="00CA652A">
            <w:pPr>
              <w:rPr>
                <w:rFonts w:ascii="Times New Roman" w:hAnsi="Times New Roman" w:cs="Times New Roman"/>
                <w:bCs/>
                <w:sz w:val="24"/>
                <w:szCs w:val="24"/>
              </w:rPr>
            </w:pPr>
          </w:p>
          <w:p w14:paraId="79F06DFA" w14:textId="77777777" w:rsidR="00334D62" w:rsidRDefault="00334D62" w:rsidP="00CA652A">
            <w:pPr>
              <w:rPr>
                <w:rFonts w:ascii="Times New Roman" w:hAnsi="Times New Roman" w:cs="Times New Roman"/>
                <w:bCs/>
                <w:sz w:val="24"/>
                <w:szCs w:val="24"/>
              </w:rPr>
            </w:pPr>
          </w:p>
          <w:p w14:paraId="17B80C0E" w14:textId="77777777" w:rsidR="00334D62" w:rsidRDefault="00334D62" w:rsidP="00CA652A">
            <w:pPr>
              <w:rPr>
                <w:rFonts w:ascii="Times New Roman" w:hAnsi="Times New Roman" w:cs="Times New Roman"/>
                <w:bCs/>
                <w:sz w:val="24"/>
                <w:szCs w:val="24"/>
              </w:rPr>
            </w:pPr>
          </w:p>
          <w:p w14:paraId="0AB32EB6" w14:textId="77777777" w:rsidR="00334D62" w:rsidRDefault="00334D62" w:rsidP="00CA652A">
            <w:pPr>
              <w:rPr>
                <w:rFonts w:ascii="Times New Roman" w:hAnsi="Times New Roman" w:cs="Times New Roman"/>
                <w:bCs/>
                <w:sz w:val="24"/>
                <w:szCs w:val="24"/>
              </w:rPr>
            </w:pPr>
          </w:p>
          <w:p w14:paraId="1713A362" w14:textId="77777777" w:rsidR="00334D62" w:rsidRDefault="00334D62" w:rsidP="00CA652A">
            <w:pPr>
              <w:rPr>
                <w:rFonts w:ascii="Times New Roman" w:hAnsi="Times New Roman" w:cs="Times New Roman"/>
                <w:bCs/>
                <w:sz w:val="24"/>
                <w:szCs w:val="24"/>
              </w:rPr>
            </w:pPr>
          </w:p>
          <w:p w14:paraId="676FA0F8" w14:textId="77777777" w:rsidR="00334D62" w:rsidRDefault="00334D62" w:rsidP="00CA652A">
            <w:pPr>
              <w:rPr>
                <w:rFonts w:ascii="Times New Roman" w:hAnsi="Times New Roman" w:cs="Times New Roman"/>
                <w:bCs/>
                <w:sz w:val="24"/>
                <w:szCs w:val="24"/>
              </w:rPr>
            </w:pPr>
          </w:p>
          <w:p w14:paraId="407F370A" w14:textId="77777777" w:rsidR="00334D62" w:rsidRDefault="00334D62" w:rsidP="00CA652A">
            <w:pPr>
              <w:rPr>
                <w:rFonts w:ascii="Times New Roman" w:hAnsi="Times New Roman" w:cs="Times New Roman"/>
                <w:bCs/>
                <w:sz w:val="24"/>
                <w:szCs w:val="24"/>
              </w:rPr>
            </w:pPr>
          </w:p>
          <w:p w14:paraId="6B6F5884" w14:textId="77777777" w:rsidR="00334D62" w:rsidRDefault="00334D62" w:rsidP="00CA652A">
            <w:pPr>
              <w:rPr>
                <w:rFonts w:ascii="Times New Roman" w:hAnsi="Times New Roman" w:cs="Times New Roman"/>
                <w:bCs/>
                <w:sz w:val="24"/>
                <w:szCs w:val="24"/>
              </w:rPr>
            </w:pPr>
          </w:p>
          <w:p w14:paraId="29A3B0A6" w14:textId="77777777" w:rsidR="00334D62" w:rsidRDefault="00334D62" w:rsidP="00CA652A">
            <w:pPr>
              <w:rPr>
                <w:rFonts w:ascii="Times New Roman" w:hAnsi="Times New Roman" w:cs="Times New Roman"/>
                <w:bCs/>
                <w:sz w:val="24"/>
                <w:szCs w:val="24"/>
              </w:rPr>
            </w:pPr>
          </w:p>
          <w:p w14:paraId="07BC8AFA" w14:textId="77777777" w:rsidR="00334D62" w:rsidRDefault="00334D62" w:rsidP="00CA652A">
            <w:pPr>
              <w:rPr>
                <w:rFonts w:ascii="Times New Roman" w:hAnsi="Times New Roman" w:cs="Times New Roman"/>
                <w:bCs/>
                <w:sz w:val="24"/>
                <w:szCs w:val="24"/>
              </w:rPr>
            </w:pPr>
          </w:p>
          <w:p w14:paraId="672C54E9" w14:textId="77777777" w:rsidR="00334D62" w:rsidRDefault="00334D62" w:rsidP="00CA652A">
            <w:pPr>
              <w:rPr>
                <w:rFonts w:ascii="Times New Roman" w:hAnsi="Times New Roman" w:cs="Times New Roman"/>
                <w:bCs/>
                <w:sz w:val="24"/>
                <w:szCs w:val="24"/>
              </w:rPr>
            </w:pPr>
          </w:p>
          <w:p w14:paraId="2AC26269" w14:textId="77777777" w:rsidR="00334D62" w:rsidRDefault="00334D62" w:rsidP="00CA652A">
            <w:pPr>
              <w:rPr>
                <w:rFonts w:ascii="Times New Roman" w:hAnsi="Times New Roman" w:cs="Times New Roman"/>
                <w:bCs/>
                <w:sz w:val="24"/>
                <w:szCs w:val="24"/>
              </w:rPr>
            </w:pPr>
          </w:p>
          <w:p w14:paraId="7E4621F8" w14:textId="77777777" w:rsidR="00334D62" w:rsidRDefault="00334D62" w:rsidP="00CA652A">
            <w:pPr>
              <w:rPr>
                <w:rFonts w:ascii="Times New Roman" w:hAnsi="Times New Roman" w:cs="Times New Roman"/>
                <w:bCs/>
                <w:sz w:val="24"/>
                <w:szCs w:val="24"/>
              </w:rPr>
            </w:pPr>
          </w:p>
          <w:p w14:paraId="63922067" w14:textId="77777777" w:rsidR="00334D62" w:rsidRDefault="00334D62" w:rsidP="00CA652A">
            <w:pPr>
              <w:rPr>
                <w:rFonts w:ascii="Times New Roman" w:hAnsi="Times New Roman" w:cs="Times New Roman"/>
                <w:bCs/>
                <w:sz w:val="24"/>
                <w:szCs w:val="24"/>
              </w:rPr>
            </w:pPr>
          </w:p>
          <w:p w14:paraId="77F1EC40" w14:textId="77777777" w:rsidR="00334D62" w:rsidRDefault="00334D62" w:rsidP="00CA652A">
            <w:pPr>
              <w:rPr>
                <w:rFonts w:ascii="Times New Roman" w:hAnsi="Times New Roman" w:cs="Times New Roman"/>
                <w:bCs/>
                <w:sz w:val="24"/>
                <w:szCs w:val="24"/>
              </w:rPr>
            </w:pPr>
          </w:p>
          <w:p w14:paraId="1701557A" w14:textId="77777777" w:rsidR="00334D62" w:rsidRDefault="00334D62" w:rsidP="00CA652A">
            <w:pPr>
              <w:rPr>
                <w:rFonts w:ascii="Times New Roman" w:hAnsi="Times New Roman" w:cs="Times New Roman"/>
                <w:bCs/>
                <w:sz w:val="24"/>
                <w:szCs w:val="24"/>
              </w:rPr>
            </w:pPr>
          </w:p>
          <w:p w14:paraId="2938F753" w14:textId="77777777" w:rsidR="00334D62" w:rsidRDefault="00334D62" w:rsidP="00CA652A">
            <w:pPr>
              <w:rPr>
                <w:rFonts w:ascii="Times New Roman" w:hAnsi="Times New Roman" w:cs="Times New Roman"/>
                <w:bCs/>
                <w:sz w:val="24"/>
                <w:szCs w:val="24"/>
              </w:rPr>
            </w:pPr>
          </w:p>
          <w:p w14:paraId="0974E201" w14:textId="77777777" w:rsidR="00334D62" w:rsidRDefault="00334D62" w:rsidP="00CA652A">
            <w:pPr>
              <w:rPr>
                <w:rFonts w:ascii="Times New Roman" w:hAnsi="Times New Roman" w:cs="Times New Roman"/>
                <w:bCs/>
                <w:sz w:val="24"/>
                <w:szCs w:val="24"/>
              </w:rPr>
            </w:pPr>
          </w:p>
          <w:p w14:paraId="640EF257" w14:textId="77777777" w:rsidR="00334D62" w:rsidRPr="00A2232E" w:rsidRDefault="00334D62" w:rsidP="00CA652A">
            <w:pPr>
              <w:rPr>
                <w:rFonts w:ascii="Times New Roman" w:hAnsi="Times New Roman" w:cs="Times New Roman"/>
                <w:bCs/>
                <w:sz w:val="24"/>
                <w:szCs w:val="24"/>
              </w:rPr>
            </w:pPr>
            <w:r>
              <w:rPr>
                <w:rFonts w:ascii="Times New Roman" w:hAnsi="Times New Roman" w:cs="Times New Roman"/>
                <w:bCs/>
                <w:sz w:val="24"/>
                <w:szCs w:val="24"/>
              </w:rPr>
              <w:t>2</w:t>
            </w:r>
          </w:p>
        </w:tc>
        <w:tc>
          <w:tcPr>
            <w:tcW w:w="2504" w:type="dxa"/>
          </w:tcPr>
          <w:p w14:paraId="2C73D35E" w14:textId="77777777" w:rsidR="00334D62" w:rsidRDefault="00334D62" w:rsidP="00CA652A">
            <w:pPr>
              <w:rPr>
                <w:rFonts w:ascii="Times New Roman" w:hAnsi="Times New Roman" w:cs="Times New Roman"/>
                <w:bCs/>
                <w:sz w:val="24"/>
                <w:szCs w:val="24"/>
              </w:rPr>
            </w:pPr>
          </w:p>
          <w:p w14:paraId="728075DE" w14:textId="77777777" w:rsidR="00334D62" w:rsidRDefault="00334D62" w:rsidP="00CA652A">
            <w:pPr>
              <w:rPr>
                <w:rFonts w:ascii="Times New Roman" w:hAnsi="Times New Roman" w:cs="Times New Roman"/>
                <w:bCs/>
                <w:sz w:val="24"/>
                <w:szCs w:val="24"/>
              </w:rPr>
            </w:pPr>
          </w:p>
          <w:p w14:paraId="4536B2BE" w14:textId="77777777" w:rsidR="00334D62" w:rsidRDefault="00334D62" w:rsidP="00CA652A">
            <w:pPr>
              <w:rPr>
                <w:rFonts w:ascii="Times New Roman" w:hAnsi="Times New Roman" w:cs="Times New Roman"/>
                <w:bCs/>
                <w:sz w:val="24"/>
                <w:szCs w:val="24"/>
              </w:rPr>
            </w:pPr>
          </w:p>
          <w:p w14:paraId="5E740ED8" w14:textId="77777777" w:rsidR="00334D62" w:rsidRDefault="00334D62" w:rsidP="00CA652A">
            <w:pPr>
              <w:rPr>
                <w:rFonts w:ascii="Times New Roman" w:hAnsi="Times New Roman" w:cs="Times New Roman"/>
                <w:bCs/>
                <w:sz w:val="24"/>
                <w:szCs w:val="24"/>
              </w:rPr>
            </w:pPr>
          </w:p>
          <w:p w14:paraId="256A5CEC" w14:textId="77777777" w:rsidR="00334D62" w:rsidRDefault="00334D62" w:rsidP="00CA652A">
            <w:pPr>
              <w:rPr>
                <w:rFonts w:ascii="Times New Roman" w:hAnsi="Times New Roman" w:cs="Times New Roman"/>
                <w:bCs/>
                <w:sz w:val="24"/>
                <w:szCs w:val="24"/>
              </w:rPr>
            </w:pPr>
          </w:p>
          <w:p w14:paraId="7C7B8526" w14:textId="77777777" w:rsidR="00334D62" w:rsidRDefault="00334D62" w:rsidP="00CA652A">
            <w:pPr>
              <w:rPr>
                <w:rFonts w:ascii="Times New Roman" w:hAnsi="Times New Roman" w:cs="Times New Roman"/>
                <w:bCs/>
                <w:sz w:val="24"/>
                <w:szCs w:val="24"/>
              </w:rPr>
            </w:pPr>
          </w:p>
          <w:p w14:paraId="29B00495" w14:textId="77777777" w:rsidR="00334D62" w:rsidRDefault="00334D62" w:rsidP="00CA652A">
            <w:pPr>
              <w:rPr>
                <w:rFonts w:ascii="Times New Roman" w:hAnsi="Times New Roman" w:cs="Times New Roman"/>
                <w:bCs/>
                <w:sz w:val="24"/>
                <w:szCs w:val="24"/>
              </w:rPr>
            </w:pPr>
          </w:p>
          <w:p w14:paraId="60AC92A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57841326"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00DF6EE7" w14:textId="77777777" w:rsidR="00334D62" w:rsidRDefault="00334D62" w:rsidP="00CA652A">
            <w:pPr>
              <w:rPr>
                <w:rFonts w:ascii="Times New Roman" w:hAnsi="Times New Roman" w:cs="Times New Roman"/>
                <w:bCs/>
                <w:sz w:val="24"/>
                <w:szCs w:val="24"/>
              </w:rPr>
            </w:pPr>
          </w:p>
          <w:p w14:paraId="16AE3C15" w14:textId="77777777" w:rsidR="00334D62" w:rsidRDefault="00334D62" w:rsidP="00CA652A">
            <w:pPr>
              <w:rPr>
                <w:rFonts w:ascii="Times New Roman" w:hAnsi="Times New Roman" w:cs="Times New Roman"/>
                <w:bCs/>
                <w:sz w:val="24"/>
                <w:szCs w:val="24"/>
              </w:rPr>
            </w:pPr>
          </w:p>
          <w:p w14:paraId="3543B2E5" w14:textId="77777777" w:rsidR="00334D62" w:rsidRDefault="00334D62" w:rsidP="00CA652A">
            <w:pPr>
              <w:rPr>
                <w:rFonts w:ascii="Times New Roman" w:hAnsi="Times New Roman" w:cs="Times New Roman"/>
                <w:bCs/>
                <w:sz w:val="24"/>
                <w:szCs w:val="24"/>
              </w:rPr>
            </w:pPr>
          </w:p>
          <w:p w14:paraId="0132C231" w14:textId="77777777" w:rsidR="00334D62" w:rsidRDefault="00334D62" w:rsidP="00CA652A">
            <w:pPr>
              <w:rPr>
                <w:rFonts w:ascii="Times New Roman" w:hAnsi="Times New Roman" w:cs="Times New Roman"/>
                <w:bCs/>
                <w:sz w:val="24"/>
                <w:szCs w:val="24"/>
              </w:rPr>
            </w:pPr>
          </w:p>
          <w:p w14:paraId="1350761B" w14:textId="77777777" w:rsidR="00334D62" w:rsidRDefault="00334D62" w:rsidP="00CA652A">
            <w:pPr>
              <w:rPr>
                <w:rFonts w:ascii="Times New Roman" w:hAnsi="Times New Roman" w:cs="Times New Roman"/>
                <w:bCs/>
                <w:sz w:val="24"/>
                <w:szCs w:val="24"/>
              </w:rPr>
            </w:pPr>
          </w:p>
          <w:p w14:paraId="10CFB0A8"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0AB8E544"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72401913"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200ED0A9"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7367A64D" w14:textId="77777777" w:rsidR="00334D62" w:rsidRDefault="00334D62" w:rsidP="00CA652A">
            <w:pPr>
              <w:rPr>
                <w:rFonts w:ascii="Times New Roman" w:hAnsi="Times New Roman" w:cs="Times New Roman"/>
                <w:bCs/>
                <w:sz w:val="24"/>
                <w:szCs w:val="24"/>
              </w:rPr>
            </w:pPr>
          </w:p>
          <w:p w14:paraId="6A63E00A"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1496DA71"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7A46EFB9" w14:textId="77777777" w:rsidR="00334D62" w:rsidRDefault="00334D62" w:rsidP="00CA652A">
            <w:pPr>
              <w:rPr>
                <w:rFonts w:ascii="Times New Roman" w:hAnsi="Times New Roman" w:cs="Times New Roman"/>
                <w:bCs/>
                <w:sz w:val="24"/>
                <w:szCs w:val="24"/>
              </w:rPr>
            </w:pPr>
          </w:p>
          <w:p w14:paraId="0E6781C6" w14:textId="77777777" w:rsidR="00334D62" w:rsidRDefault="00334D62" w:rsidP="00CA652A">
            <w:pPr>
              <w:rPr>
                <w:rFonts w:ascii="Times New Roman" w:hAnsi="Times New Roman" w:cs="Times New Roman"/>
                <w:bCs/>
                <w:sz w:val="24"/>
                <w:szCs w:val="24"/>
              </w:rPr>
            </w:pPr>
          </w:p>
          <w:p w14:paraId="33EA3C42" w14:textId="77777777" w:rsidR="00334D62" w:rsidRDefault="00334D62" w:rsidP="00CA652A">
            <w:pPr>
              <w:rPr>
                <w:rFonts w:ascii="Times New Roman" w:hAnsi="Times New Roman" w:cs="Times New Roman"/>
                <w:bCs/>
                <w:sz w:val="24"/>
                <w:szCs w:val="24"/>
              </w:rPr>
            </w:pPr>
          </w:p>
          <w:p w14:paraId="3C1673B6" w14:textId="77777777" w:rsidR="00334D62" w:rsidRDefault="00334D62" w:rsidP="00CA652A">
            <w:pPr>
              <w:rPr>
                <w:rFonts w:ascii="Times New Roman" w:hAnsi="Times New Roman" w:cs="Times New Roman"/>
                <w:bCs/>
                <w:sz w:val="24"/>
                <w:szCs w:val="24"/>
              </w:rPr>
            </w:pPr>
          </w:p>
          <w:p w14:paraId="4461EEC0" w14:textId="77777777" w:rsidR="00334D62" w:rsidRDefault="00334D62" w:rsidP="00CA652A">
            <w:pPr>
              <w:rPr>
                <w:rFonts w:ascii="Times New Roman" w:hAnsi="Times New Roman" w:cs="Times New Roman"/>
                <w:bCs/>
                <w:sz w:val="24"/>
                <w:szCs w:val="24"/>
              </w:rPr>
            </w:pPr>
          </w:p>
          <w:p w14:paraId="7C110939" w14:textId="77777777" w:rsidR="00334D62" w:rsidRDefault="00334D62" w:rsidP="00CA652A">
            <w:pPr>
              <w:rPr>
                <w:rFonts w:ascii="Times New Roman" w:hAnsi="Times New Roman" w:cs="Times New Roman"/>
                <w:bCs/>
                <w:sz w:val="24"/>
                <w:szCs w:val="24"/>
              </w:rPr>
            </w:pPr>
          </w:p>
          <w:p w14:paraId="349BC8DE" w14:textId="77777777" w:rsidR="00334D62" w:rsidRDefault="00334D62" w:rsidP="00CA652A">
            <w:pPr>
              <w:rPr>
                <w:rFonts w:ascii="Times New Roman" w:hAnsi="Times New Roman" w:cs="Times New Roman"/>
                <w:bCs/>
                <w:sz w:val="24"/>
                <w:szCs w:val="24"/>
              </w:rPr>
            </w:pPr>
          </w:p>
          <w:p w14:paraId="5775BB8C" w14:textId="77777777" w:rsidR="00334D62" w:rsidRDefault="00334D62" w:rsidP="00CA652A">
            <w:pPr>
              <w:rPr>
                <w:rFonts w:ascii="Times New Roman" w:hAnsi="Times New Roman" w:cs="Times New Roman"/>
                <w:bCs/>
                <w:sz w:val="24"/>
                <w:szCs w:val="24"/>
              </w:rPr>
            </w:pPr>
          </w:p>
          <w:p w14:paraId="5AA8CDF6" w14:textId="77777777" w:rsidR="00334D62" w:rsidRDefault="00334D62" w:rsidP="00CA652A">
            <w:pPr>
              <w:rPr>
                <w:rFonts w:ascii="Times New Roman" w:hAnsi="Times New Roman" w:cs="Times New Roman"/>
                <w:bCs/>
                <w:sz w:val="24"/>
                <w:szCs w:val="24"/>
              </w:rPr>
            </w:pPr>
          </w:p>
          <w:p w14:paraId="18F249FC" w14:textId="77777777" w:rsidR="00334D62" w:rsidRDefault="00334D62" w:rsidP="00CA652A">
            <w:pPr>
              <w:rPr>
                <w:rFonts w:ascii="Times New Roman" w:hAnsi="Times New Roman" w:cs="Times New Roman"/>
                <w:bCs/>
                <w:sz w:val="24"/>
                <w:szCs w:val="24"/>
              </w:rPr>
            </w:pPr>
          </w:p>
          <w:p w14:paraId="220D0671" w14:textId="77777777" w:rsidR="00334D62" w:rsidRDefault="00334D62" w:rsidP="00CA652A">
            <w:pPr>
              <w:rPr>
                <w:rFonts w:ascii="Times New Roman" w:hAnsi="Times New Roman" w:cs="Times New Roman"/>
                <w:bCs/>
                <w:sz w:val="24"/>
                <w:szCs w:val="24"/>
              </w:rPr>
            </w:pPr>
          </w:p>
          <w:p w14:paraId="68BCD1E0" w14:textId="77777777" w:rsidR="00334D62" w:rsidRDefault="00334D62" w:rsidP="00CA652A">
            <w:pPr>
              <w:rPr>
                <w:rFonts w:ascii="Times New Roman" w:hAnsi="Times New Roman" w:cs="Times New Roman"/>
                <w:bCs/>
                <w:sz w:val="24"/>
                <w:szCs w:val="24"/>
              </w:rPr>
            </w:pPr>
          </w:p>
          <w:p w14:paraId="2ECC5A63" w14:textId="77777777" w:rsidR="00334D62" w:rsidRDefault="00334D62" w:rsidP="00CA652A">
            <w:pPr>
              <w:rPr>
                <w:rFonts w:ascii="Times New Roman" w:hAnsi="Times New Roman" w:cs="Times New Roman"/>
                <w:bCs/>
                <w:sz w:val="24"/>
                <w:szCs w:val="24"/>
              </w:rPr>
            </w:pPr>
          </w:p>
          <w:p w14:paraId="70B463E6" w14:textId="77777777" w:rsidR="00334D62" w:rsidRDefault="00334D62" w:rsidP="00CA652A">
            <w:pPr>
              <w:rPr>
                <w:rFonts w:ascii="Times New Roman" w:hAnsi="Times New Roman" w:cs="Times New Roman"/>
                <w:bCs/>
                <w:sz w:val="24"/>
                <w:szCs w:val="24"/>
              </w:rPr>
            </w:pPr>
          </w:p>
          <w:p w14:paraId="536969E3" w14:textId="77777777" w:rsidR="00334D62" w:rsidRDefault="00334D62" w:rsidP="00CA652A">
            <w:pPr>
              <w:rPr>
                <w:rFonts w:ascii="Times New Roman" w:hAnsi="Times New Roman" w:cs="Times New Roman"/>
                <w:bCs/>
                <w:sz w:val="24"/>
                <w:szCs w:val="24"/>
              </w:rPr>
            </w:pPr>
          </w:p>
          <w:p w14:paraId="0E10028F" w14:textId="77777777" w:rsidR="00334D62" w:rsidRDefault="00334D62" w:rsidP="00CA652A">
            <w:pPr>
              <w:rPr>
                <w:rFonts w:ascii="Times New Roman" w:hAnsi="Times New Roman" w:cs="Times New Roman"/>
                <w:bCs/>
                <w:sz w:val="24"/>
                <w:szCs w:val="24"/>
              </w:rPr>
            </w:pPr>
          </w:p>
          <w:p w14:paraId="173EDA4E"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 xml:space="preserve">1-ознакомительная </w:t>
            </w:r>
          </w:p>
          <w:p w14:paraId="61499835" w14:textId="77777777" w:rsidR="00334D62" w:rsidRDefault="00334D62" w:rsidP="00CA652A">
            <w:pPr>
              <w:rPr>
                <w:rFonts w:ascii="Times New Roman" w:hAnsi="Times New Roman" w:cs="Times New Roman"/>
                <w:bCs/>
                <w:sz w:val="24"/>
                <w:szCs w:val="24"/>
              </w:rPr>
            </w:pPr>
            <w:r>
              <w:rPr>
                <w:rFonts w:ascii="Times New Roman" w:hAnsi="Times New Roman" w:cs="Times New Roman"/>
                <w:bCs/>
                <w:sz w:val="24"/>
                <w:szCs w:val="24"/>
              </w:rPr>
              <w:t>2-репродуктивная (выполнение задания по образцу)</w:t>
            </w:r>
          </w:p>
          <w:p w14:paraId="5F611A18" w14:textId="77777777" w:rsidR="00334D62" w:rsidRPr="00A2232E" w:rsidRDefault="00334D62" w:rsidP="00CA652A">
            <w:pPr>
              <w:rPr>
                <w:rFonts w:ascii="Times New Roman" w:hAnsi="Times New Roman" w:cs="Times New Roman"/>
                <w:bCs/>
                <w:sz w:val="24"/>
                <w:szCs w:val="24"/>
              </w:rPr>
            </w:pPr>
          </w:p>
        </w:tc>
      </w:tr>
    </w:tbl>
    <w:p w14:paraId="5DA1AF26" w14:textId="77777777" w:rsidR="00334D62" w:rsidRPr="006B5757" w:rsidRDefault="00334D62" w:rsidP="00334D62">
      <w:pPr>
        <w:spacing w:after="0" w:line="240" w:lineRule="auto"/>
        <w:ind w:firstLine="680"/>
        <w:jc w:val="both"/>
        <w:rPr>
          <w:rFonts w:ascii="Times New Roman" w:hAnsi="Times New Roman" w:cs="Times New Roman"/>
          <w:sz w:val="28"/>
          <w:szCs w:val="28"/>
        </w:rPr>
      </w:pPr>
    </w:p>
    <w:p w14:paraId="1EC93952" w14:textId="77777777" w:rsidR="00334D62" w:rsidRPr="006B5757" w:rsidRDefault="00334D62" w:rsidP="00334D62">
      <w:pPr>
        <w:spacing w:after="0" w:line="240" w:lineRule="auto"/>
        <w:ind w:firstLine="680"/>
        <w:jc w:val="both"/>
        <w:rPr>
          <w:rFonts w:ascii="Times New Roman" w:hAnsi="Times New Roman" w:cs="Times New Roman"/>
          <w:sz w:val="28"/>
          <w:szCs w:val="28"/>
        </w:rPr>
      </w:pPr>
    </w:p>
    <w:p w14:paraId="28A8C393" w14:textId="77777777" w:rsidR="00334D62" w:rsidRDefault="00334D62" w:rsidP="00334D62">
      <w:pPr>
        <w:spacing w:after="0" w:line="240" w:lineRule="auto"/>
        <w:jc w:val="center"/>
        <w:rPr>
          <w:rFonts w:ascii="Times New Roman" w:eastAsia="Arial" w:hAnsi="Times New Roman" w:cs="Times New Roman"/>
          <w:b/>
          <w:sz w:val="28"/>
          <w:szCs w:val="28"/>
        </w:rPr>
        <w:sectPr w:rsidR="00334D62" w:rsidSect="00CA652A">
          <w:pgSz w:w="16838" w:h="11900" w:orient="landscape"/>
          <w:pgMar w:top="1440" w:right="1078" w:bottom="1306" w:left="816" w:header="0" w:footer="0" w:gutter="0"/>
          <w:cols w:space="720" w:equalWidth="0">
            <w:col w:w="8898"/>
          </w:cols>
          <w:docGrid w:linePitch="299"/>
        </w:sectPr>
      </w:pPr>
    </w:p>
    <w:p w14:paraId="6D63AE80" w14:textId="77777777" w:rsidR="00334D62" w:rsidRPr="002F29F5" w:rsidRDefault="00334D62" w:rsidP="00334D62">
      <w:pPr>
        <w:spacing w:after="0" w:line="240" w:lineRule="auto"/>
        <w:jc w:val="center"/>
        <w:rPr>
          <w:rFonts w:ascii="Times New Roman" w:hAnsi="Times New Roman" w:cs="Times New Roman"/>
          <w:b/>
          <w:sz w:val="24"/>
          <w:szCs w:val="24"/>
        </w:rPr>
      </w:pPr>
      <w:r w:rsidRPr="002F29F5">
        <w:rPr>
          <w:rFonts w:ascii="Times New Roman" w:eastAsia="Arial" w:hAnsi="Times New Roman" w:cs="Times New Roman"/>
          <w:b/>
          <w:sz w:val="24"/>
          <w:szCs w:val="24"/>
        </w:rPr>
        <w:t xml:space="preserve">ХАРАКТЕРИСТИКА ОСНОВНЫХ ВИДОВ УЧЕБНОЙ </w:t>
      </w:r>
      <w:r w:rsidRPr="002F29F5">
        <w:rPr>
          <w:rFonts w:ascii="Times New Roman" w:eastAsia="Arial" w:hAnsi="Times New Roman" w:cs="Times New Roman"/>
          <w:b/>
          <w:sz w:val="24"/>
          <w:szCs w:val="24"/>
        </w:rPr>
        <w:br/>
        <w:t>ДЕЯТЕЛЬНОСТИ СТУДЕНТОВ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8"/>
        <w:gridCol w:w="6667"/>
      </w:tblGrid>
      <w:tr w:rsidR="00334D62" w:rsidRPr="002F29F5" w14:paraId="123114A5" w14:textId="77777777" w:rsidTr="00334D62">
        <w:trPr>
          <w:trHeight w:val="322"/>
        </w:trPr>
        <w:tc>
          <w:tcPr>
            <w:tcW w:w="1433" w:type="pct"/>
            <w:vMerge w:val="restart"/>
            <w:vAlign w:val="center"/>
          </w:tcPr>
          <w:p w14:paraId="242A4502" w14:textId="77777777" w:rsidR="00334D62" w:rsidRPr="002F29F5" w:rsidRDefault="00334D62" w:rsidP="00CA652A">
            <w:pPr>
              <w:spacing w:after="0" w:line="240" w:lineRule="auto"/>
              <w:jc w:val="center"/>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Содержание </w:t>
            </w:r>
          </w:p>
          <w:p w14:paraId="04A635C5" w14:textId="77777777" w:rsidR="00334D62" w:rsidRPr="002F29F5" w:rsidRDefault="00334D62" w:rsidP="00CA652A">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bCs/>
                <w:sz w:val="24"/>
                <w:szCs w:val="24"/>
              </w:rPr>
              <w:t>обучения</w:t>
            </w:r>
          </w:p>
        </w:tc>
        <w:tc>
          <w:tcPr>
            <w:tcW w:w="3567" w:type="pct"/>
            <w:vMerge w:val="restart"/>
            <w:vAlign w:val="center"/>
          </w:tcPr>
          <w:p w14:paraId="77698A73" w14:textId="77777777" w:rsidR="00334D62" w:rsidRPr="002F29F5" w:rsidRDefault="00334D62" w:rsidP="00CA652A">
            <w:pPr>
              <w:spacing w:after="0" w:line="240" w:lineRule="auto"/>
              <w:jc w:val="center"/>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Характеристика основных видов деятельности студентов</w:t>
            </w:r>
          </w:p>
          <w:p w14:paraId="26F14D59" w14:textId="77777777" w:rsidR="00334D62" w:rsidRPr="002F29F5" w:rsidRDefault="00334D62" w:rsidP="00CA652A">
            <w:pPr>
              <w:spacing w:after="0" w:line="240" w:lineRule="auto"/>
              <w:jc w:val="center"/>
              <w:rPr>
                <w:rFonts w:ascii="Times New Roman" w:hAnsi="Times New Roman" w:cs="Times New Roman"/>
                <w:sz w:val="24"/>
                <w:szCs w:val="24"/>
              </w:rPr>
            </w:pPr>
            <w:r w:rsidRPr="002F29F5">
              <w:rPr>
                <w:rFonts w:ascii="Times New Roman" w:eastAsia="Arial" w:hAnsi="Times New Roman" w:cs="Times New Roman"/>
                <w:b/>
                <w:bCs/>
                <w:sz w:val="24"/>
                <w:szCs w:val="24"/>
              </w:rPr>
              <w:t>(на уровне учебных действий)</w:t>
            </w:r>
          </w:p>
        </w:tc>
      </w:tr>
      <w:tr w:rsidR="00334D62" w:rsidRPr="002F29F5" w14:paraId="10E391FB" w14:textId="77777777" w:rsidTr="00334D62">
        <w:trPr>
          <w:trHeight w:val="322"/>
        </w:trPr>
        <w:tc>
          <w:tcPr>
            <w:tcW w:w="1433" w:type="pct"/>
            <w:vMerge/>
            <w:vAlign w:val="bottom"/>
          </w:tcPr>
          <w:p w14:paraId="7FF1B217"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764A0660" w14:textId="77777777" w:rsidR="00334D62" w:rsidRPr="002F29F5" w:rsidRDefault="00334D62" w:rsidP="00CA652A">
            <w:pPr>
              <w:spacing w:after="0" w:line="240" w:lineRule="auto"/>
              <w:rPr>
                <w:rFonts w:ascii="Times New Roman" w:hAnsi="Times New Roman" w:cs="Times New Roman"/>
                <w:sz w:val="24"/>
                <w:szCs w:val="24"/>
              </w:rPr>
            </w:pPr>
          </w:p>
        </w:tc>
      </w:tr>
      <w:tr w:rsidR="00334D62" w:rsidRPr="002F29F5" w14:paraId="0D4CDD51" w14:textId="77777777" w:rsidTr="00334D62">
        <w:trPr>
          <w:trHeight w:val="322"/>
        </w:trPr>
        <w:tc>
          <w:tcPr>
            <w:tcW w:w="1433" w:type="pct"/>
            <w:vMerge/>
            <w:vAlign w:val="bottom"/>
          </w:tcPr>
          <w:p w14:paraId="0563FC77"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67D91022" w14:textId="77777777" w:rsidR="00334D62" w:rsidRPr="002F29F5" w:rsidRDefault="00334D62" w:rsidP="00CA652A">
            <w:pPr>
              <w:spacing w:after="0" w:line="240" w:lineRule="auto"/>
              <w:rPr>
                <w:rFonts w:ascii="Times New Roman" w:hAnsi="Times New Roman" w:cs="Times New Roman"/>
                <w:sz w:val="24"/>
                <w:szCs w:val="24"/>
              </w:rPr>
            </w:pPr>
          </w:p>
        </w:tc>
      </w:tr>
      <w:tr w:rsidR="00334D62" w:rsidRPr="002F29F5" w14:paraId="5AF05480" w14:textId="77777777" w:rsidTr="00334D62">
        <w:trPr>
          <w:trHeight w:val="322"/>
        </w:trPr>
        <w:tc>
          <w:tcPr>
            <w:tcW w:w="1433" w:type="pct"/>
            <w:vMerge w:val="restart"/>
          </w:tcPr>
          <w:p w14:paraId="58D334A8" w14:textId="77777777" w:rsidR="00334D62" w:rsidRPr="002F29F5" w:rsidRDefault="00334D62" w:rsidP="00CA652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Важнейшие </w:t>
            </w:r>
          </w:p>
          <w:p w14:paraId="3997EEC4"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химические</w:t>
            </w:r>
          </w:p>
          <w:p w14:paraId="14AFB7F6"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понятия</w:t>
            </w:r>
          </w:p>
        </w:tc>
        <w:tc>
          <w:tcPr>
            <w:tcW w:w="3567" w:type="pct"/>
            <w:vMerge w:val="restart"/>
          </w:tcPr>
          <w:p w14:paraId="34311B47"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неэлектролит,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r>
      <w:tr w:rsidR="00334D62" w:rsidRPr="002F29F5" w14:paraId="7490300D" w14:textId="77777777" w:rsidTr="00334D62">
        <w:trPr>
          <w:trHeight w:val="322"/>
        </w:trPr>
        <w:tc>
          <w:tcPr>
            <w:tcW w:w="1433" w:type="pct"/>
            <w:vMerge/>
            <w:vAlign w:val="bottom"/>
          </w:tcPr>
          <w:p w14:paraId="50E686F2"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36D3C09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F3AF449" w14:textId="77777777" w:rsidTr="00334D62">
        <w:trPr>
          <w:trHeight w:val="322"/>
        </w:trPr>
        <w:tc>
          <w:tcPr>
            <w:tcW w:w="1433" w:type="pct"/>
            <w:vMerge/>
            <w:vAlign w:val="bottom"/>
          </w:tcPr>
          <w:p w14:paraId="5A9062B3"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70275028"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E90CDB2" w14:textId="77777777" w:rsidTr="00334D62">
        <w:trPr>
          <w:trHeight w:val="322"/>
        </w:trPr>
        <w:tc>
          <w:tcPr>
            <w:tcW w:w="1433" w:type="pct"/>
            <w:vMerge/>
            <w:vAlign w:val="bottom"/>
          </w:tcPr>
          <w:p w14:paraId="03BA61A0"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203FE71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49F4216" w14:textId="77777777" w:rsidTr="00334D62">
        <w:trPr>
          <w:trHeight w:val="322"/>
        </w:trPr>
        <w:tc>
          <w:tcPr>
            <w:tcW w:w="1433" w:type="pct"/>
            <w:vMerge/>
            <w:vAlign w:val="bottom"/>
          </w:tcPr>
          <w:p w14:paraId="243000EE"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60A06714"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7B332A7" w14:textId="77777777" w:rsidTr="00334D62">
        <w:trPr>
          <w:trHeight w:val="322"/>
        </w:trPr>
        <w:tc>
          <w:tcPr>
            <w:tcW w:w="1433" w:type="pct"/>
            <w:vMerge/>
            <w:vAlign w:val="bottom"/>
          </w:tcPr>
          <w:p w14:paraId="6CB6F4F8"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41E0CA0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18D5AB6" w14:textId="77777777" w:rsidTr="00334D62">
        <w:trPr>
          <w:trHeight w:val="322"/>
        </w:trPr>
        <w:tc>
          <w:tcPr>
            <w:tcW w:w="1433" w:type="pct"/>
            <w:vMerge/>
            <w:vAlign w:val="bottom"/>
          </w:tcPr>
          <w:p w14:paraId="60AB0EC7"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1D62C78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C8FECE5" w14:textId="77777777" w:rsidTr="00334D62">
        <w:trPr>
          <w:trHeight w:val="322"/>
        </w:trPr>
        <w:tc>
          <w:tcPr>
            <w:tcW w:w="1433" w:type="pct"/>
            <w:vMerge/>
            <w:vAlign w:val="bottom"/>
          </w:tcPr>
          <w:p w14:paraId="56DDDBB2" w14:textId="77777777" w:rsidR="00334D62" w:rsidRPr="002F29F5" w:rsidRDefault="00334D62" w:rsidP="00CA652A">
            <w:pPr>
              <w:spacing w:after="0" w:line="240" w:lineRule="auto"/>
              <w:rPr>
                <w:rFonts w:ascii="Times New Roman" w:hAnsi="Times New Roman" w:cs="Times New Roman"/>
                <w:sz w:val="24"/>
                <w:szCs w:val="24"/>
              </w:rPr>
            </w:pPr>
          </w:p>
        </w:tc>
        <w:tc>
          <w:tcPr>
            <w:tcW w:w="3567" w:type="pct"/>
            <w:vMerge/>
            <w:vAlign w:val="bottom"/>
          </w:tcPr>
          <w:p w14:paraId="184224F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2FC1207" w14:textId="77777777" w:rsidTr="00334D62">
        <w:trPr>
          <w:trHeight w:val="322"/>
        </w:trPr>
        <w:tc>
          <w:tcPr>
            <w:tcW w:w="1433" w:type="pct"/>
            <w:vMerge/>
            <w:vAlign w:val="bottom"/>
          </w:tcPr>
          <w:p w14:paraId="787FE1A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CFFF8E3"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C1BE63A" w14:textId="77777777" w:rsidTr="00334D62">
        <w:trPr>
          <w:trHeight w:val="322"/>
        </w:trPr>
        <w:tc>
          <w:tcPr>
            <w:tcW w:w="1433" w:type="pct"/>
            <w:vMerge/>
            <w:vAlign w:val="bottom"/>
          </w:tcPr>
          <w:p w14:paraId="7B4C702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E7791A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45D7F38" w14:textId="77777777" w:rsidTr="00334D62">
        <w:trPr>
          <w:trHeight w:val="322"/>
        </w:trPr>
        <w:tc>
          <w:tcPr>
            <w:tcW w:w="1433" w:type="pct"/>
            <w:vMerge/>
            <w:vAlign w:val="bottom"/>
          </w:tcPr>
          <w:p w14:paraId="255BECC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297607D"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A0030D2" w14:textId="77777777" w:rsidTr="00334D62">
        <w:trPr>
          <w:trHeight w:val="322"/>
        </w:trPr>
        <w:tc>
          <w:tcPr>
            <w:tcW w:w="1433" w:type="pct"/>
            <w:vMerge/>
            <w:vAlign w:val="bottom"/>
          </w:tcPr>
          <w:p w14:paraId="61E638B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81ADF9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43F5009" w14:textId="77777777" w:rsidTr="00334D62">
        <w:trPr>
          <w:trHeight w:val="322"/>
        </w:trPr>
        <w:tc>
          <w:tcPr>
            <w:tcW w:w="1433" w:type="pct"/>
            <w:vMerge/>
            <w:vAlign w:val="bottom"/>
          </w:tcPr>
          <w:p w14:paraId="145DAC0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89D43C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852B006" w14:textId="77777777" w:rsidTr="00334D62">
        <w:trPr>
          <w:trHeight w:val="322"/>
        </w:trPr>
        <w:tc>
          <w:tcPr>
            <w:tcW w:w="1433" w:type="pct"/>
            <w:vMerge/>
            <w:vAlign w:val="bottom"/>
          </w:tcPr>
          <w:p w14:paraId="3BEE626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342E4D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CAAD74C" w14:textId="77777777" w:rsidTr="00334D62">
        <w:trPr>
          <w:trHeight w:val="322"/>
        </w:trPr>
        <w:tc>
          <w:tcPr>
            <w:tcW w:w="1433" w:type="pct"/>
            <w:vMerge w:val="restart"/>
          </w:tcPr>
          <w:p w14:paraId="1737C9CC" w14:textId="77777777" w:rsidR="00334D62" w:rsidRPr="002F29F5" w:rsidRDefault="00334D62" w:rsidP="00CA652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Основные </w:t>
            </w:r>
          </w:p>
          <w:p w14:paraId="52455513"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законы химии</w:t>
            </w:r>
          </w:p>
          <w:p w14:paraId="48DD9C0F"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Основные теории химии</w:t>
            </w:r>
          </w:p>
        </w:tc>
        <w:tc>
          <w:tcPr>
            <w:tcW w:w="3567" w:type="pct"/>
            <w:vMerge w:val="restart"/>
            <w:vAlign w:val="bottom"/>
          </w:tcPr>
          <w:p w14:paraId="78B8C356"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Формулирование законов сохранения массы веществ и постоянства состава веществ.</w:t>
            </w:r>
          </w:p>
          <w:p w14:paraId="632ABCEA"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Установка причинно-следственной связи между содержаниемэтих законов и написанием химических формул и уравнений.</w:t>
            </w:r>
          </w:p>
          <w:p w14:paraId="799E54D1"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Установка эволюционной сущности менделеевской и современной формулировок периодического закона Д.И.Менделеева.</w:t>
            </w:r>
          </w:p>
          <w:p w14:paraId="4A28C0C6"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Объяснение физического смысла символики периодической таблицы химических элементов Д.И.Менделеева (номеров элемента, периода, группы) и установка причинно-следственной связи между строением атома и закономерностями изменения</w:t>
            </w:r>
          </w:p>
          <w:p w14:paraId="18784685"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свойств элементов и образованных ими веществ в периодах и группах.</w:t>
            </w:r>
          </w:p>
          <w:p w14:paraId="593626F2"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элементов малых и больших периодов по их положению в Периодической системе Д.И.Менделеева.</w:t>
            </w:r>
          </w:p>
          <w:p w14:paraId="0D80E876"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Установка зависимости свойств химических веществ от строения атомов образующих их химических элементов.</w:t>
            </w:r>
          </w:p>
          <w:p w14:paraId="2562A27A"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важнейших типов химических связей и относительности этой типологии.</w:t>
            </w:r>
          </w:p>
          <w:p w14:paraId="53FFF138"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Объяснение зависимости свойств веществ от их состава и строения кристаллических решеток.</w:t>
            </w:r>
          </w:p>
          <w:p w14:paraId="1CD5D573"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Формулировка основных положений теории электролитической диссоциации и характеристика в свете этой теории свойств</w:t>
            </w:r>
          </w:p>
          <w:p w14:paraId="526A6A07"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основных классов неорганических соединений.</w:t>
            </w:r>
          </w:p>
          <w:p w14:paraId="577272CC"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tc>
      </w:tr>
      <w:tr w:rsidR="00334D62" w:rsidRPr="002F29F5" w14:paraId="134FE500" w14:textId="77777777" w:rsidTr="00334D62">
        <w:trPr>
          <w:trHeight w:val="322"/>
        </w:trPr>
        <w:tc>
          <w:tcPr>
            <w:tcW w:w="1433" w:type="pct"/>
            <w:vMerge/>
            <w:vAlign w:val="bottom"/>
          </w:tcPr>
          <w:p w14:paraId="21125AA0"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82B61B3"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90BDFC1" w14:textId="77777777" w:rsidTr="00334D62">
        <w:trPr>
          <w:trHeight w:val="322"/>
        </w:trPr>
        <w:tc>
          <w:tcPr>
            <w:tcW w:w="1433" w:type="pct"/>
            <w:vMerge/>
            <w:vAlign w:val="bottom"/>
          </w:tcPr>
          <w:p w14:paraId="7B10E3B9"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1FD2F4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4B674E3" w14:textId="77777777" w:rsidTr="00334D62">
        <w:trPr>
          <w:trHeight w:val="322"/>
        </w:trPr>
        <w:tc>
          <w:tcPr>
            <w:tcW w:w="1433" w:type="pct"/>
            <w:vMerge/>
            <w:vAlign w:val="bottom"/>
          </w:tcPr>
          <w:p w14:paraId="5793DFF4"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F03829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53A6B2C" w14:textId="77777777" w:rsidTr="00334D62">
        <w:trPr>
          <w:trHeight w:val="322"/>
        </w:trPr>
        <w:tc>
          <w:tcPr>
            <w:tcW w:w="1433" w:type="pct"/>
            <w:vMerge/>
            <w:vAlign w:val="bottom"/>
          </w:tcPr>
          <w:p w14:paraId="06AEF69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137D030"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57D6606" w14:textId="77777777" w:rsidTr="00334D62">
        <w:trPr>
          <w:trHeight w:val="322"/>
        </w:trPr>
        <w:tc>
          <w:tcPr>
            <w:tcW w:w="1433" w:type="pct"/>
            <w:vMerge/>
            <w:vAlign w:val="bottom"/>
          </w:tcPr>
          <w:p w14:paraId="3D2E577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5DF604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8AFB67A" w14:textId="77777777" w:rsidTr="00334D62">
        <w:trPr>
          <w:trHeight w:val="322"/>
        </w:trPr>
        <w:tc>
          <w:tcPr>
            <w:tcW w:w="1433" w:type="pct"/>
            <w:vMerge/>
            <w:vAlign w:val="bottom"/>
          </w:tcPr>
          <w:p w14:paraId="46BFD30A"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80FFED3"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762DE5D" w14:textId="77777777" w:rsidTr="00334D62">
        <w:trPr>
          <w:trHeight w:val="322"/>
        </w:trPr>
        <w:tc>
          <w:tcPr>
            <w:tcW w:w="1433" w:type="pct"/>
            <w:vMerge/>
            <w:vAlign w:val="bottom"/>
          </w:tcPr>
          <w:p w14:paraId="77F8274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607E18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D8CB206" w14:textId="77777777" w:rsidTr="00334D62">
        <w:trPr>
          <w:trHeight w:val="322"/>
        </w:trPr>
        <w:tc>
          <w:tcPr>
            <w:tcW w:w="1433" w:type="pct"/>
            <w:vMerge/>
            <w:vAlign w:val="bottom"/>
          </w:tcPr>
          <w:p w14:paraId="26F9811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CD9E0AA"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414B156" w14:textId="77777777" w:rsidTr="00334D62">
        <w:trPr>
          <w:trHeight w:val="322"/>
        </w:trPr>
        <w:tc>
          <w:tcPr>
            <w:tcW w:w="1433" w:type="pct"/>
            <w:vMerge/>
            <w:vAlign w:val="bottom"/>
          </w:tcPr>
          <w:p w14:paraId="799668F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A45D54D"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2461EF2" w14:textId="77777777" w:rsidTr="00334D62">
        <w:trPr>
          <w:trHeight w:val="322"/>
        </w:trPr>
        <w:tc>
          <w:tcPr>
            <w:tcW w:w="1433" w:type="pct"/>
            <w:vMerge/>
            <w:vAlign w:val="bottom"/>
          </w:tcPr>
          <w:p w14:paraId="28E3D2D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71D189D"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0C01866" w14:textId="77777777" w:rsidTr="00334D62">
        <w:trPr>
          <w:trHeight w:val="322"/>
        </w:trPr>
        <w:tc>
          <w:tcPr>
            <w:tcW w:w="1433" w:type="pct"/>
            <w:vMerge/>
            <w:vAlign w:val="bottom"/>
          </w:tcPr>
          <w:p w14:paraId="171DF09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2A2F5E4"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51B8C64" w14:textId="77777777" w:rsidTr="00334D62">
        <w:trPr>
          <w:trHeight w:val="322"/>
        </w:trPr>
        <w:tc>
          <w:tcPr>
            <w:tcW w:w="1433" w:type="pct"/>
            <w:vMerge/>
            <w:vAlign w:val="bottom"/>
          </w:tcPr>
          <w:p w14:paraId="1474E28A"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32387B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A5046D5" w14:textId="77777777" w:rsidTr="00334D62">
        <w:trPr>
          <w:trHeight w:val="322"/>
        </w:trPr>
        <w:tc>
          <w:tcPr>
            <w:tcW w:w="1433" w:type="pct"/>
            <w:vMerge/>
            <w:vAlign w:val="bottom"/>
          </w:tcPr>
          <w:p w14:paraId="6CE5C8A5"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64F467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8E9E2BF" w14:textId="77777777" w:rsidTr="00334D62">
        <w:trPr>
          <w:trHeight w:val="322"/>
        </w:trPr>
        <w:tc>
          <w:tcPr>
            <w:tcW w:w="1433" w:type="pct"/>
            <w:vMerge/>
            <w:vAlign w:val="bottom"/>
          </w:tcPr>
          <w:p w14:paraId="24BA4B4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9E6738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BA464D0" w14:textId="77777777" w:rsidTr="00334D62">
        <w:trPr>
          <w:trHeight w:val="322"/>
        </w:trPr>
        <w:tc>
          <w:tcPr>
            <w:tcW w:w="1433" w:type="pct"/>
            <w:vMerge/>
            <w:vAlign w:val="bottom"/>
          </w:tcPr>
          <w:p w14:paraId="7FAC8CC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9A1B4DE"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5505FBF" w14:textId="77777777" w:rsidTr="00334D62">
        <w:trPr>
          <w:trHeight w:val="322"/>
        </w:trPr>
        <w:tc>
          <w:tcPr>
            <w:tcW w:w="1433" w:type="pct"/>
            <w:vMerge/>
            <w:vAlign w:val="bottom"/>
          </w:tcPr>
          <w:p w14:paraId="1CBC7A4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5AC7D5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BC11949" w14:textId="77777777" w:rsidTr="00334D62">
        <w:trPr>
          <w:trHeight w:val="322"/>
        </w:trPr>
        <w:tc>
          <w:tcPr>
            <w:tcW w:w="1433" w:type="pct"/>
            <w:vMerge/>
            <w:vAlign w:val="bottom"/>
          </w:tcPr>
          <w:p w14:paraId="3775FBA1"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4430FC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10AF773" w14:textId="77777777" w:rsidTr="00334D62">
        <w:trPr>
          <w:trHeight w:val="322"/>
        </w:trPr>
        <w:tc>
          <w:tcPr>
            <w:tcW w:w="1433" w:type="pct"/>
            <w:vMerge/>
            <w:vAlign w:val="bottom"/>
          </w:tcPr>
          <w:p w14:paraId="19F3F71D"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F5BD51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F522685" w14:textId="77777777" w:rsidTr="00334D62">
        <w:trPr>
          <w:trHeight w:val="322"/>
        </w:trPr>
        <w:tc>
          <w:tcPr>
            <w:tcW w:w="1433" w:type="pct"/>
            <w:vMerge/>
            <w:vAlign w:val="bottom"/>
          </w:tcPr>
          <w:p w14:paraId="5CC3C8A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DF65CC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AE46B31" w14:textId="77777777" w:rsidTr="00334D62">
        <w:trPr>
          <w:trHeight w:val="322"/>
        </w:trPr>
        <w:tc>
          <w:tcPr>
            <w:tcW w:w="1433" w:type="pct"/>
            <w:vMerge/>
            <w:vAlign w:val="bottom"/>
          </w:tcPr>
          <w:p w14:paraId="1D9C893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9480494"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FB00118" w14:textId="77777777" w:rsidTr="00334D62">
        <w:trPr>
          <w:trHeight w:val="322"/>
        </w:trPr>
        <w:tc>
          <w:tcPr>
            <w:tcW w:w="1433" w:type="pct"/>
            <w:vMerge/>
            <w:vAlign w:val="bottom"/>
          </w:tcPr>
          <w:p w14:paraId="27F1374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BE3729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7F87FED" w14:textId="77777777" w:rsidTr="00334D62">
        <w:trPr>
          <w:trHeight w:val="322"/>
        </w:trPr>
        <w:tc>
          <w:tcPr>
            <w:tcW w:w="1433" w:type="pct"/>
            <w:vMerge/>
            <w:vAlign w:val="bottom"/>
          </w:tcPr>
          <w:p w14:paraId="6E26C15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FD34B3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E03782A" w14:textId="77777777" w:rsidTr="00334D62">
        <w:trPr>
          <w:trHeight w:val="322"/>
        </w:trPr>
        <w:tc>
          <w:tcPr>
            <w:tcW w:w="1433" w:type="pct"/>
            <w:vMerge/>
            <w:vAlign w:val="bottom"/>
          </w:tcPr>
          <w:p w14:paraId="23507ADF"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186735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85B47A4" w14:textId="77777777" w:rsidTr="00334D62">
        <w:trPr>
          <w:trHeight w:val="322"/>
        </w:trPr>
        <w:tc>
          <w:tcPr>
            <w:tcW w:w="1433" w:type="pct"/>
            <w:vMerge/>
            <w:vAlign w:val="bottom"/>
          </w:tcPr>
          <w:p w14:paraId="6625DFDD"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609FDD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5227D1B" w14:textId="77777777" w:rsidTr="00334D62">
        <w:trPr>
          <w:trHeight w:val="322"/>
        </w:trPr>
        <w:tc>
          <w:tcPr>
            <w:tcW w:w="1433" w:type="pct"/>
            <w:vMerge/>
            <w:vAlign w:val="bottom"/>
          </w:tcPr>
          <w:p w14:paraId="40D83D10"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2AB6A8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B74F843" w14:textId="77777777" w:rsidTr="00334D62">
        <w:trPr>
          <w:trHeight w:val="322"/>
        </w:trPr>
        <w:tc>
          <w:tcPr>
            <w:tcW w:w="1433" w:type="pct"/>
            <w:vMerge/>
            <w:vAlign w:val="bottom"/>
          </w:tcPr>
          <w:p w14:paraId="57265A4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56193EE"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E532F2F" w14:textId="77777777" w:rsidTr="00334D62">
        <w:trPr>
          <w:trHeight w:val="322"/>
        </w:trPr>
        <w:tc>
          <w:tcPr>
            <w:tcW w:w="1433" w:type="pct"/>
            <w:vMerge/>
            <w:vAlign w:val="bottom"/>
          </w:tcPr>
          <w:p w14:paraId="1165044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B61B46A"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DDAAE07" w14:textId="77777777" w:rsidTr="00334D62">
        <w:trPr>
          <w:trHeight w:val="322"/>
        </w:trPr>
        <w:tc>
          <w:tcPr>
            <w:tcW w:w="1433" w:type="pct"/>
            <w:vMerge w:val="restart"/>
          </w:tcPr>
          <w:p w14:paraId="7845EE78" w14:textId="77777777" w:rsidR="00334D62" w:rsidRPr="002F29F5" w:rsidRDefault="00334D62" w:rsidP="00CA652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Важнейшие </w:t>
            </w:r>
          </w:p>
          <w:p w14:paraId="2DDA6DFA"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вещества</w:t>
            </w:r>
          </w:p>
          <w:p w14:paraId="2FB9D761"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и материалы</w:t>
            </w:r>
          </w:p>
        </w:tc>
        <w:tc>
          <w:tcPr>
            <w:tcW w:w="3567" w:type="pct"/>
            <w:vMerge w:val="restart"/>
            <w:vAlign w:val="bottom"/>
          </w:tcPr>
          <w:p w14:paraId="078869A0"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состава, строения, свойств, получения и применения важнейших металлов (IА и II А групп, алюминия, железа, а в естественно-научном профиле и некоторых d-элементов)и их соединений.</w:t>
            </w:r>
          </w:p>
          <w:p w14:paraId="1748DA3F"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состава, строения, свойств, получения и применения важнейших неметаллов (VIII А, VIIА, VIА групп, а также азота и фосфора, углерода и кремния, водорода) и их соединений.</w:t>
            </w:r>
          </w:p>
          <w:p w14:paraId="60E9626D"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Характеристика состава, строения, свойств, получения и применения важнейших классов углеводородов (алканов, циклоалканов, алкенов, алкинов, аренов) и их наиболее значимых в народнохозяйственном плане представителей.</w:t>
            </w:r>
          </w:p>
          <w:p w14:paraId="7471CAA2"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w:t>
            </w:r>
          </w:p>
          <w:p w14:paraId="4C779D4A"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целлюлозы),анилина, аминокислот, белков, искусственных и синтетических</w:t>
            </w:r>
          </w:p>
          <w:p w14:paraId="23DA0410"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sz w:val="24"/>
                <w:szCs w:val="24"/>
              </w:rPr>
              <w:t>волокон, каучуков, пластмасс</w:t>
            </w:r>
          </w:p>
        </w:tc>
      </w:tr>
      <w:tr w:rsidR="00334D62" w:rsidRPr="002F29F5" w14:paraId="17199687" w14:textId="77777777" w:rsidTr="00334D62">
        <w:trPr>
          <w:trHeight w:val="322"/>
        </w:trPr>
        <w:tc>
          <w:tcPr>
            <w:tcW w:w="1433" w:type="pct"/>
            <w:vMerge/>
            <w:vAlign w:val="bottom"/>
          </w:tcPr>
          <w:p w14:paraId="4953490A"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B25E04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975CF58" w14:textId="77777777" w:rsidTr="00334D62">
        <w:trPr>
          <w:trHeight w:val="322"/>
        </w:trPr>
        <w:tc>
          <w:tcPr>
            <w:tcW w:w="1433" w:type="pct"/>
            <w:vMerge/>
            <w:vAlign w:val="bottom"/>
          </w:tcPr>
          <w:p w14:paraId="4BB07C41"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C9BA0D4"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AAAFA7C" w14:textId="77777777" w:rsidTr="00334D62">
        <w:trPr>
          <w:trHeight w:val="322"/>
        </w:trPr>
        <w:tc>
          <w:tcPr>
            <w:tcW w:w="1433" w:type="pct"/>
            <w:vMerge/>
            <w:vAlign w:val="bottom"/>
          </w:tcPr>
          <w:p w14:paraId="07A00CC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21715C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500BD9D" w14:textId="77777777" w:rsidTr="00334D62">
        <w:trPr>
          <w:trHeight w:val="322"/>
        </w:trPr>
        <w:tc>
          <w:tcPr>
            <w:tcW w:w="1433" w:type="pct"/>
            <w:vMerge/>
            <w:vAlign w:val="bottom"/>
          </w:tcPr>
          <w:p w14:paraId="3C5851A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341F92B"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17B4647" w14:textId="77777777" w:rsidTr="00334D62">
        <w:trPr>
          <w:trHeight w:val="322"/>
        </w:trPr>
        <w:tc>
          <w:tcPr>
            <w:tcW w:w="1433" w:type="pct"/>
            <w:vMerge/>
            <w:vAlign w:val="bottom"/>
          </w:tcPr>
          <w:p w14:paraId="7877057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9190FAE"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8CB7E1A" w14:textId="77777777" w:rsidTr="00334D62">
        <w:trPr>
          <w:trHeight w:val="322"/>
        </w:trPr>
        <w:tc>
          <w:tcPr>
            <w:tcW w:w="1433" w:type="pct"/>
            <w:vMerge/>
            <w:vAlign w:val="bottom"/>
          </w:tcPr>
          <w:p w14:paraId="1143D0E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1B145B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DC8C463" w14:textId="77777777" w:rsidTr="00334D62">
        <w:trPr>
          <w:trHeight w:val="322"/>
        </w:trPr>
        <w:tc>
          <w:tcPr>
            <w:tcW w:w="1433" w:type="pct"/>
            <w:vMerge/>
            <w:vAlign w:val="bottom"/>
          </w:tcPr>
          <w:p w14:paraId="71B18D60"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389853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8582F7C" w14:textId="77777777" w:rsidTr="00334D62">
        <w:trPr>
          <w:trHeight w:val="322"/>
        </w:trPr>
        <w:tc>
          <w:tcPr>
            <w:tcW w:w="1433" w:type="pct"/>
            <w:vMerge/>
            <w:vAlign w:val="bottom"/>
          </w:tcPr>
          <w:p w14:paraId="6A22B3E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05D5A2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BB72180" w14:textId="77777777" w:rsidTr="00334D62">
        <w:trPr>
          <w:trHeight w:val="322"/>
        </w:trPr>
        <w:tc>
          <w:tcPr>
            <w:tcW w:w="1433" w:type="pct"/>
            <w:vMerge/>
            <w:vAlign w:val="bottom"/>
          </w:tcPr>
          <w:p w14:paraId="5A226D0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5BE971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134AA0E" w14:textId="77777777" w:rsidTr="00334D62">
        <w:trPr>
          <w:trHeight w:val="322"/>
        </w:trPr>
        <w:tc>
          <w:tcPr>
            <w:tcW w:w="1433" w:type="pct"/>
            <w:vMerge/>
            <w:vAlign w:val="bottom"/>
          </w:tcPr>
          <w:p w14:paraId="2B8D04B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BFBAD4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3C5B34C" w14:textId="77777777" w:rsidTr="00334D62">
        <w:trPr>
          <w:trHeight w:val="322"/>
        </w:trPr>
        <w:tc>
          <w:tcPr>
            <w:tcW w:w="1433" w:type="pct"/>
            <w:vMerge/>
            <w:vAlign w:val="bottom"/>
          </w:tcPr>
          <w:p w14:paraId="3C6CCCA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4F4F0C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F9459C1" w14:textId="77777777" w:rsidTr="00334D62">
        <w:trPr>
          <w:trHeight w:val="322"/>
        </w:trPr>
        <w:tc>
          <w:tcPr>
            <w:tcW w:w="1433" w:type="pct"/>
            <w:vMerge/>
            <w:vAlign w:val="bottom"/>
          </w:tcPr>
          <w:p w14:paraId="427C3C8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32A0F2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B7E1362" w14:textId="77777777" w:rsidTr="00334D62">
        <w:trPr>
          <w:trHeight w:val="322"/>
        </w:trPr>
        <w:tc>
          <w:tcPr>
            <w:tcW w:w="1433" w:type="pct"/>
            <w:vMerge/>
            <w:vAlign w:val="bottom"/>
          </w:tcPr>
          <w:p w14:paraId="2944345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899487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A79920D" w14:textId="77777777" w:rsidTr="00334D62">
        <w:trPr>
          <w:trHeight w:val="322"/>
        </w:trPr>
        <w:tc>
          <w:tcPr>
            <w:tcW w:w="1433" w:type="pct"/>
            <w:vMerge/>
            <w:vAlign w:val="bottom"/>
          </w:tcPr>
          <w:p w14:paraId="5EBA971A"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743AE1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D16BCB7" w14:textId="77777777" w:rsidTr="00334D62">
        <w:trPr>
          <w:trHeight w:val="322"/>
        </w:trPr>
        <w:tc>
          <w:tcPr>
            <w:tcW w:w="1433" w:type="pct"/>
            <w:vMerge/>
            <w:vAlign w:val="bottom"/>
          </w:tcPr>
          <w:p w14:paraId="64E4C85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7E5FC8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CC2B017" w14:textId="77777777" w:rsidTr="00334D62">
        <w:trPr>
          <w:trHeight w:val="322"/>
        </w:trPr>
        <w:tc>
          <w:tcPr>
            <w:tcW w:w="1433" w:type="pct"/>
            <w:vMerge/>
            <w:vAlign w:val="bottom"/>
          </w:tcPr>
          <w:p w14:paraId="3C5265E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01B922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A1F8745" w14:textId="77777777" w:rsidTr="00334D62">
        <w:trPr>
          <w:trHeight w:val="322"/>
        </w:trPr>
        <w:tc>
          <w:tcPr>
            <w:tcW w:w="1433" w:type="pct"/>
            <w:vMerge/>
            <w:vAlign w:val="bottom"/>
          </w:tcPr>
          <w:p w14:paraId="53EA5EF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149DFE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D608340" w14:textId="77777777" w:rsidTr="00334D62">
        <w:trPr>
          <w:trHeight w:val="322"/>
        </w:trPr>
        <w:tc>
          <w:tcPr>
            <w:tcW w:w="1433" w:type="pct"/>
            <w:vMerge/>
            <w:vAlign w:val="bottom"/>
          </w:tcPr>
          <w:p w14:paraId="5695408D"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6DA3CF0"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5F6FEFC" w14:textId="77777777" w:rsidTr="00334D62">
        <w:trPr>
          <w:trHeight w:val="322"/>
        </w:trPr>
        <w:tc>
          <w:tcPr>
            <w:tcW w:w="1433" w:type="pct"/>
            <w:vMerge/>
            <w:vAlign w:val="bottom"/>
          </w:tcPr>
          <w:p w14:paraId="2A9813B4"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738B7F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E98D8CC" w14:textId="77777777" w:rsidTr="00334D62">
        <w:trPr>
          <w:trHeight w:val="322"/>
        </w:trPr>
        <w:tc>
          <w:tcPr>
            <w:tcW w:w="1433" w:type="pct"/>
            <w:vMerge/>
            <w:vAlign w:val="bottom"/>
          </w:tcPr>
          <w:p w14:paraId="2FA0EB7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B7690AB"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3B13FD9" w14:textId="77777777" w:rsidTr="00334D62">
        <w:trPr>
          <w:trHeight w:val="322"/>
        </w:trPr>
        <w:tc>
          <w:tcPr>
            <w:tcW w:w="1433" w:type="pct"/>
            <w:vMerge w:val="restart"/>
          </w:tcPr>
          <w:p w14:paraId="68C1DA6E"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Химический язык</w:t>
            </w:r>
          </w:p>
          <w:p w14:paraId="6FE5A35F"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и символика</w:t>
            </w:r>
          </w:p>
        </w:tc>
        <w:tc>
          <w:tcPr>
            <w:tcW w:w="3567" w:type="pct"/>
            <w:vMerge w:val="restart"/>
          </w:tcPr>
          <w:p w14:paraId="57B9658D"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Использование в учебной и профессиональной деятельности химических терминов и символики.</w:t>
            </w:r>
          </w:p>
          <w:p w14:paraId="7E79BD97"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Название изученных веществ по тривиальной или международной номенклатуре и отражение состава этих соединений с помощью химических формул.</w:t>
            </w:r>
          </w:p>
          <w:p w14:paraId="1F6B5539"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Отражение химических процессов с помощью уравнений химических реакций</w:t>
            </w:r>
          </w:p>
        </w:tc>
      </w:tr>
      <w:tr w:rsidR="00334D62" w:rsidRPr="002F29F5" w14:paraId="7EB527FF" w14:textId="77777777" w:rsidTr="00334D62">
        <w:trPr>
          <w:trHeight w:val="322"/>
        </w:trPr>
        <w:tc>
          <w:tcPr>
            <w:tcW w:w="1433" w:type="pct"/>
            <w:vMerge/>
            <w:vAlign w:val="bottom"/>
          </w:tcPr>
          <w:p w14:paraId="71EB675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EE9141A"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9CD2125" w14:textId="77777777" w:rsidTr="00334D62">
        <w:trPr>
          <w:trHeight w:val="322"/>
        </w:trPr>
        <w:tc>
          <w:tcPr>
            <w:tcW w:w="1433" w:type="pct"/>
            <w:vMerge/>
            <w:vAlign w:val="bottom"/>
          </w:tcPr>
          <w:p w14:paraId="06CC59E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8A1948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3D79055" w14:textId="77777777" w:rsidTr="00334D62">
        <w:trPr>
          <w:trHeight w:val="322"/>
        </w:trPr>
        <w:tc>
          <w:tcPr>
            <w:tcW w:w="1433" w:type="pct"/>
            <w:vMerge/>
            <w:vAlign w:val="bottom"/>
          </w:tcPr>
          <w:p w14:paraId="6D7D513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BA0D350"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6BFA4E2" w14:textId="77777777" w:rsidTr="00334D62">
        <w:trPr>
          <w:trHeight w:val="322"/>
        </w:trPr>
        <w:tc>
          <w:tcPr>
            <w:tcW w:w="1433" w:type="pct"/>
            <w:vMerge/>
            <w:vAlign w:val="bottom"/>
          </w:tcPr>
          <w:p w14:paraId="5FC8F8D9"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BFF9338"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D83ECB6" w14:textId="77777777" w:rsidTr="00334D62">
        <w:trPr>
          <w:trHeight w:val="322"/>
        </w:trPr>
        <w:tc>
          <w:tcPr>
            <w:tcW w:w="1433" w:type="pct"/>
            <w:vMerge/>
            <w:vAlign w:val="bottom"/>
          </w:tcPr>
          <w:p w14:paraId="11254E44"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F384A3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3D85938" w14:textId="77777777" w:rsidTr="00334D62">
        <w:trPr>
          <w:trHeight w:val="322"/>
        </w:trPr>
        <w:tc>
          <w:tcPr>
            <w:tcW w:w="1433" w:type="pct"/>
            <w:vMerge/>
            <w:vAlign w:val="bottom"/>
          </w:tcPr>
          <w:p w14:paraId="191CB59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D6F59E3"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5E21C9E" w14:textId="77777777" w:rsidTr="00334D62">
        <w:trPr>
          <w:trHeight w:val="322"/>
        </w:trPr>
        <w:tc>
          <w:tcPr>
            <w:tcW w:w="1433" w:type="pct"/>
            <w:vMerge/>
            <w:vAlign w:val="bottom"/>
          </w:tcPr>
          <w:p w14:paraId="0DE387A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CD797A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F0E29C5" w14:textId="77777777" w:rsidTr="00334D62">
        <w:trPr>
          <w:trHeight w:val="322"/>
        </w:trPr>
        <w:tc>
          <w:tcPr>
            <w:tcW w:w="1433" w:type="pct"/>
            <w:vMerge w:val="restart"/>
          </w:tcPr>
          <w:p w14:paraId="6E70945D" w14:textId="77777777" w:rsidR="00334D62" w:rsidRPr="002F29F5" w:rsidRDefault="00334D62" w:rsidP="00CA652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Химические </w:t>
            </w:r>
          </w:p>
          <w:p w14:paraId="6FF8B21D"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реакции</w:t>
            </w:r>
          </w:p>
        </w:tc>
        <w:tc>
          <w:tcPr>
            <w:tcW w:w="3567" w:type="pct"/>
            <w:vMerge w:val="restart"/>
          </w:tcPr>
          <w:p w14:paraId="32D5E5D1"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52DE5053"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Установка признаков общего и различного в типологии реакций для неорганической и органической химии.</w:t>
            </w:r>
          </w:p>
          <w:p w14:paraId="35BC7258"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Классифицикация веществ и процессов с точки зрения окисления-восстановления. Составление уравнений реакций с помощью метода электронного баланса.</w:t>
            </w:r>
          </w:p>
          <w:p w14:paraId="197B6CEB"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Объяснение зависимости скорости химической реакции и положения химического равновесия от различных факторов</w:t>
            </w:r>
          </w:p>
        </w:tc>
      </w:tr>
      <w:tr w:rsidR="00334D62" w:rsidRPr="002F29F5" w14:paraId="0148BDC0" w14:textId="77777777" w:rsidTr="00334D62">
        <w:trPr>
          <w:trHeight w:val="322"/>
        </w:trPr>
        <w:tc>
          <w:tcPr>
            <w:tcW w:w="1433" w:type="pct"/>
            <w:vMerge/>
            <w:vAlign w:val="bottom"/>
          </w:tcPr>
          <w:p w14:paraId="4D653F7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04063FD"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EAB74ED" w14:textId="77777777" w:rsidTr="00334D62">
        <w:trPr>
          <w:trHeight w:val="322"/>
        </w:trPr>
        <w:tc>
          <w:tcPr>
            <w:tcW w:w="1433" w:type="pct"/>
            <w:vMerge/>
            <w:vAlign w:val="bottom"/>
          </w:tcPr>
          <w:p w14:paraId="5EA4243F"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A0F7940"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D433A33" w14:textId="77777777" w:rsidTr="00334D62">
        <w:trPr>
          <w:trHeight w:val="322"/>
        </w:trPr>
        <w:tc>
          <w:tcPr>
            <w:tcW w:w="1433" w:type="pct"/>
            <w:vMerge/>
            <w:vAlign w:val="bottom"/>
          </w:tcPr>
          <w:p w14:paraId="32B1786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D659648"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D824F12" w14:textId="77777777" w:rsidTr="00334D62">
        <w:trPr>
          <w:trHeight w:val="322"/>
        </w:trPr>
        <w:tc>
          <w:tcPr>
            <w:tcW w:w="1433" w:type="pct"/>
            <w:vMerge/>
            <w:vAlign w:val="bottom"/>
          </w:tcPr>
          <w:p w14:paraId="371C7B8A"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ABC1BC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BA9FC0A" w14:textId="77777777" w:rsidTr="00334D62">
        <w:trPr>
          <w:trHeight w:val="322"/>
        </w:trPr>
        <w:tc>
          <w:tcPr>
            <w:tcW w:w="1433" w:type="pct"/>
            <w:vMerge/>
            <w:vAlign w:val="bottom"/>
          </w:tcPr>
          <w:p w14:paraId="0B20651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4D21CDB"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E9D53BF" w14:textId="77777777" w:rsidTr="00334D62">
        <w:trPr>
          <w:trHeight w:val="322"/>
        </w:trPr>
        <w:tc>
          <w:tcPr>
            <w:tcW w:w="1433" w:type="pct"/>
            <w:vMerge/>
            <w:vAlign w:val="bottom"/>
          </w:tcPr>
          <w:p w14:paraId="0336D67D"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9CF3E7E"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77DF92C" w14:textId="77777777" w:rsidTr="00334D62">
        <w:trPr>
          <w:trHeight w:val="322"/>
        </w:trPr>
        <w:tc>
          <w:tcPr>
            <w:tcW w:w="1433" w:type="pct"/>
            <w:vMerge/>
            <w:vAlign w:val="bottom"/>
          </w:tcPr>
          <w:p w14:paraId="04A2AD6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FE38BFA"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B954C1F" w14:textId="77777777" w:rsidTr="00334D62">
        <w:trPr>
          <w:trHeight w:val="322"/>
        </w:trPr>
        <w:tc>
          <w:tcPr>
            <w:tcW w:w="1433" w:type="pct"/>
            <w:vMerge/>
            <w:vAlign w:val="bottom"/>
          </w:tcPr>
          <w:p w14:paraId="06CCD080"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A6764D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03A01FD" w14:textId="77777777" w:rsidTr="00334D62">
        <w:trPr>
          <w:trHeight w:val="322"/>
        </w:trPr>
        <w:tc>
          <w:tcPr>
            <w:tcW w:w="1433" w:type="pct"/>
            <w:vMerge/>
            <w:vAlign w:val="bottom"/>
          </w:tcPr>
          <w:p w14:paraId="5996395F"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323D1F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6E891A5" w14:textId="77777777" w:rsidTr="00334D62">
        <w:trPr>
          <w:trHeight w:val="322"/>
        </w:trPr>
        <w:tc>
          <w:tcPr>
            <w:tcW w:w="1433" w:type="pct"/>
            <w:vMerge/>
            <w:vAlign w:val="bottom"/>
          </w:tcPr>
          <w:p w14:paraId="0C6B0EE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228163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F768B52" w14:textId="77777777" w:rsidTr="00334D62">
        <w:trPr>
          <w:trHeight w:val="322"/>
        </w:trPr>
        <w:tc>
          <w:tcPr>
            <w:tcW w:w="1433" w:type="pct"/>
            <w:vMerge/>
            <w:vAlign w:val="bottom"/>
          </w:tcPr>
          <w:p w14:paraId="33284F1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C6F28A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050FF93" w14:textId="77777777" w:rsidTr="00334D62">
        <w:trPr>
          <w:trHeight w:val="322"/>
        </w:trPr>
        <w:tc>
          <w:tcPr>
            <w:tcW w:w="1433" w:type="pct"/>
            <w:vMerge/>
            <w:vAlign w:val="bottom"/>
          </w:tcPr>
          <w:p w14:paraId="41CB92A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9C687B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C4C32F0" w14:textId="77777777" w:rsidTr="00334D62">
        <w:trPr>
          <w:trHeight w:val="322"/>
        </w:trPr>
        <w:tc>
          <w:tcPr>
            <w:tcW w:w="1433" w:type="pct"/>
            <w:vMerge w:val="restart"/>
          </w:tcPr>
          <w:p w14:paraId="0E69758F" w14:textId="77777777" w:rsidR="00334D62" w:rsidRPr="002F29F5" w:rsidRDefault="00334D62" w:rsidP="00CA652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Химический </w:t>
            </w:r>
          </w:p>
          <w:p w14:paraId="7ECFA98A"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эксперимент</w:t>
            </w:r>
          </w:p>
        </w:tc>
        <w:tc>
          <w:tcPr>
            <w:tcW w:w="3567" w:type="pct"/>
            <w:vMerge w:val="restart"/>
          </w:tcPr>
          <w:p w14:paraId="7FA814FB"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Выполнение химического эксперимента в полном соответствии с правилами безопасности.</w:t>
            </w:r>
          </w:p>
          <w:p w14:paraId="6E39D924"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Наблюдение, фиксация и описание результатов проведенного эксперимента</w:t>
            </w:r>
          </w:p>
        </w:tc>
      </w:tr>
      <w:tr w:rsidR="00334D62" w:rsidRPr="002F29F5" w14:paraId="259A5507" w14:textId="77777777" w:rsidTr="00334D62">
        <w:trPr>
          <w:trHeight w:val="322"/>
        </w:trPr>
        <w:tc>
          <w:tcPr>
            <w:tcW w:w="1433" w:type="pct"/>
            <w:vMerge/>
            <w:vAlign w:val="bottom"/>
          </w:tcPr>
          <w:p w14:paraId="524AFA9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17BCDFE"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07BED0C" w14:textId="77777777" w:rsidTr="00334D62">
        <w:trPr>
          <w:trHeight w:val="322"/>
        </w:trPr>
        <w:tc>
          <w:tcPr>
            <w:tcW w:w="1433" w:type="pct"/>
            <w:vMerge/>
            <w:vAlign w:val="bottom"/>
          </w:tcPr>
          <w:p w14:paraId="2CBCB986"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F26043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7F422909" w14:textId="77777777" w:rsidTr="00334D62">
        <w:trPr>
          <w:trHeight w:val="322"/>
        </w:trPr>
        <w:tc>
          <w:tcPr>
            <w:tcW w:w="1433" w:type="pct"/>
            <w:vMerge/>
            <w:vAlign w:val="bottom"/>
          </w:tcPr>
          <w:p w14:paraId="3D41BB01"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DAFE07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CEEC875" w14:textId="77777777" w:rsidTr="00334D62">
        <w:trPr>
          <w:trHeight w:val="322"/>
        </w:trPr>
        <w:tc>
          <w:tcPr>
            <w:tcW w:w="1433" w:type="pct"/>
            <w:vMerge/>
            <w:vAlign w:val="bottom"/>
          </w:tcPr>
          <w:p w14:paraId="282D443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B9FCFAB"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070F79D" w14:textId="77777777" w:rsidTr="00334D62">
        <w:trPr>
          <w:trHeight w:val="322"/>
        </w:trPr>
        <w:tc>
          <w:tcPr>
            <w:tcW w:w="1433" w:type="pct"/>
            <w:vMerge w:val="restart"/>
          </w:tcPr>
          <w:p w14:paraId="1F8D1B94" w14:textId="77777777" w:rsidR="00334D62" w:rsidRPr="002F29F5" w:rsidRDefault="00334D62" w:rsidP="00CA652A">
            <w:pPr>
              <w:spacing w:after="0" w:line="240" w:lineRule="auto"/>
              <w:rPr>
                <w:rFonts w:ascii="Times New Roman" w:eastAsia="Arial" w:hAnsi="Times New Roman" w:cs="Times New Roman"/>
                <w:b/>
                <w:bCs/>
                <w:sz w:val="24"/>
                <w:szCs w:val="24"/>
              </w:rPr>
            </w:pPr>
            <w:r w:rsidRPr="002F29F5">
              <w:rPr>
                <w:rFonts w:ascii="Times New Roman" w:eastAsia="Arial" w:hAnsi="Times New Roman" w:cs="Times New Roman"/>
                <w:b/>
                <w:bCs/>
                <w:sz w:val="24"/>
                <w:szCs w:val="24"/>
              </w:rPr>
              <w:t xml:space="preserve">Химическая </w:t>
            </w:r>
          </w:p>
          <w:p w14:paraId="0367C5F9"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информация</w:t>
            </w:r>
          </w:p>
        </w:tc>
        <w:tc>
          <w:tcPr>
            <w:tcW w:w="3567" w:type="pct"/>
            <w:vMerge w:val="restart"/>
          </w:tcPr>
          <w:p w14:paraId="3F22A6B1"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Проведение самостоятельного поиска химической информации с использованием различных источников (научно-популярных изданий, компьютерных баз данных, ресурсов Интернета).</w:t>
            </w:r>
          </w:p>
          <w:p w14:paraId="2F61A7D9"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Использование компьютерных технологий для обработки и передачи химической информации и ее представления в различных формах</w:t>
            </w:r>
          </w:p>
        </w:tc>
      </w:tr>
      <w:tr w:rsidR="00334D62" w:rsidRPr="002F29F5" w14:paraId="25DD4B18" w14:textId="77777777" w:rsidTr="00334D62">
        <w:trPr>
          <w:trHeight w:val="322"/>
        </w:trPr>
        <w:tc>
          <w:tcPr>
            <w:tcW w:w="1433" w:type="pct"/>
            <w:vMerge/>
            <w:vAlign w:val="bottom"/>
          </w:tcPr>
          <w:p w14:paraId="18D81C54"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5C3714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68BD4D2" w14:textId="77777777" w:rsidTr="00334D62">
        <w:trPr>
          <w:trHeight w:val="322"/>
        </w:trPr>
        <w:tc>
          <w:tcPr>
            <w:tcW w:w="1433" w:type="pct"/>
            <w:vMerge/>
            <w:vAlign w:val="bottom"/>
          </w:tcPr>
          <w:p w14:paraId="3596A831"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FBF3CC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886AF16" w14:textId="77777777" w:rsidTr="00334D62">
        <w:trPr>
          <w:trHeight w:val="322"/>
        </w:trPr>
        <w:tc>
          <w:tcPr>
            <w:tcW w:w="1433" w:type="pct"/>
            <w:vMerge/>
            <w:vAlign w:val="bottom"/>
          </w:tcPr>
          <w:p w14:paraId="0D70420D"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6A2A452"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DFBE2B4" w14:textId="77777777" w:rsidTr="00334D62">
        <w:trPr>
          <w:trHeight w:val="322"/>
        </w:trPr>
        <w:tc>
          <w:tcPr>
            <w:tcW w:w="1433" w:type="pct"/>
            <w:vMerge/>
            <w:vAlign w:val="bottom"/>
          </w:tcPr>
          <w:p w14:paraId="71F7BBE7"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7F06FC0"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CE185A4" w14:textId="77777777" w:rsidTr="00334D62">
        <w:trPr>
          <w:trHeight w:val="322"/>
        </w:trPr>
        <w:tc>
          <w:tcPr>
            <w:tcW w:w="1433" w:type="pct"/>
            <w:vMerge/>
            <w:vAlign w:val="bottom"/>
          </w:tcPr>
          <w:p w14:paraId="7334F7F1"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218CF9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1189874" w14:textId="77777777" w:rsidTr="00334D62">
        <w:trPr>
          <w:trHeight w:val="322"/>
        </w:trPr>
        <w:tc>
          <w:tcPr>
            <w:tcW w:w="1433" w:type="pct"/>
            <w:vMerge/>
            <w:vAlign w:val="bottom"/>
          </w:tcPr>
          <w:p w14:paraId="12D0A29F"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8FB708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D8EC6CC" w14:textId="77777777" w:rsidTr="00334D62">
        <w:trPr>
          <w:trHeight w:val="322"/>
        </w:trPr>
        <w:tc>
          <w:tcPr>
            <w:tcW w:w="1433" w:type="pct"/>
            <w:vMerge w:val="restart"/>
            <w:vAlign w:val="bottom"/>
          </w:tcPr>
          <w:p w14:paraId="779D5076"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Расчеты по химическим</w:t>
            </w:r>
          </w:p>
          <w:p w14:paraId="6924B327"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формулам</w:t>
            </w:r>
          </w:p>
          <w:p w14:paraId="3FF9DBC6" w14:textId="77777777" w:rsidR="00334D62" w:rsidRPr="002F29F5" w:rsidRDefault="00334D62" w:rsidP="00CA652A">
            <w:pPr>
              <w:spacing w:after="0" w:line="240" w:lineRule="auto"/>
              <w:jc w:val="both"/>
              <w:rPr>
                <w:rFonts w:ascii="Times New Roman" w:hAnsi="Times New Roman" w:cs="Times New Roman"/>
                <w:sz w:val="24"/>
                <w:szCs w:val="24"/>
              </w:rPr>
            </w:pPr>
            <w:r w:rsidRPr="002F29F5">
              <w:rPr>
                <w:rFonts w:ascii="Times New Roman" w:eastAsia="Arial" w:hAnsi="Times New Roman" w:cs="Times New Roman"/>
                <w:b/>
                <w:bCs/>
                <w:sz w:val="24"/>
                <w:szCs w:val="24"/>
              </w:rPr>
              <w:t>и уравнениям</w:t>
            </w:r>
          </w:p>
        </w:tc>
        <w:tc>
          <w:tcPr>
            <w:tcW w:w="3567" w:type="pct"/>
            <w:vMerge w:val="restart"/>
          </w:tcPr>
          <w:p w14:paraId="6F711763"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Установка зависимости между качественной и количественной сторонами химических объектов и процессов.</w:t>
            </w:r>
          </w:p>
          <w:p w14:paraId="609B36B6"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Решение расчетных задач по химическим формулам и уравнениям</w:t>
            </w:r>
          </w:p>
        </w:tc>
      </w:tr>
      <w:tr w:rsidR="00334D62" w:rsidRPr="002F29F5" w14:paraId="207A5150" w14:textId="77777777" w:rsidTr="00334D62">
        <w:trPr>
          <w:trHeight w:val="322"/>
        </w:trPr>
        <w:tc>
          <w:tcPr>
            <w:tcW w:w="1433" w:type="pct"/>
            <w:vMerge/>
            <w:vAlign w:val="bottom"/>
          </w:tcPr>
          <w:p w14:paraId="296D626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465625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0F43766" w14:textId="77777777" w:rsidTr="00334D62">
        <w:trPr>
          <w:trHeight w:val="322"/>
        </w:trPr>
        <w:tc>
          <w:tcPr>
            <w:tcW w:w="1433" w:type="pct"/>
            <w:vMerge/>
            <w:vAlign w:val="bottom"/>
          </w:tcPr>
          <w:p w14:paraId="0F8E3C4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EAA93C8"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331CD67" w14:textId="77777777" w:rsidTr="00334D62">
        <w:trPr>
          <w:trHeight w:val="322"/>
        </w:trPr>
        <w:tc>
          <w:tcPr>
            <w:tcW w:w="1433" w:type="pct"/>
            <w:vMerge/>
            <w:vAlign w:val="bottom"/>
          </w:tcPr>
          <w:p w14:paraId="43FE126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515DFA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F19D153" w14:textId="77777777" w:rsidTr="00334D62">
        <w:trPr>
          <w:trHeight w:val="322"/>
        </w:trPr>
        <w:tc>
          <w:tcPr>
            <w:tcW w:w="1433" w:type="pct"/>
            <w:vMerge/>
            <w:vAlign w:val="bottom"/>
          </w:tcPr>
          <w:p w14:paraId="18A1CA0D"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1D12234"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EDFE517" w14:textId="77777777" w:rsidTr="00334D62">
        <w:trPr>
          <w:trHeight w:val="322"/>
        </w:trPr>
        <w:tc>
          <w:tcPr>
            <w:tcW w:w="1433" w:type="pct"/>
            <w:vMerge w:val="restart"/>
          </w:tcPr>
          <w:p w14:paraId="3C802BFA"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Профильное и профессионально значимое</w:t>
            </w:r>
          </w:p>
          <w:p w14:paraId="1C23F2F5"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b/>
                <w:bCs/>
                <w:sz w:val="24"/>
                <w:szCs w:val="24"/>
              </w:rPr>
              <w:t>содержание</w:t>
            </w:r>
          </w:p>
        </w:tc>
        <w:tc>
          <w:tcPr>
            <w:tcW w:w="3567" w:type="pct"/>
            <w:vMerge w:val="restart"/>
          </w:tcPr>
          <w:p w14:paraId="2A2C7261"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Объяснение химических явлений, происходящих в природе, быту и на производстве.</w:t>
            </w:r>
          </w:p>
          <w:p w14:paraId="062CB0C2"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Определение возможностей протекания химических превращений в различных условиях.</w:t>
            </w:r>
          </w:p>
          <w:p w14:paraId="7B85BAD2"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Соблюдение правил экологически грамотного поведения в окружающей среде.</w:t>
            </w:r>
          </w:p>
          <w:p w14:paraId="545CFAE8"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Оценка влияния химического загрязнения окружающей среды на организм человека и другие живые организмы.</w:t>
            </w:r>
          </w:p>
          <w:p w14:paraId="0E12706C"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Соблюдение правил безопасного обращения с горючими и токсичными веществами, лабораторным оборудованием.</w:t>
            </w:r>
          </w:p>
          <w:p w14:paraId="746FA66A"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Подготовка растворов заданной концентрации в быту и на производстве.</w:t>
            </w:r>
          </w:p>
          <w:p w14:paraId="7A501FC6" w14:textId="77777777" w:rsidR="00334D62" w:rsidRPr="002F29F5" w:rsidRDefault="00334D62" w:rsidP="00CA652A">
            <w:pPr>
              <w:spacing w:after="0" w:line="240" w:lineRule="auto"/>
              <w:rPr>
                <w:rFonts w:ascii="Times New Roman" w:hAnsi="Times New Roman" w:cs="Times New Roman"/>
                <w:sz w:val="24"/>
                <w:szCs w:val="24"/>
              </w:rPr>
            </w:pPr>
            <w:r w:rsidRPr="002F29F5">
              <w:rPr>
                <w:rFonts w:ascii="Times New Roman" w:eastAsia="Arial" w:hAnsi="Times New Roman" w:cs="Times New Roman"/>
                <w:sz w:val="24"/>
                <w:szCs w:val="24"/>
              </w:rPr>
              <w:t>Критическая оценка достоверности химической информации, поступающей из разных источников</w:t>
            </w:r>
          </w:p>
        </w:tc>
      </w:tr>
      <w:tr w:rsidR="00334D62" w:rsidRPr="002F29F5" w14:paraId="58BCC5DB" w14:textId="77777777" w:rsidTr="00334D62">
        <w:trPr>
          <w:trHeight w:val="322"/>
        </w:trPr>
        <w:tc>
          <w:tcPr>
            <w:tcW w:w="1433" w:type="pct"/>
            <w:vMerge/>
            <w:vAlign w:val="bottom"/>
          </w:tcPr>
          <w:p w14:paraId="1E648E6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12B8DB2B"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8D18825" w14:textId="77777777" w:rsidTr="00334D62">
        <w:trPr>
          <w:trHeight w:val="322"/>
        </w:trPr>
        <w:tc>
          <w:tcPr>
            <w:tcW w:w="1433" w:type="pct"/>
            <w:vMerge/>
            <w:vAlign w:val="bottom"/>
          </w:tcPr>
          <w:p w14:paraId="5CFF361A"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45CB7197"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7C7D34C" w14:textId="77777777" w:rsidTr="00334D62">
        <w:trPr>
          <w:trHeight w:val="322"/>
        </w:trPr>
        <w:tc>
          <w:tcPr>
            <w:tcW w:w="1433" w:type="pct"/>
            <w:vMerge/>
            <w:vAlign w:val="bottom"/>
          </w:tcPr>
          <w:p w14:paraId="0960C890"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0FAFCF9"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2080698F" w14:textId="77777777" w:rsidTr="00334D62">
        <w:trPr>
          <w:trHeight w:val="322"/>
        </w:trPr>
        <w:tc>
          <w:tcPr>
            <w:tcW w:w="1433" w:type="pct"/>
            <w:vMerge/>
            <w:vAlign w:val="bottom"/>
          </w:tcPr>
          <w:p w14:paraId="6801C13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65EDE3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84C1185" w14:textId="77777777" w:rsidTr="00334D62">
        <w:trPr>
          <w:trHeight w:val="322"/>
        </w:trPr>
        <w:tc>
          <w:tcPr>
            <w:tcW w:w="1433" w:type="pct"/>
            <w:vMerge/>
            <w:vAlign w:val="bottom"/>
          </w:tcPr>
          <w:p w14:paraId="795E4A8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15EAE28"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1B5E3FA" w14:textId="77777777" w:rsidTr="00334D62">
        <w:trPr>
          <w:trHeight w:val="322"/>
        </w:trPr>
        <w:tc>
          <w:tcPr>
            <w:tcW w:w="1433" w:type="pct"/>
            <w:vMerge/>
            <w:vAlign w:val="bottom"/>
          </w:tcPr>
          <w:p w14:paraId="3948DEC1"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3B9657DF"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3B02603" w14:textId="77777777" w:rsidTr="00334D62">
        <w:trPr>
          <w:trHeight w:val="322"/>
        </w:trPr>
        <w:tc>
          <w:tcPr>
            <w:tcW w:w="1433" w:type="pct"/>
            <w:vMerge/>
            <w:vAlign w:val="bottom"/>
          </w:tcPr>
          <w:p w14:paraId="09F798C2"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AAC0105"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1074B6EC" w14:textId="77777777" w:rsidTr="00334D62">
        <w:trPr>
          <w:trHeight w:val="322"/>
        </w:trPr>
        <w:tc>
          <w:tcPr>
            <w:tcW w:w="1433" w:type="pct"/>
            <w:vMerge/>
            <w:vAlign w:val="bottom"/>
          </w:tcPr>
          <w:p w14:paraId="07AF0B0C"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6147898C"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953432D" w14:textId="77777777" w:rsidTr="00334D62">
        <w:trPr>
          <w:trHeight w:val="322"/>
        </w:trPr>
        <w:tc>
          <w:tcPr>
            <w:tcW w:w="1433" w:type="pct"/>
            <w:vMerge/>
            <w:vAlign w:val="bottom"/>
          </w:tcPr>
          <w:p w14:paraId="689A4743"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1ACB2C8"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0725AF44" w14:textId="77777777" w:rsidTr="00334D62">
        <w:trPr>
          <w:trHeight w:val="322"/>
        </w:trPr>
        <w:tc>
          <w:tcPr>
            <w:tcW w:w="1433" w:type="pct"/>
            <w:vMerge/>
            <w:vAlign w:val="bottom"/>
          </w:tcPr>
          <w:p w14:paraId="6A44E8B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70A1B83B"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41FC70C5" w14:textId="77777777" w:rsidTr="00334D62">
        <w:trPr>
          <w:trHeight w:val="322"/>
        </w:trPr>
        <w:tc>
          <w:tcPr>
            <w:tcW w:w="1433" w:type="pct"/>
            <w:vMerge/>
            <w:vAlign w:val="bottom"/>
          </w:tcPr>
          <w:p w14:paraId="4BC1728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5753B966"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397CDE64" w14:textId="77777777" w:rsidTr="00334D62">
        <w:trPr>
          <w:trHeight w:val="322"/>
        </w:trPr>
        <w:tc>
          <w:tcPr>
            <w:tcW w:w="1433" w:type="pct"/>
            <w:vMerge/>
            <w:vAlign w:val="bottom"/>
          </w:tcPr>
          <w:p w14:paraId="0C7F12EE"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205F461"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6D36592F" w14:textId="77777777" w:rsidTr="00334D62">
        <w:trPr>
          <w:trHeight w:val="322"/>
        </w:trPr>
        <w:tc>
          <w:tcPr>
            <w:tcW w:w="1433" w:type="pct"/>
            <w:vMerge/>
            <w:vAlign w:val="bottom"/>
          </w:tcPr>
          <w:p w14:paraId="066C822B"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0BCA5BF4" w14:textId="77777777" w:rsidR="00334D62" w:rsidRPr="002F29F5" w:rsidRDefault="00334D62" w:rsidP="00CA652A">
            <w:pPr>
              <w:spacing w:after="0" w:line="240" w:lineRule="auto"/>
              <w:jc w:val="both"/>
              <w:rPr>
                <w:rFonts w:ascii="Times New Roman" w:hAnsi="Times New Roman" w:cs="Times New Roman"/>
                <w:sz w:val="24"/>
                <w:szCs w:val="24"/>
              </w:rPr>
            </w:pPr>
          </w:p>
        </w:tc>
      </w:tr>
      <w:tr w:rsidR="00334D62" w:rsidRPr="002F29F5" w14:paraId="5E0E8B7B" w14:textId="77777777" w:rsidTr="00334D62">
        <w:trPr>
          <w:trHeight w:val="322"/>
        </w:trPr>
        <w:tc>
          <w:tcPr>
            <w:tcW w:w="1433" w:type="pct"/>
            <w:vMerge/>
            <w:vAlign w:val="bottom"/>
          </w:tcPr>
          <w:p w14:paraId="59084D18" w14:textId="77777777" w:rsidR="00334D62" w:rsidRPr="002F29F5" w:rsidRDefault="00334D62" w:rsidP="00CA652A">
            <w:pPr>
              <w:spacing w:after="0" w:line="240" w:lineRule="auto"/>
              <w:jc w:val="both"/>
              <w:rPr>
                <w:rFonts w:ascii="Times New Roman" w:hAnsi="Times New Roman" w:cs="Times New Roman"/>
                <w:sz w:val="24"/>
                <w:szCs w:val="24"/>
              </w:rPr>
            </w:pPr>
          </w:p>
        </w:tc>
        <w:tc>
          <w:tcPr>
            <w:tcW w:w="3567" w:type="pct"/>
            <w:vMerge/>
            <w:vAlign w:val="bottom"/>
          </w:tcPr>
          <w:p w14:paraId="2E8276A6" w14:textId="77777777" w:rsidR="00334D62" w:rsidRPr="002F29F5" w:rsidRDefault="00334D62" w:rsidP="00CA652A">
            <w:pPr>
              <w:spacing w:after="0" w:line="240" w:lineRule="auto"/>
              <w:jc w:val="both"/>
              <w:rPr>
                <w:rFonts w:ascii="Times New Roman" w:hAnsi="Times New Roman" w:cs="Times New Roman"/>
                <w:sz w:val="24"/>
                <w:szCs w:val="24"/>
              </w:rPr>
            </w:pPr>
          </w:p>
        </w:tc>
      </w:tr>
    </w:tbl>
    <w:p w14:paraId="6F09CAF7" w14:textId="77777777" w:rsidR="00334D62" w:rsidRDefault="00334D62" w:rsidP="00334D62">
      <w:pPr>
        <w:spacing w:after="0" w:line="240" w:lineRule="auto"/>
        <w:rPr>
          <w:rFonts w:ascii="Times New Roman" w:hAnsi="Times New Roman"/>
          <w:sz w:val="24"/>
          <w:szCs w:val="24"/>
        </w:rPr>
      </w:pPr>
    </w:p>
    <w:p w14:paraId="60F43C10" w14:textId="769B261D" w:rsidR="00334D62" w:rsidRDefault="00334D62">
      <w:pPr>
        <w:rPr>
          <w:rFonts w:ascii="Times New Roman" w:hAnsi="Times New Roman"/>
          <w:b/>
          <w:sz w:val="28"/>
          <w:szCs w:val="28"/>
        </w:rPr>
      </w:pPr>
      <w:r>
        <w:rPr>
          <w:rFonts w:ascii="Times New Roman" w:hAnsi="Times New Roman"/>
          <w:b/>
          <w:sz w:val="28"/>
          <w:szCs w:val="28"/>
        </w:rPr>
        <w:br w:type="page"/>
      </w:r>
    </w:p>
    <w:p w14:paraId="561680A3" w14:textId="59C83ECE" w:rsidR="007E3C22" w:rsidRPr="00644C02" w:rsidRDefault="007E3C22" w:rsidP="007E3C22">
      <w:pPr>
        <w:pStyle w:val="af5"/>
        <w:spacing w:after="0" w:line="360" w:lineRule="auto"/>
        <w:jc w:val="right"/>
        <w:rPr>
          <w:rFonts w:ascii="Times New Roman" w:hAnsi="Times New Roman"/>
          <w:b/>
          <w:bCs/>
          <w:sz w:val="28"/>
          <w:szCs w:val="28"/>
        </w:rPr>
      </w:pPr>
      <w:r w:rsidRPr="00644C02">
        <w:rPr>
          <w:rFonts w:ascii="Times New Roman" w:hAnsi="Times New Roman"/>
          <w:b/>
          <w:bCs/>
          <w:sz w:val="28"/>
          <w:szCs w:val="28"/>
        </w:rPr>
        <w:t>Приложение 3.1</w:t>
      </w:r>
      <w:r w:rsidR="003C4278">
        <w:rPr>
          <w:rFonts w:ascii="Times New Roman" w:hAnsi="Times New Roman"/>
          <w:b/>
          <w:bCs/>
          <w:sz w:val="28"/>
          <w:szCs w:val="28"/>
        </w:rPr>
        <w:t>2</w:t>
      </w:r>
    </w:p>
    <w:p w14:paraId="4236729D" w14:textId="77777777" w:rsidR="00CA652A" w:rsidRDefault="00CA652A" w:rsidP="00CA652A">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14:paraId="3DD7C807" w14:textId="77777777" w:rsidR="00CA652A" w:rsidRDefault="00CA652A" w:rsidP="00CA652A">
      <w:pPr>
        <w:spacing w:after="0" w:line="240" w:lineRule="auto"/>
        <w:jc w:val="right"/>
        <w:rPr>
          <w:rFonts w:ascii="Times New Roman" w:hAnsi="Times New Roman"/>
          <w:sz w:val="24"/>
          <w:szCs w:val="24"/>
          <w:u w:val="single"/>
        </w:rPr>
      </w:pPr>
      <w:r>
        <w:rPr>
          <w:rFonts w:ascii="Times New Roman" w:hAnsi="Times New Roman"/>
          <w:sz w:val="24"/>
          <w:szCs w:val="24"/>
          <w:u w:val="single"/>
        </w:rPr>
        <w:t>19.02.11 Технология продуктов питания из растительного сырья</w:t>
      </w:r>
    </w:p>
    <w:p w14:paraId="1A2189F7" w14:textId="77777777" w:rsidR="00CA652A" w:rsidRDefault="00CA652A" w:rsidP="00CA652A">
      <w:pPr>
        <w:jc w:val="center"/>
        <w:rPr>
          <w:rFonts w:ascii="Times New Roman" w:hAnsi="Times New Roman"/>
          <w:b/>
          <w:i/>
        </w:rPr>
      </w:pPr>
    </w:p>
    <w:p w14:paraId="13B67EE8" w14:textId="77777777" w:rsidR="00CA652A" w:rsidRDefault="00CA652A" w:rsidP="00CA652A">
      <w:pPr>
        <w:jc w:val="center"/>
        <w:rPr>
          <w:rFonts w:ascii="Times New Roman" w:hAnsi="Times New Roman"/>
          <w:b/>
          <w:i/>
        </w:rPr>
      </w:pPr>
    </w:p>
    <w:p w14:paraId="5B2F4A45" w14:textId="77777777" w:rsidR="00CA652A" w:rsidRDefault="00CA652A" w:rsidP="00CA652A">
      <w:pPr>
        <w:jc w:val="center"/>
        <w:rPr>
          <w:rFonts w:ascii="Times New Roman" w:hAnsi="Times New Roman"/>
          <w:b/>
          <w:i/>
        </w:rPr>
      </w:pPr>
    </w:p>
    <w:p w14:paraId="4041178D" w14:textId="77777777" w:rsidR="00CA652A" w:rsidRDefault="00CA652A" w:rsidP="00CA652A">
      <w:pPr>
        <w:jc w:val="center"/>
        <w:rPr>
          <w:rFonts w:ascii="Times New Roman" w:hAnsi="Times New Roman"/>
          <w:b/>
          <w:i/>
        </w:rPr>
      </w:pPr>
    </w:p>
    <w:p w14:paraId="1C3157F0" w14:textId="77777777" w:rsidR="00CA652A" w:rsidRDefault="00CA652A" w:rsidP="00CA652A">
      <w:pPr>
        <w:jc w:val="center"/>
        <w:rPr>
          <w:rFonts w:ascii="Times New Roman" w:hAnsi="Times New Roman"/>
          <w:b/>
          <w:i/>
        </w:rPr>
      </w:pPr>
    </w:p>
    <w:p w14:paraId="2C075241" w14:textId="77777777" w:rsidR="00CA652A" w:rsidRDefault="00CA652A" w:rsidP="00CA652A">
      <w:pPr>
        <w:jc w:val="center"/>
        <w:rPr>
          <w:rFonts w:ascii="Times New Roman" w:hAnsi="Times New Roman"/>
          <w:b/>
          <w:i/>
        </w:rPr>
      </w:pPr>
    </w:p>
    <w:p w14:paraId="2FEB46B4" w14:textId="77777777" w:rsidR="00CA652A" w:rsidRDefault="00CA652A" w:rsidP="00CA652A">
      <w:pPr>
        <w:jc w:val="center"/>
        <w:rPr>
          <w:rFonts w:ascii="Times New Roman" w:hAnsi="Times New Roman"/>
          <w:b/>
          <w:i/>
        </w:rPr>
      </w:pPr>
    </w:p>
    <w:p w14:paraId="70043EFB" w14:textId="77777777" w:rsidR="00CA652A" w:rsidRDefault="00CA652A" w:rsidP="00CA652A">
      <w:pPr>
        <w:jc w:val="center"/>
        <w:rPr>
          <w:rFonts w:ascii="Times New Roman" w:hAnsi="Times New Roman"/>
          <w:b/>
          <w:i/>
        </w:rPr>
      </w:pPr>
    </w:p>
    <w:p w14:paraId="6DF109FC" w14:textId="77777777" w:rsidR="00CA652A" w:rsidRPr="007E37FA" w:rsidRDefault="00CA652A" w:rsidP="00CA652A">
      <w:pPr>
        <w:jc w:val="center"/>
        <w:rPr>
          <w:rFonts w:ascii="Times New Roman" w:hAnsi="Times New Roman"/>
          <w:b/>
          <w:i/>
          <w:sz w:val="28"/>
          <w:szCs w:val="24"/>
          <w:u w:val="single"/>
        </w:rPr>
      </w:pPr>
      <w:r w:rsidRPr="007E37FA">
        <w:rPr>
          <w:rFonts w:ascii="Times New Roman" w:hAnsi="Times New Roman"/>
          <w:b/>
          <w:sz w:val="28"/>
          <w:szCs w:val="24"/>
        </w:rPr>
        <w:t>РАБОЧАЯ ПРОГРАММА УЧЕБНОЙ ДИСЦИПЛИНЫ</w:t>
      </w:r>
    </w:p>
    <w:p w14:paraId="5318EA7A" w14:textId="77777777" w:rsidR="00CA652A" w:rsidRDefault="00CA652A" w:rsidP="00CA652A">
      <w:pPr>
        <w:jc w:val="center"/>
        <w:rPr>
          <w:rFonts w:ascii="Times New Roman" w:hAnsi="Times New Roman"/>
          <w:iCs/>
          <w:sz w:val="24"/>
          <w:szCs w:val="24"/>
          <w:u w:val="single"/>
        </w:rPr>
      </w:pPr>
      <w:r>
        <w:rPr>
          <w:rFonts w:ascii="Times New Roman" w:hAnsi="Times New Roman"/>
          <w:iCs/>
          <w:sz w:val="24"/>
          <w:szCs w:val="24"/>
          <w:u w:val="single"/>
        </w:rPr>
        <w:t>ООД.12 Геоэкология</w:t>
      </w:r>
    </w:p>
    <w:p w14:paraId="7DE833BE" w14:textId="77777777" w:rsidR="00CA652A" w:rsidRDefault="00CA652A" w:rsidP="00CA652A">
      <w:pPr>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14:paraId="5015EFAA" w14:textId="77777777" w:rsidR="00CA652A" w:rsidRDefault="00CA652A" w:rsidP="00CA652A">
      <w:pPr>
        <w:jc w:val="center"/>
        <w:rPr>
          <w:rFonts w:ascii="Times New Roman" w:hAnsi="Times New Roman"/>
          <w:b/>
          <w:i/>
        </w:rPr>
      </w:pPr>
    </w:p>
    <w:p w14:paraId="74983F52" w14:textId="77777777" w:rsidR="00CA652A" w:rsidRDefault="00CA652A" w:rsidP="00CA652A">
      <w:pPr>
        <w:rPr>
          <w:rFonts w:ascii="Times New Roman" w:hAnsi="Times New Roman"/>
          <w:b/>
          <w:i/>
        </w:rPr>
      </w:pPr>
    </w:p>
    <w:p w14:paraId="0FC22294" w14:textId="77777777" w:rsidR="00CA652A" w:rsidRDefault="00CA652A" w:rsidP="00CA652A">
      <w:pPr>
        <w:rPr>
          <w:rFonts w:ascii="Times New Roman" w:hAnsi="Times New Roman"/>
          <w:b/>
          <w:i/>
        </w:rPr>
      </w:pPr>
    </w:p>
    <w:p w14:paraId="25B54FEC" w14:textId="77777777" w:rsidR="00CA652A" w:rsidRDefault="00CA652A" w:rsidP="00CA652A">
      <w:pPr>
        <w:rPr>
          <w:rFonts w:ascii="Times New Roman" w:hAnsi="Times New Roman"/>
          <w:b/>
          <w:i/>
        </w:rPr>
      </w:pPr>
    </w:p>
    <w:p w14:paraId="37C7E781" w14:textId="77777777" w:rsidR="00CA652A" w:rsidRDefault="00CA652A" w:rsidP="00CA652A">
      <w:pPr>
        <w:rPr>
          <w:rFonts w:ascii="Times New Roman" w:hAnsi="Times New Roman"/>
          <w:b/>
          <w:i/>
        </w:rPr>
      </w:pPr>
    </w:p>
    <w:p w14:paraId="0B090061" w14:textId="77777777" w:rsidR="00CA652A" w:rsidRDefault="00CA652A" w:rsidP="00CA652A">
      <w:pPr>
        <w:rPr>
          <w:rFonts w:ascii="Times New Roman" w:hAnsi="Times New Roman"/>
          <w:b/>
          <w:i/>
        </w:rPr>
      </w:pPr>
    </w:p>
    <w:p w14:paraId="73604BC6" w14:textId="77777777" w:rsidR="00CA652A" w:rsidRDefault="00CA652A" w:rsidP="00CA652A">
      <w:pPr>
        <w:rPr>
          <w:rFonts w:ascii="Times New Roman" w:hAnsi="Times New Roman"/>
          <w:b/>
          <w:i/>
        </w:rPr>
      </w:pPr>
    </w:p>
    <w:p w14:paraId="5047D028" w14:textId="77777777" w:rsidR="00CA652A" w:rsidRDefault="00CA652A" w:rsidP="00CA652A">
      <w:pPr>
        <w:rPr>
          <w:rFonts w:ascii="Times New Roman" w:hAnsi="Times New Roman"/>
          <w:b/>
          <w:i/>
        </w:rPr>
      </w:pPr>
    </w:p>
    <w:p w14:paraId="6E0977A7" w14:textId="77777777" w:rsidR="00CA652A" w:rsidRDefault="00CA652A" w:rsidP="00CA652A">
      <w:pPr>
        <w:rPr>
          <w:rFonts w:ascii="Times New Roman" w:hAnsi="Times New Roman"/>
          <w:b/>
          <w:i/>
        </w:rPr>
      </w:pPr>
    </w:p>
    <w:p w14:paraId="7C403BCC" w14:textId="77777777" w:rsidR="00CA652A" w:rsidRDefault="00CA652A" w:rsidP="00CA652A">
      <w:pPr>
        <w:rPr>
          <w:rFonts w:ascii="Times New Roman" w:hAnsi="Times New Roman"/>
          <w:b/>
          <w:i/>
        </w:rPr>
      </w:pPr>
    </w:p>
    <w:p w14:paraId="47430429" w14:textId="77777777" w:rsidR="00CA652A" w:rsidRDefault="00CA652A" w:rsidP="00CA652A">
      <w:pPr>
        <w:rPr>
          <w:rFonts w:ascii="Times New Roman" w:hAnsi="Times New Roman"/>
          <w:b/>
          <w:i/>
        </w:rPr>
      </w:pPr>
    </w:p>
    <w:p w14:paraId="710366E4" w14:textId="77777777" w:rsidR="00CA652A" w:rsidRDefault="00CA652A" w:rsidP="00CA652A">
      <w:pPr>
        <w:rPr>
          <w:rFonts w:ascii="Times New Roman" w:hAnsi="Times New Roman"/>
          <w:b/>
          <w:i/>
        </w:rPr>
      </w:pPr>
    </w:p>
    <w:p w14:paraId="2A8F3C67" w14:textId="77777777" w:rsidR="00CA652A" w:rsidRDefault="00CA652A" w:rsidP="00CA652A">
      <w:pPr>
        <w:rPr>
          <w:rFonts w:ascii="Times New Roman" w:hAnsi="Times New Roman"/>
          <w:b/>
          <w:i/>
        </w:rPr>
      </w:pPr>
    </w:p>
    <w:p w14:paraId="540D13C2" w14:textId="77777777" w:rsidR="00CA652A" w:rsidRDefault="00CA652A" w:rsidP="00CA652A">
      <w:pPr>
        <w:rPr>
          <w:rFonts w:ascii="Times New Roman" w:hAnsi="Times New Roman"/>
          <w:b/>
          <w:i/>
        </w:rPr>
      </w:pPr>
    </w:p>
    <w:p w14:paraId="14BBD93D" w14:textId="77777777" w:rsidR="00CA652A" w:rsidRDefault="00CA652A" w:rsidP="00CA652A">
      <w:pPr>
        <w:rPr>
          <w:rFonts w:ascii="Times New Roman" w:hAnsi="Times New Roman"/>
          <w:b/>
          <w:i/>
        </w:rPr>
      </w:pPr>
    </w:p>
    <w:p w14:paraId="0589B1E3" w14:textId="77777777" w:rsidR="00CA652A" w:rsidRDefault="00CA652A" w:rsidP="00CA652A">
      <w:pPr>
        <w:rPr>
          <w:rFonts w:ascii="Times New Roman" w:hAnsi="Times New Roman"/>
          <w:b/>
          <w:i/>
        </w:rPr>
      </w:pPr>
    </w:p>
    <w:p w14:paraId="0E79F1D6" w14:textId="77777777" w:rsidR="00CA652A" w:rsidRDefault="00CA652A" w:rsidP="00CA652A">
      <w:pPr>
        <w:jc w:val="center"/>
        <w:rPr>
          <w:rFonts w:ascii="Times New Roman" w:hAnsi="Times New Roman"/>
          <w:b/>
          <w:bCs/>
          <w:iCs/>
        </w:rPr>
      </w:pPr>
      <w:r>
        <w:rPr>
          <w:rFonts w:ascii="Times New Roman" w:hAnsi="Times New Roman"/>
          <w:b/>
          <w:bCs/>
          <w:iCs/>
        </w:rPr>
        <w:t>2022 г.</w:t>
      </w:r>
    </w:p>
    <w:p w14:paraId="0A6255BD" w14:textId="77777777" w:rsidR="00CA652A" w:rsidRDefault="00CA652A">
      <w:pPr>
        <w:rPr>
          <w:rFonts w:ascii="Times New Roman" w:hAnsi="Times New Roman"/>
          <w:b/>
          <w:color w:val="000000" w:themeColor="text1"/>
          <w:sz w:val="28"/>
          <w:szCs w:val="28"/>
        </w:rPr>
      </w:pPr>
      <w:r>
        <w:rPr>
          <w:rFonts w:ascii="Times New Roman" w:hAnsi="Times New Roman"/>
          <w:b/>
          <w:color w:val="000000" w:themeColor="text1"/>
          <w:sz w:val="28"/>
          <w:szCs w:val="28"/>
        </w:rPr>
        <w:br w:type="page"/>
      </w:r>
    </w:p>
    <w:p w14:paraId="773F6433" w14:textId="070FF623" w:rsidR="00CA652A" w:rsidRPr="00EC3BF6" w:rsidRDefault="00CA652A" w:rsidP="00CA652A">
      <w:pPr>
        <w:spacing w:after="0" w:line="36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1 </w:t>
      </w:r>
      <w:r w:rsidRPr="00EC3BF6">
        <w:rPr>
          <w:rFonts w:ascii="Times New Roman" w:hAnsi="Times New Roman"/>
          <w:b/>
          <w:color w:val="000000" w:themeColor="text1"/>
          <w:sz w:val="28"/>
          <w:szCs w:val="28"/>
        </w:rPr>
        <w:t>ПОЯСНИТЕЛЬНАЯ ЗАПИСКА</w:t>
      </w:r>
    </w:p>
    <w:p w14:paraId="55F3E0FA"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Общеобразовательная учебная дисциплина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изучается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w:t>
      </w:r>
      <w:r w:rsidRPr="00F9585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w:t>
      </w:r>
    </w:p>
    <w:p w14:paraId="080AB89B"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Содержание программы учебной дисциплины «</w:t>
      </w:r>
      <w:r w:rsidRPr="00F9585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направлено на достижение следующих целей: </w:t>
      </w:r>
    </w:p>
    <w:p w14:paraId="1E58C75C" w14:textId="77777777" w:rsidR="00CA652A" w:rsidRPr="00F9585D" w:rsidRDefault="00CA652A" w:rsidP="00CA652A">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получение студентами знаний о геоэкологии как</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междисциплинарной науке о геосферах Земли и их взаимодействии с человеческим</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сообществом</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на</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основе</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современных</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достижений</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геологии</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и</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географии;</w:t>
      </w:r>
    </w:p>
    <w:p w14:paraId="4EE4DEFA" w14:textId="77777777" w:rsidR="00CA652A" w:rsidRPr="00F9585D" w:rsidRDefault="00CA652A" w:rsidP="00CA652A">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об</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антропогенных</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изменениях</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состояния</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основных</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геосфер</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Земли;</w:t>
      </w:r>
    </w:p>
    <w:p w14:paraId="3D4AEC65" w14:textId="77777777" w:rsidR="00CA652A" w:rsidRPr="00F9585D" w:rsidRDefault="00CA652A" w:rsidP="00CA652A">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об</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управлении</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экологическим</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состоянием</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окружающей</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среды</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на</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локальном,</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национальном</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и</w:t>
      </w:r>
      <w:r>
        <w:rPr>
          <w:rFonts w:ascii="Times New Roman" w:hAnsi="Times New Roman"/>
          <w:color w:val="000000" w:themeColor="text1"/>
          <w:sz w:val="28"/>
          <w:szCs w:val="28"/>
        </w:rPr>
        <w:t xml:space="preserve"> </w:t>
      </w:r>
      <w:r w:rsidRPr="00F9585D">
        <w:rPr>
          <w:rFonts w:ascii="Times New Roman" w:hAnsi="Times New Roman"/>
          <w:color w:val="000000" w:themeColor="text1"/>
          <w:sz w:val="28"/>
          <w:szCs w:val="28"/>
        </w:rPr>
        <w:t>международном уровнях.</w:t>
      </w:r>
    </w:p>
    <w:p w14:paraId="7E5BB4C8"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w:t>
      </w:r>
    </w:p>
    <w:p w14:paraId="1F33518C" w14:textId="77777777" w:rsidR="00CA652A" w:rsidRPr="00EC3BF6" w:rsidRDefault="00CA652A" w:rsidP="00CA652A">
      <w:pPr>
        <w:spacing w:after="0"/>
        <w:ind w:firstLine="709"/>
        <w:jc w:val="both"/>
        <w:rPr>
          <w:rFonts w:ascii="Times New Roman" w:hAnsi="Times New Roman"/>
          <w:b/>
          <w:color w:val="000000" w:themeColor="text1"/>
          <w:sz w:val="28"/>
          <w:szCs w:val="28"/>
        </w:rPr>
      </w:pPr>
    </w:p>
    <w:p w14:paraId="0ECC2920" w14:textId="77777777" w:rsidR="00CA652A" w:rsidRDefault="00CA652A" w:rsidP="00CA652A">
      <w:pPr>
        <w:spacing w:after="0"/>
        <w:ind w:firstLine="709"/>
        <w:jc w:val="both"/>
        <w:rPr>
          <w:rFonts w:ascii="Times New Roman" w:hAnsi="Times New Roman"/>
          <w:b/>
          <w:color w:val="000000" w:themeColor="text1"/>
          <w:sz w:val="28"/>
          <w:szCs w:val="28"/>
        </w:rPr>
      </w:pPr>
    </w:p>
    <w:p w14:paraId="49526C1E" w14:textId="77777777" w:rsidR="00CA652A" w:rsidRPr="00EC3BF6" w:rsidRDefault="00CA652A" w:rsidP="00CA652A">
      <w:pPr>
        <w:spacing w:after="0"/>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2 </w:t>
      </w:r>
      <w:r w:rsidRPr="00EC3BF6">
        <w:rPr>
          <w:rFonts w:ascii="Times New Roman" w:hAnsi="Times New Roman"/>
          <w:b/>
          <w:color w:val="000000" w:themeColor="text1"/>
          <w:sz w:val="28"/>
          <w:szCs w:val="28"/>
        </w:rPr>
        <w:t>ОБЩАЯ ХАРАКТЕРИСТИКА УЧЕБНОЙ ДИСЦИПЛИНЫ</w:t>
      </w:r>
    </w:p>
    <w:p w14:paraId="7A0A9D47" w14:textId="77777777" w:rsidR="00CA652A" w:rsidRPr="00EC3BF6" w:rsidRDefault="00CA652A" w:rsidP="00CA652A">
      <w:pPr>
        <w:spacing w:after="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w:t>
      </w:r>
      <w:r w:rsidRPr="00D1106D">
        <w:rPr>
          <w:rFonts w:ascii="Times New Roman" w:hAnsi="Times New Roman"/>
          <w:b/>
          <w:color w:val="000000" w:themeColor="text1"/>
          <w:sz w:val="28"/>
          <w:szCs w:val="28"/>
        </w:rPr>
        <w:t>ГЕОЭКОЛОГИЯ</w:t>
      </w:r>
      <w:r w:rsidRPr="00EC3BF6">
        <w:rPr>
          <w:rFonts w:ascii="Times New Roman" w:hAnsi="Times New Roman"/>
          <w:b/>
          <w:color w:val="000000" w:themeColor="text1"/>
          <w:sz w:val="28"/>
          <w:szCs w:val="28"/>
        </w:rPr>
        <w:t>»</w:t>
      </w:r>
    </w:p>
    <w:p w14:paraId="04409998" w14:textId="77777777" w:rsidR="00CA652A" w:rsidRDefault="00CA652A" w:rsidP="00CA652A">
      <w:pPr>
        <w:spacing w:after="0" w:line="360" w:lineRule="auto"/>
        <w:ind w:firstLine="709"/>
        <w:jc w:val="both"/>
        <w:rPr>
          <w:rFonts w:ascii="Times New Roman" w:hAnsi="Times New Roman"/>
          <w:color w:val="000000" w:themeColor="text1"/>
          <w:sz w:val="28"/>
          <w:szCs w:val="28"/>
        </w:rPr>
      </w:pPr>
    </w:p>
    <w:p w14:paraId="3D5105CE" w14:textId="77777777" w:rsidR="00CA652A"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Учебн</w:t>
      </w:r>
      <w:r>
        <w:rPr>
          <w:rFonts w:ascii="Times New Roman" w:hAnsi="Times New Roman"/>
          <w:color w:val="000000" w:themeColor="text1"/>
          <w:sz w:val="28"/>
          <w:szCs w:val="28"/>
        </w:rPr>
        <w:t>ая дисциплина</w:t>
      </w:r>
      <w:r w:rsidRPr="00EC3BF6">
        <w:rPr>
          <w:rFonts w:ascii="Times New Roman" w:hAnsi="Times New Roman"/>
          <w:color w:val="000000" w:themeColor="text1"/>
          <w:sz w:val="28"/>
          <w:szCs w:val="28"/>
        </w:rPr>
        <w:t xml:space="preserve">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это </w:t>
      </w:r>
      <w:r w:rsidRPr="00F95EBB">
        <w:rPr>
          <w:rFonts w:ascii="Times New Roman" w:hAnsi="Times New Roman"/>
          <w:color w:val="000000" w:themeColor="text1"/>
          <w:sz w:val="28"/>
          <w:szCs w:val="28"/>
        </w:rPr>
        <w:t xml:space="preserve">дисциплина, </w:t>
      </w:r>
      <w:r>
        <w:rPr>
          <w:rFonts w:ascii="Times New Roman" w:hAnsi="Times New Roman"/>
          <w:color w:val="000000" w:themeColor="text1"/>
          <w:sz w:val="28"/>
          <w:szCs w:val="28"/>
        </w:rPr>
        <w:t xml:space="preserve"> объединяющая в себе концепцию</w:t>
      </w:r>
      <w:r w:rsidRPr="00F95EBB">
        <w:rPr>
          <w:rFonts w:ascii="Times New Roman" w:hAnsi="Times New Roman"/>
          <w:color w:val="000000" w:themeColor="text1"/>
          <w:sz w:val="28"/>
          <w:szCs w:val="28"/>
        </w:rPr>
        <w:t xml:space="preserve"> естественных и гуманитарных наук и с успехом использующей их в практической деятельности человека. В ней отчетливо видно сочетание и взаимосвязь естественнонаучной и социальной (экономической и политической) проблематики, без чего невозможно эффективно решить многие критические ситуации современности. В то же время геоэкология, оставаясь прежде всего интегрированной естественной наукой, требует к себе акцентированного внимания, а при подготовке специалистов</w:t>
      </w:r>
      <w:r>
        <w:rPr>
          <w:rFonts w:ascii="Times New Roman" w:hAnsi="Times New Roman"/>
          <w:color w:val="000000" w:themeColor="text1"/>
          <w:sz w:val="28"/>
          <w:szCs w:val="28"/>
        </w:rPr>
        <w:t xml:space="preserve"> среднего звена </w:t>
      </w:r>
      <w:r w:rsidRPr="00F95EBB">
        <w:rPr>
          <w:rFonts w:ascii="Times New Roman" w:hAnsi="Times New Roman"/>
          <w:color w:val="000000" w:themeColor="text1"/>
          <w:sz w:val="28"/>
          <w:szCs w:val="28"/>
        </w:rPr>
        <w:t xml:space="preserve">– знаний сочетания эмпирических и теоретических подходов, соотношения фундаментальных и прикладных задач, навыков практического использования принципов и методов дисциплины для решения важных народнохозяйственных проблем. </w:t>
      </w:r>
    </w:p>
    <w:p w14:paraId="68588268"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Геоэкология изучает Землю как глобальную экологическую систему. Кроме получения специальных знаний, при изучении дисциплины «Геоэкология» формируется междисциплинарный подход к явлениям материальной действительности, т.к. в их основе лежат экологические и биологические законы и закономерности. Она является теоретической основой рационального природопользования и управления развитием экосистем, биосферы.</w:t>
      </w:r>
    </w:p>
    <w:p w14:paraId="268FB011"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Учебная дисциплина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обладает большим количеством междисциплинарных связей, в частности широко использует базовые знания физической географии, </w:t>
      </w:r>
      <w:r>
        <w:rPr>
          <w:rFonts w:ascii="Times New Roman" w:hAnsi="Times New Roman"/>
          <w:color w:val="000000" w:themeColor="text1"/>
          <w:sz w:val="28"/>
          <w:szCs w:val="28"/>
        </w:rPr>
        <w:t>биологии</w:t>
      </w:r>
      <w:r w:rsidRPr="00EC3BF6">
        <w:rPr>
          <w:rFonts w:ascii="Times New Roman" w:hAnsi="Times New Roman"/>
          <w:color w:val="000000" w:themeColor="text1"/>
          <w:sz w:val="28"/>
          <w:szCs w:val="28"/>
        </w:rPr>
        <w:t xml:space="preserve">, </w:t>
      </w:r>
      <w:r>
        <w:rPr>
          <w:rFonts w:ascii="Times New Roman" w:hAnsi="Times New Roman"/>
          <w:color w:val="000000" w:themeColor="text1"/>
          <w:sz w:val="28"/>
          <w:szCs w:val="28"/>
        </w:rPr>
        <w:t>экологии, основ природопользования</w:t>
      </w:r>
      <w:r w:rsidRPr="00EC3BF6">
        <w:rPr>
          <w:rFonts w:ascii="Times New Roman" w:hAnsi="Times New Roman"/>
          <w:color w:val="000000" w:themeColor="text1"/>
          <w:sz w:val="28"/>
          <w:szCs w:val="28"/>
        </w:rPr>
        <w:t>. Это позволяет рассматривать гео</w:t>
      </w:r>
      <w:r>
        <w:rPr>
          <w:rFonts w:ascii="Times New Roman" w:hAnsi="Times New Roman"/>
          <w:color w:val="000000" w:themeColor="text1"/>
          <w:sz w:val="28"/>
          <w:szCs w:val="28"/>
        </w:rPr>
        <w:t>экологию</w:t>
      </w:r>
      <w:r w:rsidRPr="00EC3BF6">
        <w:rPr>
          <w:rFonts w:ascii="Times New Roman" w:hAnsi="Times New Roman"/>
          <w:color w:val="000000" w:themeColor="text1"/>
          <w:sz w:val="28"/>
          <w:szCs w:val="28"/>
        </w:rPr>
        <w:t xml:space="preserve"> как одну из классических метадисциплин.</w:t>
      </w:r>
    </w:p>
    <w:p w14:paraId="71623F4F" w14:textId="77777777" w:rsidR="00CA652A"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Изучение общеобразовательной учебной дисциплины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завершается подведением итогов в форме дифференцированного зачета</w:t>
      </w:r>
      <w:r>
        <w:rPr>
          <w:rFonts w:ascii="Times New Roman" w:hAnsi="Times New Roman"/>
          <w:color w:val="000000" w:themeColor="text1"/>
          <w:sz w:val="28"/>
          <w:szCs w:val="28"/>
        </w:rPr>
        <w:t xml:space="preserve"> в 1 и 2 семестре</w:t>
      </w:r>
      <w:r w:rsidRPr="00EC3BF6">
        <w:rPr>
          <w:rFonts w:ascii="Times New Roman" w:hAnsi="Times New Roman"/>
          <w:color w:val="000000" w:themeColor="text1"/>
          <w:sz w:val="28"/>
          <w:szCs w:val="28"/>
        </w:rPr>
        <w:t xml:space="preserve"> в рамках промежуточной аттестации студентов в процессе освоения ОПОП СПО с получением среднего общего образования.</w:t>
      </w:r>
    </w:p>
    <w:p w14:paraId="3851C3E8" w14:textId="33D57B31" w:rsidR="007E3C22" w:rsidRDefault="007E3C22">
      <w:pPr>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1FE3CD76" w14:textId="77777777" w:rsidR="007E3C22" w:rsidRPr="00EC3BF6" w:rsidRDefault="007E3C22" w:rsidP="00CA652A">
      <w:pPr>
        <w:spacing w:after="0" w:line="360" w:lineRule="auto"/>
        <w:ind w:firstLine="709"/>
        <w:jc w:val="both"/>
        <w:rPr>
          <w:rFonts w:ascii="Times New Roman" w:hAnsi="Times New Roman"/>
          <w:color w:val="000000" w:themeColor="text1"/>
          <w:sz w:val="28"/>
          <w:szCs w:val="28"/>
        </w:rPr>
      </w:pPr>
    </w:p>
    <w:p w14:paraId="6123B04F" w14:textId="77777777" w:rsidR="00CA652A" w:rsidRPr="00EC3BF6" w:rsidRDefault="00CA652A" w:rsidP="00CA652A">
      <w:pPr>
        <w:spacing w:after="0"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 </w:t>
      </w:r>
      <w:r w:rsidRPr="00EC3BF6">
        <w:rPr>
          <w:rFonts w:ascii="Times New Roman" w:hAnsi="Times New Roman"/>
          <w:b/>
          <w:color w:val="000000" w:themeColor="text1"/>
          <w:sz w:val="28"/>
          <w:szCs w:val="28"/>
        </w:rPr>
        <w:t>МЕСТО УЧЕБНОЙ ДИСЦИПЛИНЫ В УЧЕБНОМ ПЛАНЕ</w:t>
      </w:r>
    </w:p>
    <w:p w14:paraId="312FB538" w14:textId="77777777" w:rsidR="00CA652A" w:rsidRPr="00EC3BF6" w:rsidRDefault="00CA652A" w:rsidP="00CA652A">
      <w:pPr>
        <w:spacing w:after="0" w:line="360" w:lineRule="auto"/>
        <w:ind w:firstLine="709"/>
        <w:jc w:val="both"/>
        <w:rPr>
          <w:rFonts w:ascii="Times New Roman" w:hAnsi="Times New Roman"/>
          <w:b/>
          <w:color w:val="000000" w:themeColor="text1"/>
          <w:sz w:val="28"/>
          <w:szCs w:val="28"/>
        </w:rPr>
      </w:pPr>
    </w:p>
    <w:p w14:paraId="0E47FC1D"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Учебная дисциплина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является учебным предметом по выбору из </w:t>
      </w:r>
      <w:r>
        <w:rPr>
          <w:rFonts w:ascii="Times New Roman" w:hAnsi="Times New Roman"/>
          <w:color w:val="000000" w:themeColor="text1"/>
          <w:sz w:val="28"/>
          <w:szCs w:val="28"/>
        </w:rPr>
        <w:t>базов</w:t>
      </w:r>
      <w:r w:rsidRPr="00EC3BF6">
        <w:rPr>
          <w:rFonts w:ascii="Times New Roman" w:hAnsi="Times New Roman"/>
          <w:color w:val="000000" w:themeColor="text1"/>
          <w:sz w:val="28"/>
          <w:szCs w:val="28"/>
        </w:rPr>
        <w:t>ой предметной области «Общественные науки» ФГОС среднего общего образования.</w:t>
      </w:r>
    </w:p>
    <w:p w14:paraId="7A9FA50C"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Дисциплина</w:t>
      </w:r>
      <w:r>
        <w:rPr>
          <w:rFonts w:ascii="Times New Roman" w:hAnsi="Times New Roman"/>
          <w:color w:val="000000" w:themeColor="text1"/>
          <w:sz w:val="28"/>
          <w:szCs w:val="28"/>
        </w:rPr>
        <w:t xml:space="preserve"> ООД.12</w:t>
      </w:r>
      <w:r w:rsidRPr="00EC3BF6">
        <w:rPr>
          <w:rFonts w:ascii="Times New Roman" w:hAnsi="Times New Roman"/>
          <w:color w:val="000000" w:themeColor="text1"/>
          <w:sz w:val="28"/>
          <w:szCs w:val="28"/>
        </w:rPr>
        <w:t xml:space="preserve"> «</w:t>
      </w:r>
      <w:r w:rsidRPr="00D1106D">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относится к общеобразова</w:t>
      </w:r>
      <w:r>
        <w:rPr>
          <w:rFonts w:ascii="Times New Roman" w:hAnsi="Times New Roman"/>
          <w:color w:val="000000" w:themeColor="text1"/>
          <w:sz w:val="28"/>
          <w:szCs w:val="28"/>
        </w:rPr>
        <w:t>тельному циклу (ОП), разделу «Предлагаемые образовательной организацией</w:t>
      </w:r>
      <w:r w:rsidRPr="00EC3BF6">
        <w:rPr>
          <w:rFonts w:ascii="Times New Roman" w:hAnsi="Times New Roman"/>
          <w:color w:val="000000" w:themeColor="text1"/>
          <w:sz w:val="28"/>
          <w:szCs w:val="28"/>
        </w:rPr>
        <w:t>» (П</w:t>
      </w:r>
      <w:r>
        <w:rPr>
          <w:rFonts w:ascii="Times New Roman" w:hAnsi="Times New Roman"/>
          <w:color w:val="000000" w:themeColor="text1"/>
          <w:sz w:val="28"/>
          <w:szCs w:val="28"/>
        </w:rPr>
        <w:t>ОО</w:t>
      </w:r>
      <w:r w:rsidRPr="00EC3BF6">
        <w:rPr>
          <w:rFonts w:ascii="Times New Roman" w:hAnsi="Times New Roman"/>
          <w:color w:val="000000" w:themeColor="text1"/>
          <w:sz w:val="28"/>
          <w:szCs w:val="28"/>
        </w:rPr>
        <w:t>).</w:t>
      </w:r>
    </w:p>
    <w:p w14:paraId="598BA642" w14:textId="77777777" w:rsidR="00CA652A" w:rsidRDefault="00CA652A" w:rsidP="00CA652A">
      <w:pPr>
        <w:spacing w:after="0" w:line="360" w:lineRule="auto"/>
        <w:ind w:firstLine="709"/>
        <w:jc w:val="both"/>
        <w:rPr>
          <w:rFonts w:ascii="Times New Roman" w:hAnsi="Times New Roman"/>
          <w:b/>
          <w:color w:val="000000" w:themeColor="text1"/>
          <w:sz w:val="28"/>
          <w:szCs w:val="28"/>
        </w:rPr>
      </w:pPr>
    </w:p>
    <w:p w14:paraId="5D761734" w14:textId="77777777" w:rsidR="00CA652A" w:rsidRPr="00EC3BF6" w:rsidRDefault="00CA652A" w:rsidP="00CA652A">
      <w:pPr>
        <w:spacing w:after="0" w:line="36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4 </w:t>
      </w:r>
      <w:r w:rsidRPr="00EC3BF6">
        <w:rPr>
          <w:rFonts w:ascii="Times New Roman" w:hAnsi="Times New Roman"/>
          <w:b/>
          <w:color w:val="000000" w:themeColor="text1"/>
          <w:sz w:val="28"/>
          <w:szCs w:val="28"/>
        </w:rPr>
        <w:t>РЕЗУЛЬТАТЫ ОСВОЕНИЯ УЧЕБНОЙ ДИСЦИПЛИНЫ</w:t>
      </w:r>
    </w:p>
    <w:p w14:paraId="16650EF1" w14:textId="77777777" w:rsidR="00CA652A"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Содержание программы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xml:space="preserve">» направлено на достижение следующих </w:t>
      </w:r>
      <w:r w:rsidRPr="00EC3BF6">
        <w:rPr>
          <w:rFonts w:ascii="Times New Roman" w:hAnsi="Times New Roman"/>
          <w:b/>
          <w:bCs/>
          <w:color w:val="000000" w:themeColor="text1"/>
          <w:sz w:val="28"/>
          <w:szCs w:val="28"/>
        </w:rPr>
        <w:t>целей</w:t>
      </w:r>
      <w:r w:rsidRPr="00EC3BF6">
        <w:rPr>
          <w:rFonts w:ascii="Times New Roman" w:hAnsi="Times New Roman"/>
          <w:color w:val="000000" w:themeColor="text1"/>
          <w:sz w:val="28"/>
          <w:szCs w:val="28"/>
        </w:rPr>
        <w:t>:</w:t>
      </w:r>
    </w:p>
    <w:p w14:paraId="3DFB005A"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w:t>
      </w:r>
      <w:r w:rsidRPr="008965AB">
        <w:rPr>
          <w:rFonts w:ascii="Times New Roman" w:hAnsi="Times New Roman"/>
          <w:color w:val="000000" w:themeColor="text1"/>
          <w:sz w:val="28"/>
          <w:szCs w:val="28"/>
        </w:rPr>
        <w:t xml:space="preserve"> освоение системы знаний о </w:t>
      </w:r>
      <w:r>
        <w:rPr>
          <w:rFonts w:ascii="Times New Roman" w:hAnsi="Times New Roman"/>
          <w:color w:val="000000" w:themeColor="text1"/>
          <w:sz w:val="28"/>
          <w:szCs w:val="28"/>
        </w:rPr>
        <w:t xml:space="preserve">взаимодействии </w:t>
      </w:r>
      <w:r w:rsidRPr="00F95EBB">
        <w:rPr>
          <w:rFonts w:ascii="Times New Roman" w:hAnsi="Times New Roman"/>
          <w:color w:val="000000" w:themeColor="text1"/>
          <w:sz w:val="28"/>
          <w:szCs w:val="28"/>
        </w:rPr>
        <w:t>и</w:t>
      </w:r>
      <w:r>
        <w:rPr>
          <w:rFonts w:ascii="Times New Roman" w:hAnsi="Times New Roman"/>
          <w:color w:val="000000" w:themeColor="text1"/>
          <w:sz w:val="28"/>
          <w:szCs w:val="28"/>
        </w:rPr>
        <w:t xml:space="preserve"> взаимовлиянии </w:t>
      </w:r>
      <w:r w:rsidRPr="00F95EBB">
        <w:rPr>
          <w:rFonts w:ascii="Times New Roman" w:hAnsi="Times New Roman"/>
          <w:color w:val="000000" w:themeColor="text1"/>
          <w:sz w:val="28"/>
          <w:szCs w:val="28"/>
        </w:rPr>
        <w:t>геосфер</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Земли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на</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различных</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иерархических</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уровнях,</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от</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планетарного</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до</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локального,</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при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неуклонном</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увеличивающемся антропогенном давлении;</w:t>
      </w:r>
    </w:p>
    <w:p w14:paraId="61495D80"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изучение</w:t>
      </w:r>
      <w:r w:rsidRPr="00F95EBB">
        <w:rPr>
          <w:rFonts w:ascii="Times New Roman" w:hAnsi="Times New Roman"/>
          <w:color w:val="000000" w:themeColor="text1"/>
          <w:sz w:val="28"/>
          <w:szCs w:val="28"/>
        </w:rPr>
        <w:t xml:space="preserve"> особенности функционирования экосферы, как сложной динамической</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системы;</w:t>
      </w:r>
    </w:p>
    <w:p w14:paraId="5694EB6A"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изучение</w:t>
      </w:r>
      <w:r w:rsidRPr="00F95EBB">
        <w:rPr>
          <w:rFonts w:ascii="Times New Roman" w:hAnsi="Times New Roman"/>
          <w:color w:val="000000" w:themeColor="text1"/>
          <w:sz w:val="28"/>
          <w:szCs w:val="28"/>
        </w:rPr>
        <w:t xml:space="preserve"> социально-экономические факторы экосферы;</w:t>
      </w:r>
    </w:p>
    <w:p w14:paraId="2A181B46"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понимание </w:t>
      </w:r>
      <w:r>
        <w:rPr>
          <w:rFonts w:ascii="Times New Roman" w:hAnsi="Times New Roman"/>
          <w:color w:val="000000" w:themeColor="text1"/>
          <w:sz w:val="28"/>
          <w:szCs w:val="28"/>
        </w:rPr>
        <w:t>роли</w:t>
      </w:r>
      <w:r w:rsidRPr="00F95EBB">
        <w:rPr>
          <w:rFonts w:ascii="Times New Roman" w:hAnsi="Times New Roman"/>
          <w:color w:val="000000" w:themeColor="text1"/>
          <w:sz w:val="28"/>
          <w:szCs w:val="28"/>
        </w:rPr>
        <w:t xml:space="preserve"> геосфер</w:t>
      </w:r>
      <w:r>
        <w:rPr>
          <w:rFonts w:ascii="Times New Roman" w:hAnsi="Times New Roman"/>
          <w:color w:val="000000" w:themeColor="text1"/>
          <w:sz w:val="28"/>
          <w:szCs w:val="28"/>
        </w:rPr>
        <w:t>ы</w:t>
      </w:r>
      <w:r w:rsidRPr="00F95EBB">
        <w:rPr>
          <w:rFonts w:ascii="Times New Roman" w:hAnsi="Times New Roman"/>
          <w:color w:val="000000" w:themeColor="text1"/>
          <w:sz w:val="28"/>
          <w:szCs w:val="28"/>
        </w:rPr>
        <w:t xml:space="preserve"> в глобальных биохимических циклах вещества;</w:t>
      </w:r>
    </w:p>
    <w:p w14:paraId="79DB1721"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w:t>
      </w:r>
      <w:r>
        <w:rPr>
          <w:rFonts w:ascii="Times New Roman" w:hAnsi="Times New Roman"/>
          <w:color w:val="000000" w:themeColor="text1"/>
          <w:sz w:val="28"/>
          <w:szCs w:val="28"/>
        </w:rPr>
        <w:t xml:space="preserve"> умение </w:t>
      </w:r>
      <w:r w:rsidRPr="00F95EBB">
        <w:rPr>
          <w:rFonts w:ascii="Times New Roman" w:hAnsi="Times New Roman"/>
          <w:color w:val="000000" w:themeColor="text1"/>
          <w:sz w:val="28"/>
          <w:szCs w:val="28"/>
        </w:rPr>
        <w:t>анализировать</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глобальные</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изменения</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стратегии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человечества:</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потенциальная</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емкость</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территорий</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государств;</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индикаторы</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геоэкологического</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состояния и устойчивого развития стран;</w:t>
      </w:r>
    </w:p>
    <w:p w14:paraId="651350DC"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овладение умениями </w:t>
      </w:r>
      <w:r>
        <w:rPr>
          <w:rFonts w:ascii="Times New Roman" w:hAnsi="Times New Roman"/>
          <w:color w:val="000000" w:themeColor="text1"/>
          <w:sz w:val="28"/>
          <w:szCs w:val="28"/>
        </w:rPr>
        <w:t>оценивать</w:t>
      </w:r>
      <w:r w:rsidRPr="00F95EBB">
        <w:rPr>
          <w:rFonts w:ascii="Times New Roman" w:hAnsi="Times New Roman"/>
          <w:color w:val="000000" w:themeColor="text1"/>
          <w:sz w:val="28"/>
          <w:szCs w:val="28"/>
        </w:rPr>
        <w:t xml:space="preserve"> последствия природных и антропогенных факторов на состояние 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использование земельных ресурсов мира; геоэкологические проблемы земледелия;</w:t>
      </w:r>
    </w:p>
    <w:p w14:paraId="3111FC23"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освоение системы знаний </w:t>
      </w:r>
      <w:r>
        <w:rPr>
          <w:rFonts w:ascii="Times New Roman" w:hAnsi="Times New Roman"/>
          <w:color w:val="000000" w:themeColor="text1"/>
          <w:sz w:val="28"/>
          <w:szCs w:val="28"/>
        </w:rPr>
        <w:t>основных особенностей</w:t>
      </w:r>
      <w:r w:rsidRPr="00F95EBB">
        <w:rPr>
          <w:rFonts w:ascii="Times New Roman" w:hAnsi="Times New Roman"/>
          <w:color w:val="000000" w:themeColor="text1"/>
          <w:sz w:val="28"/>
          <w:szCs w:val="28"/>
        </w:rPr>
        <w:t xml:space="preserve"> гидросферы, атмосферы и климата Земли;</w:t>
      </w:r>
    </w:p>
    <w:p w14:paraId="1A0299FE" w14:textId="77777777" w:rsidR="00CA652A" w:rsidRPr="00F95EBB" w:rsidRDefault="00CA652A" w:rsidP="00CA652A">
      <w:pPr>
        <w:spacing w:after="0" w:line="360" w:lineRule="auto"/>
        <w:ind w:firstLine="709"/>
        <w:jc w:val="both"/>
        <w:rPr>
          <w:rFonts w:ascii="Times New Roman" w:hAnsi="Times New Roman"/>
          <w:color w:val="000000" w:themeColor="text1"/>
          <w:sz w:val="28"/>
          <w:szCs w:val="28"/>
        </w:rPr>
      </w:pPr>
      <w:r w:rsidRPr="00F95EBB">
        <w:rPr>
          <w:rFonts w:ascii="Times New Roman" w:hAnsi="Times New Roman"/>
          <w:color w:val="000000" w:themeColor="text1"/>
          <w:sz w:val="28"/>
          <w:szCs w:val="28"/>
        </w:rPr>
        <w:t xml:space="preserve">- </w:t>
      </w:r>
      <w:r w:rsidRPr="008965AB">
        <w:rPr>
          <w:rFonts w:ascii="Times New Roman" w:hAnsi="Times New Roman"/>
          <w:color w:val="000000" w:themeColor="text1"/>
          <w:sz w:val="28"/>
          <w:szCs w:val="28"/>
        </w:rPr>
        <w:t xml:space="preserve">освоение системы знаний </w:t>
      </w:r>
      <w:r>
        <w:rPr>
          <w:rFonts w:ascii="Times New Roman" w:hAnsi="Times New Roman"/>
          <w:color w:val="000000" w:themeColor="text1"/>
          <w:sz w:val="28"/>
          <w:szCs w:val="28"/>
        </w:rPr>
        <w:t>основных геоэкологических особенностей и проблем</w:t>
      </w:r>
      <w:r w:rsidRPr="00F95EBB">
        <w:rPr>
          <w:rFonts w:ascii="Times New Roman" w:hAnsi="Times New Roman"/>
          <w:color w:val="000000" w:themeColor="text1"/>
          <w:sz w:val="28"/>
          <w:szCs w:val="28"/>
        </w:rPr>
        <w:t xml:space="preserve"> морей и</w:t>
      </w:r>
      <w:r>
        <w:rPr>
          <w:rFonts w:ascii="Times New Roman" w:hAnsi="Times New Roman"/>
          <w:color w:val="000000" w:themeColor="text1"/>
          <w:sz w:val="28"/>
          <w:szCs w:val="28"/>
        </w:rPr>
        <w:t xml:space="preserve"> </w:t>
      </w:r>
      <w:r w:rsidRPr="00F95EBB">
        <w:rPr>
          <w:rFonts w:ascii="Times New Roman" w:hAnsi="Times New Roman"/>
          <w:color w:val="000000" w:themeColor="text1"/>
          <w:sz w:val="28"/>
          <w:szCs w:val="28"/>
        </w:rPr>
        <w:t>океанов.</w:t>
      </w:r>
    </w:p>
    <w:p w14:paraId="70DA5F7D"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Программа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является основой для разработки рабочих программ, в которых профессиональные образова</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тельные организации, реализующие образовательную программу среднего общего образования в пределах освоения ОПОП СПО на базе основного об</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щего образования, уточняют содержание учебного материала, последова</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тельность его изучения, распределение учебных часов, виды самостоятель</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ных работ, тематику рефератов (докладов), индивидуальных проектов, учи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тывая специфику программ подготовки специалистов среднего звена, осваи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ваемой специальности.</w:t>
      </w:r>
    </w:p>
    <w:p w14:paraId="048E43C9"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Освоение содержания учебной дисциплины «</w:t>
      </w:r>
      <w:r w:rsidRPr="008965AB">
        <w:rPr>
          <w:rFonts w:ascii="Times New Roman" w:hAnsi="Times New Roman"/>
          <w:color w:val="000000" w:themeColor="text1"/>
          <w:sz w:val="28"/>
          <w:szCs w:val="28"/>
        </w:rPr>
        <w:t>Геоэкология</w:t>
      </w:r>
      <w:r w:rsidRPr="00EC3BF6">
        <w:rPr>
          <w:rFonts w:ascii="Times New Roman" w:hAnsi="Times New Roman"/>
          <w:color w:val="000000" w:themeColor="text1"/>
          <w:sz w:val="28"/>
          <w:szCs w:val="28"/>
        </w:rPr>
        <w:t xml:space="preserve">» обеспечивает достижение студентами следующих </w:t>
      </w:r>
      <w:r w:rsidRPr="00EC3BF6">
        <w:rPr>
          <w:rFonts w:ascii="Times New Roman" w:hAnsi="Times New Roman"/>
          <w:b/>
          <w:bCs/>
          <w:color w:val="000000" w:themeColor="text1"/>
          <w:sz w:val="28"/>
          <w:szCs w:val="28"/>
        </w:rPr>
        <w:t>результатов:</w:t>
      </w:r>
    </w:p>
    <w:p w14:paraId="60CB35C8" w14:textId="77777777" w:rsidR="00CA652A" w:rsidRPr="00EC3BF6" w:rsidRDefault="00CA652A" w:rsidP="00D16BE2">
      <w:pPr>
        <w:numPr>
          <w:ilvl w:val="0"/>
          <w:numId w:val="72"/>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b/>
          <w:bCs/>
          <w:i/>
          <w:iCs/>
          <w:color w:val="000000" w:themeColor="text1"/>
          <w:sz w:val="28"/>
          <w:szCs w:val="28"/>
        </w:rPr>
        <w:t>личностных</w:t>
      </w:r>
      <w:r w:rsidRPr="00EC3BF6">
        <w:rPr>
          <w:rFonts w:ascii="Times New Roman" w:hAnsi="Times New Roman"/>
          <w:b/>
          <w:bCs/>
          <w:color w:val="000000" w:themeColor="text1"/>
          <w:sz w:val="28"/>
          <w:szCs w:val="28"/>
        </w:rPr>
        <w:t>:</w:t>
      </w:r>
    </w:p>
    <w:p w14:paraId="6EDB2999" w14:textId="77777777" w:rsidR="00CA652A"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ответственного отношения к обучению; готов</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ность и способность студентов к саморазвитию и самообразованию на основе мотивации к обучению и познанию;</w:t>
      </w:r>
    </w:p>
    <w:p w14:paraId="68D7BAA8" w14:textId="77777777" w:rsidR="00CA652A" w:rsidRPr="00FC22A9"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FC22A9">
        <w:rPr>
          <w:rFonts w:ascii="Times New Roman" w:hAnsi="Times New Roman"/>
          <w:color w:val="000000" w:themeColor="text1"/>
          <w:sz w:val="28"/>
          <w:szCs w:val="28"/>
        </w:rPr>
        <w:t xml:space="preserve">сформированность целостного мировоззрения, соответствующего современному уровню развития геоэкологической науки и общественной практики; </w:t>
      </w:r>
    </w:p>
    <w:p w14:paraId="3720A469" w14:textId="77777777" w:rsidR="00CA652A" w:rsidRPr="00EC3BF6" w:rsidRDefault="00CA652A" w:rsidP="00CA652A">
      <w:p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EC3BF6">
        <w:rPr>
          <w:rFonts w:ascii="Times New Roman" w:hAnsi="Times New Roman"/>
          <w:color w:val="000000" w:themeColor="text1"/>
          <w:sz w:val="28"/>
          <w:szCs w:val="28"/>
        </w:rPr>
        <w:t>сформированность основ саморазвития и самовоспитания в соответ</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A5020C4"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экологического мышления, понимания влия</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 xml:space="preserve">ния </w:t>
      </w:r>
      <w:r>
        <w:rPr>
          <w:rFonts w:ascii="Times New Roman" w:hAnsi="Times New Roman"/>
          <w:color w:val="000000" w:themeColor="text1"/>
          <w:sz w:val="28"/>
          <w:szCs w:val="28"/>
        </w:rPr>
        <w:t xml:space="preserve">геологических </w:t>
      </w:r>
      <w:r w:rsidRPr="00EC3BF6">
        <w:rPr>
          <w:rFonts w:ascii="Times New Roman" w:hAnsi="Times New Roman"/>
          <w:color w:val="000000" w:themeColor="text1"/>
          <w:sz w:val="28"/>
          <w:szCs w:val="28"/>
        </w:rPr>
        <w:t>процессов на состояние природной среды; приобретение опыта эколого-направленной деятельности;</w:t>
      </w:r>
    </w:p>
    <w:p w14:paraId="6F05EA20"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коммуникативной компетентности в общении и сотрудничестве со сверстниками и взрослыми в образовательной, обще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ственно полезной, учебно-исследовательской, творческой и других видах де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ятельности;</w:t>
      </w:r>
    </w:p>
    <w:p w14:paraId="50F3AF42"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ясно, точно, грамотно излагать свои мысли в устной и пись</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менной речи, понимать смысл поставленной задачи, выстраивать аргу</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ментацию, приводить аргументы и контраргументы;</w:t>
      </w:r>
    </w:p>
    <w:p w14:paraId="2F974487"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критичность мышления, владение первичными навыками анализа и критичной оценки получаемой информации;</w:t>
      </w:r>
    </w:p>
    <w:p w14:paraId="592CC8CE"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креативность мышления, инициативность и находчивость;</w:t>
      </w:r>
    </w:p>
    <w:p w14:paraId="262077E8" w14:textId="77777777" w:rsidR="00CA652A" w:rsidRPr="00EC3BF6" w:rsidRDefault="00CA652A" w:rsidP="00D16BE2">
      <w:pPr>
        <w:numPr>
          <w:ilvl w:val="0"/>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b/>
          <w:bCs/>
          <w:i/>
          <w:iCs/>
          <w:color w:val="000000" w:themeColor="text1"/>
          <w:sz w:val="28"/>
          <w:szCs w:val="28"/>
        </w:rPr>
        <w:t>метапредметных</w:t>
      </w:r>
      <w:r w:rsidRPr="00EC3BF6">
        <w:rPr>
          <w:rFonts w:ascii="Times New Roman" w:hAnsi="Times New Roman"/>
          <w:b/>
          <w:bCs/>
          <w:color w:val="000000" w:themeColor="text1"/>
          <w:sz w:val="28"/>
          <w:szCs w:val="28"/>
        </w:rPr>
        <w:t>:</w:t>
      </w:r>
    </w:p>
    <w:p w14:paraId="46A4B66E"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навыками познавательной, учебно-исследовательской и проектной деятельности, а также навыками разрешения проблем; готовность и способность к самостоятельному поиску методов решения практических задач, применению различных методов познания;</w:t>
      </w:r>
    </w:p>
    <w:p w14:paraId="37F767D0"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ориентироваться в различных источниках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ической информации, критически оценивать и интерпретировать информацию, полу</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чаемую из различных источников;</w:t>
      </w:r>
    </w:p>
    <w:p w14:paraId="295665D7"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самостоятельно оценивать и принимать решения, опреде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ляющие стратегию поведения, с учетом гражданских и нравственных ценно</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стей;</w:t>
      </w:r>
    </w:p>
    <w:p w14:paraId="728DA352" w14:textId="77777777" w:rsidR="00CA652A" w:rsidRPr="00EC3BF6" w:rsidRDefault="00CA652A" w:rsidP="00D16BE2">
      <w:pPr>
        <w:numPr>
          <w:ilvl w:val="1"/>
          <w:numId w:val="73"/>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осознанное владение логическими действиями определения поня</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тий, обобщения, установления аналогий, классификации на основе самостоя</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тельного выбора оснований и критериев;</w:t>
      </w:r>
    </w:p>
    <w:p w14:paraId="3EBF8629" w14:textId="77777777" w:rsidR="00CA652A" w:rsidRPr="00EC3BF6" w:rsidRDefault="00CA652A" w:rsidP="00D16BE2">
      <w:pPr>
        <w:numPr>
          <w:ilvl w:val="3"/>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умение устанавливать причинно-следственные связи, строить рас-суждение, умозаключение (индуктивное, дедуктивное и по аналогии) и делать аргументированные выводы;</w:t>
      </w:r>
    </w:p>
    <w:p w14:paraId="548AB905" w14:textId="77777777" w:rsidR="00CA652A" w:rsidRPr="00EC3BF6" w:rsidRDefault="00CA652A" w:rsidP="00D16BE2">
      <w:pPr>
        <w:numPr>
          <w:ilvl w:val="3"/>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представление о необходимости овладения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ическими знани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ями с целью формирования адекватного понимания особенностей раз</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 xml:space="preserve">вития </w:t>
      </w:r>
      <w:r>
        <w:rPr>
          <w:rFonts w:ascii="Times New Roman" w:hAnsi="Times New Roman"/>
          <w:color w:val="000000" w:themeColor="text1"/>
          <w:sz w:val="28"/>
          <w:szCs w:val="28"/>
        </w:rPr>
        <w:t xml:space="preserve">окружающего </w:t>
      </w:r>
      <w:r w:rsidRPr="00EC3BF6">
        <w:rPr>
          <w:rFonts w:ascii="Times New Roman" w:hAnsi="Times New Roman"/>
          <w:color w:val="000000" w:themeColor="text1"/>
          <w:sz w:val="28"/>
          <w:szCs w:val="28"/>
        </w:rPr>
        <w:t>мира;</w:t>
      </w:r>
    </w:p>
    <w:p w14:paraId="68E8E4C2" w14:textId="77777777" w:rsidR="00CA652A" w:rsidRPr="00EC3BF6" w:rsidRDefault="00CA652A" w:rsidP="00D16BE2">
      <w:pPr>
        <w:numPr>
          <w:ilvl w:val="3"/>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понимание места и роли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ии в системе наук; представле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ние об обширных междисциплинарных связях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ии;</w:t>
      </w:r>
    </w:p>
    <w:p w14:paraId="499CCE8D" w14:textId="77777777" w:rsidR="00CA652A" w:rsidRPr="00EC3BF6" w:rsidRDefault="00CA652A" w:rsidP="00D16BE2">
      <w:pPr>
        <w:numPr>
          <w:ilvl w:val="0"/>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b/>
          <w:bCs/>
          <w:i/>
          <w:iCs/>
          <w:color w:val="000000" w:themeColor="text1"/>
          <w:sz w:val="28"/>
          <w:szCs w:val="28"/>
        </w:rPr>
        <w:t>предметных</w:t>
      </w:r>
      <w:r w:rsidRPr="00EC3BF6">
        <w:rPr>
          <w:rFonts w:ascii="Times New Roman" w:hAnsi="Times New Roman"/>
          <w:b/>
          <w:bCs/>
          <w:color w:val="000000" w:themeColor="text1"/>
          <w:sz w:val="28"/>
          <w:szCs w:val="28"/>
        </w:rPr>
        <w:t>:</w:t>
      </w:r>
    </w:p>
    <w:p w14:paraId="1FACDC87" w14:textId="77777777" w:rsidR="00CA652A" w:rsidRPr="00EC3BF6" w:rsidRDefault="00CA652A" w:rsidP="00D16BE2">
      <w:pPr>
        <w:numPr>
          <w:ilvl w:val="2"/>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представлениями о современной гео</w:t>
      </w:r>
      <w:r>
        <w:rPr>
          <w:rFonts w:ascii="Times New Roman" w:hAnsi="Times New Roman"/>
          <w:color w:val="000000" w:themeColor="text1"/>
          <w:sz w:val="28"/>
          <w:szCs w:val="28"/>
        </w:rPr>
        <w:t>эколог</w:t>
      </w:r>
      <w:r w:rsidRPr="00EC3BF6">
        <w:rPr>
          <w:rFonts w:ascii="Times New Roman" w:hAnsi="Times New Roman"/>
          <w:color w:val="000000" w:themeColor="text1"/>
          <w:sz w:val="28"/>
          <w:szCs w:val="28"/>
        </w:rPr>
        <w:t>ической науке, ее участии в решении важнейших проблем человечества;</w:t>
      </w:r>
    </w:p>
    <w:p w14:paraId="4594F0B3"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мышлением для определения геогра</w:t>
      </w:r>
      <w:r>
        <w:rPr>
          <w:rFonts w:ascii="Times New Roman" w:hAnsi="Times New Roman"/>
          <w:color w:val="000000" w:themeColor="text1"/>
          <w:sz w:val="28"/>
          <w:szCs w:val="28"/>
        </w:rPr>
        <w:t>фиче</w:t>
      </w:r>
      <w:r w:rsidRPr="00EC3BF6">
        <w:rPr>
          <w:rFonts w:ascii="Times New Roman" w:hAnsi="Times New Roman"/>
          <w:color w:val="000000" w:themeColor="text1"/>
          <w:sz w:val="28"/>
          <w:szCs w:val="28"/>
        </w:rPr>
        <w:t xml:space="preserve">ских аспектов природных, экономических и экологических процессов и проблем; </w:t>
      </w:r>
    </w:p>
    <w:p w14:paraId="7DE2CBB4"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системы комплексных социально ориентированных гео</w:t>
      </w:r>
      <w:r>
        <w:rPr>
          <w:rFonts w:ascii="Times New Roman" w:hAnsi="Times New Roman"/>
          <w:color w:val="000000" w:themeColor="text1"/>
          <w:sz w:val="28"/>
          <w:szCs w:val="28"/>
        </w:rPr>
        <w:t>графических и эколог</w:t>
      </w:r>
      <w:r w:rsidRPr="00EC3BF6">
        <w:rPr>
          <w:rFonts w:ascii="Times New Roman" w:hAnsi="Times New Roman"/>
          <w:color w:val="000000" w:themeColor="text1"/>
          <w:sz w:val="28"/>
          <w:szCs w:val="28"/>
        </w:rPr>
        <w:t>ических знаний о закономерностях развития при</w:t>
      </w:r>
      <w:r>
        <w:rPr>
          <w:rFonts w:ascii="Times New Roman" w:hAnsi="Times New Roman"/>
          <w:color w:val="000000" w:themeColor="text1"/>
          <w:sz w:val="28"/>
          <w:szCs w:val="28"/>
        </w:rPr>
        <w:t>роды,</w:t>
      </w:r>
      <w:r w:rsidRPr="00EC3BF6">
        <w:rPr>
          <w:rFonts w:ascii="Times New Roman" w:hAnsi="Times New Roman"/>
          <w:color w:val="000000" w:themeColor="text1"/>
          <w:sz w:val="28"/>
          <w:szCs w:val="28"/>
        </w:rPr>
        <w:t xml:space="preserve"> динамике и территориальных особенностях процессов, протекающих в географическом пространстве;</w:t>
      </w:r>
    </w:p>
    <w:p w14:paraId="00ADBFF1"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проведения наблюдений за отдельными объектами, процессами и явлениями, их изменениями в ре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зультате природных и антропогенных воздействий;</w:t>
      </w:r>
    </w:p>
    <w:p w14:paraId="24A9244B"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использовать карты разного содержания для выявления закономерност</w:t>
      </w:r>
      <w:r>
        <w:rPr>
          <w:rFonts w:ascii="Times New Roman" w:hAnsi="Times New Roman"/>
          <w:color w:val="000000" w:themeColor="text1"/>
          <w:sz w:val="28"/>
          <w:szCs w:val="28"/>
        </w:rPr>
        <w:t>ей и тенденций, получения новых</w:t>
      </w:r>
      <w:r w:rsidRPr="00EC3BF6">
        <w:rPr>
          <w:rFonts w:ascii="Times New Roman" w:hAnsi="Times New Roman"/>
          <w:color w:val="000000" w:themeColor="text1"/>
          <w:sz w:val="28"/>
          <w:szCs w:val="28"/>
        </w:rPr>
        <w:t xml:space="preserve"> </w:t>
      </w:r>
      <w:r>
        <w:rPr>
          <w:rFonts w:ascii="Times New Roman" w:hAnsi="Times New Roman"/>
          <w:color w:val="000000" w:themeColor="text1"/>
          <w:sz w:val="28"/>
          <w:szCs w:val="28"/>
        </w:rPr>
        <w:t>знаний</w:t>
      </w:r>
      <w:r w:rsidRPr="00EC3BF6">
        <w:rPr>
          <w:rFonts w:ascii="Times New Roman" w:hAnsi="Times New Roman"/>
          <w:color w:val="000000" w:themeColor="text1"/>
          <w:sz w:val="28"/>
          <w:szCs w:val="28"/>
        </w:rPr>
        <w:t xml:space="preserve"> о природных и экологических процессах и явлениях;</w:t>
      </w:r>
    </w:p>
    <w:p w14:paraId="07E21D61"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географическог</w:t>
      </w:r>
      <w:r>
        <w:rPr>
          <w:rFonts w:ascii="Times New Roman" w:hAnsi="Times New Roman"/>
          <w:color w:val="000000" w:themeColor="text1"/>
          <w:sz w:val="28"/>
          <w:szCs w:val="28"/>
        </w:rPr>
        <w:t>о и экологического анализа и интерпретации разно</w:t>
      </w:r>
      <w:r w:rsidRPr="00EC3BF6">
        <w:rPr>
          <w:rFonts w:ascii="Times New Roman" w:hAnsi="Times New Roman"/>
          <w:color w:val="000000" w:themeColor="text1"/>
          <w:sz w:val="28"/>
          <w:szCs w:val="28"/>
        </w:rPr>
        <w:t>образной информации;</w:t>
      </w:r>
    </w:p>
    <w:p w14:paraId="088DBFD6"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нию ее условий;</w:t>
      </w:r>
    </w:p>
    <w:p w14:paraId="4105294E" w14:textId="77777777" w:rsidR="00CA652A" w:rsidRPr="00EC3BF6" w:rsidRDefault="00CA652A" w:rsidP="00D16BE2">
      <w:pPr>
        <w:numPr>
          <w:ilvl w:val="1"/>
          <w:numId w:val="74"/>
        </w:numPr>
        <w:spacing w:after="0" w:line="36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сформированность представлений и знаний об основных пробле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мах взаимодействия природы и общества, природных и социально-экономи-ческих аспектах экологических проблем.</w:t>
      </w:r>
    </w:p>
    <w:p w14:paraId="7E0E6C23" w14:textId="77777777" w:rsidR="00CA652A" w:rsidRPr="00EC3BF6" w:rsidRDefault="00CA652A" w:rsidP="00CA652A">
      <w:pPr>
        <w:spacing w:after="0" w:line="360" w:lineRule="auto"/>
        <w:ind w:firstLine="709"/>
        <w:jc w:val="both"/>
        <w:rPr>
          <w:rFonts w:ascii="Times New Roman" w:hAnsi="Times New Roman"/>
          <w:b/>
          <w:color w:val="000000" w:themeColor="text1"/>
          <w:sz w:val="28"/>
          <w:szCs w:val="28"/>
        </w:rPr>
      </w:pPr>
    </w:p>
    <w:p w14:paraId="1AC4EF4C" w14:textId="77777777" w:rsidR="00CA652A" w:rsidRPr="00EC3BF6" w:rsidRDefault="00CA652A" w:rsidP="00CA652A">
      <w:pPr>
        <w:spacing w:after="0"/>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5 </w:t>
      </w:r>
      <w:r w:rsidRPr="00EC3BF6">
        <w:rPr>
          <w:rFonts w:ascii="Times New Roman" w:hAnsi="Times New Roman"/>
          <w:b/>
          <w:color w:val="000000" w:themeColor="text1"/>
          <w:sz w:val="28"/>
          <w:szCs w:val="28"/>
        </w:rPr>
        <w:t>СОДЕРЖАНИЕ УЧЕБНОЙ ДИСЦИПЛИНЫ</w:t>
      </w:r>
    </w:p>
    <w:p w14:paraId="101CECC9" w14:textId="77777777" w:rsidR="00CA652A" w:rsidRPr="00EC3BF6" w:rsidRDefault="00CA652A" w:rsidP="00CA652A">
      <w:pPr>
        <w:spacing w:after="0"/>
        <w:ind w:firstLine="709"/>
        <w:jc w:val="both"/>
        <w:rPr>
          <w:rFonts w:ascii="Times New Roman" w:hAnsi="Times New Roman"/>
          <w:b/>
          <w:color w:val="000000" w:themeColor="text1"/>
          <w:sz w:val="28"/>
          <w:szCs w:val="28"/>
        </w:rPr>
      </w:pPr>
    </w:p>
    <w:p w14:paraId="40B49B02"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1. Геоэкология как наука о взаимодействии сфер Земли с человеком.</w:t>
      </w:r>
    </w:p>
    <w:p w14:paraId="6BAB7A35"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 Геоэкология как система наук о взаимодействии человека с окружающей средой. Основные понятия, цели и задачи курса. Окружающая природная среда, геосферы, экосфера, техносфера, природно-техническая система, социосфера, ноосфера, биосфера. </w:t>
      </w:r>
    </w:p>
    <w:p w14:paraId="2C7C4555" w14:textId="77777777" w:rsidR="00CA652A" w:rsidRDefault="00CA652A" w:rsidP="00CA652A">
      <w:pPr>
        <w:spacing w:after="0"/>
        <w:ind w:firstLine="709"/>
        <w:jc w:val="both"/>
        <w:rPr>
          <w:rFonts w:ascii="Times New Roman" w:hAnsi="Times New Roman"/>
          <w:color w:val="000000" w:themeColor="text1"/>
          <w:sz w:val="28"/>
          <w:szCs w:val="28"/>
        </w:rPr>
      </w:pPr>
    </w:p>
    <w:p w14:paraId="367C8DF2"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2. Взаимосвязь и взаимозависимость человека и системы Земля. </w:t>
      </w:r>
    </w:p>
    <w:p w14:paraId="635E3C00"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Взаимосвязь и взаимозависимость человека и системы Земля. Экологический кризис цивилизации – прошлое, настоящее и будущее. Хозяйственная деятельность человека и нарушение гомеостаза системы Земля. </w:t>
      </w:r>
    </w:p>
    <w:p w14:paraId="3130C9F5" w14:textId="77777777" w:rsidR="00CA652A" w:rsidRDefault="00CA652A" w:rsidP="00CA652A">
      <w:pPr>
        <w:spacing w:after="0"/>
        <w:ind w:firstLine="709"/>
        <w:jc w:val="both"/>
        <w:rPr>
          <w:rFonts w:ascii="Times New Roman" w:hAnsi="Times New Roman"/>
          <w:color w:val="000000" w:themeColor="text1"/>
          <w:sz w:val="28"/>
          <w:szCs w:val="28"/>
        </w:rPr>
      </w:pPr>
    </w:p>
    <w:p w14:paraId="37C07C71"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3. Изменение и деградация основных компонентов геосфер Земли, проблемы и их решение. </w:t>
      </w:r>
    </w:p>
    <w:p w14:paraId="6E72DCFB"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Проблемы состояния атмосферы, гидросферы и литосферы Земли и их решение. Загрязнение окружающей природной среды как негативный фактор, способствующий деградации биосферы. </w:t>
      </w:r>
    </w:p>
    <w:p w14:paraId="47947288" w14:textId="77777777" w:rsidR="00CA652A" w:rsidRPr="00A96843" w:rsidRDefault="00CA652A" w:rsidP="00CA652A">
      <w:pPr>
        <w:spacing w:after="0"/>
        <w:ind w:firstLine="709"/>
        <w:jc w:val="both"/>
        <w:rPr>
          <w:rFonts w:ascii="Times New Roman" w:hAnsi="Times New Roman"/>
          <w:b/>
          <w:color w:val="000000" w:themeColor="text1"/>
          <w:sz w:val="28"/>
          <w:szCs w:val="28"/>
        </w:rPr>
      </w:pPr>
    </w:p>
    <w:p w14:paraId="24FAB415"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4. Геоэкология и природопользование. </w:t>
      </w:r>
    </w:p>
    <w:p w14:paraId="40DB59F4"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Междисциплинарный системный подход к проблемам геоэкологии, возникающие при этом трудности. Глобальный и универсальный характер основных проблем окружающей среды. </w:t>
      </w:r>
    </w:p>
    <w:p w14:paraId="3A16B4B1" w14:textId="77777777" w:rsidR="00CA652A" w:rsidRDefault="00CA652A" w:rsidP="00CA652A">
      <w:pPr>
        <w:spacing w:after="0"/>
        <w:ind w:firstLine="709"/>
        <w:jc w:val="both"/>
        <w:rPr>
          <w:rFonts w:ascii="Times New Roman" w:hAnsi="Times New Roman"/>
          <w:color w:val="000000" w:themeColor="text1"/>
          <w:sz w:val="28"/>
          <w:szCs w:val="28"/>
        </w:rPr>
      </w:pPr>
    </w:p>
    <w:p w14:paraId="141EB5FB"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5. Развитие научных подходов в процессе создания геоэкологии как науки. </w:t>
      </w:r>
    </w:p>
    <w:p w14:paraId="79382330"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Томас Мальтус, Адам Смит, Дж. Марш. Э Леруа и введенное им понятие «ноосфера». Концепция перехода от биосферы к ноосфере. В.И. Вернадский и его учение. </w:t>
      </w:r>
    </w:p>
    <w:p w14:paraId="79AAF3CD" w14:textId="77777777" w:rsidR="00CA652A" w:rsidRDefault="00CA652A" w:rsidP="00CA652A">
      <w:pPr>
        <w:spacing w:after="0"/>
        <w:ind w:firstLine="709"/>
        <w:jc w:val="both"/>
        <w:rPr>
          <w:rFonts w:ascii="Times New Roman" w:hAnsi="Times New Roman"/>
          <w:color w:val="000000" w:themeColor="text1"/>
          <w:sz w:val="28"/>
          <w:szCs w:val="28"/>
        </w:rPr>
      </w:pPr>
    </w:p>
    <w:p w14:paraId="2E57F9FB"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6. Воздействие компонентов геосфер Земли на здоровье человека. </w:t>
      </w:r>
    </w:p>
    <w:p w14:paraId="001DEB6D"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Воздействие компонентов геосфер на здоровье человека. Загрязнение геосфер – основной источник негативного влияния на человека. Ксенобиотики, их возникновение и роль в жизнедеятельности человека. Техногенное воздействие на жизненно важные системы человека. Радиация природная и техногенная, ее влияние на человека. </w:t>
      </w:r>
    </w:p>
    <w:p w14:paraId="16DD74E4" w14:textId="77777777" w:rsidR="00CA652A" w:rsidRDefault="00CA652A" w:rsidP="00CA652A">
      <w:pPr>
        <w:spacing w:after="0"/>
        <w:ind w:firstLine="709"/>
        <w:jc w:val="both"/>
        <w:rPr>
          <w:rFonts w:ascii="Times New Roman" w:hAnsi="Times New Roman"/>
          <w:b/>
          <w:color w:val="000000" w:themeColor="text1"/>
          <w:sz w:val="28"/>
          <w:szCs w:val="28"/>
        </w:rPr>
      </w:pPr>
    </w:p>
    <w:p w14:paraId="48D9FC76" w14:textId="77777777" w:rsidR="00CA652A" w:rsidRDefault="00CA652A" w:rsidP="00CA652A">
      <w:pPr>
        <w:spacing w:after="0"/>
        <w:ind w:firstLine="709"/>
        <w:jc w:val="both"/>
        <w:rPr>
          <w:rFonts w:ascii="Times New Roman" w:hAnsi="Times New Roman"/>
          <w:b/>
          <w:color w:val="000000" w:themeColor="text1"/>
          <w:sz w:val="28"/>
          <w:szCs w:val="28"/>
        </w:rPr>
      </w:pPr>
    </w:p>
    <w:p w14:paraId="6DB71476"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7. Международные программы по изучению глобальных изменений геосфер Земли. </w:t>
      </w:r>
    </w:p>
    <w:p w14:paraId="2398DDDE"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Международная программа по климату, Международная геосферно-биосферная программа, Программа по социально-экономическим аспектам глобальных изменений, Киотский протокол по снижению выбросов парниковых газов. </w:t>
      </w:r>
    </w:p>
    <w:p w14:paraId="3A844FD0" w14:textId="77777777" w:rsidR="00CA652A" w:rsidRDefault="00CA652A" w:rsidP="00CA652A">
      <w:pPr>
        <w:spacing w:after="0"/>
        <w:ind w:firstLine="709"/>
        <w:jc w:val="both"/>
        <w:rPr>
          <w:rFonts w:ascii="Times New Roman" w:hAnsi="Times New Roman"/>
          <w:color w:val="000000" w:themeColor="text1"/>
          <w:sz w:val="28"/>
          <w:szCs w:val="28"/>
        </w:rPr>
      </w:pPr>
    </w:p>
    <w:p w14:paraId="00F6A0F4"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8. Земля как саморегулирующаяся динамичная система. </w:t>
      </w:r>
    </w:p>
    <w:p w14:paraId="10896192"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Геосферы Земли, их основные особенности. Земля как динамичная и саморегулирующаяся система. Взаимодействие компонентов системы Земля друг с другом и с человеком. Роль живого вещества в функционировании системы Земля. Основные особенности энергетического баланса Земли. Основные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p w14:paraId="0170E8F9" w14:textId="77777777" w:rsidR="00CA652A" w:rsidRDefault="00CA652A" w:rsidP="00CA652A">
      <w:pPr>
        <w:spacing w:after="0"/>
        <w:ind w:firstLine="709"/>
        <w:jc w:val="both"/>
        <w:rPr>
          <w:rFonts w:ascii="Times New Roman" w:hAnsi="Times New Roman"/>
          <w:color w:val="000000" w:themeColor="text1"/>
          <w:sz w:val="28"/>
          <w:szCs w:val="28"/>
        </w:rPr>
      </w:pPr>
    </w:p>
    <w:p w14:paraId="63A649A5"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9. Социально-экономические процессы, определяющие глобальные экологические изменения геосфер Земли. </w:t>
      </w:r>
    </w:p>
    <w:p w14:paraId="7D643570"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Народонаселение мира, его специфика: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p w14:paraId="08630C5E" w14:textId="77777777" w:rsidR="00CA652A" w:rsidRDefault="00CA652A" w:rsidP="00CA652A">
      <w:pPr>
        <w:spacing w:after="0"/>
        <w:ind w:firstLine="709"/>
        <w:jc w:val="both"/>
        <w:rPr>
          <w:rFonts w:ascii="Times New Roman" w:hAnsi="Times New Roman"/>
          <w:color w:val="000000" w:themeColor="text1"/>
          <w:sz w:val="28"/>
          <w:szCs w:val="28"/>
        </w:rPr>
      </w:pPr>
    </w:p>
    <w:p w14:paraId="5ADE1D3B"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10. Рациональное природопользование. </w:t>
      </w:r>
    </w:p>
    <w:p w14:paraId="16144B49"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Потребление природных и техногенных ресурсов, их классификация. Необходимость регулирования ресурсов, их региональные и национальные особенности. Мало- и безотходные технологии будущего, перспективы развития, условия их применения. </w:t>
      </w:r>
    </w:p>
    <w:p w14:paraId="2398E3BF" w14:textId="77777777" w:rsidR="00CA652A" w:rsidRDefault="00CA652A" w:rsidP="00CA652A">
      <w:pPr>
        <w:spacing w:after="0"/>
        <w:ind w:firstLine="709"/>
        <w:jc w:val="both"/>
        <w:rPr>
          <w:rFonts w:ascii="Times New Roman" w:hAnsi="Times New Roman"/>
          <w:color w:val="000000" w:themeColor="text1"/>
          <w:sz w:val="28"/>
          <w:szCs w:val="28"/>
        </w:rPr>
      </w:pPr>
    </w:p>
    <w:p w14:paraId="3B65E104"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11. Антропогенное воздействие на геосферы Земли. </w:t>
      </w:r>
    </w:p>
    <w:p w14:paraId="4E762CFF"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Атмосфера, ее особенности и роль в динамической системе Земля. Антропогенные изменения атмосферы и их последствия) изменение альбедо Земли, влагооборота, климата). 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Международная конвенция по изменению климата. Киотский протокол, его реализация, квоты на выбросы парниковых газов, противоречия между странами.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Использование морских биологических ресурсов. </w:t>
      </w:r>
    </w:p>
    <w:p w14:paraId="26A9049C" w14:textId="77777777" w:rsidR="00CA652A" w:rsidRDefault="00CA652A" w:rsidP="00CA652A">
      <w:pPr>
        <w:spacing w:after="0"/>
        <w:ind w:firstLine="709"/>
        <w:jc w:val="both"/>
        <w:rPr>
          <w:rFonts w:ascii="Times New Roman" w:hAnsi="Times New Roman"/>
          <w:color w:val="000000" w:themeColor="text1"/>
          <w:sz w:val="28"/>
          <w:szCs w:val="28"/>
        </w:rPr>
      </w:pPr>
    </w:p>
    <w:p w14:paraId="3D22A392"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12. Глобальный круговорот воды, ее роль в природных процессах, регулирование водопотребления. </w:t>
      </w:r>
    </w:p>
    <w:p w14:paraId="74E9FC24"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Роль воды в природных процессах, ее глобальный круговорот. Экологические проблемы орошения и осушения земель. Регулирование водопотребления. Эффективное водное хозяйство – искусство балансирования между доступными водными ресурсами и спросом на них. Основные проблемы качества воды (загрязнение бактериями, органикой, тяжелыми металлами), эвтрофикация водоемов. </w:t>
      </w:r>
    </w:p>
    <w:p w14:paraId="4F7AE4B1" w14:textId="77777777" w:rsidR="00CA652A" w:rsidRDefault="00CA652A" w:rsidP="00CA652A">
      <w:pPr>
        <w:spacing w:after="0"/>
        <w:ind w:firstLine="709"/>
        <w:jc w:val="both"/>
        <w:rPr>
          <w:rFonts w:ascii="Times New Roman" w:hAnsi="Times New Roman"/>
          <w:color w:val="000000" w:themeColor="text1"/>
          <w:sz w:val="28"/>
          <w:szCs w:val="28"/>
        </w:rPr>
      </w:pPr>
    </w:p>
    <w:p w14:paraId="38A43EA1"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13. Литосфера, ее особенности, воздействие человека. </w:t>
      </w:r>
    </w:p>
    <w:p w14:paraId="100388A6"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Основные типы техногенных воздействий на литосферу. Масштабы техногенных изменений геологической среды и их экологические последствия. Антропогенные геологические процессы (обводнение территорий, горные удары). Земельные ресурсы и продовольственные потребности человека. Деградация почвы – проблемы и их решения. Плодородие почвы – возможности и перспективы. Стратегия использования почв и земельных ресурсов в целом. </w:t>
      </w:r>
    </w:p>
    <w:p w14:paraId="729DF9D4" w14:textId="77777777" w:rsidR="00CA652A" w:rsidRDefault="00CA652A" w:rsidP="00CA652A">
      <w:pPr>
        <w:spacing w:after="0"/>
        <w:ind w:firstLine="709"/>
        <w:jc w:val="both"/>
        <w:rPr>
          <w:rFonts w:ascii="Times New Roman" w:hAnsi="Times New Roman"/>
          <w:b/>
          <w:color w:val="000000" w:themeColor="text1"/>
          <w:sz w:val="28"/>
          <w:szCs w:val="28"/>
        </w:rPr>
      </w:pPr>
    </w:p>
    <w:p w14:paraId="31863CB1"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14. Биосфера, ее значение для человека. </w:t>
      </w:r>
    </w:p>
    <w:p w14:paraId="05D323C0"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Антропогенное ухудшение состояния биосферы, ее деградация. Снижение биологической продуктивности экосистем. Проблемы обезлесенья – природные и социально-экономические факторы, международное сотрудничество. Проблема опустынивания – распространение, роль естественных и социально-экономических факторов. Программы «Всемирная стратегия охраны природы». Международная конвенция по охране биологического разнообразия. </w:t>
      </w:r>
    </w:p>
    <w:p w14:paraId="100F413D" w14:textId="77777777" w:rsidR="00CA652A" w:rsidRDefault="00CA652A" w:rsidP="00CA652A">
      <w:pPr>
        <w:spacing w:after="0"/>
        <w:ind w:firstLine="709"/>
        <w:jc w:val="both"/>
        <w:rPr>
          <w:rFonts w:ascii="Times New Roman" w:hAnsi="Times New Roman"/>
          <w:color w:val="000000" w:themeColor="text1"/>
          <w:sz w:val="28"/>
          <w:szCs w:val="28"/>
        </w:rPr>
      </w:pPr>
    </w:p>
    <w:p w14:paraId="34467563"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15. Геоэкологические проблемы развития промышленности и энергетики, как ее основы. </w:t>
      </w:r>
    </w:p>
    <w:p w14:paraId="0E122199"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Основные аспекты развития промышленности и сельского хозяйства. Геоэкологические аспекты развития энергетики. Известные и альтернативные виды энергии. Экологические проблемы различных видов производства и потребления энергии. Глобальная стратегия развития производства энергии. Типы промышленности в зависимости от вида потребляемой энергии, сырья и материалов и загрязнения окружающей среды. Выбросы, сбросы и отходы – проблемы и их решения (технологические, экономические, административные и юридические). Техногенные катастрофы, их предупреждение. Перспективное планирование добычи полезных ископаемых и мировая политика цен на них. Предотвращение загрязнения территорий, решение задач складирования многотоннажных отходов горнодобывающей отрасли промышленности, рекультивация земель. </w:t>
      </w:r>
    </w:p>
    <w:p w14:paraId="689F9AC2" w14:textId="77777777" w:rsidR="00CA652A" w:rsidRDefault="00CA652A" w:rsidP="00CA652A">
      <w:pPr>
        <w:spacing w:after="0"/>
        <w:ind w:firstLine="709"/>
        <w:jc w:val="both"/>
        <w:rPr>
          <w:rFonts w:ascii="Times New Roman" w:hAnsi="Times New Roman"/>
          <w:color w:val="000000" w:themeColor="text1"/>
          <w:sz w:val="28"/>
          <w:szCs w:val="28"/>
        </w:rPr>
      </w:pPr>
    </w:p>
    <w:p w14:paraId="4E00FCD0" w14:textId="77777777" w:rsidR="00CA652A" w:rsidRDefault="00CA652A" w:rsidP="00CA652A">
      <w:pPr>
        <w:spacing w:after="0"/>
        <w:ind w:firstLine="709"/>
        <w:jc w:val="both"/>
        <w:rPr>
          <w:rFonts w:ascii="Times New Roman" w:hAnsi="Times New Roman"/>
          <w:color w:val="000000" w:themeColor="text1"/>
          <w:sz w:val="28"/>
          <w:szCs w:val="28"/>
        </w:rPr>
      </w:pPr>
      <w:r w:rsidRPr="00A96843">
        <w:rPr>
          <w:rFonts w:ascii="Times New Roman" w:hAnsi="Times New Roman"/>
          <w:b/>
          <w:color w:val="000000" w:themeColor="text1"/>
          <w:sz w:val="28"/>
          <w:szCs w:val="28"/>
        </w:rPr>
        <w:t>16. Проблемы развития транспорта – экология, экономика</w:t>
      </w:r>
      <w:r w:rsidRPr="008B78E9">
        <w:rPr>
          <w:rFonts w:ascii="Times New Roman" w:hAnsi="Times New Roman"/>
          <w:color w:val="000000" w:themeColor="text1"/>
          <w:sz w:val="28"/>
          <w:szCs w:val="28"/>
        </w:rPr>
        <w:t xml:space="preserve">. </w:t>
      </w:r>
    </w:p>
    <w:p w14:paraId="16EF8677" w14:textId="77777777" w:rsidR="00CA652A"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 xml:space="preserve">Стратегическое планирование видов транспорта, альтернативные решения. Альтернативные виды топлива – газ, водород, спирты растительного происхождения, солнечная энергия. </w:t>
      </w:r>
    </w:p>
    <w:p w14:paraId="7E0640F8" w14:textId="77777777" w:rsidR="00CA652A" w:rsidRDefault="00CA652A" w:rsidP="00CA652A">
      <w:pPr>
        <w:spacing w:after="0"/>
        <w:ind w:firstLine="709"/>
        <w:jc w:val="both"/>
        <w:rPr>
          <w:rFonts w:ascii="Times New Roman" w:hAnsi="Times New Roman"/>
          <w:color w:val="000000" w:themeColor="text1"/>
          <w:sz w:val="28"/>
          <w:szCs w:val="28"/>
        </w:rPr>
      </w:pPr>
    </w:p>
    <w:p w14:paraId="50F75DB5" w14:textId="77777777" w:rsidR="00CA652A" w:rsidRDefault="00CA652A" w:rsidP="00CA652A">
      <w:pPr>
        <w:spacing w:after="0"/>
        <w:ind w:firstLine="709"/>
        <w:jc w:val="both"/>
        <w:rPr>
          <w:rFonts w:ascii="Times New Roman" w:hAnsi="Times New Roman"/>
          <w:color w:val="000000" w:themeColor="text1"/>
          <w:sz w:val="28"/>
          <w:szCs w:val="28"/>
        </w:rPr>
      </w:pPr>
      <w:r w:rsidRPr="00A96843">
        <w:rPr>
          <w:rFonts w:ascii="Times New Roman" w:hAnsi="Times New Roman"/>
          <w:b/>
          <w:color w:val="000000" w:themeColor="text1"/>
          <w:sz w:val="28"/>
          <w:szCs w:val="28"/>
        </w:rPr>
        <w:t>17. Геоэкологические проблемы урбанизации</w:t>
      </w:r>
      <w:r w:rsidRPr="008B78E9">
        <w:rPr>
          <w:rFonts w:ascii="Times New Roman" w:hAnsi="Times New Roman"/>
          <w:color w:val="000000" w:themeColor="text1"/>
          <w:sz w:val="28"/>
          <w:szCs w:val="28"/>
        </w:rPr>
        <w:t xml:space="preserve">: техногенное загрязнение городов, коммунальные отходы, качество воздуха, водоснабжение и канализация, использование земель. </w:t>
      </w:r>
    </w:p>
    <w:p w14:paraId="3CD2CD15" w14:textId="77777777" w:rsidR="00CA652A" w:rsidRDefault="00CA652A" w:rsidP="00CA652A">
      <w:pPr>
        <w:spacing w:after="0"/>
        <w:ind w:firstLine="709"/>
        <w:jc w:val="both"/>
        <w:rPr>
          <w:rFonts w:ascii="Times New Roman" w:hAnsi="Times New Roman"/>
          <w:color w:val="000000" w:themeColor="text1"/>
          <w:sz w:val="28"/>
          <w:szCs w:val="28"/>
        </w:rPr>
      </w:pPr>
    </w:p>
    <w:p w14:paraId="7E1280C8" w14:textId="77777777" w:rsidR="00CA652A" w:rsidRPr="00A96843" w:rsidRDefault="00CA652A" w:rsidP="00CA652A">
      <w:pPr>
        <w:spacing w:after="0"/>
        <w:ind w:firstLine="709"/>
        <w:jc w:val="both"/>
        <w:rPr>
          <w:rFonts w:ascii="Times New Roman" w:hAnsi="Times New Roman"/>
          <w:b/>
          <w:color w:val="000000" w:themeColor="text1"/>
          <w:sz w:val="28"/>
          <w:szCs w:val="28"/>
        </w:rPr>
      </w:pPr>
      <w:r w:rsidRPr="00A96843">
        <w:rPr>
          <w:rFonts w:ascii="Times New Roman" w:hAnsi="Times New Roman"/>
          <w:b/>
          <w:color w:val="000000" w:themeColor="text1"/>
          <w:sz w:val="28"/>
          <w:szCs w:val="28"/>
        </w:rPr>
        <w:t xml:space="preserve">18. Геоэкологический мониторинг – эго роль и значение. </w:t>
      </w:r>
    </w:p>
    <w:p w14:paraId="26E376EA" w14:textId="77777777" w:rsidR="00CA652A" w:rsidRPr="008B78E9" w:rsidRDefault="00CA652A" w:rsidP="00CA652A">
      <w:pPr>
        <w:spacing w:after="0"/>
        <w:ind w:firstLine="709"/>
        <w:jc w:val="both"/>
        <w:rPr>
          <w:rFonts w:ascii="Times New Roman" w:hAnsi="Times New Roman"/>
          <w:color w:val="000000" w:themeColor="text1"/>
          <w:sz w:val="28"/>
          <w:szCs w:val="28"/>
        </w:rPr>
      </w:pPr>
      <w:r w:rsidRPr="008B78E9">
        <w:rPr>
          <w:rFonts w:ascii="Times New Roman" w:hAnsi="Times New Roman"/>
          <w:color w:val="000000" w:themeColor="text1"/>
          <w:sz w:val="28"/>
          <w:szCs w:val="28"/>
        </w:rPr>
        <w:t>Виды и специфика проведения на глобальном, национальном и локальном уровнях. Информационное обеспечение, использование получаемых результатов в целях предотвращения экологических правонарушений.</w:t>
      </w:r>
    </w:p>
    <w:p w14:paraId="7F55A507" w14:textId="77777777" w:rsidR="00CA652A" w:rsidRDefault="00CA652A" w:rsidP="00CA652A">
      <w:pPr>
        <w:spacing w:after="0"/>
        <w:ind w:firstLine="709"/>
        <w:jc w:val="both"/>
        <w:rPr>
          <w:rFonts w:ascii="Times New Roman" w:hAnsi="Times New Roman"/>
          <w:color w:val="000000" w:themeColor="text1"/>
          <w:sz w:val="28"/>
          <w:szCs w:val="28"/>
        </w:rPr>
      </w:pPr>
    </w:p>
    <w:p w14:paraId="13A8FC53" w14:textId="014DE65D" w:rsidR="007E3C22" w:rsidRDefault="007E3C22">
      <w:pPr>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248B1DA2" w14:textId="77777777" w:rsidR="00CA652A" w:rsidRPr="00EC3BF6" w:rsidRDefault="00CA652A" w:rsidP="00CA652A">
      <w:pPr>
        <w:spacing w:after="0"/>
        <w:ind w:firstLine="709"/>
        <w:jc w:val="both"/>
        <w:rPr>
          <w:rFonts w:ascii="Times New Roman" w:hAnsi="Times New Roman"/>
          <w:color w:val="000000" w:themeColor="text1"/>
          <w:sz w:val="28"/>
          <w:szCs w:val="28"/>
        </w:rPr>
      </w:pPr>
    </w:p>
    <w:p w14:paraId="54E4BC84" w14:textId="77777777" w:rsidR="00CA652A" w:rsidRDefault="00CA652A" w:rsidP="00CA652A">
      <w:pPr>
        <w:spacing w:after="0"/>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6 </w:t>
      </w:r>
      <w:r w:rsidRPr="00EC3BF6">
        <w:rPr>
          <w:rFonts w:ascii="Times New Roman" w:hAnsi="Times New Roman"/>
          <w:b/>
          <w:color w:val="000000" w:themeColor="text1"/>
          <w:sz w:val="28"/>
          <w:szCs w:val="28"/>
        </w:rPr>
        <w:t>ТЕМАТИЧЕСКОЕ ПЛАНИРОВАНИЕ</w:t>
      </w:r>
    </w:p>
    <w:p w14:paraId="6620EEEA" w14:textId="77777777" w:rsidR="00CA652A" w:rsidRPr="00EC3BF6" w:rsidRDefault="00CA652A" w:rsidP="00CA652A">
      <w:pPr>
        <w:spacing w:after="0"/>
        <w:ind w:firstLine="709"/>
        <w:jc w:val="both"/>
        <w:rPr>
          <w:rFonts w:ascii="Times New Roman" w:hAnsi="Times New Roman"/>
          <w:b/>
          <w:color w:val="000000" w:themeColor="text1"/>
          <w:sz w:val="28"/>
          <w:szCs w:val="28"/>
        </w:rPr>
      </w:pPr>
    </w:p>
    <w:p w14:paraId="187A747B" w14:textId="77777777" w:rsidR="00CA652A" w:rsidRDefault="00CA652A" w:rsidP="00CA652A">
      <w:pPr>
        <w:spacing w:after="0"/>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При реализации содержания общеобразовательной учебной дисци</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в пределах освоения ОПОП СПО на базе основного об</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щего образования с получением среднего общего образования максимальная учебная наг</w:t>
      </w:r>
      <w:r>
        <w:rPr>
          <w:rFonts w:ascii="Times New Roman" w:hAnsi="Times New Roman"/>
          <w:color w:val="000000" w:themeColor="text1"/>
          <w:sz w:val="28"/>
          <w:szCs w:val="28"/>
        </w:rPr>
        <w:t>рузка обучающихся составляет 152 часа</w:t>
      </w:r>
      <w:r w:rsidRPr="00EC3BF6">
        <w:rPr>
          <w:rFonts w:ascii="Times New Roman" w:hAnsi="Times New Roman"/>
          <w:color w:val="000000" w:themeColor="text1"/>
          <w:sz w:val="28"/>
          <w:szCs w:val="28"/>
        </w:rPr>
        <w:t>.</w:t>
      </w:r>
    </w:p>
    <w:p w14:paraId="2CD3549F" w14:textId="77777777" w:rsidR="00CA652A" w:rsidRPr="00EC3BF6" w:rsidRDefault="00CA652A" w:rsidP="00CA652A">
      <w:pPr>
        <w:spacing w:after="0"/>
        <w:ind w:firstLine="709"/>
        <w:jc w:val="both"/>
        <w:rPr>
          <w:rFonts w:ascii="Times New Roman" w:hAnsi="Times New Roman"/>
          <w:color w:val="000000" w:themeColor="text1"/>
          <w:sz w:val="28"/>
          <w:szCs w:val="28"/>
        </w:rPr>
      </w:pPr>
    </w:p>
    <w:tbl>
      <w:tblPr>
        <w:tblW w:w="95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89"/>
        <w:gridCol w:w="1619"/>
      </w:tblGrid>
      <w:tr w:rsidR="00CA652A" w:rsidRPr="00EC3BF6" w14:paraId="6AED7362" w14:textId="77777777" w:rsidTr="00CA652A">
        <w:trPr>
          <w:trHeight w:val="460"/>
          <w:jc w:val="center"/>
        </w:trPr>
        <w:tc>
          <w:tcPr>
            <w:tcW w:w="7889" w:type="dxa"/>
            <w:tcBorders>
              <w:top w:val="single" w:sz="6" w:space="0" w:color="000000"/>
              <w:left w:val="single" w:sz="6" w:space="0" w:color="000000"/>
              <w:bottom w:val="single" w:sz="6" w:space="0" w:color="000000"/>
              <w:right w:val="single" w:sz="6" w:space="0" w:color="000000"/>
            </w:tcBorders>
            <w:vAlign w:val="center"/>
            <w:hideMark/>
          </w:tcPr>
          <w:p w14:paraId="42622B9B" w14:textId="77777777" w:rsidR="00CA652A" w:rsidRPr="00EC3BF6" w:rsidRDefault="00CA652A" w:rsidP="00CA652A">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Вид учебной работы</w:t>
            </w:r>
          </w:p>
        </w:tc>
        <w:tc>
          <w:tcPr>
            <w:tcW w:w="1619" w:type="dxa"/>
            <w:tcBorders>
              <w:top w:val="single" w:sz="6" w:space="0" w:color="000000"/>
              <w:left w:val="single" w:sz="6" w:space="0" w:color="000000"/>
              <w:bottom w:val="single" w:sz="6" w:space="0" w:color="000000"/>
              <w:right w:val="single" w:sz="6" w:space="0" w:color="000000"/>
            </w:tcBorders>
            <w:hideMark/>
          </w:tcPr>
          <w:p w14:paraId="4B2FBCF6" w14:textId="77777777" w:rsidR="00CA652A" w:rsidRPr="00EC3BF6" w:rsidRDefault="00CA652A" w:rsidP="00CA652A">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 xml:space="preserve">Объем </w:t>
            </w:r>
          </w:p>
          <w:p w14:paraId="0171198A" w14:textId="77777777" w:rsidR="00CA652A" w:rsidRPr="00EC3BF6" w:rsidRDefault="00CA652A" w:rsidP="00CA652A">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 xml:space="preserve">часов </w:t>
            </w:r>
          </w:p>
        </w:tc>
      </w:tr>
      <w:tr w:rsidR="00CA652A" w:rsidRPr="00EC3BF6" w14:paraId="77F4C023" w14:textId="77777777" w:rsidTr="00CA652A">
        <w:trPr>
          <w:trHeight w:val="285"/>
          <w:jc w:val="center"/>
        </w:trPr>
        <w:tc>
          <w:tcPr>
            <w:tcW w:w="7889" w:type="dxa"/>
            <w:tcBorders>
              <w:top w:val="single" w:sz="6" w:space="0" w:color="000000"/>
              <w:left w:val="single" w:sz="6" w:space="0" w:color="000000"/>
              <w:bottom w:val="single" w:sz="6" w:space="0" w:color="000000"/>
              <w:right w:val="single" w:sz="6" w:space="0" w:color="000000"/>
            </w:tcBorders>
            <w:hideMark/>
          </w:tcPr>
          <w:p w14:paraId="327075E8" w14:textId="77777777" w:rsidR="00CA652A" w:rsidRPr="00EC3BF6" w:rsidRDefault="00CA652A" w:rsidP="00CA652A">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Максимальная учебная нагрузка – всего</w:t>
            </w:r>
          </w:p>
        </w:tc>
        <w:tc>
          <w:tcPr>
            <w:tcW w:w="1619" w:type="dxa"/>
            <w:tcBorders>
              <w:top w:val="single" w:sz="6" w:space="0" w:color="000000"/>
              <w:left w:val="single" w:sz="6" w:space="0" w:color="000000"/>
              <w:bottom w:val="single" w:sz="6" w:space="0" w:color="000000"/>
              <w:right w:val="single" w:sz="6" w:space="0" w:color="000000"/>
            </w:tcBorders>
            <w:hideMark/>
          </w:tcPr>
          <w:p w14:paraId="1F681B87" w14:textId="77777777" w:rsidR="00CA652A" w:rsidRPr="00EC3BF6" w:rsidRDefault="00CA652A" w:rsidP="00CA652A">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1</w:t>
            </w:r>
            <w:r>
              <w:rPr>
                <w:rFonts w:ascii="Times New Roman" w:hAnsi="Times New Roman"/>
                <w:iCs/>
                <w:color w:val="000000" w:themeColor="text1"/>
                <w:sz w:val="28"/>
                <w:szCs w:val="28"/>
              </w:rPr>
              <w:t>52</w:t>
            </w:r>
          </w:p>
        </w:tc>
      </w:tr>
      <w:tr w:rsidR="00CA652A" w:rsidRPr="00EC3BF6" w14:paraId="4615AE2A" w14:textId="77777777" w:rsidTr="00CA652A">
        <w:trPr>
          <w:jc w:val="center"/>
        </w:trPr>
        <w:tc>
          <w:tcPr>
            <w:tcW w:w="7889" w:type="dxa"/>
            <w:tcBorders>
              <w:top w:val="single" w:sz="6" w:space="0" w:color="000000"/>
              <w:left w:val="single" w:sz="6" w:space="0" w:color="000000"/>
              <w:bottom w:val="single" w:sz="6" w:space="0" w:color="000000"/>
              <w:right w:val="single" w:sz="6" w:space="0" w:color="000000"/>
            </w:tcBorders>
            <w:hideMark/>
          </w:tcPr>
          <w:p w14:paraId="037C0477" w14:textId="77777777" w:rsidR="00CA652A" w:rsidRPr="00EC3BF6" w:rsidRDefault="00CA652A" w:rsidP="00CA652A">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 xml:space="preserve">Обязательная аудиторная учебная нагрузка – всего </w:t>
            </w:r>
          </w:p>
        </w:tc>
        <w:tc>
          <w:tcPr>
            <w:tcW w:w="1619" w:type="dxa"/>
            <w:tcBorders>
              <w:top w:val="single" w:sz="6" w:space="0" w:color="000000"/>
              <w:left w:val="single" w:sz="6" w:space="0" w:color="000000"/>
              <w:bottom w:val="single" w:sz="6" w:space="0" w:color="000000"/>
              <w:right w:val="single" w:sz="6" w:space="0" w:color="000000"/>
            </w:tcBorders>
            <w:hideMark/>
          </w:tcPr>
          <w:p w14:paraId="47C4058C" w14:textId="77777777" w:rsidR="00CA652A" w:rsidRPr="00EC3BF6" w:rsidRDefault="00CA652A" w:rsidP="00CA652A">
            <w:pPr>
              <w:spacing w:after="0"/>
              <w:jc w:val="both"/>
              <w:rPr>
                <w:rFonts w:ascii="Times New Roman" w:hAnsi="Times New Roman"/>
                <w:iCs/>
                <w:color w:val="000000" w:themeColor="text1"/>
                <w:sz w:val="28"/>
                <w:szCs w:val="28"/>
              </w:rPr>
            </w:pPr>
            <w:r>
              <w:rPr>
                <w:rFonts w:ascii="Times New Roman" w:hAnsi="Times New Roman"/>
                <w:iCs/>
                <w:color w:val="000000" w:themeColor="text1"/>
                <w:sz w:val="28"/>
                <w:szCs w:val="28"/>
              </w:rPr>
              <w:t>152</w:t>
            </w:r>
          </w:p>
        </w:tc>
      </w:tr>
      <w:tr w:rsidR="00CA652A" w:rsidRPr="00EC3BF6" w14:paraId="2CE35826" w14:textId="77777777" w:rsidTr="00CA652A">
        <w:trPr>
          <w:jc w:val="center"/>
        </w:trPr>
        <w:tc>
          <w:tcPr>
            <w:tcW w:w="7889" w:type="dxa"/>
            <w:tcBorders>
              <w:top w:val="single" w:sz="6" w:space="0" w:color="000000"/>
              <w:left w:val="single" w:sz="6" w:space="0" w:color="000000"/>
              <w:bottom w:val="single" w:sz="6" w:space="0" w:color="000000"/>
              <w:right w:val="single" w:sz="6" w:space="0" w:color="000000"/>
            </w:tcBorders>
            <w:hideMark/>
          </w:tcPr>
          <w:p w14:paraId="48C76716" w14:textId="77777777" w:rsidR="00CA652A" w:rsidRPr="00EC3BF6" w:rsidRDefault="00CA652A" w:rsidP="00CA652A">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в том числе:</w:t>
            </w:r>
          </w:p>
          <w:p w14:paraId="24CA8B10" w14:textId="77777777" w:rsidR="00CA652A" w:rsidRPr="00EC3BF6" w:rsidRDefault="00CA652A" w:rsidP="00CA652A">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лекционные занятия</w:t>
            </w:r>
          </w:p>
        </w:tc>
        <w:tc>
          <w:tcPr>
            <w:tcW w:w="1619" w:type="dxa"/>
            <w:tcBorders>
              <w:top w:val="single" w:sz="6" w:space="0" w:color="000000"/>
              <w:left w:val="single" w:sz="6" w:space="0" w:color="000000"/>
              <w:bottom w:val="single" w:sz="6" w:space="0" w:color="000000"/>
              <w:right w:val="single" w:sz="6" w:space="0" w:color="000000"/>
            </w:tcBorders>
            <w:hideMark/>
          </w:tcPr>
          <w:p w14:paraId="0945B703" w14:textId="77777777" w:rsidR="00CA652A" w:rsidRPr="00EC3BF6" w:rsidRDefault="00CA652A" w:rsidP="00CA652A">
            <w:pPr>
              <w:spacing w:after="0"/>
              <w:jc w:val="both"/>
              <w:rPr>
                <w:rFonts w:ascii="Times New Roman" w:hAnsi="Times New Roman"/>
                <w:iCs/>
                <w:color w:val="000000" w:themeColor="text1"/>
                <w:sz w:val="28"/>
                <w:szCs w:val="28"/>
              </w:rPr>
            </w:pPr>
          </w:p>
          <w:p w14:paraId="528AAB88" w14:textId="77777777" w:rsidR="00CA652A" w:rsidRPr="00EC3BF6" w:rsidRDefault="00CA652A" w:rsidP="00CA652A">
            <w:pPr>
              <w:spacing w:after="0"/>
              <w:jc w:val="both"/>
              <w:rPr>
                <w:rFonts w:ascii="Times New Roman" w:hAnsi="Times New Roman"/>
                <w:iCs/>
                <w:color w:val="000000" w:themeColor="text1"/>
                <w:sz w:val="28"/>
                <w:szCs w:val="28"/>
              </w:rPr>
            </w:pPr>
            <w:r>
              <w:rPr>
                <w:rFonts w:ascii="Times New Roman" w:hAnsi="Times New Roman"/>
                <w:iCs/>
                <w:color w:val="000000" w:themeColor="text1"/>
                <w:sz w:val="28"/>
                <w:szCs w:val="28"/>
              </w:rPr>
              <w:t>72</w:t>
            </w:r>
          </w:p>
        </w:tc>
      </w:tr>
      <w:tr w:rsidR="00CA652A" w:rsidRPr="00EC3BF6" w14:paraId="4EB37127" w14:textId="77777777" w:rsidTr="00CA652A">
        <w:trPr>
          <w:jc w:val="center"/>
        </w:trPr>
        <w:tc>
          <w:tcPr>
            <w:tcW w:w="7889" w:type="dxa"/>
            <w:tcBorders>
              <w:top w:val="single" w:sz="6" w:space="0" w:color="000000"/>
              <w:left w:val="single" w:sz="6" w:space="0" w:color="000000"/>
              <w:bottom w:val="single" w:sz="6" w:space="0" w:color="000000"/>
              <w:right w:val="single" w:sz="6" w:space="0" w:color="000000"/>
            </w:tcBorders>
            <w:hideMark/>
          </w:tcPr>
          <w:p w14:paraId="28B9782E" w14:textId="77777777" w:rsidR="00CA652A" w:rsidRPr="00EC3BF6" w:rsidRDefault="00CA652A" w:rsidP="00CA652A">
            <w:pPr>
              <w:spacing w:after="0"/>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практические занятия</w:t>
            </w:r>
          </w:p>
        </w:tc>
        <w:tc>
          <w:tcPr>
            <w:tcW w:w="1619" w:type="dxa"/>
            <w:tcBorders>
              <w:top w:val="single" w:sz="6" w:space="0" w:color="000000"/>
              <w:left w:val="single" w:sz="6" w:space="0" w:color="000000"/>
              <w:bottom w:val="single" w:sz="6" w:space="0" w:color="000000"/>
              <w:right w:val="single" w:sz="6" w:space="0" w:color="000000"/>
            </w:tcBorders>
            <w:hideMark/>
          </w:tcPr>
          <w:p w14:paraId="6E445666" w14:textId="77777777" w:rsidR="00CA652A" w:rsidRPr="00EC3BF6" w:rsidRDefault="00CA652A" w:rsidP="00CA652A">
            <w:pPr>
              <w:spacing w:after="0"/>
              <w:jc w:val="both"/>
              <w:rPr>
                <w:rFonts w:ascii="Times New Roman" w:hAnsi="Times New Roman"/>
                <w:iCs/>
                <w:color w:val="000000" w:themeColor="text1"/>
                <w:sz w:val="28"/>
                <w:szCs w:val="28"/>
              </w:rPr>
            </w:pPr>
            <w:r>
              <w:rPr>
                <w:rFonts w:ascii="Times New Roman" w:hAnsi="Times New Roman"/>
                <w:iCs/>
                <w:color w:val="000000" w:themeColor="text1"/>
                <w:sz w:val="28"/>
                <w:szCs w:val="28"/>
              </w:rPr>
              <w:t>80</w:t>
            </w:r>
          </w:p>
        </w:tc>
      </w:tr>
      <w:tr w:rsidR="00CA652A" w:rsidRPr="00EC3BF6" w14:paraId="4CBF73F3" w14:textId="77777777" w:rsidTr="00CA652A">
        <w:trPr>
          <w:jc w:val="center"/>
        </w:trPr>
        <w:tc>
          <w:tcPr>
            <w:tcW w:w="9508" w:type="dxa"/>
            <w:gridSpan w:val="2"/>
            <w:tcBorders>
              <w:top w:val="single" w:sz="6" w:space="0" w:color="000000"/>
              <w:left w:val="single" w:sz="6" w:space="0" w:color="000000"/>
              <w:bottom w:val="single" w:sz="6" w:space="0" w:color="000000"/>
              <w:right w:val="single" w:sz="6" w:space="0" w:color="000000"/>
            </w:tcBorders>
            <w:hideMark/>
          </w:tcPr>
          <w:p w14:paraId="5508C6CC" w14:textId="77777777" w:rsidR="00CA652A" w:rsidRPr="00EC3BF6" w:rsidRDefault="00CA652A" w:rsidP="00CA652A">
            <w:pPr>
              <w:spacing w:after="0"/>
              <w:jc w:val="both"/>
              <w:rPr>
                <w:rFonts w:ascii="Times New Roman" w:hAnsi="Times New Roman"/>
                <w:iCs/>
                <w:color w:val="000000" w:themeColor="text1"/>
                <w:sz w:val="28"/>
                <w:szCs w:val="28"/>
              </w:rPr>
            </w:pPr>
            <w:r w:rsidRPr="00EC3BF6">
              <w:rPr>
                <w:rFonts w:ascii="Times New Roman" w:hAnsi="Times New Roman"/>
                <w:iCs/>
                <w:color w:val="000000" w:themeColor="text1"/>
                <w:sz w:val="28"/>
                <w:szCs w:val="28"/>
              </w:rPr>
              <w:t>Промежуточная аттестация в форме</w:t>
            </w:r>
            <w:r w:rsidRPr="00EC3BF6">
              <w:rPr>
                <w:rFonts w:ascii="Times New Roman" w:hAnsi="Times New Roman"/>
                <w:bCs/>
                <w:color w:val="000000" w:themeColor="text1"/>
                <w:sz w:val="28"/>
                <w:szCs w:val="28"/>
              </w:rPr>
              <w:t>*</w:t>
            </w:r>
            <w:r w:rsidRPr="00EC3BF6">
              <w:rPr>
                <w:rFonts w:ascii="Times New Roman" w:hAnsi="Times New Roman"/>
                <w:iCs/>
                <w:color w:val="000000" w:themeColor="text1"/>
                <w:sz w:val="28"/>
                <w:szCs w:val="28"/>
              </w:rPr>
              <w:t xml:space="preserve"> дифференцированный зачет</w:t>
            </w:r>
          </w:p>
        </w:tc>
      </w:tr>
    </w:tbl>
    <w:p w14:paraId="67D00412" w14:textId="77777777" w:rsidR="00CA652A" w:rsidRDefault="00CA652A" w:rsidP="00CA652A">
      <w:pPr>
        <w:spacing w:after="0"/>
        <w:ind w:firstLine="709"/>
        <w:jc w:val="center"/>
        <w:rPr>
          <w:rFonts w:ascii="Times New Roman" w:hAnsi="Times New Roman"/>
          <w:b/>
          <w:bCs/>
          <w:color w:val="000000" w:themeColor="text1"/>
          <w:sz w:val="28"/>
          <w:szCs w:val="28"/>
        </w:rPr>
      </w:pPr>
    </w:p>
    <w:p w14:paraId="32391BBA" w14:textId="77777777" w:rsidR="00CA652A" w:rsidRDefault="00CA652A" w:rsidP="00CA652A">
      <w:pPr>
        <w:spacing w:after="0"/>
        <w:ind w:firstLine="709"/>
        <w:jc w:val="center"/>
        <w:rPr>
          <w:rFonts w:ascii="Times New Roman" w:hAnsi="Times New Roman"/>
          <w:b/>
          <w:bCs/>
          <w:color w:val="000000" w:themeColor="text1"/>
          <w:sz w:val="28"/>
          <w:szCs w:val="28"/>
        </w:rPr>
      </w:pPr>
    </w:p>
    <w:p w14:paraId="53E98BB5" w14:textId="77777777" w:rsidR="00CA652A" w:rsidRDefault="00CA652A" w:rsidP="00CA652A">
      <w:pPr>
        <w:spacing w:after="0"/>
        <w:ind w:firstLine="709"/>
        <w:jc w:val="center"/>
        <w:rPr>
          <w:rFonts w:ascii="Times New Roman" w:hAnsi="Times New Roman"/>
          <w:b/>
          <w:bCs/>
          <w:color w:val="000000" w:themeColor="text1"/>
          <w:sz w:val="28"/>
          <w:szCs w:val="28"/>
        </w:rPr>
      </w:pPr>
    </w:p>
    <w:p w14:paraId="41A17020" w14:textId="77777777" w:rsidR="00CA652A" w:rsidRDefault="00CA652A" w:rsidP="00CA652A">
      <w:pPr>
        <w:spacing w:after="0"/>
        <w:ind w:firstLine="709"/>
        <w:jc w:val="center"/>
        <w:rPr>
          <w:rFonts w:ascii="Times New Roman" w:hAnsi="Times New Roman"/>
          <w:b/>
          <w:color w:val="000000" w:themeColor="text1"/>
          <w:sz w:val="28"/>
          <w:szCs w:val="28"/>
        </w:rPr>
      </w:pPr>
      <w:r w:rsidRPr="00EC3BF6">
        <w:rPr>
          <w:rFonts w:ascii="Times New Roman" w:hAnsi="Times New Roman"/>
          <w:b/>
          <w:bCs/>
          <w:color w:val="000000" w:themeColor="text1"/>
          <w:sz w:val="28"/>
          <w:szCs w:val="28"/>
        </w:rPr>
        <w:t>Т</w:t>
      </w:r>
      <w:r w:rsidRPr="00EC3BF6">
        <w:rPr>
          <w:rFonts w:ascii="Times New Roman" w:hAnsi="Times New Roman"/>
          <w:b/>
          <w:color w:val="000000" w:themeColor="text1"/>
          <w:sz w:val="28"/>
          <w:szCs w:val="28"/>
        </w:rPr>
        <w:t>ематический план</w:t>
      </w:r>
    </w:p>
    <w:p w14:paraId="69575F81" w14:textId="77777777" w:rsidR="00CA652A" w:rsidRPr="00EC3BF6" w:rsidRDefault="00CA652A" w:rsidP="00CA652A">
      <w:pPr>
        <w:spacing w:after="0"/>
        <w:ind w:firstLine="709"/>
        <w:jc w:val="center"/>
        <w:rPr>
          <w:rFonts w:ascii="Times New Roman" w:hAnsi="Times New Roman"/>
          <w:color w:val="000000" w:themeColor="text1"/>
          <w:sz w:val="28"/>
          <w:szCs w:val="28"/>
        </w:rPr>
      </w:pPr>
    </w:p>
    <w:tbl>
      <w:tblPr>
        <w:tblStyle w:val="16"/>
        <w:tblW w:w="5000" w:type="pct"/>
        <w:tblLayout w:type="fixed"/>
        <w:tblLook w:val="0600" w:firstRow="0" w:lastRow="0" w:firstColumn="0" w:lastColumn="0" w:noHBand="1" w:noVBand="1"/>
      </w:tblPr>
      <w:tblGrid>
        <w:gridCol w:w="2406"/>
        <w:gridCol w:w="6014"/>
        <w:gridCol w:w="925"/>
      </w:tblGrid>
      <w:tr w:rsidR="00CA652A" w:rsidRPr="007E20A9" w14:paraId="4E94B14C" w14:textId="77777777" w:rsidTr="00CA652A">
        <w:trPr>
          <w:trHeight w:val="457"/>
        </w:trPr>
        <w:tc>
          <w:tcPr>
            <w:tcW w:w="1287" w:type="pct"/>
            <w:hideMark/>
          </w:tcPr>
          <w:p w14:paraId="57F7B692" w14:textId="77777777" w:rsidR="00CA652A" w:rsidRPr="007E20A9" w:rsidRDefault="00CA652A" w:rsidP="00CA652A">
            <w:pPr>
              <w:jc w:val="center"/>
              <w:rPr>
                <w:rFonts w:ascii="Times New Roman" w:hAnsi="Times New Roman"/>
                <w:color w:val="000000" w:themeColor="text1"/>
                <w:sz w:val="28"/>
                <w:szCs w:val="28"/>
              </w:rPr>
            </w:pPr>
            <w:r w:rsidRPr="007E20A9">
              <w:rPr>
                <w:rFonts w:ascii="Times New Roman" w:hAnsi="Times New Roman"/>
                <w:color w:val="000000" w:themeColor="text1"/>
                <w:sz w:val="28"/>
                <w:szCs w:val="28"/>
              </w:rPr>
              <w:t>Наименование разделов и тем дисциплины</w:t>
            </w:r>
          </w:p>
        </w:tc>
        <w:tc>
          <w:tcPr>
            <w:tcW w:w="3218" w:type="pct"/>
            <w:hideMark/>
          </w:tcPr>
          <w:p w14:paraId="5523EFA8" w14:textId="77777777" w:rsidR="00CA652A" w:rsidRPr="007E20A9" w:rsidRDefault="00CA652A" w:rsidP="00CA652A">
            <w:pPr>
              <w:jc w:val="center"/>
              <w:rPr>
                <w:rFonts w:ascii="Times New Roman" w:hAnsi="Times New Roman"/>
                <w:color w:val="000000" w:themeColor="text1"/>
                <w:sz w:val="28"/>
                <w:szCs w:val="28"/>
              </w:rPr>
            </w:pPr>
            <w:r w:rsidRPr="007E20A9">
              <w:rPr>
                <w:rFonts w:ascii="Times New Roman" w:hAnsi="Times New Roman"/>
                <w:bCs/>
                <w:color w:val="000000" w:themeColor="text1"/>
                <w:sz w:val="28"/>
                <w:szCs w:val="28"/>
              </w:rPr>
              <w:t>Содержание учебного материала, лабора</w:t>
            </w:r>
            <w:r w:rsidRPr="007E20A9">
              <w:rPr>
                <w:rFonts w:ascii="Times New Roman" w:hAnsi="Times New Roman"/>
                <w:bCs/>
                <w:color w:val="000000" w:themeColor="text1"/>
                <w:sz w:val="28"/>
                <w:szCs w:val="28"/>
              </w:rPr>
              <w:softHyphen/>
              <w:t>торные и практические работы, самостоятельная работа обучающихся</w:t>
            </w:r>
          </w:p>
        </w:tc>
        <w:tc>
          <w:tcPr>
            <w:tcW w:w="495" w:type="pct"/>
            <w:hideMark/>
          </w:tcPr>
          <w:p w14:paraId="5EADDA18" w14:textId="77777777" w:rsidR="00CA652A" w:rsidRPr="007E20A9" w:rsidRDefault="00CA652A" w:rsidP="00CA652A">
            <w:pPr>
              <w:jc w:val="center"/>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Объем ча</w:t>
            </w:r>
            <w:r w:rsidRPr="007E20A9">
              <w:rPr>
                <w:rFonts w:ascii="Times New Roman" w:hAnsi="Times New Roman"/>
                <w:bCs/>
                <w:color w:val="000000" w:themeColor="text1"/>
                <w:sz w:val="28"/>
                <w:szCs w:val="28"/>
              </w:rPr>
              <w:softHyphen/>
              <w:t>сов</w:t>
            </w:r>
          </w:p>
        </w:tc>
      </w:tr>
      <w:tr w:rsidR="00CA652A" w:rsidRPr="007E20A9" w14:paraId="3E13352C" w14:textId="77777777" w:rsidTr="00CA652A">
        <w:trPr>
          <w:trHeight w:val="58"/>
        </w:trPr>
        <w:tc>
          <w:tcPr>
            <w:tcW w:w="1287" w:type="pct"/>
            <w:hideMark/>
          </w:tcPr>
          <w:p w14:paraId="39627DA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 Геоэкология как наука о взаимодействии сфер Земли с человеком.</w:t>
            </w:r>
          </w:p>
        </w:tc>
        <w:tc>
          <w:tcPr>
            <w:tcW w:w="3218" w:type="pct"/>
          </w:tcPr>
          <w:p w14:paraId="127AA59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Геоэкология как система наук о взаимодействии человека с окружающей средой. Основные понятия, цели и задачи курса. Окружающая природная среда, геосферы, экосфера, техносфера, природно-техническая система, социосфера, ноосфера, биосфера. </w:t>
            </w:r>
          </w:p>
        </w:tc>
        <w:tc>
          <w:tcPr>
            <w:tcW w:w="495" w:type="pct"/>
          </w:tcPr>
          <w:p w14:paraId="062E6CD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7634D79D" w14:textId="77777777" w:rsidTr="00CA652A">
        <w:trPr>
          <w:trHeight w:val="298"/>
        </w:trPr>
        <w:tc>
          <w:tcPr>
            <w:tcW w:w="1287" w:type="pct"/>
            <w:hideMark/>
          </w:tcPr>
          <w:p w14:paraId="01EBBF7E"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4C1DE478"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31D2A31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Геоэкология как наука о взаимодействии сфер Земли с человеком. Основные понятия и определения</w:t>
            </w:r>
          </w:p>
        </w:tc>
        <w:tc>
          <w:tcPr>
            <w:tcW w:w="495" w:type="pct"/>
          </w:tcPr>
          <w:p w14:paraId="78C69AF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140BED55" w14:textId="77777777" w:rsidTr="00CA652A">
        <w:trPr>
          <w:trHeight w:val="1336"/>
        </w:trPr>
        <w:tc>
          <w:tcPr>
            <w:tcW w:w="1287" w:type="pct"/>
          </w:tcPr>
          <w:p w14:paraId="64409E0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2 Взаимосвязь и взаимозависимость человека и системы Земля.</w:t>
            </w:r>
          </w:p>
        </w:tc>
        <w:tc>
          <w:tcPr>
            <w:tcW w:w="3218" w:type="pct"/>
          </w:tcPr>
          <w:p w14:paraId="1DFBD72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Взаимосвязь и взаимозависимость человека и системы Земля. Экологический кризис цивилизации – прошлое, настоящее и будущее. Хозяйственная деятельность человека и нарушение гомеостаза системы Земля. </w:t>
            </w:r>
          </w:p>
        </w:tc>
        <w:tc>
          <w:tcPr>
            <w:tcW w:w="495" w:type="pct"/>
          </w:tcPr>
          <w:p w14:paraId="6179ADC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7DA8EFA2" w14:textId="77777777" w:rsidTr="00CA652A">
        <w:trPr>
          <w:trHeight w:val="597"/>
        </w:trPr>
        <w:tc>
          <w:tcPr>
            <w:tcW w:w="1287" w:type="pct"/>
          </w:tcPr>
          <w:p w14:paraId="289C810A"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170F2817" w14:textId="77777777" w:rsidR="00CA652A" w:rsidRPr="007E20A9" w:rsidRDefault="00CA652A" w:rsidP="00CA652A">
            <w:pPr>
              <w:shd w:val="clear" w:color="auto" w:fill="FFFFFF"/>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3B81AA76" w14:textId="77777777" w:rsidR="00CA652A" w:rsidRPr="007E20A9" w:rsidRDefault="00CA652A" w:rsidP="00CA652A">
            <w:pPr>
              <w:shd w:val="clear" w:color="auto" w:fill="FFFFFF"/>
              <w:rPr>
                <w:rFonts w:ascii="Times New Roman" w:hAnsi="Times New Roman"/>
                <w:color w:val="000000"/>
                <w:sz w:val="28"/>
                <w:szCs w:val="28"/>
              </w:rPr>
            </w:pPr>
            <w:r w:rsidRPr="007E20A9">
              <w:rPr>
                <w:rFonts w:ascii="Times New Roman" w:hAnsi="Times New Roman"/>
                <w:color w:val="000000"/>
                <w:sz w:val="28"/>
                <w:szCs w:val="28"/>
              </w:rPr>
              <w:t xml:space="preserve">Взаимосвязь и взаимозависимость человека </w:t>
            </w:r>
          </w:p>
          <w:p w14:paraId="78753BDE" w14:textId="77777777" w:rsidR="00CA652A" w:rsidRPr="007E20A9" w:rsidRDefault="00CA652A" w:rsidP="00CA652A">
            <w:pPr>
              <w:shd w:val="clear" w:color="auto" w:fill="FFFFFF"/>
              <w:rPr>
                <w:rFonts w:ascii="Times New Roman" w:hAnsi="Times New Roman"/>
                <w:color w:val="000000"/>
                <w:sz w:val="28"/>
                <w:szCs w:val="28"/>
              </w:rPr>
            </w:pPr>
            <w:r w:rsidRPr="007E20A9">
              <w:rPr>
                <w:rFonts w:ascii="Times New Roman" w:hAnsi="Times New Roman"/>
                <w:color w:val="000000"/>
                <w:sz w:val="28"/>
                <w:szCs w:val="28"/>
              </w:rPr>
              <w:t>и системы Земля. Хозяйственная деятельность человека и ее воздействие на окружающую среду.</w:t>
            </w:r>
          </w:p>
        </w:tc>
        <w:tc>
          <w:tcPr>
            <w:tcW w:w="495" w:type="pct"/>
          </w:tcPr>
          <w:p w14:paraId="4486AD08"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15F6C557" w14:textId="77777777" w:rsidTr="00CA652A">
        <w:trPr>
          <w:trHeight w:val="286"/>
        </w:trPr>
        <w:tc>
          <w:tcPr>
            <w:tcW w:w="1287" w:type="pct"/>
          </w:tcPr>
          <w:p w14:paraId="54FE10F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3 Изменение и деградация основных компонентов геосфер Земли, проблемы и их решение.</w:t>
            </w:r>
          </w:p>
        </w:tc>
        <w:tc>
          <w:tcPr>
            <w:tcW w:w="3218" w:type="pct"/>
          </w:tcPr>
          <w:p w14:paraId="31DE8C68"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Проблемы состояния атмосферы, гидросферы и литосферы Земли и их решение. Загрязнение окружающей природной среды как негативный фактор, способствующий деградации биосферы.</w:t>
            </w:r>
          </w:p>
        </w:tc>
        <w:tc>
          <w:tcPr>
            <w:tcW w:w="495" w:type="pct"/>
          </w:tcPr>
          <w:p w14:paraId="41BD4B19"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04CA59C5" w14:textId="77777777" w:rsidTr="00CA652A">
        <w:trPr>
          <w:trHeight w:val="298"/>
        </w:trPr>
        <w:tc>
          <w:tcPr>
            <w:tcW w:w="1287" w:type="pct"/>
          </w:tcPr>
          <w:p w14:paraId="36FD6A7B"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32EABC4A"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724620EC"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Проблемы и их решение. Загрязнение биосферы и, как следствие, потеря разнообразия, гибель лесов, эвтрофикация водоемов</w:t>
            </w:r>
          </w:p>
        </w:tc>
        <w:tc>
          <w:tcPr>
            <w:tcW w:w="495" w:type="pct"/>
          </w:tcPr>
          <w:p w14:paraId="0769E6D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05B0A462" w14:textId="77777777" w:rsidTr="00CA652A">
        <w:trPr>
          <w:trHeight w:val="298"/>
        </w:trPr>
        <w:tc>
          <w:tcPr>
            <w:tcW w:w="1287" w:type="pct"/>
          </w:tcPr>
          <w:p w14:paraId="61E297D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sz w:val="28"/>
                <w:szCs w:val="28"/>
              </w:rPr>
              <w:t>4 Геоэкология и природопользование.</w:t>
            </w:r>
          </w:p>
        </w:tc>
        <w:tc>
          <w:tcPr>
            <w:tcW w:w="3218" w:type="pct"/>
          </w:tcPr>
          <w:p w14:paraId="4CE89CB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Междисциплинарный системный подход к проблемам геоэкологии, возникающие при этом трудности. Глобальный и универсальный характер основных проблем окружающей среды. </w:t>
            </w:r>
          </w:p>
        </w:tc>
        <w:tc>
          <w:tcPr>
            <w:tcW w:w="495" w:type="pct"/>
          </w:tcPr>
          <w:p w14:paraId="12D1623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6D46DA53" w14:textId="77777777" w:rsidTr="00CA652A">
        <w:trPr>
          <w:trHeight w:val="168"/>
        </w:trPr>
        <w:tc>
          <w:tcPr>
            <w:tcW w:w="1287" w:type="pct"/>
          </w:tcPr>
          <w:p w14:paraId="649EE804"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3F37C5EF"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59B12B8D"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 xml:space="preserve">Геоэкология и природопользование. </w:t>
            </w:r>
          </w:p>
          <w:p w14:paraId="7CE0B63B"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Междисциплинарный подход при решении проблемы рационального использования основных компонентов геосфер Земли</w:t>
            </w:r>
          </w:p>
        </w:tc>
        <w:tc>
          <w:tcPr>
            <w:tcW w:w="495" w:type="pct"/>
          </w:tcPr>
          <w:p w14:paraId="53BBF8D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6BB94DE2" w14:textId="77777777" w:rsidTr="00CA652A">
        <w:trPr>
          <w:trHeight w:val="298"/>
        </w:trPr>
        <w:tc>
          <w:tcPr>
            <w:tcW w:w="1287" w:type="pct"/>
          </w:tcPr>
          <w:p w14:paraId="52328A2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5. Развитие научных подходов в процессе создания геоэкологии как науки.</w:t>
            </w:r>
          </w:p>
        </w:tc>
        <w:tc>
          <w:tcPr>
            <w:tcW w:w="3218" w:type="pct"/>
          </w:tcPr>
          <w:p w14:paraId="77EAD88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Томас Мальтус, Адам Смит, Дж. Марш. Э Леруа и введенное им понятие «ноосфера». Концепция перехода от биосферы к ноосфере. В.И. Вернадский и его учение. </w:t>
            </w:r>
          </w:p>
        </w:tc>
        <w:tc>
          <w:tcPr>
            <w:tcW w:w="495" w:type="pct"/>
          </w:tcPr>
          <w:p w14:paraId="07809AA5"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124CB6F6" w14:textId="77777777" w:rsidTr="00CA652A">
        <w:trPr>
          <w:trHeight w:val="135"/>
        </w:trPr>
        <w:tc>
          <w:tcPr>
            <w:tcW w:w="1287" w:type="pct"/>
          </w:tcPr>
          <w:p w14:paraId="3EEDBBCE"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414AAC78"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Практические занятия</w:t>
            </w:r>
          </w:p>
          <w:p w14:paraId="68C7613E"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Развитие научных подходов в процессе создания геоэкологии как науки. Концепция перехода от биосферы к ноосфере, учение В.И. Вернадского. Глобальное моделирование системы «Человек - Земля», современные взгляды на проблему</w:t>
            </w:r>
          </w:p>
        </w:tc>
        <w:tc>
          <w:tcPr>
            <w:tcW w:w="495" w:type="pct"/>
          </w:tcPr>
          <w:p w14:paraId="43EA65B5"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0E398CAE" w14:textId="77777777" w:rsidTr="00CA652A">
        <w:trPr>
          <w:trHeight w:val="286"/>
        </w:trPr>
        <w:tc>
          <w:tcPr>
            <w:tcW w:w="1287" w:type="pct"/>
          </w:tcPr>
          <w:p w14:paraId="2413A58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6 Воздействие компонентов геосфер Земли на здоровье человека.</w:t>
            </w:r>
          </w:p>
        </w:tc>
        <w:tc>
          <w:tcPr>
            <w:tcW w:w="3218" w:type="pct"/>
          </w:tcPr>
          <w:p w14:paraId="20C2F62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Воздействие компонентов геосфер на здоровье человека. Загрязнение геосфер – основной источник негативного влияния на человека. Ксенобиотики, их возникновение и роль в жизнедеятельности человека. Техногенное воздействие на жизненно важные системы человека. Радиация природная и техногенная, ее влияние на человека. </w:t>
            </w:r>
          </w:p>
        </w:tc>
        <w:tc>
          <w:tcPr>
            <w:tcW w:w="495" w:type="pct"/>
          </w:tcPr>
          <w:p w14:paraId="726B0206"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5A5BE931" w14:textId="77777777" w:rsidTr="00CA652A">
        <w:trPr>
          <w:trHeight w:val="58"/>
        </w:trPr>
        <w:tc>
          <w:tcPr>
            <w:tcW w:w="1287" w:type="pct"/>
          </w:tcPr>
          <w:p w14:paraId="50D6A349"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55430A93" w14:textId="77777777" w:rsidR="00CA652A" w:rsidRPr="007E20A9" w:rsidRDefault="00CA652A" w:rsidP="00CA652A">
            <w:pPr>
              <w:jc w:val="both"/>
              <w:rPr>
                <w:rFonts w:ascii="Times New Roman" w:hAnsi="Times New Roman"/>
                <w:bCs/>
                <w:i/>
                <w:iCs/>
                <w:color w:val="000000" w:themeColor="text1"/>
                <w:sz w:val="28"/>
                <w:szCs w:val="28"/>
              </w:rPr>
            </w:pPr>
            <w:r w:rsidRPr="007E20A9">
              <w:rPr>
                <w:rFonts w:ascii="Times New Roman" w:hAnsi="Times New Roman"/>
                <w:bCs/>
                <w:i/>
                <w:iCs/>
                <w:color w:val="000000" w:themeColor="text1"/>
                <w:sz w:val="28"/>
                <w:szCs w:val="28"/>
              </w:rPr>
              <w:t>Практические занятия</w:t>
            </w:r>
          </w:p>
          <w:p w14:paraId="07F98831"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 xml:space="preserve">Воздействие компонентов геосфер Земли на здоровье человека. Загрязнение геосфер – основной источник деградации биосферы. </w:t>
            </w:r>
          </w:p>
          <w:p w14:paraId="0AEA6AAA"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Ксенобиотики – их роль и влияние в  современном мире.</w:t>
            </w:r>
          </w:p>
        </w:tc>
        <w:tc>
          <w:tcPr>
            <w:tcW w:w="495" w:type="pct"/>
          </w:tcPr>
          <w:p w14:paraId="5E0AAB56"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67F2A86A" w14:textId="77777777" w:rsidTr="00CA652A">
        <w:trPr>
          <w:trHeight w:val="298"/>
        </w:trPr>
        <w:tc>
          <w:tcPr>
            <w:tcW w:w="1287" w:type="pct"/>
          </w:tcPr>
          <w:p w14:paraId="130DECAC"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sz w:val="28"/>
                <w:szCs w:val="28"/>
              </w:rPr>
              <w:t>7 Международные программы по изучению глобальных изменений геосфер Земли.</w:t>
            </w:r>
          </w:p>
        </w:tc>
        <w:tc>
          <w:tcPr>
            <w:tcW w:w="3218" w:type="pct"/>
          </w:tcPr>
          <w:p w14:paraId="183D3D3B" w14:textId="77777777" w:rsidR="00CA652A" w:rsidRPr="007E20A9" w:rsidRDefault="00CA652A" w:rsidP="00CA652A">
            <w:pPr>
              <w:jc w:val="both"/>
              <w:rPr>
                <w:rFonts w:ascii="Times New Roman" w:hAnsi="Times New Roman"/>
                <w:color w:val="000000"/>
                <w:sz w:val="28"/>
                <w:szCs w:val="28"/>
              </w:rPr>
            </w:pPr>
            <w:r w:rsidRPr="009E382D">
              <w:rPr>
                <w:rFonts w:ascii="Times New Roman" w:hAnsi="Times New Roman"/>
                <w:color w:val="000000"/>
                <w:sz w:val="28"/>
                <w:szCs w:val="28"/>
              </w:rPr>
              <w:t xml:space="preserve">Международная программа по климату, Международная геосферно-биосферная программа, Программа по социально-экономическим аспектам глобальных изменений, Киотский протокол по снижению выбросов парниковых газов. </w:t>
            </w:r>
          </w:p>
        </w:tc>
        <w:tc>
          <w:tcPr>
            <w:tcW w:w="495" w:type="pct"/>
          </w:tcPr>
          <w:p w14:paraId="0062C38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05C93110" w14:textId="77777777" w:rsidTr="00CA652A">
        <w:trPr>
          <w:trHeight w:val="58"/>
        </w:trPr>
        <w:tc>
          <w:tcPr>
            <w:tcW w:w="1287" w:type="pct"/>
          </w:tcPr>
          <w:p w14:paraId="6333DD13"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57B4FFB6" w14:textId="77777777" w:rsidR="00CA652A" w:rsidRPr="007E20A9" w:rsidRDefault="00CA652A" w:rsidP="00CA652A">
            <w:pPr>
              <w:jc w:val="both"/>
              <w:rPr>
                <w:rFonts w:ascii="Times New Roman" w:hAnsi="Times New Roman"/>
                <w:bCs/>
                <w:i/>
                <w:iCs/>
                <w:color w:val="000000" w:themeColor="text1"/>
                <w:sz w:val="28"/>
                <w:szCs w:val="28"/>
              </w:rPr>
            </w:pPr>
            <w:r w:rsidRPr="007E20A9">
              <w:rPr>
                <w:rFonts w:ascii="Times New Roman" w:hAnsi="Times New Roman"/>
                <w:bCs/>
                <w:i/>
                <w:iCs/>
                <w:color w:val="000000" w:themeColor="text1"/>
                <w:sz w:val="28"/>
                <w:szCs w:val="28"/>
              </w:rPr>
              <w:t>Практическое занятие</w:t>
            </w:r>
          </w:p>
          <w:p w14:paraId="55C2D2D7" w14:textId="77777777" w:rsidR="00CA652A" w:rsidRPr="007E20A9" w:rsidRDefault="00CA652A" w:rsidP="00CA652A">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Международные конференции ООН в области экологии, конвенции, договоры по климату и трансграничному переносу.</w:t>
            </w:r>
          </w:p>
        </w:tc>
        <w:tc>
          <w:tcPr>
            <w:tcW w:w="495" w:type="pct"/>
          </w:tcPr>
          <w:p w14:paraId="2E1F674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3CB742EB" w14:textId="77777777" w:rsidTr="00CA652A">
        <w:trPr>
          <w:trHeight w:val="585"/>
        </w:trPr>
        <w:tc>
          <w:tcPr>
            <w:tcW w:w="1287" w:type="pct"/>
          </w:tcPr>
          <w:p w14:paraId="126BDD6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sz w:val="28"/>
                <w:szCs w:val="28"/>
              </w:rPr>
              <w:t>8 Земля как саморегулирующаяся динамичная система.</w:t>
            </w:r>
          </w:p>
        </w:tc>
        <w:tc>
          <w:tcPr>
            <w:tcW w:w="3218" w:type="pct"/>
          </w:tcPr>
          <w:p w14:paraId="4F1865F2" w14:textId="77777777" w:rsidR="00CA652A" w:rsidRPr="007E20A9" w:rsidRDefault="00CA652A" w:rsidP="00CA652A">
            <w:pPr>
              <w:jc w:val="both"/>
              <w:rPr>
                <w:rFonts w:ascii="Times New Roman" w:hAnsi="Times New Roman"/>
                <w:color w:val="000000"/>
                <w:sz w:val="28"/>
                <w:szCs w:val="28"/>
              </w:rPr>
            </w:pPr>
            <w:r w:rsidRPr="009E382D">
              <w:rPr>
                <w:rFonts w:ascii="Times New Roman" w:hAnsi="Times New Roman"/>
                <w:color w:val="000000"/>
                <w:sz w:val="28"/>
                <w:szCs w:val="28"/>
              </w:rPr>
              <w:t xml:space="preserve">Геосферы Земли, их основные особенности. Земля как динамичная и саморегулирующаяся система. Взаимодействие компонентов системы Земля друг с другом и с человеком. Роль живого вещества в функционировании системы Земля. Основные особенности энергетического баланса Земли. Основные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tc>
        <w:tc>
          <w:tcPr>
            <w:tcW w:w="495" w:type="pct"/>
          </w:tcPr>
          <w:p w14:paraId="760BC5FC"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3AA35D9D" w14:textId="77777777" w:rsidTr="00CA652A">
        <w:trPr>
          <w:trHeight w:val="298"/>
        </w:trPr>
        <w:tc>
          <w:tcPr>
            <w:tcW w:w="1287" w:type="pct"/>
          </w:tcPr>
          <w:p w14:paraId="5D8EFA46"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51244584"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778BBCF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Земля как саморегулирующаяся динамичная система. Природные механизмы и процессы, управляющие системой Земля. </w:t>
            </w:r>
          </w:p>
          <w:p w14:paraId="46DDD5D4"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Основные круговороты вещества, изменение </w:t>
            </w:r>
          </w:p>
          <w:p w14:paraId="47610E64"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энергетического баланса Земли.</w:t>
            </w:r>
          </w:p>
        </w:tc>
        <w:tc>
          <w:tcPr>
            <w:tcW w:w="495" w:type="pct"/>
          </w:tcPr>
          <w:p w14:paraId="7171ED2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2DFAE2CD" w14:textId="77777777" w:rsidTr="00CA652A">
        <w:trPr>
          <w:trHeight w:val="298"/>
        </w:trPr>
        <w:tc>
          <w:tcPr>
            <w:tcW w:w="1287" w:type="pct"/>
          </w:tcPr>
          <w:p w14:paraId="284B1A4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9 Социально-экономические процессы, определяющие глобальные экологические изменения геосфер Земли.</w:t>
            </w:r>
          </w:p>
        </w:tc>
        <w:tc>
          <w:tcPr>
            <w:tcW w:w="3218" w:type="pct"/>
          </w:tcPr>
          <w:p w14:paraId="643C62F2" w14:textId="77777777" w:rsidR="00CA652A" w:rsidRPr="007E20A9" w:rsidRDefault="00CA652A" w:rsidP="00CA652A">
            <w:pPr>
              <w:jc w:val="both"/>
              <w:rPr>
                <w:rFonts w:ascii="Times New Roman" w:hAnsi="Times New Roman"/>
                <w:color w:val="000000"/>
                <w:sz w:val="28"/>
                <w:szCs w:val="28"/>
              </w:rPr>
            </w:pPr>
            <w:r w:rsidRPr="009E382D">
              <w:rPr>
                <w:rFonts w:ascii="Times New Roman" w:hAnsi="Times New Roman"/>
                <w:color w:val="000000"/>
                <w:sz w:val="28"/>
                <w:szCs w:val="28"/>
              </w:rPr>
              <w:t xml:space="preserve">Народонаселение мира, его специфика: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tc>
        <w:tc>
          <w:tcPr>
            <w:tcW w:w="495" w:type="pct"/>
          </w:tcPr>
          <w:p w14:paraId="7BACC47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6DB8A42A" w14:textId="77777777" w:rsidTr="00CA652A">
        <w:trPr>
          <w:trHeight w:val="298"/>
        </w:trPr>
        <w:tc>
          <w:tcPr>
            <w:tcW w:w="1287" w:type="pct"/>
          </w:tcPr>
          <w:p w14:paraId="0CDBA1D3"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60DBDCD7"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6DB3FEF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Социально-экономические процессы, </w:t>
            </w:r>
          </w:p>
          <w:p w14:paraId="2D4A3CC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определяющие глобальные экологические изменения геосфер Земли. Народонаселение Земли и его влияние на экологическую ситуацию в мире</w:t>
            </w:r>
          </w:p>
        </w:tc>
        <w:tc>
          <w:tcPr>
            <w:tcW w:w="495" w:type="pct"/>
          </w:tcPr>
          <w:p w14:paraId="140A645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29338F13" w14:textId="77777777" w:rsidTr="00CA652A">
        <w:trPr>
          <w:trHeight w:val="298"/>
        </w:trPr>
        <w:tc>
          <w:tcPr>
            <w:tcW w:w="1287" w:type="pct"/>
          </w:tcPr>
          <w:p w14:paraId="5F7EC66F"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10 Рациональное природопользование.</w:t>
            </w:r>
          </w:p>
        </w:tc>
        <w:tc>
          <w:tcPr>
            <w:tcW w:w="3218" w:type="pct"/>
          </w:tcPr>
          <w:p w14:paraId="1D8F6ED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Потребление природных и техногенных ресурсов, их классификация. Необходимость регулирования ресурсов, их региональные и национальные особенности. Мало- и безотходные технологии будущего, перспективы развития, условия их применения. </w:t>
            </w:r>
          </w:p>
        </w:tc>
        <w:tc>
          <w:tcPr>
            <w:tcW w:w="495" w:type="pct"/>
          </w:tcPr>
          <w:p w14:paraId="229AD6E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6BE9A04D" w14:textId="77777777" w:rsidTr="00CA652A">
        <w:trPr>
          <w:trHeight w:val="298"/>
        </w:trPr>
        <w:tc>
          <w:tcPr>
            <w:tcW w:w="1287" w:type="pct"/>
          </w:tcPr>
          <w:p w14:paraId="3A048AFE"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5B5509DD"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68684A16"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Рациональное природопользование. </w:t>
            </w:r>
          </w:p>
          <w:p w14:paraId="03EF0FE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Национальные особенности потребления  природных ресурсов, необходимость регулирования, замена первичного сырья  вторичным</w:t>
            </w:r>
          </w:p>
        </w:tc>
        <w:tc>
          <w:tcPr>
            <w:tcW w:w="495" w:type="pct"/>
          </w:tcPr>
          <w:p w14:paraId="0542BA16"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7EF4CC98" w14:textId="77777777" w:rsidTr="00CA652A">
        <w:trPr>
          <w:trHeight w:val="298"/>
        </w:trPr>
        <w:tc>
          <w:tcPr>
            <w:tcW w:w="1287" w:type="pct"/>
          </w:tcPr>
          <w:p w14:paraId="7CB7A0A8"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11 Антропогенное воздействие на геосферы Земли.</w:t>
            </w:r>
          </w:p>
        </w:tc>
        <w:tc>
          <w:tcPr>
            <w:tcW w:w="3218" w:type="pct"/>
          </w:tcPr>
          <w:p w14:paraId="2B9B4272"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Атмосфера, ее особенности и роль в динамической системе Земля. Антропогенные изменения атмосферы и их последствия) изменение альбедо Земли, влагооборота, климата). 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Международная конвенция по изменению климата. Киотский протокол, его реализация, квоты на выбросы парниковых газов, противоречия между странами.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Использование морских биологических ресурсов.</w:t>
            </w:r>
          </w:p>
        </w:tc>
        <w:tc>
          <w:tcPr>
            <w:tcW w:w="495" w:type="pct"/>
          </w:tcPr>
          <w:p w14:paraId="7E50DB2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2EC35AD8" w14:textId="77777777" w:rsidTr="00CA652A">
        <w:trPr>
          <w:trHeight w:val="298"/>
        </w:trPr>
        <w:tc>
          <w:tcPr>
            <w:tcW w:w="1287" w:type="pct"/>
          </w:tcPr>
          <w:p w14:paraId="1059EA78"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6484ABD3"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50C09A4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Атмосфера, ее особенности и роль в динамической системе Земля. Антропогенные изменения атмосферы и их последствия) изменение альбедо Земли, влагооборота, климата). </w:t>
            </w:r>
          </w:p>
          <w:p w14:paraId="07EAE9A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Кислотные дожди, деградация озонового слоя (озоновые дыры). Изменение климата вследствие усиления действия парникового эффекта, его последствия (природные, экономические, социальные). </w:t>
            </w:r>
          </w:p>
          <w:p w14:paraId="5A12D2C2"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Международная конвенция по изменению климата. Киотский протокол, его реализация, </w:t>
            </w:r>
          </w:p>
          <w:p w14:paraId="1F2C389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квоты на выбросы парниковых газов, противоречия между странами. </w:t>
            </w:r>
          </w:p>
          <w:p w14:paraId="7E82CF3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w:t>
            </w:r>
          </w:p>
          <w:p w14:paraId="7B54683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Использование морских биологических  ресурсов</w:t>
            </w:r>
          </w:p>
        </w:tc>
        <w:tc>
          <w:tcPr>
            <w:tcW w:w="495" w:type="pct"/>
          </w:tcPr>
          <w:p w14:paraId="702DF956"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8</w:t>
            </w:r>
          </w:p>
        </w:tc>
      </w:tr>
      <w:tr w:rsidR="00CA652A" w:rsidRPr="007E20A9" w14:paraId="350C9DC8" w14:textId="77777777" w:rsidTr="00CA652A">
        <w:trPr>
          <w:trHeight w:val="298"/>
        </w:trPr>
        <w:tc>
          <w:tcPr>
            <w:tcW w:w="1287" w:type="pct"/>
          </w:tcPr>
          <w:p w14:paraId="1780DB06"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12 Глобальный круговорот воды, ее роль в природных процессах, регулирование водопотребления.</w:t>
            </w:r>
          </w:p>
        </w:tc>
        <w:tc>
          <w:tcPr>
            <w:tcW w:w="3218" w:type="pct"/>
          </w:tcPr>
          <w:p w14:paraId="455F44C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Роль воды в природных процессах, ее глобальный круговорот. Экологические проблемы орошения и осушения земель. Регулирование водопотребления. Эффективное водное хозяйство – искусство балансирования между доступными водными ресурсами и спросом на них. Основные проблемы качества воды (загрязнение бактериями, органикой, тяжелыми металлами), эвтрофикация водоемов. </w:t>
            </w:r>
          </w:p>
        </w:tc>
        <w:tc>
          <w:tcPr>
            <w:tcW w:w="495" w:type="pct"/>
          </w:tcPr>
          <w:p w14:paraId="72DD7634"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71F41E27" w14:textId="77777777" w:rsidTr="00CA652A">
        <w:trPr>
          <w:trHeight w:val="298"/>
        </w:trPr>
        <w:tc>
          <w:tcPr>
            <w:tcW w:w="1287" w:type="pct"/>
          </w:tcPr>
          <w:p w14:paraId="400DC2EB"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6AFB933A"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504BFA7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Глобальный круговорот воды, ее роль в природных процессах, регулирование водопотребления. </w:t>
            </w:r>
          </w:p>
          <w:p w14:paraId="0DD3FAA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Основные проблемы качества воды. Мировой океан, его загрязнение</w:t>
            </w:r>
          </w:p>
        </w:tc>
        <w:tc>
          <w:tcPr>
            <w:tcW w:w="495" w:type="pct"/>
          </w:tcPr>
          <w:p w14:paraId="18438939"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0D61ADE9" w14:textId="77777777" w:rsidTr="00CA652A">
        <w:trPr>
          <w:trHeight w:val="298"/>
        </w:trPr>
        <w:tc>
          <w:tcPr>
            <w:tcW w:w="1287" w:type="pct"/>
          </w:tcPr>
          <w:p w14:paraId="3D35C53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13 Литосфера, ее особенности, воздействие человека.</w:t>
            </w:r>
          </w:p>
        </w:tc>
        <w:tc>
          <w:tcPr>
            <w:tcW w:w="3218" w:type="pct"/>
          </w:tcPr>
          <w:p w14:paraId="52DAA86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Основные типы техногенных воздействий на литосферу. Масштабы техногенных изменений геологической среды и их экологические последствия. Антропогенные геологические процессы (обводнение территорий, горные удары). Земельные ресурсы и продовольственные потребности человека. Деградация почвы – проблемы и их решения. Плодородие почвы – возможности и перспективы. Стратегия использования почв и земельных ресурсов в целом. </w:t>
            </w:r>
          </w:p>
        </w:tc>
        <w:tc>
          <w:tcPr>
            <w:tcW w:w="495" w:type="pct"/>
          </w:tcPr>
          <w:p w14:paraId="297BCC84"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7CB15EDB" w14:textId="77777777" w:rsidTr="00CA652A">
        <w:trPr>
          <w:trHeight w:val="298"/>
        </w:trPr>
        <w:tc>
          <w:tcPr>
            <w:tcW w:w="1287" w:type="pct"/>
          </w:tcPr>
          <w:p w14:paraId="775981D5"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3FD6BF71"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2C7B1DA8"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Литосфера, ее особенности, воздействие человека. Техногенные изменения геологической среды. </w:t>
            </w:r>
          </w:p>
          <w:p w14:paraId="0A2D7413"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Педосфера (почва), ее особенности и значение для человека. </w:t>
            </w:r>
          </w:p>
          <w:p w14:paraId="0CCABFA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Земельные ресурсы и продовольственные </w:t>
            </w:r>
          </w:p>
          <w:p w14:paraId="5927B08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потребности человека</w:t>
            </w:r>
          </w:p>
        </w:tc>
        <w:tc>
          <w:tcPr>
            <w:tcW w:w="495" w:type="pct"/>
          </w:tcPr>
          <w:p w14:paraId="62AC07B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6B42CA90" w14:textId="77777777" w:rsidTr="00CA652A">
        <w:trPr>
          <w:trHeight w:val="298"/>
        </w:trPr>
        <w:tc>
          <w:tcPr>
            <w:tcW w:w="1287" w:type="pct"/>
          </w:tcPr>
          <w:p w14:paraId="3B90F42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14 Биосфера, ее значение для человека.</w:t>
            </w:r>
          </w:p>
        </w:tc>
        <w:tc>
          <w:tcPr>
            <w:tcW w:w="3218" w:type="pct"/>
          </w:tcPr>
          <w:p w14:paraId="42F3CBC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Антропогенное ухудшение состояния биосферы, ее деградация. Снижение биологической продуктивности экосистем. Проблемы обезлесенья – природные и социально-экономические факторы, международное сотрудничество. Проблема опустынивания – распространение, роль естественных и социально-экономических факторов. Программы «Всемирная стратегия охраны природы». Международная конвенция по охране биологического разнообразия. </w:t>
            </w:r>
          </w:p>
        </w:tc>
        <w:tc>
          <w:tcPr>
            <w:tcW w:w="495" w:type="pct"/>
          </w:tcPr>
          <w:p w14:paraId="1DDE111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1C16F626" w14:textId="77777777" w:rsidTr="00CA652A">
        <w:trPr>
          <w:trHeight w:val="298"/>
        </w:trPr>
        <w:tc>
          <w:tcPr>
            <w:tcW w:w="1287" w:type="pct"/>
          </w:tcPr>
          <w:p w14:paraId="7C61F862"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5582D464"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171AE5DC"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Биосфера, ее значение для человека. </w:t>
            </w:r>
          </w:p>
          <w:p w14:paraId="7DF0E11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Антропогенное воздействие, пути выхода из ухудшающегося положения. Решение проблемы снижения биологической продуктивности экосистем</w:t>
            </w:r>
          </w:p>
        </w:tc>
        <w:tc>
          <w:tcPr>
            <w:tcW w:w="495" w:type="pct"/>
          </w:tcPr>
          <w:p w14:paraId="1CF91E95" w14:textId="77777777" w:rsidR="00CA652A" w:rsidRPr="007E20A9" w:rsidRDefault="00CA652A" w:rsidP="00CA652A">
            <w:pPr>
              <w:jc w:val="both"/>
              <w:rPr>
                <w:rFonts w:ascii="Times New Roman" w:hAnsi="Times New Roman"/>
                <w:color w:val="000000" w:themeColor="text1"/>
                <w:sz w:val="28"/>
                <w:szCs w:val="28"/>
              </w:rPr>
            </w:pPr>
          </w:p>
        </w:tc>
      </w:tr>
      <w:tr w:rsidR="00CA652A" w:rsidRPr="007E20A9" w14:paraId="45258F4E" w14:textId="77777777" w:rsidTr="00CA652A">
        <w:trPr>
          <w:trHeight w:val="298"/>
        </w:trPr>
        <w:tc>
          <w:tcPr>
            <w:tcW w:w="1287" w:type="pct"/>
          </w:tcPr>
          <w:p w14:paraId="37EDD63D"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15 Геоэкологические проблемы развития промышленности и энергетики, как ее основы.</w:t>
            </w:r>
          </w:p>
        </w:tc>
        <w:tc>
          <w:tcPr>
            <w:tcW w:w="3218" w:type="pct"/>
          </w:tcPr>
          <w:p w14:paraId="3A40B21C"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Основные аспекты развития промышленности и сельского хозяйства. Геоэкологические аспекты развития энергетики. Известные и альтернативные виды энергии. Экологические проблемы различных видов производства и потребления энергии. Глобальная стратегия развития производства энергии. Типы промышленности в зависимости от вида потребляемой энергии, сырья и материалов и загрязнения окружающей среды. Выбросы, сбросы и отходы – проблемы и их решения (технологические, экономические, административные и юридические). Техногенные катастрофы, их предупреждение. Перспективное планирование добычи полезных ископаемых и мировая политика цен на них. Предотвращение загрязнения территорий, решение задач складирования многотоннажных отходов горнодобывающей отрасли промышленности, рекультивация земель.</w:t>
            </w:r>
          </w:p>
        </w:tc>
        <w:tc>
          <w:tcPr>
            <w:tcW w:w="495" w:type="pct"/>
          </w:tcPr>
          <w:p w14:paraId="5EFDAEB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2604B1EC" w14:textId="77777777" w:rsidTr="00CA652A">
        <w:trPr>
          <w:trHeight w:val="298"/>
        </w:trPr>
        <w:tc>
          <w:tcPr>
            <w:tcW w:w="1287" w:type="pct"/>
          </w:tcPr>
          <w:p w14:paraId="4CF78CD6"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4FE2BDFD"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489F815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Экологически чистые виды энергии. </w:t>
            </w:r>
          </w:p>
          <w:p w14:paraId="2A324FDC" w14:textId="77777777" w:rsidR="00CA652A" w:rsidRPr="007E20A9" w:rsidRDefault="00CA652A" w:rsidP="00CA652A">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Промышленное загрязнение </w:t>
            </w:r>
            <w:r w:rsidRPr="007E20A9">
              <w:rPr>
                <w:rFonts w:ascii="Times New Roman" w:hAnsi="Times New Roman"/>
                <w:color w:val="000000" w:themeColor="text1"/>
                <w:sz w:val="28"/>
                <w:szCs w:val="28"/>
              </w:rPr>
              <w:t xml:space="preserve">окружающей  среды, пути борьбы с ним. </w:t>
            </w:r>
          </w:p>
          <w:p w14:paraId="672E6F8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Горнодобывающая промышленность, перспективы развития. Экологические проблемы добычи полезных ископаемых, их решение.</w:t>
            </w:r>
          </w:p>
        </w:tc>
        <w:tc>
          <w:tcPr>
            <w:tcW w:w="495" w:type="pct"/>
          </w:tcPr>
          <w:p w14:paraId="7B7A831C"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8</w:t>
            </w:r>
          </w:p>
        </w:tc>
      </w:tr>
      <w:tr w:rsidR="00CA652A" w:rsidRPr="007E20A9" w14:paraId="589B0394" w14:textId="77777777" w:rsidTr="00CA652A">
        <w:trPr>
          <w:trHeight w:val="298"/>
        </w:trPr>
        <w:tc>
          <w:tcPr>
            <w:tcW w:w="1287" w:type="pct"/>
          </w:tcPr>
          <w:p w14:paraId="1D2A820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16 Проблемы развития транспорта – экология, экономика.</w:t>
            </w:r>
          </w:p>
        </w:tc>
        <w:tc>
          <w:tcPr>
            <w:tcW w:w="3218" w:type="pct"/>
          </w:tcPr>
          <w:p w14:paraId="02CB117A"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Стратегическое планирование видов транспорта, альтернативные решения. Альтернативные виды топлива – газ, водород, спирты растительного происхождения, солнечная энергия.</w:t>
            </w:r>
          </w:p>
        </w:tc>
        <w:tc>
          <w:tcPr>
            <w:tcW w:w="495" w:type="pct"/>
          </w:tcPr>
          <w:p w14:paraId="436A1B02"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4E8A3B3B" w14:textId="77777777" w:rsidTr="00CA652A">
        <w:trPr>
          <w:trHeight w:val="298"/>
        </w:trPr>
        <w:tc>
          <w:tcPr>
            <w:tcW w:w="1287" w:type="pct"/>
          </w:tcPr>
          <w:p w14:paraId="4DE52C2B"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6BDC3A92"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7ABFE1C8"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Загрязнение окружающей среды, меры </w:t>
            </w:r>
          </w:p>
          <w:p w14:paraId="2E45A154"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борьбы с ним. Альтернативные виды топлива, </w:t>
            </w:r>
          </w:p>
          <w:p w14:paraId="404AEE1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их использование и перспективы.</w:t>
            </w:r>
          </w:p>
        </w:tc>
        <w:tc>
          <w:tcPr>
            <w:tcW w:w="495" w:type="pct"/>
          </w:tcPr>
          <w:p w14:paraId="159D4C7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7714A7AC" w14:textId="77777777" w:rsidTr="00CA652A">
        <w:trPr>
          <w:trHeight w:val="298"/>
        </w:trPr>
        <w:tc>
          <w:tcPr>
            <w:tcW w:w="1287" w:type="pct"/>
          </w:tcPr>
          <w:p w14:paraId="280F1868"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17 Геоэкологические проблемы урбанизации.</w:t>
            </w:r>
          </w:p>
        </w:tc>
        <w:tc>
          <w:tcPr>
            <w:tcW w:w="3218" w:type="pct"/>
          </w:tcPr>
          <w:p w14:paraId="66281CAE"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Техногенное загрязнение городов, коммунальные отходы, качество воздуха, водоснабжение и канализация, использование земель. </w:t>
            </w:r>
          </w:p>
        </w:tc>
        <w:tc>
          <w:tcPr>
            <w:tcW w:w="495" w:type="pct"/>
          </w:tcPr>
          <w:p w14:paraId="2BE12351"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34521924" w14:textId="77777777" w:rsidTr="00CA652A">
        <w:trPr>
          <w:trHeight w:val="58"/>
        </w:trPr>
        <w:tc>
          <w:tcPr>
            <w:tcW w:w="1287" w:type="pct"/>
          </w:tcPr>
          <w:p w14:paraId="6E717C19"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12B2CCA3" w14:textId="77777777" w:rsidR="00CA652A" w:rsidRPr="007E20A9" w:rsidRDefault="00CA652A" w:rsidP="00CA652A">
            <w:pPr>
              <w:jc w:val="both"/>
              <w:rPr>
                <w:rFonts w:ascii="Times New Roman" w:hAnsi="Times New Roman"/>
                <w:bCs/>
                <w:i/>
                <w:iCs/>
                <w:color w:val="000000" w:themeColor="text1"/>
                <w:sz w:val="28"/>
                <w:szCs w:val="28"/>
              </w:rPr>
            </w:pPr>
            <w:r w:rsidRPr="007E20A9">
              <w:rPr>
                <w:rFonts w:ascii="Times New Roman" w:hAnsi="Times New Roman"/>
                <w:bCs/>
                <w:i/>
                <w:iCs/>
                <w:color w:val="000000" w:themeColor="text1"/>
                <w:sz w:val="28"/>
                <w:szCs w:val="28"/>
              </w:rPr>
              <w:t>Практическое занятие</w:t>
            </w:r>
          </w:p>
          <w:p w14:paraId="70613EF0"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 xml:space="preserve">Геоэкологические проблемы урбанизации. </w:t>
            </w:r>
          </w:p>
          <w:p w14:paraId="5DB86017"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Техногенное загрязнение городов, коммунальные отходы, водоснабжение и водоотведение Техногенное загрязнение окружающей среды – причина ухудшения здоровья человека в городах.</w:t>
            </w:r>
          </w:p>
        </w:tc>
        <w:tc>
          <w:tcPr>
            <w:tcW w:w="495" w:type="pct"/>
          </w:tcPr>
          <w:p w14:paraId="054B4992"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10FB0AB2" w14:textId="77777777" w:rsidTr="00CA652A">
        <w:trPr>
          <w:trHeight w:val="58"/>
        </w:trPr>
        <w:tc>
          <w:tcPr>
            <w:tcW w:w="1287" w:type="pct"/>
          </w:tcPr>
          <w:p w14:paraId="4C9B4F45"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18 Геоэкологический мониторинг – эго роль и значение.</w:t>
            </w:r>
          </w:p>
        </w:tc>
        <w:tc>
          <w:tcPr>
            <w:tcW w:w="3218" w:type="pct"/>
          </w:tcPr>
          <w:p w14:paraId="7D3CF80F"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Виды и специфика проведения на глобальном, национальном и локальном уровнях. Информационное обеспечение, использование получаемых результатов в целях предотвращения экологических правонарушений.</w:t>
            </w:r>
          </w:p>
        </w:tc>
        <w:tc>
          <w:tcPr>
            <w:tcW w:w="495" w:type="pct"/>
          </w:tcPr>
          <w:p w14:paraId="27054A2B"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00C231F2" w14:textId="77777777" w:rsidTr="00CA652A">
        <w:trPr>
          <w:trHeight w:val="58"/>
        </w:trPr>
        <w:tc>
          <w:tcPr>
            <w:tcW w:w="1287" w:type="pct"/>
          </w:tcPr>
          <w:p w14:paraId="09D6158D"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75056F40" w14:textId="77777777" w:rsidR="00CA652A" w:rsidRPr="007E20A9" w:rsidRDefault="00CA652A" w:rsidP="00CA652A">
            <w:pPr>
              <w:jc w:val="both"/>
              <w:rPr>
                <w:rFonts w:ascii="Times New Roman" w:hAnsi="Times New Roman"/>
                <w:bCs/>
                <w:i/>
                <w:color w:val="000000" w:themeColor="text1"/>
                <w:sz w:val="28"/>
                <w:szCs w:val="28"/>
              </w:rPr>
            </w:pPr>
            <w:r w:rsidRPr="007E20A9">
              <w:rPr>
                <w:rFonts w:ascii="Times New Roman" w:hAnsi="Times New Roman"/>
                <w:bCs/>
                <w:i/>
                <w:color w:val="000000" w:themeColor="text1"/>
                <w:sz w:val="28"/>
                <w:szCs w:val="28"/>
              </w:rPr>
              <w:t>Практическое занятие</w:t>
            </w:r>
          </w:p>
          <w:p w14:paraId="6C89F0D2" w14:textId="77777777" w:rsidR="00CA652A" w:rsidRPr="007E20A9" w:rsidRDefault="00CA652A" w:rsidP="00CA652A">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 xml:space="preserve">Геоэкологический мониторинг – эго роль и </w:t>
            </w:r>
          </w:p>
          <w:p w14:paraId="02E88AD3" w14:textId="77777777" w:rsidR="00CA652A" w:rsidRPr="007E20A9" w:rsidRDefault="00CA652A" w:rsidP="00CA652A">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 xml:space="preserve">значение. Особенности глобального, </w:t>
            </w:r>
          </w:p>
          <w:p w14:paraId="2E226EBC" w14:textId="77777777" w:rsidR="00CA652A" w:rsidRPr="007E20A9" w:rsidRDefault="00CA652A" w:rsidP="00CA652A">
            <w:pPr>
              <w:jc w:val="both"/>
              <w:rPr>
                <w:rFonts w:ascii="Times New Roman" w:hAnsi="Times New Roman"/>
                <w:bCs/>
                <w:iCs/>
                <w:color w:val="000000" w:themeColor="text1"/>
                <w:sz w:val="28"/>
                <w:szCs w:val="28"/>
              </w:rPr>
            </w:pPr>
            <w:r w:rsidRPr="007E20A9">
              <w:rPr>
                <w:rFonts w:ascii="Times New Roman" w:hAnsi="Times New Roman"/>
                <w:bCs/>
                <w:iCs/>
                <w:color w:val="000000" w:themeColor="text1"/>
                <w:sz w:val="28"/>
                <w:szCs w:val="28"/>
              </w:rPr>
              <w:t xml:space="preserve">национального и регионального мониторинга. </w:t>
            </w:r>
          </w:p>
          <w:p w14:paraId="79FEF0F9" w14:textId="77777777" w:rsidR="00CA652A" w:rsidRPr="007E20A9" w:rsidRDefault="00CA652A" w:rsidP="00CA652A">
            <w:pPr>
              <w:jc w:val="both"/>
              <w:rPr>
                <w:rFonts w:ascii="Times New Roman" w:hAnsi="Times New Roman"/>
                <w:bCs/>
                <w:i/>
                <w:iCs/>
                <w:color w:val="000000" w:themeColor="text1"/>
                <w:sz w:val="28"/>
                <w:szCs w:val="28"/>
              </w:rPr>
            </w:pPr>
            <w:r w:rsidRPr="007E20A9">
              <w:rPr>
                <w:rFonts w:ascii="Times New Roman" w:hAnsi="Times New Roman"/>
                <w:bCs/>
                <w:iCs/>
                <w:color w:val="000000" w:themeColor="text1"/>
                <w:sz w:val="28"/>
                <w:szCs w:val="28"/>
              </w:rPr>
              <w:t>Информационное обеспечение, использование  получаемых результатов</w:t>
            </w:r>
          </w:p>
        </w:tc>
        <w:tc>
          <w:tcPr>
            <w:tcW w:w="495" w:type="pct"/>
          </w:tcPr>
          <w:p w14:paraId="446F66A9"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4</w:t>
            </w:r>
          </w:p>
        </w:tc>
      </w:tr>
      <w:tr w:rsidR="00CA652A" w:rsidRPr="007E20A9" w14:paraId="560CB91D" w14:textId="77777777" w:rsidTr="00CA652A">
        <w:trPr>
          <w:trHeight w:val="286"/>
        </w:trPr>
        <w:tc>
          <w:tcPr>
            <w:tcW w:w="1287" w:type="pct"/>
          </w:tcPr>
          <w:p w14:paraId="3502CE82" w14:textId="77777777" w:rsidR="00CA652A" w:rsidRPr="007E20A9" w:rsidRDefault="00CA652A" w:rsidP="00CA652A">
            <w:pPr>
              <w:jc w:val="both"/>
              <w:rPr>
                <w:rFonts w:ascii="Times New Roman" w:hAnsi="Times New Roman"/>
                <w:color w:val="000000" w:themeColor="text1"/>
                <w:sz w:val="28"/>
                <w:szCs w:val="28"/>
              </w:rPr>
            </w:pPr>
          </w:p>
        </w:tc>
        <w:tc>
          <w:tcPr>
            <w:tcW w:w="3218" w:type="pct"/>
          </w:tcPr>
          <w:p w14:paraId="47B9108B"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Дифференцированный зачет 1 и 2 семестр</w:t>
            </w:r>
          </w:p>
        </w:tc>
        <w:tc>
          <w:tcPr>
            <w:tcW w:w="495" w:type="pct"/>
          </w:tcPr>
          <w:p w14:paraId="21BC7622" w14:textId="77777777" w:rsidR="00CA652A" w:rsidRPr="007E20A9" w:rsidRDefault="00CA652A" w:rsidP="00CA652A">
            <w:pPr>
              <w:jc w:val="both"/>
              <w:rPr>
                <w:rFonts w:ascii="Times New Roman" w:hAnsi="Times New Roman"/>
                <w:color w:val="000000" w:themeColor="text1"/>
                <w:sz w:val="28"/>
                <w:szCs w:val="28"/>
              </w:rPr>
            </w:pPr>
          </w:p>
        </w:tc>
      </w:tr>
      <w:tr w:rsidR="00CA652A" w:rsidRPr="007E20A9" w14:paraId="73A6161A" w14:textId="77777777" w:rsidTr="00CA652A">
        <w:trPr>
          <w:trHeight w:val="298"/>
        </w:trPr>
        <w:tc>
          <w:tcPr>
            <w:tcW w:w="4505" w:type="pct"/>
            <w:gridSpan w:val="2"/>
            <w:hideMark/>
          </w:tcPr>
          <w:p w14:paraId="4126614E" w14:textId="77777777" w:rsidR="00CA652A" w:rsidRPr="007E20A9" w:rsidRDefault="00CA652A" w:rsidP="00CA652A">
            <w:pPr>
              <w:jc w:val="both"/>
              <w:rPr>
                <w:rFonts w:ascii="Times New Roman" w:hAnsi="Times New Roman"/>
                <w:bCs/>
                <w:color w:val="000000" w:themeColor="text1"/>
                <w:sz w:val="28"/>
                <w:szCs w:val="28"/>
              </w:rPr>
            </w:pPr>
            <w:r w:rsidRPr="007E20A9">
              <w:rPr>
                <w:rFonts w:ascii="Times New Roman" w:hAnsi="Times New Roman"/>
                <w:bCs/>
                <w:color w:val="000000" w:themeColor="text1"/>
                <w:sz w:val="28"/>
                <w:szCs w:val="28"/>
              </w:rPr>
              <w:t>Всего</w:t>
            </w:r>
          </w:p>
        </w:tc>
        <w:tc>
          <w:tcPr>
            <w:tcW w:w="495" w:type="pct"/>
          </w:tcPr>
          <w:p w14:paraId="786FCA05" w14:textId="77777777" w:rsidR="00CA652A" w:rsidRPr="007E20A9" w:rsidRDefault="00CA652A" w:rsidP="00CA652A">
            <w:pPr>
              <w:jc w:val="both"/>
              <w:rPr>
                <w:rFonts w:ascii="Times New Roman" w:hAnsi="Times New Roman"/>
                <w:color w:val="000000" w:themeColor="text1"/>
                <w:sz w:val="28"/>
                <w:szCs w:val="28"/>
              </w:rPr>
            </w:pPr>
            <w:r w:rsidRPr="007E20A9">
              <w:rPr>
                <w:rFonts w:ascii="Times New Roman" w:hAnsi="Times New Roman"/>
                <w:color w:val="000000" w:themeColor="text1"/>
                <w:sz w:val="28"/>
                <w:szCs w:val="28"/>
              </w:rPr>
              <w:t>152</w:t>
            </w:r>
          </w:p>
        </w:tc>
      </w:tr>
    </w:tbl>
    <w:p w14:paraId="45AAE00D" w14:textId="77777777" w:rsidR="00CA652A" w:rsidRPr="00EC3BF6" w:rsidRDefault="00CA652A" w:rsidP="00CA652A">
      <w:pPr>
        <w:spacing w:after="0"/>
        <w:ind w:firstLine="709"/>
        <w:jc w:val="both"/>
        <w:rPr>
          <w:rFonts w:ascii="Times New Roman" w:hAnsi="Times New Roman"/>
          <w:color w:val="000000" w:themeColor="text1"/>
          <w:sz w:val="28"/>
          <w:szCs w:val="28"/>
        </w:rPr>
      </w:pPr>
    </w:p>
    <w:p w14:paraId="1CBBDD55" w14:textId="77777777" w:rsidR="00CA652A" w:rsidRPr="00EC3BF6" w:rsidRDefault="00CA652A" w:rsidP="00CA652A">
      <w:pPr>
        <w:spacing w:after="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7 </w:t>
      </w:r>
      <w:r w:rsidRPr="00EC3BF6">
        <w:rPr>
          <w:rFonts w:ascii="Times New Roman" w:hAnsi="Times New Roman"/>
          <w:b/>
          <w:color w:val="000000" w:themeColor="text1"/>
          <w:sz w:val="28"/>
          <w:szCs w:val="28"/>
        </w:rPr>
        <w:t>ХАРАКТЕРИСТИКА ОСНОВНЫХ ВИДОВ ДЕЯТЕЛЬНОСТИ</w:t>
      </w:r>
    </w:p>
    <w:p w14:paraId="6E26BDFF" w14:textId="77777777" w:rsidR="00CA652A" w:rsidRDefault="00CA652A" w:rsidP="00CA652A">
      <w:pPr>
        <w:spacing w:after="0"/>
        <w:ind w:firstLine="709"/>
        <w:jc w:val="center"/>
        <w:rPr>
          <w:rFonts w:ascii="Times New Roman" w:hAnsi="Times New Roman"/>
          <w:b/>
          <w:color w:val="000000" w:themeColor="text1"/>
          <w:sz w:val="28"/>
          <w:szCs w:val="28"/>
        </w:rPr>
      </w:pPr>
      <w:r w:rsidRPr="00EC3BF6">
        <w:rPr>
          <w:rFonts w:ascii="Times New Roman" w:hAnsi="Times New Roman"/>
          <w:b/>
          <w:color w:val="000000" w:themeColor="text1"/>
          <w:sz w:val="28"/>
          <w:szCs w:val="28"/>
        </w:rPr>
        <w:t>СТУДЕНТОВ</w:t>
      </w:r>
    </w:p>
    <w:p w14:paraId="5F53E1B6" w14:textId="77777777" w:rsidR="00CA652A" w:rsidRPr="00EC3BF6" w:rsidRDefault="00CA652A" w:rsidP="00CA652A">
      <w:pPr>
        <w:spacing w:after="0"/>
        <w:ind w:firstLine="709"/>
        <w:rPr>
          <w:rFonts w:ascii="Times New Roman" w:hAnsi="Times New Roman"/>
          <w:b/>
          <w:color w:val="000000" w:themeColor="text1"/>
          <w:sz w:val="28"/>
          <w:szCs w:val="28"/>
        </w:rPr>
      </w:pPr>
    </w:p>
    <w:tbl>
      <w:tblPr>
        <w:tblStyle w:val="16"/>
        <w:tblW w:w="5000" w:type="pct"/>
        <w:jc w:val="center"/>
        <w:tblLook w:val="0600" w:firstRow="0" w:lastRow="0" w:firstColumn="0" w:lastColumn="0" w:noHBand="1" w:noVBand="1"/>
      </w:tblPr>
      <w:tblGrid>
        <w:gridCol w:w="4401"/>
        <w:gridCol w:w="4944"/>
      </w:tblGrid>
      <w:tr w:rsidR="00CA652A" w:rsidRPr="00E03F5A" w14:paraId="1E5967DF" w14:textId="77777777" w:rsidTr="00CA652A">
        <w:trPr>
          <w:trHeight w:val="315"/>
          <w:jc w:val="center"/>
        </w:trPr>
        <w:tc>
          <w:tcPr>
            <w:tcW w:w="2355" w:type="pct"/>
            <w:hideMark/>
          </w:tcPr>
          <w:p w14:paraId="3006E98C" w14:textId="604D0D9C" w:rsidR="00CA652A" w:rsidRPr="00E03F5A" w:rsidRDefault="00CA652A" w:rsidP="00CA652A">
            <w:pPr>
              <w:jc w:val="both"/>
              <w:rPr>
                <w:rFonts w:ascii="Times New Roman" w:hAnsi="Times New Roman"/>
                <w:color w:val="000000" w:themeColor="text1"/>
                <w:sz w:val="28"/>
                <w:szCs w:val="28"/>
              </w:rPr>
            </w:pPr>
            <w:r w:rsidRPr="00E03F5A">
              <w:rPr>
                <w:rFonts w:ascii="Times New Roman" w:hAnsi="Times New Roman"/>
                <w:bCs/>
                <w:color w:val="000000" w:themeColor="text1"/>
                <w:sz w:val="28"/>
                <w:szCs w:val="28"/>
              </w:rPr>
              <w:t>Содержание обучения</w:t>
            </w:r>
          </w:p>
        </w:tc>
        <w:tc>
          <w:tcPr>
            <w:tcW w:w="2645" w:type="pct"/>
            <w:hideMark/>
          </w:tcPr>
          <w:p w14:paraId="143A5EF4" w14:textId="77777777" w:rsidR="00CA652A" w:rsidRPr="00E03F5A" w:rsidRDefault="00CA652A" w:rsidP="00CA652A">
            <w:pPr>
              <w:jc w:val="both"/>
              <w:rPr>
                <w:rFonts w:ascii="Times New Roman" w:hAnsi="Times New Roman"/>
                <w:color w:val="000000" w:themeColor="text1"/>
                <w:sz w:val="28"/>
                <w:szCs w:val="28"/>
              </w:rPr>
            </w:pPr>
            <w:r w:rsidRPr="00E03F5A">
              <w:rPr>
                <w:rFonts w:ascii="Times New Roman" w:hAnsi="Times New Roman"/>
                <w:bCs/>
                <w:color w:val="000000" w:themeColor="text1"/>
                <w:sz w:val="28"/>
                <w:szCs w:val="28"/>
              </w:rPr>
              <w:t>Характеристика основных видов деятельно</w:t>
            </w:r>
            <w:r w:rsidRPr="00E03F5A">
              <w:rPr>
                <w:rFonts w:ascii="Times New Roman" w:hAnsi="Times New Roman"/>
                <w:bCs/>
                <w:color w:val="000000" w:themeColor="text1"/>
                <w:sz w:val="28"/>
                <w:szCs w:val="28"/>
              </w:rPr>
              <w:softHyphen/>
              <w:t>сти студентов (на уровне учебных действий)</w:t>
            </w:r>
          </w:p>
        </w:tc>
      </w:tr>
      <w:tr w:rsidR="00CA652A" w:rsidRPr="00E03F5A" w14:paraId="3CECC61F" w14:textId="77777777" w:rsidTr="00CA652A">
        <w:trPr>
          <w:trHeight w:val="315"/>
          <w:jc w:val="center"/>
        </w:trPr>
        <w:tc>
          <w:tcPr>
            <w:tcW w:w="2355" w:type="pct"/>
            <w:hideMark/>
          </w:tcPr>
          <w:p w14:paraId="66F29673"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 Геоэкология как наука о взаимодействии сфер Земли с человеком.</w:t>
            </w:r>
          </w:p>
        </w:tc>
        <w:tc>
          <w:tcPr>
            <w:tcW w:w="2645" w:type="pct"/>
            <w:hideMark/>
          </w:tcPr>
          <w:p w14:paraId="03829BB6" w14:textId="77777777" w:rsidR="00CA652A" w:rsidRPr="00E03F5A" w:rsidRDefault="00CA652A" w:rsidP="00CA652A">
            <w:pPr>
              <w:jc w:val="both"/>
              <w:rPr>
                <w:rFonts w:ascii="Times New Roman" w:hAnsi="Times New Roman"/>
                <w:color w:val="000000" w:themeColor="text1"/>
                <w:sz w:val="28"/>
                <w:szCs w:val="28"/>
              </w:rPr>
            </w:pPr>
            <w:r w:rsidRPr="00E03F5A">
              <w:rPr>
                <w:rFonts w:ascii="Times New Roman" w:hAnsi="Times New Roman"/>
                <w:color w:val="000000" w:themeColor="text1"/>
                <w:sz w:val="28"/>
                <w:szCs w:val="28"/>
              </w:rPr>
              <w:t>Знать основные понятия, цели и задачи курса.</w:t>
            </w:r>
          </w:p>
          <w:p w14:paraId="449C581A" w14:textId="77777777" w:rsidR="00CA652A" w:rsidRPr="00E03F5A" w:rsidRDefault="00CA652A" w:rsidP="00CA652A">
            <w:pPr>
              <w:jc w:val="both"/>
              <w:rPr>
                <w:rFonts w:ascii="Times New Roman" w:hAnsi="Times New Roman"/>
                <w:color w:val="000000" w:themeColor="text1"/>
                <w:sz w:val="28"/>
                <w:szCs w:val="28"/>
              </w:rPr>
            </w:pPr>
            <w:r w:rsidRPr="00E03F5A">
              <w:rPr>
                <w:rFonts w:ascii="Times New Roman" w:hAnsi="Times New Roman"/>
                <w:color w:val="000000" w:themeColor="text1"/>
                <w:sz w:val="28"/>
                <w:szCs w:val="28"/>
              </w:rPr>
              <w:t>Знать</w:t>
            </w:r>
            <w:r>
              <w:rPr>
                <w:rFonts w:ascii="Times New Roman" w:hAnsi="Times New Roman"/>
                <w:color w:val="000000" w:themeColor="text1"/>
                <w:sz w:val="28"/>
                <w:szCs w:val="28"/>
              </w:rPr>
              <w:t>,</w:t>
            </w:r>
            <w:r w:rsidRPr="00E03F5A">
              <w:rPr>
                <w:rFonts w:ascii="Times New Roman" w:hAnsi="Times New Roman"/>
                <w:color w:val="000000" w:themeColor="text1"/>
                <w:sz w:val="28"/>
                <w:szCs w:val="28"/>
              </w:rPr>
              <w:t xml:space="preserve"> что такое кружающая природная среда, геосфера, экосфера, техносфера, природно-техническая система, социосфера, ноосфера, биосфера. </w:t>
            </w:r>
          </w:p>
        </w:tc>
      </w:tr>
      <w:tr w:rsidR="00CA652A" w:rsidRPr="00E03F5A" w14:paraId="215AE35C" w14:textId="77777777" w:rsidTr="00CA652A">
        <w:trPr>
          <w:trHeight w:val="315"/>
          <w:jc w:val="center"/>
        </w:trPr>
        <w:tc>
          <w:tcPr>
            <w:tcW w:w="2355" w:type="pct"/>
          </w:tcPr>
          <w:p w14:paraId="62796395"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2 Взаимосвязь и взаимозависимость человека и системы Земля.</w:t>
            </w:r>
          </w:p>
        </w:tc>
        <w:tc>
          <w:tcPr>
            <w:tcW w:w="2645" w:type="pct"/>
          </w:tcPr>
          <w:p w14:paraId="65EE408A"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устанавливать в</w:t>
            </w:r>
            <w:r w:rsidRPr="0007001B">
              <w:rPr>
                <w:rFonts w:ascii="Times New Roman" w:hAnsi="Times New Roman"/>
                <w:color w:val="000000"/>
                <w:sz w:val="28"/>
                <w:szCs w:val="28"/>
              </w:rPr>
              <w:t xml:space="preserve">заимосвязь и взаимозависимость человека и системы Земля. </w:t>
            </w:r>
          </w:p>
          <w:p w14:paraId="002EE02E"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устанавливать взаимосвязь между хозяйственной</w:t>
            </w:r>
            <w:r w:rsidRPr="0007001B">
              <w:rPr>
                <w:rFonts w:ascii="Times New Roman" w:hAnsi="Times New Roman"/>
                <w:color w:val="000000"/>
                <w:sz w:val="28"/>
                <w:szCs w:val="28"/>
              </w:rPr>
              <w:t xml:space="preserve"> деятельность</w:t>
            </w:r>
            <w:r w:rsidRPr="00E03F5A">
              <w:rPr>
                <w:rFonts w:ascii="Times New Roman" w:hAnsi="Times New Roman"/>
                <w:color w:val="000000"/>
                <w:sz w:val="28"/>
                <w:szCs w:val="28"/>
              </w:rPr>
              <w:t>ю</w:t>
            </w:r>
            <w:r w:rsidRPr="0007001B">
              <w:rPr>
                <w:rFonts w:ascii="Times New Roman" w:hAnsi="Times New Roman"/>
                <w:color w:val="000000"/>
                <w:sz w:val="28"/>
                <w:szCs w:val="28"/>
              </w:rPr>
              <w:t xml:space="preserve"> человека и нарушение</w:t>
            </w:r>
            <w:r w:rsidRPr="00E03F5A">
              <w:rPr>
                <w:rFonts w:ascii="Times New Roman" w:hAnsi="Times New Roman"/>
                <w:color w:val="000000"/>
                <w:sz w:val="28"/>
                <w:szCs w:val="28"/>
              </w:rPr>
              <w:t>м</w:t>
            </w:r>
            <w:r w:rsidRPr="0007001B">
              <w:rPr>
                <w:rFonts w:ascii="Times New Roman" w:hAnsi="Times New Roman"/>
                <w:color w:val="000000"/>
                <w:sz w:val="28"/>
                <w:szCs w:val="28"/>
              </w:rPr>
              <w:t xml:space="preserve"> гомеостаза системы Земля. </w:t>
            </w:r>
          </w:p>
        </w:tc>
      </w:tr>
      <w:tr w:rsidR="00CA652A" w:rsidRPr="00E03F5A" w14:paraId="4BB26356" w14:textId="77777777" w:rsidTr="00CA652A">
        <w:trPr>
          <w:trHeight w:val="315"/>
          <w:jc w:val="center"/>
        </w:trPr>
        <w:tc>
          <w:tcPr>
            <w:tcW w:w="2355" w:type="pct"/>
          </w:tcPr>
          <w:p w14:paraId="36D0FF10"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3 Изменение и деградация основных компонентов геосфер Земли, проблемы и их решение.</w:t>
            </w:r>
          </w:p>
        </w:tc>
        <w:tc>
          <w:tcPr>
            <w:tcW w:w="2645" w:type="pct"/>
          </w:tcPr>
          <w:p w14:paraId="0AD5EB59"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sz w:val="28"/>
                <w:szCs w:val="28"/>
              </w:rPr>
              <w:t>Знать проблемы состояния атмосферы, гидросферы и литосферы Земли и пути их решения. Знать виды загрязнения окружающей природной среды, их классификацию.</w:t>
            </w:r>
          </w:p>
        </w:tc>
      </w:tr>
      <w:tr w:rsidR="00CA652A" w:rsidRPr="00E03F5A" w14:paraId="586520D7" w14:textId="77777777" w:rsidTr="00CA652A">
        <w:trPr>
          <w:trHeight w:val="315"/>
          <w:jc w:val="center"/>
        </w:trPr>
        <w:tc>
          <w:tcPr>
            <w:tcW w:w="2355" w:type="pct"/>
          </w:tcPr>
          <w:p w14:paraId="1599C851"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sz w:val="28"/>
                <w:szCs w:val="28"/>
              </w:rPr>
              <w:t>4 Геоэкология и природопользование.</w:t>
            </w:r>
          </w:p>
        </w:tc>
        <w:tc>
          <w:tcPr>
            <w:tcW w:w="2645" w:type="pct"/>
          </w:tcPr>
          <w:p w14:paraId="47A67862"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bCs/>
                <w:color w:val="000000" w:themeColor="text1"/>
                <w:sz w:val="28"/>
                <w:szCs w:val="28"/>
              </w:rPr>
              <w:t>Уметь устанавливать связь между экологией и приролдопользованием.</w:t>
            </w:r>
          </w:p>
        </w:tc>
      </w:tr>
      <w:tr w:rsidR="00CA652A" w:rsidRPr="00E03F5A" w14:paraId="5407A92F" w14:textId="77777777" w:rsidTr="00CA652A">
        <w:trPr>
          <w:trHeight w:val="315"/>
          <w:jc w:val="center"/>
        </w:trPr>
        <w:tc>
          <w:tcPr>
            <w:tcW w:w="2355" w:type="pct"/>
          </w:tcPr>
          <w:p w14:paraId="3AA9BEC2"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5. Развитие научных подходов в процессе создания геоэкологии как науки.</w:t>
            </w:r>
          </w:p>
        </w:tc>
        <w:tc>
          <w:tcPr>
            <w:tcW w:w="2645" w:type="pct"/>
          </w:tcPr>
          <w:p w14:paraId="1D07EC79"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bCs/>
                <w:color w:val="000000" w:themeColor="text1"/>
                <w:sz w:val="28"/>
                <w:szCs w:val="28"/>
              </w:rPr>
              <w:t>Знать учение В.ИМ. Вернадского и уметь применять его основные положения в практических вопросах.</w:t>
            </w:r>
          </w:p>
        </w:tc>
      </w:tr>
      <w:tr w:rsidR="00CA652A" w:rsidRPr="00E03F5A" w14:paraId="663DF61B" w14:textId="77777777" w:rsidTr="00CA652A">
        <w:trPr>
          <w:trHeight w:val="315"/>
          <w:jc w:val="center"/>
        </w:trPr>
        <w:tc>
          <w:tcPr>
            <w:tcW w:w="2355" w:type="pct"/>
          </w:tcPr>
          <w:p w14:paraId="44F25800"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6 Воздействие компонентов геосфер Земли на здоровье человека.</w:t>
            </w:r>
          </w:p>
        </w:tc>
        <w:tc>
          <w:tcPr>
            <w:tcW w:w="2645" w:type="pct"/>
          </w:tcPr>
          <w:p w14:paraId="2026CF5E"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к</w:t>
            </w:r>
            <w:r w:rsidRPr="0007001B">
              <w:rPr>
                <w:rFonts w:ascii="Times New Roman" w:hAnsi="Times New Roman"/>
                <w:color w:val="000000"/>
                <w:sz w:val="28"/>
                <w:szCs w:val="28"/>
              </w:rPr>
              <w:t xml:space="preserve">сенобиотики, их возникновение и роль в жизнедеятельности человека. </w:t>
            </w:r>
          </w:p>
          <w:p w14:paraId="0BEE1B0C"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определять т</w:t>
            </w:r>
            <w:r w:rsidRPr="0007001B">
              <w:rPr>
                <w:rFonts w:ascii="Times New Roman" w:hAnsi="Times New Roman"/>
                <w:color w:val="000000"/>
                <w:sz w:val="28"/>
                <w:szCs w:val="28"/>
              </w:rPr>
              <w:t xml:space="preserve">ехногенное воздействие на жизненно важные системы человека. </w:t>
            </w:r>
          </w:p>
          <w:p w14:paraId="4890634A"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что такое р</w:t>
            </w:r>
            <w:r w:rsidRPr="0007001B">
              <w:rPr>
                <w:rFonts w:ascii="Times New Roman" w:hAnsi="Times New Roman"/>
                <w:color w:val="000000"/>
                <w:sz w:val="28"/>
                <w:szCs w:val="28"/>
              </w:rPr>
              <w:t>адиация</w:t>
            </w:r>
            <w:r w:rsidRPr="00E03F5A">
              <w:rPr>
                <w:rFonts w:ascii="Times New Roman" w:hAnsi="Times New Roman"/>
                <w:color w:val="000000"/>
                <w:sz w:val="28"/>
                <w:szCs w:val="28"/>
              </w:rPr>
              <w:t xml:space="preserve"> и</w:t>
            </w:r>
            <w:r w:rsidRPr="0007001B">
              <w:rPr>
                <w:rFonts w:ascii="Times New Roman" w:hAnsi="Times New Roman"/>
                <w:color w:val="000000"/>
                <w:sz w:val="28"/>
                <w:szCs w:val="28"/>
              </w:rPr>
              <w:t xml:space="preserve"> ее влияние на человека. </w:t>
            </w:r>
          </w:p>
        </w:tc>
      </w:tr>
      <w:tr w:rsidR="00CA652A" w:rsidRPr="00E03F5A" w14:paraId="55227138" w14:textId="77777777" w:rsidTr="00CA652A">
        <w:trPr>
          <w:trHeight w:val="315"/>
          <w:jc w:val="center"/>
        </w:trPr>
        <w:tc>
          <w:tcPr>
            <w:tcW w:w="2355" w:type="pct"/>
          </w:tcPr>
          <w:p w14:paraId="72175D0C"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sz w:val="28"/>
                <w:szCs w:val="28"/>
              </w:rPr>
              <w:t>7 Международные программы по изучению глобальных изменений геосфер Земли.</w:t>
            </w:r>
          </w:p>
        </w:tc>
        <w:tc>
          <w:tcPr>
            <w:tcW w:w="2645" w:type="pct"/>
          </w:tcPr>
          <w:p w14:paraId="05597D24"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bCs/>
                <w:color w:val="000000" w:themeColor="text1"/>
                <w:sz w:val="28"/>
                <w:szCs w:val="28"/>
              </w:rPr>
              <w:t xml:space="preserve">Знать основные программы по изучению </w:t>
            </w:r>
            <w:r w:rsidRPr="00E03F5A">
              <w:rPr>
                <w:rFonts w:ascii="Times New Roman" w:hAnsi="Times New Roman"/>
                <w:color w:val="000000"/>
                <w:sz w:val="28"/>
                <w:szCs w:val="28"/>
              </w:rPr>
              <w:t>глобальных изменений геосфер Земли.</w:t>
            </w:r>
          </w:p>
        </w:tc>
      </w:tr>
      <w:tr w:rsidR="00CA652A" w:rsidRPr="00E03F5A" w14:paraId="7AE133DC" w14:textId="77777777" w:rsidTr="00CA652A">
        <w:trPr>
          <w:trHeight w:val="315"/>
          <w:jc w:val="center"/>
        </w:trPr>
        <w:tc>
          <w:tcPr>
            <w:tcW w:w="2355" w:type="pct"/>
          </w:tcPr>
          <w:p w14:paraId="255E5274"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sz w:val="28"/>
                <w:szCs w:val="28"/>
              </w:rPr>
              <w:t>8 Земля как саморегулирующаяся динамичная система.</w:t>
            </w:r>
          </w:p>
        </w:tc>
        <w:tc>
          <w:tcPr>
            <w:tcW w:w="2645" w:type="pct"/>
          </w:tcPr>
          <w:p w14:paraId="2E8DEF34"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определять в</w:t>
            </w:r>
            <w:r w:rsidRPr="00EB2D84">
              <w:rPr>
                <w:rFonts w:ascii="Times New Roman" w:hAnsi="Times New Roman"/>
                <w:color w:val="000000"/>
                <w:sz w:val="28"/>
                <w:szCs w:val="28"/>
              </w:rPr>
              <w:t xml:space="preserve">заимодействие компонентов системы Земля друг с другом и с человеком. </w:t>
            </w:r>
          </w:p>
          <w:p w14:paraId="161E672C"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о</w:t>
            </w:r>
            <w:r w:rsidRPr="00EB2D84">
              <w:rPr>
                <w:rFonts w:ascii="Times New Roman" w:hAnsi="Times New Roman"/>
                <w:color w:val="000000"/>
                <w:sz w:val="28"/>
                <w:szCs w:val="28"/>
              </w:rPr>
              <w:t xml:space="preserve">сновные особенности энергетического баланса Земли. </w:t>
            </w:r>
          </w:p>
          <w:p w14:paraId="2768CF30"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о</w:t>
            </w:r>
            <w:r w:rsidRPr="00EB2D84">
              <w:rPr>
                <w:rFonts w:ascii="Times New Roman" w:hAnsi="Times New Roman"/>
                <w:color w:val="000000"/>
                <w:sz w:val="28"/>
                <w:szCs w:val="28"/>
              </w:rPr>
              <w:t xml:space="preserve">сновные круговороты вещества: биогеохимический, водный, циркуляционный (атмосферы и океана). Изменение энергетического баланса Земли и круговорота вещества под влиянием деятельности человека. </w:t>
            </w:r>
          </w:p>
        </w:tc>
      </w:tr>
      <w:tr w:rsidR="00CA652A" w:rsidRPr="00E03F5A" w14:paraId="13533EAD" w14:textId="77777777" w:rsidTr="00CA652A">
        <w:trPr>
          <w:trHeight w:val="315"/>
          <w:jc w:val="center"/>
        </w:trPr>
        <w:tc>
          <w:tcPr>
            <w:tcW w:w="2355" w:type="pct"/>
          </w:tcPr>
          <w:p w14:paraId="2C8F6D71"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9 Социально-экономические процессы, определяющие глобальные экологические изменения геосфер Земли.</w:t>
            </w:r>
          </w:p>
        </w:tc>
        <w:tc>
          <w:tcPr>
            <w:tcW w:w="2645" w:type="pct"/>
          </w:tcPr>
          <w:p w14:paraId="15665EE5"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н</w:t>
            </w:r>
            <w:r w:rsidRPr="00EB2D84">
              <w:rPr>
                <w:rFonts w:ascii="Times New Roman" w:hAnsi="Times New Roman"/>
                <w:color w:val="000000"/>
                <w:sz w:val="28"/>
                <w:szCs w:val="28"/>
              </w:rPr>
              <w:t>ародонаселение мира, его специфика</w:t>
            </w:r>
            <w:r w:rsidRPr="00E03F5A">
              <w:rPr>
                <w:rFonts w:ascii="Times New Roman" w:hAnsi="Times New Roman"/>
                <w:color w:val="000000"/>
                <w:sz w:val="28"/>
                <w:szCs w:val="28"/>
              </w:rPr>
              <w:t xml:space="preserve"> и ее специфику:</w:t>
            </w:r>
            <w:r w:rsidRPr="00EB2D84">
              <w:rPr>
                <w:rFonts w:ascii="Times New Roman" w:hAnsi="Times New Roman"/>
                <w:color w:val="000000"/>
                <w:sz w:val="28"/>
                <w:szCs w:val="28"/>
              </w:rPr>
              <w:t xml:space="preserve"> численность, пространственное распределение, возрастная структура, миграция народов, прогнозы на будущее, демографическая политика стран, ограничение рождаемости, проблема естественной убыли населения. </w:t>
            </w:r>
          </w:p>
        </w:tc>
      </w:tr>
      <w:tr w:rsidR="00CA652A" w:rsidRPr="00E03F5A" w14:paraId="7A0590D2" w14:textId="77777777" w:rsidTr="00CA652A">
        <w:trPr>
          <w:trHeight w:val="655"/>
          <w:jc w:val="center"/>
        </w:trPr>
        <w:tc>
          <w:tcPr>
            <w:tcW w:w="2355" w:type="pct"/>
          </w:tcPr>
          <w:p w14:paraId="7B983142"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10 Рациональное природопользование.</w:t>
            </w:r>
          </w:p>
        </w:tc>
        <w:tc>
          <w:tcPr>
            <w:tcW w:w="2645" w:type="pct"/>
          </w:tcPr>
          <w:p w14:paraId="18A6BCF2"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классифицировать п</w:t>
            </w:r>
            <w:r w:rsidRPr="00EB2D84">
              <w:rPr>
                <w:rFonts w:ascii="Times New Roman" w:hAnsi="Times New Roman"/>
                <w:color w:val="000000"/>
                <w:sz w:val="28"/>
                <w:szCs w:val="28"/>
              </w:rPr>
              <w:t>отребление приро</w:t>
            </w:r>
            <w:r w:rsidRPr="00E03F5A">
              <w:rPr>
                <w:rFonts w:ascii="Times New Roman" w:hAnsi="Times New Roman"/>
                <w:color w:val="000000"/>
                <w:sz w:val="28"/>
                <w:szCs w:val="28"/>
              </w:rPr>
              <w:t>дных и техногенных ресурсов</w:t>
            </w:r>
            <w:r w:rsidRPr="00EB2D84">
              <w:rPr>
                <w:rFonts w:ascii="Times New Roman" w:hAnsi="Times New Roman"/>
                <w:color w:val="000000"/>
                <w:sz w:val="28"/>
                <w:szCs w:val="28"/>
              </w:rPr>
              <w:t>.</w:t>
            </w:r>
          </w:p>
          <w:p w14:paraId="4FAB4F14"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м</w:t>
            </w:r>
            <w:r w:rsidRPr="00EB2D84">
              <w:rPr>
                <w:rFonts w:ascii="Times New Roman" w:hAnsi="Times New Roman"/>
                <w:color w:val="000000"/>
                <w:sz w:val="28"/>
                <w:szCs w:val="28"/>
              </w:rPr>
              <w:t xml:space="preserve">ало- и безотходные технологии будущего, перспективы развития, условия их применения. </w:t>
            </w:r>
          </w:p>
        </w:tc>
      </w:tr>
      <w:tr w:rsidR="00CA652A" w:rsidRPr="00E03F5A" w14:paraId="5133454F" w14:textId="77777777" w:rsidTr="00CA652A">
        <w:trPr>
          <w:trHeight w:val="315"/>
          <w:jc w:val="center"/>
        </w:trPr>
        <w:tc>
          <w:tcPr>
            <w:tcW w:w="2355" w:type="pct"/>
          </w:tcPr>
          <w:p w14:paraId="4291D155"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11 Антропогенное воздействие на геосферы Земли.</w:t>
            </w:r>
          </w:p>
        </w:tc>
        <w:tc>
          <w:tcPr>
            <w:tcW w:w="2645" w:type="pct"/>
          </w:tcPr>
          <w:p w14:paraId="6F188C42"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причины изменения климата.</w:t>
            </w:r>
          </w:p>
          <w:p w14:paraId="1BC9ACC6"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проблемы загрязнения прибрежных зон (шельфов) и открытого моря, катастрофы при перевозке опасных и загрязняющих веществ, сброс загрязненных вод с судов в море, проблемы добычи нефти и газа на шельфах. </w:t>
            </w:r>
          </w:p>
          <w:p w14:paraId="22F5F7E1"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sz w:val="28"/>
                <w:szCs w:val="28"/>
              </w:rPr>
              <w:t>Знать, как использовать морскин биологические ресурсы.</w:t>
            </w:r>
          </w:p>
        </w:tc>
      </w:tr>
      <w:tr w:rsidR="00CA652A" w:rsidRPr="00E03F5A" w14:paraId="4893C4BC" w14:textId="77777777" w:rsidTr="00CA652A">
        <w:trPr>
          <w:trHeight w:val="315"/>
          <w:jc w:val="center"/>
        </w:trPr>
        <w:tc>
          <w:tcPr>
            <w:tcW w:w="2355" w:type="pct"/>
          </w:tcPr>
          <w:p w14:paraId="36F6C7FC"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12 Глобальный круговорот воды, ее роль в природных процессах, регулирование водопотребления.</w:t>
            </w:r>
          </w:p>
        </w:tc>
        <w:tc>
          <w:tcPr>
            <w:tcW w:w="2645" w:type="pct"/>
          </w:tcPr>
          <w:p w14:paraId="3462D1AF"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э</w:t>
            </w:r>
            <w:r w:rsidRPr="00EB2D84">
              <w:rPr>
                <w:rFonts w:ascii="Times New Roman" w:hAnsi="Times New Roman"/>
                <w:color w:val="000000"/>
                <w:sz w:val="28"/>
                <w:szCs w:val="28"/>
              </w:rPr>
              <w:t xml:space="preserve">кологические проблемы орошения и осушения земель. </w:t>
            </w:r>
          </w:p>
          <w:p w14:paraId="4E12F6D2"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регулировать водопотребление</w:t>
            </w:r>
            <w:r w:rsidRPr="00EB2D84">
              <w:rPr>
                <w:rFonts w:ascii="Times New Roman" w:hAnsi="Times New Roman"/>
                <w:color w:val="000000"/>
                <w:sz w:val="28"/>
                <w:szCs w:val="28"/>
              </w:rPr>
              <w:t xml:space="preserve">. </w:t>
            </w:r>
            <w:r w:rsidRPr="00E03F5A">
              <w:rPr>
                <w:rFonts w:ascii="Times New Roman" w:hAnsi="Times New Roman"/>
                <w:color w:val="000000"/>
                <w:sz w:val="28"/>
                <w:szCs w:val="28"/>
              </w:rPr>
              <w:t>Знать о</w:t>
            </w:r>
            <w:r w:rsidRPr="00EB2D84">
              <w:rPr>
                <w:rFonts w:ascii="Times New Roman" w:hAnsi="Times New Roman"/>
                <w:color w:val="000000"/>
                <w:sz w:val="28"/>
                <w:szCs w:val="28"/>
              </w:rPr>
              <w:t xml:space="preserve">сновные проблемы качества воды. </w:t>
            </w:r>
          </w:p>
        </w:tc>
      </w:tr>
      <w:tr w:rsidR="00CA652A" w:rsidRPr="00E03F5A" w14:paraId="60B61ED3" w14:textId="77777777" w:rsidTr="00CA652A">
        <w:trPr>
          <w:trHeight w:val="315"/>
          <w:jc w:val="center"/>
        </w:trPr>
        <w:tc>
          <w:tcPr>
            <w:tcW w:w="2355" w:type="pct"/>
          </w:tcPr>
          <w:p w14:paraId="67EF3018"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13 Литосфера, ее особенности, воздействие человека.</w:t>
            </w:r>
          </w:p>
        </w:tc>
        <w:tc>
          <w:tcPr>
            <w:tcW w:w="2645" w:type="pct"/>
          </w:tcPr>
          <w:p w14:paraId="5E14F3B7"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а</w:t>
            </w:r>
            <w:r w:rsidRPr="00EB2D84">
              <w:rPr>
                <w:rFonts w:ascii="Times New Roman" w:hAnsi="Times New Roman"/>
                <w:color w:val="000000"/>
                <w:sz w:val="28"/>
                <w:szCs w:val="28"/>
              </w:rPr>
              <w:t xml:space="preserve">нтропогенные геологические процессы (обводнение территорий, горные удары). </w:t>
            </w:r>
          </w:p>
          <w:p w14:paraId="64D69C01"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Устанавливать связь земельных ресурсов и продовольственных потребностей</w:t>
            </w:r>
            <w:r w:rsidRPr="00EB2D84">
              <w:rPr>
                <w:rFonts w:ascii="Times New Roman" w:hAnsi="Times New Roman"/>
                <w:color w:val="000000"/>
                <w:sz w:val="28"/>
                <w:szCs w:val="28"/>
              </w:rPr>
              <w:t xml:space="preserve"> человека. </w:t>
            </w:r>
          </w:p>
          <w:p w14:paraId="182BBB1E"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разрабатывать стратегию</w:t>
            </w:r>
            <w:r w:rsidRPr="00EB2D84">
              <w:rPr>
                <w:rFonts w:ascii="Times New Roman" w:hAnsi="Times New Roman"/>
                <w:color w:val="000000"/>
                <w:sz w:val="28"/>
                <w:szCs w:val="28"/>
              </w:rPr>
              <w:t xml:space="preserve"> использования почв и земельных ресурсов в целом. </w:t>
            </w:r>
          </w:p>
        </w:tc>
      </w:tr>
      <w:tr w:rsidR="00CA652A" w:rsidRPr="00E03F5A" w14:paraId="15CC3B95" w14:textId="77777777" w:rsidTr="00CA652A">
        <w:trPr>
          <w:trHeight w:val="315"/>
          <w:jc w:val="center"/>
        </w:trPr>
        <w:tc>
          <w:tcPr>
            <w:tcW w:w="2355" w:type="pct"/>
          </w:tcPr>
          <w:p w14:paraId="45C975F2"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14 Биосфера, ее значение для человека.</w:t>
            </w:r>
          </w:p>
        </w:tc>
        <w:tc>
          <w:tcPr>
            <w:tcW w:w="2645" w:type="pct"/>
          </w:tcPr>
          <w:p w14:paraId="5CBE90F7"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п</w:t>
            </w:r>
            <w:r w:rsidRPr="00EB2D84">
              <w:rPr>
                <w:rFonts w:ascii="Times New Roman" w:hAnsi="Times New Roman"/>
                <w:color w:val="000000"/>
                <w:sz w:val="28"/>
                <w:szCs w:val="28"/>
              </w:rPr>
              <w:t>роблемы обезлесенья</w:t>
            </w:r>
            <w:r w:rsidRPr="00E03F5A">
              <w:rPr>
                <w:rFonts w:ascii="Times New Roman" w:hAnsi="Times New Roman"/>
                <w:color w:val="000000"/>
                <w:sz w:val="28"/>
                <w:szCs w:val="28"/>
              </w:rPr>
              <w:t xml:space="preserve"> и</w:t>
            </w:r>
            <w:r w:rsidRPr="00EB2D84">
              <w:rPr>
                <w:rFonts w:ascii="Times New Roman" w:hAnsi="Times New Roman"/>
                <w:color w:val="000000"/>
                <w:sz w:val="28"/>
                <w:szCs w:val="28"/>
              </w:rPr>
              <w:t xml:space="preserve"> опустынивания. </w:t>
            </w:r>
          </w:p>
        </w:tc>
      </w:tr>
      <w:tr w:rsidR="00CA652A" w:rsidRPr="00E03F5A" w14:paraId="3B847970" w14:textId="77777777" w:rsidTr="00CA652A">
        <w:trPr>
          <w:trHeight w:val="315"/>
          <w:jc w:val="center"/>
        </w:trPr>
        <w:tc>
          <w:tcPr>
            <w:tcW w:w="2355" w:type="pct"/>
          </w:tcPr>
          <w:p w14:paraId="57169387"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15 Геоэкологические проблемы развития промышленности и энергетики, как ее основы.</w:t>
            </w:r>
          </w:p>
        </w:tc>
        <w:tc>
          <w:tcPr>
            <w:tcW w:w="2645" w:type="pct"/>
          </w:tcPr>
          <w:p w14:paraId="18267810"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типы промышленности в зависимости от вида потребляемой энергии, сырья и материалов и загрязнения окружающей среды. </w:t>
            </w:r>
          </w:p>
          <w:p w14:paraId="16D8C55F"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рассчитывать выбросы, сбросы и отходы.</w:t>
            </w:r>
          </w:p>
          <w:p w14:paraId="151892E6"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виды техногенныех катастроф, их предупреждение. </w:t>
            </w:r>
          </w:p>
          <w:p w14:paraId="6AC83CAC"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Уметь планировать добычу полезных ископаемых.</w:t>
            </w:r>
          </w:p>
          <w:p w14:paraId="1ECC7864"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 xml:space="preserve">Ориентироваться в мировой политике цен на полезные ископаемые. </w:t>
            </w:r>
          </w:p>
          <w:p w14:paraId="25334901"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sz w:val="28"/>
                <w:szCs w:val="28"/>
              </w:rPr>
              <w:t>Уметь предотвращать загрязнения территорий, рекультивировать земли</w:t>
            </w:r>
          </w:p>
        </w:tc>
      </w:tr>
      <w:tr w:rsidR="00CA652A" w:rsidRPr="00E03F5A" w14:paraId="18F8E539" w14:textId="77777777" w:rsidTr="00CA652A">
        <w:trPr>
          <w:trHeight w:val="315"/>
          <w:jc w:val="center"/>
        </w:trPr>
        <w:tc>
          <w:tcPr>
            <w:tcW w:w="2355" w:type="pct"/>
          </w:tcPr>
          <w:p w14:paraId="6433A1DD"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16 Проблемы развития транспорта – экология, экономика.</w:t>
            </w:r>
          </w:p>
        </w:tc>
        <w:tc>
          <w:tcPr>
            <w:tcW w:w="2645" w:type="pct"/>
          </w:tcPr>
          <w:p w14:paraId="2BD595DF" w14:textId="77777777" w:rsidR="00CA652A" w:rsidRPr="00E03F5A" w:rsidRDefault="00CA652A" w:rsidP="00CA652A">
            <w:pPr>
              <w:jc w:val="both"/>
              <w:rPr>
                <w:rFonts w:ascii="Times New Roman" w:hAnsi="Times New Roman"/>
                <w:color w:val="000000" w:themeColor="text1"/>
                <w:sz w:val="28"/>
                <w:szCs w:val="28"/>
              </w:rPr>
            </w:pPr>
            <w:r w:rsidRPr="00E03F5A">
              <w:rPr>
                <w:rFonts w:ascii="Times New Roman" w:hAnsi="Times New Roman"/>
                <w:color w:val="000000" w:themeColor="text1"/>
                <w:sz w:val="28"/>
                <w:szCs w:val="28"/>
              </w:rPr>
              <w:t xml:space="preserve">Уметь планировать виды транспорта и знать альтернативны им. </w:t>
            </w:r>
          </w:p>
          <w:p w14:paraId="3BE345C8"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Знать альтернативные виды топлива – газ, водород, спирты растительного происхождения, солнечная энергия.</w:t>
            </w:r>
          </w:p>
        </w:tc>
      </w:tr>
      <w:tr w:rsidR="00CA652A" w:rsidRPr="00E03F5A" w14:paraId="064D19C0" w14:textId="77777777" w:rsidTr="00CA652A">
        <w:trPr>
          <w:trHeight w:val="315"/>
          <w:jc w:val="center"/>
        </w:trPr>
        <w:tc>
          <w:tcPr>
            <w:tcW w:w="2355" w:type="pct"/>
          </w:tcPr>
          <w:p w14:paraId="1F7E6DD6"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17 Геоэкологические проблемы урбанизации.</w:t>
            </w:r>
          </w:p>
        </w:tc>
        <w:tc>
          <w:tcPr>
            <w:tcW w:w="2645" w:type="pct"/>
          </w:tcPr>
          <w:p w14:paraId="50487213"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 xml:space="preserve">Знать виды техногенного загрязнения городов, коммунальные отходы, качество воздуха, водоснабжение и канализация, использование земель. </w:t>
            </w:r>
          </w:p>
        </w:tc>
      </w:tr>
      <w:tr w:rsidR="00CA652A" w:rsidRPr="00E03F5A" w14:paraId="48D0B333" w14:textId="77777777" w:rsidTr="00CA652A">
        <w:trPr>
          <w:trHeight w:val="315"/>
          <w:jc w:val="center"/>
        </w:trPr>
        <w:tc>
          <w:tcPr>
            <w:tcW w:w="2355" w:type="pct"/>
          </w:tcPr>
          <w:p w14:paraId="56E17BDE" w14:textId="77777777" w:rsidR="00CA652A" w:rsidRPr="00E03F5A" w:rsidRDefault="00CA652A" w:rsidP="00CA652A">
            <w:pPr>
              <w:jc w:val="both"/>
              <w:rPr>
                <w:rFonts w:ascii="Times New Roman" w:hAnsi="Times New Roman"/>
                <w:bCs/>
                <w:color w:val="000000" w:themeColor="text1"/>
                <w:sz w:val="28"/>
                <w:szCs w:val="28"/>
              </w:rPr>
            </w:pPr>
            <w:r w:rsidRPr="00E03F5A">
              <w:rPr>
                <w:rFonts w:ascii="Times New Roman" w:hAnsi="Times New Roman"/>
                <w:color w:val="000000" w:themeColor="text1"/>
                <w:sz w:val="28"/>
                <w:szCs w:val="28"/>
              </w:rPr>
              <w:t>18 Геоэкологический мониторинг – эго роль и значение.</w:t>
            </w:r>
          </w:p>
        </w:tc>
        <w:tc>
          <w:tcPr>
            <w:tcW w:w="2645" w:type="pct"/>
          </w:tcPr>
          <w:p w14:paraId="2359D86E" w14:textId="77777777" w:rsidR="00CA652A" w:rsidRPr="00E03F5A" w:rsidRDefault="00CA652A" w:rsidP="00CA652A">
            <w:pPr>
              <w:jc w:val="both"/>
              <w:rPr>
                <w:rFonts w:ascii="Times New Roman" w:hAnsi="Times New Roman"/>
                <w:color w:val="000000"/>
                <w:sz w:val="28"/>
                <w:szCs w:val="28"/>
              </w:rPr>
            </w:pPr>
            <w:r w:rsidRPr="00E03F5A">
              <w:rPr>
                <w:rFonts w:ascii="Times New Roman" w:hAnsi="Times New Roman"/>
                <w:color w:val="000000"/>
                <w:sz w:val="28"/>
                <w:szCs w:val="28"/>
              </w:rPr>
              <w:t>Знать, что такое мониторинг и его виды Уметь использовать получаемые результаты в целях предотвращения экологических правонарушений.</w:t>
            </w:r>
          </w:p>
        </w:tc>
      </w:tr>
    </w:tbl>
    <w:p w14:paraId="0977910F" w14:textId="77777777" w:rsidR="00CA652A" w:rsidRPr="00EC3BF6" w:rsidRDefault="00CA652A" w:rsidP="00CA652A">
      <w:pPr>
        <w:spacing w:after="0"/>
        <w:ind w:firstLine="709"/>
        <w:jc w:val="both"/>
        <w:rPr>
          <w:rFonts w:ascii="Times New Roman" w:hAnsi="Times New Roman"/>
          <w:color w:val="000000" w:themeColor="text1"/>
          <w:sz w:val="28"/>
          <w:szCs w:val="28"/>
        </w:rPr>
      </w:pPr>
    </w:p>
    <w:p w14:paraId="4B04A4A5" w14:textId="77777777" w:rsidR="00CA652A" w:rsidRDefault="00CA652A" w:rsidP="00CA652A">
      <w:pPr>
        <w:spacing w:after="0"/>
        <w:ind w:firstLine="709"/>
        <w:jc w:val="both"/>
        <w:rPr>
          <w:rFonts w:ascii="Times New Roman" w:hAnsi="Times New Roman"/>
          <w:color w:val="000000" w:themeColor="text1"/>
          <w:sz w:val="28"/>
          <w:szCs w:val="28"/>
        </w:rPr>
      </w:pPr>
    </w:p>
    <w:p w14:paraId="5306FD00" w14:textId="77777777" w:rsidR="00CA652A" w:rsidRPr="00EC3BF6" w:rsidRDefault="00CA652A" w:rsidP="00CA652A">
      <w:pPr>
        <w:spacing w:after="0"/>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8 </w:t>
      </w:r>
      <w:r w:rsidRPr="00EC3BF6">
        <w:rPr>
          <w:rFonts w:ascii="Times New Roman" w:hAnsi="Times New Roman"/>
          <w:b/>
          <w:color w:val="000000" w:themeColor="text1"/>
          <w:sz w:val="28"/>
          <w:szCs w:val="28"/>
        </w:rPr>
        <w:t>УЧЕБНО-МЕТОДИЧЕСКОЕ И МАТЕРИАЛЬНО-ТЕХНИЧЕСКОЕ ОБЕСПЕЧЕНИЕ ПРОГРАММЫ УЧЕБНОЙ ДИСЦИПЛИНЫ</w:t>
      </w:r>
    </w:p>
    <w:p w14:paraId="4E24DDD0" w14:textId="77777777" w:rsidR="00CA652A" w:rsidRPr="00EC3BF6" w:rsidRDefault="00CA652A" w:rsidP="00CA652A">
      <w:pPr>
        <w:spacing w:after="0"/>
        <w:jc w:val="center"/>
        <w:rPr>
          <w:rFonts w:ascii="Times New Roman" w:hAnsi="Times New Roman"/>
          <w:b/>
          <w:color w:val="000000" w:themeColor="text1"/>
          <w:sz w:val="28"/>
          <w:szCs w:val="28"/>
        </w:rPr>
      </w:pPr>
      <w:r w:rsidRPr="00EC3BF6">
        <w:rPr>
          <w:rFonts w:ascii="Times New Roman" w:hAnsi="Times New Roman"/>
          <w:b/>
          <w:color w:val="000000" w:themeColor="text1"/>
          <w:sz w:val="28"/>
          <w:szCs w:val="28"/>
        </w:rPr>
        <w:t>«ГЕО</w:t>
      </w:r>
      <w:r>
        <w:rPr>
          <w:rFonts w:ascii="Times New Roman" w:hAnsi="Times New Roman"/>
          <w:b/>
          <w:color w:val="000000" w:themeColor="text1"/>
          <w:sz w:val="28"/>
          <w:szCs w:val="28"/>
        </w:rPr>
        <w:t>ЭКОЛОГИЯ</w:t>
      </w:r>
      <w:r w:rsidRPr="00EC3BF6">
        <w:rPr>
          <w:rFonts w:ascii="Times New Roman" w:hAnsi="Times New Roman"/>
          <w:b/>
          <w:color w:val="000000" w:themeColor="text1"/>
          <w:sz w:val="28"/>
          <w:szCs w:val="28"/>
        </w:rPr>
        <w:t>»</w:t>
      </w:r>
    </w:p>
    <w:p w14:paraId="775E5538" w14:textId="77777777" w:rsidR="00CA652A" w:rsidRPr="00EC3BF6" w:rsidRDefault="00CA652A" w:rsidP="00CA652A">
      <w:pPr>
        <w:spacing w:after="0"/>
        <w:ind w:firstLine="709"/>
        <w:jc w:val="both"/>
        <w:rPr>
          <w:rFonts w:ascii="Times New Roman" w:hAnsi="Times New Roman"/>
          <w:b/>
          <w:color w:val="000000" w:themeColor="text1"/>
          <w:sz w:val="28"/>
          <w:szCs w:val="28"/>
        </w:rPr>
      </w:pPr>
    </w:p>
    <w:p w14:paraId="78F82B51" w14:textId="77777777" w:rsidR="00CA652A" w:rsidRDefault="00CA652A" w:rsidP="00CA652A">
      <w:pPr>
        <w:spacing w:after="0" w:line="24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Освоение программы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предполагает наличие в профессиональной образовательной организации, реализующей образовательную программу среднего общего образования в пределах освое</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ния ОПОП СПО на базе основного общего образования,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63A2CADE" w14:textId="77777777" w:rsidR="00CA652A" w:rsidRPr="00EC3BF6" w:rsidRDefault="00CA652A" w:rsidP="00CA652A">
      <w:pPr>
        <w:spacing w:after="0" w:line="240" w:lineRule="auto"/>
        <w:ind w:firstLine="709"/>
        <w:jc w:val="both"/>
        <w:rPr>
          <w:rFonts w:ascii="Times New Roman" w:hAnsi="Times New Roman"/>
          <w:color w:val="000000" w:themeColor="text1"/>
          <w:sz w:val="28"/>
          <w:szCs w:val="28"/>
        </w:rPr>
      </w:pPr>
      <w:r w:rsidRPr="007E37FA">
        <w:rPr>
          <w:rFonts w:ascii="Times New Roman" w:hAnsi="Times New Roman"/>
          <w:sz w:val="28"/>
          <w:szCs w:val="28"/>
        </w:rPr>
        <w:t>Помещение кабинета должно удовлетворять требованиям Санитарно-эпидемиологических правил и нормативов (СанПиН 2.4.2 №178-02) и быть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14:paraId="774D9E02" w14:textId="77777777" w:rsidR="00CA652A" w:rsidRDefault="00CA652A" w:rsidP="00CA652A">
      <w:pPr>
        <w:spacing w:after="0" w:line="240" w:lineRule="auto"/>
        <w:ind w:firstLine="709"/>
        <w:jc w:val="both"/>
        <w:rPr>
          <w:rFonts w:ascii="Times New Roman" w:hAnsi="Times New Roman"/>
          <w:color w:val="000000" w:themeColor="text1"/>
          <w:sz w:val="28"/>
          <w:szCs w:val="28"/>
        </w:rPr>
      </w:pPr>
      <w:r w:rsidRPr="00EC3BF6">
        <w:rPr>
          <w:rFonts w:ascii="Times New Roman" w:hAnsi="Times New Roman"/>
          <w:color w:val="000000" w:themeColor="text1"/>
          <w:sz w:val="28"/>
          <w:szCs w:val="28"/>
        </w:rPr>
        <w:t>Для преподавания учебной дисциплины «Гео</w:t>
      </w:r>
      <w:r>
        <w:rPr>
          <w:rFonts w:ascii="Times New Roman" w:hAnsi="Times New Roman"/>
          <w:color w:val="000000" w:themeColor="text1"/>
          <w:sz w:val="28"/>
          <w:szCs w:val="28"/>
        </w:rPr>
        <w:t>экология</w:t>
      </w:r>
      <w:r w:rsidRPr="00EC3BF6">
        <w:rPr>
          <w:rFonts w:ascii="Times New Roman" w:hAnsi="Times New Roman"/>
          <w:color w:val="000000" w:themeColor="text1"/>
          <w:sz w:val="28"/>
          <w:szCs w:val="28"/>
        </w:rPr>
        <w:t>» в учебном про</w:t>
      </w:r>
      <w:r>
        <w:rPr>
          <w:rFonts w:ascii="Times New Roman" w:hAnsi="Times New Roman"/>
          <w:color w:val="000000" w:themeColor="text1"/>
          <w:sz w:val="28"/>
          <w:szCs w:val="28"/>
        </w:rPr>
        <w:softHyphen/>
      </w:r>
      <w:r w:rsidRPr="00EC3BF6">
        <w:rPr>
          <w:rFonts w:ascii="Times New Roman" w:hAnsi="Times New Roman"/>
          <w:color w:val="000000" w:themeColor="text1"/>
          <w:sz w:val="28"/>
          <w:szCs w:val="28"/>
        </w:rPr>
        <w:t>цессе планируется использовать наглядные пособия (комплекты учебных таблиц, плакатов и др.).</w:t>
      </w:r>
    </w:p>
    <w:p w14:paraId="77B39A20" w14:textId="77777777" w:rsidR="00CA652A" w:rsidRPr="008F0749" w:rsidRDefault="00CA652A" w:rsidP="00CA652A">
      <w:pPr>
        <w:spacing w:after="0" w:line="240" w:lineRule="auto"/>
        <w:ind w:firstLine="709"/>
        <w:jc w:val="both"/>
        <w:rPr>
          <w:rFonts w:ascii="Times New Roman" w:hAnsi="Times New Roman"/>
          <w:color w:val="000000" w:themeColor="text1"/>
          <w:sz w:val="28"/>
          <w:szCs w:val="28"/>
        </w:rPr>
      </w:pPr>
      <w:r w:rsidRPr="007E37FA">
        <w:rPr>
          <w:rFonts w:ascii="Times New Roman" w:hAnsi="Times New Roman"/>
          <w:sz w:val="28"/>
          <w:szCs w:val="28"/>
        </w:rPr>
        <w:t>В кабинете должно быть мультимедийное оборудование, посредством которого участники образовательного процесса могут просматривать визуальную информацию по гео</w:t>
      </w:r>
      <w:r>
        <w:rPr>
          <w:rFonts w:ascii="Times New Roman" w:hAnsi="Times New Roman"/>
          <w:sz w:val="28"/>
          <w:szCs w:val="28"/>
        </w:rPr>
        <w:t>эколог</w:t>
      </w:r>
      <w:r w:rsidRPr="007E37FA">
        <w:rPr>
          <w:rFonts w:ascii="Times New Roman" w:hAnsi="Times New Roman"/>
          <w:sz w:val="28"/>
          <w:szCs w:val="28"/>
        </w:rPr>
        <w:t>ии,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w:t>
      </w:r>
      <w:r w:rsidRPr="00EC3BF6">
        <w:rPr>
          <w:rFonts w:ascii="Times New Roman" w:hAnsi="Times New Roman"/>
          <w:color w:val="000000" w:themeColor="text1"/>
          <w:sz w:val="28"/>
          <w:szCs w:val="28"/>
        </w:rPr>
        <w:t>Гео</w:t>
      </w:r>
      <w:r>
        <w:rPr>
          <w:rFonts w:ascii="Times New Roman" w:hAnsi="Times New Roman"/>
          <w:color w:val="000000" w:themeColor="text1"/>
          <w:sz w:val="28"/>
          <w:szCs w:val="28"/>
        </w:rPr>
        <w:t>экология</w:t>
      </w:r>
      <w:r w:rsidRPr="007E37FA">
        <w:rPr>
          <w:rFonts w:ascii="Times New Roman" w:hAnsi="Times New Roman"/>
          <w:sz w:val="28"/>
          <w:szCs w:val="28"/>
        </w:rPr>
        <w:t xml:space="preserve">» входят: </w:t>
      </w:r>
    </w:p>
    <w:p w14:paraId="402CB0F1" w14:textId="77777777" w:rsidR="00CA652A" w:rsidRDefault="00CA652A" w:rsidP="00CA652A">
      <w:pPr>
        <w:spacing w:after="0" w:line="240" w:lineRule="auto"/>
        <w:ind w:firstLine="709"/>
        <w:jc w:val="both"/>
        <w:rPr>
          <w:rFonts w:ascii="Times New Roman" w:hAnsi="Times New Roman"/>
          <w:sz w:val="28"/>
          <w:szCs w:val="28"/>
        </w:rPr>
      </w:pPr>
      <w:r w:rsidRPr="007E37FA">
        <w:rPr>
          <w:rFonts w:ascii="Times New Roman" w:hAnsi="Times New Roman"/>
          <w:sz w:val="28"/>
          <w:szCs w:val="28"/>
        </w:rPr>
        <w:t>• наглядные пособия (комплекты учебных таблиц, плакатов</w:t>
      </w:r>
      <w:r>
        <w:rPr>
          <w:rFonts w:ascii="Times New Roman" w:hAnsi="Times New Roman"/>
          <w:sz w:val="28"/>
          <w:szCs w:val="28"/>
        </w:rPr>
        <w:t>, настенных географических карт</w:t>
      </w:r>
      <w:r w:rsidRPr="007E37FA">
        <w:rPr>
          <w:rFonts w:ascii="Times New Roman" w:hAnsi="Times New Roman"/>
          <w:sz w:val="28"/>
          <w:szCs w:val="28"/>
        </w:rPr>
        <w:t xml:space="preserve">); </w:t>
      </w:r>
    </w:p>
    <w:p w14:paraId="0D8CD603" w14:textId="77777777" w:rsidR="00CA652A" w:rsidRDefault="00CA652A" w:rsidP="00CA652A">
      <w:pPr>
        <w:spacing w:after="0" w:line="240" w:lineRule="auto"/>
        <w:ind w:firstLine="709"/>
        <w:jc w:val="both"/>
        <w:rPr>
          <w:rFonts w:ascii="Times New Roman" w:hAnsi="Times New Roman"/>
          <w:sz w:val="28"/>
          <w:szCs w:val="28"/>
        </w:rPr>
      </w:pPr>
      <w:r w:rsidRPr="007E37FA">
        <w:rPr>
          <w:rFonts w:ascii="Times New Roman" w:hAnsi="Times New Roman"/>
          <w:sz w:val="28"/>
          <w:szCs w:val="28"/>
        </w:rPr>
        <w:t xml:space="preserve">• информационно-коммуникативные средства; </w:t>
      </w:r>
    </w:p>
    <w:p w14:paraId="6EFAD700" w14:textId="77777777" w:rsidR="00CA652A" w:rsidRDefault="00CA652A" w:rsidP="00CA652A">
      <w:pPr>
        <w:spacing w:after="0" w:line="240" w:lineRule="auto"/>
        <w:ind w:firstLine="709"/>
        <w:jc w:val="both"/>
        <w:rPr>
          <w:rFonts w:ascii="Times New Roman" w:hAnsi="Times New Roman"/>
          <w:sz w:val="28"/>
          <w:szCs w:val="28"/>
        </w:rPr>
      </w:pPr>
      <w:r w:rsidRPr="007E37FA">
        <w:rPr>
          <w:rFonts w:ascii="Times New Roman" w:hAnsi="Times New Roman"/>
          <w:sz w:val="28"/>
          <w:szCs w:val="28"/>
        </w:rPr>
        <w:t xml:space="preserve">• экранно-звуковые пособия; </w:t>
      </w:r>
    </w:p>
    <w:p w14:paraId="281717C2" w14:textId="77777777" w:rsidR="00CA652A" w:rsidRDefault="00CA652A" w:rsidP="00CA652A">
      <w:pPr>
        <w:spacing w:after="0" w:line="240" w:lineRule="auto"/>
        <w:ind w:firstLine="709"/>
        <w:jc w:val="both"/>
        <w:rPr>
          <w:rFonts w:ascii="Times New Roman" w:hAnsi="Times New Roman"/>
          <w:sz w:val="28"/>
          <w:szCs w:val="28"/>
        </w:rPr>
      </w:pPr>
      <w:r w:rsidRPr="007E37FA">
        <w:rPr>
          <w:rFonts w:ascii="Times New Roman" w:hAnsi="Times New Roman"/>
          <w:sz w:val="28"/>
          <w:szCs w:val="28"/>
        </w:rPr>
        <w:t xml:space="preserve">• библиотечный фонд. </w:t>
      </w:r>
    </w:p>
    <w:p w14:paraId="18F73197" w14:textId="77777777" w:rsidR="00CA652A" w:rsidRPr="007E37FA" w:rsidRDefault="00CA652A" w:rsidP="00CA652A">
      <w:pPr>
        <w:spacing w:after="0" w:line="240" w:lineRule="auto"/>
        <w:ind w:firstLine="709"/>
        <w:jc w:val="both"/>
        <w:rPr>
          <w:rFonts w:ascii="Times New Roman" w:hAnsi="Times New Roman"/>
          <w:sz w:val="28"/>
          <w:szCs w:val="28"/>
        </w:rPr>
      </w:pPr>
      <w:r w:rsidRPr="007E37FA">
        <w:rPr>
          <w:rFonts w:ascii="Times New Roman" w:hAnsi="Times New Roman"/>
          <w:sz w:val="28"/>
          <w:szCs w:val="28"/>
        </w:rPr>
        <w:t>В процессе освоения программы учебной дисциплины «</w:t>
      </w:r>
      <w:r w:rsidRPr="008F0749">
        <w:rPr>
          <w:rFonts w:ascii="Times New Roman" w:hAnsi="Times New Roman"/>
          <w:sz w:val="28"/>
          <w:szCs w:val="28"/>
        </w:rPr>
        <w:t>Геоэкология</w:t>
      </w:r>
      <w:r w:rsidRPr="007E37FA">
        <w:rPr>
          <w:rFonts w:ascii="Times New Roman" w:hAnsi="Times New Roman"/>
          <w:sz w:val="28"/>
          <w:szCs w:val="28"/>
        </w:rPr>
        <w:t xml:space="preserve">» студенты должны иметь возможность доступа к электронным учебным материалам по </w:t>
      </w:r>
      <w:r>
        <w:rPr>
          <w:rFonts w:ascii="Times New Roman" w:hAnsi="Times New Roman"/>
          <w:sz w:val="28"/>
          <w:szCs w:val="28"/>
        </w:rPr>
        <w:t>г</w:t>
      </w:r>
      <w:r w:rsidRPr="008F0749">
        <w:rPr>
          <w:rFonts w:ascii="Times New Roman" w:hAnsi="Times New Roman"/>
          <w:sz w:val="28"/>
          <w:szCs w:val="28"/>
        </w:rPr>
        <w:t>еоэко</w:t>
      </w:r>
      <w:r>
        <w:rPr>
          <w:rFonts w:ascii="Times New Roman" w:hAnsi="Times New Roman"/>
          <w:sz w:val="28"/>
          <w:szCs w:val="28"/>
        </w:rPr>
        <w:t>логии</w:t>
      </w:r>
      <w:r w:rsidRPr="007E37FA">
        <w:rPr>
          <w:rFonts w:ascii="Times New Roman" w:hAnsi="Times New Roman"/>
          <w:sz w:val="28"/>
          <w:szCs w:val="28"/>
        </w:rPr>
        <w:t>, имеющимся в свободном доступе в сети Интернет (электронным книгам, практикумам, тестам). Для выполнения практических заданий студентам необходимо иметь простой и цветные карандаши, линейку, ластик, циркуль, транспортир и калькулятор.</w:t>
      </w:r>
    </w:p>
    <w:p w14:paraId="39122670" w14:textId="5E36259A" w:rsidR="00CA652A" w:rsidRDefault="00CA652A">
      <w:pPr>
        <w:rPr>
          <w:rFonts w:ascii="Times New Roman" w:hAnsi="Times New Roman"/>
          <w:b/>
          <w:sz w:val="28"/>
          <w:szCs w:val="28"/>
        </w:rPr>
      </w:pPr>
      <w:r>
        <w:rPr>
          <w:rFonts w:ascii="Times New Roman" w:hAnsi="Times New Roman"/>
          <w:b/>
          <w:sz w:val="28"/>
          <w:szCs w:val="28"/>
        </w:rPr>
        <w:br w:type="page"/>
      </w:r>
    </w:p>
    <w:bookmarkEnd w:id="30"/>
    <w:bookmarkEnd w:id="31"/>
    <w:p w14:paraId="57C8F555" w14:textId="74A1A9A0" w:rsidR="00DA32FD" w:rsidRPr="00315F34" w:rsidRDefault="00DA32FD" w:rsidP="00DA32FD">
      <w:pPr>
        <w:pStyle w:val="af5"/>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r w:rsidR="001D1164">
        <w:rPr>
          <w:rFonts w:ascii="Times New Roman" w:hAnsi="Times New Roman"/>
          <w:b/>
          <w:bCs/>
        </w:rPr>
        <w:t>3</w:t>
      </w:r>
    </w:p>
    <w:p w14:paraId="53789CF6" w14:textId="77777777" w:rsidR="00DA32FD" w:rsidRPr="00F72ACB" w:rsidRDefault="00DA32FD" w:rsidP="00DA32FD">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552A7676" w14:textId="77777777" w:rsidR="00DA32FD" w:rsidRPr="008A5BE2" w:rsidRDefault="00DA32FD" w:rsidP="00DA32FD">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19.02.11 </w:t>
      </w:r>
      <w:r w:rsidRPr="009B474E">
        <w:rPr>
          <w:rFonts w:ascii="Times New Roman" w:hAnsi="Times New Roman"/>
          <w:sz w:val="24"/>
          <w:szCs w:val="24"/>
          <w:u w:val="single"/>
        </w:rPr>
        <w:t>Технология продуктов питания из растительного сырья</w:t>
      </w:r>
    </w:p>
    <w:p w14:paraId="590F78B0" w14:textId="77777777" w:rsidR="00DA32FD" w:rsidRPr="00315F34" w:rsidRDefault="00DA32FD" w:rsidP="00DA32FD">
      <w:pPr>
        <w:jc w:val="center"/>
        <w:rPr>
          <w:rFonts w:ascii="Times New Roman" w:hAnsi="Times New Roman"/>
          <w:b/>
          <w:i/>
        </w:rPr>
      </w:pPr>
    </w:p>
    <w:p w14:paraId="4195E063" w14:textId="77777777" w:rsidR="00DA32FD" w:rsidRDefault="00DA32FD" w:rsidP="00DA32FD">
      <w:pPr>
        <w:jc w:val="center"/>
        <w:rPr>
          <w:rFonts w:ascii="Times New Roman" w:hAnsi="Times New Roman"/>
          <w:b/>
          <w:i/>
        </w:rPr>
      </w:pPr>
    </w:p>
    <w:p w14:paraId="2DCE17BF" w14:textId="77777777" w:rsidR="00DA32FD" w:rsidRDefault="00DA32FD" w:rsidP="00DA32FD">
      <w:pPr>
        <w:jc w:val="center"/>
        <w:rPr>
          <w:rFonts w:ascii="Times New Roman" w:hAnsi="Times New Roman"/>
          <w:b/>
          <w:i/>
        </w:rPr>
      </w:pPr>
    </w:p>
    <w:p w14:paraId="5671D5CC" w14:textId="77777777" w:rsidR="00DA32FD" w:rsidRPr="00315F34" w:rsidRDefault="00DA32FD" w:rsidP="00DA32FD">
      <w:pPr>
        <w:jc w:val="center"/>
        <w:rPr>
          <w:rFonts w:ascii="Times New Roman" w:hAnsi="Times New Roman"/>
          <w:b/>
          <w:i/>
        </w:rPr>
      </w:pPr>
    </w:p>
    <w:p w14:paraId="6823E406" w14:textId="77777777" w:rsidR="00DA32FD" w:rsidRPr="00315F34" w:rsidRDefault="00DA32FD" w:rsidP="00DA32FD">
      <w:pPr>
        <w:jc w:val="center"/>
        <w:rPr>
          <w:rFonts w:ascii="Times New Roman" w:hAnsi="Times New Roman"/>
          <w:b/>
          <w:i/>
        </w:rPr>
      </w:pPr>
    </w:p>
    <w:p w14:paraId="43EFB01E" w14:textId="77777777" w:rsidR="00DA32FD" w:rsidRPr="00315F34" w:rsidRDefault="00DA32FD" w:rsidP="00DA32FD">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5D4444FD" w14:textId="10CBC718" w:rsidR="00DA32FD" w:rsidRPr="00082F48" w:rsidRDefault="00DA32FD" w:rsidP="00DA32FD">
      <w:pPr>
        <w:spacing w:after="0"/>
        <w:jc w:val="center"/>
        <w:rPr>
          <w:rFonts w:ascii="Times New Roman" w:hAnsi="Times New Roman"/>
          <w:iCs/>
          <w:sz w:val="24"/>
          <w:szCs w:val="24"/>
          <w:u w:val="single"/>
        </w:rPr>
      </w:pPr>
      <w:r w:rsidRPr="00816B57">
        <w:rPr>
          <w:rFonts w:ascii="Times New Roman" w:hAnsi="Times New Roman"/>
          <w:iCs/>
          <w:sz w:val="24"/>
          <w:szCs w:val="24"/>
          <w:u w:val="single"/>
        </w:rPr>
        <w:t>СГ.01</w:t>
      </w:r>
      <w:r>
        <w:rPr>
          <w:rFonts w:ascii="Times New Roman" w:hAnsi="Times New Roman"/>
          <w:iCs/>
          <w:sz w:val="24"/>
          <w:szCs w:val="24"/>
          <w:u w:val="single"/>
        </w:rPr>
        <w:t xml:space="preserve"> История России</w:t>
      </w:r>
    </w:p>
    <w:p w14:paraId="1F1792CD" w14:textId="77777777" w:rsidR="00DA32FD" w:rsidRPr="003057E5" w:rsidRDefault="00DA32FD" w:rsidP="00DA32FD">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666783BC" w14:textId="77777777" w:rsidR="00DA32FD" w:rsidRPr="00315F34" w:rsidRDefault="00DA32FD" w:rsidP="00DA32FD">
      <w:pPr>
        <w:jc w:val="center"/>
        <w:rPr>
          <w:rFonts w:ascii="Times New Roman" w:hAnsi="Times New Roman"/>
          <w:b/>
          <w:i/>
        </w:rPr>
      </w:pPr>
    </w:p>
    <w:p w14:paraId="2C35A528" w14:textId="77777777" w:rsidR="00DA32FD" w:rsidRDefault="00DA32FD" w:rsidP="00DA32FD">
      <w:pPr>
        <w:rPr>
          <w:rFonts w:ascii="Times New Roman" w:hAnsi="Times New Roman"/>
          <w:b/>
          <w:i/>
        </w:rPr>
      </w:pPr>
    </w:p>
    <w:p w14:paraId="210DAB8D" w14:textId="77777777" w:rsidR="00DA32FD" w:rsidRDefault="00DA32FD" w:rsidP="00DA32FD">
      <w:pPr>
        <w:rPr>
          <w:rFonts w:ascii="Times New Roman" w:hAnsi="Times New Roman"/>
          <w:b/>
          <w:i/>
        </w:rPr>
      </w:pPr>
    </w:p>
    <w:p w14:paraId="247B06A8" w14:textId="77777777" w:rsidR="00DA32FD" w:rsidRDefault="00DA32FD" w:rsidP="00DA32FD">
      <w:pPr>
        <w:rPr>
          <w:rFonts w:ascii="Times New Roman" w:hAnsi="Times New Roman"/>
          <w:b/>
          <w:i/>
        </w:rPr>
      </w:pPr>
    </w:p>
    <w:p w14:paraId="1EBB2AFB" w14:textId="77777777" w:rsidR="00DA32FD" w:rsidRDefault="00DA32FD" w:rsidP="00DA32FD">
      <w:pPr>
        <w:rPr>
          <w:rFonts w:ascii="Times New Roman" w:hAnsi="Times New Roman"/>
          <w:b/>
          <w:i/>
        </w:rPr>
      </w:pPr>
    </w:p>
    <w:p w14:paraId="0D6CB1C2" w14:textId="77777777" w:rsidR="00DA32FD" w:rsidRDefault="00DA32FD" w:rsidP="00DA32FD">
      <w:pPr>
        <w:rPr>
          <w:rFonts w:ascii="Times New Roman" w:hAnsi="Times New Roman"/>
          <w:b/>
          <w:i/>
        </w:rPr>
      </w:pPr>
    </w:p>
    <w:p w14:paraId="1DEC1966" w14:textId="77777777" w:rsidR="00DA32FD" w:rsidRDefault="00DA32FD" w:rsidP="00DA32FD">
      <w:pPr>
        <w:rPr>
          <w:rFonts w:ascii="Times New Roman" w:hAnsi="Times New Roman"/>
          <w:b/>
          <w:i/>
        </w:rPr>
      </w:pPr>
    </w:p>
    <w:p w14:paraId="05972132" w14:textId="77777777" w:rsidR="00DA32FD" w:rsidRDefault="00DA32FD" w:rsidP="00DA32FD">
      <w:pPr>
        <w:rPr>
          <w:rFonts w:ascii="Times New Roman" w:hAnsi="Times New Roman"/>
          <w:b/>
          <w:i/>
        </w:rPr>
      </w:pPr>
    </w:p>
    <w:p w14:paraId="11E1250D" w14:textId="77777777" w:rsidR="00DA32FD" w:rsidRPr="00315F34" w:rsidRDefault="00DA32FD" w:rsidP="00DA32FD">
      <w:pPr>
        <w:rPr>
          <w:rFonts w:ascii="Times New Roman" w:hAnsi="Times New Roman"/>
          <w:b/>
          <w:i/>
        </w:rPr>
      </w:pPr>
    </w:p>
    <w:p w14:paraId="05572BCF" w14:textId="77777777" w:rsidR="00DA32FD" w:rsidRPr="00315F34" w:rsidRDefault="00DA32FD" w:rsidP="00DA32FD">
      <w:pPr>
        <w:rPr>
          <w:rFonts w:ascii="Times New Roman" w:hAnsi="Times New Roman"/>
          <w:b/>
          <w:i/>
        </w:rPr>
      </w:pPr>
    </w:p>
    <w:p w14:paraId="7C384DA2" w14:textId="77777777" w:rsidR="00DA32FD" w:rsidRPr="00315F34" w:rsidRDefault="00DA32FD" w:rsidP="00DA32FD">
      <w:pPr>
        <w:rPr>
          <w:rFonts w:ascii="Times New Roman" w:hAnsi="Times New Roman"/>
          <w:b/>
          <w:i/>
        </w:rPr>
      </w:pPr>
    </w:p>
    <w:p w14:paraId="17072ADA" w14:textId="77777777" w:rsidR="00DA32FD" w:rsidRPr="00315F34" w:rsidRDefault="00DA32FD" w:rsidP="00DA32FD">
      <w:pPr>
        <w:rPr>
          <w:rFonts w:ascii="Times New Roman" w:hAnsi="Times New Roman"/>
          <w:b/>
          <w:i/>
        </w:rPr>
      </w:pPr>
    </w:p>
    <w:p w14:paraId="0903AF5C" w14:textId="77777777" w:rsidR="00DA32FD" w:rsidRDefault="00DA32FD" w:rsidP="00DA32FD">
      <w:pPr>
        <w:rPr>
          <w:rFonts w:ascii="Times New Roman" w:hAnsi="Times New Roman"/>
          <w:b/>
          <w:i/>
        </w:rPr>
      </w:pPr>
    </w:p>
    <w:p w14:paraId="6D6B1ECE" w14:textId="77777777" w:rsidR="00DA32FD" w:rsidRDefault="00DA32FD" w:rsidP="00DA32FD">
      <w:pPr>
        <w:rPr>
          <w:rFonts w:ascii="Times New Roman" w:hAnsi="Times New Roman"/>
          <w:b/>
          <w:i/>
        </w:rPr>
      </w:pPr>
    </w:p>
    <w:p w14:paraId="4189C27E" w14:textId="77777777" w:rsidR="00DA32FD" w:rsidRDefault="00DA32FD" w:rsidP="00DA32FD">
      <w:pPr>
        <w:rPr>
          <w:rFonts w:ascii="Times New Roman" w:hAnsi="Times New Roman"/>
          <w:b/>
          <w:i/>
        </w:rPr>
      </w:pPr>
    </w:p>
    <w:p w14:paraId="5CF726C6" w14:textId="77777777" w:rsidR="00DA32FD" w:rsidRDefault="00DA32FD" w:rsidP="00DA32FD">
      <w:pPr>
        <w:rPr>
          <w:rFonts w:ascii="Times New Roman" w:hAnsi="Times New Roman"/>
          <w:b/>
          <w:i/>
        </w:rPr>
      </w:pPr>
    </w:p>
    <w:p w14:paraId="10977351" w14:textId="77777777" w:rsidR="00DA32FD" w:rsidRDefault="00DA32FD" w:rsidP="00DA32FD">
      <w:pPr>
        <w:rPr>
          <w:rFonts w:ascii="Times New Roman" w:hAnsi="Times New Roman"/>
          <w:b/>
          <w:i/>
        </w:rPr>
      </w:pPr>
    </w:p>
    <w:p w14:paraId="1D2FA7CB" w14:textId="77777777" w:rsidR="00DA32FD" w:rsidRPr="007917E1" w:rsidRDefault="00DA32FD" w:rsidP="00DA32FD">
      <w:pPr>
        <w:suppressAutoHyphens/>
        <w:spacing w:after="0"/>
        <w:jc w:val="center"/>
        <w:rPr>
          <w:rFonts w:ascii="Times New Roman" w:hAnsi="Times New Roman"/>
          <w:b/>
          <w:bCs/>
          <w:iCs/>
          <w:sz w:val="24"/>
          <w:szCs w:val="24"/>
        </w:rPr>
      </w:pPr>
      <w:r>
        <w:rPr>
          <w:rFonts w:ascii="Times New Roman" w:hAnsi="Times New Roman"/>
          <w:b/>
          <w:bCs/>
          <w:iCs/>
          <w:sz w:val="24"/>
          <w:szCs w:val="24"/>
        </w:rPr>
        <w:t>2022 г</w:t>
      </w:r>
      <w:r>
        <w:rPr>
          <w:rFonts w:ascii="Times New Roman" w:hAnsi="Times New Roman"/>
          <w:b/>
          <w:bCs/>
          <w:iCs/>
          <w:sz w:val="24"/>
          <w:szCs w:val="24"/>
        </w:rPr>
        <w:br w:type="page"/>
      </w:r>
    </w:p>
    <w:p w14:paraId="4844E785" w14:textId="77777777" w:rsidR="00DA32FD" w:rsidRPr="00315F34" w:rsidRDefault="00DA32FD" w:rsidP="00D16BE2">
      <w:pPr>
        <w:numPr>
          <w:ilvl w:val="0"/>
          <w:numId w:val="29"/>
        </w:numPr>
        <w:suppressAutoHyphens/>
        <w:spacing w:after="0" w:line="276" w:lineRule="auto"/>
        <w:jc w:val="center"/>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672ABD1" w14:textId="283226EB" w:rsidR="00DA32FD" w:rsidRPr="00315F34" w:rsidRDefault="00DA32FD" w:rsidP="00DA32FD">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СГ.01 </w:t>
      </w:r>
      <w:r w:rsidRPr="00315F34">
        <w:rPr>
          <w:rFonts w:ascii="Times New Roman" w:hAnsi="Times New Roman"/>
          <w:b/>
          <w:sz w:val="24"/>
          <w:szCs w:val="24"/>
        </w:rPr>
        <w:t>«</w:t>
      </w:r>
      <w:r>
        <w:rPr>
          <w:rFonts w:ascii="Times New Roman" w:hAnsi="Times New Roman"/>
          <w:b/>
          <w:sz w:val="24"/>
          <w:szCs w:val="24"/>
        </w:rPr>
        <w:t>История России</w:t>
      </w:r>
      <w:r w:rsidRPr="00315F34">
        <w:rPr>
          <w:rFonts w:ascii="Times New Roman" w:hAnsi="Times New Roman"/>
          <w:b/>
          <w:sz w:val="24"/>
          <w:szCs w:val="24"/>
        </w:rPr>
        <w:t>»</w:t>
      </w:r>
    </w:p>
    <w:p w14:paraId="483623E0" w14:textId="77777777" w:rsidR="00DA32FD" w:rsidRPr="00315F34" w:rsidRDefault="00DA32FD" w:rsidP="00DA3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00B35FE" w14:textId="77777777" w:rsidR="00DA32FD" w:rsidRPr="001605C4" w:rsidRDefault="00DA32FD" w:rsidP="00DA32FD">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 xml:space="preserve">Учебная дисциплина </w:t>
      </w:r>
      <w:r w:rsidRPr="00315F34">
        <w:rPr>
          <w:rFonts w:ascii="Times New Roman" w:hAnsi="Times New Roman"/>
          <w:b/>
          <w:sz w:val="24"/>
          <w:szCs w:val="24"/>
        </w:rPr>
        <w:t xml:space="preserve"> «</w:t>
      </w:r>
      <w:r w:rsidRPr="003350EC">
        <w:rPr>
          <w:rFonts w:ascii="Times New Roman" w:hAnsi="Times New Roman"/>
          <w:sz w:val="24"/>
          <w:szCs w:val="24"/>
        </w:rPr>
        <w:t>История России»</w:t>
      </w:r>
      <w:r>
        <w:rPr>
          <w:rFonts w:ascii="Times New Roman" w:hAnsi="Times New Roman"/>
          <w:b/>
          <w:sz w:val="24"/>
          <w:szCs w:val="24"/>
        </w:rPr>
        <w:t xml:space="preserve"> </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Pr>
          <w:rFonts w:ascii="Times New Roman" w:hAnsi="Times New Roman"/>
          <w:sz w:val="24"/>
          <w:szCs w:val="24"/>
        </w:rPr>
        <w:t xml:space="preserve">по специальности </w:t>
      </w:r>
      <w:r w:rsidRPr="001605C4">
        <w:rPr>
          <w:rFonts w:ascii="Times New Roman" w:hAnsi="Times New Roman"/>
          <w:sz w:val="24"/>
          <w:szCs w:val="24"/>
        </w:rPr>
        <w:t>19.02.11 Технология продуктов питания из растительного сырья</w:t>
      </w:r>
      <w:r>
        <w:rPr>
          <w:rFonts w:ascii="Times New Roman" w:hAnsi="Times New Roman"/>
          <w:sz w:val="24"/>
          <w:szCs w:val="24"/>
        </w:rPr>
        <w:t>.</w:t>
      </w:r>
    </w:p>
    <w:p w14:paraId="29234783" w14:textId="77777777" w:rsidR="00DA32FD" w:rsidRPr="00315F34" w:rsidRDefault="00DA32FD" w:rsidP="00DA32FD">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-1,ОК-2,ОК-   3,ОК-4,ОК-5,ОК-6,ОК-7,ОК-9.</w:t>
      </w:r>
    </w:p>
    <w:p w14:paraId="497B3831" w14:textId="77777777" w:rsidR="00DA32FD" w:rsidRPr="00315F34" w:rsidRDefault="00DA32FD" w:rsidP="00DA3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279435" w14:textId="77777777" w:rsidR="00DA32FD" w:rsidRPr="00315F34" w:rsidRDefault="00DA32FD" w:rsidP="00DA32F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46D7803" w14:textId="77777777" w:rsidR="00DA32FD" w:rsidRPr="00315F34" w:rsidRDefault="00DA32FD" w:rsidP="00DA32F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A32FD" w:rsidRPr="00315F34" w14:paraId="0B268F1E" w14:textId="77777777" w:rsidTr="0032272B">
        <w:trPr>
          <w:trHeight w:val="649"/>
        </w:trPr>
        <w:tc>
          <w:tcPr>
            <w:tcW w:w="1589" w:type="dxa"/>
            <w:hideMark/>
          </w:tcPr>
          <w:p w14:paraId="56A20539" w14:textId="77777777" w:rsidR="00DA32FD" w:rsidRPr="00315F34" w:rsidRDefault="00DA32FD"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0AF3865" w14:textId="77777777" w:rsidR="00DA32FD" w:rsidRPr="00315F34" w:rsidRDefault="00DA32FD"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3764" w:type="dxa"/>
            <w:hideMark/>
          </w:tcPr>
          <w:p w14:paraId="7D13489D" w14:textId="77777777" w:rsidR="00DA32FD" w:rsidRPr="00315F34" w:rsidRDefault="00DA32FD"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7D5ABA4" w14:textId="77777777" w:rsidR="00DA32FD" w:rsidRPr="00315F34" w:rsidRDefault="00DA32FD"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DA32FD" w:rsidRPr="00315F34" w14:paraId="1023086B" w14:textId="77777777" w:rsidTr="0032272B">
        <w:trPr>
          <w:trHeight w:val="212"/>
        </w:trPr>
        <w:tc>
          <w:tcPr>
            <w:tcW w:w="1589" w:type="dxa"/>
          </w:tcPr>
          <w:p w14:paraId="614D31E3"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ОК-1</w:t>
            </w:r>
          </w:p>
        </w:tc>
        <w:tc>
          <w:tcPr>
            <w:tcW w:w="3764" w:type="dxa"/>
          </w:tcPr>
          <w:p w14:paraId="697FAFF2" w14:textId="77777777" w:rsidR="00DA32FD" w:rsidRPr="00BB34BA" w:rsidRDefault="00DA32FD" w:rsidP="0032272B">
            <w:pPr>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 xml:space="preserve">распознавать задачу и/или проблему </w:t>
            </w:r>
            <w:r w:rsidRPr="00BB34BA">
              <w:rPr>
                <w:rFonts w:ascii="Times New Roman" w:hAnsi="Times New Roman"/>
                <w:iCs/>
                <w:sz w:val="24"/>
                <w:szCs w:val="24"/>
              </w:rPr>
              <w:br/>
              <w:t>в профессиональном и/или социальном контексте;</w:t>
            </w:r>
          </w:p>
          <w:p w14:paraId="628DD8FD" w14:textId="77777777" w:rsidR="00DA32FD" w:rsidRPr="00BB34BA" w:rsidRDefault="00DA32FD" w:rsidP="0032272B">
            <w:pPr>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w:t>
            </w:r>
            <w:r>
              <w:rPr>
                <w:rFonts w:ascii="Times New Roman" w:hAnsi="Times New Roman"/>
                <w:iCs/>
                <w:sz w:val="24"/>
                <w:szCs w:val="24"/>
              </w:rPr>
              <w:t xml:space="preserve"> проблемы</w:t>
            </w:r>
          </w:p>
          <w:p w14:paraId="76CA4856" w14:textId="77777777" w:rsidR="00DA32FD" w:rsidRPr="00BB34BA" w:rsidRDefault="00DA32FD" w:rsidP="0032272B">
            <w:pPr>
              <w:suppressAutoHyphens/>
              <w:spacing w:after="0" w:line="240" w:lineRule="auto"/>
              <w:jc w:val="center"/>
              <w:rPr>
                <w:rFonts w:ascii="Times New Roman" w:hAnsi="Times New Roman"/>
                <w:i/>
              </w:rPr>
            </w:pPr>
          </w:p>
          <w:p w14:paraId="4945F0B2" w14:textId="77777777" w:rsidR="00DA32FD" w:rsidRPr="00BB34BA" w:rsidRDefault="00DA32FD" w:rsidP="0032272B">
            <w:pPr>
              <w:suppressAutoHyphens/>
              <w:spacing w:after="0" w:line="240" w:lineRule="auto"/>
              <w:jc w:val="center"/>
              <w:rPr>
                <w:rFonts w:ascii="Times New Roman" w:hAnsi="Times New Roman"/>
                <w:i/>
              </w:rPr>
            </w:pPr>
          </w:p>
        </w:tc>
        <w:tc>
          <w:tcPr>
            <w:tcW w:w="3895" w:type="dxa"/>
          </w:tcPr>
          <w:p w14:paraId="1B2FB442" w14:textId="77777777" w:rsidR="00DA32FD" w:rsidRPr="007917E1" w:rsidRDefault="00DA32FD" w:rsidP="0032272B">
            <w:pPr>
              <w:suppressAutoHyphens/>
              <w:spacing w:after="0" w:line="240" w:lineRule="auto"/>
              <w:jc w:val="center"/>
              <w:rPr>
                <w:rFonts w:ascii="Times New Roman" w:hAnsi="Times New Roman"/>
                <w:b/>
                <w:i/>
                <w:color w:val="FF0000"/>
              </w:rPr>
            </w:pPr>
            <w:r w:rsidRPr="00840873">
              <w:rPr>
                <w:rFonts w:ascii="Times New Roman" w:hAnsi="Times New Roman"/>
                <w:iCs/>
                <w:sz w:val="24"/>
                <w:szCs w:val="24"/>
              </w:rPr>
              <w:t>а</w:t>
            </w:r>
            <w:r w:rsidRPr="00840873">
              <w:rPr>
                <w:rFonts w:ascii="Times New Roman" w:hAnsi="Times New Roman"/>
                <w:bCs/>
                <w:sz w:val="24"/>
                <w:szCs w:val="24"/>
              </w:rPr>
              <w:t xml:space="preserve">ктуальный профессиональный </w:t>
            </w:r>
            <w:r w:rsidRPr="00840873">
              <w:rPr>
                <w:rFonts w:ascii="Times New Roman" w:hAnsi="Times New Roman"/>
                <w:bCs/>
                <w:sz w:val="24"/>
                <w:szCs w:val="24"/>
              </w:rPr>
              <w:br/>
              <w:t>и социальный контекст, в котором приходится работать и жить</w:t>
            </w:r>
          </w:p>
        </w:tc>
      </w:tr>
      <w:tr w:rsidR="00DA32FD" w:rsidRPr="00315F34" w14:paraId="6BD5B14B" w14:textId="77777777" w:rsidTr="0032272B">
        <w:trPr>
          <w:trHeight w:val="212"/>
        </w:trPr>
        <w:tc>
          <w:tcPr>
            <w:tcW w:w="1589" w:type="dxa"/>
          </w:tcPr>
          <w:p w14:paraId="2B06AC71"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ОК-2</w:t>
            </w:r>
          </w:p>
        </w:tc>
        <w:tc>
          <w:tcPr>
            <w:tcW w:w="3764" w:type="dxa"/>
          </w:tcPr>
          <w:p w14:paraId="3A122E0A" w14:textId="77777777" w:rsidR="00DA32FD" w:rsidRPr="00BB34BA" w:rsidRDefault="00DA32FD" w:rsidP="0032272B">
            <w:pPr>
              <w:tabs>
                <w:tab w:val="left" w:pos="180"/>
              </w:tabs>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14:paraId="667CF7F1" w14:textId="77777777" w:rsidR="00DA32FD" w:rsidRPr="00BB34BA" w:rsidRDefault="00DA32FD" w:rsidP="0032272B">
            <w:pPr>
              <w:tabs>
                <w:tab w:val="left" w:pos="180"/>
              </w:tabs>
              <w:suppressAutoHyphens/>
              <w:spacing w:after="0" w:line="240" w:lineRule="auto"/>
              <w:jc w:val="center"/>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14:paraId="6340CF3C" w14:textId="77777777" w:rsidR="00DA32FD" w:rsidRPr="00BB34BA" w:rsidRDefault="00DA32FD" w:rsidP="0032272B">
            <w:pPr>
              <w:tabs>
                <w:tab w:val="left" w:pos="180"/>
              </w:tabs>
              <w:suppressAutoHyphens/>
              <w:spacing w:after="0" w:line="240" w:lineRule="auto"/>
              <w:jc w:val="center"/>
              <w:rPr>
                <w:rFonts w:ascii="Times New Roman" w:hAnsi="Times New Roman"/>
                <w:i/>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95" w:type="dxa"/>
          </w:tcPr>
          <w:p w14:paraId="485B2636"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iCs/>
                <w:sz w:val="24"/>
                <w:szCs w:val="24"/>
              </w:rPr>
              <w:t>приемы структурирования информации</w:t>
            </w:r>
          </w:p>
        </w:tc>
      </w:tr>
      <w:tr w:rsidR="00DA32FD" w:rsidRPr="00315F34" w14:paraId="7F717518" w14:textId="77777777" w:rsidTr="0032272B">
        <w:trPr>
          <w:trHeight w:val="212"/>
        </w:trPr>
        <w:tc>
          <w:tcPr>
            <w:tcW w:w="1589" w:type="dxa"/>
          </w:tcPr>
          <w:p w14:paraId="7FFF759D"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ОК-3</w:t>
            </w:r>
          </w:p>
        </w:tc>
        <w:tc>
          <w:tcPr>
            <w:tcW w:w="3764" w:type="dxa"/>
          </w:tcPr>
          <w:p w14:paraId="0650137B"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sz w:val="24"/>
                <w:szCs w:val="24"/>
              </w:rPr>
              <w:t>применять современную научную профессиональную терминологию</w:t>
            </w:r>
          </w:p>
        </w:tc>
        <w:tc>
          <w:tcPr>
            <w:tcW w:w="3895" w:type="dxa"/>
          </w:tcPr>
          <w:p w14:paraId="49080A82" w14:textId="77777777" w:rsidR="00DA32FD" w:rsidRPr="00BB34BA" w:rsidRDefault="00DA32FD" w:rsidP="0032272B">
            <w:pPr>
              <w:suppressAutoHyphens/>
              <w:spacing w:after="0" w:line="240" w:lineRule="auto"/>
              <w:jc w:val="center"/>
              <w:rPr>
                <w:rFonts w:ascii="Times New Roman" w:hAnsi="Times New Roman"/>
                <w:bCs/>
                <w:iCs/>
                <w:sz w:val="24"/>
                <w:szCs w:val="24"/>
              </w:rPr>
            </w:pPr>
            <w:r w:rsidRPr="00BB34BA">
              <w:rPr>
                <w:rFonts w:ascii="Times New Roman" w:hAnsi="Times New Roman"/>
                <w:bCs/>
                <w:iCs/>
                <w:sz w:val="24"/>
                <w:szCs w:val="24"/>
              </w:rPr>
              <w:t>современная научная и профессиональная терминология;</w:t>
            </w:r>
          </w:p>
          <w:p w14:paraId="5487F93D"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sz w:val="24"/>
                <w:szCs w:val="24"/>
              </w:rPr>
              <w:t>порядок выстраивания презентации</w:t>
            </w:r>
          </w:p>
        </w:tc>
      </w:tr>
      <w:tr w:rsidR="00DA32FD" w:rsidRPr="00315F34" w14:paraId="6ACFC007" w14:textId="77777777" w:rsidTr="0032272B">
        <w:trPr>
          <w:trHeight w:val="212"/>
        </w:trPr>
        <w:tc>
          <w:tcPr>
            <w:tcW w:w="1589" w:type="dxa"/>
          </w:tcPr>
          <w:p w14:paraId="3EA6150D"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ОК-4</w:t>
            </w:r>
          </w:p>
        </w:tc>
        <w:tc>
          <w:tcPr>
            <w:tcW w:w="3764" w:type="dxa"/>
          </w:tcPr>
          <w:p w14:paraId="04826CD1"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14:paraId="1A954048"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sz w:val="24"/>
                <w:szCs w:val="24"/>
              </w:rPr>
              <w:t>основы проектной деятельности</w:t>
            </w:r>
          </w:p>
        </w:tc>
      </w:tr>
      <w:tr w:rsidR="00DA32FD" w:rsidRPr="00315F34" w14:paraId="729539C3" w14:textId="77777777" w:rsidTr="0032272B">
        <w:trPr>
          <w:trHeight w:val="212"/>
        </w:trPr>
        <w:tc>
          <w:tcPr>
            <w:tcW w:w="1589" w:type="dxa"/>
          </w:tcPr>
          <w:p w14:paraId="3F06BD63"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ОК-5</w:t>
            </w:r>
          </w:p>
        </w:tc>
        <w:tc>
          <w:tcPr>
            <w:tcW w:w="3764" w:type="dxa"/>
          </w:tcPr>
          <w:p w14:paraId="009C4793"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iCs/>
                <w:sz w:val="24"/>
                <w:szCs w:val="24"/>
              </w:rPr>
              <w:t xml:space="preserve">грамотно </w:t>
            </w:r>
            <w:r w:rsidRPr="00BB34BA">
              <w:rPr>
                <w:rFonts w:ascii="Times New Roman" w:hAnsi="Times New Roman"/>
                <w:bCs/>
                <w:sz w:val="24"/>
                <w:szCs w:val="24"/>
              </w:rPr>
              <w:t xml:space="preserve">излагать свои мысли </w:t>
            </w:r>
            <w:r w:rsidRPr="00BB34BA">
              <w:rPr>
                <w:rFonts w:ascii="Times New Roman" w:hAnsi="Times New Roman"/>
                <w:bCs/>
                <w:sz w:val="24"/>
                <w:szCs w:val="24"/>
              </w:rPr>
              <w:b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p>
        </w:tc>
        <w:tc>
          <w:tcPr>
            <w:tcW w:w="3895" w:type="dxa"/>
          </w:tcPr>
          <w:p w14:paraId="06728642"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sz w:val="24"/>
                <w:szCs w:val="24"/>
              </w:rPr>
              <w:t>особенности социального и культурного контекста</w:t>
            </w:r>
          </w:p>
        </w:tc>
      </w:tr>
      <w:tr w:rsidR="00DA32FD" w:rsidRPr="00315F34" w14:paraId="6B05BCE8" w14:textId="77777777" w:rsidTr="0032272B">
        <w:trPr>
          <w:trHeight w:val="212"/>
        </w:trPr>
        <w:tc>
          <w:tcPr>
            <w:tcW w:w="1589" w:type="dxa"/>
          </w:tcPr>
          <w:p w14:paraId="61D5E47D"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ОК-6</w:t>
            </w:r>
          </w:p>
        </w:tc>
        <w:tc>
          <w:tcPr>
            <w:tcW w:w="3764" w:type="dxa"/>
          </w:tcPr>
          <w:p w14:paraId="65AB6E31" w14:textId="77777777" w:rsidR="00DA32FD" w:rsidRPr="00C669BE" w:rsidRDefault="00DA32FD" w:rsidP="0032272B">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описывать значимость своей </w:t>
            </w:r>
            <w:r w:rsidRPr="00C669BE">
              <w:rPr>
                <w:rFonts w:ascii="Times New Roman" w:hAnsi="Times New Roman"/>
                <w:bCs/>
                <w:iCs/>
                <w:sz w:val="24"/>
                <w:szCs w:val="24"/>
              </w:rPr>
              <w:t>специальности</w:t>
            </w:r>
          </w:p>
        </w:tc>
        <w:tc>
          <w:tcPr>
            <w:tcW w:w="3895" w:type="dxa"/>
          </w:tcPr>
          <w:p w14:paraId="7CAF4562"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iCs/>
                <w:sz w:val="24"/>
                <w:szCs w:val="24"/>
              </w:rPr>
              <w:t>сущность гражданско-патриотической позиции, общечеловеческих ценностей</w:t>
            </w:r>
          </w:p>
        </w:tc>
      </w:tr>
      <w:tr w:rsidR="00DA32FD" w:rsidRPr="00315F34" w14:paraId="3A4093C9" w14:textId="77777777" w:rsidTr="0032272B">
        <w:trPr>
          <w:trHeight w:val="212"/>
        </w:trPr>
        <w:tc>
          <w:tcPr>
            <w:tcW w:w="1589" w:type="dxa"/>
          </w:tcPr>
          <w:p w14:paraId="562CF74E"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ОК-7</w:t>
            </w:r>
          </w:p>
        </w:tc>
        <w:tc>
          <w:tcPr>
            <w:tcW w:w="3764" w:type="dxa"/>
          </w:tcPr>
          <w:p w14:paraId="16186240"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iCs/>
                <w:sz w:val="24"/>
                <w:szCs w:val="24"/>
              </w:rPr>
              <w:t>специальности</w:t>
            </w:r>
            <w:r w:rsidRPr="00C669BE">
              <w:rPr>
                <w:rFonts w:ascii="Times New Roman" w:hAnsi="Times New Roman"/>
                <w:bCs/>
                <w:iCs/>
                <w:sz w:val="24"/>
                <w:szCs w:val="24"/>
              </w:rPr>
              <w:t>,</w:t>
            </w:r>
            <w:r w:rsidRPr="00BB34BA">
              <w:rPr>
                <w:rFonts w:ascii="Times New Roman" w:hAnsi="Times New Roman"/>
                <w:sz w:val="24"/>
                <w:szCs w:val="24"/>
              </w:rPr>
              <w:t xml:space="preserve"> </w:t>
            </w:r>
            <w:r w:rsidRPr="00BB34BA">
              <w:rPr>
                <w:rFonts w:ascii="Times New Roman" w:hAnsi="Times New Roman"/>
                <w:bCs/>
                <w:sz w:val="24"/>
                <w:szCs w:val="24"/>
              </w:rPr>
              <w:t>осуществлять работу с соблюдением принципов бережливого производства;</w:t>
            </w:r>
          </w:p>
        </w:tc>
        <w:tc>
          <w:tcPr>
            <w:tcW w:w="3895" w:type="dxa"/>
          </w:tcPr>
          <w:p w14:paraId="407DEED7"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bCs/>
                <w:iCs/>
                <w:sz w:val="24"/>
                <w:szCs w:val="24"/>
              </w:rPr>
              <w:t>пути обеспечения ресурсосбережения</w:t>
            </w:r>
          </w:p>
        </w:tc>
      </w:tr>
      <w:tr w:rsidR="00DA32FD" w:rsidRPr="00315F34" w14:paraId="643A9591" w14:textId="77777777" w:rsidTr="0032272B">
        <w:trPr>
          <w:trHeight w:val="212"/>
        </w:trPr>
        <w:tc>
          <w:tcPr>
            <w:tcW w:w="1589" w:type="dxa"/>
          </w:tcPr>
          <w:p w14:paraId="5A724C27" w14:textId="77777777" w:rsidR="00DA32FD" w:rsidRPr="00315F34" w:rsidRDefault="00DA32FD" w:rsidP="0032272B">
            <w:pPr>
              <w:suppressAutoHyphens/>
              <w:spacing w:after="0" w:line="240" w:lineRule="auto"/>
              <w:jc w:val="center"/>
              <w:rPr>
                <w:rFonts w:ascii="Times New Roman" w:hAnsi="Times New Roman"/>
                <w:i/>
              </w:rPr>
            </w:pPr>
            <w:r>
              <w:rPr>
                <w:rFonts w:ascii="Times New Roman" w:hAnsi="Times New Roman"/>
                <w:i/>
              </w:rPr>
              <w:t>ОК-9</w:t>
            </w:r>
          </w:p>
        </w:tc>
        <w:tc>
          <w:tcPr>
            <w:tcW w:w="3764" w:type="dxa"/>
          </w:tcPr>
          <w:p w14:paraId="6DE04E9B" w14:textId="77777777" w:rsidR="00DA32FD" w:rsidRPr="00BB34BA" w:rsidRDefault="00DA32FD" w:rsidP="0032272B">
            <w:pPr>
              <w:suppressAutoHyphens/>
              <w:spacing w:after="0" w:line="240" w:lineRule="auto"/>
              <w:jc w:val="center"/>
              <w:rPr>
                <w:rFonts w:ascii="Times New Roman" w:hAnsi="Times New Roman"/>
                <w:i/>
              </w:rPr>
            </w:pP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5134735D" w14:textId="77777777" w:rsidR="00DA32FD" w:rsidRPr="00BB34BA" w:rsidRDefault="00DA32FD" w:rsidP="0032272B">
            <w:pPr>
              <w:suppressAutoHyphens/>
              <w:spacing w:after="0" w:line="240" w:lineRule="auto"/>
              <w:jc w:val="center"/>
              <w:rPr>
                <w:rFonts w:ascii="Times New Roman" w:hAnsi="Times New Roman"/>
                <w:i/>
              </w:rPr>
            </w:pPr>
            <w:r>
              <w:rPr>
                <w:rFonts w:ascii="Times New Roman" w:hAnsi="Times New Roman"/>
                <w:iCs/>
                <w:sz w:val="24"/>
                <w:szCs w:val="24"/>
              </w:rPr>
              <w:t xml:space="preserve">правила построения простых и </w:t>
            </w:r>
            <w:r w:rsidRPr="00BB34BA">
              <w:rPr>
                <w:rFonts w:ascii="Times New Roman" w:hAnsi="Times New Roman"/>
                <w:iCs/>
                <w:sz w:val="24"/>
                <w:szCs w:val="24"/>
              </w:rPr>
              <w:t>сложных предложений на профессиональные темы;</w:t>
            </w:r>
          </w:p>
        </w:tc>
      </w:tr>
    </w:tbl>
    <w:p w14:paraId="3688D343" w14:textId="77777777" w:rsidR="00DA32FD" w:rsidRPr="00315F34" w:rsidRDefault="00DA32FD" w:rsidP="00DA32FD">
      <w:pPr>
        <w:suppressAutoHyphens/>
        <w:spacing w:after="240" w:line="240" w:lineRule="auto"/>
        <w:ind w:firstLine="709"/>
        <w:rPr>
          <w:rFonts w:ascii="Times New Roman" w:hAnsi="Times New Roman"/>
          <w:b/>
        </w:rPr>
      </w:pPr>
    </w:p>
    <w:p w14:paraId="3A1D8749" w14:textId="77777777" w:rsidR="00DA32FD" w:rsidRPr="00315F34" w:rsidRDefault="00DA32FD" w:rsidP="00DA32F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9DBBC1C" w14:textId="77777777" w:rsidR="00DA32FD" w:rsidRPr="00315F34" w:rsidRDefault="00DA32FD" w:rsidP="00DA32F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A32FD" w:rsidRPr="00315F34" w14:paraId="6986B210" w14:textId="77777777" w:rsidTr="0032272B">
        <w:trPr>
          <w:trHeight w:val="490"/>
        </w:trPr>
        <w:tc>
          <w:tcPr>
            <w:tcW w:w="3685" w:type="pct"/>
            <w:vAlign w:val="center"/>
          </w:tcPr>
          <w:p w14:paraId="1DCC47AE" w14:textId="77777777" w:rsidR="00DA32FD" w:rsidRPr="00315F34" w:rsidRDefault="00DA32FD" w:rsidP="0032272B">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0E698F4" w14:textId="77777777" w:rsidR="00DA32FD" w:rsidRPr="00315F34" w:rsidRDefault="00DA32FD" w:rsidP="0032272B">
            <w:pPr>
              <w:suppressAutoHyphens/>
              <w:rPr>
                <w:rFonts w:ascii="Times New Roman" w:hAnsi="Times New Roman"/>
                <w:b/>
                <w:iCs/>
              </w:rPr>
            </w:pPr>
            <w:r w:rsidRPr="00315F34">
              <w:rPr>
                <w:rFonts w:ascii="Times New Roman" w:hAnsi="Times New Roman"/>
                <w:b/>
                <w:iCs/>
              </w:rPr>
              <w:t>Объем в часах</w:t>
            </w:r>
          </w:p>
        </w:tc>
      </w:tr>
      <w:tr w:rsidR="00DA32FD" w:rsidRPr="00315F34" w14:paraId="7220AA40" w14:textId="77777777" w:rsidTr="0032272B">
        <w:trPr>
          <w:trHeight w:val="490"/>
        </w:trPr>
        <w:tc>
          <w:tcPr>
            <w:tcW w:w="3685" w:type="pct"/>
            <w:vAlign w:val="center"/>
          </w:tcPr>
          <w:p w14:paraId="6F69FF74" w14:textId="77777777" w:rsidR="00DA32FD" w:rsidRPr="00315F34" w:rsidRDefault="00DA32FD" w:rsidP="0032272B">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079F7B5" w14:textId="77777777" w:rsidR="00DA32FD" w:rsidRPr="00315F34" w:rsidRDefault="00DA32FD" w:rsidP="0032272B">
            <w:pPr>
              <w:suppressAutoHyphens/>
              <w:spacing w:after="0"/>
              <w:rPr>
                <w:rFonts w:ascii="Times New Roman" w:hAnsi="Times New Roman"/>
                <w:iCs/>
              </w:rPr>
            </w:pPr>
            <w:r>
              <w:rPr>
                <w:rFonts w:ascii="Times New Roman" w:hAnsi="Times New Roman"/>
                <w:iCs/>
              </w:rPr>
              <w:t>52</w:t>
            </w:r>
          </w:p>
        </w:tc>
      </w:tr>
      <w:tr w:rsidR="00DA32FD" w:rsidRPr="00315F34" w14:paraId="500C4696" w14:textId="77777777" w:rsidTr="0032272B">
        <w:trPr>
          <w:trHeight w:val="490"/>
        </w:trPr>
        <w:tc>
          <w:tcPr>
            <w:tcW w:w="3685" w:type="pct"/>
            <w:shd w:val="clear" w:color="auto" w:fill="auto"/>
            <w:vAlign w:val="center"/>
          </w:tcPr>
          <w:p w14:paraId="6A304EBC" w14:textId="77777777" w:rsidR="00DA32FD" w:rsidRPr="00315F34" w:rsidRDefault="00DA32FD" w:rsidP="0032272B">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A497B4E" w14:textId="77777777" w:rsidR="00DA32FD" w:rsidRPr="007917E1" w:rsidRDefault="00DA32FD" w:rsidP="0032272B">
            <w:pPr>
              <w:suppressAutoHyphens/>
              <w:spacing w:after="0"/>
              <w:rPr>
                <w:rFonts w:ascii="Times New Roman" w:hAnsi="Times New Roman"/>
                <w:iCs/>
              </w:rPr>
            </w:pPr>
            <w:r w:rsidRPr="007917E1">
              <w:rPr>
                <w:rFonts w:ascii="Times New Roman" w:hAnsi="Times New Roman"/>
                <w:iCs/>
              </w:rPr>
              <w:t>24</w:t>
            </w:r>
          </w:p>
        </w:tc>
      </w:tr>
      <w:tr w:rsidR="00DA32FD" w:rsidRPr="00315F34" w14:paraId="5A72B4A2" w14:textId="77777777" w:rsidTr="0032272B">
        <w:trPr>
          <w:trHeight w:val="336"/>
        </w:trPr>
        <w:tc>
          <w:tcPr>
            <w:tcW w:w="5000" w:type="pct"/>
            <w:gridSpan w:val="2"/>
            <w:vAlign w:val="center"/>
          </w:tcPr>
          <w:p w14:paraId="01FCCDE0" w14:textId="77777777" w:rsidR="00DA32FD" w:rsidRPr="00315F34" w:rsidRDefault="00DA32FD" w:rsidP="0032272B">
            <w:pPr>
              <w:suppressAutoHyphens/>
              <w:spacing w:after="0"/>
              <w:rPr>
                <w:rFonts w:ascii="Times New Roman" w:hAnsi="Times New Roman"/>
                <w:iCs/>
              </w:rPr>
            </w:pPr>
            <w:r w:rsidRPr="00315F34">
              <w:rPr>
                <w:rFonts w:ascii="Times New Roman" w:hAnsi="Times New Roman"/>
              </w:rPr>
              <w:t>в т. ч.:</w:t>
            </w:r>
          </w:p>
        </w:tc>
      </w:tr>
      <w:tr w:rsidR="00DA32FD" w:rsidRPr="00315F34" w14:paraId="5F33304A" w14:textId="77777777" w:rsidTr="0032272B">
        <w:trPr>
          <w:trHeight w:val="490"/>
        </w:trPr>
        <w:tc>
          <w:tcPr>
            <w:tcW w:w="3685" w:type="pct"/>
            <w:vAlign w:val="center"/>
          </w:tcPr>
          <w:p w14:paraId="7D8895C6" w14:textId="77777777" w:rsidR="00DA32FD" w:rsidRPr="00315F34" w:rsidRDefault="00DA32FD" w:rsidP="0032272B">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BE6C57C" w14:textId="77777777" w:rsidR="00DA32FD" w:rsidRPr="00315F34" w:rsidRDefault="00DA32FD" w:rsidP="0032272B">
            <w:pPr>
              <w:suppressAutoHyphens/>
              <w:spacing w:after="0"/>
              <w:rPr>
                <w:rFonts w:ascii="Times New Roman" w:hAnsi="Times New Roman"/>
                <w:iCs/>
              </w:rPr>
            </w:pPr>
            <w:r>
              <w:rPr>
                <w:rFonts w:ascii="Times New Roman" w:hAnsi="Times New Roman"/>
                <w:iCs/>
              </w:rPr>
              <w:t>24</w:t>
            </w:r>
          </w:p>
        </w:tc>
      </w:tr>
      <w:tr w:rsidR="00DA32FD" w:rsidRPr="00315F34" w14:paraId="57075FE9" w14:textId="77777777" w:rsidTr="0032272B">
        <w:trPr>
          <w:trHeight w:val="490"/>
        </w:trPr>
        <w:tc>
          <w:tcPr>
            <w:tcW w:w="3685" w:type="pct"/>
            <w:vAlign w:val="center"/>
          </w:tcPr>
          <w:p w14:paraId="49D065AB" w14:textId="77777777" w:rsidR="00DA32FD" w:rsidRPr="00315F34" w:rsidRDefault="00DA32FD" w:rsidP="0032272B">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5AD92258" w14:textId="77777777" w:rsidR="00DA32FD" w:rsidRPr="00315F34" w:rsidRDefault="00DA32FD" w:rsidP="0032272B">
            <w:pPr>
              <w:suppressAutoHyphens/>
              <w:spacing w:after="0"/>
              <w:rPr>
                <w:rFonts w:ascii="Times New Roman" w:hAnsi="Times New Roman"/>
                <w:iCs/>
              </w:rPr>
            </w:pPr>
            <w:r>
              <w:rPr>
                <w:rFonts w:ascii="Times New Roman" w:hAnsi="Times New Roman"/>
                <w:iCs/>
              </w:rPr>
              <w:t>24</w:t>
            </w:r>
          </w:p>
        </w:tc>
      </w:tr>
      <w:tr w:rsidR="00DA32FD" w:rsidRPr="00315F34" w14:paraId="1B689C1A" w14:textId="77777777" w:rsidTr="0032272B">
        <w:trPr>
          <w:trHeight w:val="267"/>
        </w:trPr>
        <w:tc>
          <w:tcPr>
            <w:tcW w:w="3685" w:type="pct"/>
            <w:vAlign w:val="center"/>
          </w:tcPr>
          <w:p w14:paraId="50F75498" w14:textId="77777777" w:rsidR="00DA32FD" w:rsidRPr="00315F34" w:rsidRDefault="00DA32FD" w:rsidP="0032272B">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B753B16" w14:textId="77777777" w:rsidR="00DA32FD" w:rsidRPr="00315F34" w:rsidRDefault="00DA32FD" w:rsidP="0032272B">
            <w:pPr>
              <w:suppressAutoHyphens/>
              <w:spacing w:after="0"/>
              <w:rPr>
                <w:rFonts w:ascii="Times New Roman" w:hAnsi="Times New Roman"/>
                <w:iCs/>
              </w:rPr>
            </w:pPr>
            <w:r>
              <w:rPr>
                <w:rFonts w:ascii="Times New Roman" w:hAnsi="Times New Roman"/>
                <w:iCs/>
              </w:rPr>
              <w:t>4</w:t>
            </w:r>
          </w:p>
        </w:tc>
      </w:tr>
      <w:tr w:rsidR="00DA32FD" w:rsidRPr="00315F34" w14:paraId="7AF7EF6D" w14:textId="77777777" w:rsidTr="0032272B">
        <w:trPr>
          <w:trHeight w:val="267"/>
        </w:trPr>
        <w:tc>
          <w:tcPr>
            <w:tcW w:w="3685" w:type="pct"/>
            <w:vAlign w:val="center"/>
          </w:tcPr>
          <w:p w14:paraId="17395482" w14:textId="77777777" w:rsidR="00DA32FD" w:rsidRPr="00C50FD0" w:rsidRDefault="00DA32FD" w:rsidP="0032272B">
            <w:pPr>
              <w:suppressAutoHyphens/>
              <w:spacing w:after="0"/>
              <w:rPr>
                <w:rFonts w:ascii="Times New Roman" w:hAnsi="Times New Roman"/>
              </w:rPr>
            </w:pPr>
            <w:r w:rsidRPr="00C50FD0">
              <w:rPr>
                <w:rFonts w:ascii="Times New Roman" w:hAnsi="Times New Roman"/>
              </w:rPr>
              <w:t>Промежуточная аттестация</w:t>
            </w:r>
          </w:p>
        </w:tc>
        <w:tc>
          <w:tcPr>
            <w:tcW w:w="1315" w:type="pct"/>
            <w:vAlign w:val="center"/>
          </w:tcPr>
          <w:p w14:paraId="0D6BC883" w14:textId="77777777" w:rsidR="00DA32FD" w:rsidRDefault="00DA32FD" w:rsidP="0032272B">
            <w:pPr>
              <w:suppressAutoHyphens/>
              <w:spacing w:after="0"/>
              <w:rPr>
                <w:rFonts w:ascii="Times New Roman" w:hAnsi="Times New Roman"/>
                <w:iCs/>
              </w:rPr>
            </w:pPr>
            <w:r>
              <w:rPr>
                <w:rFonts w:ascii="Times New Roman" w:hAnsi="Times New Roman"/>
                <w:iCs/>
              </w:rPr>
              <w:t>Дифференцированный зачет</w:t>
            </w:r>
          </w:p>
        </w:tc>
      </w:tr>
    </w:tbl>
    <w:p w14:paraId="14A91E63" w14:textId="77777777" w:rsidR="00DA32FD" w:rsidRPr="00315F34" w:rsidRDefault="00DA32FD" w:rsidP="00DA32FD">
      <w:pPr>
        <w:rPr>
          <w:rFonts w:ascii="Times New Roman" w:hAnsi="Times New Roman"/>
          <w:b/>
          <w:i/>
        </w:rPr>
        <w:sectPr w:rsidR="00DA32FD" w:rsidRPr="00315F34" w:rsidSect="0032272B">
          <w:pgSz w:w="11906" w:h="16838"/>
          <w:pgMar w:top="1134" w:right="850" w:bottom="284" w:left="1701" w:header="708" w:footer="708" w:gutter="0"/>
          <w:cols w:space="720"/>
          <w:docGrid w:linePitch="299"/>
        </w:sectPr>
      </w:pPr>
    </w:p>
    <w:p w14:paraId="36FF841F" w14:textId="77777777" w:rsidR="00DA32FD" w:rsidRPr="00315F34" w:rsidRDefault="00DA32FD" w:rsidP="00DA32FD">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3564"/>
        <w:gridCol w:w="2697"/>
        <w:gridCol w:w="3622"/>
        <w:gridCol w:w="1087"/>
        <w:gridCol w:w="1479"/>
      </w:tblGrid>
      <w:tr w:rsidR="00DA32FD" w:rsidRPr="00315F34" w14:paraId="6EAE9F73" w14:textId="77777777" w:rsidTr="0032272B">
        <w:trPr>
          <w:trHeight w:val="20"/>
        </w:trPr>
        <w:tc>
          <w:tcPr>
            <w:tcW w:w="707" w:type="pct"/>
            <w:vAlign w:val="center"/>
          </w:tcPr>
          <w:p w14:paraId="037C7008" w14:textId="77777777" w:rsidR="00DA32FD" w:rsidRPr="00315F34" w:rsidRDefault="00DA32FD" w:rsidP="0032272B">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29" w:type="pct"/>
            <w:vAlign w:val="center"/>
          </w:tcPr>
          <w:p w14:paraId="57E2A36B" w14:textId="77777777" w:rsidR="00DA32FD" w:rsidRPr="00315F34" w:rsidRDefault="00DA32FD" w:rsidP="0032272B">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30" w:type="pct"/>
            <w:vAlign w:val="center"/>
          </w:tcPr>
          <w:p w14:paraId="2CA428C6" w14:textId="77777777" w:rsidR="00DA32FD" w:rsidRPr="00315F34" w:rsidRDefault="00DA32FD" w:rsidP="0032272B">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49" w:type="pct"/>
            <w:vAlign w:val="center"/>
          </w:tcPr>
          <w:p w14:paraId="30BCF2CC" w14:textId="77777777" w:rsidR="00DA32FD" w:rsidRPr="00315F34" w:rsidRDefault="00DA32FD" w:rsidP="0032272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75" w:type="pct"/>
          </w:tcPr>
          <w:p w14:paraId="5BBB3ECB" w14:textId="77777777" w:rsidR="00DA32FD" w:rsidRPr="00315F34" w:rsidRDefault="00DA32FD" w:rsidP="0032272B">
            <w:pPr>
              <w:suppressAutoHyphens/>
              <w:jc w:val="center"/>
              <w:rPr>
                <w:rFonts w:ascii="Times New Roman" w:hAnsi="Times New Roman"/>
                <w:b/>
                <w:bCs/>
              </w:rPr>
            </w:pPr>
            <w:r w:rsidRPr="006E1DFB">
              <w:rPr>
                <w:rFonts w:ascii="Times New Roman" w:hAnsi="Times New Roman"/>
                <w:sz w:val="24"/>
                <w:szCs w:val="24"/>
              </w:rPr>
              <w:t>Код ПК, ОК</w:t>
            </w:r>
          </w:p>
        </w:tc>
        <w:tc>
          <w:tcPr>
            <w:tcW w:w="510" w:type="pct"/>
          </w:tcPr>
          <w:p w14:paraId="3964E4E9" w14:textId="77777777" w:rsidR="00DA32FD" w:rsidRPr="00925023" w:rsidRDefault="00DA32FD" w:rsidP="0032272B">
            <w:pPr>
              <w:suppressAutoHyphens/>
              <w:jc w:val="center"/>
              <w:rPr>
                <w:rFonts w:ascii="Times New Roman" w:hAnsi="Times New Roman"/>
                <w:b/>
                <w:bCs/>
              </w:rPr>
            </w:pPr>
            <w:r w:rsidRPr="00925023">
              <w:rPr>
                <w:rFonts w:ascii="Times New Roman" w:hAnsi="Times New Roman"/>
                <w:sz w:val="24"/>
                <w:szCs w:val="24"/>
              </w:rPr>
              <w:t>Код Н/У/З</w:t>
            </w:r>
          </w:p>
        </w:tc>
      </w:tr>
      <w:tr w:rsidR="00DA32FD" w:rsidRPr="00315F34" w14:paraId="766913CB" w14:textId="77777777" w:rsidTr="0032272B">
        <w:trPr>
          <w:trHeight w:val="20"/>
        </w:trPr>
        <w:tc>
          <w:tcPr>
            <w:tcW w:w="707" w:type="pct"/>
          </w:tcPr>
          <w:p w14:paraId="3C27F2B1" w14:textId="77777777" w:rsidR="00DA32FD" w:rsidRPr="00315F34" w:rsidRDefault="00DA32FD" w:rsidP="0032272B">
            <w:pPr>
              <w:spacing w:after="0" w:line="240" w:lineRule="auto"/>
              <w:jc w:val="center"/>
              <w:rPr>
                <w:rFonts w:ascii="Times New Roman" w:hAnsi="Times New Roman"/>
                <w:b/>
                <w:bCs/>
                <w:i/>
                <w:iCs/>
              </w:rPr>
            </w:pPr>
            <w:r w:rsidRPr="00315F34">
              <w:rPr>
                <w:rFonts w:ascii="Times New Roman" w:hAnsi="Times New Roman"/>
                <w:b/>
                <w:bCs/>
                <w:i/>
                <w:iCs/>
              </w:rPr>
              <w:t>1</w:t>
            </w:r>
          </w:p>
        </w:tc>
        <w:tc>
          <w:tcPr>
            <w:tcW w:w="1229" w:type="pct"/>
          </w:tcPr>
          <w:p w14:paraId="63964A23" w14:textId="77777777" w:rsidR="00DA32FD" w:rsidRPr="00315F34" w:rsidRDefault="00DA32FD" w:rsidP="0032272B">
            <w:pPr>
              <w:spacing w:after="0" w:line="240" w:lineRule="auto"/>
              <w:jc w:val="center"/>
              <w:rPr>
                <w:rFonts w:ascii="Times New Roman" w:hAnsi="Times New Roman"/>
                <w:b/>
                <w:bCs/>
                <w:i/>
                <w:iCs/>
              </w:rPr>
            </w:pPr>
            <w:r w:rsidRPr="00315F34">
              <w:rPr>
                <w:rFonts w:ascii="Times New Roman" w:hAnsi="Times New Roman"/>
                <w:b/>
                <w:bCs/>
                <w:i/>
                <w:iCs/>
              </w:rPr>
              <w:t>2</w:t>
            </w:r>
          </w:p>
        </w:tc>
        <w:tc>
          <w:tcPr>
            <w:tcW w:w="930" w:type="pct"/>
          </w:tcPr>
          <w:p w14:paraId="17A718C1" w14:textId="77777777" w:rsidR="00DA32FD" w:rsidRPr="00315F34" w:rsidRDefault="00DA32FD" w:rsidP="0032272B">
            <w:pPr>
              <w:spacing w:after="0" w:line="240" w:lineRule="auto"/>
              <w:jc w:val="center"/>
              <w:rPr>
                <w:rFonts w:ascii="Times New Roman" w:hAnsi="Times New Roman"/>
                <w:b/>
                <w:bCs/>
                <w:i/>
                <w:iCs/>
              </w:rPr>
            </w:pPr>
            <w:r w:rsidRPr="00315F34">
              <w:rPr>
                <w:rFonts w:ascii="Times New Roman" w:hAnsi="Times New Roman"/>
                <w:b/>
                <w:bCs/>
                <w:i/>
                <w:iCs/>
              </w:rPr>
              <w:t>3</w:t>
            </w:r>
          </w:p>
        </w:tc>
        <w:tc>
          <w:tcPr>
            <w:tcW w:w="1249" w:type="pct"/>
          </w:tcPr>
          <w:p w14:paraId="006D5725" w14:textId="77777777" w:rsidR="00DA32FD" w:rsidRPr="00315F34" w:rsidRDefault="00DA32FD" w:rsidP="0032272B">
            <w:pPr>
              <w:spacing w:after="0" w:line="240" w:lineRule="auto"/>
              <w:jc w:val="center"/>
              <w:rPr>
                <w:rFonts w:ascii="Times New Roman" w:hAnsi="Times New Roman"/>
                <w:b/>
                <w:bCs/>
                <w:i/>
                <w:iCs/>
              </w:rPr>
            </w:pPr>
            <w:r w:rsidRPr="00315F34">
              <w:rPr>
                <w:rFonts w:ascii="Times New Roman" w:hAnsi="Times New Roman"/>
                <w:b/>
                <w:bCs/>
                <w:i/>
                <w:iCs/>
              </w:rPr>
              <w:t>4</w:t>
            </w:r>
          </w:p>
        </w:tc>
        <w:tc>
          <w:tcPr>
            <w:tcW w:w="375" w:type="pct"/>
          </w:tcPr>
          <w:p w14:paraId="7DB4CE4D" w14:textId="77777777" w:rsidR="00DA32FD" w:rsidRPr="00315F34" w:rsidRDefault="00DA32FD" w:rsidP="0032272B">
            <w:pPr>
              <w:spacing w:after="0" w:line="240" w:lineRule="auto"/>
              <w:jc w:val="center"/>
              <w:rPr>
                <w:rFonts w:ascii="Times New Roman" w:hAnsi="Times New Roman"/>
                <w:b/>
                <w:bCs/>
                <w:i/>
                <w:iCs/>
              </w:rPr>
            </w:pPr>
          </w:p>
        </w:tc>
        <w:tc>
          <w:tcPr>
            <w:tcW w:w="510" w:type="pct"/>
          </w:tcPr>
          <w:p w14:paraId="1C5B5218" w14:textId="77777777" w:rsidR="00DA32FD" w:rsidRPr="00315F34" w:rsidRDefault="00DA32FD" w:rsidP="0032272B">
            <w:pPr>
              <w:spacing w:after="0" w:line="240" w:lineRule="auto"/>
              <w:jc w:val="center"/>
              <w:rPr>
                <w:rFonts w:ascii="Times New Roman" w:hAnsi="Times New Roman"/>
                <w:b/>
                <w:bCs/>
                <w:i/>
                <w:iCs/>
              </w:rPr>
            </w:pPr>
          </w:p>
        </w:tc>
      </w:tr>
      <w:tr w:rsidR="00DA32FD" w:rsidRPr="00315F34" w14:paraId="1B83AE0F" w14:textId="77777777" w:rsidTr="0032272B">
        <w:trPr>
          <w:trHeight w:val="20"/>
        </w:trPr>
        <w:tc>
          <w:tcPr>
            <w:tcW w:w="1936" w:type="pct"/>
            <w:gridSpan w:val="2"/>
          </w:tcPr>
          <w:p w14:paraId="382951FA" w14:textId="77777777" w:rsidR="00DA32FD" w:rsidRPr="00315F34" w:rsidRDefault="00DA32FD" w:rsidP="0032272B">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Древняя Русь</w:t>
            </w:r>
          </w:p>
        </w:tc>
        <w:tc>
          <w:tcPr>
            <w:tcW w:w="930" w:type="pct"/>
          </w:tcPr>
          <w:p w14:paraId="243AA7A2" w14:textId="77777777" w:rsidR="00DA32FD" w:rsidRPr="00EF4474" w:rsidRDefault="00DA32FD" w:rsidP="0032272B">
            <w:pPr>
              <w:jc w:val="center"/>
              <w:rPr>
                <w:rFonts w:ascii="Times New Roman" w:hAnsi="Times New Roman"/>
                <w:b/>
                <w:bCs/>
                <w:iCs/>
                <w:lang w:val="en-US"/>
              </w:rPr>
            </w:pPr>
            <w:r w:rsidRPr="00EF4474">
              <w:rPr>
                <w:rFonts w:ascii="Times New Roman" w:hAnsi="Times New Roman"/>
                <w:b/>
                <w:iCs/>
              </w:rPr>
              <w:t>16/</w:t>
            </w:r>
            <w:r w:rsidRPr="00EF4474">
              <w:rPr>
                <w:rFonts w:ascii="Times New Roman" w:hAnsi="Times New Roman"/>
                <w:b/>
                <w:iCs/>
                <w:lang w:val="en-US"/>
              </w:rPr>
              <w:t>6</w:t>
            </w:r>
          </w:p>
        </w:tc>
        <w:tc>
          <w:tcPr>
            <w:tcW w:w="1249" w:type="pct"/>
          </w:tcPr>
          <w:p w14:paraId="793DB416" w14:textId="77777777" w:rsidR="00DA32FD" w:rsidRPr="00315F34" w:rsidRDefault="00DA32FD" w:rsidP="0032272B">
            <w:pPr>
              <w:jc w:val="center"/>
              <w:rPr>
                <w:rFonts w:ascii="Times New Roman" w:hAnsi="Times New Roman"/>
                <w:b/>
                <w:bCs/>
                <w:i/>
                <w:iCs/>
              </w:rPr>
            </w:pPr>
          </w:p>
        </w:tc>
        <w:tc>
          <w:tcPr>
            <w:tcW w:w="375" w:type="pct"/>
          </w:tcPr>
          <w:p w14:paraId="4F329FB6" w14:textId="77777777" w:rsidR="00DA32FD" w:rsidRPr="00315F34" w:rsidRDefault="00DA32FD" w:rsidP="0032272B">
            <w:pPr>
              <w:jc w:val="center"/>
              <w:rPr>
                <w:rFonts w:ascii="Times New Roman" w:hAnsi="Times New Roman"/>
                <w:b/>
                <w:bCs/>
                <w:i/>
                <w:iCs/>
              </w:rPr>
            </w:pPr>
          </w:p>
        </w:tc>
        <w:tc>
          <w:tcPr>
            <w:tcW w:w="510" w:type="pct"/>
          </w:tcPr>
          <w:p w14:paraId="6425DC5C" w14:textId="77777777" w:rsidR="00DA32FD" w:rsidRPr="00315F34" w:rsidRDefault="00DA32FD" w:rsidP="0032272B">
            <w:pPr>
              <w:jc w:val="center"/>
              <w:rPr>
                <w:rFonts w:ascii="Times New Roman" w:hAnsi="Times New Roman"/>
                <w:b/>
                <w:bCs/>
                <w:i/>
                <w:iCs/>
              </w:rPr>
            </w:pPr>
          </w:p>
        </w:tc>
      </w:tr>
      <w:tr w:rsidR="00DA32FD" w:rsidRPr="00315F34" w14:paraId="66A985D5" w14:textId="77777777" w:rsidTr="0032272B">
        <w:trPr>
          <w:trHeight w:val="20"/>
        </w:trPr>
        <w:tc>
          <w:tcPr>
            <w:tcW w:w="707" w:type="pct"/>
            <w:vMerge w:val="restart"/>
          </w:tcPr>
          <w:p w14:paraId="25B939DC" w14:textId="77777777" w:rsidR="00DA32FD" w:rsidRPr="00315F34" w:rsidRDefault="00DA32FD" w:rsidP="0032272B">
            <w:pPr>
              <w:spacing w:after="0"/>
              <w:rPr>
                <w:rFonts w:ascii="Times New Roman" w:hAnsi="Times New Roman"/>
                <w:b/>
                <w:bCs/>
              </w:rPr>
            </w:pPr>
            <w:r w:rsidRPr="00315F34">
              <w:rPr>
                <w:rFonts w:ascii="Times New Roman" w:hAnsi="Times New Roman"/>
                <w:b/>
                <w:bCs/>
              </w:rPr>
              <w:t>Тема 1.</w:t>
            </w:r>
            <w:r w:rsidRPr="00D60AB8">
              <w:rPr>
                <w:rFonts w:ascii="Times New Roman" w:hAnsi="Times New Roman"/>
                <w:sz w:val="24"/>
                <w:szCs w:val="24"/>
              </w:rPr>
              <w:t xml:space="preserve"> Восточные славяне в </w:t>
            </w:r>
            <w:r w:rsidRPr="00D60AB8">
              <w:rPr>
                <w:rFonts w:ascii="Times New Roman" w:hAnsi="Times New Roman"/>
                <w:sz w:val="24"/>
                <w:szCs w:val="24"/>
                <w:lang w:val="en-US"/>
              </w:rPr>
              <w:t>VI</w:t>
            </w:r>
            <w:r w:rsidRPr="00D60AB8">
              <w:rPr>
                <w:rFonts w:ascii="Times New Roman" w:hAnsi="Times New Roman"/>
                <w:sz w:val="24"/>
                <w:szCs w:val="24"/>
              </w:rPr>
              <w:t>-</w:t>
            </w:r>
            <w:r w:rsidRPr="00D60AB8">
              <w:rPr>
                <w:rFonts w:ascii="Times New Roman" w:hAnsi="Times New Roman"/>
                <w:sz w:val="24"/>
                <w:szCs w:val="24"/>
                <w:lang w:val="en-US"/>
              </w:rPr>
              <w:t>IX</w:t>
            </w:r>
            <w:r w:rsidRPr="00D60AB8">
              <w:rPr>
                <w:rFonts w:ascii="Times New Roman" w:hAnsi="Times New Roman"/>
                <w:sz w:val="24"/>
                <w:szCs w:val="24"/>
              </w:rPr>
              <w:t xml:space="preserve"> вв. Образование Древнерусского государства.</w:t>
            </w:r>
            <w:r>
              <w:rPr>
                <w:rFonts w:ascii="Times New Roman" w:hAnsi="Times New Roman"/>
                <w:sz w:val="24"/>
                <w:szCs w:val="24"/>
              </w:rPr>
              <w:t xml:space="preserve"> Начальный период феодальной раздробленности на Руси.</w:t>
            </w:r>
          </w:p>
          <w:p w14:paraId="4DED808B" w14:textId="77777777" w:rsidR="00DA32FD" w:rsidRPr="00315F34" w:rsidRDefault="00DA32FD" w:rsidP="0032272B">
            <w:pPr>
              <w:spacing w:after="0"/>
              <w:rPr>
                <w:rFonts w:ascii="Times New Roman" w:hAnsi="Times New Roman"/>
                <w:b/>
                <w:bCs/>
              </w:rPr>
            </w:pPr>
          </w:p>
        </w:tc>
        <w:tc>
          <w:tcPr>
            <w:tcW w:w="1229" w:type="pct"/>
          </w:tcPr>
          <w:p w14:paraId="2B69233F" w14:textId="77777777" w:rsidR="00DA32FD" w:rsidRPr="00315F34" w:rsidRDefault="00DA32FD" w:rsidP="0032272B">
            <w:pPr>
              <w:spacing w:after="0" w:line="240" w:lineRule="auto"/>
              <w:jc w:val="both"/>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30" w:type="pct"/>
            <w:vAlign w:val="center"/>
          </w:tcPr>
          <w:p w14:paraId="7B79FE0D" w14:textId="77777777" w:rsidR="00DA32FD" w:rsidRPr="00601426" w:rsidRDefault="00DA32FD" w:rsidP="0032272B">
            <w:pPr>
              <w:suppressAutoHyphens/>
              <w:spacing w:after="0"/>
              <w:jc w:val="center"/>
              <w:rPr>
                <w:rFonts w:ascii="Times New Roman" w:hAnsi="Times New Roman"/>
                <w:b/>
                <w:iCs/>
              </w:rPr>
            </w:pPr>
            <w:r>
              <w:rPr>
                <w:rFonts w:ascii="Times New Roman" w:hAnsi="Times New Roman"/>
                <w:b/>
                <w:iCs/>
              </w:rPr>
              <w:t>7</w:t>
            </w:r>
          </w:p>
        </w:tc>
        <w:tc>
          <w:tcPr>
            <w:tcW w:w="1249" w:type="pct"/>
            <w:vMerge w:val="restart"/>
          </w:tcPr>
          <w:p w14:paraId="12143495" w14:textId="77777777" w:rsidR="00DA32FD" w:rsidRPr="00315F34" w:rsidRDefault="00DA32FD" w:rsidP="0032272B">
            <w:pPr>
              <w:spacing w:after="0"/>
              <w:rPr>
                <w:rFonts w:ascii="Times New Roman" w:hAnsi="Times New Roman"/>
                <w:b/>
                <w:i/>
              </w:rPr>
            </w:pPr>
          </w:p>
        </w:tc>
        <w:tc>
          <w:tcPr>
            <w:tcW w:w="375" w:type="pct"/>
          </w:tcPr>
          <w:p w14:paraId="2C31F559"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139E1A2C" w14:textId="77777777" w:rsidR="00DA32FD" w:rsidRPr="008A782A" w:rsidRDefault="00DA32FD" w:rsidP="0032272B">
            <w:pPr>
              <w:spacing w:after="0"/>
              <w:rPr>
                <w:rFonts w:ascii="Times New Roman" w:hAnsi="Times New Roman"/>
                <w:sz w:val="16"/>
                <w:szCs w:val="16"/>
              </w:rPr>
            </w:pPr>
          </w:p>
          <w:p w14:paraId="335EBE5C" w14:textId="77777777" w:rsidR="00DA32FD" w:rsidRPr="008A782A" w:rsidRDefault="00DA32FD" w:rsidP="0032272B">
            <w:pPr>
              <w:spacing w:after="0"/>
              <w:rPr>
                <w:rFonts w:ascii="Times New Roman" w:hAnsi="Times New Roman"/>
                <w:sz w:val="16"/>
                <w:szCs w:val="16"/>
              </w:rPr>
            </w:pPr>
          </w:p>
          <w:p w14:paraId="54B9A7FC"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716E6335" w14:textId="77777777" w:rsidR="00DA32FD" w:rsidRPr="008A782A" w:rsidRDefault="00DA32FD" w:rsidP="0032272B">
            <w:pPr>
              <w:spacing w:after="0"/>
              <w:rPr>
                <w:rFonts w:ascii="Times New Roman" w:hAnsi="Times New Roman"/>
                <w:sz w:val="16"/>
                <w:szCs w:val="16"/>
              </w:rPr>
            </w:pPr>
          </w:p>
          <w:p w14:paraId="32E0E157" w14:textId="77777777" w:rsidR="00DA32FD" w:rsidRPr="008A782A" w:rsidRDefault="00DA32FD" w:rsidP="0032272B">
            <w:pPr>
              <w:spacing w:after="0"/>
              <w:rPr>
                <w:rFonts w:ascii="Times New Roman" w:hAnsi="Times New Roman"/>
                <w:sz w:val="16"/>
                <w:szCs w:val="16"/>
              </w:rPr>
            </w:pPr>
          </w:p>
          <w:p w14:paraId="78318E75" w14:textId="77777777" w:rsidR="00DA32FD" w:rsidRPr="008A782A" w:rsidRDefault="00DA32FD" w:rsidP="0032272B">
            <w:pPr>
              <w:spacing w:after="0"/>
              <w:rPr>
                <w:rFonts w:ascii="Times New Roman" w:hAnsi="Times New Roman"/>
                <w:sz w:val="16"/>
                <w:szCs w:val="16"/>
              </w:rPr>
            </w:pPr>
          </w:p>
          <w:p w14:paraId="2033262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654A6A9F" w14:textId="77777777" w:rsidR="00DA32FD" w:rsidRPr="008A782A" w:rsidRDefault="00DA32FD" w:rsidP="0032272B">
            <w:pPr>
              <w:spacing w:after="0"/>
              <w:rPr>
                <w:rFonts w:ascii="Times New Roman" w:hAnsi="Times New Roman"/>
                <w:sz w:val="16"/>
                <w:szCs w:val="16"/>
              </w:rPr>
            </w:pPr>
          </w:p>
          <w:p w14:paraId="72E93D29" w14:textId="77777777" w:rsidR="00DA32FD" w:rsidRPr="008A782A" w:rsidRDefault="00DA32FD" w:rsidP="0032272B">
            <w:pPr>
              <w:spacing w:after="0"/>
              <w:rPr>
                <w:rFonts w:ascii="Times New Roman" w:hAnsi="Times New Roman"/>
                <w:sz w:val="16"/>
                <w:szCs w:val="16"/>
              </w:rPr>
            </w:pPr>
          </w:p>
          <w:p w14:paraId="78DC4135"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34BE7D13" w14:textId="77777777" w:rsidR="00DA32FD" w:rsidRPr="008A782A" w:rsidRDefault="00DA32FD" w:rsidP="0032272B">
            <w:pPr>
              <w:spacing w:after="0"/>
              <w:rPr>
                <w:rFonts w:ascii="Times New Roman" w:hAnsi="Times New Roman"/>
                <w:sz w:val="16"/>
                <w:szCs w:val="16"/>
              </w:rPr>
            </w:pPr>
          </w:p>
          <w:p w14:paraId="0AD10E42"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111CB0FA" w14:textId="77777777" w:rsidR="00DA32FD" w:rsidRPr="008A782A" w:rsidRDefault="00DA32FD" w:rsidP="0032272B">
            <w:pPr>
              <w:spacing w:after="0"/>
              <w:rPr>
                <w:rFonts w:ascii="Times New Roman" w:hAnsi="Times New Roman"/>
                <w:sz w:val="16"/>
                <w:szCs w:val="16"/>
              </w:rPr>
            </w:pPr>
          </w:p>
          <w:p w14:paraId="14BE26B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5DE0D1D0" w14:textId="77777777" w:rsidR="00DA32FD" w:rsidRPr="008A782A" w:rsidRDefault="00DA32FD" w:rsidP="0032272B">
            <w:pPr>
              <w:spacing w:after="0"/>
              <w:rPr>
                <w:rFonts w:ascii="Times New Roman" w:hAnsi="Times New Roman"/>
                <w:sz w:val="16"/>
                <w:szCs w:val="16"/>
              </w:rPr>
            </w:pPr>
          </w:p>
          <w:p w14:paraId="14DDF86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228F20BF" w14:textId="77777777" w:rsidR="00DA32FD" w:rsidRPr="008A782A" w:rsidRDefault="00DA32FD" w:rsidP="0032272B">
            <w:pPr>
              <w:spacing w:after="0"/>
              <w:rPr>
                <w:rFonts w:ascii="Times New Roman" w:hAnsi="Times New Roman"/>
                <w:sz w:val="16"/>
                <w:szCs w:val="16"/>
              </w:rPr>
            </w:pPr>
          </w:p>
          <w:p w14:paraId="67E801FF"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ОК-9</w:t>
            </w:r>
          </w:p>
          <w:p w14:paraId="4AA17FD5" w14:textId="77777777" w:rsidR="00DA32FD" w:rsidRPr="008A782A" w:rsidRDefault="00DA32FD" w:rsidP="0032272B">
            <w:pPr>
              <w:spacing w:after="0"/>
              <w:rPr>
                <w:rFonts w:ascii="Times New Roman" w:hAnsi="Times New Roman"/>
                <w:b/>
                <w:i/>
                <w:sz w:val="16"/>
                <w:szCs w:val="16"/>
              </w:rPr>
            </w:pPr>
          </w:p>
        </w:tc>
        <w:tc>
          <w:tcPr>
            <w:tcW w:w="510" w:type="pct"/>
          </w:tcPr>
          <w:p w14:paraId="30B1F34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35CFEAE0"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047270AA"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3558E2B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2DFDEF08"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01C7BF0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66F74C9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38417A9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430A00B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71CAA6AD"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0669232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0A763CA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75018FF5"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57FC9A2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10B360A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4C90ACC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6540552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700EDE34"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056F5D7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1C61595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09.01</w:t>
            </w:r>
          </w:p>
          <w:p w14:paraId="5DAD913C" w14:textId="77777777" w:rsidR="00DA32FD" w:rsidRPr="008A782A" w:rsidRDefault="00DA32FD" w:rsidP="0032272B">
            <w:pPr>
              <w:spacing w:after="0"/>
              <w:rPr>
                <w:rFonts w:ascii="Times New Roman" w:hAnsi="Times New Roman"/>
                <w:b/>
                <w:i/>
                <w:sz w:val="16"/>
                <w:szCs w:val="16"/>
              </w:rPr>
            </w:pPr>
          </w:p>
        </w:tc>
      </w:tr>
      <w:tr w:rsidR="00DA32FD" w:rsidRPr="00315F34" w14:paraId="4A190D58" w14:textId="77777777" w:rsidTr="0032272B">
        <w:trPr>
          <w:trHeight w:val="20"/>
        </w:trPr>
        <w:tc>
          <w:tcPr>
            <w:tcW w:w="707" w:type="pct"/>
            <w:vMerge/>
          </w:tcPr>
          <w:p w14:paraId="108030D2" w14:textId="77777777" w:rsidR="00DA32FD" w:rsidRPr="00315F34" w:rsidRDefault="00DA32FD" w:rsidP="0032272B">
            <w:pPr>
              <w:rPr>
                <w:rFonts w:ascii="Times New Roman" w:hAnsi="Times New Roman"/>
                <w:b/>
                <w:bCs/>
                <w:i/>
              </w:rPr>
            </w:pPr>
          </w:p>
        </w:tc>
        <w:tc>
          <w:tcPr>
            <w:tcW w:w="1229" w:type="pct"/>
          </w:tcPr>
          <w:p w14:paraId="20DDA61B"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1.Расселение древних славян.</w:t>
            </w:r>
          </w:p>
          <w:p w14:paraId="723A2E06"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2.Занятия славян и их социальная организация.</w:t>
            </w:r>
          </w:p>
          <w:p w14:paraId="3D04A2AD"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3.Религия восточных славян.</w:t>
            </w:r>
          </w:p>
          <w:p w14:paraId="75E1A27B"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4.Предпосылки образования государства.</w:t>
            </w:r>
          </w:p>
          <w:p w14:paraId="6C234E81" w14:textId="77777777" w:rsidR="00DA32FD" w:rsidRPr="00315F34" w:rsidRDefault="00DA32FD" w:rsidP="0032272B">
            <w:pPr>
              <w:spacing w:after="0" w:line="240" w:lineRule="auto"/>
              <w:jc w:val="both"/>
              <w:rPr>
                <w:rFonts w:ascii="Times New Roman" w:hAnsi="Times New Roman"/>
                <w:b/>
                <w:bCs/>
              </w:rPr>
            </w:pPr>
            <w:r w:rsidRPr="00D60AB8">
              <w:rPr>
                <w:rFonts w:ascii="Times New Roman" w:hAnsi="Times New Roman"/>
                <w:bCs/>
                <w:sz w:val="24"/>
                <w:szCs w:val="24"/>
              </w:rPr>
              <w:t>5. Основные этапы объединения восточных славян.</w:t>
            </w:r>
          </w:p>
        </w:tc>
        <w:tc>
          <w:tcPr>
            <w:tcW w:w="930" w:type="pct"/>
            <w:vAlign w:val="center"/>
          </w:tcPr>
          <w:p w14:paraId="21879470" w14:textId="77777777" w:rsidR="00DA32FD" w:rsidRPr="0025436D" w:rsidRDefault="00DA32FD" w:rsidP="0032272B">
            <w:pPr>
              <w:suppressAutoHyphens/>
              <w:jc w:val="center"/>
              <w:rPr>
                <w:rFonts w:ascii="Times New Roman" w:hAnsi="Times New Roman"/>
                <w:b/>
                <w:bCs/>
                <w:i/>
                <w:iCs/>
              </w:rPr>
            </w:pPr>
            <w:r>
              <w:rPr>
                <w:rFonts w:ascii="Times New Roman" w:hAnsi="Times New Roman"/>
                <w:b/>
                <w:i/>
                <w:iCs/>
              </w:rPr>
              <w:t>3</w:t>
            </w:r>
          </w:p>
        </w:tc>
        <w:tc>
          <w:tcPr>
            <w:tcW w:w="1249" w:type="pct"/>
            <w:vMerge/>
          </w:tcPr>
          <w:p w14:paraId="695663FA" w14:textId="77777777" w:rsidR="00DA32FD" w:rsidRPr="00315F34" w:rsidRDefault="00DA32FD" w:rsidP="0032272B">
            <w:pPr>
              <w:rPr>
                <w:rFonts w:ascii="Times New Roman" w:hAnsi="Times New Roman"/>
                <w:b/>
                <w:bCs/>
                <w:i/>
              </w:rPr>
            </w:pPr>
          </w:p>
        </w:tc>
        <w:tc>
          <w:tcPr>
            <w:tcW w:w="375" w:type="pct"/>
          </w:tcPr>
          <w:p w14:paraId="32465F1D" w14:textId="77777777" w:rsidR="00DA32FD" w:rsidRPr="00315F34" w:rsidRDefault="00DA32FD" w:rsidP="0032272B">
            <w:pPr>
              <w:rPr>
                <w:rFonts w:ascii="Times New Roman" w:hAnsi="Times New Roman"/>
                <w:b/>
                <w:bCs/>
                <w:i/>
              </w:rPr>
            </w:pPr>
          </w:p>
        </w:tc>
        <w:tc>
          <w:tcPr>
            <w:tcW w:w="510" w:type="pct"/>
          </w:tcPr>
          <w:p w14:paraId="50BBA796" w14:textId="77777777" w:rsidR="00DA32FD" w:rsidRPr="00315F34" w:rsidRDefault="00DA32FD" w:rsidP="0032272B">
            <w:pPr>
              <w:rPr>
                <w:rFonts w:ascii="Times New Roman" w:hAnsi="Times New Roman"/>
                <w:b/>
                <w:bCs/>
                <w:i/>
              </w:rPr>
            </w:pPr>
          </w:p>
        </w:tc>
      </w:tr>
      <w:tr w:rsidR="00DA32FD" w:rsidRPr="00315F34" w14:paraId="40BBAB00" w14:textId="77777777" w:rsidTr="0032272B">
        <w:trPr>
          <w:trHeight w:val="20"/>
        </w:trPr>
        <w:tc>
          <w:tcPr>
            <w:tcW w:w="707" w:type="pct"/>
            <w:vMerge/>
          </w:tcPr>
          <w:p w14:paraId="3E21B95E" w14:textId="77777777" w:rsidR="00DA32FD" w:rsidRPr="00315F34" w:rsidRDefault="00DA32FD" w:rsidP="0032272B">
            <w:pPr>
              <w:rPr>
                <w:rFonts w:ascii="Times New Roman" w:hAnsi="Times New Roman"/>
                <w:b/>
                <w:bCs/>
                <w:i/>
              </w:rPr>
            </w:pPr>
          </w:p>
        </w:tc>
        <w:tc>
          <w:tcPr>
            <w:tcW w:w="1229" w:type="pct"/>
          </w:tcPr>
          <w:p w14:paraId="2ED1212B" w14:textId="77777777" w:rsidR="00DA32FD" w:rsidRPr="00315F34" w:rsidRDefault="00DA32FD" w:rsidP="0032272B">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30" w:type="pct"/>
            <w:vAlign w:val="center"/>
          </w:tcPr>
          <w:p w14:paraId="27F2362E" w14:textId="77777777" w:rsidR="00DA32FD" w:rsidRPr="0025436D" w:rsidRDefault="00DA32FD" w:rsidP="0032272B">
            <w:pPr>
              <w:suppressAutoHyphens/>
              <w:jc w:val="center"/>
              <w:rPr>
                <w:rFonts w:ascii="Times New Roman" w:hAnsi="Times New Roman"/>
                <w:b/>
                <w:i/>
                <w:iCs/>
              </w:rPr>
            </w:pPr>
            <w:r>
              <w:rPr>
                <w:rFonts w:ascii="Times New Roman" w:hAnsi="Times New Roman"/>
                <w:b/>
                <w:i/>
                <w:iCs/>
              </w:rPr>
              <w:t>4</w:t>
            </w:r>
          </w:p>
        </w:tc>
        <w:tc>
          <w:tcPr>
            <w:tcW w:w="1249" w:type="pct"/>
            <w:vMerge/>
          </w:tcPr>
          <w:p w14:paraId="12154819" w14:textId="77777777" w:rsidR="00DA32FD" w:rsidRPr="00315F34" w:rsidRDefault="00DA32FD" w:rsidP="0032272B">
            <w:pPr>
              <w:rPr>
                <w:rFonts w:ascii="Times New Roman" w:hAnsi="Times New Roman"/>
                <w:b/>
                <w:i/>
              </w:rPr>
            </w:pPr>
          </w:p>
        </w:tc>
        <w:tc>
          <w:tcPr>
            <w:tcW w:w="375" w:type="pct"/>
          </w:tcPr>
          <w:p w14:paraId="557BA233" w14:textId="77777777" w:rsidR="00DA32FD" w:rsidRPr="00315F34" w:rsidRDefault="00DA32FD" w:rsidP="0032272B">
            <w:pPr>
              <w:rPr>
                <w:rFonts w:ascii="Times New Roman" w:hAnsi="Times New Roman"/>
                <w:b/>
                <w:i/>
              </w:rPr>
            </w:pPr>
          </w:p>
        </w:tc>
        <w:tc>
          <w:tcPr>
            <w:tcW w:w="510" w:type="pct"/>
          </w:tcPr>
          <w:p w14:paraId="030A646F" w14:textId="77777777" w:rsidR="00DA32FD" w:rsidRPr="00315F34" w:rsidRDefault="00DA32FD" w:rsidP="0032272B">
            <w:pPr>
              <w:rPr>
                <w:rFonts w:ascii="Times New Roman" w:hAnsi="Times New Roman"/>
                <w:b/>
                <w:i/>
              </w:rPr>
            </w:pPr>
          </w:p>
        </w:tc>
      </w:tr>
      <w:tr w:rsidR="00DA32FD" w:rsidRPr="00315F34" w14:paraId="6491BC6C" w14:textId="77777777" w:rsidTr="0032272B">
        <w:trPr>
          <w:trHeight w:val="20"/>
        </w:trPr>
        <w:tc>
          <w:tcPr>
            <w:tcW w:w="707" w:type="pct"/>
            <w:vMerge/>
          </w:tcPr>
          <w:p w14:paraId="7A9BED13" w14:textId="77777777" w:rsidR="00DA32FD" w:rsidRPr="00315F34" w:rsidRDefault="00DA32FD" w:rsidP="0032272B">
            <w:pPr>
              <w:rPr>
                <w:rFonts w:ascii="Times New Roman" w:hAnsi="Times New Roman"/>
                <w:b/>
                <w:bCs/>
                <w:i/>
              </w:rPr>
            </w:pPr>
          </w:p>
        </w:tc>
        <w:tc>
          <w:tcPr>
            <w:tcW w:w="1229" w:type="pct"/>
          </w:tcPr>
          <w:p w14:paraId="4AE2ED16" w14:textId="77777777" w:rsidR="00DA32FD" w:rsidRPr="00A14830" w:rsidRDefault="00DA32FD" w:rsidP="0032272B">
            <w:pPr>
              <w:jc w:val="both"/>
              <w:rPr>
                <w:rFonts w:ascii="Times New Roman" w:hAnsi="Times New Roman"/>
                <w:b/>
                <w:i/>
              </w:rPr>
            </w:pPr>
            <w:r>
              <w:rPr>
                <w:rFonts w:ascii="Times New Roman" w:hAnsi="Times New Roman"/>
                <w:b/>
                <w:i/>
              </w:rPr>
              <w:t xml:space="preserve">Практическое занятие 1. </w:t>
            </w:r>
            <w:r w:rsidRPr="00D60AB8">
              <w:rPr>
                <w:rFonts w:ascii="Times New Roman" w:hAnsi="Times New Roman"/>
                <w:bCs/>
                <w:sz w:val="24"/>
                <w:szCs w:val="24"/>
              </w:rPr>
              <w:t>Социально-экономический и политический строй Киевской Руси.</w:t>
            </w:r>
            <w:r>
              <w:rPr>
                <w:rFonts w:ascii="Times New Roman" w:hAnsi="Times New Roman"/>
                <w:b/>
                <w:i/>
              </w:rPr>
              <w:t xml:space="preserve"> </w:t>
            </w:r>
            <w:r w:rsidRPr="00D60AB8">
              <w:rPr>
                <w:rFonts w:ascii="Times New Roman" w:hAnsi="Times New Roman"/>
                <w:bCs/>
                <w:sz w:val="24"/>
                <w:szCs w:val="24"/>
              </w:rPr>
              <w:t>Принятие христианства и крещение Руси.</w:t>
            </w:r>
          </w:p>
          <w:p w14:paraId="7EAE3024" w14:textId="77777777" w:rsidR="00DA32FD" w:rsidRPr="00315F34" w:rsidRDefault="00DA32FD" w:rsidP="0032272B">
            <w:pPr>
              <w:jc w:val="both"/>
              <w:rPr>
                <w:rFonts w:ascii="Times New Roman" w:hAnsi="Times New Roman"/>
                <w:b/>
                <w:i/>
              </w:rPr>
            </w:pPr>
          </w:p>
        </w:tc>
        <w:tc>
          <w:tcPr>
            <w:tcW w:w="930" w:type="pct"/>
            <w:vAlign w:val="center"/>
          </w:tcPr>
          <w:p w14:paraId="7B79DC65" w14:textId="77777777" w:rsidR="00DA32FD" w:rsidRPr="0025436D" w:rsidRDefault="00DA32FD" w:rsidP="0032272B">
            <w:pPr>
              <w:suppressAutoHyphens/>
              <w:jc w:val="center"/>
              <w:rPr>
                <w:rFonts w:ascii="Times New Roman" w:hAnsi="Times New Roman"/>
                <w:b/>
                <w:i/>
                <w:iCs/>
              </w:rPr>
            </w:pPr>
            <w:r>
              <w:rPr>
                <w:rFonts w:ascii="Times New Roman" w:hAnsi="Times New Roman"/>
                <w:b/>
                <w:i/>
                <w:iCs/>
              </w:rPr>
              <w:t>2</w:t>
            </w:r>
          </w:p>
        </w:tc>
        <w:tc>
          <w:tcPr>
            <w:tcW w:w="1249" w:type="pct"/>
            <w:vMerge/>
          </w:tcPr>
          <w:p w14:paraId="0D09108C" w14:textId="77777777" w:rsidR="00DA32FD" w:rsidRPr="00315F34" w:rsidRDefault="00DA32FD" w:rsidP="0032272B">
            <w:pPr>
              <w:rPr>
                <w:rFonts w:ascii="Times New Roman" w:hAnsi="Times New Roman"/>
                <w:b/>
                <w:i/>
              </w:rPr>
            </w:pPr>
          </w:p>
        </w:tc>
        <w:tc>
          <w:tcPr>
            <w:tcW w:w="375" w:type="pct"/>
          </w:tcPr>
          <w:p w14:paraId="2FCC7618" w14:textId="77777777" w:rsidR="00DA32FD" w:rsidRPr="00315F34" w:rsidRDefault="00DA32FD" w:rsidP="0032272B">
            <w:pPr>
              <w:rPr>
                <w:rFonts w:ascii="Times New Roman" w:hAnsi="Times New Roman"/>
                <w:b/>
                <w:i/>
              </w:rPr>
            </w:pPr>
          </w:p>
        </w:tc>
        <w:tc>
          <w:tcPr>
            <w:tcW w:w="510" w:type="pct"/>
          </w:tcPr>
          <w:p w14:paraId="51DB4924" w14:textId="77777777" w:rsidR="00DA32FD" w:rsidRPr="00315F34" w:rsidRDefault="00DA32FD" w:rsidP="0032272B">
            <w:pPr>
              <w:rPr>
                <w:rFonts w:ascii="Times New Roman" w:hAnsi="Times New Roman"/>
                <w:b/>
                <w:i/>
              </w:rPr>
            </w:pPr>
          </w:p>
        </w:tc>
      </w:tr>
      <w:tr w:rsidR="00DA32FD" w:rsidRPr="00315F34" w14:paraId="021BA6E3" w14:textId="77777777" w:rsidTr="0032272B">
        <w:trPr>
          <w:trHeight w:val="20"/>
        </w:trPr>
        <w:tc>
          <w:tcPr>
            <w:tcW w:w="707" w:type="pct"/>
          </w:tcPr>
          <w:p w14:paraId="45F66CFA" w14:textId="77777777" w:rsidR="00DA32FD" w:rsidRPr="00315F34" w:rsidRDefault="00DA32FD" w:rsidP="0032272B">
            <w:pPr>
              <w:rPr>
                <w:rFonts w:ascii="Times New Roman" w:hAnsi="Times New Roman"/>
                <w:b/>
                <w:bCs/>
                <w:i/>
              </w:rPr>
            </w:pPr>
          </w:p>
        </w:tc>
        <w:tc>
          <w:tcPr>
            <w:tcW w:w="1229" w:type="pct"/>
          </w:tcPr>
          <w:p w14:paraId="19BF8252" w14:textId="77777777" w:rsidR="00DA32FD" w:rsidRDefault="00DA32FD" w:rsidP="0032272B">
            <w:pPr>
              <w:spacing w:after="0" w:line="240" w:lineRule="auto"/>
              <w:rPr>
                <w:rFonts w:ascii="Times New Roman" w:hAnsi="Times New Roman"/>
                <w:bCs/>
                <w:sz w:val="24"/>
                <w:szCs w:val="24"/>
              </w:rPr>
            </w:pPr>
            <w:r>
              <w:rPr>
                <w:rFonts w:ascii="Times New Roman" w:hAnsi="Times New Roman"/>
                <w:b/>
                <w:i/>
              </w:rPr>
              <w:t>Практическое занятие 2.</w:t>
            </w:r>
            <w:r>
              <w:rPr>
                <w:rFonts w:ascii="Times New Roman" w:hAnsi="Times New Roman"/>
                <w:bCs/>
                <w:sz w:val="24"/>
                <w:szCs w:val="24"/>
              </w:rPr>
              <w:t xml:space="preserve"> 1.Причины феодальной раздробленности.</w:t>
            </w:r>
          </w:p>
          <w:p w14:paraId="62F752E9" w14:textId="77777777" w:rsidR="00DA32FD" w:rsidRDefault="00DA32FD" w:rsidP="0032272B">
            <w:pPr>
              <w:spacing w:after="0" w:line="240" w:lineRule="auto"/>
              <w:rPr>
                <w:rFonts w:ascii="Times New Roman" w:hAnsi="Times New Roman"/>
                <w:bCs/>
                <w:sz w:val="24"/>
                <w:szCs w:val="24"/>
              </w:rPr>
            </w:pPr>
            <w:r>
              <w:rPr>
                <w:rFonts w:ascii="Times New Roman" w:hAnsi="Times New Roman"/>
                <w:bCs/>
                <w:sz w:val="24"/>
                <w:szCs w:val="24"/>
              </w:rPr>
              <w:t>2.Особенности развития наиболее значительных русских княжеств.</w:t>
            </w:r>
          </w:p>
          <w:p w14:paraId="4534ADA7" w14:textId="77777777" w:rsidR="00DA32FD" w:rsidRDefault="00DA32FD" w:rsidP="0032272B">
            <w:pPr>
              <w:jc w:val="both"/>
              <w:rPr>
                <w:rFonts w:ascii="Times New Roman" w:hAnsi="Times New Roman"/>
                <w:b/>
                <w:i/>
              </w:rPr>
            </w:pPr>
            <w:r>
              <w:rPr>
                <w:rFonts w:ascii="Times New Roman" w:hAnsi="Times New Roman"/>
                <w:bCs/>
                <w:sz w:val="24"/>
                <w:szCs w:val="24"/>
              </w:rPr>
              <w:t>3. Положительные и отрицательные стороны феодальной раздробленности</w:t>
            </w:r>
          </w:p>
        </w:tc>
        <w:tc>
          <w:tcPr>
            <w:tcW w:w="930" w:type="pct"/>
            <w:vAlign w:val="center"/>
          </w:tcPr>
          <w:p w14:paraId="10F6C6EC" w14:textId="77777777" w:rsidR="00DA32FD" w:rsidRDefault="00DA32FD" w:rsidP="0032272B">
            <w:pPr>
              <w:suppressAutoHyphens/>
              <w:jc w:val="center"/>
              <w:rPr>
                <w:rFonts w:ascii="Times New Roman" w:hAnsi="Times New Roman"/>
                <w:b/>
                <w:i/>
                <w:iCs/>
              </w:rPr>
            </w:pPr>
            <w:r>
              <w:rPr>
                <w:rFonts w:ascii="Times New Roman" w:hAnsi="Times New Roman"/>
                <w:b/>
                <w:i/>
                <w:iCs/>
              </w:rPr>
              <w:t>2</w:t>
            </w:r>
          </w:p>
        </w:tc>
        <w:tc>
          <w:tcPr>
            <w:tcW w:w="1249" w:type="pct"/>
          </w:tcPr>
          <w:p w14:paraId="663A0ABF" w14:textId="77777777" w:rsidR="00DA32FD" w:rsidRPr="00315F34" w:rsidRDefault="00DA32FD" w:rsidP="0032272B">
            <w:pPr>
              <w:rPr>
                <w:rFonts w:ascii="Times New Roman" w:hAnsi="Times New Roman"/>
                <w:b/>
                <w:i/>
              </w:rPr>
            </w:pPr>
          </w:p>
        </w:tc>
        <w:tc>
          <w:tcPr>
            <w:tcW w:w="375" w:type="pct"/>
          </w:tcPr>
          <w:p w14:paraId="5BBB385F" w14:textId="77777777" w:rsidR="00DA32FD" w:rsidRPr="00315F34" w:rsidRDefault="00DA32FD" w:rsidP="0032272B">
            <w:pPr>
              <w:rPr>
                <w:rFonts w:ascii="Times New Roman" w:hAnsi="Times New Roman"/>
                <w:b/>
                <w:i/>
              </w:rPr>
            </w:pPr>
          </w:p>
        </w:tc>
        <w:tc>
          <w:tcPr>
            <w:tcW w:w="510" w:type="pct"/>
          </w:tcPr>
          <w:p w14:paraId="386E7F6F" w14:textId="77777777" w:rsidR="00DA32FD" w:rsidRPr="00315F34" w:rsidRDefault="00DA32FD" w:rsidP="0032272B">
            <w:pPr>
              <w:rPr>
                <w:rFonts w:ascii="Times New Roman" w:hAnsi="Times New Roman"/>
                <w:b/>
                <w:i/>
              </w:rPr>
            </w:pPr>
          </w:p>
        </w:tc>
      </w:tr>
      <w:tr w:rsidR="00DA32FD" w:rsidRPr="00315F34" w14:paraId="1E6DACFA" w14:textId="77777777" w:rsidTr="0032272B">
        <w:trPr>
          <w:trHeight w:val="20"/>
        </w:trPr>
        <w:tc>
          <w:tcPr>
            <w:tcW w:w="707" w:type="pct"/>
            <w:vMerge w:val="restart"/>
          </w:tcPr>
          <w:p w14:paraId="79DDF29B" w14:textId="77777777" w:rsidR="00DA32FD" w:rsidRDefault="00DA32FD" w:rsidP="0032272B">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p w14:paraId="52B12197" w14:textId="77777777" w:rsidR="00DA32FD" w:rsidRPr="00315F34" w:rsidRDefault="00DA32FD" w:rsidP="0032272B">
            <w:pPr>
              <w:spacing w:after="0"/>
              <w:rPr>
                <w:rFonts w:ascii="Times New Roman" w:hAnsi="Times New Roman"/>
                <w:b/>
                <w:bCs/>
              </w:rPr>
            </w:pPr>
            <w:r w:rsidRPr="00D60AB8">
              <w:rPr>
                <w:rFonts w:ascii="Times New Roman" w:hAnsi="Times New Roman"/>
                <w:sz w:val="24"/>
                <w:szCs w:val="24"/>
              </w:rPr>
              <w:t>Монгольское нашествие на русские земли и его последствия.</w:t>
            </w:r>
          </w:p>
        </w:tc>
        <w:tc>
          <w:tcPr>
            <w:tcW w:w="1229" w:type="pct"/>
          </w:tcPr>
          <w:p w14:paraId="7062833B" w14:textId="77777777" w:rsidR="00DA32FD" w:rsidRPr="00315F34" w:rsidRDefault="00DA32FD" w:rsidP="0032272B">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930" w:type="pct"/>
            <w:vAlign w:val="center"/>
          </w:tcPr>
          <w:p w14:paraId="0E51656C" w14:textId="77777777" w:rsidR="00DA32FD" w:rsidRPr="00315F34" w:rsidRDefault="00DA32FD" w:rsidP="0032272B">
            <w:pPr>
              <w:spacing w:after="0"/>
              <w:jc w:val="center"/>
              <w:rPr>
                <w:rFonts w:ascii="Times New Roman" w:hAnsi="Times New Roman"/>
                <w:b/>
              </w:rPr>
            </w:pPr>
            <w:r>
              <w:rPr>
                <w:rFonts w:ascii="Times New Roman" w:hAnsi="Times New Roman"/>
                <w:b/>
              </w:rPr>
              <w:t>9</w:t>
            </w:r>
          </w:p>
          <w:p w14:paraId="63ACA4CB" w14:textId="77777777" w:rsidR="00DA32FD" w:rsidRPr="00315F34" w:rsidRDefault="00DA32FD" w:rsidP="0032272B">
            <w:pPr>
              <w:spacing w:after="0"/>
              <w:rPr>
                <w:rFonts w:ascii="Times New Roman" w:hAnsi="Times New Roman"/>
                <w:b/>
                <w:bCs/>
              </w:rPr>
            </w:pPr>
          </w:p>
        </w:tc>
        <w:tc>
          <w:tcPr>
            <w:tcW w:w="1249" w:type="pct"/>
            <w:vMerge w:val="restart"/>
          </w:tcPr>
          <w:p w14:paraId="713AE14D" w14:textId="77777777" w:rsidR="00DA32FD" w:rsidRPr="00315F34" w:rsidRDefault="00DA32FD" w:rsidP="0032272B">
            <w:pPr>
              <w:spacing w:after="0"/>
              <w:rPr>
                <w:rFonts w:ascii="Times New Roman" w:hAnsi="Times New Roman"/>
                <w:b/>
              </w:rPr>
            </w:pPr>
          </w:p>
        </w:tc>
        <w:tc>
          <w:tcPr>
            <w:tcW w:w="375" w:type="pct"/>
          </w:tcPr>
          <w:p w14:paraId="7AE233D7"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52EBBC76" w14:textId="77777777" w:rsidR="00DA32FD" w:rsidRPr="008A782A" w:rsidRDefault="00DA32FD" w:rsidP="0032272B">
            <w:pPr>
              <w:spacing w:after="0"/>
              <w:rPr>
                <w:rFonts w:ascii="Times New Roman" w:hAnsi="Times New Roman"/>
                <w:sz w:val="16"/>
                <w:szCs w:val="16"/>
              </w:rPr>
            </w:pPr>
          </w:p>
          <w:p w14:paraId="38A9D05C" w14:textId="77777777" w:rsidR="00DA32FD" w:rsidRPr="008A782A" w:rsidRDefault="00DA32FD" w:rsidP="0032272B">
            <w:pPr>
              <w:spacing w:after="0"/>
              <w:rPr>
                <w:rFonts w:ascii="Times New Roman" w:hAnsi="Times New Roman"/>
                <w:sz w:val="16"/>
                <w:szCs w:val="16"/>
              </w:rPr>
            </w:pPr>
          </w:p>
          <w:p w14:paraId="65AB3CE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754D3253" w14:textId="77777777" w:rsidR="00DA32FD" w:rsidRPr="008A782A" w:rsidRDefault="00DA32FD" w:rsidP="0032272B">
            <w:pPr>
              <w:spacing w:after="0"/>
              <w:rPr>
                <w:rFonts w:ascii="Times New Roman" w:hAnsi="Times New Roman"/>
                <w:sz w:val="16"/>
                <w:szCs w:val="16"/>
              </w:rPr>
            </w:pPr>
          </w:p>
          <w:p w14:paraId="2D909F60" w14:textId="77777777" w:rsidR="00DA32FD" w:rsidRPr="008A782A" w:rsidRDefault="00DA32FD" w:rsidP="0032272B">
            <w:pPr>
              <w:spacing w:after="0"/>
              <w:rPr>
                <w:rFonts w:ascii="Times New Roman" w:hAnsi="Times New Roman"/>
                <w:sz w:val="16"/>
                <w:szCs w:val="16"/>
              </w:rPr>
            </w:pPr>
          </w:p>
          <w:p w14:paraId="203EFE11" w14:textId="77777777" w:rsidR="00DA32FD" w:rsidRPr="008A782A" w:rsidRDefault="00DA32FD" w:rsidP="0032272B">
            <w:pPr>
              <w:spacing w:after="0"/>
              <w:rPr>
                <w:rFonts w:ascii="Times New Roman" w:hAnsi="Times New Roman"/>
                <w:sz w:val="16"/>
                <w:szCs w:val="16"/>
              </w:rPr>
            </w:pPr>
          </w:p>
          <w:p w14:paraId="2BA5A40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0C9154F7" w14:textId="77777777" w:rsidR="00DA32FD" w:rsidRPr="008A782A" w:rsidRDefault="00DA32FD" w:rsidP="0032272B">
            <w:pPr>
              <w:spacing w:after="0"/>
              <w:rPr>
                <w:rFonts w:ascii="Times New Roman" w:hAnsi="Times New Roman"/>
                <w:sz w:val="16"/>
                <w:szCs w:val="16"/>
              </w:rPr>
            </w:pPr>
          </w:p>
          <w:p w14:paraId="3E754DB7" w14:textId="77777777" w:rsidR="00DA32FD" w:rsidRPr="008A782A" w:rsidRDefault="00DA32FD" w:rsidP="0032272B">
            <w:pPr>
              <w:spacing w:after="0"/>
              <w:rPr>
                <w:rFonts w:ascii="Times New Roman" w:hAnsi="Times New Roman"/>
                <w:sz w:val="16"/>
                <w:szCs w:val="16"/>
              </w:rPr>
            </w:pPr>
          </w:p>
          <w:p w14:paraId="353331FC"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0811557C" w14:textId="77777777" w:rsidR="00DA32FD" w:rsidRPr="008A782A" w:rsidRDefault="00DA32FD" w:rsidP="0032272B">
            <w:pPr>
              <w:spacing w:after="0"/>
              <w:rPr>
                <w:rFonts w:ascii="Times New Roman" w:hAnsi="Times New Roman"/>
                <w:sz w:val="16"/>
                <w:szCs w:val="16"/>
              </w:rPr>
            </w:pPr>
          </w:p>
          <w:p w14:paraId="1C092DB9"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272BC41C" w14:textId="77777777" w:rsidR="00DA32FD" w:rsidRPr="008A782A" w:rsidRDefault="00DA32FD" w:rsidP="0032272B">
            <w:pPr>
              <w:spacing w:after="0"/>
              <w:rPr>
                <w:rFonts w:ascii="Times New Roman" w:hAnsi="Times New Roman"/>
                <w:sz w:val="16"/>
                <w:szCs w:val="16"/>
              </w:rPr>
            </w:pPr>
          </w:p>
          <w:p w14:paraId="550F3EF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44EF4693" w14:textId="77777777" w:rsidR="00DA32FD" w:rsidRPr="008A782A" w:rsidRDefault="00DA32FD" w:rsidP="0032272B">
            <w:pPr>
              <w:spacing w:after="0"/>
              <w:rPr>
                <w:rFonts w:ascii="Times New Roman" w:hAnsi="Times New Roman"/>
                <w:sz w:val="16"/>
                <w:szCs w:val="16"/>
              </w:rPr>
            </w:pPr>
          </w:p>
          <w:p w14:paraId="2A733BC3"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21C870D2" w14:textId="77777777" w:rsidR="00DA32FD" w:rsidRPr="008A782A" w:rsidRDefault="00DA32FD" w:rsidP="0032272B">
            <w:pPr>
              <w:spacing w:after="0"/>
              <w:rPr>
                <w:rFonts w:ascii="Times New Roman" w:hAnsi="Times New Roman"/>
                <w:sz w:val="16"/>
                <w:szCs w:val="16"/>
              </w:rPr>
            </w:pPr>
          </w:p>
          <w:p w14:paraId="219CFEFC"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ОК-9</w:t>
            </w:r>
          </w:p>
          <w:p w14:paraId="1EEEC318" w14:textId="77777777" w:rsidR="00DA32FD" w:rsidRPr="008A782A" w:rsidRDefault="00DA32FD" w:rsidP="0032272B">
            <w:pPr>
              <w:spacing w:after="0"/>
              <w:rPr>
                <w:rFonts w:ascii="Times New Roman" w:hAnsi="Times New Roman"/>
                <w:b/>
                <w:i/>
                <w:sz w:val="16"/>
                <w:szCs w:val="16"/>
              </w:rPr>
            </w:pPr>
          </w:p>
        </w:tc>
        <w:tc>
          <w:tcPr>
            <w:tcW w:w="510" w:type="pct"/>
          </w:tcPr>
          <w:p w14:paraId="48BF3660"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6A95E5B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139AFD25"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3BEE2F7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3BA086F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18672A58"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48D03FA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78276AD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1B39E31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16CAADDF"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787D11C9"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71203AB0"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7C7856B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2FA39029"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30DE3B1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588E35D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62B4CB2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4CE1902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0463CF8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041C6F9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09.01</w:t>
            </w:r>
          </w:p>
          <w:p w14:paraId="51F0D023" w14:textId="77777777" w:rsidR="00DA32FD" w:rsidRPr="008A782A" w:rsidRDefault="00DA32FD" w:rsidP="0032272B">
            <w:pPr>
              <w:spacing w:after="0"/>
              <w:rPr>
                <w:rFonts w:ascii="Times New Roman" w:hAnsi="Times New Roman"/>
                <w:b/>
                <w:i/>
                <w:sz w:val="16"/>
                <w:szCs w:val="16"/>
              </w:rPr>
            </w:pPr>
          </w:p>
        </w:tc>
      </w:tr>
      <w:tr w:rsidR="00DA32FD" w:rsidRPr="00315F34" w14:paraId="30001210" w14:textId="77777777" w:rsidTr="0032272B">
        <w:trPr>
          <w:trHeight w:val="20"/>
        </w:trPr>
        <w:tc>
          <w:tcPr>
            <w:tcW w:w="707" w:type="pct"/>
            <w:vMerge/>
          </w:tcPr>
          <w:p w14:paraId="7091B9A0" w14:textId="77777777" w:rsidR="00DA32FD" w:rsidRPr="00315F34" w:rsidRDefault="00DA32FD" w:rsidP="0032272B">
            <w:pPr>
              <w:rPr>
                <w:rFonts w:ascii="Times New Roman" w:hAnsi="Times New Roman"/>
                <w:b/>
                <w:bCs/>
              </w:rPr>
            </w:pPr>
          </w:p>
        </w:tc>
        <w:tc>
          <w:tcPr>
            <w:tcW w:w="1229" w:type="pct"/>
          </w:tcPr>
          <w:p w14:paraId="218B21EB"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1.Образование монгольской империи.</w:t>
            </w:r>
          </w:p>
          <w:p w14:paraId="71A0F256"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2. Битва на Калке. Походы Батыя на Русь.</w:t>
            </w:r>
          </w:p>
          <w:p w14:paraId="467DAF66" w14:textId="77777777" w:rsidR="00DA32FD" w:rsidRPr="00315F34" w:rsidRDefault="00DA32FD" w:rsidP="0032272B">
            <w:pPr>
              <w:rPr>
                <w:rFonts w:ascii="Times New Roman" w:hAnsi="Times New Roman"/>
                <w:b/>
                <w:bCs/>
              </w:rPr>
            </w:pPr>
            <w:r w:rsidRPr="00D60AB8">
              <w:rPr>
                <w:rFonts w:ascii="Times New Roman" w:hAnsi="Times New Roman"/>
                <w:bCs/>
                <w:sz w:val="24"/>
                <w:szCs w:val="24"/>
              </w:rPr>
              <w:t>3. Установление монголо-татарского ига над русскими землями. Сущность ига и его последствия.</w:t>
            </w:r>
          </w:p>
        </w:tc>
        <w:tc>
          <w:tcPr>
            <w:tcW w:w="930" w:type="pct"/>
            <w:vAlign w:val="center"/>
          </w:tcPr>
          <w:p w14:paraId="5EBEB3F2" w14:textId="77777777" w:rsidR="00DA32FD" w:rsidRPr="00315F34" w:rsidRDefault="00DA32FD" w:rsidP="0032272B">
            <w:pPr>
              <w:jc w:val="center"/>
              <w:rPr>
                <w:rFonts w:ascii="Times New Roman" w:hAnsi="Times New Roman"/>
                <w:b/>
                <w:bCs/>
              </w:rPr>
            </w:pPr>
            <w:r>
              <w:rPr>
                <w:rFonts w:ascii="Times New Roman" w:hAnsi="Times New Roman"/>
                <w:b/>
                <w:bCs/>
              </w:rPr>
              <w:t>3</w:t>
            </w:r>
          </w:p>
        </w:tc>
        <w:tc>
          <w:tcPr>
            <w:tcW w:w="1249" w:type="pct"/>
            <w:vMerge/>
          </w:tcPr>
          <w:p w14:paraId="550A273A" w14:textId="77777777" w:rsidR="00DA32FD" w:rsidRPr="00315F34" w:rsidRDefault="00DA32FD" w:rsidP="0032272B">
            <w:pPr>
              <w:rPr>
                <w:rFonts w:ascii="Times New Roman" w:hAnsi="Times New Roman"/>
                <w:b/>
                <w:bCs/>
              </w:rPr>
            </w:pPr>
          </w:p>
        </w:tc>
        <w:tc>
          <w:tcPr>
            <w:tcW w:w="375" w:type="pct"/>
          </w:tcPr>
          <w:p w14:paraId="018FAD86" w14:textId="77777777" w:rsidR="00DA32FD" w:rsidRPr="00315F34" w:rsidRDefault="00DA32FD" w:rsidP="0032272B">
            <w:pPr>
              <w:rPr>
                <w:rFonts w:ascii="Times New Roman" w:hAnsi="Times New Roman"/>
                <w:b/>
                <w:bCs/>
              </w:rPr>
            </w:pPr>
          </w:p>
        </w:tc>
        <w:tc>
          <w:tcPr>
            <w:tcW w:w="510" w:type="pct"/>
          </w:tcPr>
          <w:p w14:paraId="00008BCE" w14:textId="77777777" w:rsidR="00DA32FD" w:rsidRPr="00315F34" w:rsidRDefault="00DA32FD" w:rsidP="0032272B">
            <w:pPr>
              <w:rPr>
                <w:rFonts w:ascii="Times New Roman" w:hAnsi="Times New Roman"/>
                <w:b/>
                <w:bCs/>
              </w:rPr>
            </w:pPr>
          </w:p>
        </w:tc>
      </w:tr>
      <w:tr w:rsidR="00DA32FD" w:rsidRPr="00315F34" w14:paraId="5063FE47" w14:textId="77777777" w:rsidTr="0032272B">
        <w:trPr>
          <w:trHeight w:val="20"/>
        </w:trPr>
        <w:tc>
          <w:tcPr>
            <w:tcW w:w="707" w:type="pct"/>
            <w:vMerge/>
          </w:tcPr>
          <w:p w14:paraId="0DC1C5F2" w14:textId="77777777" w:rsidR="00DA32FD" w:rsidRPr="00315F34" w:rsidRDefault="00DA32FD" w:rsidP="0032272B">
            <w:pPr>
              <w:rPr>
                <w:rFonts w:ascii="Times New Roman" w:hAnsi="Times New Roman"/>
                <w:b/>
                <w:bCs/>
              </w:rPr>
            </w:pPr>
          </w:p>
        </w:tc>
        <w:tc>
          <w:tcPr>
            <w:tcW w:w="1229" w:type="pct"/>
          </w:tcPr>
          <w:p w14:paraId="5DD37F06" w14:textId="77777777" w:rsidR="00DA32FD" w:rsidRPr="00315F34" w:rsidRDefault="00DA32FD" w:rsidP="0032272B">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30" w:type="pct"/>
            <w:vAlign w:val="center"/>
          </w:tcPr>
          <w:p w14:paraId="15BCE62B" w14:textId="77777777" w:rsidR="00DA32FD" w:rsidRPr="00315F34" w:rsidRDefault="00DA32FD" w:rsidP="0032272B">
            <w:pPr>
              <w:jc w:val="center"/>
              <w:rPr>
                <w:rFonts w:ascii="Times New Roman" w:hAnsi="Times New Roman"/>
                <w:b/>
                <w:bCs/>
              </w:rPr>
            </w:pPr>
            <w:r>
              <w:rPr>
                <w:rFonts w:ascii="Times New Roman" w:hAnsi="Times New Roman"/>
                <w:b/>
                <w:bCs/>
              </w:rPr>
              <w:t>2</w:t>
            </w:r>
          </w:p>
        </w:tc>
        <w:tc>
          <w:tcPr>
            <w:tcW w:w="1249" w:type="pct"/>
            <w:vMerge/>
          </w:tcPr>
          <w:p w14:paraId="0AD6C30F" w14:textId="77777777" w:rsidR="00DA32FD" w:rsidRPr="00315F34" w:rsidRDefault="00DA32FD" w:rsidP="0032272B">
            <w:pPr>
              <w:rPr>
                <w:rFonts w:ascii="Times New Roman" w:hAnsi="Times New Roman"/>
                <w:b/>
                <w:bCs/>
              </w:rPr>
            </w:pPr>
          </w:p>
        </w:tc>
        <w:tc>
          <w:tcPr>
            <w:tcW w:w="375" w:type="pct"/>
          </w:tcPr>
          <w:p w14:paraId="6C05DC35" w14:textId="77777777" w:rsidR="00DA32FD" w:rsidRPr="00315F34" w:rsidRDefault="00DA32FD" w:rsidP="0032272B">
            <w:pPr>
              <w:rPr>
                <w:rFonts w:ascii="Times New Roman" w:hAnsi="Times New Roman"/>
                <w:b/>
                <w:bCs/>
              </w:rPr>
            </w:pPr>
          </w:p>
        </w:tc>
        <w:tc>
          <w:tcPr>
            <w:tcW w:w="510" w:type="pct"/>
          </w:tcPr>
          <w:p w14:paraId="37DDBB37" w14:textId="77777777" w:rsidR="00DA32FD" w:rsidRPr="00315F34" w:rsidRDefault="00DA32FD" w:rsidP="0032272B">
            <w:pPr>
              <w:rPr>
                <w:rFonts w:ascii="Times New Roman" w:hAnsi="Times New Roman"/>
                <w:b/>
                <w:bCs/>
              </w:rPr>
            </w:pPr>
          </w:p>
        </w:tc>
      </w:tr>
      <w:tr w:rsidR="00DA32FD" w:rsidRPr="00315F34" w14:paraId="587CF0D7" w14:textId="77777777" w:rsidTr="0032272B">
        <w:trPr>
          <w:trHeight w:val="20"/>
        </w:trPr>
        <w:tc>
          <w:tcPr>
            <w:tcW w:w="707" w:type="pct"/>
            <w:vMerge/>
          </w:tcPr>
          <w:p w14:paraId="271EC6B5" w14:textId="77777777" w:rsidR="00DA32FD" w:rsidRPr="00315F34" w:rsidRDefault="00DA32FD" w:rsidP="0032272B">
            <w:pPr>
              <w:rPr>
                <w:rFonts w:ascii="Times New Roman" w:hAnsi="Times New Roman"/>
                <w:b/>
                <w:bCs/>
              </w:rPr>
            </w:pPr>
          </w:p>
        </w:tc>
        <w:tc>
          <w:tcPr>
            <w:tcW w:w="1229" w:type="pct"/>
          </w:tcPr>
          <w:p w14:paraId="62B9CA38" w14:textId="77777777" w:rsidR="00DA32FD" w:rsidRPr="00D60AB8" w:rsidRDefault="00DA32FD" w:rsidP="0032272B">
            <w:pPr>
              <w:spacing w:after="0" w:line="240" w:lineRule="auto"/>
              <w:jc w:val="both"/>
              <w:rPr>
                <w:rFonts w:ascii="Times New Roman" w:hAnsi="Times New Roman"/>
                <w:bCs/>
                <w:sz w:val="24"/>
                <w:szCs w:val="24"/>
              </w:rPr>
            </w:pPr>
            <w:r>
              <w:rPr>
                <w:rFonts w:ascii="Times New Roman" w:hAnsi="Times New Roman"/>
                <w:b/>
              </w:rPr>
              <w:t xml:space="preserve">Практическое занятие 3. </w:t>
            </w:r>
            <w:r w:rsidRPr="00D60AB8">
              <w:rPr>
                <w:rFonts w:ascii="Times New Roman" w:hAnsi="Times New Roman"/>
                <w:bCs/>
                <w:sz w:val="24"/>
                <w:szCs w:val="24"/>
              </w:rPr>
              <w:t>Невская битва и «Ледовое побоище».</w:t>
            </w:r>
            <w:r>
              <w:rPr>
                <w:rFonts w:ascii="Times New Roman" w:hAnsi="Times New Roman"/>
                <w:bCs/>
                <w:sz w:val="24"/>
                <w:szCs w:val="24"/>
              </w:rPr>
              <w:t xml:space="preserve"> </w:t>
            </w:r>
            <w:r w:rsidRPr="00D60AB8">
              <w:rPr>
                <w:rFonts w:ascii="Times New Roman" w:hAnsi="Times New Roman"/>
                <w:bCs/>
                <w:sz w:val="24"/>
                <w:szCs w:val="24"/>
              </w:rPr>
              <w:t>Борьба Москвы  Твери. Дмитрий Донской и Куликовская битва.</w:t>
            </w:r>
          </w:p>
          <w:p w14:paraId="0C8FB697" w14:textId="77777777" w:rsidR="00DA32FD" w:rsidRPr="00315F34" w:rsidRDefault="00DA32FD" w:rsidP="0032272B">
            <w:pPr>
              <w:rPr>
                <w:rFonts w:ascii="Times New Roman" w:hAnsi="Times New Roman"/>
                <w:b/>
              </w:rPr>
            </w:pPr>
          </w:p>
        </w:tc>
        <w:tc>
          <w:tcPr>
            <w:tcW w:w="930" w:type="pct"/>
            <w:vAlign w:val="center"/>
          </w:tcPr>
          <w:p w14:paraId="005C7615" w14:textId="77777777" w:rsidR="00DA32FD" w:rsidRPr="00315F34" w:rsidRDefault="00DA32FD" w:rsidP="0032272B">
            <w:pPr>
              <w:jc w:val="center"/>
              <w:rPr>
                <w:rFonts w:ascii="Times New Roman" w:hAnsi="Times New Roman"/>
                <w:b/>
                <w:bCs/>
              </w:rPr>
            </w:pPr>
            <w:r>
              <w:rPr>
                <w:rFonts w:ascii="Times New Roman" w:hAnsi="Times New Roman"/>
                <w:b/>
                <w:bCs/>
              </w:rPr>
              <w:t>2</w:t>
            </w:r>
          </w:p>
        </w:tc>
        <w:tc>
          <w:tcPr>
            <w:tcW w:w="1249" w:type="pct"/>
            <w:vMerge/>
          </w:tcPr>
          <w:p w14:paraId="762AB215" w14:textId="77777777" w:rsidR="00DA32FD" w:rsidRPr="00315F34" w:rsidRDefault="00DA32FD" w:rsidP="0032272B">
            <w:pPr>
              <w:rPr>
                <w:rFonts w:ascii="Times New Roman" w:hAnsi="Times New Roman"/>
                <w:b/>
                <w:bCs/>
              </w:rPr>
            </w:pPr>
          </w:p>
        </w:tc>
        <w:tc>
          <w:tcPr>
            <w:tcW w:w="375" w:type="pct"/>
          </w:tcPr>
          <w:p w14:paraId="5EFEC125" w14:textId="77777777" w:rsidR="00DA32FD" w:rsidRPr="00315F34" w:rsidRDefault="00DA32FD" w:rsidP="0032272B">
            <w:pPr>
              <w:rPr>
                <w:rFonts w:ascii="Times New Roman" w:hAnsi="Times New Roman"/>
                <w:b/>
                <w:bCs/>
              </w:rPr>
            </w:pPr>
          </w:p>
        </w:tc>
        <w:tc>
          <w:tcPr>
            <w:tcW w:w="510" w:type="pct"/>
          </w:tcPr>
          <w:p w14:paraId="6E4497B5" w14:textId="77777777" w:rsidR="00DA32FD" w:rsidRPr="00315F34" w:rsidRDefault="00DA32FD" w:rsidP="0032272B">
            <w:pPr>
              <w:rPr>
                <w:rFonts w:ascii="Times New Roman" w:hAnsi="Times New Roman"/>
                <w:b/>
                <w:bCs/>
              </w:rPr>
            </w:pPr>
          </w:p>
        </w:tc>
      </w:tr>
      <w:tr w:rsidR="00DA32FD" w:rsidRPr="00315F34" w14:paraId="532A7E16" w14:textId="77777777" w:rsidTr="0032272B">
        <w:trPr>
          <w:trHeight w:val="20"/>
        </w:trPr>
        <w:tc>
          <w:tcPr>
            <w:tcW w:w="707" w:type="pct"/>
            <w:vMerge/>
          </w:tcPr>
          <w:p w14:paraId="4C304C22" w14:textId="77777777" w:rsidR="00DA32FD" w:rsidRPr="00315F34" w:rsidRDefault="00DA32FD" w:rsidP="0032272B">
            <w:pPr>
              <w:rPr>
                <w:rFonts w:ascii="Times New Roman" w:hAnsi="Times New Roman"/>
                <w:b/>
                <w:bCs/>
              </w:rPr>
            </w:pPr>
          </w:p>
        </w:tc>
        <w:tc>
          <w:tcPr>
            <w:tcW w:w="1229" w:type="pct"/>
          </w:tcPr>
          <w:p w14:paraId="73E5A0FF" w14:textId="77777777" w:rsidR="00DA32FD" w:rsidRPr="00315F34" w:rsidRDefault="00DA32FD" w:rsidP="0032272B">
            <w:pPr>
              <w:rPr>
                <w:rFonts w:ascii="Times New Roman" w:hAnsi="Times New Roman"/>
                <w:b/>
                <w:bCs/>
              </w:rPr>
            </w:pPr>
            <w:r w:rsidRPr="00315F34">
              <w:rPr>
                <w:rFonts w:ascii="Times New Roman" w:hAnsi="Times New Roman"/>
                <w:b/>
                <w:bCs/>
              </w:rPr>
              <w:t>Самостоятельн</w:t>
            </w:r>
            <w:r>
              <w:rPr>
                <w:rFonts w:ascii="Times New Roman" w:hAnsi="Times New Roman"/>
                <w:b/>
                <w:bCs/>
              </w:rPr>
              <w:t>ая работа обучающихся: подготовка сообщений на тему «Мировые религии»</w:t>
            </w:r>
          </w:p>
        </w:tc>
        <w:tc>
          <w:tcPr>
            <w:tcW w:w="930" w:type="pct"/>
            <w:vAlign w:val="center"/>
          </w:tcPr>
          <w:p w14:paraId="4B5E3F03" w14:textId="77777777" w:rsidR="00DA32FD" w:rsidRPr="00315F34" w:rsidRDefault="00DA32FD" w:rsidP="0032272B">
            <w:pPr>
              <w:jc w:val="center"/>
              <w:rPr>
                <w:rFonts w:ascii="Times New Roman" w:hAnsi="Times New Roman"/>
                <w:b/>
                <w:bCs/>
              </w:rPr>
            </w:pPr>
            <w:r>
              <w:rPr>
                <w:rFonts w:ascii="Times New Roman" w:hAnsi="Times New Roman"/>
                <w:b/>
                <w:bCs/>
              </w:rPr>
              <w:t>4</w:t>
            </w:r>
          </w:p>
        </w:tc>
        <w:tc>
          <w:tcPr>
            <w:tcW w:w="1249" w:type="pct"/>
            <w:vMerge/>
          </w:tcPr>
          <w:p w14:paraId="79A430FA" w14:textId="77777777" w:rsidR="00DA32FD" w:rsidRPr="00315F34" w:rsidRDefault="00DA32FD" w:rsidP="0032272B">
            <w:pPr>
              <w:rPr>
                <w:rFonts w:ascii="Times New Roman" w:hAnsi="Times New Roman"/>
                <w:b/>
                <w:bCs/>
              </w:rPr>
            </w:pPr>
          </w:p>
        </w:tc>
        <w:tc>
          <w:tcPr>
            <w:tcW w:w="375" w:type="pct"/>
          </w:tcPr>
          <w:p w14:paraId="2AF7CD53" w14:textId="77777777" w:rsidR="00DA32FD" w:rsidRPr="00315F34" w:rsidRDefault="00DA32FD" w:rsidP="0032272B">
            <w:pPr>
              <w:rPr>
                <w:rFonts w:ascii="Times New Roman" w:hAnsi="Times New Roman"/>
                <w:b/>
                <w:bCs/>
              </w:rPr>
            </w:pPr>
          </w:p>
        </w:tc>
        <w:tc>
          <w:tcPr>
            <w:tcW w:w="510" w:type="pct"/>
          </w:tcPr>
          <w:p w14:paraId="7F8CAF35" w14:textId="77777777" w:rsidR="00DA32FD" w:rsidRPr="00315F34" w:rsidRDefault="00DA32FD" w:rsidP="0032272B">
            <w:pPr>
              <w:rPr>
                <w:rFonts w:ascii="Times New Roman" w:hAnsi="Times New Roman"/>
                <w:b/>
                <w:bCs/>
              </w:rPr>
            </w:pPr>
          </w:p>
        </w:tc>
      </w:tr>
      <w:tr w:rsidR="00DA32FD" w:rsidRPr="00315F34" w14:paraId="057E3A8C" w14:textId="77777777" w:rsidTr="0032272B">
        <w:trPr>
          <w:trHeight w:val="20"/>
        </w:trPr>
        <w:tc>
          <w:tcPr>
            <w:tcW w:w="1936" w:type="pct"/>
            <w:gridSpan w:val="2"/>
          </w:tcPr>
          <w:p w14:paraId="2033F92C" w14:textId="77777777" w:rsidR="00DA32FD" w:rsidRPr="00315F34" w:rsidRDefault="00DA32FD" w:rsidP="0032272B">
            <w:pPr>
              <w:rPr>
                <w:rFonts w:ascii="Times New Roman" w:hAnsi="Times New Roman"/>
                <w:b/>
                <w:bCs/>
              </w:rPr>
            </w:pPr>
            <w:r>
              <w:rPr>
                <w:rFonts w:ascii="Times New Roman" w:hAnsi="Times New Roman"/>
                <w:b/>
                <w:bCs/>
              </w:rPr>
              <w:t>Раздел 2. Московское государство</w:t>
            </w:r>
          </w:p>
        </w:tc>
        <w:tc>
          <w:tcPr>
            <w:tcW w:w="930" w:type="pct"/>
            <w:vAlign w:val="center"/>
          </w:tcPr>
          <w:p w14:paraId="04EAC509" w14:textId="77777777" w:rsidR="00DA32FD" w:rsidRPr="00EF4474" w:rsidRDefault="00DA32FD" w:rsidP="0032272B">
            <w:pPr>
              <w:jc w:val="center"/>
              <w:rPr>
                <w:rFonts w:ascii="Times New Roman" w:hAnsi="Times New Roman"/>
                <w:b/>
                <w:bCs/>
              </w:rPr>
            </w:pPr>
            <w:r>
              <w:rPr>
                <w:rFonts w:ascii="Times New Roman" w:hAnsi="Times New Roman"/>
                <w:b/>
                <w:bCs/>
                <w:lang w:val="en-US"/>
              </w:rPr>
              <w:t>10/</w:t>
            </w:r>
            <w:r>
              <w:rPr>
                <w:rFonts w:ascii="Times New Roman" w:hAnsi="Times New Roman"/>
                <w:b/>
                <w:bCs/>
              </w:rPr>
              <w:t>4</w:t>
            </w:r>
          </w:p>
        </w:tc>
        <w:tc>
          <w:tcPr>
            <w:tcW w:w="1249" w:type="pct"/>
          </w:tcPr>
          <w:p w14:paraId="3D9598A7" w14:textId="77777777" w:rsidR="00DA32FD" w:rsidRPr="00315F34" w:rsidRDefault="00DA32FD" w:rsidP="0032272B">
            <w:pPr>
              <w:rPr>
                <w:rFonts w:ascii="Times New Roman" w:hAnsi="Times New Roman"/>
                <w:b/>
                <w:bCs/>
              </w:rPr>
            </w:pPr>
          </w:p>
        </w:tc>
        <w:tc>
          <w:tcPr>
            <w:tcW w:w="375" w:type="pct"/>
          </w:tcPr>
          <w:p w14:paraId="2F0E02DB" w14:textId="77777777" w:rsidR="00DA32FD" w:rsidRPr="00315F34" w:rsidRDefault="00DA32FD" w:rsidP="0032272B">
            <w:pPr>
              <w:rPr>
                <w:rFonts w:ascii="Times New Roman" w:hAnsi="Times New Roman"/>
                <w:b/>
                <w:bCs/>
              </w:rPr>
            </w:pPr>
          </w:p>
        </w:tc>
        <w:tc>
          <w:tcPr>
            <w:tcW w:w="510" w:type="pct"/>
          </w:tcPr>
          <w:p w14:paraId="47904A46" w14:textId="77777777" w:rsidR="00DA32FD" w:rsidRPr="00315F34" w:rsidRDefault="00DA32FD" w:rsidP="0032272B">
            <w:pPr>
              <w:rPr>
                <w:rFonts w:ascii="Times New Roman" w:hAnsi="Times New Roman"/>
                <w:b/>
                <w:bCs/>
              </w:rPr>
            </w:pPr>
          </w:p>
        </w:tc>
      </w:tr>
      <w:tr w:rsidR="00DA32FD" w:rsidRPr="00315F34" w14:paraId="0E5F4D28" w14:textId="77777777" w:rsidTr="0032272B">
        <w:trPr>
          <w:trHeight w:val="20"/>
        </w:trPr>
        <w:tc>
          <w:tcPr>
            <w:tcW w:w="707" w:type="pct"/>
            <w:vMerge w:val="restart"/>
          </w:tcPr>
          <w:p w14:paraId="5698BB8A" w14:textId="77777777" w:rsidR="00DA32FD" w:rsidRPr="00315F34" w:rsidRDefault="00DA32FD" w:rsidP="0032272B">
            <w:pPr>
              <w:rPr>
                <w:rFonts w:ascii="Times New Roman" w:hAnsi="Times New Roman"/>
                <w:b/>
                <w:bCs/>
              </w:rPr>
            </w:pPr>
            <w:r>
              <w:rPr>
                <w:rFonts w:ascii="Times New Roman" w:hAnsi="Times New Roman"/>
                <w:b/>
                <w:bCs/>
              </w:rPr>
              <w:t xml:space="preserve">Тема 1. </w:t>
            </w:r>
            <w:r w:rsidRPr="00D60AB8">
              <w:rPr>
                <w:rFonts w:ascii="Times New Roman" w:hAnsi="Times New Roman"/>
                <w:sz w:val="24"/>
                <w:szCs w:val="24"/>
              </w:rPr>
              <w:t>Становление Московского государства</w:t>
            </w:r>
          </w:p>
        </w:tc>
        <w:tc>
          <w:tcPr>
            <w:tcW w:w="1229" w:type="pct"/>
          </w:tcPr>
          <w:p w14:paraId="3C5F7D31"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36529565" w14:textId="77777777" w:rsidR="00DA32FD" w:rsidRDefault="00DA32FD" w:rsidP="0032272B">
            <w:pPr>
              <w:jc w:val="center"/>
              <w:rPr>
                <w:rFonts w:ascii="Times New Roman" w:hAnsi="Times New Roman"/>
                <w:b/>
                <w:bCs/>
              </w:rPr>
            </w:pPr>
            <w:r>
              <w:rPr>
                <w:rFonts w:ascii="Times New Roman" w:hAnsi="Times New Roman"/>
                <w:b/>
                <w:bCs/>
              </w:rPr>
              <w:t>5</w:t>
            </w:r>
          </w:p>
        </w:tc>
        <w:tc>
          <w:tcPr>
            <w:tcW w:w="1249" w:type="pct"/>
            <w:vMerge w:val="restart"/>
          </w:tcPr>
          <w:p w14:paraId="193A204E" w14:textId="77777777" w:rsidR="00DA32FD" w:rsidRPr="00315F34" w:rsidRDefault="00DA32FD" w:rsidP="0032272B">
            <w:pPr>
              <w:rPr>
                <w:rFonts w:ascii="Times New Roman" w:hAnsi="Times New Roman"/>
                <w:b/>
                <w:bCs/>
              </w:rPr>
            </w:pPr>
          </w:p>
        </w:tc>
        <w:tc>
          <w:tcPr>
            <w:tcW w:w="375" w:type="pct"/>
          </w:tcPr>
          <w:p w14:paraId="65F6174B"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2CE8729C" w14:textId="77777777" w:rsidR="00DA32FD" w:rsidRPr="008A782A" w:rsidRDefault="00DA32FD" w:rsidP="0032272B">
            <w:pPr>
              <w:spacing w:after="0"/>
              <w:rPr>
                <w:rFonts w:ascii="Times New Roman" w:hAnsi="Times New Roman"/>
                <w:sz w:val="16"/>
                <w:szCs w:val="16"/>
              </w:rPr>
            </w:pPr>
          </w:p>
          <w:p w14:paraId="6C81A6C2" w14:textId="77777777" w:rsidR="00DA32FD" w:rsidRPr="008A782A" w:rsidRDefault="00DA32FD" w:rsidP="0032272B">
            <w:pPr>
              <w:spacing w:after="0"/>
              <w:rPr>
                <w:rFonts w:ascii="Times New Roman" w:hAnsi="Times New Roman"/>
                <w:sz w:val="16"/>
                <w:szCs w:val="16"/>
              </w:rPr>
            </w:pPr>
          </w:p>
          <w:p w14:paraId="44E74362"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7710D772" w14:textId="77777777" w:rsidR="00DA32FD" w:rsidRPr="008A782A" w:rsidRDefault="00DA32FD" w:rsidP="0032272B">
            <w:pPr>
              <w:spacing w:after="0"/>
              <w:rPr>
                <w:rFonts w:ascii="Times New Roman" w:hAnsi="Times New Roman"/>
                <w:sz w:val="16"/>
                <w:szCs w:val="16"/>
              </w:rPr>
            </w:pPr>
          </w:p>
          <w:p w14:paraId="5C26303E" w14:textId="77777777" w:rsidR="00DA32FD" w:rsidRPr="008A782A" w:rsidRDefault="00DA32FD" w:rsidP="0032272B">
            <w:pPr>
              <w:spacing w:after="0"/>
              <w:rPr>
                <w:rFonts w:ascii="Times New Roman" w:hAnsi="Times New Roman"/>
                <w:sz w:val="16"/>
                <w:szCs w:val="16"/>
              </w:rPr>
            </w:pPr>
          </w:p>
          <w:p w14:paraId="40158FB8" w14:textId="77777777" w:rsidR="00DA32FD" w:rsidRPr="008A782A" w:rsidRDefault="00DA32FD" w:rsidP="0032272B">
            <w:pPr>
              <w:spacing w:after="0"/>
              <w:rPr>
                <w:rFonts w:ascii="Times New Roman" w:hAnsi="Times New Roman"/>
                <w:sz w:val="16"/>
                <w:szCs w:val="16"/>
              </w:rPr>
            </w:pPr>
          </w:p>
          <w:p w14:paraId="16374D7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62A40DAC" w14:textId="77777777" w:rsidR="00DA32FD" w:rsidRPr="008A782A" w:rsidRDefault="00DA32FD" w:rsidP="0032272B">
            <w:pPr>
              <w:spacing w:after="0"/>
              <w:rPr>
                <w:rFonts w:ascii="Times New Roman" w:hAnsi="Times New Roman"/>
                <w:sz w:val="16"/>
                <w:szCs w:val="16"/>
              </w:rPr>
            </w:pPr>
          </w:p>
          <w:p w14:paraId="4AAD5CD8" w14:textId="77777777" w:rsidR="00DA32FD" w:rsidRPr="008A782A" w:rsidRDefault="00DA32FD" w:rsidP="0032272B">
            <w:pPr>
              <w:spacing w:after="0"/>
              <w:rPr>
                <w:rFonts w:ascii="Times New Roman" w:hAnsi="Times New Roman"/>
                <w:sz w:val="16"/>
                <w:szCs w:val="16"/>
              </w:rPr>
            </w:pPr>
          </w:p>
          <w:p w14:paraId="77CFB0BE"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75BC66E6" w14:textId="77777777" w:rsidR="00DA32FD" w:rsidRPr="008A782A" w:rsidRDefault="00DA32FD" w:rsidP="0032272B">
            <w:pPr>
              <w:spacing w:after="0"/>
              <w:rPr>
                <w:rFonts w:ascii="Times New Roman" w:hAnsi="Times New Roman"/>
                <w:sz w:val="16"/>
                <w:szCs w:val="16"/>
              </w:rPr>
            </w:pPr>
          </w:p>
          <w:p w14:paraId="57C48BC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2A322AE1" w14:textId="77777777" w:rsidR="00DA32FD" w:rsidRPr="008A782A" w:rsidRDefault="00DA32FD" w:rsidP="0032272B">
            <w:pPr>
              <w:spacing w:after="0"/>
              <w:rPr>
                <w:rFonts w:ascii="Times New Roman" w:hAnsi="Times New Roman"/>
                <w:sz w:val="16"/>
                <w:szCs w:val="16"/>
              </w:rPr>
            </w:pPr>
          </w:p>
          <w:p w14:paraId="61A3C35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6288E280" w14:textId="77777777" w:rsidR="00DA32FD" w:rsidRPr="008A782A" w:rsidRDefault="00DA32FD" w:rsidP="0032272B">
            <w:pPr>
              <w:spacing w:after="0"/>
              <w:rPr>
                <w:rFonts w:ascii="Times New Roman" w:hAnsi="Times New Roman"/>
                <w:sz w:val="16"/>
                <w:szCs w:val="16"/>
              </w:rPr>
            </w:pPr>
          </w:p>
          <w:p w14:paraId="38662DCE"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42F8017E" w14:textId="77777777" w:rsidR="00DA32FD" w:rsidRPr="008A782A" w:rsidRDefault="00DA32FD" w:rsidP="0032272B">
            <w:pPr>
              <w:spacing w:after="0"/>
              <w:rPr>
                <w:rFonts w:ascii="Times New Roman" w:hAnsi="Times New Roman"/>
                <w:sz w:val="16"/>
                <w:szCs w:val="16"/>
              </w:rPr>
            </w:pPr>
          </w:p>
          <w:p w14:paraId="3F5E0774" w14:textId="77777777" w:rsidR="00DA32FD" w:rsidRPr="00315F34" w:rsidRDefault="00DA32FD" w:rsidP="0032272B">
            <w:pPr>
              <w:spacing w:after="0"/>
              <w:rPr>
                <w:rFonts w:ascii="Times New Roman" w:hAnsi="Times New Roman"/>
                <w:b/>
                <w:i/>
              </w:rPr>
            </w:pPr>
            <w:r w:rsidRPr="008A782A">
              <w:rPr>
                <w:rFonts w:ascii="Times New Roman" w:hAnsi="Times New Roman"/>
                <w:sz w:val="16"/>
                <w:szCs w:val="16"/>
              </w:rPr>
              <w:t>ОК-9</w:t>
            </w:r>
          </w:p>
        </w:tc>
        <w:tc>
          <w:tcPr>
            <w:tcW w:w="510" w:type="pct"/>
          </w:tcPr>
          <w:p w14:paraId="1550CE5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5808102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4861A03C"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644CEA5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75C830C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1C041C3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64BAF5E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73782775"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638EA87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72E1CBE6"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5B581B4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5E1A919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3C50F75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092CE2F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1A0C50A9"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657F33F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5BF8888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6899A28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68FD74A0"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5E701EED" w14:textId="77777777" w:rsidR="00DA32FD" w:rsidRPr="00315F34" w:rsidRDefault="00DA32FD" w:rsidP="0032272B">
            <w:pPr>
              <w:spacing w:after="0"/>
              <w:rPr>
                <w:rFonts w:ascii="Times New Roman" w:hAnsi="Times New Roman"/>
                <w:b/>
                <w:i/>
              </w:rPr>
            </w:pPr>
            <w:r w:rsidRPr="008A782A">
              <w:rPr>
                <w:rFonts w:ascii="Times New Roman" w:hAnsi="Times New Roman"/>
                <w:bCs/>
                <w:iCs/>
                <w:sz w:val="16"/>
                <w:szCs w:val="16"/>
              </w:rPr>
              <w:t>Зо 09.01</w:t>
            </w:r>
          </w:p>
        </w:tc>
      </w:tr>
      <w:tr w:rsidR="00DA32FD" w:rsidRPr="00315F34" w14:paraId="3C59677F" w14:textId="77777777" w:rsidTr="0032272B">
        <w:trPr>
          <w:trHeight w:val="20"/>
        </w:trPr>
        <w:tc>
          <w:tcPr>
            <w:tcW w:w="707" w:type="pct"/>
            <w:vMerge/>
          </w:tcPr>
          <w:p w14:paraId="791FAFF3" w14:textId="77777777" w:rsidR="00DA32FD" w:rsidRPr="00315F34" w:rsidRDefault="00DA32FD" w:rsidP="0032272B">
            <w:pPr>
              <w:rPr>
                <w:rFonts w:ascii="Times New Roman" w:hAnsi="Times New Roman"/>
                <w:b/>
                <w:bCs/>
              </w:rPr>
            </w:pPr>
          </w:p>
        </w:tc>
        <w:tc>
          <w:tcPr>
            <w:tcW w:w="1229" w:type="pct"/>
          </w:tcPr>
          <w:p w14:paraId="4FADF4DD" w14:textId="77777777" w:rsidR="00DA32FD" w:rsidRDefault="00DA32FD" w:rsidP="0032272B">
            <w:pPr>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 xml:space="preserve">Укрепление Московского княжества при Василии </w:t>
            </w:r>
            <w:r w:rsidRPr="00D60AB8">
              <w:rPr>
                <w:rFonts w:ascii="Times New Roman" w:hAnsi="Times New Roman"/>
                <w:bCs/>
                <w:sz w:val="24"/>
                <w:szCs w:val="24"/>
                <w:lang w:val="en-US"/>
              </w:rPr>
              <w:t>I</w:t>
            </w:r>
            <w:r w:rsidRPr="00D60AB8">
              <w:rPr>
                <w:rFonts w:ascii="Times New Roman" w:hAnsi="Times New Roman"/>
                <w:bCs/>
                <w:sz w:val="24"/>
                <w:szCs w:val="24"/>
              </w:rPr>
              <w:t xml:space="preserve">. </w:t>
            </w:r>
          </w:p>
          <w:p w14:paraId="5F97983A" w14:textId="77777777" w:rsidR="00DA32FD" w:rsidRPr="00315F34" w:rsidRDefault="00DA32FD" w:rsidP="0032272B">
            <w:pPr>
              <w:rPr>
                <w:rFonts w:ascii="Times New Roman" w:hAnsi="Times New Roman"/>
                <w:b/>
                <w:bCs/>
              </w:rPr>
            </w:pPr>
            <w:r>
              <w:rPr>
                <w:rFonts w:ascii="Times New Roman" w:hAnsi="Times New Roman"/>
                <w:bCs/>
                <w:sz w:val="24"/>
                <w:szCs w:val="24"/>
              </w:rPr>
              <w:t xml:space="preserve">2. </w:t>
            </w:r>
            <w:r w:rsidRPr="00D60AB8">
              <w:rPr>
                <w:rFonts w:ascii="Times New Roman" w:hAnsi="Times New Roman"/>
                <w:bCs/>
                <w:sz w:val="24"/>
                <w:szCs w:val="24"/>
              </w:rPr>
              <w:t xml:space="preserve">Феодальная война второй четверти </w:t>
            </w:r>
            <w:r w:rsidRPr="00D60AB8">
              <w:rPr>
                <w:rFonts w:ascii="Times New Roman" w:hAnsi="Times New Roman"/>
                <w:bCs/>
                <w:sz w:val="24"/>
                <w:szCs w:val="24"/>
                <w:lang w:val="en-US"/>
              </w:rPr>
              <w:t>XV</w:t>
            </w:r>
            <w:r w:rsidRPr="00D60AB8">
              <w:rPr>
                <w:rFonts w:ascii="Times New Roman" w:hAnsi="Times New Roman"/>
                <w:bCs/>
                <w:sz w:val="24"/>
                <w:szCs w:val="24"/>
              </w:rPr>
              <w:t xml:space="preserve"> в. Василий </w:t>
            </w:r>
            <w:r w:rsidRPr="00D60AB8">
              <w:rPr>
                <w:rFonts w:ascii="Times New Roman" w:hAnsi="Times New Roman"/>
                <w:bCs/>
                <w:sz w:val="24"/>
                <w:szCs w:val="24"/>
                <w:lang w:val="en-US"/>
              </w:rPr>
              <w:t>II</w:t>
            </w:r>
            <w:r w:rsidRPr="00D60AB8">
              <w:rPr>
                <w:rFonts w:ascii="Times New Roman" w:hAnsi="Times New Roman"/>
                <w:bCs/>
                <w:sz w:val="24"/>
                <w:szCs w:val="24"/>
              </w:rPr>
              <w:t xml:space="preserve"> Темный.</w:t>
            </w:r>
          </w:p>
        </w:tc>
        <w:tc>
          <w:tcPr>
            <w:tcW w:w="930" w:type="pct"/>
            <w:vAlign w:val="center"/>
          </w:tcPr>
          <w:p w14:paraId="55B7D005" w14:textId="77777777" w:rsidR="00DA32FD" w:rsidRDefault="00DA32FD" w:rsidP="0032272B">
            <w:pPr>
              <w:jc w:val="center"/>
              <w:rPr>
                <w:rFonts w:ascii="Times New Roman" w:hAnsi="Times New Roman"/>
                <w:b/>
                <w:bCs/>
              </w:rPr>
            </w:pPr>
            <w:r>
              <w:rPr>
                <w:rFonts w:ascii="Times New Roman" w:hAnsi="Times New Roman"/>
                <w:b/>
                <w:bCs/>
              </w:rPr>
              <w:t>3</w:t>
            </w:r>
          </w:p>
        </w:tc>
        <w:tc>
          <w:tcPr>
            <w:tcW w:w="1249" w:type="pct"/>
            <w:vMerge/>
          </w:tcPr>
          <w:p w14:paraId="07B43FB0" w14:textId="77777777" w:rsidR="00DA32FD" w:rsidRPr="00315F34" w:rsidRDefault="00DA32FD" w:rsidP="0032272B">
            <w:pPr>
              <w:rPr>
                <w:rFonts w:ascii="Times New Roman" w:hAnsi="Times New Roman"/>
                <w:b/>
                <w:bCs/>
              </w:rPr>
            </w:pPr>
          </w:p>
        </w:tc>
        <w:tc>
          <w:tcPr>
            <w:tcW w:w="375" w:type="pct"/>
          </w:tcPr>
          <w:p w14:paraId="28FBFDAF" w14:textId="77777777" w:rsidR="00DA32FD" w:rsidRPr="00315F34" w:rsidRDefault="00DA32FD" w:rsidP="0032272B">
            <w:pPr>
              <w:rPr>
                <w:rFonts w:ascii="Times New Roman" w:hAnsi="Times New Roman"/>
                <w:b/>
                <w:bCs/>
              </w:rPr>
            </w:pPr>
          </w:p>
        </w:tc>
        <w:tc>
          <w:tcPr>
            <w:tcW w:w="510" w:type="pct"/>
          </w:tcPr>
          <w:p w14:paraId="663FE5A2" w14:textId="77777777" w:rsidR="00DA32FD" w:rsidRPr="00315F34" w:rsidRDefault="00DA32FD" w:rsidP="0032272B">
            <w:pPr>
              <w:rPr>
                <w:rFonts w:ascii="Times New Roman" w:hAnsi="Times New Roman"/>
                <w:b/>
                <w:bCs/>
              </w:rPr>
            </w:pPr>
          </w:p>
        </w:tc>
      </w:tr>
      <w:tr w:rsidR="00DA32FD" w:rsidRPr="00315F34" w14:paraId="651760C0" w14:textId="77777777" w:rsidTr="0032272B">
        <w:trPr>
          <w:trHeight w:val="20"/>
        </w:trPr>
        <w:tc>
          <w:tcPr>
            <w:tcW w:w="707" w:type="pct"/>
            <w:vMerge/>
          </w:tcPr>
          <w:p w14:paraId="4CE43F57" w14:textId="77777777" w:rsidR="00DA32FD" w:rsidRPr="00315F34" w:rsidRDefault="00DA32FD" w:rsidP="0032272B">
            <w:pPr>
              <w:rPr>
                <w:rFonts w:ascii="Times New Roman" w:hAnsi="Times New Roman"/>
                <w:b/>
                <w:bCs/>
              </w:rPr>
            </w:pPr>
          </w:p>
        </w:tc>
        <w:tc>
          <w:tcPr>
            <w:tcW w:w="1229" w:type="pct"/>
          </w:tcPr>
          <w:p w14:paraId="6B5EBC07" w14:textId="77777777" w:rsidR="00DA32FD" w:rsidRPr="00315F34" w:rsidRDefault="00DA32FD" w:rsidP="0032272B">
            <w:pPr>
              <w:rPr>
                <w:rFonts w:ascii="Times New Roman" w:hAnsi="Times New Roman"/>
                <w:b/>
                <w:bCs/>
              </w:rPr>
            </w:pPr>
            <w:r>
              <w:rPr>
                <w:rFonts w:ascii="Times New Roman" w:hAnsi="Times New Roman"/>
                <w:b/>
                <w:bCs/>
              </w:rPr>
              <w:t xml:space="preserve">В том числе практических и лабораторных занятий </w:t>
            </w:r>
          </w:p>
        </w:tc>
        <w:tc>
          <w:tcPr>
            <w:tcW w:w="930" w:type="pct"/>
            <w:vAlign w:val="center"/>
          </w:tcPr>
          <w:p w14:paraId="2C604710"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049307A9" w14:textId="77777777" w:rsidR="00DA32FD" w:rsidRPr="00315F34" w:rsidRDefault="00DA32FD" w:rsidP="0032272B">
            <w:pPr>
              <w:rPr>
                <w:rFonts w:ascii="Times New Roman" w:hAnsi="Times New Roman"/>
                <w:b/>
                <w:bCs/>
              </w:rPr>
            </w:pPr>
          </w:p>
        </w:tc>
        <w:tc>
          <w:tcPr>
            <w:tcW w:w="375" w:type="pct"/>
          </w:tcPr>
          <w:p w14:paraId="17997F84" w14:textId="77777777" w:rsidR="00DA32FD" w:rsidRPr="00315F34" w:rsidRDefault="00DA32FD" w:rsidP="0032272B">
            <w:pPr>
              <w:rPr>
                <w:rFonts w:ascii="Times New Roman" w:hAnsi="Times New Roman"/>
                <w:b/>
                <w:bCs/>
              </w:rPr>
            </w:pPr>
          </w:p>
        </w:tc>
        <w:tc>
          <w:tcPr>
            <w:tcW w:w="510" w:type="pct"/>
          </w:tcPr>
          <w:p w14:paraId="76BDA95E" w14:textId="77777777" w:rsidR="00DA32FD" w:rsidRPr="00315F34" w:rsidRDefault="00DA32FD" w:rsidP="0032272B">
            <w:pPr>
              <w:rPr>
                <w:rFonts w:ascii="Times New Roman" w:hAnsi="Times New Roman"/>
                <w:b/>
                <w:bCs/>
              </w:rPr>
            </w:pPr>
          </w:p>
        </w:tc>
      </w:tr>
      <w:tr w:rsidR="00DA32FD" w:rsidRPr="00315F34" w14:paraId="64342608" w14:textId="77777777" w:rsidTr="0032272B">
        <w:trPr>
          <w:trHeight w:val="20"/>
        </w:trPr>
        <w:tc>
          <w:tcPr>
            <w:tcW w:w="707" w:type="pct"/>
            <w:vMerge/>
          </w:tcPr>
          <w:p w14:paraId="4CE78B47" w14:textId="77777777" w:rsidR="00DA32FD" w:rsidRPr="00315F34" w:rsidRDefault="00DA32FD" w:rsidP="0032272B">
            <w:pPr>
              <w:rPr>
                <w:rFonts w:ascii="Times New Roman" w:hAnsi="Times New Roman"/>
                <w:b/>
                <w:bCs/>
              </w:rPr>
            </w:pPr>
          </w:p>
        </w:tc>
        <w:tc>
          <w:tcPr>
            <w:tcW w:w="1229" w:type="pct"/>
          </w:tcPr>
          <w:p w14:paraId="69D7015A" w14:textId="77777777" w:rsidR="00DA32FD" w:rsidRPr="00CB068D" w:rsidRDefault="00DA32FD" w:rsidP="0032272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4. </w:t>
            </w:r>
            <w:r w:rsidRPr="00D60AB8">
              <w:rPr>
                <w:rFonts w:ascii="Times New Roman" w:hAnsi="Times New Roman"/>
                <w:bCs/>
                <w:sz w:val="24"/>
                <w:szCs w:val="24"/>
              </w:rPr>
              <w:t xml:space="preserve">Правление Ивана </w:t>
            </w:r>
            <w:r w:rsidRPr="00D60AB8">
              <w:rPr>
                <w:rFonts w:ascii="Times New Roman" w:hAnsi="Times New Roman"/>
                <w:bCs/>
                <w:sz w:val="24"/>
                <w:szCs w:val="24"/>
                <w:lang w:val="en-US"/>
              </w:rPr>
              <w:t>III</w:t>
            </w:r>
            <w:r w:rsidRPr="00D60AB8">
              <w:rPr>
                <w:rFonts w:ascii="Times New Roman" w:hAnsi="Times New Roman"/>
                <w:bCs/>
                <w:sz w:val="24"/>
                <w:szCs w:val="24"/>
              </w:rPr>
              <w:t>. Падение ордынского владычества.</w:t>
            </w:r>
          </w:p>
        </w:tc>
        <w:tc>
          <w:tcPr>
            <w:tcW w:w="930" w:type="pct"/>
            <w:vAlign w:val="center"/>
          </w:tcPr>
          <w:p w14:paraId="785BBC5F"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7256912E" w14:textId="77777777" w:rsidR="00DA32FD" w:rsidRPr="00315F34" w:rsidRDefault="00DA32FD" w:rsidP="0032272B">
            <w:pPr>
              <w:rPr>
                <w:rFonts w:ascii="Times New Roman" w:hAnsi="Times New Roman"/>
                <w:b/>
                <w:bCs/>
              </w:rPr>
            </w:pPr>
          </w:p>
        </w:tc>
        <w:tc>
          <w:tcPr>
            <w:tcW w:w="375" w:type="pct"/>
          </w:tcPr>
          <w:p w14:paraId="7E0C7789" w14:textId="77777777" w:rsidR="00DA32FD" w:rsidRPr="00315F34" w:rsidRDefault="00DA32FD" w:rsidP="0032272B">
            <w:pPr>
              <w:rPr>
                <w:rFonts w:ascii="Times New Roman" w:hAnsi="Times New Roman"/>
                <w:b/>
                <w:bCs/>
              </w:rPr>
            </w:pPr>
          </w:p>
        </w:tc>
        <w:tc>
          <w:tcPr>
            <w:tcW w:w="510" w:type="pct"/>
          </w:tcPr>
          <w:p w14:paraId="3F52BD47" w14:textId="77777777" w:rsidR="00DA32FD" w:rsidRPr="00315F34" w:rsidRDefault="00DA32FD" w:rsidP="0032272B">
            <w:pPr>
              <w:rPr>
                <w:rFonts w:ascii="Times New Roman" w:hAnsi="Times New Roman"/>
                <w:b/>
                <w:bCs/>
              </w:rPr>
            </w:pPr>
          </w:p>
        </w:tc>
      </w:tr>
      <w:tr w:rsidR="00DA32FD" w:rsidRPr="00315F34" w14:paraId="57300537" w14:textId="77777777" w:rsidTr="0032272B">
        <w:trPr>
          <w:trHeight w:val="20"/>
        </w:trPr>
        <w:tc>
          <w:tcPr>
            <w:tcW w:w="707" w:type="pct"/>
            <w:vMerge w:val="restart"/>
          </w:tcPr>
          <w:p w14:paraId="3FA3E78F" w14:textId="77777777" w:rsidR="00DA32FD" w:rsidRPr="00315F34" w:rsidRDefault="00DA32FD" w:rsidP="0032272B">
            <w:pPr>
              <w:rPr>
                <w:rFonts w:ascii="Times New Roman" w:hAnsi="Times New Roman"/>
                <w:b/>
                <w:bCs/>
              </w:rPr>
            </w:pPr>
            <w:r>
              <w:rPr>
                <w:rFonts w:ascii="Times New Roman" w:hAnsi="Times New Roman"/>
                <w:b/>
                <w:bCs/>
              </w:rPr>
              <w:t xml:space="preserve">Тема 2. </w:t>
            </w:r>
            <w:r w:rsidRPr="00D60AB8">
              <w:rPr>
                <w:rFonts w:ascii="Times New Roman" w:hAnsi="Times New Roman"/>
                <w:sz w:val="24"/>
                <w:szCs w:val="24"/>
              </w:rPr>
              <w:t xml:space="preserve">Российское государство в </w:t>
            </w:r>
            <w:r w:rsidRPr="00D60AB8">
              <w:rPr>
                <w:rFonts w:ascii="Times New Roman" w:hAnsi="Times New Roman"/>
                <w:sz w:val="24"/>
                <w:szCs w:val="24"/>
                <w:lang w:val="en-US"/>
              </w:rPr>
              <w:t>XV</w:t>
            </w:r>
            <w:r w:rsidRPr="00D60AB8">
              <w:rPr>
                <w:rFonts w:ascii="Times New Roman" w:hAnsi="Times New Roman"/>
                <w:sz w:val="24"/>
                <w:szCs w:val="24"/>
              </w:rPr>
              <w:t>-</w:t>
            </w:r>
            <w:r w:rsidRPr="00D60AB8">
              <w:rPr>
                <w:rFonts w:ascii="Times New Roman" w:hAnsi="Times New Roman"/>
                <w:sz w:val="24"/>
                <w:szCs w:val="24"/>
                <w:lang w:val="en-US"/>
              </w:rPr>
              <w:t>XVII</w:t>
            </w:r>
            <w:r w:rsidRPr="00D60AB8">
              <w:rPr>
                <w:rFonts w:ascii="Times New Roman" w:hAnsi="Times New Roman"/>
                <w:sz w:val="24"/>
                <w:szCs w:val="24"/>
              </w:rPr>
              <w:t xml:space="preserve"> вв.</w:t>
            </w:r>
          </w:p>
        </w:tc>
        <w:tc>
          <w:tcPr>
            <w:tcW w:w="1229" w:type="pct"/>
          </w:tcPr>
          <w:p w14:paraId="0DF72CF2"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5E840B24" w14:textId="77777777" w:rsidR="00DA32FD" w:rsidRDefault="00DA32FD" w:rsidP="0032272B">
            <w:pPr>
              <w:jc w:val="center"/>
              <w:rPr>
                <w:rFonts w:ascii="Times New Roman" w:hAnsi="Times New Roman"/>
                <w:b/>
                <w:bCs/>
              </w:rPr>
            </w:pPr>
            <w:r>
              <w:rPr>
                <w:rFonts w:ascii="Times New Roman" w:hAnsi="Times New Roman"/>
                <w:b/>
                <w:bCs/>
              </w:rPr>
              <w:t>5</w:t>
            </w:r>
          </w:p>
        </w:tc>
        <w:tc>
          <w:tcPr>
            <w:tcW w:w="1249" w:type="pct"/>
            <w:vMerge w:val="restart"/>
          </w:tcPr>
          <w:p w14:paraId="0AAC4C02" w14:textId="77777777" w:rsidR="00DA32FD" w:rsidRPr="00315F34" w:rsidRDefault="00DA32FD" w:rsidP="0032272B">
            <w:pPr>
              <w:rPr>
                <w:rFonts w:ascii="Times New Roman" w:hAnsi="Times New Roman"/>
                <w:b/>
                <w:bCs/>
              </w:rPr>
            </w:pPr>
          </w:p>
        </w:tc>
        <w:tc>
          <w:tcPr>
            <w:tcW w:w="375" w:type="pct"/>
          </w:tcPr>
          <w:p w14:paraId="0EEC99BC"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25D26CD5" w14:textId="77777777" w:rsidR="00DA32FD" w:rsidRPr="008A782A" w:rsidRDefault="00DA32FD" w:rsidP="0032272B">
            <w:pPr>
              <w:spacing w:after="0"/>
              <w:rPr>
                <w:rFonts w:ascii="Times New Roman" w:hAnsi="Times New Roman"/>
                <w:sz w:val="16"/>
                <w:szCs w:val="16"/>
              </w:rPr>
            </w:pPr>
          </w:p>
          <w:p w14:paraId="14A5EF50" w14:textId="77777777" w:rsidR="00DA32FD" w:rsidRPr="008A782A" w:rsidRDefault="00DA32FD" w:rsidP="0032272B">
            <w:pPr>
              <w:spacing w:after="0"/>
              <w:rPr>
                <w:rFonts w:ascii="Times New Roman" w:hAnsi="Times New Roman"/>
                <w:sz w:val="16"/>
                <w:szCs w:val="16"/>
              </w:rPr>
            </w:pPr>
          </w:p>
          <w:p w14:paraId="3CDA91E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281CFDFA" w14:textId="77777777" w:rsidR="00DA32FD" w:rsidRPr="008A782A" w:rsidRDefault="00DA32FD" w:rsidP="0032272B">
            <w:pPr>
              <w:spacing w:after="0"/>
              <w:rPr>
                <w:rFonts w:ascii="Times New Roman" w:hAnsi="Times New Roman"/>
                <w:sz w:val="16"/>
                <w:szCs w:val="16"/>
              </w:rPr>
            </w:pPr>
          </w:p>
          <w:p w14:paraId="7B48213B" w14:textId="77777777" w:rsidR="00DA32FD" w:rsidRPr="008A782A" w:rsidRDefault="00DA32FD" w:rsidP="0032272B">
            <w:pPr>
              <w:spacing w:after="0"/>
              <w:rPr>
                <w:rFonts w:ascii="Times New Roman" w:hAnsi="Times New Roman"/>
                <w:sz w:val="16"/>
                <w:szCs w:val="16"/>
              </w:rPr>
            </w:pPr>
          </w:p>
          <w:p w14:paraId="192FC43B" w14:textId="77777777" w:rsidR="00DA32FD" w:rsidRPr="008A782A" w:rsidRDefault="00DA32FD" w:rsidP="0032272B">
            <w:pPr>
              <w:spacing w:after="0"/>
              <w:rPr>
                <w:rFonts w:ascii="Times New Roman" w:hAnsi="Times New Roman"/>
                <w:sz w:val="16"/>
                <w:szCs w:val="16"/>
              </w:rPr>
            </w:pPr>
          </w:p>
          <w:p w14:paraId="5887BF35"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6ABF41CC" w14:textId="77777777" w:rsidR="00DA32FD" w:rsidRPr="008A782A" w:rsidRDefault="00DA32FD" w:rsidP="0032272B">
            <w:pPr>
              <w:spacing w:after="0"/>
              <w:rPr>
                <w:rFonts w:ascii="Times New Roman" w:hAnsi="Times New Roman"/>
                <w:sz w:val="16"/>
                <w:szCs w:val="16"/>
              </w:rPr>
            </w:pPr>
          </w:p>
          <w:p w14:paraId="464C1E61" w14:textId="77777777" w:rsidR="00DA32FD" w:rsidRPr="008A782A" w:rsidRDefault="00DA32FD" w:rsidP="0032272B">
            <w:pPr>
              <w:spacing w:after="0"/>
              <w:rPr>
                <w:rFonts w:ascii="Times New Roman" w:hAnsi="Times New Roman"/>
                <w:sz w:val="16"/>
                <w:szCs w:val="16"/>
              </w:rPr>
            </w:pPr>
          </w:p>
          <w:p w14:paraId="71363EF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491A4765" w14:textId="77777777" w:rsidR="00DA32FD" w:rsidRPr="008A782A" w:rsidRDefault="00DA32FD" w:rsidP="0032272B">
            <w:pPr>
              <w:spacing w:after="0"/>
              <w:rPr>
                <w:rFonts w:ascii="Times New Roman" w:hAnsi="Times New Roman"/>
                <w:sz w:val="16"/>
                <w:szCs w:val="16"/>
              </w:rPr>
            </w:pPr>
          </w:p>
          <w:p w14:paraId="1031DA6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6394DD7C" w14:textId="77777777" w:rsidR="00DA32FD" w:rsidRPr="008A782A" w:rsidRDefault="00DA32FD" w:rsidP="0032272B">
            <w:pPr>
              <w:spacing w:after="0"/>
              <w:rPr>
                <w:rFonts w:ascii="Times New Roman" w:hAnsi="Times New Roman"/>
                <w:sz w:val="16"/>
                <w:szCs w:val="16"/>
              </w:rPr>
            </w:pPr>
          </w:p>
          <w:p w14:paraId="6101DB1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1F3F545B" w14:textId="77777777" w:rsidR="00DA32FD" w:rsidRPr="008A782A" w:rsidRDefault="00DA32FD" w:rsidP="0032272B">
            <w:pPr>
              <w:spacing w:after="0"/>
              <w:rPr>
                <w:rFonts w:ascii="Times New Roman" w:hAnsi="Times New Roman"/>
                <w:sz w:val="16"/>
                <w:szCs w:val="16"/>
              </w:rPr>
            </w:pPr>
          </w:p>
          <w:p w14:paraId="5B93EDB7"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55136A55" w14:textId="77777777" w:rsidR="00DA32FD" w:rsidRPr="008A782A" w:rsidRDefault="00DA32FD" w:rsidP="0032272B">
            <w:pPr>
              <w:spacing w:after="0"/>
              <w:rPr>
                <w:rFonts w:ascii="Times New Roman" w:hAnsi="Times New Roman"/>
                <w:sz w:val="16"/>
                <w:szCs w:val="16"/>
              </w:rPr>
            </w:pPr>
          </w:p>
          <w:p w14:paraId="64E32B73"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14:paraId="7A06BC2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6F6E360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721AC9F5"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08C2B71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30F797C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258732C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4EB46CB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7ABC641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28582FC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5A2EB1E6"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4C6BAA0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5965E65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3541983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3079CB0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4B6DA859"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48E04702"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5F10E80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26A309C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57BABC9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31E271AF"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bCs/>
                <w:iCs/>
                <w:sz w:val="16"/>
                <w:szCs w:val="16"/>
              </w:rPr>
              <w:t>Зо 09.01</w:t>
            </w:r>
          </w:p>
        </w:tc>
      </w:tr>
      <w:tr w:rsidR="00DA32FD" w:rsidRPr="00315F34" w14:paraId="5C0F285E" w14:textId="77777777" w:rsidTr="0032272B">
        <w:trPr>
          <w:trHeight w:val="20"/>
        </w:trPr>
        <w:tc>
          <w:tcPr>
            <w:tcW w:w="707" w:type="pct"/>
            <w:vMerge/>
          </w:tcPr>
          <w:p w14:paraId="6844E31F" w14:textId="77777777" w:rsidR="00DA32FD" w:rsidRPr="00315F34" w:rsidRDefault="00DA32FD" w:rsidP="0032272B">
            <w:pPr>
              <w:rPr>
                <w:rFonts w:ascii="Times New Roman" w:hAnsi="Times New Roman"/>
                <w:b/>
                <w:bCs/>
              </w:rPr>
            </w:pPr>
          </w:p>
        </w:tc>
        <w:tc>
          <w:tcPr>
            <w:tcW w:w="1229" w:type="pct"/>
          </w:tcPr>
          <w:p w14:paraId="35CA1BCA"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1.Правление Ивана </w:t>
            </w:r>
            <w:r w:rsidRPr="00D60AB8">
              <w:rPr>
                <w:rFonts w:ascii="Times New Roman" w:hAnsi="Times New Roman"/>
                <w:bCs/>
                <w:sz w:val="24"/>
                <w:szCs w:val="24"/>
                <w:lang w:val="en-US"/>
              </w:rPr>
              <w:t>IV</w:t>
            </w:r>
            <w:r w:rsidRPr="00D60AB8">
              <w:rPr>
                <w:rFonts w:ascii="Times New Roman" w:hAnsi="Times New Roman"/>
                <w:bCs/>
                <w:sz w:val="24"/>
                <w:szCs w:val="24"/>
              </w:rPr>
              <w:t xml:space="preserve"> Грозного. Опричный террор.</w:t>
            </w:r>
          </w:p>
          <w:p w14:paraId="2598F411" w14:textId="77777777" w:rsidR="00DA32FD" w:rsidRPr="0087330A"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2.Смутное время. Избрание Романовых.</w:t>
            </w:r>
          </w:p>
        </w:tc>
        <w:tc>
          <w:tcPr>
            <w:tcW w:w="930" w:type="pct"/>
            <w:vAlign w:val="center"/>
          </w:tcPr>
          <w:p w14:paraId="77D8084A" w14:textId="77777777" w:rsidR="00DA32FD" w:rsidRDefault="00DA32FD" w:rsidP="0032272B">
            <w:pPr>
              <w:jc w:val="center"/>
              <w:rPr>
                <w:rFonts w:ascii="Times New Roman" w:hAnsi="Times New Roman"/>
                <w:b/>
                <w:bCs/>
              </w:rPr>
            </w:pPr>
            <w:r>
              <w:rPr>
                <w:rFonts w:ascii="Times New Roman" w:hAnsi="Times New Roman"/>
                <w:b/>
                <w:bCs/>
              </w:rPr>
              <w:t>3</w:t>
            </w:r>
          </w:p>
        </w:tc>
        <w:tc>
          <w:tcPr>
            <w:tcW w:w="1249" w:type="pct"/>
            <w:vMerge/>
          </w:tcPr>
          <w:p w14:paraId="35C2F01A" w14:textId="77777777" w:rsidR="00DA32FD" w:rsidRPr="00315F34" w:rsidRDefault="00DA32FD" w:rsidP="0032272B">
            <w:pPr>
              <w:rPr>
                <w:rFonts w:ascii="Times New Roman" w:hAnsi="Times New Roman"/>
                <w:b/>
                <w:bCs/>
              </w:rPr>
            </w:pPr>
          </w:p>
        </w:tc>
        <w:tc>
          <w:tcPr>
            <w:tcW w:w="375" w:type="pct"/>
          </w:tcPr>
          <w:p w14:paraId="1281DA9B" w14:textId="77777777" w:rsidR="00DA32FD" w:rsidRPr="00315F34" w:rsidRDefault="00DA32FD" w:rsidP="0032272B">
            <w:pPr>
              <w:rPr>
                <w:rFonts w:ascii="Times New Roman" w:hAnsi="Times New Roman"/>
                <w:b/>
                <w:bCs/>
              </w:rPr>
            </w:pPr>
          </w:p>
        </w:tc>
        <w:tc>
          <w:tcPr>
            <w:tcW w:w="510" w:type="pct"/>
          </w:tcPr>
          <w:p w14:paraId="1AAC38E3" w14:textId="77777777" w:rsidR="00DA32FD" w:rsidRPr="00315F34" w:rsidRDefault="00DA32FD" w:rsidP="0032272B">
            <w:pPr>
              <w:rPr>
                <w:rFonts w:ascii="Times New Roman" w:hAnsi="Times New Roman"/>
                <w:b/>
                <w:bCs/>
              </w:rPr>
            </w:pPr>
          </w:p>
        </w:tc>
      </w:tr>
      <w:tr w:rsidR="00DA32FD" w:rsidRPr="00315F34" w14:paraId="348E101C" w14:textId="77777777" w:rsidTr="0032272B">
        <w:trPr>
          <w:trHeight w:val="20"/>
        </w:trPr>
        <w:tc>
          <w:tcPr>
            <w:tcW w:w="707" w:type="pct"/>
            <w:vMerge/>
          </w:tcPr>
          <w:p w14:paraId="4C8C7810" w14:textId="77777777" w:rsidR="00DA32FD" w:rsidRPr="00315F34" w:rsidRDefault="00DA32FD" w:rsidP="0032272B">
            <w:pPr>
              <w:rPr>
                <w:rFonts w:ascii="Times New Roman" w:hAnsi="Times New Roman"/>
                <w:b/>
                <w:bCs/>
              </w:rPr>
            </w:pPr>
          </w:p>
        </w:tc>
        <w:tc>
          <w:tcPr>
            <w:tcW w:w="1229" w:type="pct"/>
          </w:tcPr>
          <w:p w14:paraId="43E6D674" w14:textId="77777777" w:rsidR="00DA32FD" w:rsidRPr="00315F34" w:rsidRDefault="00DA32FD" w:rsidP="0032272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09BDF56A"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577C8BBE" w14:textId="77777777" w:rsidR="00DA32FD" w:rsidRPr="00315F34" w:rsidRDefault="00DA32FD" w:rsidP="0032272B">
            <w:pPr>
              <w:rPr>
                <w:rFonts w:ascii="Times New Roman" w:hAnsi="Times New Roman"/>
                <w:b/>
                <w:bCs/>
              </w:rPr>
            </w:pPr>
          </w:p>
        </w:tc>
        <w:tc>
          <w:tcPr>
            <w:tcW w:w="375" w:type="pct"/>
          </w:tcPr>
          <w:p w14:paraId="6009E69E" w14:textId="77777777" w:rsidR="00DA32FD" w:rsidRPr="00315F34" w:rsidRDefault="00DA32FD" w:rsidP="0032272B">
            <w:pPr>
              <w:rPr>
                <w:rFonts w:ascii="Times New Roman" w:hAnsi="Times New Roman"/>
                <w:b/>
                <w:bCs/>
              </w:rPr>
            </w:pPr>
          </w:p>
        </w:tc>
        <w:tc>
          <w:tcPr>
            <w:tcW w:w="510" w:type="pct"/>
          </w:tcPr>
          <w:p w14:paraId="76E11921" w14:textId="77777777" w:rsidR="00DA32FD" w:rsidRPr="00315F34" w:rsidRDefault="00DA32FD" w:rsidP="0032272B">
            <w:pPr>
              <w:rPr>
                <w:rFonts w:ascii="Times New Roman" w:hAnsi="Times New Roman"/>
                <w:b/>
                <w:bCs/>
              </w:rPr>
            </w:pPr>
          </w:p>
        </w:tc>
      </w:tr>
      <w:tr w:rsidR="00DA32FD" w:rsidRPr="00315F34" w14:paraId="53984546" w14:textId="77777777" w:rsidTr="0032272B">
        <w:trPr>
          <w:trHeight w:val="20"/>
        </w:trPr>
        <w:tc>
          <w:tcPr>
            <w:tcW w:w="707" w:type="pct"/>
            <w:vMerge/>
          </w:tcPr>
          <w:p w14:paraId="490CC515" w14:textId="77777777" w:rsidR="00DA32FD" w:rsidRPr="00315F34" w:rsidRDefault="00DA32FD" w:rsidP="0032272B">
            <w:pPr>
              <w:rPr>
                <w:rFonts w:ascii="Times New Roman" w:hAnsi="Times New Roman"/>
                <w:b/>
                <w:bCs/>
              </w:rPr>
            </w:pPr>
          </w:p>
        </w:tc>
        <w:tc>
          <w:tcPr>
            <w:tcW w:w="1229" w:type="pct"/>
          </w:tcPr>
          <w:p w14:paraId="09F19857"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5. </w:t>
            </w:r>
            <w:r w:rsidRPr="00D60AB8">
              <w:rPr>
                <w:rFonts w:ascii="Times New Roman" w:hAnsi="Times New Roman"/>
                <w:bCs/>
                <w:sz w:val="24"/>
                <w:szCs w:val="24"/>
              </w:rPr>
              <w:t>Эволюция государственно-политического строя.</w:t>
            </w:r>
            <w:r>
              <w:rPr>
                <w:rFonts w:ascii="Times New Roman" w:hAnsi="Times New Roman"/>
                <w:bCs/>
                <w:sz w:val="24"/>
                <w:szCs w:val="24"/>
              </w:rPr>
              <w:t xml:space="preserve"> </w:t>
            </w:r>
            <w:r w:rsidRPr="00D60AB8">
              <w:rPr>
                <w:rFonts w:ascii="Times New Roman" w:hAnsi="Times New Roman"/>
                <w:bCs/>
                <w:sz w:val="24"/>
                <w:szCs w:val="24"/>
              </w:rPr>
              <w:t>Городские восстания.</w:t>
            </w:r>
          </w:p>
        </w:tc>
        <w:tc>
          <w:tcPr>
            <w:tcW w:w="930" w:type="pct"/>
            <w:vAlign w:val="center"/>
          </w:tcPr>
          <w:p w14:paraId="146DEFB0"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5891019C" w14:textId="77777777" w:rsidR="00DA32FD" w:rsidRPr="00315F34" w:rsidRDefault="00DA32FD" w:rsidP="0032272B">
            <w:pPr>
              <w:rPr>
                <w:rFonts w:ascii="Times New Roman" w:hAnsi="Times New Roman"/>
                <w:b/>
                <w:bCs/>
              </w:rPr>
            </w:pPr>
          </w:p>
        </w:tc>
        <w:tc>
          <w:tcPr>
            <w:tcW w:w="375" w:type="pct"/>
          </w:tcPr>
          <w:p w14:paraId="4DF7B33C" w14:textId="77777777" w:rsidR="00DA32FD" w:rsidRPr="00315F34" w:rsidRDefault="00DA32FD" w:rsidP="0032272B">
            <w:pPr>
              <w:rPr>
                <w:rFonts w:ascii="Times New Roman" w:hAnsi="Times New Roman"/>
                <w:b/>
                <w:bCs/>
              </w:rPr>
            </w:pPr>
          </w:p>
        </w:tc>
        <w:tc>
          <w:tcPr>
            <w:tcW w:w="510" w:type="pct"/>
          </w:tcPr>
          <w:p w14:paraId="32A3DE6A" w14:textId="77777777" w:rsidR="00DA32FD" w:rsidRPr="00315F34" w:rsidRDefault="00DA32FD" w:rsidP="0032272B">
            <w:pPr>
              <w:rPr>
                <w:rFonts w:ascii="Times New Roman" w:hAnsi="Times New Roman"/>
                <w:b/>
                <w:bCs/>
              </w:rPr>
            </w:pPr>
          </w:p>
        </w:tc>
      </w:tr>
      <w:tr w:rsidR="00DA32FD" w:rsidRPr="00315F34" w14:paraId="1E66B703" w14:textId="77777777" w:rsidTr="0032272B">
        <w:trPr>
          <w:trHeight w:val="20"/>
        </w:trPr>
        <w:tc>
          <w:tcPr>
            <w:tcW w:w="1936" w:type="pct"/>
            <w:gridSpan w:val="2"/>
          </w:tcPr>
          <w:p w14:paraId="13A6742F" w14:textId="77777777" w:rsidR="00DA32FD" w:rsidRDefault="00DA32FD" w:rsidP="0032272B">
            <w:pPr>
              <w:spacing w:after="0" w:line="240" w:lineRule="auto"/>
              <w:jc w:val="both"/>
              <w:rPr>
                <w:rFonts w:ascii="Times New Roman" w:hAnsi="Times New Roman"/>
                <w:b/>
                <w:bCs/>
              </w:rPr>
            </w:pPr>
            <w:r>
              <w:rPr>
                <w:rFonts w:ascii="Times New Roman" w:hAnsi="Times New Roman"/>
                <w:b/>
                <w:bCs/>
              </w:rPr>
              <w:t>Раздел 3. Российская империя</w:t>
            </w:r>
          </w:p>
        </w:tc>
        <w:tc>
          <w:tcPr>
            <w:tcW w:w="930" w:type="pct"/>
            <w:vAlign w:val="center"/>
          </w:tcPr>
          <w:p w14:paraId="73C3FC2C" w14:textId="77777777" w:rsidR="00DA32FD" w:rsidRPr="00EF4474" w:rsidRDefault="00DA32FD" w:rsidP="0032272B">
            <w:pPr>
              <w:jc w:val="center"/>
              <w:rPr>
                <w:rFonts w:ascii="Times New Roman" w:hAnsi="Times New Roman"/>
                <w:b/>
                <w:bCs/>
                <w:lang w:val="en-US"/>
              </w:rPr>
            </w:pPr>
            <w:r>
              <w:rPr>
                <w:rFonts w:ascii="Times New Roman" w:hAnsi="Times New Roman"/>
                <w:b/>
                <w:bCs/>
              </w:rPr>
              <w:t>14</w:t>
            </w:r>
            <w:r>
              <w:rPr>
                <w:rFonts w:ascii="Times New Roman" w:hAnsi="Times New Roman"/>
                <w:b/>
                <w:bCs/>
                <w:lang w:val="en-US"/>
              </w:rPr>
              <w:t>/8</w:t>
            </w:r>
          </w:p>
        </w:tc>
        <w:tc>
          <w:tcPr>
            <w:tcW w:w="1249" w:type="pct"/>
          </w:tcPr>
          <w:p w14:paraId="40AE20AA" w14:textId="77777777" w:rsidR="00DA32FD" w:rsidRPr="00315F34" w:rsidRDefault="00DA32FD" w:rsidP="0032272B">
            <w:pPr>
              <w:rPr>
                <w:rFonts w:ascii="Times New Roman" w:hAnsi="Times New Roman"/>
                <w:b/>
                <w:bCs/>
              </w:rPr>
            </w:pPr>
          </w:p>
        </w:tc>
        <w:tc>
          <w:tcPr>
            <w:tcW w:w="375" w:type="pct"/>
          </w:tcPr>
          <w:p w14:paraId="7327FD2F" w14:textId="77777777" w:rsidR="00DA32FD" w:rsidRPr="00315F34" w:rsidRDefault="00DA32FD" w:rsidP="0032272B">
            <w:pPr>
              <w:rPr>
                <w:rFonts w:ascii="Times New Roman" w:hAnsi="Times New Roman"/>
                <w:b/>
                <w:bCs/>
              </w:rPr>
            </w:pPr>
          </w:p>
        </w:tc>
        <w:tc>
          <w:tcPr>
            <w:tcW w:w="510" w:type="pct"/>
          </w:tcPr>
          <w:p w14:paraId="6028F5B3" w14:textId="77777777" w:rsidR="00DA32FD" w:rsidRPr="00315F34" w:rsidRDefault="00DA32FD" w:rsidP="0032272B">
            <w:pPr>
              <w:rPr>
                <w:rFonts w:ascii="Times New Roman" w:hAnsi="Times New Roman"/>
                <w:b/>
                <w:bCs/>
              </w:rPr>
            </w:pPr>
          </w:p>
        </w:tc>
      </w:tr>
      <w:tr w:rsidR="00DA32FD" w:rsidRPr="00315F34" w14:paraId="6F9C03A9" w14:textId="77777777" w:rsidTr="0032272B">
        <w:trPr>
          <w:trHeight w:val="20"/>
        </w:trPr>
        <w:tc>
          <w:tcPr>
            <w:tcW w:w="707" w:type="pct"/>
            <w:vMerge w:val="restart"/>
          </w:tcPr>
          <w:p w14:paraId="65879F8A" w14:textId="77777777" w:rsidR="00DA32FD" w:rsidRPr="00315F34" w:rsidRDefault="00DA32FD" w:rsidP="0032272B">
            <w:pPr>
              <w:rPr>
                <w:rFonts w:ascii="Times New Roman" w:hAnsi="Times New Roman"/>
                <w:b/>
                <w:bCs/>
              </w:rPr>
            </w:pPr>
            <w:r>
              <w:rPr>
                <w:rFonts w:ascii="Times New Roman" w:hAnsi="Times New Roman"/>
                <w:b/>
                <w:bCs/>
              </w:rPr>
              <w:t xml:space="preserve">Тема 1. </w:t>
            </w:r>
            <w:r w:rsidRPr="00D60AB8">
              <w:rPr>
                <w:rFonts w:ascii="Times New Roman" w:hAnsi="Times New Roman"/>
                <w:bCs/>
                <w:sz w:val="24"/>
                <w:szCs w:val="24"/>
              </w:rPr>
              <w:t>Рождение империи: время Петра Великого</w:t>
            </w:r>
            <w:r>
              <w:rPr>
                <w:rFonts w:ascii="Times New Roman" w:hAnsi="Times New Roman"/>
                <w:bCs/>
                <w:sz w:val="24"/>
                <w:szCs w:val="24"/>
              </w:rPr>
              <w:t>.</w:t>
            </w:r>
            <w:r w:rsidRPr="005B7B9C">
              <w:rPr>
                <w:rFonts w:ascii="Times New Roman" w:hAnsi="Times New Roman"/>
                <w:sz w:val="24"/>
                <w:szCs w:val="24"/>
              </w:rPr>
              <w:t xml:space="preserve"> Россия в эпоху дворцовых переворотов.</w:t>
            </w:r>
          </w:p>
        </w:tc>
        <w:tc>
          <w:tcPr>
            <w:tcW w:w="1229" w:type="pct"/>
          </w:tcPr>
          <w:p w14:paraId="1F006CD7"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6E5C49AC" w14:textId="77777777" w:rsidR="00DA32FD" w:rsidRDefault="00DA32FD" w:rsidP="0032272B">
            <w:pPr>
              <w:jc w:val="center"/>
              <w:rPr>
                <w:rFonts w:ascii="Times New Roman" w:hAnsi="Times New Roman"/>
                <w:b/>
                <w:bCs/>
              </w:rPr>
            </w:pPr>
            <w:r>
              <w:rPr>
                <w:rFonts w:ascii="Times New Roman" w:hAnsi="Times New Roman"/>
                <w:b/>
                <w:bCs/>
              </w:rPr>
              <w:t>9</w:t>
            </w:r>
          </w:p>
        </w:tc>
        <w:tc>
          <w:tcPr>
            <w:tcW w:w="1249" w:type="pct"/>
            <w:vMerge w:val="restart"/>
          </w:tcPr>
          <w:p w14:paraId="658335F5" w14:textId="77777777" w:rsidR="00DA32FD" w:rsidRPr="00315F34" w:rsidRDefault="00DA32FD" w:rsidP="0032272B">
            <w:pPr>
              <w:rPr>
                <w:rFonts w:ascii="Times New Roman" w:hAnsi="Times New Roman"/>
                <w:b/>
                <w:bCs/>
              </w:rPr>
            </w:pPr>
          </w:p>
        </w:tc>
        <w:tc>
          <w:tcPr>
            <w:tcW w:w="375" w:type="pct"/>
          </w:tcPr>
          <w:p w14:paraId="75B9D63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755AD5A3" w14:textId="77777777" w:rsidR="00DA32FD" w:rsidRPr="008A782A" w:rsidRDefault="00DA32FD" w:rsidP="0032272B">
            <w:pPr>
              <w:spacing w:after="0"/>
              <w:rPr>
                <w:rFonts w:ascii="Times New Roman" w:hAnsi="Times New Roman"/>
                <w:sz w:val="16"/>
                <w:szCs w:val="16"/>
              </w:rPr>
            </w:pPr>
          </w:p>
          <w:p w14:paraId="38C2C520" w14:textId="77777777" w:rsidR="00DA32FD" w:rsidRPr="008A782A" w:rsidRDefault="00DA32FD" w:rsidP="0032272B">
            <w:pPr>
              <w:spacing w:after="0"/>
              <w:rPr>
                <w:rFonts w:ascii="Times New Roman" w:hAnsi="Times New Roman"/>
                <w:sz w:val="16"/>
                <w:szCs w:val="16"/>
              </w:rPr>
            </w:pPr>
          </w:p>
          <w:p w14:paraId="231140A8"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67EA3350" w14:textId="77777777" w:rsidR="00DA32FD" w:rsidRPr="008A782A" w:rsidRDefault="00DA32FD" w:rsidP="0032272B">
            <w:pPr>
              <w:spacing w:after="0"/>
              <w:rPr>
                <w:rFonts w:ascii="Times New Roman" w:hAnsi="Times New Roman"/>
                <w:sz w:val="16"/>
                <w:szCs w:val="16"/>
              </w:rPr>
            </w:pPr>
          </w:p>
          <w:p w14:paraId="1EBF6C71" w14:textId="77777777" w:rsidR="00DA32FD" w:rsidRPr="008A782A" w:rsidRDefault="00DA32FD" w:rsidP="0032272B">
            <w:pPr>
              <w:spacing w:after="0"/>
              <w:rPr>
                <w:rFonts w:ascii="Times New Roman" w:hAnsi="Times New Roman"/>
                <w:sz w:val="16"/>
                <w:szCs w:val="16"/>
              </w:rPr>
            </w:pPr>
          </w:p>
          <w:p w14:paraId="30AFDF80" w14:textId="77777777" w:rsidR="00DA32FD" w:rsidRPr="008A782A" w:rsidRDefault="00DA32FD" w:rsidP="0032272B">
            <w:pPr>
              <w:spacing w:after="0"/>
              <w:rPr>
                <w:rFonts w:ascii="Times New Roman" w:hAnsi="Times New Roman"/>
                <w:sz w:val="16"/>
                <w:szCs w:val="16"/>
              </w:rPr>
            </w:pPr>
          </w:p>
          <w:p w14:paraId="661E1108"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2A805073" w14:textId="77777777" w:rsidR="00DA32FD" w:rsidRPr="008A782A" w:rsidRDefault="00DA32FD" w:rsidP="0032272B">
            <w:pPr>
              <w:spacing w:after="0"/>
              <w:rPr>
                <w:rFonts w:ascii="Times New Roman" w:hAnsi="Times New Roman"/>
                <w:sz w:val="16"/>
                <w:szCs w:val="16"/>
              </w:rPr>
            </w:pPr>
          </w:p>
          <w:p w14:paraId="179B1EE0" w14:textId="77777777" w:rsidR="00DA32FD" w:rsidRPr="008A782A" w:rsidRDefault="00DA32FD" w:rsidP="0032272B">
            <w:pPr>
              <w:spacing w:after="0"/>
              <w:rPr>
                <w:rFonts w:ascii="Times New Roman" w:hAnsi="Times New Roman"/>
                <w:sz w:val="16"/>
                <w:szCs w:val="16"/>
              </w:rPr>
            </w:pPr>
          </w:p>
          <w:p w14:paraId="34FC3BB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4B8B81C5" w14:textId="77777777" w:rsidR="00DA32FD" w:rsidRPr="008A782A" w:rsidRDefault="00DA32FD" w:rsidP="0032272B">
            <w:pPr>
              <w:spacing w:after="0"/>
              <w:rPr>
                <w:rFonts w:ascii="Times New Roman" w:hAnsi="Times New Roman"/>
                <w:sz w:val="16"/>
                <w:szCs w:val="16"/>
              </w:rPr>
            </w:pPr>
          </w:p>
          <w:p w14:paraId="41FE357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5054DF7B" w14:textId="77777777" w:rsidR="00DA32FD" w:rsidRPr="008A782A" w:rsidRDefault="00DA32FD" w:rsidP="0032272B">
            <w:pPr>
              <w:spacing w:after="0"/>
              <w:rPr>
                <w:rFonts w:ascii="Times New Roman" w:hAnsi="Times New Roman"/>
                <w:sz w:val="16"/>
                <w:szCs w:val="16"/>
              </w:rPr>
            </w:pPr>
          </w:p>
          <w:p w14:paraId="630E4AB2"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365486C6" w14:textId="77777777" w:rsidR="00DA32FD" w:rsidRPr="008A782A" w:rsidRDefault="00DA32FD" w:rsidP="0032272B">
            <w:pPr>
              <w:spacing w:after="0"/>
              <w:rPr>
                <w:rFonts w:ascii="Times New Roman" w:hAnsi="Times New Roman"/>
                <w:sz w:val="16"/>
                <w:szCs w:val="16"/>
              </w:rPr>
            </w:pPr>
          </w:p>
          <w:p w14:paraId="63C33A49"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539FF2FC" w14:textId="77777777" w:rsidR="00DA32FD" w:rsidRPr="008A782A" w:rsidRDefault="00DA32FD" w:rsidP="0032272B">
            <w:pPr>
              <w:spacing w:after="0"/>
              <w:rPr>
                <w:rFonts w:ascii="Times New Roman" w:hAnsi="Times New Roman"/>
                <w:sz w:val="16"/>
                <w:szCs w:val="16"/>
              </w:rPr>
            </w:pPr>
          </w:p>
          <w:p w14:paraId="3A39A00A"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14:paraId="4FBD681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304F06A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62BE4B3E"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395973E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37C0FBE0"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018BA3B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6515113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7442C52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40930BE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643BFAAD"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6C0C984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3A3C0A4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2C624DA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524B05E5"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232DFB6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3613919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27C60808"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732EE622"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693F8E4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4642113C"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bCs/>
                <w:iCs/>
                <w:sz w:val="16"/>
                <w:szCs w:val="16"/>
              </w:rPr>
              <w:t>Зо 09.01</w:t>
            </w:r>
          </w:p>
        </w:tc>
      </w:tr>
      <w:tr w:rsidR="00DA32FD" w:rsidRPr="00315F34" w14:paraId="4134AB02" w14:textId="77777777" w:rsidTr="0032272B">
        <w:trPr>
          <w:trHeight w:val="20"/>
        </w:trPr>
        <w:tc>
          <w:tcPr>
            <w:tcW w:w="707" w:type="pct"/>
            <w:vMerge/>
          </w:tcPr>
          <w:p w14:paraId="4F455491" w14:textId="77777777" w:rsidR="00DA32FD" w:rsidRPr="00315F34" w:rsidRDefault="00DA32FD" w:rsidP="0032272B">
            <w:pPr>
              <w:rPr>
                <w:rFonts w:ascii="Times New Roman" w:hAnsi="Times New Roman"/>
                <w:b/>
                <w:bCs/>
              </w:rPr>
            </w:pPr>
          </w:p>
        </w:tc>
        <w:tc>
          <w:tcPr>
            <w:tcW w:w="1229" w:type="pct"/>
          </w:tcPr>
          <w:p w14:paraId="31CA275A" w14:textId="77777777" w:rsidR="00DA32FD" w:rsidRPr="00D60AB8" w:rsidRDefault="00DA32FD" w:rsidP="0032272B">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 xml:space="preserve">Первые годы правления Петра </w:t>
            </w:r>
            <w:r w:rsidRPr="00D60AB8">
              <w:rPr>
                <w:rFonts w:ascii="Times New Roman" w:hAnsi="Times New Roman"/>
                <w:bCs/>
                <w:sz w:val="24"/>
                <w:szCs w:val="24"/>
                <w:lang w:val="en-US"/>
              </w:rPr>
              <w:t>I</w:t>
            </w:r>
            <w:r w:rsidRPr="00D60AB8">
              <w:rPr>
                <w:rFonts w:ascii="Times New Roman" w:hAnsi="Times New Roman"/>
                <w:bCs/>
                <w:sz w:val="24"/>
                <w:szCs w:val="24"/>
              </w:rPr>
              <w:t>. Азовские походы и «Великое посольство»</w:t>
            </w:r>
          </w:p>
          <w:p w14:paraId="33547805"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2. Реорганизация системы государственного управления. Создание регулярной армии и флота.</w:t>
            </w:r>
          </w:p>
          <w:p w14:paraId="4A8D26DE" w14:textId="77777777" w:rsidR="00DA32FD" w:rsidRPr="0087330A" w:rsidRDefault="00DA32FD" w:rsidP="0032272B">
            <w:pPr>
              <w:spacing w:after="0" w:line="240" w:lineRule="auto"/>
              <w:jc w:val="both"/>
              <w:rPr>
                <w:rFonts w:ascii="Times New Roman" w:hAnsi="Times New Roman"/>
                <w:bCs/>
                <w:sz w:val="24"/>
                <w:szCs w:val="24"/>
              </w:rPr>
            </w:pPr>
          </w:p>
        </w:tc>
        <w:tc>
          <w:tcPr>
            <w:tcW w:w="930" w:type="pct"/>
            <w:vAlign w:val="center"/>
          </w:tcPr>
          <w:p w14:paraId="2418DE54" w14:textId="77777777" w:rsidR="00DA32FD" w:rsidRDefault="00DA32FD" w:rsidP="0032272B">
            <w:pPr>
              <w:jc w:val="center"/>
              <w:rPr>
                <w:rFonts w:ascii="Times New Roman" w:hAnsi="Times New Roman"/>
                <w:b/>
                <w:bCs/>
              </w:rPr>
            </w:pPr>
            <w:r>
              <w:rPr>
                <w:rFonts w:ascii="Times New Roman" w:hAnsi="Times New Roman"/>
                <w:b/>
                <w:bCs/>
              </w:rPr>
              <w:t>3</w:t>
            </w:r>
          </w:p>
        </w:tc>
        <w:tc>
          <w:tcPr>
            <w:tcW w:w="1249" w:type="pct"/>
            <w:vMerge/>
          </w:tcPr>
          <w:p w14:paraId="69160186" w14:textId="77777777" w:rsidR="00DA32FD" w:rsidRPr="00315F34" w:rsidRDefault="00DA32FD" w:rsidP="0032272B">
            <w:pPr>
              <w:rPr>
                <w:rFonts w:ascii="Times New Roman" w:hAnsi="Times New Roman"/>
                <w:b/>
                <w:bCs/>
              </w:rPr>
            </w:pPr>
          </w:p>
        </w:tc>
        <w:tc>
          <w:tcPr>
            <w:tcW w:w="375" w:type="pct"/>
          </w:tcPr>
          <w:p w14:paraId="0C4556B0" w14:textId="77777777" w:rsidR="00DA32FD" w:rsidRPr="00315F34" w:rsidRDefault="00DA32FD" w:rsidP="0032272B">
            <w:pPr>
              <w:rPr>
                <w:rFonts w:ascii="Times New Roman" w:hAnsi="Times New Roman"/>
                <w:b/>
                <w:bCs/>
              </w:rPr>
            </w:pPr>
          </w:p>
        </w:tc>
        <w:tc>
          <w:tcPr>
            <w:tcW w:w="510" w:type="pct"/>
          </w:tcPr>
          <w:p w14:paraId="5B1B4BB8" w14:textId="77777777" w:rsidR="00DA32FD" w:rsidRPr="00315F34" w:rsidRDefault="00DA32FD" w:rsidP="0032272B">
            <w:pPr>
              <w:rPr>
                <w:rFonts w:ascii="Times New Roman" w:hAnsi="Times New Roman"/>
                <w:b/>
                <w:bCs/>
              </w:rPr>
            </w:pPr>
          </w:p>
        </w:tc>
      </w:tr>
      <w:tr w:rsidR="00DA32FD" w:rsidRPr="00315F34" w14:paraId="2F302F74" w14:textId="77777777" w:rsidTr="0032272B">
        <w:trPr>
          <w:trHeight w:val="20"/>
        </w:trPr>
        <w:tc>
          <w:tcPr>
            <w:tcW w:w="707" w:type="pct"/>
            <w:vMerge/>
          </w:tcPr>
          <w:p w14:paraId="1C914B6A" w14:textId="77777777" w:rsidR="00DA32FD" w:rsidRPr="00315F34" w:rsidRDefault="00DA32FD" w:rsidP="0032272B">
            <w:pPr>
              <w:rPr>
                <w:rFonts w:ascii="Times New Roman" w:hAnsi="Times New Roman"/>
                <w:b/>
                <w:bCs/>
              </w:rPr>
            </w:pPr>
          </w:p>
        </w:tc>
        <w:tc>
          <w:tcPr>
            <w:tcW w:w="1229" w:type="pct"/>
          </w:tcPr>
          <w:p w14:paraId="0D06D343" w14:textId="77777777" w:rsidR="00DA32FD" w:rsidRPr="00315F34" w:rsidRDefault="00DA32FD" w:rsidP="0032272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59E37C31" w14:textId="77777777" w:rsidR="00DA32FD" w:rsidRDefault="00DA32FD" w:rsidP="0032272B">
            <w:pPr>
              <w:jc w:val="center"/>
              <w:rPr>
                <w:rFonts w:ascii="Times New Roman" w:hAnsi="Times New Roman"/>
                <w:b/>
                <w:bCs/>
              </w:rPr>
            </w:pPr>
            <w:r>
              <w:rPr>
                <w:rFonts w:ascii="Times New Roman" w:hAnsi="Times New Roman"/>
                <w:b/>
                <w:bCs/>
              </w:rPr>
              <w:t>6</w:t>
            </w:r>
          </w:p>
        </w:tc>
        <w:tc>
          <w:tcPr>
            <w:tcW w:w="1249" w:type="pct"/>
            <w:vMerge/>
          </w:tcPr>
          <w:p w14:paraId="07204F40" w14:textId="77777777" w:rsidR="00DA32FD" w:rsidRPr="00315F34" w:rsidRDefault="00DA32FD" w:rsidP="0032272B">
            <w:pPr>
              <w:rPr>
                <w:rFonts w:ascii="Times New Roman" w:hAnsi="Times New Roman"/>
                <w:b/>
                <w:bCs/>
              </w:rPr>
            </w:pPr>
          </w:p>
        </w:tc>
        <w:tc>
          <w:tcPr>
            <w:tcW w:w="375" w:type="pct"/>
          </w:tcPr>
          <w:p w14:paraId="7D8D0FDB" w14:textId="77777777" w:rsidR="00DA32FD" w:rsidRPr="00315F34" w:rsidRDefault="00DA32FD" w:rsidP="0032272B">
            <w:pPr>
              <w:rPr>
                <w:rFonts w:ascii="Times New Roman" w:hAnsi="Times New Roman"/>
                <w:b/>
                <w:bCs/>
              </w:rPr>
            </w:pPr>
          </w:p>
        </w:tc>
        <w:tc>
          <w:tcPr>
            <w:tcW w:w="510" w:type="pct"/>
          </w:tcPr>
          <w:p w14:paraId="27A63AF2" w14:textId="77777777" w:rsidR="00DA32FD" w:rsidRPr="00315F34" w:rsidRDefault="00DA32FD" w:rsidP="0032272B">
            <w:pPr>
              <w:rPr>
                <w:rFonts w:ascii="Times New Roman" w:hAnsi="Times New Roman"/>
                <w:b/>
                <w:bCs/>
              </w:rPr>
            </w:pPr>
          </w:p>
        </w:tc>
      </w:tr>
      <w:tr w:rsidR="00DA32FD" w:rsidRPr="00315F34" w14:paraId="34E1F38C" w14:textId="77777777" w:rsidTr="0032272B">
        <w:trPr>
          <w:trHeight w:val="20"/>
        </w:trPr>
        <w:tc>
          <w:tcPr>
            <w:tcW w:w="707" w:type="pct"/>
            <w:vMerge/>
          </w:tcPr>
          <w:p w14:paraId="6699514D" w14:textId="77777777" w:rsidR="00DA32FD" w:rsidRPr="00315F34" w:rsidRDefault="00DA32FD" w:rsidP="0032272B">
            <w:pPr>
              <w:rPr>
                <w:rFonts w:ascii="Times New Roman" w:hAnsi="Times New Roman"/>
                <w:b/>
                <w:bCs/>
              </w:rPr>
            </w:pPr>
          </w:p>
        </w:tc>
        <w:tc>
          <w:tcPr>
            <w:tcW w:w="1229" w:type="pct"/>
          </w:tcPr>
          <w:p w14:paraId="22D0E0D9"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6. </w:t>
            </w:r>
            <w:r w:rsidRPr="00D60AB8">
              <w:rPr>
                <w:rFonts w:ascii="Times New Roman" w:hAnsi="Times New Roman"/>
                <w:bCs/>
                <w:sz w:val="24"/>
                <w:szCs w:val="24"/>
              </w:rPr>
              <w:t>Реформы в сфере образования и культуры. Реформы в экономике.</w:t>
            </w:r>
            <w:r>
              <w:rPr>
                <w:rFonts w:ascii="Times New Roman" w:hAnsi="Times New Roman"/>
                <w:bCs/>
                <w:sz w:val="24"/>
                <w:szCs w:val="24"/>
              </w:rPr>
              <w:t xml:space="preserve"> </w:t>
            </w:r>
            <w:r w:rsidRPr="00D60AB8">
              <w:rPr>
                <w:rFonts w:ascii="Times New Roman" w:hAnsi="Times New Roman"/>
                <w:bCs/>
                <w:sz w:val="24"/>
                <w:szCs w:val="24"/>
              </w:rPr>
              <w:t xml:space="preserve">Основные направления внешней политики в эпоху Петра </w:t>
            </w:r>
            <w:r w:rsidRPr="00D60AB8">
              <w:rPr>
                <w:rFonts w:ascii="Times New Roman" w:hAnsi="Times New Roman"/>
                <w:bCs/>
                <w:sz w:val="24"/>
                <w:szCs w:val="24"/>
                <w:lang w:val="en-US"/>
              </w:rPr>
              <w:t>I</w:t>
            </w:r>
            <w:r>
              <w:rPr>
                <w:rFonts w:ascii="Times New Roman" w:hAnsi="Times New Roman"/>
                <w:bCs/>
                <w:sz w:val="24"/>
                <w:szCs w:val="24"/>
              </w:rPr>
              <w:t xml:space="preserve"> </w:t>
            </w:r>
            <w:r w:rsidRPr="00D60AB8">
              <w:rPr>
                <w:rFonts w:ascii="Times New Roman" w:hAnsi="Times New Roman"/>
                <w:bCs/>
                <w:sz w:val="24"/>
                <w:szCs w:val="24"/>
              </w:rPr>
              <w:t>и Северная война</w:t>
            </w:r>
            <w:r>
              <w:rPr>
                <w:rFonts w:ascii="Times New Roman" w:hAnsi="Times New Roman"/>
                <w:bCs/>
                <w:sz w:val="24"/>
                <w:szCs w:val="24"/>
              </w:rPr>
              <w:t>.</w:t>
            </w:r>
          </w:p>
        </w:tc>
        <w:tc>
          <w:tcPr>
            <w:tcW w:w="930" w:type="pct"/>
            <w:vAlign w:val="center"/>
          </w:tcPr>
          <w:p w14:paraId="424EB18F"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5FFE94C9" w14:textId="77777777" w:rsidR="00DA32FD" w:rsidRPr="00315F34" w:rsidRDefault="00DA32FD" w:rsidP="0032272B">
            <w:pPr>
              <w:rPr>
                <w:rFonts w:ascii="Times New Roman" w:hAnsi="Times New Roman"/>
                <w:b/>
                <w:bCs/>
              </w:rPr>
            </w:pPr>
          </w:p>
        </w:tc>
        <w:tc>
          <w:tcPr>
            <w:tcW w:w="375" w:type="pct"/>
          </w:tcPr>
          <w:p w14:paraId="449EDB0E" w14:textId="77777777" w:rsidR="00DA32FD" w:rsidRPr="00315F34" w:rsidRDefault="00DA32FD" w:rsidP="0032272B">
            <w:pPr>
              <w:rPr>
                <w:rFonts w:ascii="Times New Roman" w:hAnsi="Times New Roman"/>
                <w:b/>
                <w:bCs/>
              </w:rPr>
            </w:pPr>
          </w:p>
        </w:tc>
        <w:tc>
          <w:tcPr>
            <w:tcW w:w="510" w:type="pct"/>
          </w:tcPr>
          <w:p w14:paraId="1D46817A" w14:textId="77777777" w:rsidR="00DA32FD" w:rsidRPr="00315F34" w:rsidRDefault="00DA32FD" w:rsidP="0032272B">
            <w:pPr>
              <w:rPr>
                <w:rFonts w:ascii="Times New Roman" w:hAnsi="Times New Roman"/>
                <w:b/>
                <w:bCs/>
              </w:rPr>
            </w:pPr>
          </w:p>
        </w:tc>
      </w:tr>
      <w:tr w:rsidR="00DA32FD" w:rsidRPr="00315F34" w14:paraId="70667601" w14:textId="77777777" w:rsidTr="0032272B">
        <w:trPr>
          <w:trHeight w:val="20"/>
        </w:trPr>
        <w:tc>
          <w:tcPr>
            <w:tcW w:w="707" w:type="pct"/>
          </w:tcPr>
          <w:p w14:paraId="5B490D9C" w14:textId="77777777" w:rsidR="00DA32FD" w:rsidRPr="00315F34" w:rsidRDefault="00DA32FD" w:rsidP="0032272B">
            <w:pPr>
              <w:rPr>
                <w:rFonts w:ascii="Times New Roman" w:hAnsi="Times New Roman"/>
                <w:b/>
                <w:bCs/>
              </w:rPr>
            </w:pPr>
          </w:p>
        </w:tc>
        <w:tc>
          <w:tcPr>
            <w:tcW w:w="1229" w:type="pct"/>
          </w:tcPr>
          <w:p w14:paraId="1C9C0C04" w14:textId="77777777" w:rsidR="00DA32FD" w:rsidRDefault="00DA32FD" w:rsidP="0032272B">
            <w:pPr>
              <w:spacing w:after="0" w:line="240" w:lineRule="auto"/>
              <w:rPr>
                <w:rFonts w:ascii="Times New Roman" w:hAnsi="Times New Roman"/>
                <w:bCs/>
                <w:sz w:val="24"/>
                <w:szCs w:val="24"/>
              </w:rPr>
            </w:pPr>
            <w:r>
              <w:rPr>
                <w:rFonts w:ascii="Times New Roman" w:hAnsi="Times New Roman"/>
                <w:b/>
                <w:bCs/>
              </w:rPr>
              <w:t xml:space="preserve">Практическое занятие 7. </w:t>
            </w:r>
            <w:r>
              <w:rPr>
                <w:rFonts w:ascii="Times New Roman" w:hAnsi="Times New Roman"/>
                <w:bCs/>
                <w:sz w:val="24"/>
                <w:szCs w:val="24"/>
              </w:rPr>
              <w:t xml:space="preserve">1.Эпоха дворцовых переворотов и реформы государственного аппарата Российской империи в правление Екатерины </w:t>
            </w:r>
            <w:r w:rsidRPr="005B7B9C">
              <w:rPr>
                <w:rFonts w:ascii="Times New Roman" w:hAnsi="Times New Roman"/>
                <w:bCs/>
                <w:sz w:val="24"/>
                <w:szCs w:val="24"/>
              </w:rPr>
              <w:t>I</w:t>
            </w:r>
            <w:r>
              <w:rPr>
                <w:rFonts w:ascii="Times New Roman" w:hAnsi="Times New Roman"/>
                <w:bCs/>
                <w:sz w:val="24"/>
                <w:szCs w:val="24"/>
              </w:rPr>
              <w:t xml:space="preserve">, Петра </w:t>
            </w:r>
            <w:r w:rsidRPr="005B7B9C">
              <w:rPr>
                <w:rFonts w:ascii="Times New Roman" w:hAnsi="Times New Roman"/>
                <w:bCs/>
                <w:sz w:val="24"/>
                <w:szCs w:val="24"/>
              </w:rPr>
              <w:t>II</w:t>
            </w:r>
            <w:r>
              <w:rPr>
                <w:rFonts w:ascii="Times New Roman" w:hAnsi="Times New Roman"/>
                <w:bCs/>
                <w:sz w:val="24"/>
                <w:szCs w:val="24"/>
              </w:rPr>
              <w:t xml:space="preserve">, Анны Иоановны, Елизаветы Петровны, Петра </w:t>
            </w:r>
            <w:r w:rsidRPr="005B7B9C">
              <w:rPr>
                <w:rFonts w:ascii="Times New Roman" w:hAnsi="Times New Roman"/>
                <w:bCs/>
                <w:sz w:val="24"/>
                <w:szCs w:val="24"/>
              </w:rPr>
              <w:t>III</w:t>
            </w:r>
            <w:r>
              <w:rPr>
                <w:rFonts w:ascii="Times New Roman" w:hAnsi="Times New Roman"/>
                <w:bCs/>
                <w:sz w:val="24"/>
                <w:szCs w:val="24"/>
              </w:rPr>
              <w:t>.</w:t>
            </w:r>
          </w:p>
          <w:p w14:paraId="2985AFF9" w14:textId="77777777" w:rsidR="00DA32FD" w:rsidRDefault="00DA32FD" w:rsidP="0032272B">
            <w:pPr>
              <w:spacing w:after="0" w:line="240" w:lineRule="auto"/>
              <w:rPr>
                <w:rFonts w:ascii="Times New Roman" w:hAnsi="Times New Roman"/>
                <w:bCs/>
                <w:sz w:val="24"/>
                <w:szCs w:val="24"/>
              </w:rPr>
            </w:pPr>
            <w:r>
              <w:rPr>
                <w:rFonts w:ascii="Times New Roman" w:hAnsi="Times New Roman"/>
                <w:bCs/>
                <w:sz w:val="24"/>
                <w:szCs w:val="24"/>
              </w:rPr>
              <w:t>2. Социально-экономическое развитие. Расширение прав и привилегий дворянства.</w:t>
            </w:r>
          </w:p>
          <w:p w14:paraId="08BCB7FB" w14:textId="77777777" w:rsidR="00DA32FD" w:rsidRDefault="00DA32FD" w:rsidP="0032272B">
            <w:pPr>
              <w:spacing w:after="0" w:line="240" w:lineRule="auto"/>
              <w:jc w:val="both"/>
              <w:rPr>
                <w:rFonts w:ascii="Times New Roman" w:hAnsi="Times New Roman"/>
                <w:b/>
                <w:bCs/>
              </w:rPr>
            </w:pPr>
            <w:r>
              <w:rPr>
                <w:rFonts w:ascii="Times New Roman" w:hAnsi="Times New Roman"/>
                <w:bCs/>
                <w:sz w:val="24"/>
                <w:szCs w:val="24"/>
              </w:rPr>
              <w:t>3. Внешняя политика России с 1725 по 1762 гг.</w:t>
            </w:r>
          </w:p>
        </w:tc>
        <w:tc>
          <w:tcPr>
            <w:tcW w:w="930" w:type="pct"/>
            <w:vAlign w:val="center"/>
          </w:tcPr>
          <w:p w14:paraId="4AEAC777"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tcPr>
          <w:p w14:paraId="2BF2EB4F" w14:textId="77777777" w:rsidR="00DA32FD" w:rsidRPr="00315F34" w:rsidRDefault="00DA32FD" w:rsidP="0032272B">
            <w:pPr>
              <w:rPr>
                <w:rFonts w:ascii="Times New Roman" w:hAnsi="Times New Roman"/>
                <w:b/>
                <w:bCs/>
              </w:rPr>
            </w:pPr>
          </w:p>
        </w:tc>
        <w:tc>
          <w:tcPr>
            <w:tcW w:w="375" w:type="pct"/>
          </w:tcPr>
          <w:p w14:paraId="213A0FB1" w14:textId="77777777" w:rsidR="00DA32FD" w:rsidRPr="00315F34" w:rsidRDefault="00DA32FD" w:rsidP="0032272B">
            <w:pPr>
              <w:rPr>
                <w:rFonts w:ascii="Times New Roman" w:hAnsi="Times New Roman"/>
                <w:b/>
                <w:bCs/>
              </w:rPr>
            </w:pPr>
          </w:p>
        </w:tc>
        <w:tc>
          <w:tcPr>
            <w:tcW w:w="510" w:type="pct"/>
          </w:tcPr>
          <w:p w14:paraId="4B78B28C" w14:textId="77777777" w:rsidR="00DA32FD" w:rsidRPr="00315F34" w:rsidRDefault="00DA32FD" w:rsidP="0032272B">
            <w:pPr>
              <w:rPr>
                <w:rFonts w:ascii="Times New Roman" w:hAnsi="Times New Roman"/>
                <w:b/>
                <w:bCs/>
              </w:rPr>
            </w:pPr>
          </w:p>
        </w:tc>
      </w:tr>
      <w:tr w:rsidR="00DA32FD" w:rsidRPr="00315F34" w14:paraId="055DAA4E" w14:textId="77777777" w:rsidTr="0032272B">
        <w:trPr>
          <w:trHeight w:val="20"/>
        </w:trPr>
        <w:tc>
          <w:tcPr>
            <w:tcW w:w="707" w:type="pct"/>
          </w:tcPr>
          <w:p w14:paraId="25C9F9B4" w14:textId="77777777" w:rsidR="00DA32FD" w:rsidRPr="00315F34" w:rsidRDefault="00DA32FD" w:rsidP="0032272B">
            <w:pPr>
              <w:rPr>
                <w:rFonts w:ascii="Times New Roman" w:hAnsi="Times New Roman"/>
                <w:b/>
                <w:bCs/>
              </w:rPr>
            </w:pPr>
          </w:p>
        </w:tc>
        <w:tc>
          <w:tcPr>
            <w:tcW w:w="1229" w:type="pct"/>
          </w:tcPr>
          <w:p w14:paraId="507D3319" w14:textId="77777777" w:rsidR="00DA32FD" w:rsidRDefault="00DA32FD" w:rsidP="0032272B">
            <w:pPr>
              <w:spacing w:after="0" w:line="240" w:lineRule="auto"/>
              <w:rPr>
                <w:rFonts w:ascii="Times New Roman" w:hAnsi="Times New Roman"/>
                <w:bCs/>
                <w:sz w:val="24"/>
                <w:szCs w:val="24"/>
              </w:rPr>
            </w:pPr>
            <w:r>
              <w:rPr>
                <w:rFonts w:ascii="Times New Roman" w:hAnsi="Times New Roman"/>
                <w:b/>
                <w:bCs/>
              </w:rPr>
              <w:t xml:space="preserve">Практическое занятие 8. </w:t>
            </w:r>
            <w:r>
              <w:rPr>
                <w:rFonts w:ascii="Times New Roman" w:hAnsi="Times New Roman"/>
                <w:bCs/>
                <w:sz w:val="24"/>
                <w:szCs w:val="24"/>
              </w:rPr>
              <w:t xml:space="preserve">1.Правление Екатерины </w:t>
            </w:r>
            <w:r w:rsidRPr="005B7B9C">
              <w:rPr>
                <w:rFonts w:ascii="Times New Roman" w:hAnsi="Times New Roman"/>
                <w:bCs/>
                <w:sz w:val="24"/>
                <w:szCs w:val="24"/>
              </w:rPr>
              <w:t>II</w:t>
            </w:r>
            <w:r>
              <w:rPr>
                <w:rFonts w:ascii="Times New Roman" w:hAnsi="Times New Roman"/>
                <w:bCs/>
                <w:sz w:val="24"/>
                <w:szCs w:val="24"/>
              </w:rPr>
              <w:t>. Просвещенный абсолютизм.</w:t>
            </w:r>
          </w:p>
          <w:p w14:paraId="6E1E3593" w14:textId="77777777" w:rsidR="00DA32FD" w:rsidRDefault="00DA32FD" w:rsidP="0032272B">
            <w:pPr>
              <w:spacing w:after="0" w:line="240" w:lineRule="auto"/>
              <w:rPr>
                <w:rFonts w:ascii="Times New Roman" w:hAnsi="Times New Roman"/>
                <w:bCs/>
                <w:sz w:val="24"/>
                <w:szCs w:val="24"/>
              </w:rPr>
            </w:pPr>
            <w:r>
              <w:rPr>
                <w:rFonts w:ascii="Times New Roman" w:hAnsi="Times New Roman"/>
                <w:bCs/>
                <w:sz w:val="24"/>
                <w:szCs w:val="24"/>
              </w:rPr>
              <w:t>2. Внешняя политика. Русско-турецкие войны. Раздел Польши</w:t>
            </w:r>
          </w:p>
          <w:p w14:paraId="17FA2D09" w14:textId="77777777" w:rsidR="00DA32FD" w:rsidRDefault="00DA32FD" w:rsidP="0032272B">
            <w:pPr>
              <w:spacing w:after="0" w:line="240" w:lineRule="auto"/>
              <w:rPr>
                <w:rFonts w:ascii="Times New Roman" w:hAnsi="Times New Roman"/>
                <w:b/>
                <w:bCs/>
              </w:rPr>
            </w:pPr>
            <w:r>
              <w:rPr>
                <w:rFonts w:ascii="Times New Roman" w:hAnsi="Times New Roman"/>
                <w:bCs/>
                <w:sz w:val="24"/>
                <w:szCs w:val="24"/>
              </w:rPr>
              <w:t xml:space="preserve">3. Правление Павла </w:t>
            </w:r>
            <w:r w:rsidRPr="005B7B9C">
              <w:rPr>
                <w:rFonts w:ascii="Times New Roman" w:hAnsi="Times New Roman"/>
                <w:bCs/>
                <w:sz w:val="24"/>
                <w:szCs w:val="24"/>
              </w:rPr>
              <w:t>I</w:t>
            </w:r>
          </w:p>
        </w:tc>
        <w:tc>
          <w:tcPr>
            <w:tcW w:w="930" w:type="pct"/>
            <w:vAlign w:val="center"/>
          </w:tcPr>
          <w:p w14:paraId="739E63A5"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tcPr>
          <w:p w14:paraId="1E61A5AF" w14:textId="77777777" w:rsidR="00DA32FD" w:rsidRPr="00315F34" w:rsidRDefault="00DA32FD" w:rsidP="0032272B">
            <w:pPr>
              <w:rPr>
                <w:rFonts w:ascii="Times New Roman" w:hAnsi="Times New Roman"/>
                <w:b/>
                <w:bCs/>
              </w:rPr>
            </w:pPr>
          </w:p>
        </w:tc>
        <w:tc>
          <w:tcPr>
            <w:tcW w:w="375" w:type="pct"/>
          </w:tcPr>
          <w:p w14:paraId="231DDDE7" w14:textId="77777777" w:rsidR="00DA32FD" w:rsidRPr="00315F34" w:rsidRDefault="00DA32FD" w:rsidP="0032272B">
            <w:pPr>
              <w:rPr>
                <w:rFonts w:ascii="Times New Roman" w:hAnsi="Times New Roman"/>
                <w:b/>
                <w:bCs/>
              </w:rPr>
            </w:pPr>
          </w:p>
        </w:tc>
        <w:tc>
          <w:tcPr>
            <w:tcW w:w="510" w:type="pct"/>
          </w:tcPr>
          <w:p w14:paraId="4BD6AAA7" w14:textId="77777777" w:rsidR="00DA32FD" w:rsidRPr="00315F34" w:rsidRDefault="00DA32FD" w:rsidP="0032272B">
            <w:pPr>
              <w:rPr>
                <w:rFonts w:ascii="Times New Roman" w:hAnsi="Times New Roman"/>
                <w:b/>
                <w:bCs/>
              </w:rPr>
            </w:pPr>
          </w:p>
        </w:tc>
      </w:tr>
      <w:tr w:rsidR="00DA32FD" w:rsidRPr="00315F34" w14:paraId="312F6D46" w14:textId="77777777" w:rsidTr="0032272B">
        <w:trPr>
          <w:trHeight w:val="20"/>
        </w:trPr>
        <w:tc>
          <w:tcPr>
            <w:tcW w:w="707" w:type="pct"/>
          </w:tcPr>
          <w:p w14:paraId="755B1972" w14:textId="77777777" w:rsidR="00DA32FD" w:rsidRPr="00315F34" w:rsidRDefault="00DA32FD" w:rsidP="0032272B">
            <w:pPr>
              <w:rPr>
                <w:rFonts w:ascii="Times New Roman" w:hAnsi="Times New Roman"/>
                <w:b/>
                <w:bCs/>
              </w:rPr>
            </w:pPr>
            <w:r>
              <w:rPr>
                <w:rFonts w:ascii="Times New Roman" w:hAnsi="Times New Roman"/>
                <w:b/>
                <w:bCs/>
              </w:rPr>
              <w:t xml:space="preserve">Тема 2. </w:t>
            </w:r>
            <w:r w:rsidRPr="00D60AB8">
              <w:rPr>
                <w:rFonts w:ascii="Times New Roman" w:hAnsi="Times New Roman"/>
                <w:bCs/>
                <w:sz w:val="24"/>
                <w:szCs w:val="24"/>
              </w:rPr>
              <w:t>Россия в эпоху революций</w:t>
            </w:r>
          </w:p>
        </w:tc>
        <w:tc>
          <w:tcPr>
            <w:tcW w:w="1229" w:type="pct"/>
          </w:tcPr>
          <w:p w14:paraId="42EC2393"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781D8D4C" w14:textId="77777777" w:rsidR="00DA32FD" w:rsidRDefault="00DA32FD" w:rsidP="0032272B">
            <w:pPr>
              <w:jc w:val="center"/>
              <w:rPr>
                <w:rFonts w:ascii="Times New Roman" w:hAnsi="Times New Roman"/>
                <w:b/>
                <w:bCs/>
              </w:rPr>
            </w:pPr>
            <w:r>
              <w:rPr>
                <w:rFonts w:ascii="Times New Roman" w:hAnsi="Times New Roman"/>
                <w:b/>
                <w:bCs/>
              </w:rPr>
              <w:t>5</w:t>
            </w:r>
          </w:p>
        </w:tc>
        <w:tc>
          <w:tcPr>
            <w:tcW w:w="1249" w:type="pct"/>
          </w:tcPr>
          <w:p w14:paraId="20C2A714" w14:textId="77777777" w:rsidR="00DA32FD" w:rsidRPr="00315F34" w:rsidRDefault="00DA32FD" w:rsidP="0032272B">
            <w:pPr>
              <w:rPr>
                <w:rFonts w:ascii="Times New Roman" w:hAnsi="Times New Roman"/>
                <w:b/>
                <w:bCs/>
              </w:rPr>
            </w:pPr>
          </w:p>
        </w:tc>
        <w:tc>
          <w:tcPr>
            <w:tcW w:w="375" w:type="pct"/>
          </w:tcPr>
          <w:p w14:paraId="66907784"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4F45E735" w14:textId="77777777" w:rsidR="00DA32FD" w:rsidRPr="008A782A" w:rsidRDefault="00DA32FD" w:rsidP="0032272B">
            <w:pPr>
              <w:spacing w:after="0"/>
              <w:rPr>
                <w:rFonts w:ascii="Times New Roman" w:hAnsi="Times New Roman"/>
                <w:sz w:val="16"/>
                <w:szCs w:val="16"/>
              </w:rPr>
            </w:pPr>
          </w:p>
          <w:p w14:paraId="47C3B771" w14:textId="77777777" w:rsidR="00DA32FD" w:rsidRPr="008A782A" w:rsidRDefault="00DA32FD" w:rsidP="0032272B">
            <w:pPr>
              <w:spacing w:after="0"/>
              <w:rPr>
                <w:rFonts w:ascii="Times New Roman" w:hAnsi="Times New Roman"/>
                <w:sz w:val="16"/>
                <w:szCs w:val="16"/>
              </w:rPr>
            </w:pPr>
          </w:p>
          <w:p w14:paraId="3A61461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40C9AFC0" w14:textId="77777777" w:rsidR="00DA32FD" w:rsidRPr="008A782A" w:rsidRDefault="00DA32FD" w:rsidP="0032272B">
            <w:pPr>
              <w:spacing w:after="0"/>
              <w:rPr>
                <w:rFonts w:ascii="Times New Roman" w:hAnsi="Times New Roman"/>
                <w:sz w:val="16"/>
                <w:szCs w:val="16"/>
              </w:rPr>
            </w:pPr>
          </w:p>
          <w:p w14:paraId="14682DB9" w14:textId="77777777" w:rsidR="00DA32FD" w:rsidRPr="008A782A" w:rsidRDefault="00DA32FD" w:rsidP="0032272B">
            <w:pPr>
              <w:spacing w:after="0"/>
              <w:rPr>
                <w:rFonts w:ascii="Times New Roman" w:hAnsi="Times New Roman"/>
                <w:sz w:val="16"/>
                <w:szCs w:val="16"/>
              </w:rPr>
            </w:pPr>
          </w:p>
          <w:p w14:paraId="7BAEC4EE" w14:textId="77777777" w:rsidR="00DA32FD" w:rsidRPr="008A782A" w:rsidRDefault="00DA32FD" w:rsidP="0032272B">
            <w:pPr>
              <w:spacing w:after="0"/>
              <w:rPr>
                <w:rFonts w:ascii="Times New Roman" w:hAnsi="Times New Roman"/>
                <w:sz w:val="16"/>
                <w:szCs w:val="16"/>
              </w:rPr>
            </w:pPr>
          </w:p>
          <w:p w14:paraId="7AC5DD89"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13D0D35F" w14:textId="77777777" w:rsidR="00DA32FD" w:rsidRPr="008A782A" w:rsidRDefault="00DA32FD" w:rsidP="0032272B">
            <w:pPr>
              <w:spacing w:after="0"/>
              <w:rPr>
                <w:rFonts w:ascii="Times New Roman" w:hAnsi="Times New Roman"/>
                <w:sz w:val="16"/>
                <w:szCs w:val="16"/>
              </w:rPr>
            </w:pPr>
          </w:p>
          <w:p w14:paraId="4D49AE11" w14:textId="77777777" w:rsidR="00DA32FD" w:rsidRPr="008A782A" w:rsidRDefault="00DA32FD" w:rsidP="0032272B">
            <w:pPr>
              <w:spacing w:after="0"/>
              <w:rPr>
                <w:rFonts w:ascii="Times New Roman" w:hAnsi="Times New Roman"/>
                <w:sz w:val="16"/>
                <w:szCs w:val="16"/>
              </w:rPr>
            </w:pPr>
          </w:p>
          <w:p w14:paraId="1EA791C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1D8F48D8" w14:textId="77777777" w:rsidR="00DA32FD" w:rsidRPr="008A782A" w:rsidRDefault="00DA32FD" w:rsidP="0032272B">
            <w:pPr>
              <w:spacing w:after="0"/>
              <w:rPr>
                <w:rFonts w:ascii="Times New Roman" w:hAnsi="Times New Roman"/>
                <w:sz w:val="16"/>
                <w:szCs w:val="16"/>
              </w:rPr>
            </w:pPr>
          </w:p>
          <w:p w14:paraId="1CEA54FF"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64CB7BE6" w14:textId="77777777" w:rsidR="00DA32FD" w:rsidRPr="008A782A" w:rsidRDefault="00DA32FD" w:rsidP="0032272B">
            <w:pPr>
              <w:spacing w:after="0"/>
              <w:rPr>
                <w:rFonts w:ascii="Times New Roman" w:hAnsi="Times New Roman"/>
                <w:sz w:val="16"/>
                <w:szCs w:val="16"/>
              </w:rPr>
            </w:pPr>
          </w:p>
          <w:p w14:paraId="6D5D0869"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25188687" w14:textId="77777777" w:rsidR="00DA32FD" w:rsidRPr="008A782A" w:rsidRDefault="00DA32FD" w:rsidP="0032272B">
            <w:pPr>
              <w:spacing w:after="0"/>
              <w:rPr>
                <w:rFonts w:ascii="Times New Roman" w:hAnsi="Times New Roman"/>
                <w:sz w:val="16"/>
                <w:szCs w:val="16"/>
              </w:rPr>
            </w:pPr>
          </w:p>
          <w:p w14:paraId="38EDAF8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11748B25" w14:textId="77777777" w:rsidR="00DA32FD" w:rsidRPr="008A782A" w:rsidRDefault="00DA32FD" w:rsidP="0032272B">
            <w:pPr>
              <w:spacing w:after="0"/>
              <w:rPr>
                <w:rFonts w:ascii="Times New Roman" w:hAnsi="Times New Roman"/>
                <w:sz w:val="16"/>
                <w:szCs w:val="16"/>
              </w:rPr>
            </w:pPr>
          </w:p>
          <w:p w14:paraId="3F0AB287"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ОК-9</w:t>
            </w:r>
          </w:p>
          <w:p w14:paraId="186FC5B4" w14:textId="77777777" w:rsidR="00DA32FD" w:rsidRPr="008A782A" w:rsidRDefault="00DA32FD" w:rsidP="0032272B">
            <w:pPr>
              <w:spacing w:after="0"/>
              <w:rPr>
                <w:rFonts w:ascii="Times New Roman" w:hAnsi="Times New Roman"/>
                <w:b/>
                <w:i/>
                <w:sz w:val="16"/>
                <w:szCs w:val="16"/>
              </w:rPr>
            </w:pPr>
          </w:p>
        </w:tc>
        <w:tc>
          <w:tcPr>
            <w:tcW w:w="510" w:type="pct"/>
          </w:tcPr>
          <w:p w14:paraId="13004A0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0D23EA5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35E30878"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61C8A1C8"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68F36CB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5D9E9A5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28950BF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78F83028"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645C684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4819BF2A"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1EC797C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6A15BDB9"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5F1C50A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5C4EE67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59EC4E3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5981EF98"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68D182F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489A3B63"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5FE50FE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719F903E"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09.01</w:t>
            </w:r>
          </w:p>
          <w:p w14:paraId="116D8261" w14:textId="77777777" w:rsidR="00DA32FD" w:rsidRPr="008A782A" w:rsidRDefault="00DA32FD" w:rsidP="0032272B">
            <w:pPr>
              <w:spacing w:after="0"/>
              <w:rPr>
                <w:rFonts w:ascii="Times New Roman" w:hAnsi="Times New Roman"/>
                <w:b/>
                <w:i/>
                <w:sz w:val="16"/>
                <w:szCs w:val="16"/>
              </w:rPr>
            </w:pPr>
          </w:p>
        </w:tc>
      </w:tr>
      <w:tr w:rsidR="00DA32FD" w:rsidRPr="00315F34" w14:paraId="1CB65022" w14:textId="77777777" w:rsidTr="0032272B">
        <w:trPr>
          <w:trHeight w:val="20"/>
        </w:trPr>
        <w:tc>
          <w:tcPr>
            <w:tcW w:w="707" w:type="pct"/>
          </w:tcPr>
          <w:p w14:paraId="037FEC74" w14:textId="77777777" w:rsidR="00DA32FD" w:rsidRPr="00315F34" w:rsidRDefault="00DA32FD" w:rsidP="0032272B">
            <w:pPr>
              <w:rPr>
                <w:rFonts w:ascii="Times New Roman" w:hAnsi="Times New Roman"/>
                <w:b/>
                <w:bCs/>
              </w:rPr>
            </w:pPr>
          </w:p>
        </w:tc>
        <w:tc>
          <w:tcPr>
            <w:tcW w:w="1229" w:type="pct"/>
          </w:tcPr>
          <w:p w14:paraId="5D9EBF55"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 xml:space="preserve">1.Социально-экономическое развитие страны в начале </w:t>
            </w:r>
            <w:r w:rsidRPr="00D60AB8">
              <w:rPr>
                <w:rFonts w:ascii="Times New Roman" w:hAnsi="Times New Roman"/>
                <w:bCs/>
                <w:sz w:val="24"/>
                <w:szCs w:val="24"/>
                <w:lang w:val="en-US"/>
              </w:rPr>
              <w:t>XX</w:t>
            </w:r>
            <w:r w:rsidRPr="00D60AB8">
              <w:rPr>
                <w:rFonts w:ascii="Times New Roman" w:hAnsi="Times New Roman"/>
                <w:bCs/>
                <w:sz w:val="24"/>
                <w:szCs w:val="24"/>
              </w:rPr>
              <w:t xml:space="preserve"> в.</w:t>
            </w:r>
          </w:p>
          <w:p w14:paraId="2E1F0BA1"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2. Первая русская революция. Государственная дума и ее деятельность. П.А. Столыпин и попытка реформ.</w:t>
            </w:r>
          </w:p>
          <w:p w14:paraId="780DDA9B" w14:textId="77777777" w:rsidR="00DA32FD" w:rsidRPr="0087330A" w:rsidRDefault="00DA32FD" w:rsidP="0032272B">
            <w:pPr>
              <w:spacing w:after="0" w:line="240" w:lineRule="auto"/>
              <w:jc w:val="both"/>
              <w:rPr>
                <w:rFonts w:ascii="Times New Roman" w:hAnsi="Times New Roman"/>
                <w:bCs/>
                <w:sz w:val="24"/>
                <w:szCs w:val="24"/>
              </w:rPr>
            </w:pPr>
          </w:p>
        </w:tc>
        <w:tc>
          <w:tcPr>
            <w:tcW w:w="930" w:type="pct"/>
            <w:vAlign w:val="center"/>
          </w:tcPr>
          <w:p w14:paraId="46885236" w14:textId="77777777" w:rsidR="00DA32FD" w:rsidRDefault="00DA32FD" w:rsidP="0032272B">
            <w:pPr>
              <w:jc w:val="center"/>
              <w:rPr>
                <w:rFonts w:ascii="Times New Roman" w:hAnsi="Times New Roman"/>
                <w:b/>
                <w:bCs/>
              </w:rPr>
            </w:pPr>
            <w:r>
              <w:rPr>
                <w:rFonts w:ascii="Times New Roman" w:hAnsi="Times New Roman"/>
                <w:b/>
                <w:bCs/>
              </w:rPr>
              <w:t>3</w:t>
            </w:r>
          </w:p>
        </w:tc>
        <w:tc>
          <w:tcPr>
            <w:tcW w:w="1249" w:type="pct"/>
          </w:tcPr>
          <w:p w14:paraId="76C6BCA7" w14:textId="77777777" w:rsidR="00DA32FD" w:rsidRPr="00315F34" w:rsidRDefault="00DA32FD" w:rsidP="0032272B">
            <w:pPr>
              <w:rPr>
                <w:rFonts w:ascii="Times New Roman" w:hAnsi="Times New Roman"/>
                <w:b/>
                <w:bCs/>
              </w:rPr>
            </w:pPr>
          </w:p>
        </w:tc>
        <w:tc>
          <w:tcPr>
            <w:tcW w:w="375" w:type="pct"/>
          </w:tcPr>
          <w:p w14:paraId="4140471B" w14:textId="77777777" w:rsidR="00DA32FD" w:rsidRPr="00315F34" w:rsidRDefault="00DA32FD" w:rsidP="0032272B">
            <w:pPr>
              <w:rPr>
                <w:rFonts w:ascii="Times New Roman" w:hAnsi="Times New Roman"/>
                <w:b/>
                <w:bCs/>
              </w:rPr>
            </w:pPr>
          </w:p>
        </w:tc>
        <w:tc>
          <w:tcPr>
            <w:tcW w:w="510" w:type="pct"/>
          </w:tcPr>
          <w:p w14:paraId="59F4BAFD" w14:textId="77777777" w:rsidR="00DA32FD" w:rsidRPr="00315F34" w:rsidRDefault="00DA32FD" w:rsidP="0032272B">
            <w:pPr>
              <w:rPr>
                <w:rFonts w:ascii="Times New Roman" w:hAnsi="Times New Roman"/>
                <w:b/>
                <w:bCs/>
              </w:rPr>
            </w:pPr>
          </w:p>
        </w:tc>
      </w:tr>
      <w:tr w:rsidR="00DA32FD" w:rsidRPr="00315F34" w14:paraId="1BC3CCED" w14:textId="77777777" w:rsidTr="0032272B">
        <w:trPr>
          <w:trHeight w:val="20"/>
        </w:trPr>
        <w:tc>
          <w:tcPr>
            <w:tcW w:w="707" w:type="pct"/>
          </w:tcPr>
          <w:p w14:paraId="192CE220" w14:textId="77777777" w:rsidR="00DA32FD" w:rsidRPr="00315F34" w:rsidRDefault="00DA32FD" w:rsidP="0032272B">
            <w:pPr>
              <w:rPr>
                <w:rFonts w:ascii="Times New Roman" w:hAnsi="Times New Roman"/>
                <w:b/>
                <w:bCs/>
              </w:rPr>
            </w:pPr>
          </w:p>
        </w:tc>
        <w:tc>
          <w:tcPr>
            <w:tcW w:w="1229" w:type="pct"/>
          </w:tcPr>
          <w:p w14:paraId="69EB9AD2" w14:textId="77777777" w:rsidR="00DA32FD" w:rsidRPr="00315F34" w:rsidRDefault="00DA32FD" w:rsidP="0032272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0E9F6925"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tcPr>
          <w:p w14:paraId="149177C7" w14:textId="77777777" w:rsidR="00DA32FD" w:rsidRPr="00315F34" w:rsidRDefault="00DA32FD" w:rsidP="0032272B">
            <w:pPr>
              <w:rPr>
                <w:rFonts w:ascii="Times New Roman" w:hAnsi="Times New Roman"/>
                <w:b/>
                <w:bCs/>
              </w:rPr>
            </w:pPr>
          </w:p>
        </w:tc>
        <w:tc>
          <w:tcPr>
            <w:tcW w:w="375" w:type="pct"/>
          </w:tcPr>
          <w:p w14:paraId="2BACBDC6" w14:textId="77777777" w:rsidR="00DA32FD" w:rsidRPr="00315F34" w:rsidRDefault="00DA32FD" w:rsidP="0032272B">
            <w:pPr>
              <w:rPr>
                <w:rFonts w:ascii="Times New Roman" w:hAnsi="Times New Roman"/>
                <w:b/>
                <w:bCs/>
              </w:rPr>
            </w:pPr>
          </w:p>
        </w:tc>
        <w:tc>
          <w:tcPr>
            <w:tcW w:w="510" w:type="pct"/>
          </w:tcPr>
          <w:p w14:paraId="1CF91C6A" w14:textId="77777777" w:rsidR="00DA32FD" w:rsidRPr="00315F34" w:rsidRDefault="00DA32FD" w:rsidP="0032272B">
            <w:pPr>
              <w:rPr>
                <w:rFonts w:ascii="Times New Roman" w:hAnsi="Times New Roman"/>
                <w:b/>
                <w:bCs/>
              </w:rPr>
            </w:pPr>
          </w:p>
        </w:tc>
      </w:tr>
      <w:tr w:rsidR="00DA32FD" w:rsidRPr="00315F34" w14:paraId="32CC79ED" w14:textId="77777777" w:rsidTr="0032272B">
        <w:trPr>
          <w:trHeight w:val="20"/>
        </w:trPr>
        <w:tc>
          <w:tcPr>
            <w:tcW w:w="707" w:type="pct"/>
          </w:tcPr>
          <w:p w14:paraId="41995F56" w14:textId="77777777" w:rsidR="00DA32FD" w:rsidRPr="00315F34" w:rsidRDefault="00DA32FD" w:rsidP="0032272B">
            <w:pPr>
              <w:rPr>
                <w:rFonts w:ascii="Times New Roman" w:hAnsi="Times New Roman"/>
                <w:b/>
                <w:bCs/>
              </w:rPr>
            </w:pPr>
          </w:p>
        </w:tc>
        <w:tc>
          <w:tcPr>
            <w:tcW w:w="1229" w:type="pct"/>
          </w:tcPr>
          <w:p w14:paraId="33EB4BC5"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9. </w:t>
            </w:r>
            <w:r w:rsidRPr="00D60AB8">
              <w:rPr>
                <w:rFonts w:ascii="Times New Roman" w:hAnsi="Times New Roman"/>
                <w:bCs/>
                <w:sz w:val="24"/>
                <w:szCs w:val="24"/>
              </w:rPr>
              <w:t>Участие России в Первой мировой войне.</w:t>
            </w:r>
            <w:r>
              <w:rPr>
                <w:rFonts w:ascii="Times New Roman" w:hAnsi="Times New Roman"/>
                <w:bCs/>
                <w:sz w:val="24"/>
                <w:szCs w:val="24"/>
              </w:rPr>
              <w:t xml:space="preserve"> </w:t>
            </w:r>
            <w:r w:rsidRPr="00D60AB8">
              <w:rPr>
                <w:rFonts w:ascii="Times New Roman" w:hAnsi="Times New Roman"/>
                <w:bCs/>
                <w:sz w:val="24"/>
                <w:szCs w:val="24"/>
              </w:rPr>
              <w:t>Февральская революция. Свержение самодержавия</w:t>
            </w:r>
          </w:p>
        </w:tc>
        <w:tc>
          <w:tcPr>
            <w:tcW w:w="930" w:type="pct"/>
            <w:vAlign w:val="center"/>
          </w:tcPr>
          <w:p w14:paraId="64C6A320"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tcPr>
          <w:p w14:paraId="336CE54F" w14:textId="77777777" w:rsidR="00DA32FD" w:rsidRPr="00315F34" w:rsidRDefault="00DA32FD" w:rsidP="0032272B">
            <w:pPr>
              <w:rPr>
                <w:rFonts w:ascii="Times New Roman" w:hAnsi="Times New Roman"/>
                <w:b/>
                <w:bCs/>
              </w:rPr>
            </w:pPr>
          </w:p>
        </w:tc>
        <w:tc>
          <w:tcPr>
            <w:tcW w:w="375" w:type="pct"/>
          </w:tcPr>
          <w:p w14:paraId="73A5C3A4" w14:textId="77777777" w:rsidR="00DA32FD" w:rsidRPr="00315F34" w:rsidRDefault="00DA32FD" w:rsidP="0032272B">
            <w:pPr>
              <w:rPr>
                <w:rFonts w:ascii="Times New Roman" w:hAnsi="Times New Roman"/>
                <w:b/>
                <w:bCs/>
              </w:rPr>
            </w:pPr>
          </w:p>
        </w:tc>
        <w:tc>
          <w:tcPr>
            <w:tcW w:w="510" w:type="pct"/>
          </w:tcPr>
          <w:p w14:paraId="394F5068" w14:textId="77777777" w:rsidR="00DA32FD" w:rsidRPr="00315F34" w:rsidRDefault="00DA32FD" w:rsidP="0032272B">
            <w:pPr>
              <w:rPr>
                <w:rFonts w:ascii="Times New Roman" w:hAnsi="Times New Roman"/>
                <w:b/>
                <w:bCs/>
              </w:rPr>
            </w:pPr>
          </w:p>
        </w:tc>
      </w:tr>
      <w:tr w:rsidR="00DA32FD" w:rsidRPr="00315F34" w14:paraId="40EEA309" w14:textId="77777777" w:rsidTr="0032272B">
        <w:trPr>
          <w:trHeight w:val="20"/>
        </w:trPr>
        <w:tc>
          <w:tcPr>
            <w:tcW w:w="1936" w:type="pct"/>
            <w:gridSpan w:val="2"/>
          </w:tcPr>
          <w:p w14:paraId="696E5243" w14:textId="77777777" w:rsidR="00DA32FD" w:rsidRPr="00315F34" w:rsidRDefault="00DA32FD" w:rsidP="0032272B">
            <w:pPr>
              <w:rPr>
                <w:rFonts w:ascii="Times New Roman" w:hAnsi="Times New Roman"/>
                <w:b/>
                <w:bCs/>
              </w:rPr>
            </w:pPr>
            <w:r>
              <w:rPr>
                <w:rFonts w:ascii="Times New Roman" w:hAnsi="Times New Roman"/>
                <w:b/>
                <w:bCs/>
              </w:rPr>
              <w:t>Раздел 4. Россия советская</w:t>
            </w:r>
          </w:p>
        </w:tc>
        <w:tc>
          <w:tcPr>
            <w:tcW w:w="930" w:type="pct"/>
            <w:vAlign w:val="center"/>
          </w:tcPr>
          <w:p w14:paraId="4856B406" w14:textId="77777777" w:rsidR="00DA32FD" w:rsidRPr="00925023" w:rsidRDefault="00DA32FD" w:rsidP="0032272B">
            <w:pPr>
              <w:jc w:val="center"/>
              <w:rPr>
                <w:rFonts w:ascii="Times New Roman" w:hAnsi="Times New Roman"/>
                <w:b/>
                <w:bCs/>
                <w:lang w:val="en-US"/>
              </w:rPr>
            </w:pPr>
            <w:r>
              <w:rPr>
                <w:rFonts w:ascii="Times New Roman" w:hAnsi="Times New Roman"/>
                <w:b/>
                <w:bCs/>
                <w:lang w:val="en-US"/>
              </w:rPr>
              <w:t>12/6</w:t>
            </w:r>
          </w:p>
        </w:tc>
        <w:tc>
          <w:tcPr>
            <w:tcW w:w="1249" w:type="pct"/>
          </w:tcPr>
          <w:p w14:paraId="4145224C" w14:textId="77777777" w:rsidR="00DA32FD" w:rsidRPr="00315F34" w:rsidRDefault="00DA32FD" w:rsidP="0032272B">
            <w:pPr>
              <w:rPr>
                <w:rFonts w:ascii="Times New Roman" w:hAnsi="Times New Roman"/>
                <w:b/>
                <w:bCs/>
              </w:rPr>
            </w:pPr>
          </w:p>
        </w:tc>
        <w:tc>
          <w:tcPr>
            <w:tcW w:w="375" w:type="pct"/>
          </w:tcPr>
          <w:p w14:paraId="14418877" w14:textId="77777777" w:rsidR="00DA32FD" w:rsidRPr="00315F34" w:rsidRDefault="00DA32FD" w:rsidP="0032272B">
            <w:pPr>
              <w:rPr>
                <w:rFonts w:ascii="Times New Roman" w:hAnsi="Times New Roman"/>
                <w:b/>
                <w:bCs/>
              </w:rPr>
            </w:pPr>
          </w:p>
        </w:tc>
        <w:tc>
          <w:tcPr>
            <w:tcW w:w="510" w:type="pct"/>
          </w:tcPr>
          <w:p w14:paraId="311D0251" w14:textId="77777777" w:rsidR="00DA32FD" w:rsidRPr="00315F34" w:rsidRDefault="00DA32FD" w:rsidP="0032272B">
            <w:pPr>
              <w:rPr>
                <w:rFonts w:ascii="Times New Roman" w:hAnsi="Times New Roman"/>
                <w:b/>
                <w:bCs/>
              </w:rPr>
            </w:pPr>
          </w:p>
        </w:tc>
      </w:tr>
      <w:tr w:rsidR="00DA32FD" w:rsidRPr="00315F34" w14:paraId="635A7C06" w14:textId="77777777" w:rsidTr="0032272B">
        <w:trPr>
          <w:trHeight w:val="20"/>
        </w:trPr>
        <w:tc>
          <w:tcPr>
            <w:tcW w:w="707" w:type="pct"/>
            <w:vMerge w:val="restart"/>
          </w:tcPr>
          <w:p w14:paraId="1DF1604C" w14:textId="77777777" w:rsidR="00DA32FD" w:rsidRPr="00315F34" w:rsidRDefault="00DA32FD" w:rsidP="0032272B">
            <w:pPr>
              <w:rPr>
                <w:rFonts w:ascii="Times New Roman" w:hAnsi="Times New Roman"/>
                <w:b/>
                <w:bCs/>
              </w:rPr>
            </w:pPr>
            <w:r>
              <w:rPr>
                <w:rFonts w:ascii="Times New Roman" w:hAnsi="Times New Roman"/>
                <w:b/>
                <w:bCs/>
              </w:rPr>
              <w:t xml:space="preserve">Тема 1. </w:t>
            </w:r>
            <w:r w:rsidRPr="00D60AB8">
              <w:rPr>
                <w:rFonts w:ascii="Times New Roman" w:hAnsi="Times New Roman"/>
                <w:bCs/>
                <w:sz w:val="24"/>
                <w:szCs w:val="24"/>
              </w:rPr>
              <w:t>Советский союз в годы Второй мировой войны</w:t>
            </w:r>
          </w:p>
        </w:tc>
        <w:tc>
          <w:tcPr>
            <w:tcW w:w="1229" w:type="pct"/>
          </w:tcPr>
          <w:p w14:paraId="5007F6C9"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5C93592E" w14:textId="77777777" w:rsidR="00DA32FD" w:rsidRDefault="00DA32FD" w:rsidP="0032272B">
            <w:pPr>
              <w:jc w:val="center"/>
              <w:rPr>
                <w:rFonts w:ascii="Times New Roman" w:hAnsi="Times New Roman"/>
                <w:b/>
                <w:bCs/>
              </w:rPr>
            </w:pPr>
            <w:r>
              <w:rPr>
                <w:rFonts w:ascii="Times New Roman" w:hAnsi="Times New Roman"/>
                <w:b/>
                <w:bCs/>
              </w:rPr>
              <w:t>4</w:t>
            </w:r>
          </w:p>
        </w:tc>
        <w:tc>
          <w:tcPr>
            <w:tcW w:w="1249" w:type="pct"/>
            <w:vMerge w:val="restart"/>
          </w:tcPr>
          <w:p w14:paraId="1BD12396" w14:textId="77777777" w:rsidR="00DA32FD" w:rsidRPr="00315F34" w:rsidRDefault="00DA32FD" w:rsidP="0032272B">
            <w:pPr>
              <w:rPr>
                <w:rFonts w:ascii="Times New Roman" w:hAnsi="Times New Roman"/>
                <w:b/>
                <w:bCs/>
              </w:rPr>
            </w:pPr>
          </w:p>
        </w:tc>
        <w:tc>
          <w:tcPr>
            <w:tcW w:w="375" w:type="pct"/>
          </w:tcPr>
          <w:p w14:paraId="414EFE38"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0E7B8430" w14:textId="77777777" w:rsidR="00DA32FD" w:rsidRPr="008A782A" w:rsidRDefault="00DA32FD" w:rsidP="0032272B">
            <w:pPr>
              <w:spacing w:after="0"/>
              <w:rPr>
                <w:rFonts w:ascii="Times New Roman" w:hAnsi="Times New Roman"/>
                <w:sz w:val="16"/>
                <w:szCs w:val="16"/>
              </w:rPr>
            </w:pPr>
          </w:p>
          <w:p w14:paraId="338AD0BF" w14:textId="77777777" w:rsidR="00DA32FD" w:rsidRPr="008A782A" w:rsidRDefault="00DA32FD" w:rsidP="0032272B">
            <w:pPr>
              <w:spacing w:after="0"/>
              <w:rPr>
                <w:rFonts w:ascii="Times New Roman" w:hAnsi="Times New Roman"/>
                <w:sz w:val="16"/>
                <w:szCs w:val="16"/>
              </w:rPr>
            </w:pPr>
          </w:p>
          <w:p w14:paraId="6F7708C6"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44988885" w14:textId="77777777" w:rsidR="00DA32FD" w:rsidRPr="008A782A" w:rsidRDefault="00DA32FD" w:rsidP="0032272B">
            <w:pPr>
              <w:spacing w:after="0"/>
              <w:rPr>
                <w:rFonts w:ascii="Times New Roman" w:hAnsi="Times New Roman"/>
                <w:sz w:val="16"/>
                <w:szCs w:val="16"/>
              </w:rPr>
            </w:pPr>
          </w:p>
          <w:p w14:paraId="2ABA2212" w14:textId="77777777" w:rsidR="00DA32FD" w:rsidRPr="008A782A" w:rsidRDefault="00DA32FD" w:rsidP="0032272B">
            <w:pPr>
              <w:spacing w:after="0"/>
              <w:rPr>
                <w:rFonts w:ascii="Times New Roman" w:hAnsi="Times New Roman"/>
                <w:sz w:val="16"/>
                <w:szCs w:val="16"/>
              </w:rPr>
            </w:pPr>
          </w:p>
          <w:p w14:paraId="41B9D884" w14:textId="77777777" w:rsidR="00DA32FD" w:rsidRPr="008A782A" w:rsidRDefault="00DA32FD" w:rsidP="0032272B">
            <w:pPr>
              <w:spacing w:after="0"/>
              <w:rPr>
                <w:rFonts w:ascii="Times New Roman" w:hAnsi="Times New Roman"/>
                <w:sz w:val="16"/>
                <w:szCs w:val="16"/>
              </w:rPr>
            </w:pPr>
          </w:p>
          <w:p w14:paraId="11B420D7"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465C8643" w14:textId="77777777" w:rsidR="00DA32FD" w:rsidRPr="008A782A" w:rsidRDefault="00DA32FD" w:rsidP="0032272B">
            <w:pPr>
              <w:spacing w:after="0"/>
              <w:rPr>
                <w:rFonts w:ascii="Times New Roman" w:hAnsi="Times New Roman"/>
                <w:sz w:val="16"/>
                <w:szCs w:val="16"/>
              </w:rPr>
            </w:pPr>
          </w:p>
          <w:p w14:paraId="66978DFB" w14:textId="77777777" w:rsidR="00DA32FD" w:rsidRPr="008A782A" w:rsidRDefault="00DA32FD" w:rsidP="0032272B">
            <w:pPr>
              <w:spacing w:after="0"/>
              <w:rPr>
                <w:rFonts w:ascii="Times New Roman" w:hAnsi="Times New Roman"/>
                <w:sz w:val="16"/>
                <w:szCs w:val="16"/>
              </w:rPr>
            </w:pPr>
          </w:p>
          <w:p w14:paraId="5F2EC7A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20AD1F1E" w14:textId="77777777" w:rsidR="00DA32FD" w:rsidRPr="008A782A" w:rsidRDefault="00DA32FD" w:rsidP="0032272B">
            <w:pPr>
              <w:spacing w:after="0"/>
              <w:rPr>
                <w:rFonts w:ascii="Times New Roman" w:hAnsi="Times New Roman"/>
                <w:sz w:val="16"/>
                <w:szCs w:val="16"/>
              </w:rPr>
            </w:pPr>
          </w:p>
          <w:p w14:paraId="2C8F7B25"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17740B97" w14:textId="77777777" w:rsidR="00DA32FD" w:rsidRPr="008A782A" w:rsidRDefault="00DA32FD" w:rsidP="0032272B">
            <w:pPr>
              <w:spacing w:after="0"/>
              <w:rPr>
                <w:rFonts w:ascii="Times New Roman" w:hAnsi="Times New Roman"/>
                <w:sz w:val="16"/>
                <w:szCs w:val="16"/>
              </w:rPr>
            </w:pPr>
          </w:p>
          <w:p w14:paraId="59ED6ED4"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04C1A618" w14:textId="77777777" w:rsidR="00DA32FD" w:rsidRPr="008A782A" w:rsidRDefault="00DA32FD" w:rsidP="0032272B">
            <w:pPr>
              <w:spacing w:after="0"/>
              <w:rPr>
                <w:rFonts w:ascii="Times New Roman" w:hAnsi="Times New Roman"/>
                <w:sz w:val="16"/>
                <w:szCs w:val="16"/>
              </w:rPr>
            </w:pPr>
          </w:p>
          <w:p w14:paraId="140D897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66603EAC" w14:textId="77777777" w:rsidR="00DA32FD" w:rsidRPr="008A782A" w:rsidRDefault="00DA32FD" w:rsidP="0032272B">
            <w:pPr>
              <w:spacing w:after="0"/>
              <w:rPr>
                <w:rFonts w:ascii="Times New Roman" w:hAnsi="Times New Roman"/>
                <w:sz w:val="16"/>
                <w:szCs w:val="16"/>
              </w:rPr>
            </w:pPr>
          </w:p>
          <w:p w14:paraId="15514A84"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14:paraId="6AA4715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419DB43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5A182528"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6B5654A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69FB9FA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7528C10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378210F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13D0E0D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4F4F6D0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35169137"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3DCDC57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1A1E5CC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19DAD8C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7BBAF58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4E6A0E7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55B9BD93"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51AAA225"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1A1B34F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20CAD0A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1FB44F7F"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bCs/>
                <w:iCs/>
                <w:sz w:val="16"/>
                <w:szCs w:val="16"/>
              </w:rPr>
              <w:t>Зо 09.01</w:t>
            </w:r>
          </w:p>
        </w:tc>
      </w:tr>
      <w:tr w:rsidR="00DA32FD" w:rsidRPr="00315F34" w14:paraId="57F39C85" w14:textId="77777777" w:rsidTr="0032272B">
        <w:trPr>
          <w:trHeight w:val="20"/>
        </w:trPr>
        <w:tc>
          <w:tcPr>
            <w:tcW w:w="707" w:type="pct"/>
            <w:vMerge/>
          </w:tcPr>
          <w:p w14:paraId="2154D78F" w14:textId="77777777" w:rsidR="00DA32FD" w:rsidRPr="00315F34" w:rsidRDefault="00DA32FD" w:rsidP="0032272B">
            <w:pPr>
              <w:rPr>
                <w:rFonts w:ascii="Times New Roman" w:hAnsi="Times New Roman"/>
                <w:b/>
                <w:bCs/>
              </w:rPr>
            </w:pPr>
          </w:p>
        </w:tc>
        <w:tc>
          <w:tcPr>
            <w:tcW w:w="1229" w:type="pct"/>
          </w:tcPr>
          <w:p w14:paraId="4EDE5992"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D60AB8">
              <w:rPr>
                <w:rFonts w:ascii="Times New Roman" w:hAnsi="Times New Roman"/>
                <w:bCs/>
                <w:sz w:val="24"/>
                <w:szCs w:val="24"/>
              </w:rPr>
              <w:t>Великая Отечественная война 1941-1945 гг.</w:t>
            </w:r>
          </w:p>
        </w:tc>
        <w:tc>
          <w:tcPr>
            <w:tcW w:w="930" w:type="pct"/>
            <w:vAlign w:val="center"/>
          </w:tcPr>
          <w:p w14:paraId="431F20F6"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1C405EED" w14:textId="77777777" w:rsidR="00DA32FD" w:rsidRPr="00315F34" w:rsidRDefault="00DA32FD" w:rsidP="0032272B">
            <w:pPr>
              <w:rPr>
                <w:rFonts w:ascii="Times New Roman" w:hAnsi="Times New Roman"/>
                <w:b/>
                <w:bCs/>
              </w:rPr>
            </w:pPr>
          </w:p>
        </w:tc>
        <w:tc>
          <w:tcPr>
            <w:tcW w:w="375" w:type="pct"/>
          </w:tcPr>
          <w:p w14:paraId="6C86709A" w14:textId="77777777" w:rsidR="00DA32FD" w:rsidRPr="00315F34" w:rsidRDefault="00DA32FD" w:rsidP="0032272B">
            <w:pPr>
              <w:rPr>
                <w:rFonts w:ascii="Times New Roman" w:hAnsi="Times New Roman"/>
                <w:b/>
                <w:bCs/>
              </w:rPr>
            </w:pPr>
          </w:p>
        </w:tc>
        <w:tc>
          <w:tcPr>
            <w:tcW w:w="510" w:type="pct"/>
          </w:tcPr>
          <w:p w14:paraId="7C9AC139" w14:textId="77777777" w:rsidR="00DA32FD" w:rsidRPr="00315F34" w:rsidRDefault="00DA32FD" w:rsidP="0032272B">
            <w:pPr>
              <w:rPr>
                <w:rFonts w:ascii="Times New Roman" w:hAnsi="Times New Roman"/>
                <w:b/>
                <w:bCs/>
              </w:rPr>
            </w:pPr>
          </w:p>
        </w:tc>
      </w:tr>
      <w:tr w:rsidR="00DA32FD" w:rsidRPr="00315F34" w14:paraId="7103EE5C" w14:textId="77777777" w:rsidTr="0032272B">
        <w:trPr>
          <w:trHeight w:val="20"/>
        </w:trPr>
        <w:tc>
          <w:tcPr>
            <w:tcW w:w="707" w:type="pct"/>
            <w:vMerge/>
          </w:tcPr>
          <w:p w14:paraId="37C87B0D" w14:textId="77777777" w:rsidR="00DA32FD" w:rsidRPr="00315F34" w:rsidRDefault="00DA32FD" w:rsidP="0032272B">
            <w:pPr>
              <w:rPr>
                <w:rFonts w:ascii="Times New Roman" w:hAnsi="Times New Roman"/>
                <w:b/>
                <w:bCs/>
              </w:rPr>
            </w:pPr>
          </w:p>
        </w:tc>
        <w:tc>
          <w:tcPr>
            <w:tcW w:w="1229" w:type="pct"/>
          </w:tcPr>
          <w:p w14:paraId="2125684F" w14:textId="77777777" w:rsidR="00DA32FD" w:rsidRPr="00315F34" w:rsidRDefault="00DA32FD" w:rsidP="0032272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331F5639"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543B9309" w14:textId="77777777" w:rsidR="00DA32FD" w:rsidRPr="00315F34" w:rsidRDefault="00DA32FD" w:rsidP="0032272B">
            <w:pPr>
              <w:rPr>
                <w:rFonts w:ascii="Times New Roman" w:hAnsi="Times New Roman"/>
                <w:b/>
                <w:bCs/>
              </w:rPr>
            </w:pPr>
          </w:p>
        </w:tc>
        <w:tc>
          <w:tcPr>
            <w:tcW w:w="375" w:type="pct"/>
          </w:tcPr>
          <w:p w14:paraId="0C84A14E" w14:textId="77777777" w:rsidR="00DA32FD" w:rsidRPr="00315F34" w:rsidRDefault="00DA32FD" w:rsidP="0032272B">
            <w:pPr>
              <w:rPr>
                <w:rFonts w:ascii="Times New Roman" w:hAnsi="Times New Roman"/>
                <w:b/>
                <w:bCs/>
              </w:rPr>
            </w:pPr>
          </w:p>
        </w:tc>
        <w:tc>
          <w:tcPr>
            <w:tcW w:w="510" w:type="pct"/>
          </w:tcPr>
          <w:p w14:paraId="572CE96D" w14:textId="77777777" w:rsidR="00DA32FD" w:rsidRPr="00315F34" w:rsidRDefault="00DA32FD" w:rsidP="0032272B">
            <w:pPr>
              <w:rPr>
                <w:rFonts w:ascii="Times New Roman" w:hAnsi="Times New Roman"/>
                <w:b/>
                <w:bCs/>
              </w:rPr>
            </w:pPr>
          </w:p>
        </w:tc>
      </w:tr>
      <w:tr w:rsidR="00DA32FD" w:rsidRPr="00315F34" w14:paraId="68FEE20F" w14:textId="77777777" w:rsidTr="0032272B">
        <w:trPr>
          <w:trHeight w:val="20"/>
        </w:trPr>
        <w:tc>
          <w:tcPr>
            <w:tcW w:w="707" w:type="pct"/>
            <w:vMerge/>
          </w:tcPr>
          <w:p w14:paraId="3EDC319D" w14:textId="77777777" w:rsidR="00DA32FD" w:rsidRPr="00315F34" w:rsidRDefault="00DA32FD" w:rsidP="0032272B">
            <w:pPr>
              <w:rPr>
                <w:rFonts w:ascii="Times New Roman" w:hAnsi="Times New Roman"/>
                <w:b/>
                <w:bCs/>
              </w:rPr>
            </w:pPr>
          </w:p>
        </w:tc>
        <w:tc>
          <w:tcPr>
            <w:tcW w:w="1229" w:type="pct"/>
          </w:tcPr>
          <w:p w14:paraId="206826FC"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10. </w:t>
            </w:r>
            <w:r w:rsidRPr="00D60AB8">
              <w:rPr>
                <w:rFonts w:ascii="Times New Roman" w:hAnsi="Times New Roman"/>
                <w:bCs/>
                <w:sz w:val="24"/>
                <w:szCs w:val="24"/>
              </w:rPr>
              <w:t>Потсдамская конференция. Разгром Японии.</w:t>
            </w:r>
          </w:p>
        </w:tc>
        <w:tc>
          <w:tcPr>
            <w:tcW w:w="930" w:type="pct"/>
            <w:vAlign w:val="center"/>
          </w:tcPr>
          <w:p w14:paraId="56AC47F2"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2A50E3CF" w14:textId="77777777" w:rsidR="00DA32FD" w:rsidRPr="00315F34" w:rsidRDefault="00DA32FD" w:rsidP="0032272B">
            <w:pPr>
              <w:rPr>
                <w:rFonts w:ascii="Times New Roman" w:hAnsi="Times New Roman"/>
                <w:b/>
                <w:bCs/>
              </w:rPr>
            </w:pPr>
          </w:p>
        </w:tc>
        <w:tc>
          <w:tcPr>
            <w:tcW w:w="375" w:type="pct"/>
          </w:tcPr>
          <w:p w14:paraId="7C404E51" w14:textId="77777777" w:rsidR="00DA32FD" w:rsidRPr="00315F34" w:rsidRDefault="00DA32FD" w:rsidP="0032272B">
            <w:pPr>
              <w:rPr>
                <w:rFonts w:ascii="Times New Roman" w:hAnsi="Times New Roman"/>
                <w:b/>
                <w:bCs/>
              </w:rPr>
            </w:pPr>
          </w:p>
        </w:tc>
        <w:tc>
          <w:tcPr>
            <w:tcW w:w="510" w:type="pct"/>
          </w:tcPr>
          <w:p w14:paraId="4A097CA0" w14:textId="77777777" w:rsidR="00DA32FD" w:rsidRPr="00315F34" w:rsidRDefault="00DA32FD" w:rsidP="0032272B">
            <w:pPr>
              <w:rPr>
                <w:rFonts w:ascii="Times New Roman" w:hAnsi="Times New Roman"/>
                <w:b/>
                <w:bCs/>
              </w:rPr>
            </w:pPr>
          </w:p>
        </w:tc>
      </w:tr>
      <w:tr w:rsidR="00DA32FD" w:rsidRPr="00315F34" w14:paraId="45F36260" w14:textId="77777777" w:rsidTr="0032272B">
        <w:trPr>
          <w:trHeight w:val="20"/>
        </w:trPr>
        <w:tc>
          <w:tcPr>
            <w:tcW w:w="707" w:type="pct"/>
            <w:vMerge w:val="restart"/>
          </w:tcPr>
          <w:p w14:paraId="153354C9" w14:textId="77777777" w:rsidR="00DA32FD" w:rsidRPr="00315F34" w:rsidRDefault="00DA32FD" w:rsidP="0032272B">
            <w:pPr>
              <w:rPr>
                <w:rFonts w:ascii="Times New Roman" w:hAnsi="Times New Roman"/>
                <w:b/>
                <w:bCs/>
              </w:rPr>
            </w:pPr>
            <w:r>
              <w:rPr>
                <w:rFonts w:ascii="Times New Roman" w:hAnsi="Times New Roman"/>
                <w:b/>
                <w:bCs/>
              </w:rPr>
              <w:t xml:space="preserve">Тема 2. </w:t>
            </w:r>
            <w:r w:rsidRPr="00D60AB8">
              <w:rPr>
                <w:rFonts w:ascii="Times New Roman" w:hAnsi="Times New Roman"/>
                <w:bCs/>
                <w:sz w:val="24"/>
                <w:szCs w:val="24"/>
              </w:rPr>
              <w:t>СССР в годы «перестройки». 1985-1991. Крушение Союза</w:t>
            </w:r>
          </w:p>
        </w:tc>
        <w:tc>
          <w:tcPr>
            <w:tcW w:w="1229" w:type="pct"/>
          </w:tcPr>
          <w:p w14:paraId="6D4855BE"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0B0E591B" w14:textId="77777777" w:rsidR="00DA32FD" w:rsidRDefault="00DA32FD" w:rsidP="0032272B">
            <w:pPr>
              <w:jc w:val="center"/>
              <w:rPr>
                <w:rFonts w:ascii="Times New Roman" w:hAnsi="Times New Roman"/>
                <w:b/>
                <w:bCs/>
              </w:rPr>
            </w:pPr>
            <w:r>
              <w:rPr>
                <w:rFonts w:ascii="Times New Roman" w:hAnsi="Times New Roman"/>
                <w:b/>
                <w:bCs/>
              </w:rPr>
              <w:t>4</w:t>
            </w:r>
          </w:p>
        </w:tc>
        <w:tc>
          <w:tcPr>
            <w:tcW w:w="1249" w:type="pct"/>
            <w:vMerge w:val="restart"/>
          </w:tcPr>
          <w:p w14:paraId="407D16AF" w14:textId="77777777" w:rsidR="00DA32FD" w:rsidRPr="006E1DFB" w:rsidRDefault="00DA32FD" w:rsidP="0032272B">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1</w:t>
            </w:r>
          </w:p>
          <w:p w14:paraId="19DC020E" w14:textId="77777777" w:rsidR="00DA32FD" w:rsidRDefault="00DA32FD" w:rsidP="0032272B">
            <w:pPr>
              <w:spacing w:after="0"/>
              <w:rPr>
                <w:rFonts w:ascii="Times New Roman" w:hAnsi="Times New Roman"/>
                <w:sz w:val="24"/>
                <w:szCs w:val="24"/>
              </w:rPr>
            </w:pPr>
            <w:r>
              <w:rPr>
                <w:rFonts w:ascii="Times New Roman" w:hAnsi="Times New Roman"/>
                <w:sz w:val="24"/>
                <w:szCs w:val="24"/>
              </w:rPr>
              <w:t>ОК-2</w:t>
            </w:r>
          </w:p>
          <w:p w14:paraId="28479BB1" w14:textId="77777777" w:rsidR="00DA32FD" w:rsidRDefault="00DA32FD" w:rsidP="0032272B">
            <w:pPr>
              <w:spacing w:after="0"/>
              <w:rPr>
                <w:rFonts w:ascii="Times New Roman" w:hAnsi="Times New Roman"/>
                <w:sz w:val="24"/>
                <w:szCs w:val="24"/>
              </w:rPr>
            </w:pPr>
            <w:r>
              <w:rPr>
                <w:rFonts w:ascii="Times New Roman" w:hAnsi="Times New Roman"/>
                <w:sz w:val="24"/>
                <w:szCs w:val="24"/>
              </w:rPr>
              <w:t>ОК-3,</w:t>
            </w:r>
          </w:p>
          <w:p w14:paraId="5E2CAF83" w14:textId="77777777" w:rsidR="00DA32FD" w:rsidRDefault="00DA32FD" w:rsidP="0032272B">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4</w:t>
            </w:r>
            <w:r>
              <w:rPr>
                <w:rFonts w:ascii="Times New Roman" w:hAnsi="Times New Roman"/>
                <w:sz w:val="24"/>
                <w:szCs w:val="24"/>
              </w:rPr>
              <w:t>,</w:t>
            </w:r>
          </w:p>
          <w:p w14:paraId="7356291A" w14:textId="77777777" w:rsidR="00DA32FD" w:rsidRDefault="00DA32FD" w:rsidP="0032272B">
            <w:pPr>
              <w:spacing w:after="0"/>
              <w:rPr>
                <w:rFonts w:ascii="Times New Roman" w:hAnsi="Times New Roman"/>
                <w:sz w:val="24"/>
                <w:szCs w:val="24"/>
              </w:rPr>
            </w:pPr>
            <w:r>
              <w:rPr>
                <w:rFonts w:ascii="Times New Roman" w:hAnsi="Times New Roman"/>
                <w:sz w:val="24"/>
                <w:szCs w:val="24"/>
              </w:rPr>
              <w:t>ОК-5,</w:t>
            </w:r>
          </w:p>
          <w:p w14:paraId="4B73B598" w14:textId="77777777" w:rsidR="00DA32FD" w:rsidRPr="006E1DFB" w:rsidRDefault="00DA32FD" w:rsidP="0032272B">
            <w:pPr>
              <w:spacing w:after="0"/>
              <w:rPr>
                <w:rFonts w:ascii="Times New Roman" w:hAnsi="Times New Roman"/>
                <w:sz w:val="24"/>
                <w:szCs w:val="24"/>
              </w:rPr>
            </w:pPr>
            <w:r>
              <w:rPr>
                <w:rFonts w:ascii="Times New Roman" w:hAnsi="Times New Roman"/>
                <w:sz w:val="24"/>
                <w:szCs w:val="24"/>
              </w:rPr>
              <w:t>ОК-6,</w:t>
            </w:r>
          </w:p>
          <w:p w14:paraId="310A5851" w14:textId="77777777" w:rsidR="00DA32FD" w:rsidRPr="006E1DFB" w:rsidRDefault="00DA32FD" w:rsidP="0032272B">
            <w:pPr>
              <w:spacing w:after="0"/>
              <w:rPr>
                <w:rFonts w:ascii="Times New Roman" w:hAnsi="Times New Roman"/>
                <w:sz w:val="24"/>
                <w:szCs w:val="24"/>
              </w:rPr>
            </w:pPr>
            <w:r>
              <w:rPr>
                <w:rFonts w:ascii="Times New Roman" w:hAnsi="Times New Roman"/>
                <w:sz w:val="24"/>
                <w:szCs w:val="24"/>
              </w:rPr>
              <w:t>ОК-</w:t>
            </w:r>
            <w:r w:rsidRPr="006E1DFB">
              <w:rPr>
                <w:rFonts w:ascii="Times New Roman" w:hAnsi="Times New Roman"/>
                <w:sz w:val="24"/>
                <w:szCs w:val="24"/>
              </w:rPr>
              <w:t>7</w:t>
            </w:r>
            <w:r>
              <w:rPr>
                <w:rFonts w:ascii="Times New Roman" w:hAnsi="Times New Roman"/>
                <w:sz w:val="24"/>
                <w:szCs w:val="24"/>
              </w:rPr>
              <w:t>,</w:t>
            </w:r>
          </w:p>
          <w:p w14:paraId="74EAFBEE" w14:textId="77777777" w:rsidR="00DA32FD" w:rsidRPr="00315F34" w:rsidRDefault="00DA32FD" w:rsidP="0032272B">
            <w:pPr>
              <w:rPr>
                <w:rFonts w:ascii="Times New Roman" w:hAnsi="Times New Roman"/>
                <w:b/>
                <w:bCs/>
              </w:rPr>
            </w:pPr>
            <w:r>
              <w:rPr>
                <w:rFonts w:ascii="Times New Roman" w:hAnsi="Times New Roman"/>
                <w:sz w:val="24"/>
                <w:szCs w:val="24"/>
              </w:rPr>
              <w:t>ОК-</w:t>
            </w:r>
            <w:r w:rsidRPr="006E1DFB">
              <w:rPr>
                <w:rFonts w:ascii="Times New Roman" w:hAnsi="Times New Roman"/>
                <w:sz w:val="24"/>
                <w:szCs w:val="24"/>
              </w:rPr>
              <w:t>9</w:t>
            </w:r>
          </w:p>
        </w:tc>
        <w:tc>
          <w:tcPr>
            <w:tcW w:w="375" w:type="pct"/>
          </w:tcPr>
          <w:p w14:paraId="75CFD7D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4199239C" w14:textId="77777777" w:rsidR="00DA32FD" w:rsidRPr="008A782A" w:rsidRDefault="00DA32FD" w:rsidP="0032272B">
            <w:pPr>
              <w:spacing w:after="0"/>
              <w:rPr>
                <w:rFonts w:ascii="Times New Roman" w:hAnsi="Times New Roman"/>
                <w:sz w:val="16"/>
                <w:szCs w:val="16"/>
              </w:rPr>
            </w:pPr>
          </w:p>
          <w:p w14:paraId="2AF7E7EC" w14:textId="77777777" w:rsidR="00DA32FD" w:rsidRPr="008A782A" w:rsidRDefault="00DA32FD" w:rsidP="0032272B">
            <w:pPr>
              <w:spacing w:after="0"/>
              <w:rPr>
                <w:rFonts w:ascii="Times New Roman" w:hAnsi="Times New Roman"/>
                <w:sz w:val="16"/>
                <w:szCs w:val="16"/>
              </w:rPr>
            </w:pPr>
          </w:p>
          <w:p w14:paraId="038910D2"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3C56F1BA" w14:textId="77777777" w:rsidR="00DA32FD" w:rsidRPr="008A782A" w:rsidRDefault="00DA32FD" w:rsidP="0032272B">
            <w:pPr>
              <w:spacing w:after="0"/>
              <w:rPr>
                <w:rFonts w:ascii="Times New Roman" w:hAnsi="Times New Roman"/>
                <w:sz w:val="16"/>
                <w:szCs w:val="16"/>
              </w:rPr>
            </w:pPr>
          </w:p>
          <w:p w14:paraId="6E843134" w14:textId="77777777" w:rsidR="00DA32FD" w:rsidRPr="008A782A" w:rsidRDefault="00DA32FD" w:rsidP="0032272B">
            <w:pPr>
              <w:spacing w:after="0"/>
              <w:rPr>
                <w:rFonts w:ascii="Times New Roman" w:hAnsi="Times New Roman"/>
                <w:sz w:val="16"/>
                <w:szCs w:val="16"/>
              </w:rPr>
            </w:pPr>
          </w:p>
          <w:p w14:paraId="6060806A" w14:textId="77777777" w:rsidR="00DA32FD" w:rsidRPr="008A782A" w:rsidRDefault="00DA32FD" w:rsidP="0032272B">
            <w:pPr>
              <w:spacing w:after="0"/>
              <w:rPr>
                <w:rFonts w:ascii="Times New Roman" w:hAnsi="Times New Roman"/>
                <w:sz w:val="16"/>
                <w:szCs w:val="16"/>
              </w:rPr>
            </w:pPr>
          </w:p>
          <w:p w14:paraId="712B4B54"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24F5DA24" w14:textId="77777777" w:rsidR="00DA32FD" w:rsidRPr="008A782A" w:rsidRDefault="00DA32FD" w:rsidP="0032272B">
            <w:pPr>
              <w:spacing w:after="0"/>
              <w:rPr>
                <w:rFonts w:ascii="Times New Roman" w:hAnsi="Times New Roman"/>
                <w:sz w:val="16"/>
                <w:szCs w:val="16"/>
              </w:rPr>
            </w:pPr>
          </w:p>
          <w:p w14:paraId="06BE5DE4" w14:textId="77777777" w:rsidR="00DA32FD" w:rsidRPr="008A782A" w:rsidRDefault="00DA32FD" w:rsidP="0032272B">
            <w:pPr>
              <w:spacing w:after="0"/>
              <w:rPr>
                <w:rFonts w:ascii="Times New Roman" w:hAnsi="Times New Roman"/>
                <w:sz w:val="16"/>
                <w:szCs w:val="16"/>
              </w:rPr>
            </w:pPr>
          </w:p>
          <w:p w14:paraId="502499E4"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2730A429" w14:textId="77777777" w:rsidR="00DA32FD" w:rsidRPr="008A782A" w:rsidRDefault="00DA32FD" w:rsidP="0032272B">
            <w:pPr>
              <w:spacing w:after="0"/>
              <w:rPr>
                <w:rFonts w:ascii="Times New Roman" w:hAnsi="Times New Roman"/>
                <w:sz w:val="16"/>
                <w:szCs w:val="16"/>
              </w:rPr>
            </w:pPr>
          </w:p>
          <w:p w14:paraId="101674B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48875BD4" w14:textId="77777777" w:rsidR="00DA32FD" w:rsidRPr="008A782A" w:rsidRDefault="00DA32FD" w:rsidP="0032272B">
            <w:pPr>
              <w:spacing w:after="0"/>
              <w:rPr>
                <w:rFonts w:ascii="Times New Roman" w:hAnsi="Times New Roman"/>
                <w:sz w:val="16"/>
                <w:szCs w:val="16"/>
              </w:rPr>
            </w:pPr>
          </w:p>
          <w:p w14:paraId="0BDAB055"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5FAB57F6" w14:textId="77777777" w:rsidR="00DA32FD" w:rsidRPr="008A782A" w:rsidRDefault="00DA32FD" w:rsidP="0032272B">
            <w:pPr>
              <w:spacing w:after="0"/>
              <w:rPr>
                <w:rFonts w:ascii="Times New Roman" w:hAnsi="Times New Roman"/>
                <w:sz w:val="16"/>
                <w:szCs w:val="16"/>
              </w:rPr>
            </w:pPr>
          </w:p>
          <w:p w14:paraId="4B5A6337"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659D0F91" w14:textId="77777777" w:rsidR="00DA32FD" w:rsidRPr="008A782A" w:rsidRDefault="00DA32FD" w:rsidP="0032272B">
            <w:pPr>
              <w:spacing w:after="0"/>
              <w:rPr>
                <w:rFonts w:ascii="Times New Roman" w:hAnsi="Times New Roman"/>
                <w:sz w:val="16"/>
                <w:szCs w:val="16"/>
              </w:rPr>
            </w:pPr>
          </w:p>
          <w:p w14:paraId="556B1EAB"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sz w:val="16"/>
                <w:szCs w:val="16"/>
              </w:rPr>
              <w:t>ОК-9</w:t>
            </w:r>
          </w:p>
        </w:tc>
        <w:tc>
          <w:tcPr>
            <w:tcW w:w="510" w:type="pct"/>
          </w:tcPr>
          <w:p w14:paraId="09845CA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35E3B7B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7C0C4FD4"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7F5F827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0E1D9C4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2101F3F1"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62F82057"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63FDA7DC"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151D7F3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27A6F23F"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4AA81F5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2EC85A1A"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5735621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36004972"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440E6C6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7860E0DC"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379F626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788E6393"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098F090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4F59E001"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bCs/>
                <w:iCs/>
                <w:sz w:val="16"/>
                <w:szCs w:val="16"/>
              </w:rPr>
              <w:t>Зо 09.01</w:t>
            </w:r>
          </w:p>
        </w:tc>
      </w:tr>
      <w:tr w:rsidR="00DA32FD" w:rsidRPr="00315F34" w14:paraId="45E02D44" w14:textId="77777777" w:rsidTr="0032272B">
        <w:trPr>
          <w:trHeight w:val="20"/>
        </w:trPr>
        <w:tc>
          <w:tcPr>
            <w:tcW w:w="707" w:type="pct"/>
            <w:vMerge/>
          </w:tcPr>
          <w:p w14:paraId="2511D8D0" w14:textId="77777777" w:rsidR="00DA32FD" w:rsidRPr="00315F34" w:rsidRDefault="00DA32FD" w:rsidP="0032272B">
            <w:pPr>
              <w:rPr>
                <w:rFonts w:ascii="Times New Roman" w:hAnsi="Times New Roman"/>
                <w:b/>
                <w:bCs/>
              </w:rPr>
            </w:pPr>
          </w:p>
        </w:tc>
        <w:tc>
          <w:tcPr>
            <w:tcW w:w="1229" w:type="pct"/>
          </w:tcPr>
          <w:p w14:paraId="38B77888" w14:textId="77777777" w:rsidR="00DA32FD" w:rsidRPr="00D60AB8"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1.М.С. Горбачев и «перестройка».</w:t>
            </w:r>
          </w:p>
          <w:p w14:paraId="7197D27E" w14:textId="77777777" w:rsidR="00DA32FD" w:rsidRPr="0087330A" w:rsidRDefault="00DA32FD" w:rsidP="0032272B">
            <w:pPr>
              <w:spacing w:after="0" w:line="240" w:lineRule="auto"/>
              <w:jc w:val="both"/>
              <w:rPr>
                <w:rFonts w:ascii="Times New Roman" w:hAnsi="Times New Roman"/>
                <w:bCs/>
                <w:sz w:val="24"/>
                <w:szCs w:val="24"/>
              </w:rPr>
            </w:pPr>
            <w:r w:rsidRPr="00D60AB8">
              <w:rPr>
                <w:rFonts w:ascii="Times New Roman" w:hAnsi="Times New Roman"/>
                <w:bCs/>
                <w:sz w:val="24"/>
                <w:szCs w:val="24"/>
              </w:rPr>
              <w:t>2. Реформы в экономике и политике.</w:t>
            </w:r>
          </w:p>
        </w:tc>
        <w:tc>
          <w:tcPr>
            <w:tcW w:w="930" w:type="pct"/>
            <w:vAlign w:val="center"/>
          </w:tcPr>
          <w:p w14:paraId="68732ADA"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253FC96F" w14:textId="77777777" w:rsidR="00DA32FD" w:rsidRPr="00315F34" w:rsidRDefault="00DA32FD" w:rsidP="0032272B">
            <w:pPr>
              <w:rPr>
                <w:rFonts w:ascii="Times New Roman" w:hAnsi="Times New Roman"/>
                <w:b/>
                <w:bCs/>
              </w:rPr>
            </w:pPr>
          </w:p>
        </w:tc>
        <w:tc>
          <w:tcPr>
            <w:tcW w:w="375" w:type="pct"/>
          </w:tcPr>
          <w:p w14:paraId="1B1F71CE" w14:textId="77777777" w:rsidR="00DA32FD" w:rsidRPr="00315F34" w:rsidRDefault="00DA32FD" w:rsidP="0032272B">
            <w:pPr>
              <w:rPr>
                <w:rFonts w:ascii="Times New Roman" w:hAnsi="Times New Roman"/>
                <w:b/>
                <w:bCs/>
              </w:rPr>
            </w:pPr>
          </w:p>
        </w:tc>
        <w:tc>
          <w:tcPr>
            <w:tcW w:w="510" w:type="pct"/>
          </w:tcPr>
          <w:p w14:paraId="205DB472" w14:textId="77777777" w:rsidR="00DA32FD" w:rsidRPr="00315F34" w:rsidRDefault="00DA32FD" w:rsidP="0032272B">
            <w:pPr>
              <w:rPr>
                <w:rFonts w:ascii="Times New Roman" w:hAnsi="Times New Roman"/>
                <w:b/>
                <w:bCs/>
              </w:rPr>
            </w:pPr>
          </w:p>
        </w:tc>
      </w:tr>
      <w:tr w:rsidR="00DA32FD" w:rsidRPr="00315F34" w14:paraId="307F78AC" w14:textId="77777777" w:rsidTr="0032272B">
        <w:trPr>
          <w:trHeight w:val="20"/>
        </w:trPr>
        <w:tc>
          <w:tcPr>
            <w:tcW w:w="707" w:type="pct"/>
            <w:vMerge/>
          </w:tcPr>
          <w:p w14:paraId="443557DA" w14:textId="77777777" w:rsidR="00DA32FD" w:rsidRPr="00315F34" w:rsidRDefault="00DA32FD" w:rsidP="0032272B">
            <w:pPr>
              <w:rPr>
                <w:rFonts w:ascii="Times New Roman" w:hAnsi="Times New Roman"/>
                <w:b/>
                <w:bCs/>
              </w:rPr>
            </w:pPr>
          </w:p>
        </w:tc>
        <w:tc>
          <w:tcPr>
            <w:tcW w:w="1229" w:type="pct"/>
          </w:tcPr>
          <w:p w14:paraId="4D783158" w14:textId="77777777" w:rsidR="00DA32FD" w:rsidRPr="00315F34" w:rsidRDefault="00DA32FD" w:rsidP="0032272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1709CD12"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6E0CE5AE" w14:textId="77777777" w:rsidR="00DA32FD" w:rsidRPr="00315F34" w:rsidRDefault="00DA32FD" w:rsidP="0032272B">
            <w:pPr>
              <w:rPr>
                <w:rFonts w:ascii="Times New Roman" w:hAnsi="Times New Roman"/>
                <w:b/>
                <w:bCs/>
              </w:rPr>
            </w:pPr>
          </w:p>
        </w:tc>
        <w:tc>
          <w:tcPr>
            <w:tcW w:w="375" w:type="pct"/>
          </w:tcPr>
          <w:p w14:paraId="7FD4429D" w14:textId="77777777" w:rsidR="00DA32FD" w:rsidRPr="00315F34" w:rsidRDefault="00DA32FD" w:rsidP="0032272B">
            <w:pPr>
              <w:rPr>
                <w:rFonts w:ascii="Times New Roman" w:hAnsi="Times New Roman"/>
                <w:b/>
                <w:bCs/>
              </w:rPr>
            </w:pPr>
          </w:p>
        </w:tc>
        <w:tc>
          <w:tcPr>
            <w:tcW w:w="510" w:type="pct"/>
          </w:tcPr>
          <w:p w14:paraId="0D0C6B5D" w14:textId="77777777" w:rsidR="00DA32FD" w:rsidRPr="00315F34" w:rsidRDefault="00DA32FD" w:rsidP="0032272B">
            <w:pPr>
              <w:rPr>
                <w:rFonts w:ascii="Times New Roman" w:hAnsi="Times New Roman"/>
                <w:b/>
                <w:bCs/>
              </w:rPr>
            </w:pPr>
          </w:p>
        </w:tc>
      </w:tr>
      <w:tr w:rsidR="00DA32FD" w:rsidRPr="00315F34" w14:paraId="024213C0" w14:textId="77777777" w:rsidTr="0032272B">
        <w:trPr>
          <w:trHeight w:val="20"/>
        </w:trPr>
        <w:tc>
          <w:tcPr>
            <w:tcW w:w="707" w:type="pct"/>
            <w:vMerge/>
          </w:tcPr>
          <w:p w14:paraId="25452691" w14:textId="77777777" w:rsidR="00DA32FD" w:rsidRPr="00315F34" w:rsidRDefault="00DA32FD" w:rsidP="0032272B">
            <w:pPr>
              <w:rPr>
                <w:rFonts w:ascii="Times New Roman" w:hAnsi="Times New Roman"/>
                <w:b/>
                <w:bCs/>
              </w:rPr>
            </w:pPr>
          </w:p>
        </w:tc>
        <w:tc>
          <w:tcPr>
            <w:tcW w:w="1229" w:type="pct"/>
          </w:tcPr>
          <w:p w14:paraId="68E55879"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
                <w:bCs/>
              </w:rPr>
              <w:t>Практическое занятие 11.</w:t>
            </w:r>
            <w:r w:rsidRPr="00D60AB8">
              <w:rPr>
                <w:rFonts w:ascii="Times New Roman" w:hAnsi="Times New Roman"/>
                <w:bCs/>
                <w:sz w:val="24"/>
                <w:szCs w:val="24"/>
              </w:rPr>
              <w:t xml:space="preserve"> Провал августовского путча.</w:t>
            </w:r>
            <w:r>
              <w:rPr>
                <w:rFonts w:ascii="Times New Roman" w:hAnsi="Times New Roman"/>
                <w:bCs/>
                <w:sz w:val="24"/>
                <w:szCs w:val="24"/>
              </w:rPr>
              <w:t xml:space="preserve"> </w:t>
            </w:r>
            <w:r w:rsidRPr="00D60AB8">
              <w:rPr>
                <w:rFonts w:ascii="Times New Roman" w:hAnsi="Times New Roman"/>
                <w:bCs/>
                <w:sz w:val="24"/>
                <w:szCs w:val="24"/>
              </w:rPr>
              <w:t>Демократы у власти.</w:t>
            </w:r>
          </w:p>
        </w:tc>
        <w:tc>
          <w:tcPr>
            <w:tcW w:w="930" w:type="pct"/>
            <w:vAlign w:val="center"/>
          </w:tcPr>
          <w:p w14:paraId="418004F4"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674AED2A" w14:textId="77777777" w:rsidR="00DA32FD" w:rsidRPr="00315F34" w:rsidRDefault="00DA32FD" w:rsidP="0032272B">
            <w:pPr>
              <w:rPr>
                <w:rFonts w:ascii="Times New Roman" w:hAnsi="Times New Roman"/>
                <w:b/>
                <w:bCs/>
              </w:rPr>
            </w:pPr>
          </w:p>
        </w:tc>
        <w:tc>
          <w:tcPr>
            <w:tcW w:w="375" w:type="pct"/>
          </w:tcPr>
          <w:p w14:paraId="40794D02" w14:textId="77777777" w:rsidR="00DA32FD" w:rsidRPr="00315F34" w:rsidRDefault="00DA32FD" w:rsidP="0032272B">
            <w:pPr>
              <w:rPr>
                <w:rFonts w:ascii="Times New Roman" w:hAnsi="Times New Roman"/>
                <w:b/>
                <w:bCs/>
              </w:rPr>
            </w:pPr>
          </w:p>
        </w:tc>
        <w:tc>
          <w:tcPr>
            <w:tcW w:w="510" w:type="pct"/>
          </w:tcPr>
          <w:p w14:paraId="088C1D06" w14:textId="77777777" w:rsidR="00DA32FD" w:rsidRPr="00315F34" w:rsidRDefault="00DA32FD" w:rsidP="0032272B">
            <w:pPr>
              <w:rPr>
                <w:rFonts w:ascii="Times New Roman" w:hAnsi="Times New Roman"/>
                <w:b/>
                <w:bCs/>
              </w:rPr>
            </w:pPr>
          </w:p>
        </w:tc>
      </w:tr>
      <w:tr w:rsidR="00DA32FD" w:rsidRPr="00315F34" w14:paraId="72011EC9" w14:textId="77777777" w:rsidTr="0032272B">
        <w:trPr>
          <w:trHeight w:val="20"/>
        </w:trPr>
        <w:tc>
          <w:tcPr>
            <w:tcW w:w="707" w:type="pct"/>
            <w:vMerge w:val="restart"/>
          </w:tcPr>
          <w:p w14:paraId="3BFC5271" w14:textId="77777777" w:rsidR="00DA32FD" w:rsidRPr="00315F34" w:rsidRDefault="00DA32FD" w:rsidP="0032272B">
            <w:pPr>
              <w:rPr>
                <w:rFonts w:ascii="Times New Roman" w:hAnsi="Times New Roman"/>
                <w:b/>
                <w:bCs/>
              </w:rPr>
            </w:pPr>
            <w:r>
              <w:rPr>
                <w:rFonts w:ascii="Times New Roman" w:hAnsi="Times New Roman"/>
                <w:b/>
                <w:bCs/>
              </w:rPr>
              <w:t xml:space="preserve">Тема 3. </w:t>
            </w:r>
            <w:r w:rsidRPr="00D60AB8">
              <w:rPr>
                <w:rFonts w:ascii="Times New Roman" w:hAnsi="Times New Roman"/>
                <w:sz w:val="24"/>
                <w:szCs w:val="24"/>
              </w:rPr>
              <w:t>Становление демократического Российского государства. Мировое сообщество и глобальные проблемы современности.</w:t>
            </w:r>
          </w:p>
        </w:tc>
        <w:tc>
          <w:tcPr>
            <w:tcW w:w="1229" w:type="pct"/>
          </w:tcPr>
          <w:p w14:paraId="59F37A8A" w14:textId="77777777" w:rsidR="00DA32FD" w:rsidRPr="00315F34" w:rsidRDefault="00DA32FD" w:rsidP="0032272B">
            <w:pPr>
              <w:rPr>
                <w:rFonts w:ascii="Times New Roman" w:hAnsi="Times New Roman"/>
                <w:b/>
                <w:bCs/>
              </w:rPr>
            </w:pPr>
            <w:r>
              <w:rPr>
                <w:rFonts w:ascii="Times New Roman" w:hAnsi="Times New Roman"/>
                <w:b/>
                <w:bCs/>
              </w:rPr>
              <w:t>Дидактические единицы, содержание</w:t>
            </w:r>
          </w:p>
        </w:tc>
        <w:tc>
          <w:tcPr>
            <w:tcW w:w="930" w:type="pct"/>
            <w:vAlign w:val="center"/>
          </w:tcPr>
          <w:p w14:paraId="6CB0E788" w14:textId="77777777" w:rsidR="00DA32FD" w:rsidRDefault="00DA32FD" w:rsidP="0032272B">
            <w:pPr>
              <w:jc w:val="center"/>
              <w:rPr>
                <w:rFonts w:ascii="Times New Roman" w:hAnsi="Times New Roman"/>
                <w:b/>
                <w:bCs/>
              </w:rPr>
            </w:pPr>
            <w:r>
              <w:rPr>
                <w:rFonts w:ascii="Times New Roman" w:hAnsi="Times New Roman"/>
                <w:b/>
                <w:bCs/>
              </w:rPr>
              <w:t>4</w:t>
            </w:r>
          </w:p>
        </w:tc>
        <w:tc>
          <w:tcPr>
            <w:tcW w:w="1249" w:type="pct"/>
            <w:vMerge w:val="restart"/>
          </w:tcPr>
          <w:p w14:paraId="59AF3FB8" w14:textId="77777777" w:rsidR="00DA32FD" w:rsidRPr="00315F34" w:rsidRDefault="00DA32FD" w:rsidP="0032272B">
            <w:pPr>
              <w:rPr>
                <w:rFonts w:ascii="Times New Roman" w:hAnsi="Times New Roman"/>
                <w:b/>
                <w:bCs/>
              </w:rPr>
            </w:pPr>
          </w:p>
        </w:tc>
        <w:tc>
          <w:tcPr>
            <w:tcW w:w="375" w:type="pct"/>
          </w:tcPr>
          <w:p w14:paraId="332C64A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ОК-1</w:t>
            </w:r>
          </w:p>
          <w:p w14:paraId="491E9A09" w14:textId="77777777" w:rsidR="00DA32FD" w:rsidRPr="008A782A" w:rsidRDefault="00DA32FD" w:rsidP="0032272B">
            <w:pPr>
              <w:spacing w:after="0"/>
              <w:rPr>
                <w:rFonts w:ascii="Times New Roman" w:hAnsi="Times New Roman"/>
                <w:sz w:val="16"/>
                <w:szCs w:val="16"/>
              </w:rPr>
            </w:pPr>
          </w:p>
          <w:p w14:paraId="360821AA" w14:textId="77777777" w:rsidR="00DA32FD" w:rsidRPr="008A782A" w:rsidRDefault="00DA32FD" w:rsidP="0032272B">
            <w:pPr>
              <w:spacing w:after="0"/>
              <w:rPr>
                <w:rFonts w:ascii="Times New Roman" w:hAnsi="Times New Roman"/>
                <w:sz w:val="16"/>
                <w:szCs w:val="16"/>
              </w:rPr>
            </w:pPr>
          </w:p>
          <w:p w14:paraId="71003AC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ОК-2</w:t>
            </w:r>
          </w:p>
          <w:p w14:paraId="30DC54E4" w14:textId="77777777" w:rsidR="00DA32FD" w:rsidRPr="008A782A" w:rsidRDefault="00DA32FD" w:rsidP="0032272B">
            <w:pPr>
              <w:spacing w:after="0"/>
              <w:rPr>
                <w:rFonts w:ascii="Times New Roman" w:hAnsi="Times New Roman"/>
                <w:sz w:val="16"/>
                <w:szCs w:val="16"/>
              </w:rPr>
            </w:pPr>
          </w:p>
          <w:p w14:paraId="0FB16BE6" w14:textId="77777777" w:rsidR="00DA32FD" w:rsidRPr="008A782A" w:rsidRDefault="00DA32FD" w:rsidP="0032272B">
            <w:pPr>
              <w:spacing w:after="0"/>
              <w:rPr>
                <w:rFonts w:ascii="Times New Roman" w:hAnsi="Times New Roman"/>
                <w:sz w:val="16"/>
                <w:szCs w:val="16"/>
              </w:rPr>
            </w:pPr>
          </w:p>
          <w:p w14:paraId="24850B75" w14:textId="77777777" w:rsidR="00DA32FD" w:rsidRPr="008A782A" w:rsidRDefault="00DA32FD" w:rsidP="0032272B">
            <w:pPr>
              <w:spacing w:after="0"/>
              <w:rPr>
                <w:rFonts w:ascii="Times New Roman" w:hAnsi="Times New Roman"/>
                <w:sz w:val="16"/>
                <w:szCs w:val="16"/>
              </w:rPr>
            </w:pPr>
          </w:p>
          <w:p w14:paraId="1F154420"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ОК-3</w:t>
            </w:r>
          </w:p>
          <w:p w14:paraId="0DE33115" w14:textId="77777777" w:rsidR="00DA32FD" w:rsidRPr="008A782A" w:rsidRDefault="00DA32FD" w:rsidP="0032272B">
            <w:pPr>
              <w:spacing w:after="0"/>
              <w:rPr>
                <w:rFonts w:ascii="Times New Roman" w:hAnsi="Times New Roman"/>
                <w:sz w:val="16"/>
                <w:szCs w:val="16"/>
              </w:rPr>
            </w:pPr>
          </w:p>
          <w:p w14:paraId="5FDEA19B" w14:textId="77777777" w:rsidR="00DA32FD" w:rsidRPr="008A782A" w:rsidRDefault="00DA32FD" w:rsidP="0032272B">
            <w:pPr>
              <w:spacing w:after="0"/>
              <w:rPr>
                <w:rFonts w:ascii="Times New Roman" w:hAnsi="Times New Roman"/>
                <w:sz w:val="16"/>
                <w:szCs w:val="16"/>
              </w:rPr>
            </w:pPr>
          </w:p>
          <w:p w14:paraId="7AEAB33D"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ОК-4</w:t>
            </w:r>
          </w:p>
          <w:p w14:paraId="18EB15A3" w14:textId="77777777" w:rsidR="00DA32FD" w:rsidRPr="008A782A" w:rsidRDefault="00DA32FD" w:rsidP="0032272B">
            <w:pPr>
              <w:spacing w:after="0"/>
              <w:rPr>
                <w:rFonts w:ascii="Times New Roman" w:hAnsi="Times New Roman"/>
                <w:sz w:val="16"/>
                <w:szCs w:val="16"/>
              </w:rPr>
            </w:pPr>
          </w:p>
          <w:p w14:paraId="0DA9C60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ОК-5</w:t>
            </w:r>
          </w:p>
          <w:p w14:paraId="451F2D79" w14:textId="77777777" w:rsidR="00DA32FD" w:rsidRPr="008A782A" w:rsidRDefault="00DA32FD" w:rsidP="0032272B">
            <w:pPr>
              <w:spacing w:after="0"/>
              <w:rPr>
                <w:rFonts w:ascii="Times New Roman" w:hAnsi="Times New Roman"/>
                <w:sz w:val="16"/>
                <w:szCs w:val="16"/>
              </w:rPr>
            </w:pPr>
          </w:p>
          <w:p w14:paraId="58204B81"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ОК-6</w:t>
            </w:r>
          </w:p>
          <w:p w14:paraId="69FD77D1" w14:textId="77777777" w:rsidR="00DA32FD" w:rsidRPr="008A782A" w:rsidRDefault="00DA32FD" w:rsidP="0032272B">
            <w:pPr>
              <w:spacing w:after="0"/>
              <w:rPr>
                <w:rFonts w:ascii="Times New Roman" w:hAnsi="Times New Roman"/>
                <w:sz w:val="16"/>
                <w:szCs w:val="16"/>
              </w:rPr>
            </w:pPr>
          </w:p>
          <w:p w14:paraId="3BEA729B"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ОК-7</w:t>
            </w:r>
          </w:p>
          <w:p w14:paraId="2C3B6A71" w14:textId="77777777" w:rsidR="00DA32FD" w:rsidRPr="008A782A" w:rsidRDefault="00DA32FD" w:rsidP="0032272B">
            <w:pPr>
              <w:spacing w:after="0"/>
              <w:rPr>
                <w:rFonts w:ascii="Times New Roman" w:hAnsi="Times New Roman"/>
                <w:sz w:val="16"/>
                <w:szCs w:val="16"/>
              </w:rPr>
            </w:pPr>
          </w:p>
          <w:p w14:paraId="7E6F4B7C" w14:textId="77777777" w:rsidR="00DA32FD" w:rsidRPr="008A782A" w:rsidRDefault="00DA32FD" w:rsidP="0032272B">
            <w:pPr>
              <w:spacing w:after="0"/>
              <w:rPr>
                <w:rFonts w:ascii="Times New Roman" w:hAnsi="Times New Roman"/>
                <w:sz w:val="16"/>
                <w:szCs w:val="16"/>
              </w:rPr>
            </w:pPr>
            <w:r w:rsidRPr="008A782A">
              <w:rPr>
                <w:rFonts w:ascii="Times New Roman" w:hAnsi="Times New Roman"/>
                <w:sz w:val="16"/>
                <w:szCs w:val="16"/>
              </w:rPr>
              <w:t>ОК-9</w:t>
            </w:r>
          </w:p>
          <w:p w14:paraId="0EAFDD78" w14:textId="77777777" w:rsidR="00DA32FD" w:rsidRPr="008A782A" w:rsidRDefault="00DA32FD" w:rsidP="0032272B">
            <w:pPr>
              <w:spacing w:after="0"/>
              <w:rPr>
                <w:rFonts w:ascii="Times New Roman" w:hAnsi="Times New Roman"/>
                <w:b/>
                <w:i/>
                <w:sz w:val="16"/>
                <w:szCs w:val="16"/>
              </w:rPr>
            </w:pPr>
          </w:p>
        </w:tc>
        <w:tc>
          <w:tcPr>
            <w:tcW w:w="510" w:type="pct"/>
          </w:tcPr>
          <w:p w14:paraId="0BCFFD05"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01.01</w:t>
            </w:r>
          </w:p>
          <w:p w14:paraId="452A53A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01.04</w:t>
            </w:r>
          </w:p>
          <w:p w14:paraId="03D8E9CB"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01.01</w:t>
            </w:r>
          </w:p>
          <w:p w14:paraId="338DD156"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02.02</w:t>
            </w:r>
          </w:p>
          <w:p w14:paraId="62A499B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02.03</w:t>
            </w:r>
          </w:p>
          <w:p w14:paraId="5FAB157E"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02.06</w:t>
            </w:r>
          </w:p>
          <w:p w14:paraId="41646C3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02.02</w:t>
            </w:r>
          </w:p>
          <w:p w14:paraId="4497A9C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03.02</w:t>
            </w:r>
          </w:p>
          <w:p w14:paraId="095A3668"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03.02</w:t>
            </w:r>
          </w:p>
          <w:p w14:paraId="64E5DCD7" w14:textId="77777777" w:rsidR="00DA32FD" w:rsidRPr="008A782A" w:rsidRDefault="00DA32FD" w:rsidP="0032272B">
            <w:pPr>
              <w:spacing w:after="0"/>
              <w:rPr>
                <w:rFonts w:ascii="Times New Roman" w:hAnsi="Times New Roman"/>
                <w:color w:val="000000"/>
                <w:sz w:val="16"/>
                <w:szCs w:val="16"/>
              </w:rPr>
            </w:pPr>
            <w:r w:rsidRPr="008A782A">
              <w:rPr>
                <w:rFonts w:ascii="Times New Roman" w:hAnsi="Times New Roman"/>
                <w:bCs/>
                <w:iCs/>
                <w:sz w:val="16"/>
                <w:szCs w:val="16"/>
              </w:rPr>
              <w:t>Зо 03.06</w:t>
            </w:r>
          </w:p>
          <w:p w14:paraId="6156129F"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04.02</w:t>
            </w:r>
          </w:p>
          <w:p w14:paraId="3E155AE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04.02</w:t>
            </w:r>
          </w:p>
          <w:p w14:paraId="544CC3B4"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05.01</w:t>
            </w:r>
          </w:p>
          <w:p w14:paraId="1FFCB94B"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Зо 05.01</w:t>
            </w:r>
          </w:p>
          <w:p w14:paraId="3D5D311D"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06.01</w:t>
            </w:r>
          </w:p>
          <w:p w14:paraId="3B31E839"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06.01</w:t>
            </w:r>
          </w:p>
          <w:p w14:paraId="04A69F8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07.02</w:t>
            </w:r>
          </w:p>
          <w:p w14:paraId="07421F0A" w14:textId="77777777" w:rsidR="00DA32FD" w:rsidRPr="008A782A" w:rsidRDefault="00DA32FD" w:rsidP="0032272B">
            <w:pPr>
              <w:spacing w:after="0"/>
              <w:rPr>
                <w:rFonts w:ascii="Times New Roman" w:hAnsi="Times New Roman"/>
                <w:sz w:val="16"/>
                <w:szCs w:val="16"/>
              </w:rPr>
            </w:pPr>
            <w:r w:rsidRPr="008A782A">
              <w:rPr>
                <w:rFonts w:ascii="Times New Roman" w:hAnsi="Times New Roman"/>
                <w:bCs/>
                <w:iCs/>
                <w:sz w:val="16"/>
                <w:szCs w:val="16"/>
              </w:rPr>
              <w:t>Зо 07.02</w:t>
            </w:r>
          </w:p>
          <w:p w14:paraId="0EAD69D3" w14:textId="77777777" w:rsidR="00DA32FD" w:rsidRPr="008A782A" w:rsidRDefault="00DA32FD" w:rsidP="0032272B">
            <w:pPr>
              <w:spacing w:after="0"/>
              <w:rPr>
                <w:rFonts w:ascii="Times New Roman" w:hAnsi="Times New Roman"/>
                <w:bCs/>
                <w:iCs/>
                <w:sz w:val="16"/>
                <w:szCs w:val="16"/>
              </w:rPr>
            </w:pPr>
            <w:r w:rsidRPr="008A782A">
              <w:rPr>
                <w:rFonts w:ascii="Times New Roman" w:hAnsi="Times New Roman"/>
                <w:bCs/>
                <w:iCs/>
                <w:sz w:val="16"/>
                <w:szCs w:val="16"/>
              </w:rPr>
              <w:t>Уо 09.01</w:t>
            </w:r>
          </w:p>
          <w:p w14:paraId="2DC1770E" w14:textId="77777777" w:rsidR="00DA32FD" w:rsidRPr="008A782A" w:rsidRDefault="00DA32FD" w:rsidP="0032272B">
            <w:pPr>
              <w:spacing w:after="0"/>
              <w:rPr>
                <w:rFonts w:ascii="Times New Roman" w:hAnsi="Times New Roman"/>
                <w:b/>
                <w:i/>
                <w:sz w:val="16"/>
                <w:szCs w:val="16"/>
              </w:rPr>
            </w:pPr>
            <w:r w:rsidRPr="008A782A">
              <w:rPr>
                <w:rFonts w:ascii="Times New Roman" w:hAnsi="Times New Roman"/>
                <w:bCs/>
                <w:iCs/>
                <w:sz w:val="16"/>
                <w:szCs w:val="16"/>
              </w:rPr>
              <w:t>Зо 09.01</w:t>
            </w:r>
          </w:p>
        </w:tc>
      </w:tr>
      <w:tr w:rsidR="00DA32FD" w:rsidRPr="00315F34" w14:paraId="7076215D" w14:textId="77777777" w:rsidTr="0032272B">
        <w:trPr>
          <w:trHeight w:val="20"/>
        </w:trPr>
        <w:tc>
          <w:tcPr>
            <w:tcW w:w="707" w:type="pct"/>
            <w:vMerge/>
          </w:tcPr>
          <w:p w14:paraId="300708E5" w14:textId="77777777" w:rsidR="00DA32FD" w:rsidRPr="00315F34" w:rsidRDefault="00DA32FD" w:rsidP="0032272B">
            <w:pPr>
              <w:rPr>
                <w:rFonts w:ascii="Times New Roman" w:hAnsi="Times New Roman"/>
                <w:b/>
                <w:bCs/>
              </w:rPr>
            </w:pPr>
          </w:p>
        </w:tc>
        <w:tc>
          <w:tcPr>
            <w:tcW w:w="1229" w:type="pct"/>
          </w:tcPr>
          <w:p w14:paraId="18ED070B" w14:textId="77777777" w:rsidR="00DA32FD" w:rsidRPr="00D60AB8" w:rsidRDefault="00DA32FD" w:rsidP="0032272B">
            <w:pPr>
              <w:spacing w:after="0" w:line="240" w:lineRule="auto"/>
              <w:ind w:left="1"/>
              <w:jc w:val="both"/>
              <w:rPr>
                <w:rFonts w:ascii="Times New Roman" w:hAnsi="Times New Roman"/>
                <w:sz w:val="24"/>
                <w:szCs w:val="24"/>
              </w:rPr>
            </w:pPr>
            <w:r w:rsidRPr="00D60AB8">
              <w:rPr>
                <w:rFonts w:ascii="Times New Roman" w:hAnsi="Times New Roman"/>
                <w:sz w:val="24"/>
                <w:szCs w:val="24"/>
              </w:rPr>
              <w:t>1.Социально-экономическое развитие Российской Федерации. Политическое развитие страны на рубеже веков</w:t>
            </w:r>
          </w:p>
          <w:p w14:paraId="58340045" w14:textId="77777777" w:rsidR="00DA32FD" w:rsidRPr="00D60AB8" w:rsidRDefault="00DA32FD" w:rsidP="0032272B">
            <w:pPr>
              <w:spacing w:after="0" w:line="240" w:lineRule="auto"/>
              <w:jc w:val="both"/>
              <w:rPr>
                <w:rFonts w:ascii="Times New Roman" w:hAnsi="Times New Roman"/>
                <w:sz w:val="24"/>
                <w:szCs w:val="24"/>
              </w:rPr>
            </w:pPr>
            <w:r w:rsidRPr="00D60AB8">
              <w:rPr>
                <w:rFonts w:ascii="Times New Roman" w:hAnsi="Times New Roman"/>
                <w:sz w:val="24"/>
                <w:szCs w:val="24"/>
              </w:rPr>
              <w:t>2.Россия в системе международных отношений</w:t>
            </w:r>
          </w:p>
          <w:p w14:paraId="5DFB37A6" w14:textId="77777777" w:rsidR="00DA32FD" w:rsidRDefault="00DA32FD" w:rsidP="0032272B">
            <w:pPr>
              <w:spacing w:after="0" w:line="240" w:lineRule="auto"/>
              <w:jc w:val="both"/>
              <w:rPr>
                <w:rFonts w:ascii="Times New Roman" w:hAnsi="Times New Roman"/>
                <w:b/>
                <w:bCs/>
              </w:rPr>
            </w:pPr>
          </w:p>
        </w:tc>
        <w:tc>
          <w:tcPr>
            <w:tcW w:w="930" w:type="pct"/>
            <w:vAlign w:val="center"/>
          </w:tcPr>
          <w:p w14:paraId="0992BA51"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5D027530" w14:textId="77777777" w:rsidR="00DA32FD" w:rsidRPr="00315F34" w:rsidRDefault="00DA32FD" w:rsidP="0032272B">
            <w:pPr>
              <w:rPr>
                <w:rFonts w:ascii="Times New Roman" w:hAnsi="Times New Roman"/>
                <w:b/>
                <w:bCs/>
              </w:rPr>
            </w:pPr>
          </w:p>
        </w:tc>
        <w:tc>
          <w:tcPr>
            <w:tcW w:w="375" w:type="pct"/>
          </w:tcPr>
          <w:p w14:paraId="4256A261" w14:textId="77777777" w:rsidR="00DA32FD" w:rsidRPr="00315F34" w:rsidRDefault="00DA32FD" w:rsidP="0032272B">
            <w:pPr>
              <w:rPr>
                <w:rFonts w:ascii="Times New Roman" w:hAnsi="Times New Roman"/>
                <w:b/>
                <w:bCs/>
              </w:rPr>
            </w:pPr>
          </w:p>
        </w:tc>
        <w:tc>
          <w:tcPr>
            <w:tcW w:w="510" w:type="pct"/>
          </w:tcPr>
          <w:p w14:paraId="10A04B51" w14:textId="77777777" w:rsidR="00DA32FD" w:rsidRPr="00315F34" w:rsidRDefault="00DA32FD" w:rsidP="0032272B">
            <w:pPr>
              <w:rPr>
                <w:rFonts w:ascii="Times New Roman" w:hAnsi="Times New Roman"/>
                <w:b/>
                <w:bCs/>
              </w:rPr>
            </w:pPr>
          </w:p>
        </w:tc>
      </w:tr>
      <w:tr w:rsidR="00DA32FD" w:rsidRPr="00315F34" w14:paraId="2247B5DE" w14:textId="77777777" w:rsidTr="0032272B">
        <w:trPr>
          <w:trHeight w:val="20"/>
        </w:trPr>
        <w:tc>
          <w:tcPr>
            <w:tcW w:w="707" w:type="pct"/>
            <w:vMerge/>
          </w:tcPr>
          <w:p w14:paraId="7EEADCCD" w14:textId="77777777" w:rsidR="00DA32FD" w:rsidRPr="00315F34" w:rsidRDefault="00DA32FD" w:rsidP="0032272B">
            <w:pPr>
              <w:rPr>
                <w:rFonts w:ascii="Times New Roman" w:hAnsi="Times New Roman"/>
                <w:b/>
                <w:bCs/>
              </w:rPr>
            </w:pPr>
          </w:p>
        </w:tc>
        <w:tc>
          <w:tcPr>
            <w:tcW w:w="1229" w:type="pct"/>
          </w:tcPr>
          <w:p w14:paraId="13259398" w14:textId="77777777" w:rsidR="00DA32FD" w:rsidRPr="00315F34" w:rsidRDefault="00DA32FD" w:rsidP="0032272B">
            <w:pPr>
              <w:rPr>
                <w:rFonts w:ascii="Times New Roman" w:hAnsi="Times New Roman"/>
                <w:b/>
                <w:bCs/>
              </w:rPr>
            </w:pPr>
            <w:r>
              <w:rPr>
                <w:rFonts w:ascii="Times New Roman" w:hAnsi="Times New Roman"/>
                <w:b/>
                <w:bCs/>
              </w:rPr>
              <w:t>В том числе практических и лабораторных занятий</w:t>
            </w:r>
          </w:p>
        </w:tc>
        <w:tc>
          <w:tcPr>
            <w:tcW w:w="930" w:type="pct"/>
            <w:vAlign w:val="center"/>
          </w:tcPr>
          <w:p w14:paraId="239BF015"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30562282" w14:textId="77777777" w:rsidR="00DA32FD" w:rsidRPr="00315F34" w:rsidRDefault="00DA32FD" w:rsidP="0032272B">
            <w:pPr>
              <w:rPr>
                <w:rFonts w:ascii="Times New Roman" w:hAnsi="Times New Roman"/>
                <w:b/>
                <w:bCs/>
              </w:rPr>
            </w:pPr>
          </w:p>
        </w:tc>
        <w:tc>
          <w:tcPr>
            <w:tcW w:w="375" w:type="pct"/>
          </w:tcPr>
          <w:p w14:paraId="737696A3" w14:textId="77777777" w:rsidR="00DA32FD" w:rsidRPr="00315F34" w:rsidRDefault="00DA32FD" w:rsidP="0032272B">
            <w:pPr>
              <w:rPr>
                <w:rFonts w:ascii="Times New Roman" w:hAnsi="Times New Roman"/>
                <w:b/>
                <w:bCs/>
              </w:rPr>
            </w:pPr>
          </w:p>
        </w:tc>
        <w:tc>
          <w:tcPr>
            <w:tcW w:w="510" w:type="pct"/>
          </w:tcPr>
          <w:p w14:paraId="277DDB02" w14:textId="77777777" w:rsidR="00DA32FD" w:rsidRPr="00315F34" w:rsidRDefault="00DA32FD" w:rsidP="0032272B">
            <w:pPr>
              <w:rPr>
                <w:rFonts w:ascii="Times New Roman" w:hAnsi="Times New Roman"/>
                <w:b/>
                <w:bCs/>
              </w:rPr>
            </w:pPr>
          </w:p>
        </w:tc>
      </w:tr>
      <w:tr w:rsidR="00DA32FD" w:rsidRPr="00315F34" w14:paraId="789884FD" w14:textId="77777777" w:rsidTr="0032272B">
        <w:trPr>
          <w:trHeight w:val="20"/>
        </w:trPr>
        <w:tc>
          <w:tcPr>
            <w:tcW w:w="707" w:type="pct"/>
            <w:vMerge/>
          </w:tcPr>
          <w:p w14:paraId="3418CCD5" w14:textId="77777777" w:rsidR="00DA32FD" w:rsidRPr="00315F34" w:rsidRDefault="00DA32FD" w:rsidP="0032272B">
            <w:pPr>
              <w:rPr>
                <w:rFonts w:ascii="Times New Roman" w:hAnsi="Times New Roman"/>
                <w:b/>
                <w:bCs/>
              </w:rPr>
            </w:pPr>
          </w:p>
        </w:tc>
        <w:tc>
          <w:tcPr>
            <w:tcW w:w="1229" w:type="pct"/>
          </w:tcPr>
          <w:p w14:paraId="3676D049" w14:textId="77777777" w:rsidR="00DA32FD" w:rsidRPr="0087330A" w:rsidRDefault="00DA32FD" w:rsidP="0032272B">
            <w:pPr>
              <w:spacing w:after="0" w:line="240" w:lineRule="auto"/>
              <w:jc w:val="both"/>
              <w:rPr>
                <w:rFonts w:ascii="Times New Roman" w:hAnsi="Times New Roman"/>
                <w:bCs/>
                <w:sz w:val="24"/>
                <w:szCs w:val="24"/>
              </w:rPr>
            </w:pPr>
            <w:r>
              <w:rPr>
                <w:rFonts w:ascii="Times New Roman" w:hAnsi="Times New Roman"/>
                <w:b/>
                <w:bCs/>
              </w:rPr>
              <w:t xml:space="preserve">Практическое занятие 12. </w:t>
            </w:r>
            <w:r w:rsidRPr="00D60AB8">
              <w:rPr>
                <w:rFonts w:ascii="Times New Roman" w:hAnsi="Times New Roman"/>
                <w:sz w:val="24"/>
                <w:szCs w:val="24"/>
              </w:rPr>
              <w:t>Становление Российской государственности</w:t>
            </w:r>
          </w:p>
        </w:tc>
        <w:tc>
          <w:tcPr>
            <w:tcW w:w="930" w:type="pct"/>
            <w:vAlign w:val="center"/>
          </w:tcPr>
          <w:p w14:paraId="0721503F" w14:textId="77777777" w:rsidR="00DA32FD" w:rsidRDefault="00DA32FD" w:rsidP="0032272B">
            <w:pPr>
              <w:jc w:val="center"/>
              <w:rPr>
                <w:rFonts w:ascii="Times New Roman" w:hAnsi="Times New Roman"/>
                <w:b/>
                <w:bCs/>
              </w:rPr>
            </w:pPr>
            <w:r>
              <w:rPr>
                <w:rFonts w:ascii="Times New Roman" w:hAnsi="Times New Roman"/>
                <w:b/>
                <w:bCs/>
              </w:rPr>
              <w:t>2</w:t>
            </w:r>
          </w:p>
        </w:tc>
        <w:tc>
          <w:tcPr>
            <w:tcW w:w="1249" w:type="pct"/>
            <w:vMerge/>
          </w:tcPr>
          <w:p w14:paraId="24103E8E" w14:textId="77777777" w:rsidR="00DA32FD" w:rsidRPr="00315F34" w:rsidRDefault="00DA32FD" w:rsidP="0032272B">
            <w:pPr>
              <w:rPr>
                <w:rFonts w:ascii="Times New Roman" w:hAnsi="Times New Roman"/>
                <w:b/>
                <w:bCs/>
              </w:rPr>
            </w:pPr>
          </w:p>
        </w:tc>
        <w:tc>
          <w:tcPr>
            <w:tcW w:w="375" w:type="pct"/>
          </w:tcPr>
          <w:p w14:paraId="1E3C93DF" w14:textId="77777777" w:rsidR="00DA32FD" w:rsidRPr="00315F34" w:rsidRDefault="00DA32FD" w:rsidP="0032272B">
            <w:pPr>
              <w:rPr>
                <w:rFonts w:ascii="Times New Roman" w:hAnsi="Times New Roman"/>
                <w:b/>
                <w:bCs/>
              </w:rPr>
            </w:pPr>
          </w:p>
        </w:tc>
        <w:tc>
          <w:tcPr>
            <w:tcW w:w="510" w:type="pct"/>
          </w:tcPr>
          <w:p w14:paraId="15019407" w14:textId="77777777" w:rsidR="00DA32FD" w:rsidRPr="00315F34" w:rsidRDefault="00DA32FD" w:rsidP="0032272B">
            <w:pPr>
              <w:rPr>
                <w:rFonts w:ascii="Times New Roman" w:hAnsi="Times New Roman"/>
                <w:b/>
                <w:bCs/>
              </w:rPr>
            </w:pPr>
          </w:p>
        </w:tc>
      </w:tr>
      <w:tr w:rsidR="00DA32FD" w:rsidRPr="00315F34" w14:paraId="3743961D" w14:textId="77777777" w:rsidTr="0032272B">
        <w:trPr>
          <w:trHeight w:val="20"/>
        </w:trPr>
        <w:tc>
          <w:tcPr>
            <w:tcW w:w="1936" w:type="pct"/>
            <w:gridSpan w:val="2"/>
          </w:tcPr>
          <w:p w14:paraId="0E32E3CF" w14:textId="77777777" w:rsidR="00DA32FD" w:rsidRPr="00315F34" w:rsidRDefault="00DA32FD" w:rsidP="0032272B">
            <w:pPr>
              <w:suppressAutoHyphens/>
              <w:rPr>
                <w:rFonts w:ascii="Times New Roman" w:hAnsi="Times New Roman"/>
                <w:b/>
              </w:rPr>
            </w:pPr>
            <w:r>
              <w:rPr>
                <w:rFonts w:ascii="Times New Roman" w:hAnsi="Times New Roman"/>
                <w:b/>
              </w:rPr>
              <w:t xml:space="preserve">Всего: </w:t>
            </w:r>
          </w:p>
        </w:tc>
        <w:tc>
          <w:tcPr>
            <w:tcW w:w="930" w:type="pct"/>
            <w:vAlign w:val="center"/>
          </w:tcPr>
          <w:p w14:paraId="515A4674" w14:textId="77777777" w:rsidR="00DA32FD" w:rsidRPr="00315F34" w:rsidRDefault="00DA32FD" w:rsidP="0032272B">
            <w:pPr>
              <w:jc w:val="center"/>
              <w:rPr>
                <w:rFonts w:ascii="Times New Roman" w:hAnsi="Times New Roman"/>
                <w:b/>
                <w:i/>
              </w:rPr>
            </w:pPr>
            <w:r>
              <w:rPr>
                <w:rFonts w:ascii="Times New Roman" w:hAnsi="Times New Roman"/>
                <w:b/>
                <w:i/>
              </w:rPr>
              <w:t>52</w:t>
            </w:r>
          </w:p>
        </w:tc>
        <w:tc>
          <w:tcPr>
            <w:tcW w:w="1249" w:type="pct"/>
          </w:tcPr>
          <w:p w14:paraId="0F4DAA35" w14:textId="77777777" w:rsidR="00DA32FD" w:rsidRPr="00315F34" w:rsidRDefault="00DA32FD" w:rsidP="0032272B">
            <w:pPr>
              <w:rPr>
                <w:rFonts w:ascii="Times New Roman" w:hAnsi="Times New Roman"/>
                <w:b/>
                <w:i/>
              </w:rPr>
            </w:pPr>
          </w:p>
        </w:tc>
        <w:tc>
          <w:tcPr>
            <w:tcW w:w="375" w:type="pct"/>
          </w:tcPr>
          <w:p w14:paraId="31877378" w14:textId="77777777" w:rsidR="00DA32FD" w:rsidRPr="00315F34" w:rsidRDefault="00DA32FD" w:rsidP="0032272B">
            <w:pPr>
              <w:rPr>
                <w:rFonts w:ascii="Times New Roman" w:hAnsi="Times New Roman"/>
                <w:b/>
                <w:i/>
              </w:rPr>
            </w:pPr>
          </w:p>
        </w:tc>
        <w:tc>
          <w:tcPr>
            <w:tcW w:w="510" w:type="pct"/>
          </w:tcPr>
          <w:p w14:paraId="34658F9F" w14:textId="77777777" w:rsidR="00DA32FD" w:rsidRPr="00315F34" w:rsidRDefault="00DA32FD" w:rsidP="0032272B">
            <w:pPr>
              <w:rPr>
                <w:rFonts w:ascii="Times New Roman" w:hAnsi="Times New Roman"/>
                <w:b/>
                <w:i/>
              </w:rPr>
            </w:pPr>
          </w:p>
        </w:tc>
      </w:tr>
    </w:tbl>
    <w:p w14:paraId="36E297B9" w14:textId="77777777" w:rsidR="00DA32FD" w:rsidRPr="00315F34" w:rsidRDefault="00DA32FD" w:rsidP="00DA32FD">
      <w:pPr>
        <w:ind w:firstLine="709"/>
        <w:rPr>
          <w:rFonts w:ascii="Times New Roman" w:hAnsi="Times New Roman"/>
          <w:i/>
        </w:rPr>
        <w:sectPr w:rsidR="00DA32FD" w:rsidRPr="00315F34" w:rsidSect="0032272B">
          <w:pgSz w:w="16840" w:h="11907" w:orient="landscape"/>
          <w:pgMar w:top="851" w:right="1134" w:bottom="851" w:left="992" w:header="709" w:footer="709" w:gutter="0"/>
          <w:cols w:space="720"/>
        </w:sectPr>
      </w:pPr>
    </w:p>
    <w:p w14:paraId="2DE36F19" w14:textId="77777777" w:rsidR="00DA32FD" w:rsidRPr="00315F34" w:rsidRDefault="00DA32FD" w:rsidP="00DA32FD">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0929D239" w14:textId="77777777" w:rsidR="00DA32FD" w:rsidRPr="00315F34" w:rsidRDefault="00DA32FD" w:rsidP="00DA32FD">
      <w:pPr>
        <w:suppressAutoHyphens/>
        <w:spacing w:after="0"/>
        <w:ind w:firstLine="709"/>
        <w:jc w:val="both"/>
        <w:rPr>
          <w:rFonts w:ascii="Times New Roman" w:hAnsi="Times New Roman"/>
          <w:bCs/>
          <w:sz w:val="24"/>
          <w:szCs w:val="24"/>
        </w:rPr>
      </w:pPr>
      <w:bookmarkStart w:id="3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4729AC4" w14:textId="77777777" w:rsidR="00DA32FD" w:rsidRPr="001605C4" w:rsidRDefault="00DA32FD" w:rsidP="00DA32FD">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 xml:space="preserve"> «История», оснащенный в соответствии с п. 6.1.2.1 образовательной программы по специальности </w:t>
      </w:r>
      <w:r w:rsidRPr="001605C4">
        <w:rPr>
          <w:rFonts w:ascii="Times New Roman" w:hAnsi="Times New Roman"/>
          <w:bCs/>
          <w:sz w:val="24"/>
          <w:szCs w:val="24"/>
        </w:rPr>
        <w:t>19.02.11 Технология продуктов питания из растительного сырья</w:t>
      </w:r>
      <w:r>
        <w:rPr>
          <w:rFonts w:ascii="Times New Roman" w:hAnsi="Times New Roman"/>
          <w:bCs/>
          <w:sz w:val="24"/>
          <w:szCs w:val="24"/>
        </w:rPr>
        <w:t>.</w:t>
      </w:r>
    </w:p>
    <w:p w14:paraId="5BA824AC" w14:textId="77777777" w:rsidR="00DA32FD" w:rsidRPr="00315F34" w:rsidRDefault="00DA32FD" w:rsidP="00DA32FD">
      <w:pPr>
        <w:suppressAutoHyphens/>
        <w:spacing w:after="0"/>
        <w:ind w:firstLine="709"/>
        <w:jc w:val="both"/>
        <w:rPr>
          <w:rFonts w:ascii="Times New Roman" w:hAnsi="Times New Roman"/>
          <w:bCs/>
          <w:sz w:val="24"/>
          <w:szCs w:val="24"/>
        </w:rPr>
      </w:pPr>
    </w:p>
    <w:p w14:paraId="5C93C1A9" w14:textId="77777777" w:rsidR="00DA32FD" w:rsidRDefault="00DA32FD" w:rsidP="00DA32F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bookmarkEnd w:id="33"/>
    </w:p>
    <w:p w14:paraId="2B794ECE" w14:textId="77777777" w:rsidR="00DA32FD" w:rsidRPr="008C2BB8" w:rsidRDefault="00DA32FD" w:rsidP="00DA32FD">
      <w:pPr>
        <w:suppressAutoHyphens/>
        <w:spacing w:after="0"/>
        <w:ind w:firstLine="709"/>
        <w:jc w:val="both"/>
        <w:rPr>
          <w:rFonts w:ascii="Times New Roman" w:hAnsi="Times New Roman"/>
          <w:b/>
          <w:bCs/>
          <w:sz w:val="24"/>
          <w:szCs w:val="24"/>
        </w:rPr>
      </w:pPr>
    </w:p>
    <w:p w14:paraId="67D10994" w14:textId="77777777" w:rsidR="00DA32FD" w:rsidRPr="00315F34" w:rsidRDefault="00DA32FD" w:rsidP="00DA32F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9695D50" w14:textId="77777777" w:rsidR="00DA32FD" w:rsidRPr="00F778C3" w:rsidRDefault="00DA32FD" w:rsidP="00D16BE2">
      <w:pPr>
        <w:pStyle w:val="a8"/>
        <w:numPr>
          <w:ilvl w:val="0"/>
          <w:numId w:val="77"/>
        </w:numPr>
        <w:suppressAutoHyphens w:val="0"/>
        <w:contextualSpacing/>
        <w:jc w:val="both"/>
        <w:rPr>
          <w:rFonts w:ascii="Times New Roman" w:hAnsi="Times New Roman"/>
          <w:b/>
          <w:sz w:val="24"/>
          <w:szCs w:val="24"/>
        </w:rPr>
      </w:pPr>
      <w:bookmarkStart w:id="34" w:name="_Hlk76482781"/>
      <w:r w:rsidRPr="00F778C3">
        <w:rPr>
          <w:rFonts w:ascii="Times New Roman" w:hAnsi="Times New Roman"/>
          <w:color w:val="000000"/>
          <w:sz w:val="24"/>
          <w:szCs w:val="24"/>
        </w:rPr>
        <w:t>Артемов В.В. История: учебник /В.В.Артемов, Ю.Н. Лубченков.- М.: Издательский центр «Академия», 2021. – 448 с.</w:t>
      </w:r>
    </w:p>
    <w:bookmarkEnd w:id="34"/>
    <w:p w14:paraId="3A2DAB24" w14:textId="77777777" w:rsidR="00DA32FD" w:rsidRDefault="00DA32FD" w:rsidP="00DA32FD">
      <w:pPr>
        <w:spacing w:after="0"/>
        <w:ind w:firstLine="360"/>
        <w:contextualSpacing/>
        <w:rPr>
          <w:rFonts w:ascii="Times New Roman" w:hAnsi="Times New Roman"/>
          <w:b/>
          <w:sz w:val="24"/>
          <w:szCs w:val="24"/>
        </w:rPr>
      </w:pPr>
      <w:r>
        <w:rPr>
          <w:rFonts w:ascii="Times New Roman" w:hAnsi="Times New Roman"/>
          <w:b/>
          <w:sz w:val="24"/>
          <w:szCs w:val="24"/>
        </w:rPr>
        <w:t>3.2.2</w:t>
      </w:r>
      <w:r w:rsidRPr="001C3B87">
        <w:rPr>
          <w:rFonts w:ascii="Times New Roman" w:hAnsi="Times New Roman"/>
          <w:b/>
          <w:sz w:val="24"/>
          <w:szCs w:val="24"/>
        </w:rPr>
        <w:t xml:space="preserve">. Основные электронные издания </w:t>
      </w:r>
    </w:p>
    <w:p w14:paraId="050B5F32" w14:textId="77777777" w:rsidR="00DA32FD" w:rsidRPr="00263363" w:rsidRDefault="00DA32FD" w:rsidP="00D16BE2">
      <w:pPr>
        <w:pStyle w:val="a8"/>
        <w:numPr>
          <w:ilvl w:val="0"/>
          <w:numId w:val="76"/>
        </w:numPr>
        <w:suppressAutoHyphens w:val="0"/>
        <w:contextualSpacing/>
        <w:rPr>
          <w:rFonts w:ascii="Times New Roman" w:hAnsi="Times New Roman"/>
          <w:sz w:val="24"/>
          <w:szCs w:val="24"/>
        </w:rPr>
      </w:pPr>
      <w:r w:rsidRPr="00263363">
        <w:rPr>
          <w:rFonts w:ascii="Times New Roman" w:hAnsi="Times New Roman"/>
          <w:sz w:val="24"/>
          <w:szCs w:val="24"/>
        </w:rPr>
        <w:t>Касьянов, В. В.  История России : учебное пособие для вузов / В. В. Касьянов. — 2-е изд., перераб. и доп. — Москва : Издательство Юрайт, 2021. — 255 с. — (Высшее образование). — ISBN 978-5-534-08424-5. — Текст : электронный // Образовательная платформа Юрайт [сайт]. — URL: </w:t>
      </w:r>
      <w:hyperlink r:id="rId99" w:tgtFrame="_blank" w:history="1">
        <w:r w:rsidRPr="00263363">
          <w:rPr>
            <w:rStyle w:val="a7"/>
            <w:rFonts w:ascii="Times New Roman" w:hAnsi="Times New Roman"/>
            <w:sz w:val="24"/>
            <w:szCs w:val="24"/>
          </w:rPr>
          <w:t>https://urait.ru/bcode/474885</w:t>
        </w:r>
      </w:hyperlink>
    </w:p>
    <w:p w14:paraId="204FAFD9" w14:textId="77777777" w:rsidR="00DA32FD" w:rsidRPr="00263363" w:rsidRDefault="00DA32FD" w:rsidP="00D16BE2">
      <w:pPr>
        <w:pStyle w:val="a8"/>
        <w:numPr>
          <w:ilvl w:val="0"/>
          <w:numId w:val="76"/>
        </w:numPr>
        <w:suppressAutoHyphens w:val="0"/>
        <w:contextualSpacing/>
        <w:rPr>
          <w:rFonts w:ascii="Times New Roman" w:hAnsi="Times New Roman"/>
          <w:sz w:val="24"/>
          <w:szCs w:val="24"/>
        </w:rPr>
      </w:pPr>
      <w:r w:rsidRPr="00263363">
        <w:rPr>
          <w:rFonts w:ascii="Times New Roman" w:hAnsi="Times New Roman"/>
          <w:sz w:val="24"/>
          <w:szCs w:val="24"/>
        </w:rPr>
        <w:t>Карпачев, С. П.  История России : учебное пособие для среднего профессионального образования / С. П. Карпачев. — 3-е изд., перераб. и доп. — Москва : Издательство Юрайт, 2022. — 248 с. — (Профессиональное образование). — ISBN 978-5-534-08753-6. — Текст : электронный // Образовательная платформа Юрайт [сайт]. — URL: </w:t>
      </w:r>
      <w:hyperlink r:id="rId100" w:tgtFrame="_blank" w:history="1">
        <w:r w:rsidRPr="00263363">
          <w:rPr>
            <w:rStyle w:val="a7"/>
            <w:rFonts w:ascii="Times New Roman" w:hAnsi="Times New Roman"/>
            <w:sz w:val="24"/>
            <w:szCs w:val="24"/>
          </w:rPr>
          <w:t>https://urait.ru/bcode/488818</w:t>
        </w:r>
      </w:hyperlink>
      <w:r w:rsidRPr="00263363">
        <w:rPr>
          <w:rFonts w:ascii="Times New Roman" w:hAnsi="Times New Roman"/>
          <w:sz w:val="24"/>
          <w:szCs w:val="24"/>
        </w:rPr>
        <w:t> </w:t>
      </w:r>
    </w:p>
    <w:p w14:paraId="2C19D187" w14:textId="77777777" w:rsidR="00DA32FD" w:rsidRPr="00263363" w:rsidRDefault="00DA32FD" w:rsidP="00D16BE2">
      <w:pPr>
        <w:pStyle w:val="a8"/>
        <w:numPr>
          <w:ilvl w:val="0"/>
          <w:numId w:val="76"/>
        </w:numPr>
        <w:suppressAutoHyphens w:val="0"/>
        <w:contextualSpacing/>
        <w:rPr>
          <w:rFonts w:ascii="Times New Roman" w:hAnsi="Times New Roman"/>
          <w:sz w:val="24"/>
          <w:szCs w:val="24"/>
        </w:rPr>
      </w:pPr>
      <w:r w:rsidRPr="00263363">
        <w:rPr>
          <w:rFonts w:ascii="Times New Roman" w:hAnsi="Times New Roman"/>
          <w:sz w:val="24"/>
          <w:szCs w:val="24"/>
        </w:rPr>
        <w:t>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2022. — 565 с. — (Профессиональное образование). — ISBN 978-5-534-08560-0. — Текст : электронный // Образовательная платформа Юрайт [сайт]. — URL: </w:t>
      </w:r>
      <w:hyperlink r:id="rId101" w:tgtFrame="_blank" w:history="1">
        <w:r w:rsidRPr="00263363">
          <w:rPr>
            <w:rStyle w:val="a7"/>
            <w:rFonts w:ascii="Times New Roman" w:hAnsi="Times New Roman"/>
            <w:sz w:val="24"/>
            <w:szCs w:val="24"/>
          </w:rPr>
          <w:t>https://urait.ru/bcode/490330</w:t>
        </w:r>
      </w:hyperlink>
      <w:r w:rsidRPr="00263363">
        <w:rPr>
          <w:rFonts w:ascii="Times New Roman" w:hAnsi="Times New Roman"/>
          <w:sz w:val="24"/>
          <w:szCs w:val="24"/>
        </w:rPr>
        <w:t> </w:t>
      </w:r>
    </w:p>
    <w:p w14:paraId="7587FCA2" w14:textId="77777777" w:rsidR="00DA32FD" w:rsidRDefault="00DA32FD" w:rsidP="00DA32FD">
      <w:pPr>
        <w:spacing w:after="0"/>
        <w:ind w:firstLine="709"/>
        <w:contextualSpacing/>
        <w:jc w:val="both"/>
        <w:rPr>
          <w:rFonts w:ascii="Times New Roman" w:hAnsi="Times New Roman"/>
          <w:bCs/>
          <w:i/>
          <w:sz w:val="24"/>
          <w:szCs w:val="24"/>
        </w:rPr>
      </w:pPr>
      <w:r>
        <w:rPr>
          <w:rFonts w:ascii="Times New Roman" w:hAnsi="Times New Roman"/>
          <w:b/>
          <w:bCs/>
          <w:sz w:val="24"/>
          <w:szCs w:val="24"/>
        </w:rPr>
        <w:t>3.2.3</w:t>
      </w:r>
      <w:r w:rsidRPr="00315F34">
        <w:rPr>
          <w:rFonts w:ascii="Times New Roman" w:hAnsi="Times New Roman"/>
          <w:b/>
          <w:bCs/>
          <w:sz w:val="24"/>
          <w:szCs w:val="24"/>
        </w:rPr>
        <w:t>. Дополнительные источники</w:t>
      </w:r>
    </w:p>
    <w:p w14:paraId="7CF3D5D3" w14:textId="77777777" w:rsidR="00DA32FD" w:rsidRPr="00F778C3" w:rsidRDefault="00DA32FD" w:rsidP="00D16BE2">
      <w:pPr>
        <w:pStyle w:val="a8"/>
        <w:numPr>
          <w:ilvl w:val="0"/>
          <w:numId w:val="75"/>
        </w:numPr>
        <w:suppressAutoHyphens w:val="0"/>
        <w:spacing w:after="0"/>
        <w:contextualSpacing/>
        <w:jc w:val="both"/>
        <w:rPr>
          <w:rFonts w:ascii="Times New Roman" w:hAnsi="Times New Roman"/>
          <w:sz w:val="24"/>
          <w:szCs w:val="24"/>
        </w:rPr>
      </w:pPr>
      <w:r w:rsidRPr="00F778C3">
        <w:rPr>
          <w:rFonts w:ascii="Times New Roman" w:hAnsi="Times New Roman"/>
          <w:sz w:val="24"/>
          <w:szCs w:val="24"/>
        </w:rPr>
        <w:t xml:space="preserve">Самойлова, И.В. История. Учебное пособие для бакалавров по подготовке к экзамену / И.В. Самойлова,  И.Н. Мавлюдов. </w:t>
      </w:r>
      <w:r w:rsidRPr="00F778C3">
        <w:rPr>
          <w:rFonts w:ascii="Times New Roman" w:eastAsia="Arial Unicode MS" w:hAnsi="Times New Roman"/>
          <w:sz w:val="24"/>
          <w:szCs w:val="24"/>
        </w:rPr>
        <w:t>‒</w:t>
      </w:r>
      <w:r w:rsidRPr="00F778C3">
        <w:rPr>
          <w:rFonts w:ascii="Times New Roman" w:hAnsi="Times New Roman"/>
          <w:sz w:val="24"/>
          <w:szCs w:val="24"/>
        </w:rPr>
        <w:t xml:space="preserve"> Пенза: РИО ПГАУ, 2018.- 305 с.</w:t>
      </w:r>
    </w:p>
    <w:p w14:paraId="315EECF9" w14:textId="77777777" w:rsidR="00DA32FD" w:rsidRPr="00F778C3" w:rsidRDefault="00DA32FD" w:rsidP="00D16BE2">
      <w:pPr>
        <w:pStyle w:val="a8"/>
        <w:numPr>
          <w:ilvl w:val="0"/>
          <w:numId w:val="75"/>
        </w:numPr>
        <w:suppressAutoHyphens w:val="0"/>
        <w:spacing w:after="0"/>
        <w:contextualSpacing/>
        <w:jc w:val="both"/>
        <w:rPr>
          <w:rFonts w:ascii="Times New Roman" w:hAnsi="Times New Roman"/>
          <w:sz w:val="24"/>
          <w:szCs w:val="24"/>
        </w:rPr>
      </w:pPr>
      <w:r w:rsidRPr="00F778C3">
        <w:rPr>
          <w:rFonts w:ascii="Times New Roman" w:hAnsi="Times New Roman"/>
          <w:sz w:val="24"/>
          <w:szCs w:val="24"/>
        </w:rPr>
        <w:t xml:space="preserve">Самойлова, И.В. Продовольственный кризис в Англии во второй половине XVI века и политика Елизаветы Тюдор по его преодолению / И.В. Самойлова. - Пенза: РИО ПГСХА, 2016. </w:t>
      </w:r>
      <w:r w:rsidRPr="00F778C3">
        <w:rPr>
          <w:rFonts w:ascii="Times New Roman" w:eastAsia="Arial Unicode MS" w:hAnsi="Times New Roman"/>
          <w:sz w:val="24"/>
          <w:szCs w:val="24"/>
        </w:rPr>
        <w:t>‒</w:t>
      </w:r>
      <w:r w:rsidRPr="00F778C3">
        <w:rPr>
          <w:rFonts w:ascii="Times New Roman" w:hAnsi="Times New Roman"/>
          <w:sz w:val="24"/>
          <w:szCs w:val="24"/>
        </w:rPr>
        <w:t xml:space="preserve"> 198 с.  </w:t>
      </w:r>
    </w:p>
    <w:p w14:paraId="21B5E6E6" w14:textId="77777777" w:rsidR="00DA32FD" w:rsidRPr="00F778C3" w:rsidRDefault="00DA32FD" w:rsidP="00D16BE2">
      <w:pPr>
        <w:pStyle w:val="a8"/>
        <w:numPr>
          <w:ilvl w:val="0"/>
          <w:numId w:val="75"/>
        </w:numPr>
        <w:suppressAutoHyphens w:val="0"/>
        <w:spacing w:after="0"/>
        <w:contextualSpacing/>
        <w:jc w:val="both"/>
        <w:rPr>
          <w:rFonts w:ascii="Times New Roman" w:hAnsi="Times New Roman"/>
          <w:b/>
          <w:sz w:val="24"/>
          <w:szCs w:val="24"/>
        </w:rPr>
      </w:pPr>
      <w:r w:rsidRPr="00F778C3">
        <w:rPr>
          <w:rFonts w:ascii="Times New Roman" w:hAnsi="Times New Roman"/>
          <w:sz w:val="24"/>
          <w:szCs w:val="24"/>
        </w:rPr>
        <w:t xml:space="preserve">Самойлова, И.В. По воле сердца и судьбы (Исторический портрет Павла I и его семьи) /  И.В. Самойлова, И.Н. Мавлюдов. </w:t>
      </w:r>
      <w:r w:rsidRPr="00F778C3">
        <w:rPr>
          <w:rFonts w:ascii="Times New Roman" w:eastAsia="Arial Unicode MS" w:hAnsi="Times New Roman"/>
          <w:sz w:val="24"/>
          <w:szCs w:val="24"/>
        </w:rPr>
        <w:t>‒</w:t>
      </w:r>
      <w:r w:rsidRPr="00F778C3">
        <w:rPr>
          <w:rFonts w:ascii="Times New Roman" w:hAnsi="Times New Roman"/>
          <w:sz w:val="24"/>
          <w:szCs w:val="24"/>
        </w:rPr>
        <w:t xml:space="preserve"> Пенза: РИО ПГАУ, 2018 .</w:t>
      </w:r>
      <w:r w:rsidRPr="00F778C3">
        <w:rPr>
          <w:rFonts w:ascii="Times New Roman" w:eastAsia="Arial Unicode MS" w:hAnsi="Times New Roman"/>
          <w:sz w:val="24"/>
          <w:szCs w:val="24"/>
        </w:rPr>
        <w:t>‒</w:t>
      </w:r>
      <w:r w:rsidRPr="00F778C3">
        <w:rPr>
          <w:rFonts w:ascii="Times New Roman" w:hAnsi="Times New Roman"/>
          <w:sz w:val="24"/>
          <w:szCs w:val="24"/>
        </w:rPr>
        <w:t>269 с.</w:t>
      </w:r>
    </w:p>
    <w:p w14:paraId="5A67C23F" w14:textId="77777777" w:rsidR="00DA32FD" w:rsidRPr="00315F34" w:rsidRDefault="00DA32FD" w:rsidP="00DA32FD">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5993C9AB" w14:textId="77777777" w:rsidR="00DA32FD" w:rsidRPr="00315F34" w:rsidRDefault="00DA32FD" w:rsidP="00DA32F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5AC9CB6" w14:textId="77777777" w:rsidR="00DA32FD" w:rsidRPr="00315F34" w:rsidRDefault="00DA32FD" w:rsidP="00DA32F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936"/>
        <w:gridCol w:w="3257"/>
      </w:tblGrid>
      <w:tr w:rsidR="00DA32FD" w:rsidRPr="00315F34" w14:paraId="6A6AED06" w14:textId="77777777" w:rsidTr="0032272B">
        <w:tc>
          <w:tcPr>
            <w:tcW w:w="1686" w:type="pct"/>
          </w:tcPr>
          <w:p w14:paraId="1A04A1B3" w14:textId="77777777" w:rsidR="00DA32FD" w:rsidRPr="00315F34" w:rsidRDefault="00DA32FD" w:rsidP="0032272B">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571" w:type="pct"/>
          </w:tcPr>
          <w:p w14:paraId="3EBC109E" w14:textId="77777777" w:rsidR="00DA32FD" w:rsidRPr="00315F34" w:rsidRDefault="00DA32FD" w:rsidP="0032272B">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FD646E7" w14:textId="77777777" w:rsidR="00DA32FD" w:rsidRPr="00315F34" w:rsidRDefault="00DA32FD" w:rsidP="0032272B">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DA32FD" w:rsidRPr="00315F34" w14:paraId="785190E0" w14:textId="77777777" w:rsidTr="0032272B">
        <w:tc>
          <w:tcPr>
            <w:tcW w:w="1686" w:type="pct"/>
          </w:tcPr>
          <w:p w14:paraId="2313E89B" w14:textId="77777777" w:rsidR="00DA32FD" w:rsidRDefault="00DA32FD" w:rsidP="0032272B">
            <w:pPr>
              <w:spacing w:after="0"/>
              <w:rPr>
                <w:rFonts w:ascii="Times New Roman" w:hAnsi="Times New Roman"/>
                <w:bCs/>
                <w:sz w:val="24"/>
                <w:szCs w:val="24"/>
              </w:rPr>
            </w:pPr>
            <w:r>
              <w:rPr>
                <w:rFonts w:ascii="Times New Roman" w:hAnsi="Times New Roman"/>
                <w:bCs/>
                <w:sz w:val="24"/>
                <w:szCs w:val="24"/>
              </w:rPr>
              <w:t>Знания:</w:t>
            </w:r>
          </w:p>
          <w:p w14:paraId="4DCF4B97" w14:textId="77777777" w:rsidR="00DA32FD" w:rsidRDefault="00DA32FD" w:rsidP="0032272B">
            <w:pPr>
              <w:spacing w:after="0"/>
              <w:rPr>
                <w:rFonts w:ascii="Times New Roman" w:hAnsi="Times New Roman"/>
                <w:bCs/>
                <w:sz w:val="24"/>
                <w:szCs w:val="24"/>
              </w:rPr>
            </w:pPr>
            <w:r>
              <w:rPr>
                <w:rFonts w:ascii="Times New Roman" w:hAnsi="Times New Roman"/>
                <w:bCs/>
                <w:sz w:val="24"/>
                <w:szCs w:val="24"/>
              </w:rPr>
              <w:t xml:space="preserve">основных источников информации и ресурсов </w:t>
            </w:r>
            <w:r w:rsidRPr="00BB34BA">
              <w:rPr>
                <w:rFonts w:ascii="Times New Roman" w:hAnsi="Times New Roman"/>
                <w:bCs/>
                <w:sz w:val="24"/>
                <w:szCs w:val="24"/>
              </w:rPr>
              <w:t xml:space="preserve">для решения задач и проблем </w:t>
            </w:r>
            <w:r w:rsidRPr="00BB34BA">
              <w:rPr>
                <w:rFonts w:ascii="Times New Roman" w:hAnsi="Times New Roman"/>
                <w:bCs/>
                <w:sz w:val="24"/>
                <w:szCs w:val="24"/>
              </w:rPr>
              <w:br/>
              <w:t>в профессиональном и/или социальном контексте;</w:t>
            </w:r>
          </w:p>
          <w:p w14:paraId="2493AC0F" w14:textId="77777777" w:rsidR="00DA32FD" w:rsidRDefault="00DA32FD" w:rsidP="0032272B">
            <w:pPr>
              <w:spacing w:after="0"/>
              <w:rPr>
                <w:rFonts w:ascii="Times New Roman" w:hAnsi="Times New Roman"/>
                <w:iCs/>
                <w:sz w:val="24"/>
                <w:szCs w:val="24"/>
              </w:rPr>
            </w:pPr>
            <w:r>
              <w:rPr>
                <w:rFonts w:ascii="Times New Roman" w:hAnsi="Times New Roman"/>
                <w:iCs/>
                <w:sz w:val="24"/>
                <w:szCs w:val="24"/>
              </w:rPr>
              <w:t xml:space="preserve">приемов </w:t>
            </w:r>
            <w:r w:rsidRPr="00BB34BA">
              <w:rPr>
                <w:rFonts w:ascii="Times New Roman" w:hAnsi="Times New Roman"/>
                <w:iCs/>
                <w:sz w:val="24"/>
                <w:szCs w:val="24"/>
              </w:rPr>
              <w:t>структурирования информации;</w:t>
            </w:r>
          </w:p>
          <w:p w14:paraId="503C8ADF" w14:textId="77777777" w:rsidR="00DA32FD" w:rsidRPr="00BB34BA" w:rsidRDefault="00DA32FD" w:rsidP="0032272B">
            <w:pPr>
              <w:suppressAutoHyphens/>
              <w:spacing w:after="0" w:line="240" w:lineRule="auto"/>
              <w:rPr>
                <w:rFonts w:ascii="Times New Roman" w:hAnsi="Times New Roman"/>
                <w:bCs/>
                <w:iCs/>
                <w:sz w:val="24"/>
                <w:szCs w:val="24"/>
              </w:rPr>
            </w:pPr>
            <w:r>
              <w:rPr>
                <w:rFonts w:ascii="Times New Roman" w:hAnsi="Times New Roman"/>
                <w:bCs/>
                <w:iCs/>
                <w:sz w:val="24"/>
                <w:szCs w:val="24"/>
              </w:rPr>
              <w:t>современной научной и профессиональной терминологии</w:t>
            </w:r>
            <w:r w:rsidRPr="00BB34BA">
              <w:rPr>
                <w:rFonts w:ascii="Times New Roman" w:hAnsi="Times New Roman"/>
                <w:bCs/>
                <w:iCs/>
                <w:sz w:val="24"/>
                <w:szCs w:val="24"/>
              </w:rPr>
              <w:t>;</w:t>
            </w:r>
          </w:p>
          <w:p w14:paraId="3DA87B88" w14:textId="77777777" w:rsidR="00DA32FD" w:rsidRDefault="00DA32FD" w:rsidP="0032272B">
            <w:pPr>
              <w:spacing w:after="0"/>
              <w:rPr>
                <w:rFonts w:ascii="Times New Roman" w:hAnsi="Times New Roman"/>
                <w:bCs/>
                <w:sz w:val="24"/>
                <w:szCs w:val="24"/>
              </w:rPr>
            </w:pPr>
            <w:r>
              <w:rPr>
                <w:rFonts w:ascii="Times New Roman" w:hAnsi="Times New Roman"/>
                <w:bCs/>
                <w:sz w:val="24"/>
                <w:szCs w:val="24"/>
              </w:rPr>
              <w:t>порядка</w:t>
            </w:r>
            <w:r w:rsidRPr="00BB34BA">
              <w:rPr>
                <w:rFonts w:ascii="Times New Roman" w:hAnsi="Times New Roman"/>
                <w:bCs/>
                <w:sz w:val="24"/>
                <w:szCs w:val="24"/>
              </w:rPr>
              <w:t xml:space="preserve"> выстраивания презентации;</w:t>
            </w:r>
          </w:p>
          <w:p w14:paraId="0397E72D" w14:textId="77777777" w:rsidR="00DA32FD" w:rsidRPr="00050216" w:rsidRDefault="00DA32FD" w:rsidP="0032272B">
            <w:pPr>
              <w:spacing w:after="0"/>
              <w:rPr>
                <w:rFonts w:ascii="Times New Roman" w:hAnsi="Times New Roman"/>
                <w:bCs/>
                <w:sz w:val="24"/>
                <w:szCs w:val="24"/>
              </w:rPr>
            </w:pPr>
            <w:r w:rsidRPr="00BB34BA">
              <w:rPr>
                <w:rFonts w:ascii="Times New Roman" w:hAnsi="Times New Roman"/>
                <w:bCs/>
                <w:sz w:val="24"/>
                <w:szCs w:val="24"/>
              </w:rPr>
              <w:t>основы проектной деятельности</w:t>
            </w:r>
            <w:r w:rsidRPr="00050216">
              <w:rPr>
                <w:rFonts w:ascii="Times New Roman" w:hAnsi="Times New Roman"/>
                <w:bCs/>
                <w:sz w:val="24"/>
                <w:szCs w:val="24"/>
              </w:rPr>
              <w:t>;</w:t>
            </w:r>
          </w:p>
          <w:p w14:paraId="758C69DC" w14:textId="77777777" w:rsidR="00DA32FD" w:rsidRDefault="00DA32FD" w:rsidP="0032272B">
            <w:pPr>
              <w:spacing w:after="0"/>
              <w:rPr>
                <w:rFonts w:ascii="Times New Roman" w:hAnsi="Times New Roman"/>
                <w:bCs/>
                <w:sz w:val="24"/>
                <w:szCs w:val="24"/>
              </w:rPr>
            </w:pPr>
            <w:r>
              <w:rPr>
                <w:rFonts w:ascii="Times New Roman" w:hAnsi="Times New Roman"/>
                <w:bCs/>
                <w:sz w:val="24"/>
                <w:szCs w:val="24"/>
              </w:rPr>
              <w:t>особенностей</w:t>
            </w:r>
            <w:r w:rsidRPr="00BB34BA">
              <w:rPr>
                <w:rFonts w:ascii="Times New Roman" w:hAnsi="Times New Roman"/>
                <w:bCs/>
                <w:sz w:val="24"/>
                <w:szCs w:val="24"/>
              </w:rPr>
              <w:t xml:space="preserve"> социального и культурного контекста;</w:t>
            </w:r>
          </w:p>
          <w:p w14:paraId="26C605D3" w14:textId="77777777" w:rsidR="00DA32FD" w:rsidRDefault="00DA32FD" w:rsidP="0032272B">
            <w:pPr>
              <w:spacing w:after="0"/>
              <w:rPr>
                <w:rFonts w:ascii="Times New Roman" w:hAnsi="Times New Roman"/>
                <w:bCs/>
                <w:iCs/>
                <w:sz w:val="24"/>
                <w:szCs w:val="24"/>
              </w:rPr>
            </w:pPr>
            <w:r>
              <w:rPr>
                <w:rFonts w:ascii="Times New Roman" w:hAnsi="Times New Roman"/>
                <w:bCs/>
                <w:iCs/>
                <w:sz w:val="24"/>
                <w:szCs w:val="24"/>
              </w:rPr>
              <w:t>сущности</w:t>
            </w:r>
            <w:r w:rsidRPr="00BB34BA">
              <w:rPr>
                <w:rFonts w:ascii="Times New Roman" w:hAnsi="Times New Roman"/>
                <w:bCs/>
                <w:iCs/>
                <w:sz w:val="24"/>
                <w:szCs w:val="24"/>
              </w:rPr>
              <w:t xml:space="preserve"> гражданско-патриотической позиции, общечеловеческих ценностей;</w:t>
            </w:r>
          </w:p>
          <w:p w14:paraId="15DA2E85" w14:textId="77777777" w:rsidR="00DA32FD" w:rsidRDefault="00DA32FD" w:rsidP="0032272B">
            <w:pPr>
              <w:spacing w:after="0"/>
              <w:rPr>
                <w:rFonts w:ascii="Times New Roman" w:hAnsi="Times New Roman"/>
                <w:bCs/>
                <w:iCs/>
                <w:sz w:val="24"/>
                <w:szCs w:val="24"/>
              </w:rPr>
            </w:pPr>
            <w:r>
              <w:rPr>
                <w:rFonts w:ascii="Times New Roman" w:hAnsi="Times New Roman"/>
                <w:bCs/>
                <w:iCs/>
                <w:sz w:val="24"/>
                <w:szCs w:val="24"/>
              </w:rPr>
              <w:t xml:space="preserve">путей </w:t>
            </w:r>
            <w:r w:rsidRPr="00BB34BA">
              <w:rPr>
                <w:rFonts w:ascii="Times New Roman" w:hAnsi="Times New Roman"/>
                <w:bCs/>
                <w:iCs/>
                <w:sz w:val="24"/>
                <w:szCs w:val="24"/>
              </w:rPr>
              <w:t>обеспечения ресурсосбережения;</w:t>
            </w:r>
          </w:p>
          <w:p w14:paraId="6E376700" w14:textId="77777777" w:rsidR="00DA32FD" w:rsidRPr="00050216" w:rsidRDefault="00DA32FD" w:rsidP="0032272B">
            <w:pPr>
              <w:spacing w:after="0"/>
            </w:pPr>
            <w:r w:rsidRPr="00BB34BA">
              <w:rPr>
                <w:rFonts w:ascii="Times New Roman" w:hAnsi="Times New Roman"/>
                <w:iCs/>
                <w:sz w:val="24"/>
                <w:szCs w:val="24"/>
              </w:rPr>
              <w:t>правила построения простых и сложных предложений на профессиональные темы</w:t>
            </w:r>
            <w:r>
              <w:rPr>
                <w:rFonts w:ascii="Times New Roman" w:hAnsi="Times New Roman"/>
                <w:iCs/>
                <w:sz w:val="24"/>
                <w:szCs w:val="24"/>
              </w:rPr>
              <w:t>.</w:t>
            </w:r>
          </w:p>
          <w:p w14:paraId="5E775E2A" w14:textId="77777777" w:rsidR="00DA32FD" w:rsidRPr="00315F34" w:rsidRDefault="00DA32FD" w:rsidP="0032272B">
            <w:pPr>
              <w:spacing w:after="0" w:line="240" w:lineRule="auto"/>
              <w:rPr>
                <w:rFonts w:ascii="Times New Roman" w:hAnsi="Times New Roman"/>
                <w:bCs/>
                <w:i/>
              </w:rPr>
            </w:pPr>
          </w:p>
        </w:tc>
        <w:tc>
          <w:tcPr>
            <w:tcW w:w="1571" w:type="pct"/>
          </w:tcPr>
          <w:p w14:paraId="24645224" w14:textId="77777777" w:rsidR="00DA32FD" w:rsidRPr="00152F17" w:rsidRDefault="00DA32FD" w:rsidP="0032272B">
            <w:pPr>
              <w:spacing w:after="0" w:line="240" w:lineRule="auto"/>
              <w:jc w:val="both"/>
              <w:rPr>
                <w:rFonts w:ascii="Times New Roman" w:hAnsi="Times New Roman"/>
                <w:color w:val="000000"/>
                <w:sz w:val="24"/>
                <w:szCs w:val="24"/>
              </w:rPr>
            </w:pPr>
            <w:r w:rsidRPr="00152F17">
              <w:rPr>
                <w:rFonts w:ascii="Times New Roman" w:hAnsi="Times New Roman"/>
                <w:color w:val="000000"/>
                <w:sz w:val="24"/>
                <w:szCs w:val="24"/>
              </w:rPr>
              <w:t>В результате освоения дисциплины обучающийся должен знать:</w:t>
            </w:r>
          </w:p>
          <w:p w14:paraId="37B00399" w14:textId="77777777" w:rsidR="00DA32FD" w:rsidRDefault="00DA32FD" w:rsidP="0032272B">
            <w:pPr>
              <w:spacing w:after="0"/>
              <w:rPr>
                <w:rFonts w:ascii="Times New Roman" w:hAnsi="Times New Roman"/>
                <w:bCs/>
                <w:sz w:val="24"/>
                <w:szCs w:val="24"/>
              </w:rPr>
            </w:pPr>
            <w:r>
              <w:rPr>
                <w:rFonts w:ascii="Times New Roman" w:hAnsi="Times New Roman"/>
                <w:bCs/>
                <w:sz w:val="24"/>
                <w:szCs w:val="24"/>
              </w:rPr>
              <w:t xml:space="preserve">основные источники информации </w:t>
            </w:r>
            <w:r w:rsidRPr="00BB34BA">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в </w:t>
            </w:r>
            <w:r w:rsidRPr="00BB34BA">
              <w:rPr>
                <w:rFonts w:ascii="Times New Roman" w:hAnsi="Times New Roman"/>
                <w:bCs/>
                <w:sz w:val="24"/>
                <w:szCs w:val="24"/>
              </w:rPr>
              <w:t>профессиональном и/или социальном контексте;</w:t>
            </w:r>
          </w:p>
          <w:p w14:paraId="7686DA39" w14:textId="77777777" w:rsidR="00DA32FD" w:rsidRDefault="00DA32FD" w:rsidP="0032272B">
            <w:pPr>
              <w:spacing w:after="0"/>
              <w:rPr>
                <w:rFonts w:ascii="Times New Roman" w:hAnsi="Times New Roman"/>
                <w:iCs/>
                <w:sz w:val="24"/>
                <w:szCs w:val="24"/>
              </w:rPr>
            </w:pPr>
            <w:r w:rsidRPr="00BB34BA">
              <w:rPr>
                <w:rFonts w:ascii="Times New Roman" w:hAnsi="Times New Roman"/>
                <w:iCs/>
                <w:sz w:val="24"/>
                <w:szCs w:val="24"/>
              </w:rPr>
              <w:t>приемы структурирования информации;</w:t>
            </w:r>
          </w:p>
          <w:p w14:paraId="2E6EAE26" w14:textId="77777777" w:rsidR="00DA32FD" w:rsidRPr="00BB34BA" w:rsidRDefault="00DA32FD" w:rsidP="0032272B">
            <w:pPr>
              <w:suppressAutoHyphens/>
              <w:spacing w:after="0" w:line="240" w:lineRule="auto"/>
              <w:rPr>
                <w:rFonts w:ascii="Times New Roman" w:hAnsi="Times New Roman"/>
                <w:bCs/>
                <w:iCs/>
                <w:sz w:val="24"/>
                <w:szCs w:val="24"/>
              </w:rPr>
            </w:pPr>
            <w:r>
              <w:rPr>
                <w:rFonts w:ascii="Times New Roman" w:hAnsi="Times New Roman"/>
                <w:bCs/>
                <w:iCs/>
                <w:sz w:val="24"/>
                <w:szCs w:val="24"/>
              </w:rPr>
              <w:t>современную научную  и профессиональную терминологию</w:t>
            </w:r>
            <w:r w:rsidRPr="00BB34BA">
              <w:rPr>
                <w:rFonts w:ascii="Times New Roman" w:hAnsi="Times New Roman"/>
                <w:bCs/>
                <w:iCs/>
                <w:sz w:val="24"/>
                <w:szCs w:val="24"/>
              </w:rPr>
              <w:t>;</w:t>
            </w:r>
          </w:p>
          <w:p w14:paraId="671BC1CB" w14:textId="77777777" w:rsidR="00DA32FD" w:rsidRDefault="00DA32FD" w:rsidP="0032272B">
            <w:pPr>
              <w:spacing w:after="0"/>
              <w:rPr>
                <w:rFonts w:ascii="Times New Roman" w:hAnsi="Times New Roman"/>
                <w:bCs/>
                <w:sz w:val="24"/>
                <w:szCs w:val="24"/>
              </w:rPr>
            </w:pPr>
            <w:r w:rsidRPr="00BB34BA">
              <w:rPr>
                <w:rFonts w:ascii="Times New Roman" w:hAnsi="Times New Roman"/>
                <w:bCs/>
                <w:sz w:val="24"/>
                <w:szCs w:val="24"/>
              </w:rPr>
              <w:t>порядок выстраивания презентации;</w:t>
            </w:r>
          </w:p>
          <w:p w14:paraId="2EE6685B" w14:textId="77777777" w:rsidR="00DA32FD" w:rsidRPr="00050216" w:rsidRDefault="00DA32FD" w:rsidP="0032272B">
            <w:pPr>
              <w:spacing w:after="0"/>
              <w:rPr>
                <w:rFonts w:ascii="Times New Roman" w:hAnsi="Times New Roman"/>
                <w:bCs/>
                <w:sz w:val="24"/>
                <w:szCs w:val="24"/>
              </w:rPr>
            </w:pPr>
            <w:r w:rsidRPr="00BB34BA">
              <w:rPr>
                <w:rFonts w:ascii="Times New Roman" w:hAnsi="Times New Roman"/>
                <w:bCs/>
                <w:sz w:val="24"/>
                <w:szCs w:val="24"/>
              </w:rPr>
              <w:t>основы проектной деятельности</w:t>
            </w:r>
            <w:r w:rsidRPr="00050216">
              <w:rPr>
                <w:rFonts w:ascii="Times New Roman" w:hAnsi="Times New Roman"/>
                <w:bCs/>
                <w:sz w:val="24"/>
                <w:szCs w:val="24"/>
              </w:rPr>
              <w:t>;</w:t>
            </w:r>
          </w:p>
          <w:p w14:paraId="583E3C34" w14:textId="77777777" w:rsidR="00DA32FD" w:rsidRDefault="00DA32FD" w:rsidP="0032272B">
            <w:pPr>
              <w:spacing w:after="0"/>
              <w:rPr>
                <w:rFonts w:ascii="Times New Roman" w:hAnsi="Times New Roman"/>
                <w:bCs/>
                <w:sz w:val="24"/>
                <w:szCs w:val="24"/>
              </w:rPr>
            </w:pPr>
            <w:r w:rsidRPr="00BB34BA">
              <w:rPr>
                <w:rFonts w:ascii="Times New Roman" w:hAnsi="Times New Roman"/>
                <w:bCs/>
                <w:sz w:val="24"/>
                <w:szCs w:val="24"/>
              </w:rPr>
              <w:t>особенности социального и культурного контекста;</w:t>
            </w:r>
          </w:p>
          <w:p w14:paraId="66988C3A" w14:textId="77777777" w:rsidR="00DA32FD" w:rsidRDefault="00DA32FD" w:rsidP="0032272B">
            <w:pPr>
              <w:spacing w:after="0"/>
              <w:rPr>
                <w:rFonts w:ascii="Times New Roman" w:hAnsi="Times New Roman"/>
                <w:bCs/>
                <w:iCs/>
                <w:sz w:val="24"/>
                <w:szCs w:val="24"/>
              </w:rPr>
            </w:pPr>
            <w:r w:rsidRPr="00BB34BA">
              <w:rPr>
                <w:rFonts w:ascii="Times New Roman" w:hAnsi="Times New Roman"/>
                <w:bCs/>
                <w:iCs/>
                <w:sz w:val="24"/>
                <w:szCs w:val="24"/>
              </w:rPr>
              <w:t>сущность гражданско-патриотической позиции, общечеловеческих ценностей;</w:t>
            </w:r>
          </w:p>
          <w:p w14:paraId="05487826" w14:textId="77777777" w:rsidR="00DA32FD" w:rsidRDefault="00DA32FD" w:rsidP="0032272B">
            <w:pPr>
              <w:spacing w:after="0"/>
              <w:rPr>
                <w:rFonts w:ascii="Times New Roman" w:hAnsi="Times New Roman"/>
                <w:bCs/>
                <w:iCs/>
                <w:sz w:val="24"/>
                <w:szCs w:val="24"/>
              </w:rPr>
            </w:pPr>
            <w:r w:rsidRPr="00BB34BA">
              <w:rPr>
                <w:rFonts w:ascii="Times New Roman" w:hAnsi="Times New Roman"/>
                <w:bCs/>
                <w:iCs/>
                <w:sz w:val="24"/>
                <w:szCs w:val="24"/>
              </w:rPr>
              <w:t>пути обеспечения ресурсосбережения;</w:t>
            </w:r>
          </w:p>
          <w:p w14:paraId="4835EC92" w14:textId="77777777" w:rsidR="00DA32FD" w:rsidRPr="00050216" w:rsidRDefault="00DA32FD" w:rsidP="0032272B">
            <w:pPr>
              <w:spacing w:after="0"/>
            </w:pPr>
            <w:r w:rsidRPr="00BB34BA">
              <w:rPr>
                <w:rFonts w:ascii="Times New Roman" w:hAnsi="Times New Roman"/>
                <w:iCs/>
                <w:sz w:val="24"/>
                <w:szCs w:val="24"/>
              </w:rPr>
              <w:t>правила построения простых и сложных предложений на профессиональные темы</w:t>
            </w:r>
          </w:p>
        </w:tc>
        <w:tc>
          <w:tcPr>
            <w:tcW w:w="1743" w:type="pct"/>
          </w:tcPr>
          <w:p w14:paraId="57C181AB" w14:textId="77777777" w:rsidR="00DA32FD" w:rsidRPr="00152F17" w:rsidRDefault="00DA32FD" w:rsidP="0032272B">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 </w:t>
            </w:r>
            <w:r w:rsidRPr="00152F17">
              <w:rPr>
                <w:rFonts w:ascii="Times New Roman" w:hAnsi="Times New Roman"/>
                <w:bCs/>
                <w:color w:val="000000"/>
                <w:sz w:val="24"/>
                <w:szCs w:val="24"/>
              </w:rPr>
              <w:t>устный индивидуальный и фронтальный опрос;</w:t>
            </w:r>
          </w:p>
          <w:p w14:paraId="359854CA"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письменная работа в форме тестирования, индивидуальных заданий; устный индивидуальный опрос;</w:t>
            </w:r>
          </w:p>
          <w:p w14:paraId="2FF990CA"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письменная работа в форме тестирования,  индивидуальных заданий;</w:t>
            </w:r>
          </w:p>
          <w:p w14:paraId="14347332"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дискуссии, индивидуальный опрос;</w:t>
            </w:r>
          </w:p>
          <w:p w14:paraId="3B340886"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проектной деятельности;</w:t>
            </w:r>
          </w:p>
          <w:p w14:paraId="5637E1D5"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индивидуальный и фронтальный опрос;</w:t>
            </w:r>
          </w:p>
          <w:p w14:paraId="38DF8A76"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контроль в форме дискуссии;</w:t>
            </w:r>
          </w:p>
          <w:p w14:paraId="72CFA1C9"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xml:space="preserve">- письменная работа в форме тестирования; </w:t>
            </w:r>
          </w:p>
          <w:p w14:paraId="227EA2D1" w14:textId="77777777" w:rsidR="00DA32FD" w:rsidRPr="00152F17" w:rsidRDefault="00DA32FD" w:rsidP="0032272B">
            <w:pPr>
              <w:spacing w:after="0" w:line="240" w:lineRule="auto"/>
              <w:jc w:val="both"/>
              <w:rPr>
                <w:rFonts w:ascii="Times New Roman" w:hAnsi="Times New Roman"/>
                <w:bCs/>
                <w:color w:val="000000"/>
                <w:sz w:val="24"/>
                <w:szCs w:val="24"/>
              </w:rPr>
            </w:pPr>
            <w:r w:rsidRPr="00152F17">
              <w:rPr>
                <w:rFonts w:ascii="Times New Roman" w:hAnsi="Times New Roman"/>
                <w:bCs/>
                <w:color w:val="000000"/>
                <w:sz w:val="24"/>
                <w:szCs w:val="24"/>
              </w:rPr>
              <w:t>- устный опрос – индивидуальный и фронтальный;</w:t>
            </w:r>
          </w:p>
          <w:p w14:paraId="6F38FD12" w14:textId="77777777" w:rsidR="00DA32FD" w:rsidRPr="00315F34" w:rsidRDefault="00DA32FD" w:rsidP="0032272B">
            <w:pPr>
              <w:spacing w:after="0" w:line="240" w:lineRule="auto"/>
              <w:rPr>
                <w:rFonts w:ascii="Times New Roman" w:hAnsi="Times New Roman"/>
                <w:bCs/>
                <w:i/>
              </w:rPr>
            </w:pPr>
            <w:r w:rsidRPr="00152F17">
              <w:rPr>
                <w:rFonts w:ascii="Times New Roman" w:hAnsi="Times New Roman"/>
                <w:bCs/>
                <w:color w:val="000000"/>
                <w:sz w:val="24"/>
                <w:szCs w:val="24"/>
              </w:rPr>
              <w:t>- письменная работа в форме тестирования;</w:t>
            </w:r>
          </w:p>
        </w:tc>
      </w:tr>
      <w:tr w:rsidR="00DA32FD" w:rsidRPr="00315F34" w14:paraId="58AB3D0F" w14:textId="77777777" w:rsidTr="0032272B">
        <w:trPr>
          <w:trHeight w:val="896"/>
        </w:trPr>
        <w:tc>
          <w:tcPr>
            <w:tcW w:w="1686" w:type="pct"/>
          </w:tcPr>
          <w:p w14:paraId="6C2FCC72" w14:textId="77777777" w:rsidR="00DA32FD" w:rsidRDefault="00DA32FD" w:rsidP="0032272B">
            <w:pPr>
              <w:suppressAutoHyphens/>
              <w:spacing w:after="0" w:line="240" w:lineRule="auto"/>
              <w:rPr>
                <w:rFonts w:ascii="Times New Roman" w:hAnsi="Times New Roman"/>
                <w:iCs/>
                <w:sz w:val="24"/>
                <w:szCs w:val="24"/>
              </w:rPr>
            </w:pPr>
            <w:r>
              <w:rPr>
                <w:rFonts w:ascii="Times New Roman" w:hAnsi="Times New Roman"/>
                <w:iCs/>
                <w:sz w:val="24"/>
                <w:szCs w:val="24"/>
              </w:rPr>
              <w:t xml:space="preserve">Умения: </w:t>
            </w:r>
          </w:p>
          <w:p w14:paraId="00C320FD" w14:textId="77777777" w:rsidR="00DA32FD" w:rsidRPr="00BB34BA" w:rsidRDefault="00DA32FD" w:rsidP="0032272B">
            <w:pPr>
              <w:suppressAutoHyphens/>
              <w:spacing w:after="0" w:line="240" w:lineRule="auto"/>
              <w:rPr>
                <w:rFonts w:ascii="Times New Roman" w:hAnsi="Times New Roman"/>
                <w:iCs/>
                <w:sz w:val="24"/>
                <w:szCs w:val="24"/>
              </w:rPr>
            </w:pPr>
            <w:r w:rsidRPr="00BB34BA">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BB34BA">
              <w:rPr>
                <w:rFonts w:ascii="Times New Roman" w:hAnsi="Times New Roman"/>
                <w:iCs/>
                <w:sz w:val="24"/>
                <w:szCs w:val="24"/>
              </w:rPr>
              <w:t>в профессиональном и/или социальном контексте;</w:t>
            </w:r>
          </w:p>
          <w:p w14:paraId="58D528DB" w14:textId="77777777" w:rsidR="00DA32FD" w:rsidRPr="00BB34BA" w:rsidRDefault="00DA32FD" w:rsidP="0032272B">
            <w:pPr>
              <w:suppressAutoHyphens/>
              <w:spacing w:after="0" w:line="240" w:lineRule="auto"/>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 проблемы;</w:t>
            </w:r>
          </w:p>
          <w:p w14:paraId="048D3414" w14:textId="77777777" w:rsidR="00DA32FD" w:rsidRPr="00BB34BA" w:rsidRDefault="00DA32FD" w:rsidP="0032272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14:paraId="38138C07" w14:textId="77777777" w:rsidR="00DA32FD" w:rsidRPr="00BB34BA" w:rsidRDefault="00DA32FD" w:rsidP="0032272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14:paraId="60EFBB30" w14:textId="77777777" w:rsidR="00DA32FD" w:rsidRPr="00A65012" w:rsidRDefault="00DA32FD" w:rsidP="0032272B">
            <w:pPr>
              <w:rPr>
                <w:rFonts w:ascii="Times New Roman" w:hAnsi="Times New Roman"/>
                <w:iCs/>
                <w:sz w:val="24"/>
                <w:szCs w:val="24"/>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 xml:space="preserve"> </w:t>
            </w:r>
            <w:r w:rsidRPr="00BB34BA">
              <w:rPr>
                <w:rFonts w:ascii="Times New Roman" w:hAnsi="Times New Roman"/>
                <w:sz w:val="24"/>
                <w:szCs w:val="24"/>
              </w:rPr>
              <w:t>применять современную научную профессиональную терминологию;</w:t>
            </w:r>
            <w:r>
              <w:rPr>
                <w:rFonts w:ascii="Times New Roman" w:hAnsi="Times New Roman"/>
                <w:iCs/>
                <w:sz w:val="24"/>
                <w:szCs w:val="24"/>
              </w:rPr>
              <w:t xml:space="preserve"> </w:t>
            </w:r>
            <w:r w:rsidRPr="00BB34BA">
              <w:rPr>
                <w:rFonts w:ascii="Times New Roman" w:hAnsi="Times New Roman"/>
                <w:bCs/>
                <w:spacing w:val="-4"/>
                <w:sz w:val="24"/>
                <w:szCs w:val="24"/>
              </w:rPr>
              <w:t>взаимодействовать с руководством</w:t>
            </w:r>
            <w:r>
              <w:rPr>
                <w:rFonts w:ascii="Times New Roman" w:hAnsi="Times New Roman"/>
                <w:bCs/>
                <w:spacing w:val="-4"/>
                <w:sz w:val="24"/>
                <w:szCs w:val="24"/>
              </w:rPr>
              <w:t xml:space="preserve"> и коллегами</w:t>
            </w:r>
            <w:r w:rsidRPr="00BB34BA">
              <w:rPr>
                <w:rFonts w:ascii="Times New Roman" w:hAnsi="Times New Roman"/>
                <w:bCs/>
                <w:spacing w:val="-4"/>
                <w:sz w:val="24"/>
                <w:szCs w:val="24"/>
              </w:rPr>
              <w:t xml:space="preserve"> в ходе профессиональной деятельности</w:t>
            </w:r>
            <w:r w:rsidRPr="00A65012">
              <w:rPr>
                <w:rFonts w:ascii="Times New Roman" w:hAnsi="Times New Roman"/>
                <w:bCs/>
                <w:spacing w:val="-4"/>
                <w:sz w:val="24"/>
                <w:szCs w:val="24"/>
              </w:rPr>
              <w:t>;</w:t>
            </w:r>
            <w:r w:rsidRPr="00A65012">
              <w:rPr>
                <w:rFonts w:ascii="Times New Roman" w:hAnsi="Times New Roman"/>
                <w:iCs/>
                <w:sz w:val="24"/>
                <w:szCs w:val="24"/>
              </w:rPr>
              <w:t xml:space="preserve"> </w:t>
            </w:r>
            <w:r w:rsidRPr="00BB34BA">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BB34BA">
              <w:rPr>
                <w:rFonts w:ascii="Times New Roman" w:hAnsi="Times New Roman"/>
                <w:bCs/>
                <w:sz w:val="24"/>
                <w:szCs w:val="24"/>
              </w:rP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описывать значимость своей </w:t>
            </w:r>
            <w:r w:rsidRPr="00A65012">
              <w:rPr>
                <w:rFonts w:ascii="Times New Roman" w:hAnsi="Times New Roman"/>
                <w:bCs/>
                <w:iCs/>
                <w:sz w:val="24"/>
                <w:szCs w:val="24"/>
              </w:rPr>
              <w:t>специальности;</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012">
              <w:rPr>
                <w:rFonts w:ascii="Times New Roman" w:hAnsi="Times New Roman"/>
                <w:bCs/>
                <w:iCs/>
                <w:sz w:val="24"/>
                <w:szCs w:val="24"/>
              </w:rPr>
              <w:t>специальности,</w:t>
            </w:r>
            <w:r>
              <w:rPr>
                <w:rFonts w:ascii="Times New Roman" w:hAnsi="Times New Roman"/>
                <w:bCs/>
                <w:i/>
                <w:iCs/>
                <w:sz w:val="24"/>
                <w:szCs w:val="24"/>
              </w:rPr>
              <w:t xml:space="preserve"> </w:t>
            </w:r>
            <w:r w:rsidRPr="00BB34BA">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iCs/>
                <w:sz w:val="24"/>
                <w:szCs w:val="24"/>
              </w:rPr>
              <w:t xml:space="preserve"> </w:t>
            </w: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p w14:paraId="67ED07B0" w14:textId="77777777" w:rsidR="00DA32FD" w:rsidRPr="00315F34" w:rsidRDefault="00DA32FD" w:rsidP="0032272B">
            <w:pPr>
              <w:spacing w:line="240" w:lineRule="auto"/>
              <w:rPr>
                <w:rFonts w:ascii="Times New Roman" w:hAnsi="Times New Roman"/>
                <w:bCs/>
                <w:i/>
              </w:rPr>
            </w:pPr>
          </w:p>
        </w:tc>
        <w:tc>
          <w:tcPr>
            <w:tcW w:w="1571" w:type="pct"/>
          </w:tcPr>
          <w:p w14:paraId="0B4CD052" w14:textId="77777777" w:rsidR="00DA32FD" w:rsidRPr="00152F17" w:rsidRDefault="00DA32FD" w:rsidP="0032272B">
            <w:pPr>
              <w:spacing w:after="0" w:line="240" w:lineRule="auto"/>
              <w:jc w:val="both"/>
              <w:rPr>
                <w:rFonts w:ascii="Times New Roman" w:hAnsi="Times New Roman"/>
                <w:color w:val="000000"/>
                <w:sz w:val="24"/>
                <w:szCs w:val="20"/>
              </w:rPr>
            </w:pPr>
            <w:r w:rsidRPr="00152F17">
              <w:rPr>
                <w:rFonts w:ascii="Times New Roman" w:hAnsi="Times New Roman"/>
                <w:color w:val="000000"/>
                <w:sz w:val="24"/>
                <w:szCs w:val="20"/>
              </w:rPr>
              <w:t>В результате освоения дисциплины обучающийся должен уметь:</w:t>
            </w:r>
          </w:p>
          <w:p w14:paraId="1CE0840D" w14:textId="77777777" w:rsidR="00DA32FD" w:rsidRPr="00BB34BA" w:rsidRDefault="00DA32FD" w:rsidP="0032272B">
            <w:pPr>
              <w:suppressAutoHyphens/>
              <w:spacing w:after="0" w:line="240" w:lineRule="auto"/>
              <w:rPr>
                <w:rFonts w:ascii="Times New Roman" w:hAnsi="Times New Roman"/>
                <w:iCs/>
                <w:sz w:val="24"/>
                <w:szCs w:val="24"/>
              </w:rPr>
            </w:pPr>
            <w:r w:rsidRPr="00BB34BA">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BB34BA">
              <w:rPr>
                <w:rFonts w:ascii="Times New Roman" w:hAnsi="Times New Roman"/>
                <w:iCs/>
                <w:sz w:val="24"/>
                <w:szCs w:val="24"/>
              </w:rPr>
              <w:t>в профессиональном и/или социальном контексте;</w:t>
            </w:r>
          </w:p>
          <w:p w14:paraId="6C36AB48" w14:textId="77777777" w:rsidR="00DA32FD" w:rsidRPr="00BB34BA" w:rsidRDefault="00DA32FD" w:rsidP="0032272B">
            <w:pPr>
              <w:suppressAutoHyphens/>
              <w:spacing w:after="0" w:line="240" w:lineRule="auto"/>
              <w:rPr>
                <w:rFonts w:ascii="Times New Roman" w:hAnsi="Times New Roman"/>
                <w:iCs/>
                <w:sz w:val="24"/>
                <w:szCs w:val="24"/>
              </w:rPr>
            </w:pPr>
            <w:r w:rsidRPr="00BB34BA">
              <w:rPr>
                <w:rFonts w:ascii="Times New Roman" w:hAnsi="Times New Roman"/>
                <w:iCs/>
                <w:sz w:val="24"/>
                <w:szCs w:val="24"/>
              </w:rPr>
              <w:t>выявлять и эффективно искать информацию, необходимую для решения задачи и/или проблемы;</w:t>
            </w:r>
          </w:p>
          <w:p w14:paraId="0855CAB7" w14:textId="77777777" w:rsidR="00DA32FD" w:rsidRPr="00BB34BA" w:rsidRDefault="00DA32FD" w:rsidP="0032272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определять необходимые источники информации;</w:t>
            </w:r>
          </w:p>
          <w:p w14:paraId="5E4E94FD" w14:textId="77777777" w:rsidR="00DA32FD" w:rsidRPr="00BB34BA" w:rsidRDefault="00DA32FD" w:rsidP="0032272B">
            <w:pPr>
              <w:tabs>
                <w:tab w:val="left" w:pos="180"/>
              </w:tabs>
              <w:suppressAutoHyphens/>
              <w:spacing w:after="0" w:line="240" w:lineRule="auto"/>
              <w:rPr>
                <w:rFonts w:ascii="Times New Roman" w:hAnsi="Times New Roman"/>
                <w:iCs/>
                <w:sz w:val="24"/>
                <w:szCs w:val="24"/>
              </w:rPr>
            </w:pPr>
            <w:r w:rsidRPr="00BB34BA">
              <w:rPr>
                <w:rFonts w:ascii="Times New Roman" w:hAnsi="Times New Roman"/>
                <w:iCs/>
                <w:sz w:val="24"/>
                <w:szCs w:val="24"/>
              </w:rPr>
              <w:t>планировать процесс поиска; структурировать получаемую информацию;</w:t>
            </w:r>
          </w:p>
          <w:p w14:paraId="07B684D5" w14:textId="77777777" w:rsidR="00DA32FD" w:rsidRPr="00A65012" w:rsidRDefault="00DA32FD" w:rsidP="0032272B">
            <w:pPr>
              <w:rPr>
                <w:rFonts w:ascii="Times New Roman" w:hAnsi="Times New Roman"/>
                <w:iCs/>
                <w:sz w:val="24"/>
                <w:szCs w:val="24"/>
              </w:rPr>
            </w:pPr>
            <w:r w:rsidRPr="00BB34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 xml:space="preserve"> </w:t>
            </w:r>
            <w:r w:rsidRPr="00BB34BA">
              <w:rPr>
                <w:rFonts w:ascii="Times New Roman" w:hAnsi="Times New Roman"/>
                <w:sz w:val="24"/>
                <w:szCs w:val="24"/>
              </w:rPr>
              <w:t>применять современную научную профессиональную терминологию;</w:t>
            </w:r>
            <w:r>
              <w:rPr>
                <w:rFonts w:ascii="Times New Roman" w:hAnsi="Times New Roman"/>
                <w:iCs/>
                <w:sz w:val="24"/>
                <w:szCs w:val="24"/>
              </w:rPr>
              <w:t xml:space="preserve"> </w:t>
            </w:r>
            <w:r w:rsidRPr="00BB34BA">
              <w:rPr>
                <w:rFonts w:ascii="Times New Roman" w:hAnsi="Times New Roman"/>
                <w:bCs/>
                <w:spacing w:val="-4"/>
                <w:sz w:val="24"/>
                <w:szCs w:val="24"/>
              </w:rPr>
              <w:t>взаимодействовать с руководством</w:t>
            </w:r>
            <w:r>
              <w:rPr>
                <w:rFonts w:ascii="Times New Roman" w:hAnsi="Times New Roman"/>
                <w:bCs/>
                <w:spacing w:val="-4"/>
                <w:sz w:val="24"/>
                <w:szCs w:val="24"/>
              </w:rPr>
              <w:t xml:space="preserve"> и коллегами</w:t>
            </w:r>
            <w:r w:rsidRPr="00BB34BA">
              <w:rPr>
                <w:rFonts w:ascii="Times New Roman" w:hAnsi="Times New Roman"/>
                <w:bCs/>
                <w:spacing w:val="-4"/>
                <w:sz w:val="24"/>
                <w:szCs w:val="24"/>
              </w:rPr>
              <w:t xml:space="preserve"> в ходе профессиональной деятельности</w:t>
            </w:r>
            <w:r w:rsidRPr="00A65012">
              <w:rPr>
                <w:rFonts w:ascii="Times New Roman" w:hAnsi="Times New Roman"/>
                <w:bCs/>
                <w:spacing w:val="-4"/>
                <w:sz w:val="24"/>
                <w:szCs w:val="24"/>
              </w:rPr>
              <w:t>;</w:t>
            </w:r>
            <w:r w:rsidRPr="00A65012">
              <w:rPr>
                <w:rFonts w:ascii="Times New Roman" w:hAnsi="Times New Roman"/>
                <w:iCs/>
                <w:sz w:val="24"/>
                <w:szCs w:val="24"/>
              </w:rPr>
              <w:t xml:space="preserve"> </w:t>
            </w:r>
            <w:r w:rsidRPr="00BB34BA">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w:t>
            </w:r>
            <w:r w:rsidRPr="00BB34BA">
              <w:rPr>
                <w:rFonts w:ascii="Times New Roman" w:hAnsi="Times New Roman"/>
                <w:bCs/>
                <w:sz w:val="24"/>
                <w:szCs w:val="24"/>
              </w:rPr>
              <w:t xml:space="preserve">и оформлять документы по профессиональной тематике на государственном языке, </w:t>
            </w:r>
            <w:r w:rsidRPr="00BB34BA">
              <w:rPr>
                <w:rFonts w:ascii="Times New Roman" w:hAnsi="Times New Roman"/>
                <w:iCs/>
                <w:sz w:val="24"/>
                <w:szCs w:val="24"/>
              </w:rPr>
              <w:t>проявлять толерантность в рабочем коллективе</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описывать значимость своей </w:t>
            </w:r>
            <w:r w:rsidRPr="00A65012">
              <w:rPr>
                <w:rFonts w:ascii="Times New Roman" w:hAnsi="Times New Roman"/>
                <w:bCs/>
                <w:iCs/>
                <w:sz w:val="24"/>
                <w:szCs w:val="24"/>
              </w:rPr>
              <w:t>специальности;</w:t>
            </w:r>
            <w:r w:rsidRPr="00A65012">
              <w:rPr>
                <w:rFonts w:ascii="Times New Roman" w:hAnsi="Times New Roman"/>
                <w:iCs/>
                <w:sz w:val="24"/>
                <w:szCs w:val="24"/>
              </w:rPr>
              <w:t xml:space="preserve"> </w:t>
            </w:r>
            <w:r w:rsidRPr="00BB34B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65012">
              <w:rPr>
                <w:rFonts w:ascii="Times New Roman" w:hAnsi="Times New Roman"/>
                <w:bCs/>
                <w:iCs/>
                <w:sz w:val="24"/>
                <w:szCs w:val="24"/>
              </w:rPr>
              <w:t>специальности,</w:t>
            </w:r>
            <w:r>
              <w:rPr>
                <w:rFonts w:ascii="Times New Roman" w:hAnsi="Times New Roman"/>
                <w:bCs/>
                <w:i/>
                <w:iCs/>
                <w:sz w:val="24"/>
                <w:szCs w:val="24"/>
              </w:rPr>
              <w:t xml:space="preserve"> </w:t>
            </w:r>
            <w:r w:rsidRPr="00BB34BA">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iCs/>
                <w:sz w:val="24"/>
                <w:szCs w:val="24"/>
              </w:rPr>
              <w:t xml:space="preserve"> </w:t>
            </w:r>
            <w:r w:rsidRPr="00BB34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iCs/>
                <w:sz w:val="24"/>
                <w:szCs w:val="24"/>
              </w:rPr>
              <w:t>а базовые профессиональные темы.</w:t>
            </w:r>
          </w:p>
        </w:tc>
        <w:tc>
          <w:tcPr>
            <w:tcW w:w="1743" w:type="pct"/>
          </w:tcPr>
          <w:p w14:paraId="00128778" w14:textId="77777777" w:rsidR="00DA32FD" w:rsidRPr="00152F17" w:rsidRDefault="00DA32FD" w:rsidP="0032272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Ролевая игра</w:t>
            </w:r>
          </w:p>
          <w:p w14:paraId="61E3C0E3" w14:textId="77777777" w:rsidR="00DA32FD" w:rsidRPr="00152F17" w:rsidRDefault="00DA32FD" w:rsidP="0032272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 xml:space="preserve">Ситуационные задачи </w:t>
            </w:r>
          </w:p>
          <w:p w14:paraId="796BAA71" w14:textId="77777777" w:rsidR="00DA32FD" w:rsidRPr="00152F17" w:rsidRDefault="00DA32FD" w:rsidP="0032272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Практические задания</w:t>
            </w:r>
          </w:p>
          <w:p w14:paraId="3276A0B2" w14:textId="77777777" w:rsidR="00DA32FD" w:rsidRPr="00152F17" w:rsidRDefault="00DA32FD" w:rsidP="0032272B">
            <w:pPr>
              <w:spacing w:after="0" w:line="240" w:lineRule="auto"/>
              <w:jc w:val="both"/>
              <w:rPr>
                <w:rFonts w:ascii="Times New Roman" w:eastAsia="Arial Unicode MS" w:hAnsi="Times New Roman"/>
                <w:color w:val="000000"/>
                <w:sz w:val="24"/>
                <w:szCs w:val="20"/>
              </w:rPr>
            </w:pPr>
            <w:r>
              <w:rPr>
                <w:rFonts w:ascii="Times New Roman" w:eastAsia="Arial Unicode MS" w:hAnsi="Times New Roman"/>
                <w:color w:val="000000"/>
                <w:sz w:val="24"/>
                <w:szCs w:val="20"/>
              </w:rPr>
              <w:t>Кейс-</w:t>
            </w:r>
            <w:r w:rsidRPr="00152F17">
              <w:rPr>
                <w:rFonts w:ascii="Times New Roman" w:eastAsia="Arial Unicode MS" w:hAnsi="Times New Roman"/>
                <w:color w:val="000000"/>
                <w:sz w:val="24"/>
                <w:szCs w:val="20"/>
              </w:rPr>
              <w:t>задания</w:t>
            </w:r>
          </w:p>
          <w:p w14:paraId="0BFF98DF" w14:textId="77777777" w:rsidR="00DA32FD" w:rsidRPr="00152F17" w:rsidRDefault="00DA32FD" w:rsidP="0032272B">
            <w:pPr>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Индивидуальные проекты</w:t>
            </w:r>
          </w:p>
          <w:p w14:paraId="67984C12" w14:textId="77777777" w:rsidR="00DA32FD" w:rsidRPr="00A65012" w:rsidRDefault="00DA32FD" w:rsidP="0032272B">
            <w:pPr>
              <w:autoSpaceDE w:val="0"/>
              <w:autoSpaceDN w:val="0"/>
              <w:adjustRightInd w:val="0"/>
              <w:spacing w:after="0" w:line="240" w:lineRule="auto"/>
              <w:jc w:val="both"/>
              <w:rPr>
                <w:rFonts w:ascii="Times New Roman" w:eastAsia="Arial Unicode MS" w:hAnsi="Times New Roman"/>
                <w:color w:val="000000"/>
                <w:sz w:val="24"/>
                <w:szCs w:val="20"/>
              </w:rPr>
            </w:pPr>
            <w:r w:rsidRPr="00152F17">
              <w:rPr>
                <w:rFonts w:ascii="Times New Roman" w:eastAsia="Arial Unicode MS" w:hAnsi="Times New Roman"/>
                <w:color w:val="000000"/>
                <w:sz w:val="24"/>
                <w:szCs w:val="20"/>
              </w:rPr>
              <w:t>Дифференцированный зачет</w:t>
            </w:r>
          </w:p>
        </w:tc>
      </w:tr>
    </w:tbl>
    <w:p w14:paraId="3C523F37" w14:textId="77777777" w:rsidR="00DA32FD" w:rsidRPr="008A782A" w:rsidRDefault="00DA32FD" w:rsidP="00DA32FD">
      <w:pPr>
        <w:spacing w:after="0"/>
        <w:jc w:val="both"/>
        <w:rPr>
          <w:rFonts w:ascii="Times New Roman" w:hAnsi="Times New Roman"/>
          <w:b/>
          <w:szCs w:val="52"/>
        </w:rPr>
        <w:sectPr w:rsidR="00DA32FD" w:rsidRPr="008A782A" w:rsidSect="0032272B">
          <w:footerReference w:type="even" r:id="rId102"/>
          <w:footerReference w:type="default" r:id="rId103"/>
          <w:pgSz w:w="11906" w:h="16838"/>
          <w:pgMar w:top="1134" w:right="851" w:bottom="1134" w:left="1701" w:header="709" w:footer="709" w:gutter="0"/>
          <w:cols w:space="708"/>
          <w:docGrid w:linePitch="360"/>
        </w:sectPr>
      </w:pPr>
    </w:p>
    <w:p w14:paraId="3A5007DC" w14:textId="77777777" w:rsidR="00DA32FD" w:rsidRPr="008A782A" w:rsidRDefault="00DA32FD" w:rsidP="00DA32FD">
      <w:pPr>
        <w:spacing w:after="0"/>
        <w:jc w:val="both"/>
        <w:rPr>
          <w:rFonts w:ascii="Times New Roman" w:hAnsi="Times New Roman"/>
          <w:b/>
          <w:szCs w:val="52"/>
        </w:rPr>
      </w:pPr>
    </w:p>
    <w:p w14:paraId="70F1472D" w14:textId="38972C57" w:rsidR="00DA32FD" w:rsidRPr="00DA32FD" w:rsidRDefault="00DA32FD" w:rsidP="00DA32FD">
      <w:pPr>
        <w:pStyle w:val="af5"/>
        <w:jc w:val="right"/>
        <w:rPr>
          <w:rFonts w:ascii="Times New Roman" w:hAnsi="Times New Roman"/>
          <w:b/>
          <w:bCs/>
        </w:rPr>
      </w:pPr>
      <w:r w:rsidRPr="00DA32FD">
        <w:rPr>
          <w:rFonts w:ascii="Times New Roman" w:hAnsi="Times New Roman"/>
          <w:b/>
          <w:bCs/>
        </w:rPr>
        <w:t>Приложение 3.1</w:t>
      </w:r>
      <w:r w:rsidR="001D1164">
        <w:rPr>
          <w:rFonts w:ascii="Times New Roman" w:hAnsi="Times New Roman"/>
          <w:b/>
          <w:bCs/>
        </w:rPr>
        <w:t>4</w:t>
      </w:r>
    </w:p>
    <w:p w14:paraId="73446B80" w14:textId="77777777" w:rsidR="00DA32FD" w:rsidRPr="00DA32FD" w:rsidRDefault="00DA32FD" w:rsidP="00DA32FD">
      <w:pPr>
        <w:spacing w:after="0" w:line="360" w:lineRule="auto"/>
        <w:jc w:val="right"/>
        <w:rPr>
          <w:rFonts w:ascii="Times New Roman" w:eastAsia="Times New Roman" w:hAnsi="Times New Roman" w:cs="Times New Roman"/>
          <w:b/>
          <w:i/>
          <w:sz w:val="24"/>
          <w:szCs w:val="24"/>
        </w:rPr>
      </w:pPr>
      <w:r w:rsidRPr="00DA32FD">
        <w:rPr>
          <w:rFonts w:ascii="Times New Roman" w:eastAsia="Times New Roman" w:hAnsi="Times New Roman" w:cs="Times New Roman"/>
          <w:sz w:val="24"/>
          <w:szCs w:val="24"/>
        </w:rPr>
        <w:t xml:space="preserve">к ПООП-П по </w:t>
      </w:r>
      <w:r w:rsidRPr="00DA32FD">
        <w:rPr>
          <w:rFonts w:ascii="Times New Roman" w:eastAsia="Times New Roman" w:hAnsi="Times New Roman" w:cs="Times New Roman"/>
          <w:i/>
          <w:sz w:val="24"/>
          <w:szCs w:val="24"/>
        </w:rPr>
        <w:t>специальности</w:t>
      </w:r>
      <w:r w:rsidRPr="00DA32FD">
        <w:rPr>
          <w:rFonts w:ascii="Times New Roman" w:eastAsia="Times New Roman" w:hAnsi="Times New Roman" w:cs="Times New Roman"/>
          <w:b/>
          <w:i/>
          <w:sz w:val="24"/>
          <w:szCs w:val="24"/>
        </w:rPr>
        <w:t xml:space="preserve"> </w:t>
      </w:r>
    </w:p>
    <w:p w14:paraId="22DD0BC2" w14:textId="77777777" w:rsidR="00DA32FD" w:rsidRPr="00DA32FD" w:rsidRDefault="00DA32FD" w:rsidP="00DA32FD">
      <w:pPr>
        <w:spacing w:after="0" w:line="240" w:lineRule="auto"/>
        <w:jc w:val="right"/>
        <w:rPr>
          <w:rFonts w:ascii="Times New Roman" w:hAnsi="Times New Roman" w:cs="Times New Roman"/>
          <w:sz w:val="24"/>
          <w:szCs w:val="24"/>
          <w:u w:val="single"/>
        </w:rPr>
      </w:pPr>
      <w:r w:rsidRPr="00DA32FD">
        <w:rPr>
          <w:rFonts w:ascii="Times New Roman" w:hAnsi="Times New Roman" w:cs="Times New Roman"/>
          <w:sz w:val="24"/>
          <w:szCs w:val="24"/>
          <w:u w:val="single"/>
        </w:rPr>
        <w:t>19.02.11 Технология продуктов питания из растительного сырья</w:t>
      </w:r>
    </w:p>
    <w:p w14:paraId="1518C781" w14:textId="77777777" w:rsidR="00DA32FD" w:rsidRPr="00DA32FD" w:rsidRDefault="00DA32FD" w:rsidP="00DA32FD">
      <w:pPr>
        <w:jc w:val="center"/>
        <w:rPr>
          <w:rFonts w:ascii="Times New Roman" w:hAnsi="Times New Roman" w:cs="Times New Roman"/>
          <w:b/>
          <w:i/>
        </w:rPr>
      </w:pPr>
    </w:p>
    <w:p w14:paraId="72AA51EA" w14:textId="77777777" w:rsidR="00DA32FD" w:rsidRPr="00DA32FD" w:rsidRDefault="00DA32FD" w:rsidP="00DA32FD">
      <w:pPr>
        <w:jc w:val="both"/>
        <w:rPr>
          <w:rFonts w:ascii="Times New Roman" w:hAnsi="Times New Roman" w:cs="Times New Roman"/>
          <w:b/>
          <w:i/>
        </w:rPr>
      </w:pPr>
    </w:p>
    <w:p w14:paraId="0B1564BD" w14:textId="77777777" w:rsidR="00DA32FD" w:rsidRPr="00DA32FD" w:rsidRDefault="00DA32FD" w:rsidP="00DA32FD">
      <w:pPr>
        <w:jc w:val="both"/>
        <w:rPr>
          <w:rFonts w:ascii="Times New Roman" w:hAnsi="Times New Roman" w:cs="Times New Roman"/>
          <w:b/>
          <w:i/>
        </w:rPr>
      </w:pPr>
    </w:p>
    <w:p w14:paraId="4EC65B56" w14:textId="77777777" w:rsidR="00DA32FD" w:rsidRPr="00DA32FD" w:rsidRDefault="00DA32FD" w:rsidP="00DA32FD">
      <w:pPr>
        <w:jc w:val="both"/>
        <w:rPr>
          <w:rFonts w:ascii="Times New Roman" w:hAnsi="Times New Roman" w:cs="Times New Roman"/>
          <w:b/>
          <w:i/>
        </w:rPr>
      </w:pPr>
    </w:p>
    <w:p w14:paraId="2AAAC052" w14:textId="77777777" w:rsidR="00DA32FD" w:rsidRPr="00DA32FD" w:rsidRDefault="00DA32FD" w:rsidP="00DA32FD">
      <w:pPr>
        <w:jc w:val="both"/>
        <w:rPr>
          <w:rFonts w:ascii="Times New Roman" w:hAnsi="Times New Roman" w:cs="Times New Roman"/>
          <w:b/>
          <w:i/>
        </w:rPr>
      </w:pPr>
    </w:p>
    <w:p w14:paraId="73A0C79A" w14:textId="77777777" w:rsidR="00DA32FD" w:rsidRPr="00DA32FD" w:rsidRDefault="00DA32FD" w:rsidP="00DA32FD">
      <w:pPr>
        <w:jc w:val="both"/>
        <w:rPr>
          <w:rFonts w:ascii="Times New Roman" w:hAnsi="Times New Roman" w:cs="Times New Roman"/>
          <w:b/>
          <w:i/>
        </w:rPr>
      </w:pPr>
    </w:p>
    <w:p w14:paraId="7A165986" w14:textId="77777777" w:rsidR="00DA32FD" w:rsidRPr="00DA32FD" w:rsidRDefault="00DA32FD" w:rsidP="00DA32FD">
      <w:pPr>
        <w:jc w:val="center"/>
        <w:rPr>
          <w:rFonts w:ascii="Times New Roman" w:hAnsi="Times New Roman" w:cs="Times New Roman"/>
          <w:b/>
          <w:i/>
        </w:rPr>
      </w:pPr>
    </w:p>
    <w:p w14:paraId="4675702D" w14:textId="77777777" w:rsidR="00DA32FD" w:rsidRPr="00DA32FD" w:rsidRDefault="00DA32FD" w:rsidP="00DA32FD">
      <w:pPr>
        <w:jc w:val="center"/>
        <w:rPr>
          <w:rFonts w:ascii="Times New Roman" w:hAnsi="Times New Roman" w:cs="Times New Roman"/>
          <w:b/>
          <w:i/>
          <w:sz w:val="24"/>
          <w:szCs w:val="24"/>
          <w:u w:val="single"/>
        </w:rPr>
      </w:pPr>
      <w:r w:rsidRPr="00DA32FD">
        <w:rPr>
          <w:rFonts w:ascii="Times New Roman" w:hAnsi="Times New Roman" w:cs="Times New Roman"/>
          <w:b/>
          <w:sz w:val="24"/>
          <w:szCs w:val="24"/>
        </w:rPr>
        <w:t>РАБОЧАЯ ПРОГРАММА УЧЕБНОЙ ДИСЦИПЛИНЫ</w:t>
      </w:r>
    </w:p>
    <w:p w14:paraId="225D49FD" w14:textId="0600E3EA" w:rsidR="00DA32FD" w:rsidRPr="00DA32FD" w:rsidRDefault="00DA32FD" w:rsidP="00DA32FD">
      <w:pPr>
        <w:spacing w:after="0"/>
        <w:jc w:val="center"/>
        <w:rPr>
          <w:rFonts w:ascii="Times New Roman" w:hAnsi="Times New Roman" w:cs="Times New Roman"/>
          <w:iCs/>
          <w:sz w:val="24"/>
          <w:szCs w:val="24"/>
          <w:u w:val="single"/>
        </w:rPr>
      </w:pPr>
      <w:r w:rsidRPr="00DA32FD">
        <w:rPr>
          <w:rFonts w:ascii="Times New Roman" w:hAnsi="Times New Roman" w:cs="Times New Roman"/>
          <w:iCs/>
          <w:sz w:val="24"/>
          <w:szCs w:val="24"/>
          <w:u w:val="single"/>
        </w:rPr>
        <w:t>СГ.02 Иностранный язык в профессиональной деятельности</w:t>
      </w:r>
    </w:p>
    <w:p w14:paraId="6FEC2801" w14:textId="77777777" w:rsidR="00DA32FD" w:rsidRPr="00DA32FD" w:rsidRDefault="00DA32FD" w:rsidP="00DA32FD">
      <w:pPr>
        <w:jc w:val="center"/>
        <w:rPr>
          <w:rFonts w:ascii="Times New Roman" w:hAnsi="Times New Roman" w:cs="Times New Roman"/>
          <w:i/>
          <w:sz w:val="28"/>
          <w:szCs w:val="28"/>
          <w:vertAlign w:val="superscript"/>
        </w:rPr>
      </w:pPr>
      <w:r w:rsidRPr="00DA32FD">
        <w:rPr>
          <w:rFonts w:ascii="Times New Roman" w:hAnsi="Times New Roman" w:cs="Times New Roman"/>
          <w:i/>
          <w:sz w:val="28"/>
          <w:szCs w:val="28"/>
          <w:vertAlign w:val="superscript"/>
        </w:rPr>
        <w:t>Индекс и наименование учебной дисциплины</w:t>
      </w:r>
    </w:p>
    <w:p w14:paraId="51C797F0" w14:textId="77777777" w:rsidR="00DA32FD" w:rsidRPr="00DA32FD" w:rsidRDefault="00DA32FD" w:rsidP="00DA32FD">
      <w:pPr>
        <w:jc w:val="center"/>
        <w:rPr>
          <w:rFonts w:ascii="Times New Roman" w:hAnsi="Times New Roman" w:cs="Times New Roman"/>
          <w:bCs/>
          <w:iCs/>
        </w:rPr>
      </w:pPr>
    </w:p>
    <w:p w14:paraId="711CA97A" w14:textId="77777777" w:rsidR="00DA32FD" w:rsidRPr="00DA32FD" w:rsidRDefault="00DA32FD" w:rsidP="00DA32FD">
      <w:pPr>
        <w:jc w:val="center"/>
        <w:rPr>
          <w:rFonts w:ascii="Times New Roman" w:hAnsi="Times New Roman" w:cs="Times New Roman"/>
          <w:bCs/>
          <w:iCs/>
        </w:rPr>
      </w:pPr>
    </w:p>
    <w:p w14:paraId="739E9E9C" w14:textId="77777777" w:rsidR="00DA32FD" w:rsidRPr="00DA32FD" w:rsidRDefault="00DA32FD" w:rsidP="00DA32FD">
      <w:pPr>
        <w:jc w:val="center"/>
        <w:rPr>
          <w:rFonts w:ascii="Times New Roman" w:hAnsi="Times New Roman" w:cs="Times New Roman"/>
          <w:bCs/>
          <w:iCs/>
        </w:rPr>
      </w:pPr>
    </w:p>
    <w:p w14:paraId="2737B917" w14:textId="77777777" w:rsidR="00DA32FD" w:rsidRPr="00DA32FD" w:rsidRDefault="00DA32FD" w:rsidP="00DA32FD">
      <w:pPr>
        <w:jc w:val="center"/>
        <w:rPr>
          <w:rFonts w:ascii="Times New Roman" w:hAnsi="Times New Roman" w:cs="Times New Roman"/>
          <w:bCs/>
          <w:iCs/>
        </w:rPr>
      </w:pPr>
    </w:p>
    <w:p w14:paraId="1FC468EC" w14:textId="77777777" w:rsidR="00DA32FD" w:rsidRPr="00DA32FD" w:rsidRDefault="00DA32FD" w:rsidP="00DA32FD">
      <w:pPr>
        <w:jc w:val="center"/>
        <w:rPr>
          <w:rFonts w:ascii="Times New Roman" w:hAnsi="Times New Roman" w:cs="Times New Roman"/>
          <w:bCs/>
          <w:iCs/>
        </w:rPr>
      </w:pPr>
    </w:p>
    <w:p w14:paraId="4CF9D6BD" w14:textId="77777777" w:rsidR="00DA32FD" w:rsidRPr="00DA32FD" w:rsidRDefault="00DA32FD" w:rsidP="00DA32FD">
      <w:pPr>
        <w:jc w:val="center"/>
        <w:rPr>
          <w:rFonts w:ascii="Times New Roman" w:hAnsi="Times New Roman" w:cs="Times New Roman"/>
          <w:bCs/>
          <w:iCs/>
        </w:rPr>
      </w:pPr>
    </w:p>
    <w:p w14:paraId="27AFE28F" w14:textId="77777777" w:rsidR="00DA32FD" w:rsidRPr="00DA32FD" w:rsidRDefault="00DA32FD" w:rsidP="00DA32FD">
      <w:pPr>
        <w:jc w:val="center"/>
        <w:rPr>
          <w:rFonts w:ascii="Times New Roman" w:hAnsi="Times New Roman" w:cs="Times New Roman"/>
          <w:bCs/>
          <w:iCs/>
        </w:rPr>
      </w:pPr>
    </w:p>
    <w:p w14:paraId="21934FE2" w14:textId="77777777" w:rsidR="00DA32FD" w:rsidRPr="00DA32FD" w:rsidRDefault="00DA32FD" w:rsidP="00DA32FD">
      <w:pPr>
        <w:jc w:val="center"/>
        <w:rPr>
          <w:rFonts w:ascii="Times New Roman" w:hAnsi="Times New Roman" w:cs="Times New Roman"/>
          <w:bCs/>
          <w:iCs/>
        </w:rPr>
      </w:pPr>
    </w:p>
    <w:p w14:paraId="2B6C52F7" w14:textId="77777777" w:rsidR="00DA32FD" w:rsidRPr="00DA32FD" w:rsidRDefault="00DA32FD" w:rsidP="00DA32FD">
      <w:pPr>
        <w:jc w:val="center"/>
        <w:rPr>
          <w:rFonts w:ascii="Times New Roman" w:hAnsi="Times New Roman" w:cs="Times New Roman"/>
          <w:bCs/>
          <w:iCs/>
        </w:rPr>
      </w:pPr>
    </w:p>
    <w:p w14:paraId="75B79A9B" w14:textId="77777777" w:rsidR="00DA32FD" w:rsidRPr="00DA32FD" w:rsidRDefault="00DA32FD" w:rsidP="00DA32FD">
      <w:pPr>
        <w:jc w:val="center"/>
        <w:rPr>
          <w:rFonts w:ascii="Times New Roman" w:hAnsi="Times New Roman" w:cs="Times New Roman"/>
          <w:bCs/>
          <w:iCs/>
        </w:rPr>
      </w:pPr>
    </w:p>
    <w:p w14:paraId="1FB31416" w14:textId="77777777" w:rsidR="00DA32FD" w:rsidRPr="00DA32FD" w:rsidRDefault="00DA32FD" w:rsidP="00DA32FD">
      <w:pPr>
        <w:jc w:val="center"/>
        <w:rPr>
          <w:rFonts w:ascii="Times New Roman" w:hAnsi="Times New Roman" w:cs="Times New Roman"/>
          <w:bCs/>
          <w:iCs/>
        </w:rPr>
      </w:pPr>
    </w:p>
    <w:p w14:paraId="3416597F" w14:textId="77777777" w:rsidR="00DA32FD" w:rsidRPr="00DA32FD" w:rsidRDefault="00DA32FD" w:rsidP="00DA32FD">
      <w:pPr>
        <w:jc w:val="center"/>
        <w:rPr>
          <w:rFonts w:ascii="Times New Roman" w:hAnsi="Times New Roman" w:cs="Times New Roman"/>
          <w:bCs/>
          <w:iCs/>
        </w:rPr>
      </w:pPr>
    </w:p>
    <w:p w14:paraId="58743E3E" w14:textId="77777777" w:rsidR="00DA32FD" w:rsidRPr="00DA32FD" w:rsidRDefault="00DA32FD" w:rsidP="00DA32FD">
      <w:pPr>
        <w:rPr>
          <w:rFonts w:ascii="Times New Roman" w:hAnsi="Times New Roman" w:cs="Times New Roman"/>
          <w:b/>
          <w:i/>
        </w:rPr>
      </w:pPr>
    </w:p>
    <w:p w14:paraId="7E84B9F2" w14:textId="77777777" w:rsidR="00DA32FD" w:rsidRPr="00DA32FD" w:rsidRDefault="00DA32FD" w:rsidP="00DA32FD">
      <w:pPr>
        <w:rPr>
          <w:rFonts w:ascii="Times New Roman" w:hAnsi="Times New Roman" w:cs="Times New Roman"/>
          <w:b/>
          <w:i/>
        </w:rPr>
      </w:pPr>
    </w:p>
    <w:p w14:paraId="44DE688F" w14:textId="77777777" w:rsidR="00DA32FD" w:rsidRPr="00DA32FD" w:rsidRDefault="00DA32FD" w:rsidP="00DA32FD">
      <w:pPr>
        <w:rPr>
          <w:rFonts w:ascii="Times New Roman" w:hAnsi="Times New Roman" w:cs="Times New Roman"/>
          <w:b/>
          <w:i/>
        </w:rPr>
      </w:pPr>
    </w:p>
    <w:p w14:paraId="235E0227" w14:textId="77777777" w:rsidR="00DA32FD" w:rsidRPr="00DA32FD" w:rsidRDefault="00DA32FD" w:rsidP="00DA32FD">
      <w:pPr>
        <w:rPr>
          <w:rFonts w:ascii="Times New Roman" w:hAnsi="Times New Roman" w:cs="Times New Roman"/>
          <w:b/>
          <w:i/>
        </w:rPr>
      </w:pPr>
    </w:p>
    <w:p w14:paraId="68856197" w14:textId="77777777" w:rsidR="00DA32FD" w:rsidRPr="00DA32FD" w:rsidRDefault="00DA32FD" w:rsidP="00DA32FD">
      <w:pPr>
        <w:jc w:val="both"/>
        <w:rPr>
          <w:rFonts w:ascii="Times New Roman" w:hAnsi="Times New Roman" w:cs="Times New Roman"/>
          <w:b/>
          <w:i/>
        </w:rPr>
      </w:pPr>
    </w:p>
    <w:p w14:paraId="5FFDCC60" w14:textId="77777777" w:rsidR="00DA32FD" w:rsidRPr="00DA32FD" w:rsidRDefault="00DA32FD" w:rsidP="00DA32FD">
      <w:pPr>
        <w:rPr>
          <w:rFonts w:ascii="Times New Roman" w:hAnsi="Times New Roman" w:cs="Times New Roman"/>
          <w:b/>
          <w:i/>
        </w:rPr>
      </w:pPr>
    </w:p>
    <w:p w14:paraId="269655A5" w14:textId="77777777" w:rsidR="00DA32FD" w:rsidRPr="00DA32FD" w:rsidRDefault="00DA32FD" w:rsidP="00DA32FD">
      <w:pPr>
        <w:jc w:val="center"/>
        <w:rPr>
          <w:rFonts w:ascii="Times New Roman" w:eastAsia="Times New Roman" w:hAnsi="Times New Roman" w:cs="Times New Roman"/>
          <w:b/>
          <w:iCs/>
          <w:sz w:val="24"/>
          <w:szCs w:val="24"/>
        </w:rPr>
      </w:pPr>
      <w:r w:rsidRPr="00DA32FD">
        <w:rPr>
          <w:rFonts w:ascii="Times New Roman" w:hAnsi="Times New Roman" w:cs="Times New Roman"/>
          <w:b/>
          <w:bCs/>
          <w:iCs/>
        </w:rPr>
        <w:t xml:space="preserve">2022 </w:t>
      </w:r>
      <w:r w:rsidRPr="00DA32FD">
        <w:rPr>
          <w:rFonts w:ascii="Times New Roman" w:eastAsia="Times New Roman" w:hAnsi="Times New Roman" w:cs="Times New Roman"/>
          <w:b/>
          <w:bCs/>
          <w:iCs/>
        </w:rPr>
        <w:t>г.</w:t>
      </w:r>
    </w:p>
    <w:p w14:paraId="70605B74" w14:textId="77777777" w:rsidR="00DA32FD" w:rsidRPr="00DA32FD" w:rsidRDefault="00DA32FD" w:rsidP="00DA32FD">
      <w:pPr>
        <w:jc w:val="both"/>
        <w:rPr>
          <w:rFonts w:ascii="Times New Roman" w:hAnsi="Times New Roman" w:cs="Times New Roman"/>
          <w:b/>
          <w:i/>
          <w:sz w:val="24"/>
          <w:szCs w:val="24"/>
        </w:rPr>
      </w:pPr>
      <w:r w:rsidRPr="00DA32FD">
        <w:rPr>
          <w:rFonts w:ascii="Times New Roman" w:hAnsi="Times New Roman" w:cs="Times New Roman"/>
          <w:b/>
          <w:bCs/>
          <w:iCs/>
        </w:rPr>
        <w:br w:type="page"/>
      </w:r>
      <w:r w:rsidRPr="00DA32FD">
        <w:rPr>
          <w:rFonts w:ascii="Times New Roman" w:hAnsi="Times New Roman" w:cs="Times New Roman"/>
          <w:b/>
          <w:i/>
          <w:sz w:val="24"/>
          <w:szCs w:val="24"/>
        </w:rPr>
        <w:t>СОДЕРЖАНИЕ</w:t>
      </w:r>
    </w:p>
    <w:p w14:paraId="3BA15A0A" w14:textId="77777777" w:rsidR="00DA32FD" w:rsidRPr="00DA32FD" w:rsidRDefault="00DA32FD" w:rsidP="00DA32FD">
      <w:pPr>
        <w:rPr>
          <w:rFonts w:ascii="Times New Roman" w:hAnsi="Times New Roman" w:cs="Times New Roman"/>
          <w:b/>
          <w:i/>
          <w:sz w:val="24"/>
          <w:szCs w:val="24"/>
        </w:rPr>
      </w:pPr>
    </w:p>
    <w:tbl>
      <w:tblPr>
        <w:tblW w:w="0" w:type="auto"/>
        <w:tblLook w:val="0000" w:firstRow="0" w:lastRow="0" w:firstColumn="0" w:lastColumn="0" w:noHBand="0" w:noVBand="0"/>
      </w:tblPr>
      <w:tblGrid>
        <w:gridCol w:w="7501"/>
        <w:gridCol w:w="1854"/>
      </w:tblGrid>
      <w:tr w:rsidR="00DA32FD" w:rsidRPr="00DA32FD" w14:paraId="2AB3C343" w14:textId="77777777" w:rsidTr="0032272B">
        <w:tc>
          <w:tcPr>
            <w:tcW w:w="7501" w:type="dxa"/>
          </w:tcPr>
          <w:p w14:paraId="380816DD" w14:textId="77777777" w:rsidR="00DA32FD" w:rsidRPr="00DA32FD" w:rsidRDefault="00DA32FD" w:rsidP="00D16BE2">
            <w:pPr>
              <w:numPr>
                <w:ilvl w:val="0"/>
                <w:numId w:val="78"/>
              </w:numPr>
              <w:suppressAutoHyphens/>
              <w:spacing w:after="200" w:line="276" w:lineRule="auto"/>
              <w:rPr>
                <w:rFonts w:ascii="Times New Roman" w:hAnsi="Times New Roman" w:cs="Times New Roman"/>
                <w:b/>
                <w:sz w:val="24"/>
                <w:szCs w:val="24"/>
              </w:rPr>
            </w:pPr>
            <w:r w:rsidRPr="00DA32FD">
              <w:rPr>
                <w:rFonts w:ascii="Times New Roman" w:hAnsi="Times New Roman" w:cs="Times New Roman"/>
                <w:b/>
                <w:sz w:val="24"/>
                <w:szCs w:val="24"/>
              </w:rPr>
              <w:t xml:space="preserve">ОБЩАЯ ХАРАКТЕРИСТИКА </w:t>
            </w:r>
            <w:r w:rsidRPr="00DA32FD">
              <w:rPr>
                <w:rFonts w:ascii="Times New Roman" w:hAnsi="Times New Roman" w:cs="Times New Roman"/>
                <w:b/>
                <w:color w:val="000000"/>
                <w:sz w:val="24"/>
                <w:szCs w:val="24"/>
              </w:rPr>
              <w:t>РАБОЧЕЙ ПРОГРАММЫ</w:t>
            </w:r>
            <w:r w:rsidRPr="00DA32FD">
              <w:rPr>
                <w:rFonts w:ascii="Times New Roman" w:hAnsi="Times New Roman" w:cs="Times New Roman"/>
                <w:b/>
                <w:sz w:val="24"/>
                <w:szCs w:val="24"/>
              </w:rPr>
              <w:t xml:space="preserve"> УЧЕБНОЙ ДИСЦИПЛИНЫ</w:t>
            </w:r>
          </w:p>
        </w:tc>
        <w:tc>
          <w:tcPr>
            <w:tcW w:w="1854" w:type="dxa"/>
          </w:tcPr>
          <w:p w14:paraId="2961DEF9" w14:textId="77777777" w:rsidR="00DA32FD" w:rsidRPr="00DA32FD" w:rsidRDefault="00DA32FD" w:rsidP="0032272B">
            <w:pPr>
              <w:rPr>
                <w:rFonts w:ascii="Times New Roman" w:hAnsi="Times New Roman" w:cs="Times New Roman"/>
                <w:b/>
                <w:sz w:val="24"/>
                <w:szCs w:val="24"/>
              </w:rPr>
            </w:pPr>
          </w:p>
        </w:tc>
      </w:tr>
      <w:tr w:rsidR="00DA32FD" w:rsidRPr="00DA32FD" w14:paraId="241D8E8B" w14:textId="77777777" w:rsidTr="0032272B">
        <w:tc>
          <w:tcPr>
            <w:tcW w:w="7501" w:type="dxa"/>
          </w:tcPr>
          <w:p w14:paraId="4D569BC9" w14:textId="77777777" w:rsidR="00DA32FD" w:rsidRPr="00DA32FD" w:rsidRDefault="00DA32FD" w:rsidP="00D16BE2">
            <w:pPr>
              <w:numPr>
                <w:ilvl w:val="0"/>
                <w:numId w:val="78"/>
              </w:numPr>
              <w:suppressAutoHyphens/>
              <w:spacing w:after="200" w:line="276" w:lineRule="auto"/>
              <w:rPr>
                <w:rFonts w:ascii="Times New Roman" w:hAnsi="Times New Roman" w:cs="Times New Roman"/>
                <w:b/>
                <w:sz w:val="24"/>
                <w:szCs w:val="24"/>
              </w:rPr>
            </w:pPr>
            <w:r w:rsidRPr="00DA32FD">
              <w:rPr>
                <w:rFonts w:ascii="Times New Roman" w:hAnsi="Times New Roman" w:cs="Times New Roman"/>
                <w:b/>
                <w:sz w:val="24"/>
                <w:szCs w:val="24"/>
              </w:rPr>
              <w:t>СТРУКТУРА И СОДЕРЖАНИЕ УЧЕБНОЙ ДИСЦИПЛИНЫ</w:t>
            </w:r>
          </w:p>
          <w:p w14:paraId="0EA33B93" w14:textId="77777777" w:rsidR="00DA32FD" w:rsidRPr="00DA32FD" w:rsidRDefault="00DA32FD" w:rsidP="00D16BE2">
            <w:pPr>
              <w:numPr>
                <w:ilvl w:val="0"/>
                <w:numId w:val="78"/>
              </w:numPr>
              <w:suppressAutoHyphens/>
              <w:spacing w:after="200" w:line="276" w:lineRule="auto"/>
              <w:rPr>
                <w:rFonts w:ascii="Times New Roman" w:hAnsi="Times New Roman" w:cs="Times New Roman"/>
                <w:b/>
                <w:sz w:val="24"/>
                <w:szCs w:val="24"/>
              </w:rPr>
            </w:pPr>
            <w:r w:rsidRPr="00DA32FD">
              <w:rPr>
                <w:rFonts w:ascii="Times New Roman" w:hAnsi="Times New Roman" w:cs="Times New Roman"/>
                <w:b/>
                <w:sz w:val="24"/>
                <w:szCs w:val="24"/>
              </w:rPr>
              <w:t>УСЛОВИЯ РЕАЛИЗАЦИИ УЧЕБНОЙ ДИСЦИПЛИНЫ</w:t>
            </w:r>
          </w:p>
        </w:tc>
        <w:tc>
          <w:tcPr>
            <w:tcW w:w="1854" w:type="dxa"/>
          </w:tcPr>
          <w:p w14:paraId="273129CE" w14:textId="77777777" w:rsidR="00DA32FD" w:rsidRPr="00DA32FD" w:rsidRDefault="00DA32FD" w:rsidP="0032272B">
            <w:pPr>
              <w:ind w:left="644"/>
              <w:rPr>
                <w:rFonts w:ascii="Times New Roman" w:hAnsi="Times New Roman" w:cs="Times New Roman"/>
                <w:b/>
                <w:sz w:val="24"/>
                <w:szCs w:val="24"/>
              </w:rPr>
            </w:pPr>
          </w:p>
        </w:tc>
      </w:tr>
      <w:tr w:rsidR="00DA32FD" w:rsidRPr="00DA32FD" w14:paraId="1028B367" w14:textId="77777777" w:rsidTr="0032272B">
        <w:tc>
          <w:tcPr>
            <w:tcW w:w="7501" w:type="dxa"/>
          </w:tcPr>
          <w:p w14:paraId="1CF221A5" w14:textId="77777777" w:rsidR="00DA32FD" w:rsidRPr="00DA32FD" w:rsidRDefault="00DA32FD" w:rsidP="00D16BE2">
            <w:pPr>
              <w:numPr>
                <w:ilvl w:val="0"/>
                <w:numId w:val="78"/>
              </w:numPr>
              <w:suppressAutoHyphens/>
              <w:spacing w:after="200" w:line="276" w:lineRule="auto"/>
              <w:rPr>
                <w:rFonts w:ascii="Times New Roman" w:hAnsi="Times New Roman" w:cs="Times New Roman"/>
                <w:b/>
                <w:sz w:val="24"/>
                <w:szCs w:val="24"/>
              </w:rPr>
            </w:pPr>
            <w:r w:rsidRPr="00DA32FD">
              <w:rPr>
                <w:rFonts w:ascii="Times New Roman" w:hAnsi="Times New Roman" w:cs="Times New Roman"/>
                <w:b/>
                <w:sz w:val="24"/>
                <w:szCs w:val="24"/>
              </w:rPr>
              <w:t>КОНТРОЛЬ И ОЦЕНКА РЕЗУЛЬТАТОВ ОСВОЕНИЯ УЧЕБНОЙ ДИСЦИПЛИНЫ</w:t>
            </w:r>
          </w:p>
          <w:p w14:paraId="100184CC" w14:textId="77777777" w:rsidR="00DA32FD" w:rsidRPr="00DA32FD" w:rsidRDefault="00DA32FD" w:rsidP="0032272B">
            <w:pPr>
              <w:suppressAutoHyphens/>
              <w:rPr>
                <w:rFonts w:ascii="Times New Roman" w:hAnsi="Times New Roman" w:cs="Times New Roman"/>
                <w:b/>
                <w:sz w:val="24"/>
                <w:szCs w:val="24"/>
              </w:rPr>
            </w:pPr>
          </w:p>
        </w:tc>
        <w:tc>
          <w:tcPr>
            <w:tcW w:w="1854" w:type="dxa"/>
          </w:tcPr>
          <w:p w14:paraId="25502F06" w14:textId="77777777" w:rsidR="00DA32FD" w:rsidRPr="00DA32FD" w:rsidRDefault="00DA32FD" w:rsidP="0032272B">
            <w:pPr>
              <w:rPr>
                <w:rFonts w:ascii="Times New Roman" w:hAnsi="Times New Roman" w:cs="Times New Roman"/>
                <w:b/>
                <w:sz w:val="24"/>
                <w:szCs w:val="24"/>
              </w:rPr>
            </w:pPr>
          </w:p>
        </w:tc>
      </w:tr>
    </w:tbl>
    <w:p w14:paraId="04772F11" w14:textId="77777777" w:rsidR="00DA32FD" w:rsidRPr="00DA32FD" w:rsidRDefault="00DA32FD" w:rsidP="00D16BE2">
      <w:pPr>
        <w:numPr>
          <w:ilvl w:val="0"/>
          <w:numId w:val="79"/>
        </w:numPr>
        <w:suppressAutoHyphens/>
        <w:spacing w:after="0" w:line="276" w:lineRule="auto"/>
        <w:jc w:val="center"/>
        <w:rPr>
          <w:rFonts w:ascii="Times New Roman" w:hAnsi="Times New Roman" w:cs="Times New Roman"/>
          <w:b/>
          <w:sz w:val="24"/>
          <w:szCs w:val="24"/>
        </w:rPr>
      </w:pPr>
      <w:r w:rsidRPr="00DA32FD">
        <w:rPr>
          <w:rFonts w:ascii="Times New Roman" w:hAnsi="Times New Roman" w:cs="Times New Roman"/>
          <w:b/>
          <w:i/>
          <w:u w:val="single"/>
        </w:rPr>
        <w:br w:type="page"/>
      </w:r>
      <w:r w:rsidRPr="00DA32FD">
        <w:rPr>
          <w:rFonts w:ascii="Times New Roman" w:hAnsi="Times New Roman" w:cs="Times New Roman"/>
          <w:b/>
          <w:sz w:val="24"/>
          <w:szCs w:val="24"/>
        </w:rPr>
        <w:t xml:space="preserve">ОБЩАЯ ХАРАКТЕРИСТИКА </w:t>
      </w:r>
      <w:r w:rsidRPr="00DA32FD">
        <w:rPr>
          <w:rFonts w:ascii="Times New Roman" w:hAnsi="Times New Roman" w:cs="Times New Roman"/>
          <w:b/>
          <w:color w:val="000000"/>
          <w:sz w:val="24"/>
          <w:szCs w:val="24"/>
        </w:rPr>
        <w:t>РАБОЧЕЙ ПРОГРАММЫ</w:t>
      </w:r>
      <w:r w:rsidRPr="00DA32FD">
        <w:rPr>
          <w:rFonts w:ascii="Times New Roman" w:hAnsi="Times New Roman" w:cs="Times New Roman"/>
          <w:b/>
          <w:sz w:val="24"/>
          <w:szCs w:val="24"/>
        </w:rPr>
        <w:t xml:space="preserve"> УЧЕБНОЙ ДИСЦИПЛИНЫ</w:t>
      </w:r>
    </w:p>
    <w:p w14:paraId="6B555EF0" w14:textId="732DA170" w:rsidR="00DA32FD" w:rsidRPr="00DA32FD" w:rsidRDefault="00DA32FD" w:rsidP="00DA32FD">
      <w:pPr>
        <w:suppressAutoHyphens/>
        <w:spacing w:after="0" w:line="240" w:lineRule="auto"/>
        <w:ind w:left="720"/>
        <w:jc w:val="center"/>
        <w:rPr>
          <w:rFonts w:ascii="Times New Roman" w:hAnsi="Times New Roman" w:cs="Times New Roman"/>
          <w:b/>
          <w:sz w:val="24"/>
          <w:szCs w:val="24"/>
        </w:rPr>
      </w:pPr>
      <w:r w:rsidRPr="00DA32FD">
        <w:rPr>
          <w:rFonts w:ascii="Times New Roman" w:hAnsi="Times New Roman" w:cs="Times New Roman"/>
          <w:b/>
          <w:sz w:val="24"/>
          <w:szCs w:val="24"/>
        </w:rPr>
        <w:t xml:space="preserve"> «</w:t>
      </w:r>
      <w:r w:rsidRPr="00DA32FD">
        <w:rPr>
          <w:rFonts w:ascii="Times New Roman" w:hAnsi="Times New Roman" w:cs="Times New Roman"/>
          <w:b/>
          <w:iCs/>
          <w:sz w:val="24"/>
          <w:szCs w:val="24"/>
          <w:u w:val="single"/>
        </w:rPr>
        <w:t>СГ.02</w:t>
      </w:r>
      <w:r w:rsidRPr="00DA32FD">
        <w:rPr>
          <w:rFonts w:ascii="Times New Roman" w:hAnsi="Times New Roman" w:cs="Times New Roman"/>
          <w:iCs/>
          <w:sz w:val="24"/>
          <w:szCs w:val="24"/>
          <w:u w:val="single"/>
        </w:rPr>
        <w:t xml:space="preserve"> </w:t>
      </w:r>
      <w:r w:rsidRPr="00DA32FD">
        <w:rPr>
          <w:rFonts w:ascii="Times New Roman" w:hAnsi="Times New Roman" w:cs="Times New Roman"/>
          <w:b/>
          <w:sz w:val="24"/>
          <w:szCs w:val="24"/>
        </w:rPr>
        <w:t>Иностранный язык в профессиональной деятельности»</w:t>
      </w:r>
    </w:p>
    <w:p w14:paraId="45280D21" w14:textId="77777777" w:rsidR="00DA32FD" w:rsidRPr="00DA32FD" w:rsidRDefault="00DA32FD" w:rsidP="00DA32FD">
      <w:pPr>
        <w:spacing w:after="0"/>
        <w:ind w:firstLine="709"/>
        <w:jc w:val="center"/>
        <w:rPr>
          <w:rFonts w:ascii="Times New Roman" w:hAnsi="Times New Roman" w:cs="Times New Roman"/>
          <w:sz w:val="24"/>
          <w:szCs w:val="24"/>
          <w:vertAlign w:val="superscript"/>
        </w:rPr>
      </w:pPr>
      <w:r w:rsidRPr="00DA32FD">
        <w:rPr>
          <w:rFonts w:ascii="Times New Roman" w:hAnsi="Times New Roman" w:cs="Times New Roman"/>
          <w:sz w:val="24"/>
          <w:szCs w:val="24"/>
          <w:vertAlign w:val="superscript"/>
        </w:rPr>
        <w:t>(наименование дисциплины)</w:t>
      </w:r>
    </w:p>
    <w:p w14:paraId="2C8C9311" w14:textId="77777777" w:rsidR="00DA32FD" w:rsidRPr="00DA32FD" w:rsidRDefault="00DA32FD" w:rsidP="00DA3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DA32FD">
        <w:rPr>
          <w:rFonts w:ascii="Times New Roman" w:hAnsi="Times New Roman" w:cs="Times New Roman"/>
          <w:b/>
          <w:sz w:val="24"/>
          <w:szCs w:val="24"/>
        </w:rPr>
        <w:t xml:space="preserve">1.1. Место дисциплины в структуре основной образовательной программы: </w:t>
      </w:r>
    </w:p>
    <w:p w14:paraId="27F2B21E" w14:textId="77777777" w:rsidR="00DA32FD" w:rsidRPr="00DA32FD" w:rsidRDefault="00DA32FD" w:rsidP="00DA32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A32FD">
        <w:rPr>
          <w:rFonts w:ascii="Times New Roman" w:hAnsi="Times New Roman" w:cs="Times New Roman"/>
          <w:sz w:val="24"/>
          <w:szCs w:val="24"/>
        </w:rPr>
        <w:t>Учебная дисциплина «</w:t>
      </w:r>
      <w:r w:rsidRPr="00DA32FD">
        <w:rPr>
          <w:rFonts w:ascii="Times New Roman" w:hAnsi="Times New Roman" w:cs="Times New Roman"/>
          <w:bCs/>
          <w:sz w:val="24"/>
          <w:szCs w:val="24"/>
        </w:rPr>
        <w:t>Иностранный язык в профессиональной деятельности</w:t>
      </w:r>
      <w:r w:rsidRPr="00DA32FD">
        <w:rPr>
          <w:rFonts w:ascii="Times New Roman" w:hAnsi="Times New Roman" w:cs="Times New Roman"/>
          <w:sz w:val="24"/>
          <w:szCs w:val="24"/>
        </w:rPr>
        <w:t xml:space="preserve">» является обязательной частью общего гуманитарного и социально-экономического цикла </w:t>
      </w:r>
      <w:r w:rsidRPr="00DA32FD">
        <w:rPr>
          <w:rFonts w:ascii="Times New Roman" w:hAnsi="Times New Roman" w:cs="Times New Roman"/>
          <w:i/>
          <w:sz w:val="24"/>
          <w:szCs w:val="24"/>
        </w:rPr>
        <w:t>(указывается наименование цикла)</w:t>
      </w:r>
      <w:r w:rsidRPr="00DA32FD">
        <w:rPr>
          <w:rFonts w:ascii="Times New Roman" w:hAnsi="Times New Roman" w:cs="Times New Roman"/>
          <w:sz w:val="24"/>
          <w:szCs w:val="24"/>
        </w:rPr>
        <w:t xml:space="preserve"> ПООП-П</w:t>
      </w:r>
      <w:r w:rsidRPr="00DA32FD">
        <w:rPr>
          <w:rFonts w:ascii="Times New Roman" w:hAnsi="Times New Roman" w:cs="Times New Roman"/>
          <w:sz w:val="24"/>
          <w:szCs w:val="24"/>
        </w:rPr>
        <w:br/>
        <w:t xml:space="preserve">в соответствии с ФГОС СПО по </w:t>
      </w:r>
      <w:r w:rsidRPr="00DA32FD">
        <w:rPr>
          <w:rFonts w:ascii="Times New Roman" w:hAnsi="Times New Roman" w:cs="Times New Roman"/>
          <w:i/>
          <w:color w:val="000000"/>
          <w:sz w:val="24"/>
          <w:szCs w:val="24"/>
        </w:rPr>
        <w:t>специальности 19.02.11 Технология продуктов питания из растительного сырья</w:t>
      </w:r>
      <w:r w:rsidRPr="00DA32FD">
        <w:rPr>
          <w:rFonts w:ascii="Times New Roman" w:hAnsi="Times New Roman" w:cs="Times New Roman"/>
          <w:sz w:val="24"/>
          <w:szCs w:val="24"/>
        </w:rPr>
        <w:t xml:space="preserve">. </w:t>
      </w:r>
    </w:p>
    <w:p w14:paraId="24A7F28E" w14:textId="77777777" w:rsidR="00DA32FD" w:rsidRPr="00DA32FD" w:rsidRDefault="00DA32FD" w:rsidP="00DA32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DA32FD">
        <w:rPr>
          <w:rFonts w:ascii="Times New Roman" w:hAnsi="Times New Roman" w:cs="Times New Roman"/>
          <w:sz w:val="24"/>
          <w:szCs w:val="24"/>
        </w:rPr>
        <w:t xml:space="preserve">Особое значение дисциплина имеет при формировании и развитии ОК 01-07, ОК 09 </w:t>
      </w:r>
      <w:r w:rsidRPr="00DA32FD">
        <w:rPr>
          <w:rFonts w:ascii="Times New Roman" w:hAnsi="Times New Roman" w:cs="Times New Roman"/>
          <w:i/>
          <w:sz w:val="24"/>
          <w:szCs w:val="24"/>
        </w:rPr>
        <w:t>(указываются коды).</w:t>
      </w:r>
    </w:p>
    <w:p w14:paraId="5A10FA44" w14:textId="77777777" w:rsidR="00DA32FD" w:rsidRPr="00DA32FD" w:rsidRDefault="00DA32FD" w:rsidP="00DA3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585DE3E2" w14:textId="77777777" w:rsidR="00DA32FD" w:rsidRPr="00DA32FD" w:rsidRDefault="00DA32FD" w:rsidP="00DA32FD">
      <w:pPr>
        <w:spacing w:after="0"/>
        <w:ind w:firstLine="709"/>
        <w:rPr>
          <w:rFonts w:ascii="Times New Roman" w:hAnsi="Times New Roman" w:cs="Times New Roman"/>
          <w:b/>
          <w:sz w:val="24"/>
          <w:szCs w:val="24"/>
        </w:rPr>
      </w:pPr>
      <w:r w:rsidRPr="00DA32FD">
        <w:rPr>
          <w:rFonts w:ascii="Times New Roman" w:hAnsi="Times New Roman" w:cs="Times New Roman"/>
          <w:b/>
          <w:sz w:val="24"/>
          <w:szCs w:val="24"/>
        </w:rPr>
        <w:t>1.2. Цель и планируемые результаты освоения дисциплины:</w:t>
      </w:r>
    </w:p>
    <w:p w14:paraId="24FC457F" w14:textId="77777777" w:rsidR="00DA32FD" w:rsidRPr="00DA32FD" w:rsidRDefault="00DA32FD" w:rsidP="00DA32FD">
      <w:pPr>
        <w:suppressAutoHyphens/>
        <w:spacing w:after="0" w:line="240" w:lineRule="auto"/>
        <w:ind w:firstLine="709"/>
        <w:jc w:val="both"/>
        <w:rPr>
          <w:rFonts w:ascii="Times New Roman" w:hAnsi="Times New Roman" w:cs="Times New Roman"/>
          <w:sz w:val="24"/>
          <w:szCs w:val="24"/>
        </w:rPr>
      </w:pPr>
      <w:r w:rsidRPr="00DA32FD">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2"/>
        <w:gridCol w:w="5109"/>
        <w:gridCol w:w="3507"/>
      </w:tblGrid>
      <w:tr w:rsidR="00DA32FD" w:rsidRPr="00DA32FD" w14:paraId="0659F0E8" w14:textId="77777777" w:rsidTr="0032272B">
        <w:trPr>
          <w:trHeight w:val="649"/>
        </w:trPr>
        <w:tc>
          <w:tcPr>
            <w:tcW w:w="636" w:type="dxa"/>
          </w:tcPr>
          <w:p w14:paraId="7D02DE4B" w14:textId="77777777" w:rsidR="00DA32FD" w:rsidRPr="00DA32FD" w:rsidRDefault="00DA32FD" w:rsidP="0032272B">
            <w:pPr>
              <w:suppressAutoHyphens/>
              <w:spacing w:after="0" w:line="240" w:lineRule="auto"/>
              <w:jc w:val="center"/>
              <w:rPr>
                <w:rFonts w:ascii="Times New Roman" w:hAnsi="Times New Roman" w:cs="Times New Roman"/>
                <w:sz w:val="24"/>
                <w:szCs w:val="24"/>
              </w:rPr>
            </w:pPr>
            <w:r w:rsidRPr="00DA32FD">
              <w:rPr>
                <w:rFonts w:ascii="Times New Roman" w:hAnsi="Times New Roman" w:cs="Times New Roman"/>
                <w:sz w:val="24"/>
                <w:szCs w:val="24"/>
              </w:rPr>
              <w:t xml:space="preserve">Код </w:t>
            </w:r>
            <w:r w:rsidRPr="00DA32FD">
              <w:rPr>
                <w:rStyle w:val="a5"/>
                <w:rFonts w:ascii="Times New Roman" w:hAnsi="Times New Roman"/>
                <w:sz w:val="24"/>
                <w:szCs w:val="24"/>
              </w:rPr>
              <w:footnoteReference w:id="3"/>
            </w:r>
          </w:p>
          <w:p w14:paraId="7216D62F" w14:textId="77777777" w:rsidR="00DA32FD" w:rsidRPr="00DA32FD" w:rsidRDefault="00DA32FD" w:rsidP="0032272B">
            <w:pPr>
              <w:suppressAutoHyphens/>
              <w:spacing w:after="0" w:line="240" w:lineRule="auto"/>
              <w:jc w:val="center"/>
              <w:rPr>
                <w:rFonts w:ascii="Times New Roman" w:hAnsi="Times New Roman" w:cs="Times New Roman"/>
                <w:sz w:val="24"/>
                <w:szCs w:val="24"/>
              </w:rPr>
            </w:pPr>
            <w:r w:rsidRPr="00DA32FD">
              <w:rPr>
                <w:rFonts w:ascii="Times New Roman" w:hAnsi="Times New Roman" w:cs="Times New Roman"/>
                <w:sz w:val="24"/>
                <w:szCs w:val="24"/>
              </w:rPr>
              <w:t>ПК, ОК</w:t>
            </w:r>
          </w:p>
        </w:tc>
        <w:tc>
          <w:tcPr>
            <w:tcW w:w="5250" w:type="dxa"/>
          </w:tcPr>
          <w:p w14:paraId="7123BB56" w14:textId="77777777" w:rsidR="00DA32FD" w:rsidRPr="00DA32FD" w:rsidRDefault="00DA32FD" w:rsidP="0032272B">
            <w:pPr>
              <w:suppressAutoHyphens/>
              <w:spacing w:after="0" w:line="240" w:lineRule="auto"/>
              <w:jc w:val="center"/>
              <w:rPr>
                <w:rFonts w:ascii="Times New Roman" w:hAnsi="Times New Roman" w:cs="Times New Roman"/>
                <w:sz w:val="24"/>
                <w:szCs w:val="24"/>
              </w:rPr>
            </w:pPr>
            <w:r w:rsidRPr="00DA32FD">
              <w:rPr>
                <w:rFonts w:ascii="Times New Roman" w:hAnsi="Times New Roman" w:cs="Times New Roman"/>
                <w:sz w:val="24"/>
                <w:szCs w:val="24"/>
              </w:rPr>
              <w:t>Умения</w:t>
            </w:r>
          </w:p>
        </w:tc>
        <w:tc>
          <w:tcPr>
            <w:tcW w:w="3362" w:type="dxa"/>
          </w:tcPr>
          <w:p w14:paraId="02D6D299" w14:textId="77777777" w:rsidR="00DA32FD" w:rsidRPr="00DA32FD" w:rsidRDefault="00DA32FD" w:rsidP="0032272B">
            <w:pPr>
              <w:suppressAutoHyphens/>
              <w:spacing w:after="0" w:line="240" w:lineRule="auto"/>
              <w:jc w:val="center"/>
              <w:rPr>
                <w:rFonts w:ascii="Times New Roman" w:hAnsi="Times New Roman" w:cs="Times New Roman"/>
                <w:sz w:val="24"/>
                <w:szCs w:val="24"/>
              </w:rPr>
            </w:pPr>
            <w:r w:rsidRPr="00DA32FD">
              <w:rPr>
                <w:rFonts w:ascii="Times New Roman" w:hAnsi="Times New Roman" w:cs="Times New Roman"/>
                <w:sz w:val="24"/>
                <w:szCs w:val="24"/>
              </w:rPr>
              <w:t>Знания</w:t>
            </w:r>
          </w:p>
        </w:tc>
      </w:tr>
      <w:tr w:rsidR="00DA32FD" w:rsidRPr="00DA32FD" w14:paraId="0B3DE9A5" w14:textId="77777777" w:rsidTr="0032272B">
        <w:trPr>
          <w:trHeight w:val="212"/>
        </w:trPr>
        <w:tc>
          <w:tcPr>
            <w:tcW w:w="636" w:type="dxa"/>
          </w:tcPr>
          <w:p w14:paraId="437BA609"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 01</w:t>
            </w:r>
          </w:p>
        </w:tc>
        <w:tc>
          <w:tcPr>
            <w:tcW w:w="5250" w:type="dxa"/>
            <w:vAlign w:val="center"/>
          </w:tcPr>
          <w:p w14:paraId="799D891E"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iCs/>
                <w:sz w:val="24"/>
                <w:szCs w:val="24"/>
              </w:rPr>
              <w:t xml:space="preserve">распознавать задачу и/или проблему </w:t>
            </w:r>
            <w:r w:rsidRPr="00DA32FD">
              <w:rPr>
                <w:rFonts w:ascii="Times New Roman" w:eastAsia="Times New Roman" w:hAnsi="Times New Roman" w:cs="Times New Roman"/>
                <w:iCs/>
                <w:sz w:val="24"/>
                <w:szCs w:val="24"/>
              </w:rPr>
              <w:br/>
              <w:t>в профессиональном и/или социальном контексте;</w:t>
            </w:r>
          </w:p>
        </w:tc>
        <w:tc>
          <w:tcPr>
            <w:tcW w:w="3362" w:type="dxa"/>
          </w:tcPr>
          <w:p w14:paraId="2BA24500" w14:textId="77777777" w:rsidR="00DA32FD" w:rsidRPr="00DA32FD" w:rsidRDefault="00DA32FD" w:rsidP="0032272B">
            <w:pPr>
              <w:suppressAutoHyphens/>
              <w:spacing w:after="0" w:line="240" w:lineRule="auto"/>
              <w:jc w:val="both"/>
              <w:rPr>
                <w:rFonts w:ascii="Times New Roman" w:eastAsia="Times New Roman" w:hAnsi="Times New Roman" w:cs="Times New Roman"/>
                <w:bCs/>
                <w:sz w:val="24"/>
                <w:szCs w:val="24"/>
              </w:rPr>
            </w:pPr>
            <w:r w:rsidRPr="00DA32FD">
              <w:rPr>
                <w:rFonts w:ascii="Times New Roman" w:eastAsia="Times New Roman" w:hAnsi="Times New Roman" w:cs="Times New Roman"/>
                <w:iCs/>
                <w:sz w:val="24"/>
                <w:szCs w:val="24"/>
              </w:rPr>
              <w:t>а</w:t>
            </w:r>
            <w:r w:rsidRPr="00DA32FD">
              <w:rPr>
                <w:rFonts w:ascii="Times New Roman" w:eastAsia="Times New Roman" w:hAnsi="Times New Roman" w:cs="Times New Roman"/>
                <w:bCs/>
                <w:sz w:val="24"/>
                <w:szCs w:val="24"/>
              </w:rPr>
              <w:t xml:space="preserve">ктуальный профессиональный </w:t>
            </w:r>
            <w:r w:rsidRPr="00DA32FD">
              <w:rPr>
                <w:rFonts w:ascii="Times New Roman" w:eastAsia="Times New Roman" w:hAnsi="Times New Roman" w:cs="Times New Roman"/>
                <w:bCs/>
                <w:sz w:val="24"/>
                <w:szCs w:val="24"/>
              </w:rPr>
              <w:br/>
              <w:t xml:space="preserve">и социальный контекст, в котором приходится работать и жить; </w:t>
            </w:r>
          </w:p>
        </w:tc>
      </w:tr>
      <w:tr w:rsidR="00DA32FD" w:rsidRPr="00DA32FD" w14:paraId="3BB01352" w14:textId="77777777" w:rsidTr="0032272B">
        <w:trPr>
          <w:trHeight w:val="212"/>
        </w:trPr>
        <w:tc>
          <w:tcPr>
            <w:tcW w:w="0" w:type="auto"/>
          </w:tcPr>
          <w:p w14:paraId="61390DD8"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 02</w:t>
            </w:r>
          </w:p>
        </w:tc>
        <w:tc>
          <w:tcPr>
            <w:tcW w:w="0" w:type="auto"/>
          </w:tcPr>
          <w:p w14:paraId="64D50C6E"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iCs/>
                <w:sz w:val="24"/>
                <w:szCs w:val="24"/>
              </w:rPr>
              <w:t>определять необходимые источники информации;</w:t>
            </w:r>
          </w:p>
        </w:tc>
        <w:tc>
          <w:tcPr>
            <w:tcW w:w="0" w:type="auto"/>
          </w:tcPr>
          <w:p w14:paraId="5C4AC68E"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rPr>
            </w:pPr>
            <w:r w:rsidRPr="00DA32FD">
              <w:rPr>
                <w:rFonts w:ascii="Times New Roman" w:eastAsia="Times New Roman" w:hAnsi="Times New Roman" w:cs="Times New Roman"/>
                <w:iCs/>
                <w:sz w:val="24"/>
                <w:szCs w:val="24"/>
              </w:rPr>
              <w:t xml:space="preserve">приемы структурирования информации; </w:t>
            </w:r>
          </w:p>
        </w:tc>
      </w:tr>
      <w:tr w:rsidR="00DA32FD" w:rsidRPr="00DA32FD" w14:paraId="661460BE" w14:textId="77777777" w:rsidTr="0032272B">
        <w:trPr>
          <w:trHeight w:val="212"/>
        </w:trPr>
        <w:tc>
          <w:tcPr>
            <w:tcW w:w="0" w:type="auto"/>
          </w:tcPr>
          <w:p w14:paraId="6CE2138B"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 03</w:t>
            </w:r>
          </w:p>
        </w:tc>
        <w:tc>
          <w:tcPr>
            <w:tcW w:w="0" w:type="auto"/>
          </w:tcPr>
          <w:p w14:paraId="3814A4C5"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sz w:val="24"/>
                <w:szCs w:val="24"/>
              </w:rPr>
              <w:t>применять современную научную профессиональную терминологию;</w:t>
            </w:r>
          </w:p>
        </w:tc>
        <w:tc>
          <w:tcPr>
            <w:tcW w:w="0" w:type="auto"/>
          </w:tcPr>
          <w:p w14:paraId="0B01FB5A"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rPr>
            </w:pPr>
            <w:r w:rsidRPr="00DA32FD">
              <w:rPr>
                <w:rFonts w:ascii="Times New Roman" w:eastAsia="Times New Roman" w:hAnsi="Times New Roman" w:cs="Times New Roman"/>
                <w:bCs/>
                <w:iCs/>
                <w:sz w:val="24"/>
                <w:szCs w:val="24"/>
              </w:rPr>
              <w:t>современная научная и профессиональная терминология;</w:t>
            </w:r>
          </w:p>
        </w:tc>
      </w:tr>
      <w:tr w:rsidR="00DA32FD" w:rsidRPr="00DA32FD" w14:paraId="4FF26071" w14:textId="77777777" w:rsidTr="0032272B">
        <w:trPr>
          <w:trHeight w:val="212"/>
        </w:trPr>
        <w:tc>
          <w:tcPr>
            <w:tcW w:w="0" w:type="auto"/>
          </w:tcPr>
          <w:p w14:paraId="36D049F1"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 04</w:t>
            </w:r>
          </w:p>
        </w:tc>
        <w:tc>
          <w:tcPr>
            <w:tcW w:w="0" w:type="auto"/>
          </w:tcPr>
          <w:p w14:paraId="6FB1721F"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pacing w:val="-4"/>
                <w:sz w:val="24"/>
                <w:szCs w:val="24"/>
              </w:rPr>
            </w:pPr>
            <w:r w:rsidRPr="00DA32FD">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0" w:type="auto"/>
          </w:tcPr>
          <w:p w14:paraId="05740BB9"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Cs/>
                <w:sz w:val="24"/>
                <w:szCs w:val="24"/>
              </w:rPr>
              <w:t>основы проектной деятельности</w:t>
            </w:r>
          </w:p>
        </w:tc>
      </w:tr>
      <w:tr w:rsidR="00DA32FD" w:rsidRPr="00DA32FD" w14:paraId="41B37038" w14:textId="77777777" w:rsidTr="0032272B">
        <w:trPr>
          <w:trHeight w:val="212"/>
        </w:trPr>
        <w:tc>
          <w:tcPr>
            <w:tcW w:w="0" w:type="auto"/>
          </w:tcPr>
          <w:p w14:paraId="206ABDA6"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 05</w:t>
            </w:r>
          </w:p>
        </w:tc>
        <w:tc>
          <w:tcPr>
            <w:tcW w:w="0" w:type="auto"/>
          </w:tcPr>
          <w:p w14:paraId="39FA40AD"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rPr>
            </w:pPr>
            <w:r w:rsidRPr="00DA32FD">
              <w:rPr>
                <w:rFonts w:ascii="Times New Roman" w:eastAsia="Times New Roman" w:hAnsi="Times New Roman" w:cs="Times New Roman"/>
                <w:iCs/>
                <w:sz w:val="24"/>
                <w:szCs w:val="24"/>
              </w:rPr>
              <w:t xml:space="preserve">грамотно </w:t>
            </w:r>
            <w:r w:rsidRPr="00DA32FD">
              <w:rPr>
                <w:rFonts w:ascii="Times New Roman" w:eastAsia="Times New Roman" w:hAnsi="Times New Roman" w:cs="Times New Roman"/>
                <w:bCs/>
                <w:sz w:val="24"/>
                <w:szCs w:val="24"/>
              </w:rPr>
              <w:t xml:space="preserve">излагать свои мысли </w:t>
            </w:r>
            <w:r w:rsidRPr="00DA32FD">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DA32FD">
              <w:rPr>
                <w:rFonts w:ascii="Times New Roman" w:eastAsia="Times New Roman" w:hAnsi="Times New Roman" w:cs="Times New Roman"/>
                <w:iCs/>
                <w:sz w:val="24"/>
                <w:szCs w:val="24"/>
              </w:rPr>
              <w:t>проявлять толерантность в рабочем коллективе</w:t>
            </w:r>
          </w:p>
        </w:tc>
        <w:tc>
          <w:tcPr>
            <w:tcW w:w="0" w:type="auto"/>
          </w:tcPr>
          <w:p w14:paraId="50900F9A"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bCs/>
                <w:sz w:val="24"/>
                <w:szCs w:val="24"/>
              </w:rPr>
              <w:t>особенности социального и культурного контекста;</w:t>
            </w:r>
          </w:p>
        </w:tc>
      </w:tr>
      <w:tr w:rsidR="00DA32FD" w:rsidRPr="00DA32FD" w14:paraId="1AC47FD0" w14:textId="77777777" w:rsidTr="0032272B">
        <w:trPr>
          <w:trHeight w:val="212"/>
        </w:trPr>
        <w:tc>
          <w:tcPr>
            <w:tcW w:w="0" w:type="auto"/>
          </w:tcPr>
          <w:p w14:paraId="1BE4F60E"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 0</w:t>
            </w:r>
            <w:r w:rsidRPr="00DA32FD">
              <w:rPr>
                <w:rFonts w:ascii="Times New Roman" w:eastAsia="Times New Roman" w:hAnsi="Times New Roman" w:cs="Times New Roman"/>
                <w:iCs/>
                <w:sz w:val="20"/>
                <w:szCs w:val="20"/>
                <w:lang w:val="en-US"/>
              </w:rPr>
              <w:t>6</w:t>
            </w:r>
          </w:p>
        </w:tc>
        <w:tc>
          <w:tcPr>
            <w:tcW w:w="0" w:type="auto"/>
          </w:tcPr>
          <w:p w14:paraId="39C0252B"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bCs/>
                <w:iCs/>
                <w:sz w:val="24"/>
                <w:szCs w:val="24"/>
              </w:rPr>
              <w:t xml:space="preserve">описывать значимость своей </w:t>
            </w:r>
            <w:r w:rsidRPr="00DA32FD">
              <w:rPr>
                <w:rFonts w:ascii="Times New Roman" w:eastAsia="Times New Roman" w:hAnsi="Times New Roman" w:cs="Times New Roman"/>
                <w:bCs/>
                <w:i/>
                <w:iCs/>
                <w:sz w:val="24"/>
                <w:szCs w:val="24"/>
              </w:rPr>
              <w:t xml:space="preserve">профессии (специальности); </w:t>
            </w:r>
          </w:p>
        </w:tc>
        <w:tc>
          <w:tcPr>
            <w:tcW w:w="0" w:type="auto"/>
          </w:tcPr>
          <w:p w14:paraId="1B5EB14C"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r>
      <w:tr w:rsidR="00DA32FD" w:rsidRPr="00DA32FD" w14:paraId="3129050F" w14:textId="77777777" w:rsidTr="0032272B">
        <w:trPr>
          <w:trHeight w:val="212"/>
        </w:trPr>
        <w:tc>
          <w:tcPr>
            <w:tcW w:w="0" w:type="auto"/>
          </w:tcPr>
          <w:p w14:paraId="7F6801CF" w14:textId="77777777" w:rsidR="00DA32FD" w:rsidRPr="00DA32FD" w:rsidRDefault="00DA32FD" w:rsidP="0032272B">
            <w:pPr>
              <w:suppressAutoHyphens/>
              <w:spacing w:after="0" w:line="240" w:lineRule="auto"/>
              <w:jc w:val="center"/>
              <w:rPr>
                <w:rFonts w:ascii="Times New Roman" w:hAnsi="Times New Roman" w:cs="Times New Roman"/>
                <w:i/>
                <w:sz w:val="20"/>
                <w:szCs w:val="20"/>
              </w:rPr>
            </w:pPr>
            <w:r w:rsidRPr="00DA32FD">
              <w:rPr>
                <w:rFonts w:ascii="Times New Roman" w:eastAsia="Times New Roman" w:hAnsi="Times New Roman" w:cs="Times New Roman"/>
                <w:iCs/>
                <w:sz w:val="20"/>
                <w:szCs w:val="20"/>
              </w:rPr>
              <w:t>ОК</w:t>
            </w:r>
            <w:r w:rsidRPr="00DA32FD">
              <w:rPr>
                <w:rFonts w:ascii="Times New Roman" w:eastAsia="Times New Roman" w:hAnsi="Times New Roman" w:cs="Times New Roman"/>
                <w:iCs/>
                <w:sz w:val="20"/>
                <w:szCs w:val="20"/>
                <w:lang w:val="en-US"/>
              </w:rPr>
              <w:t xml:space="preserve"> 07</w:t>
            </w:r>
          </w:p>
        </w:tc>
        <w:tc>
          <w:tcPr>
            <w:tcW w:w="0" w:type="auto"/>
          </w:tcPr>
          <w:p w14:paraId="541A6BB1"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DA32FD">
              <w:rPr>
                <w:rFonts w:ascii="Times New Roman" w:eastAsia="Times New Roman" w:hAnsi="Times New Roman" w:cs="Times New Roman"/>
                <w:bCs/>
                <w:i/>
                <w:iCs/>
                <w:sz w:val="24"/>
                <w:szCs w:val="24"/>
              </w:rPr>
              <w:t>профессии (специальности),</w:t>
            </w:r>
            <w:r w:rsidRPr="00DA32FD">
              <w:rPr>
                <w:rFonts w:ascii="Times New Roman" w:eastAsia="Times New Roman" w:hAnsi="Times New Roman" w:cs="Times New Roman"/>
                <w:bCs/>
                <w:sz w:val="24"/>
                <w:szCs w:val="24"/>
              </w:rPr>
              <w:t>осуществлять работу с соблюдением принципов бережливого производства;</w:t>
            </w:r>
          </w:p>
        </w:tc>
        <w:tc>
          <w:tcPr>
            <w:tcW w:w="0" w:type="auto"/>
          </w:tcPr>
          <w:p w14:paraId="14A24B22" w14:textId="77777777" w:rsidR="00DA32FD" w:rsidRPr="00DA32FD" w:rsidRDefault="00DA32FD" w:rsidP="0032272B">
            <w:pPr>
              <w:suppressAutoHyphens/>
              <w:spacing w:after="0" w:line="240" w:lineRule="auto"/>
              <w:jc w:val="both"/>
              <w:rPr>
                <w:rFonts w:ascii="Times New Roman" w:hAnsi="Times New Roman" w:cs="Times New Roman"/>
                <w:i/>
              </w:rPr>
            </w:pPr>
            <w:r w:rsidRPr="00DA32FD">
              <w:rPr>
                <w:rFonts w:ascii="Times New Roman" w:eastAsia="Times New Roman" w:hAnsi="Times New Roman" w:cs="Times New Roman"/>
                <w:bCs/>
                <w:iCs/>
                <w:sz w:val="24"/>
                <w:szCs w:val="24"/>
              </w:rPr>
              <w:t>пути обеспечения ресурсосбережения;</w:t>
            </w:r>
          </w:p>
        </w:tc>
      </w:tr>
      <w:tr w:rsidR="00DA32FD" w:rsidRPr="00DA32FD" w14:paraId="6C50AA5C" w14:textId="77777777" w:rsidTr="0032272B">
        <w:trPr>
          <w:trHeight w:val="212"/>
        </w:trPr>
        <w:tc>
          <w:tcPr>
            <w:tcW w:w="0" w:type="auto"/>
          </w:tcPr>
          <w:p w14:paraId="0DB3E2A6" w14:textId="77777777" w:rsidR="00DA32FD" w:rsidRPr="00DA32FD" w:rsidRDefault="00DA32FD" w:rsidP="0032272B">
            <w:pPr>
              <w:suppressAutoHyphens/>
              <w:spacing w:after="0" w:line="240" w:lineRule="auto"/>
              <w:jc w:val="center"/>
              <w:rPr>
                <w:rFonts w:ascii="Times New Roman" w:hAnsi="Times New Roman" w:cs="Times New Roman"/>
                <w:i/>
                <w:sz w:val="20"/>
                <w:szCs w:val="20"/>
                <w:highlight w:val="yellow"/>
              </w:rPr>
            </w:pPr>
            <w:r w:rsidRPr="00DA32FD">
              <w:rPr>
                <w:rFonts w:ascii="Times New Roman" w:eastAsia="Times New Roman" w:hAnsi="Times New Roman" w:cs="Times New Roman"/>
                <w:iCs/>
                <w:sz w:val="20"/>
                <w:szCs w:val="20"/>
                <w:lang w:val="en-US"/>
              </w:rPr>
              <w:t>ОК 09</w:t>
            </w:r>
          </w:p>
        </w:tc>
        <w:tc>
          <w:tcPr>
            <w:tcW w:w="0" w:type="auto"/>
          </w:tcPr>
          <w:p w14:paraId="490AB7BF"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highlight w:val="yellow"/>
              </w:rPr>
            </w:pPr>
            <w:r w:rsidRPr="00DA32FD">
              <w:rPr>
                <w:rFonts w:ascii="Times New Roman" w:eastAsia="Times New Roman" w:hAnsi="Times New Roman" w:cs="Times New Roman"/>
                <w:iCs/>
                <w:sz w:val="24"/>
                <w:szCs w:val="24"/>
              </w:rPr>
              <w:t xml:space="preserve">строить простые высказывания о себе и о своей профессиональной деятельности; </w:t>
            </w:r>
          </w:p>
        </w:tc>
        <w:tc>
          <w:tcPr>
            <w:tcW w:w="0" w:type="auto"/>
          </w:tcPr>
          <w:p w14:paraId="3B37F221" w14:textId="77777777" w:rsidR="00DA32FD" w:rsidRPr="00DA32FD" w:rsidRDefault="00DA32FD" w:rsidP="0032272B">
            <w:pPr>
              <w:suppressAutoHyphens/>
              <w:spacing w:after="0" w:line="240" w:lineRule="auto"/>
              <w:jc w:val="both"/>
              <w:rPr>
                <w:rFonts w:ascii="Times New Roman" w:hAnsi="Times New Roman" w:cs="Times New Roman"/>
                <w:i/>
                <w:highlight w:val="yellow"/>
              </w:rPr>
            </w:pPr>
            <w:r w:rsidRPr="00DA32FD">
              <w:rPr>
                <w:rFonts w:ascii="Times New Roman" w:eastAsia="Times New Roman" w:hAnsi="Times New Roman" w:cs="Times New Roman"/>
                <w:iCs/>
                <w:sz w:val="24"/>
                <w:szCs w:val="24"/>
              </w:rPr>
              <w:t xml:space="preserve">основные общеупотребительные глаголы (бытовая </w:t>
            </w:r>
            <w:r w:rsidRPr="00DA32FD">
              <w:rPr>
                <w:rFonts w:ascii="Times New Roman" w:eastAsia="Times New Roman" w:hAnsi="Times New Roman" w:cs="Times New Roman"/>
                <w:iCs/>
                <w:sz w:val="24"/>
                <w:szCs w:val="24"/>
              </w:rPr>
              <w:br/>
              <w:t>и профессиональная лексика);</w:t>
            </w:r>
          </w:p>
        </w:tc>
      </w:tr>
      <w:tr w:rsidR="00DA32FD" w:rsidRPr="00DA32FD" w14:paraId="04099F16" w14:textId="77777777" w:rsidTr="0032272B">
        <w:trPr>
          <w:trHeight w:val="212"/>
        </w:trPr>
        <w:tc>
          <w:tcPr>
            <w:tcW w:w="0" w:type="auto"/>
          </w:tcPr>
          <w:p w14:paraId="6DA48B79" w14:textId="77777777" w:rsidR="00DA32FD" w:rsidRPr="00DA32FD" w:rsidRDefault="00DA32FD" w:rsidP="0032272B">
            <w:pPr>
              <w:suppressAutoHyphens/>
              <w:spacing w:after="0" w:line="240" w:lineRule="auto"/>
              <w:jc w:val="center"/>
              <w:rPr>
                <w:rFonts w:ascii="Times New Roman" w:hAnsi="Times New Roman" w:cs="Times New Roman"/>
                <w:i/>
                <w:highlight w:val="yellow"/>
              </w:rPr>
            </w:pPr>
          </w:p>
        </w:tc>
        <w:tc>
          <w:tcPr>
            <w:tcW w:w="0" w:type="auto"/>
          </w:tcPr>
          <w:p w14:paraId="5C878B21"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highlight w:val="yellow"/>
              </w:rPr>
            </w:pPr>
            <w:r w:rsidRPr="00DA32FD">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0" w:type="auto"/>
          </w:tcPr>
          <w:p w14:paraId="56F159A9" w14:textId="77777777" w:rsidR="00DA32FD" w:rsidRPr="00DA32FD" w:rsidRDefault="00DA32FD" w:rsidP="0032272B">
            <w:pPr>
              <w:suppressAutoHyphens/>
              <w:spacing w:after="0" w:line="240" w:lineRule="auto"/>
              <w:jc w:val="both"/>
              <w:rPr>
                <w:rFonts w:ascii="Times New Roman" w:hAnsi="Times New Roman" w:cs="Times New Roman"/>
                <w:i/>
                <w:highlight w:val="yellow"/>
              </w:rPr>
            </w:pPr>
            <w:r w:rsidRPr="00DA32FD">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DA32FD" w:rsidRPr="00DA32FD" w14:paraId="3CE1B922" w14:textId="77777777" w:rsidTr="0032272B">
        <w:trPr>
          <w:trHeight w:val="212"/>
        </w:trPr>
        <w:tc>
          <w:tcPr>
            <w:tcW w:w="0" w:type="auto"/>
          </w:tcPr>
          <w:p w14:paraId="0028B7AF" w14:textId="77777777" w:rsidR="00DA32FD" w:rsidRPr="00DA32FD" w:rsidRDefault="00DA32FD" w:rsidP="0032272B">
            <w:pPr>
              <w:suppressAutoHyphens/>
              <w:spacing w:after="0" w:line="240" w:lineRule="auto"/>
              <w:jc w:val="center"/>
              <w:rPr>
                <w:rFonts w:ascii="Times New Roman" w:hAnsi="Times New Roman" w:cs="Times New Roman"/>
                <w:i/>
                <w:highlight w:val="yellow"/>
              </w:rPr>
            </w:pPr>
          </w:p>
        </w:tc>
        <w:tc>
          <w:tcPr>
            <w:tcW w:w="0" w:type="auto"/>
          </w:tcPr>
          <w:p w14:paraId="351B59E4"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highlight w:val="yellow"/>
              </w:rPr>
            </w:pPr>
          </w:p>
        </w:tc>
        <w:tc>
          <w:tcPr>
            <w:tcW w:w="0" w:type="auto"/>
          </w:tcPr>
          <w:p w14:paraId="755444D6" w14:textId="77777777" w:rsidR="00DA32FD" w:rsidRPr="00DA32FD" w:rsidRDefault="00DA32FD" w:rsidP="0032272B">
            <w:pPr>
              <w:suppressAutoHyphens/>
              <w:spacing w:after="0" w:line="240" w:lineRule="auto"/>
              <w:jc w:val="both"/>
              <w:rPr>
                <w:rFonts w:ascii="Times New Roman" w:hAnsi="Times New Roman" w:cs="Times New Roman"/>
                <w:i/>
                <w:highlight w:val="yellow"/>
              </w:rPr>
            </w:pPr>
            <w:r w:rsidRPr="00DA32FD">
              <w:rPr>
                <w:rFonts w:ascii="Times New Roman" w:eastAsia="Times New Roman" w:hAnsi="Times New Roman" w:cs="Times New Roman"/>
                <w:iCs/>
                <w:sz w:val="24"/>
                <w:szCs w:val="24"/>
              </w:rPr>
              <w:t>особенности произношения;</w:t>
            </w:r>
          </w:p>
        </w:tc>
      </w:tr>
    </w:tbl>
    <w:p w14:paraId="3A881CB4" w14:textId="77777777" w:rsidR="00DA32FD" w:rsidRPr="00DA32FD" w:rsidRDefault="00DA32FD" w:rsidP="00DA32FD">
      <w:pPr>
        <w:spacing w:after="60"/>
        <w:ind w:firstLine="709"/>
        <w:outlineLvl w:val="1"/>
        <w:rPr>
          <w:rFonts w:ascii="Times New Roman" w:eastAsia="Times New Roman" w:hAnsi="Times New Roman" w:cs="Times New Roman"/>
          <w:sz w:val="24"/>
          <w:szCs w:val="24"/>
          <w:highlight w:val="red"/>
        </w:rPr>
      </w:pPr>
    </w:p>
    <w:p w14:paraId="12C1E695" w14:textId="77777777" w:rsidR="00DA32FD" w:rsidRPr="00DA32FD" w:rsidRDefault="00DA32FD" w:rsidP="00DA32FD">
      <w:pPr>
        <w:rPr>
          <w:rFonts w:ascii="Times New Roman" w:eastAsia="Calibri" w:hAnsi="Times New Roman" w:cs="Times New Roman"/>
        </w:rPr>
      </w:pPr>
    </w:p>
    <w:p w14:paraId="33B796A8" w14:textId="77777777" w:rsidR="00DA32FD" w:rsidRPr="00DA32FD" w:rsidRDefault="00DA32FD" w:rsidP="00DA32FD">
      <w:pPr>
        <w:suppressAutoHyphens/>
        <w:spacing w:after="240" w:line="240" w:lineRule="auto"/>
        <w:ind w:firstLine="709"/>
        <w:rPr>
          <w:rFonts w:ascii="Times New Roman" w:hAnsi="Times New Roman" w:cs="Times New Roman"/>
          <w:b/>
        </w:rPr>
      </w:pPr>
    </w:p>
    <w:p w14:paraId="251B6B2C" w14:textId="77777777" w:rsidR="00DA32FD" w:rsidRPr="00DA32FD" w:rsidRDefault="00DA32FD" w:rsidP="00DA32FD">
      <w:pPr>
        <w:suppressAutoHyphens/>
        <w:spacing w:after="240" w:line="240" w:lineRule="auto"/>
        <w:jc w:val="center"/>
        <w:rPr>
          <w:rFonts w:ascii="Times New Roman" w:hAnsi="Times New Roman" w:cs="Times New Roman"/>
          <w:b/>
          <w:sz w:val="24"/>
          <w:szCs w:val="24"/>
        </w:rPr>
      </w:pPr>
      <w:r w:rsidRPr="00DA32FD">
        <w:rPr>
          <w:rFonts w:ascii="Times New Roman" w:hAnsi="Times New Roman" w:cs="Times New Roman"/>
          <w:b/>
          <w:sz w:val="24"/>
          <w:szCs w:val="24"/>
        </w:rPr>
        <w:t>2. СТРУКТУРА И СОДЕРЖАНИЕ УЧЕБНОЙ ДИСЦИПЛИНЫ</w:t>
      </w:r>
    </w:p>
    <w:p w14:paraId="27EB3D0B" w14:textId="77777777" w:rsidR="00DA32FD" w:rsidRPr="00DA32FD" w:rsidRDefault="00DA32FD" w:rsidP="00DA32FD">
      <w:pPr>
        <w:suppressAutoHyphens/>
        <w:spacing w:after="240" w:line="240" w:lineRule="auto"/>
        <w:ind w:firstLine="709"/>
        <w:rPr>
          <w:rFonts w:ascii="Times New Roman" w:hAnsi="Times New Roman" w:cs="Times New Roman"/>
          <w:b/>
          <w:sz w:val="24"/>
          <w:szCs w:val="24"/>
        </w:rPr>
      </w:pPr>
      <w:r w:rsidRPr="00DA32F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DA32FD" w:rsidRPr="00DA32FD" w14:paraId="1020F232" w14:textId="77777777" w:rsidTr="0032272B">
        <w:trPr>
          <w:trHeight w:val="490"/>
        </w:trPr>
        <w:tc>
          <w:tcPr>
            <w:tcW w:w="3685" w:type="pct"/>
            <w:vAlign w:val="center"/>
          </w:tcPr>
          <w:p w14:paraId="0691A278" w14:textId="77777777" w:rsidR="00DA32FD" w:rsidRPr="00DA32FD" w:rsidRDefault="00DA32FD" w:rsidP="0032272B">
            <w:pPr>
              <w:suppressAutoHyphens/>
              <w:rPr>
                <w:rFonts w:ascii="Times New Roman" w:hAnsi="Times New Roman" w:cs="Times New Roman"/>
                <w:b/>
              </w:rPr>
            </w:pPr>
            <w:r w:rsidRPr="00DA32FD">
              <w:rPr>
                <w:rFonts w:ascii="Times New Roman" w:hAnsi="Times New Roman" w:cs="Times New Roman"/>
                <w:b/>
              </w:rPr>
              <w:t>Вид учебной работы</w:t>
            </w:r>
          </w:p>
        </w:tc>
        <w:tc>
          <w:tcPr>
            <w:tcW w:w="1315" w:type="pct"/>
            <w:vAlign w:val="center"/>
          </w:tcPr>
          <w:p w14:paraId="1C129669" w14:textId="77777777" w:rsidR="00DA32FD" w:rsidRPr="00DA32FD" w:rsidRDefault="00DA32FD" w:rsidP="0032272B">
            <w:pPr>
              <w:suppressAutoHyphens/>
              <w:rPr>
                <w:rFonts w:ascii="Times New Roman" w:hAnsi="Times New Roman" w:cs="Times New Roman"/>
                <w:b/>
                <w:iCs/>
              </w:rPr>
            </w:pPr>
            <w:r w:rsidRPr="00DA32FD">
              <w:rPr>
                <w:rFonts w:ascii="Times New Roman" w:hAnsi="Times New Roman" w:cs="Times New Roman"/>
                <w:b/>
                <w:iCs/>
              </w:rPr>
              <w:t>Объем в часах</w:t>
            </w:r>
          </w:p>
        </w:tc>
      </w:tr>
      <w:tr w:rsidR="00DA32FD" w:rsidRPr="00DA32FD" w14:paraId="77B23412" w14:textId="77777777" w:rsidTr="0032272B">
        <w:trPr>
          <w:trHeight w:val="490"/>
        </w:trPr>
        <w:tc>
          <w:tcPr>
            <w:tcW w:w="3685" w:type="pct"/>
            <w:vAlign w:val="center"/>
          </w:tcPr>
          <w:p w14:paraId="5AF8168B" w14:textId="77777777" w:rsidR="00DA32FD" w:rsidRPr="00DA32FD" w:rsidRDefault="00DA32FD" w:rsidP="0032272B">
            <w:pPr>
              <w:suppressAutoHyphens/>
              <w:spacing w:after="0"/>
              <w:rPr>
                <w:rFonts w:ascii="Times New Roman" w:hAnsi="Times New Roman" w:cs="Times New Roman"/>
                <w:b/>
              </w:rPr>
            </w:pPr>
            <w:r w:rsidRPr="00DA32FD">
              <w:rPr>
                <w:rFonts w:ascii="Times New Roman" w:hAnsi="Times New Roman" w:cs="Times New Roman"/>
                <w:b/>
              </w:rPr>
              <w:t>Объем образовательной программы учебной дисциплины</w:t>
            </w:r>
          </w:p>
        </w:tc>
        <w:tc>
          <w:tcPr>
            <w:tcW w:w="1315" w:type="pct"/>
            <w:vAlign w:val="center"/>
          </w:tcPr>
          <w:p w14:paraId="7A85BD0A" w14:textId="77777777" w:rsidR="00DA32FD" w:rsidRPr="00DA32FD" w:rsidRDefault="00DA32FD" w:rsidP="0032272B">
            <w:pPr>
              <w:suppressAutoHyphens/>
              <w:spacing w:after="0"/>
              <w:rPr>
                <w:rFonts w:ascii="Times New Roman" w:hAnsi="Times New Roman" w:cs="Times New Roman"/>
                <w:iCs/>
              </w:rPr>
            </w:pPr>
            <w:r w:rsidRPr="00DA32FD">
              <w:rPr>
                <w:rFonts w:ascii="Times New Roman" w:hAnsi="Times New Roman" w:cs="Times New Roman"/>
                <w:iCs/>
              </w:rPr>
              <w:t>102</w:t>
            </w:r>
          </w:p>
        </w:tc>
      </w:tr>
      <w:tr w:rsidR="00DA32FD" w:rsidRPr="00DA32FD" w14:paraId="69F17FF4" w14:textId="77777777" w:rsidTr="0032272B">
        <w:trPr>
          <w:trHeight w:val="490"/>
        </w:trPr>
        <w:tc>
          <w:tcPr>
            <w:tcW w:w="3685" w:type="pct"/>
            <w:vAlign w:val="center"/>
          </w:tcPr>
          <w:p w14:paraId="0A849818" w14:textId="77777777" w:rsidR="00DA32FD" w:rsidRPr="00DA32FD" w:rsidRDefault="00DA32FD" w:rsidP="0032272B">
            <w:pPr>
              <w:suppressAutoHyphens/>
              <w:spacing w:after="0"/>
              <w:rPr>
                <w:rFonts w:ascii="Times New Roman" w:hAnsi="Times New Roman" w:cs="Times New Roman"/>
                <w:b/>
              </w:rPr>
            </w:pPr>
            <w:r w:rsidRPr="00DA32FD">
              <w:rPr>
                <w:rFonts w:ascii="Times New Roman" w:hAnsi="Times New Roman" w:cs="Times New Roman"/>
                <w:b/>
              </w:rPr>
              <w:t>в т.ч. в форме практической подготовки</w:t>
            </w:r>
          </w:p>
        </w:tc>
        <w:tc>
          <w:tcPr>
            <w:tcW w:w="1315" w:type="pct"/>
            <w:vAlign w:val="center"/>
          </w:tcPr>
          <w:p w14:paraId="1BCB8672" w14:textId="77777777" w:rsidR="00DA32FD" w:rsidRPr="00DA32FD" w:rsidRDefault="00DA32FD" w:rsidP="0032272B">
            <w:pPr>
              <w:suppressAutoHyphens/>
              <w:spacing w:after="0"/>
              <w:rPr>
                <w:rFonts w:ascii="Times New Roman" w:hAnsi="Times New Roman" w:cs="Times New Roman"/>
                <w:iCs/>
              </w:rPr>
            </w:pPr>
            <w:r w:rsidRPr="00DA32FD">
              <w:rPr>
                <w:rFonts w:ascii="Times New Roman" w:hAnsi="Times New Roman" w:cs="Times New Roman"/>
                <w:iCs/>
              </w:rPr>
              <w:t>102</w:t>
            </w:r>
          </w:p>
        </w:tc>
      </w:tr>
      <w:tr w:rsidR="00DA32FD" w:rsidRPr="00DA32FD" w14:paraId="109546AA" w14:textId="77777777" w:rsidTr="0032272B">
        <w:trPr>
          <w:trHeight w:val="336"/>
        </w:trPr>
        <w:tc>
          <w:tcPr>
            <w:tcW w:w="5000" w:type="pct"/>
            <w:gridSpan w:val="2"/>
            <w:vAlign w:val="center"/>
          </w:tcPr>
          <w:p w14:paraId="70C6AAD9" w14:textId="77777777" w:rsidR="00DA32FD" w:rsidRPr="00DA32FD" w:rsidRDefault="00DA32FD" w:rsidP="0032272B">
            <w:pPr>
              <w:suppressAutoHyphens/>
              <w:spacing w:after="0"/>
              <w:rPr>
                <w:rFonts w:ascii="Times New Roman" w:hAnsi="Times New Roman" w:cs="Times New Roman"/>
                <w:iCs/>
              </w:rPr>
            </w:pPr>
            <w:r w:rsidRPr="00DA32FD">
              <w:rPr>
                <w:rFonts w:ascii="Times New Roman" w:hAnsi="Times New Roman" w:cs="Times New Roman"/>
              </w:rPr>
              <w:t>в т. ч.:</w:t>
            </w:r>
          </w:p>
        </w:tc>
      </w:tr>
      <w:tr w:rsidR="00DA32FD" w:rsidRPr="00DA32FD" w14:paraId="308415C3" w14:textId="77777777" w:rsidTr="0032272B">
        <w:trPr>
          <w:trHeight w:val="490"/>
        </w:trPr>
        <w:tc>
          <w:tcPr>
            <w:tcW w:w="3685" w:type="pct"/>
            <w:vAlign w:val="center"/>
          </w:tcPr>
          <w:p w14:paraId="49C49696" w14:textId="77777777" w:rsidR="00DA32FD" w:rsidRPr="00DA32FD" w:rsidRDefault="00DA32FD" w:rsidP="0032272B">
            <w:pPr>
              <w:suppressAutoHyphens/>
              <w:spacing w:after="0"/>
              <w:rPr>
                <w:rFonts w:ascii="Times New Roman" w:hAnsi="Times New Roman" w:cs="Times New Roman"/>
              </w:rPr>
            </w:pPr>
            <w:r w:rsidRPr="00DA32FD">
              <w:rPr>
                <w:rFonts w:ascii="Times New Roman" w:hAnsi="Times New Roman" w:cs="Times New Roman"/>
              </w:rPr>
              <w:t>практические занятия</w:t>
            </w:r>
            <w:r w:rsidRPr="00DA32FD">
              <w:rPr>
                <w:rFonts w:ascii="Times New Roman" w:hAnsi="Times New Roman" w:cs="Times New Roman"/>
                <w:i/>
              </w:rPr>
              <w:t xml:space="preserve"> (если предусмотрено)</w:t>
            </w:r>
          </w:p>
        </w:tc>
        <w:tc>
          <w:tcPr>
            <w:tcW w:w="1315" w:type="pct"/>
            <w:vAlign w:val="center"/>
          </w:tcPr>
          <w:p w14:paraId="15D1E67D" w14:textId="77777777" w:rsidR="00DA32FD" w:rsidRPr="00DA32FD" w:rsidRDefault="00DA32FD" w:rsidP="0032272B">
            <w:pPr>
              <w:suppressAutoHyphens/>
              <w:spacing w:after="0"/>
              <w:rPr>
                <w:rFonts w:ascii="Times New Roman" w:hAnsi="Times New Roman" w:cs="Times New Roman"/>
                <w:iCs/>
              </w:rPr>
            </w:pPr>
            <w:r w:rsidRPr="00DA32FD">
              <w:rPr>
                <w:rFonts w:ascii="Times New Roman" w:hAnsi="Times New Roman" w:cs="Times New Roman"/>
                <w:iCs/>
              </w:rPr>
              <w:t>102</w:t>
            </w:r>
          </w:p>
        </w:tc>
      </w:tr>
      <w:tr w:rsidR="00DA32FD" w:rsidRPr="00DA32FD" w14:paraId="4063875A" w14:textId="77777777" w:rsidTr="0032272B">
        <w:trPr>
          <w:trHeight w:val="267"/>
        </w:trPr>
        <w:tc>
          <w:tcPr>
            <w:tcW w:w="3685" w:type="pct"/>
            <w:vAlign w:val="center"/>
          </w:tcPr>
          <w:p w14:paraId="5643B733" w14:textId="77777777" w:rsidR="00DA32FD" w:rsidRPr="00DA32FD" w:rsidRDefault="00DA32FD" w:rsidP="0032272B">
            <w:pPr>
              <w:suppressAutoHyphens/>
              <w:spacing w:after="0"/>
              <w:rPr>
                <w:rFonts w:ascii="Times New Roman" w:hAnsi="Times New Roman" w:cs="Times New Roman"/>
                <w:i/>
              </w:rPr>
            </w:pPr>
            <w:r w:rsidRPr="00DA32FD">
              <w:rPr>
                <w:rFonts w:ascii="Times New Roman" w:hAnsi="Times New Roman" w:cs="Times New Roman"/>
                <w:i/>
              </w:rPr>
              <w:t xml:space="preserve">Самостоятельная работа </w:t>
            </w:r>
            <w:r w:rsidRPr="00DA32FD">
              <w:rPr>
                <w:rFonts w:ascii="Times New Roman" w:hAnsi="Times New Roman" w:cs="Times New Roman"/>
                <w:b/>
                <w:i/>
                <w:vertAlign w:val="superscript"/>
              </w:rPr>
              <w:footnoteReference w:id="4"/>
            </w:r>
          </w:p>
        </w:tc>
        <w:tc>
          <w:tcPr>
            <w:tcW w:w="1315" w:type="pct"/>
            <w:vAlign w:val="center"/>
          </w:tcPr>
          <w:p w14:paraId="7ED805CD" w14:textId="77777777" w:rsidR="00DA32FD" w:rsidRPr="00DA32FD" w:rsidRDefault="00DA32FD" w:rsidP="0032272B">
            <w:pPr>
              <w:suppressAutoHyphens/>
              <w:spacing w:after="0"/>
              <w:jc w:val="center"/>
              <w:rPr>
                <w:rFonts w:ascii="Times New Roman" w:hAnsi="Times New Roman" w:cs="Times New Roman"/>
                <w:iCs/>
              </w:rPr>
            </w:pPr>
            <w:r w:rsidRPr="00DA32FD">
              <w:rPr>
                <w:rFonts w:ascii="Times New Roman" w:hAnsi="Times New Roman" w:cs="Times New Roman"/>
                <w:iCs/>
              </w:rPr>
              <w:t>-</w:t>
            </w:r>
          </w:p>
        </w:tc>
      </w:tr>
      <w:tr w:rsidR="00DA32FD" w:rsidRPr="00DA32FD" w14:paraId="0B075DB2" w14:textId="77777777" w:rsidTr="0032272B">
        <w:trPr>
          <w:trHeight w:val="267"/>
        </w:trPr>
        <w:tc>
          <w:tcPr>
            <w:tcW w:w="3685" w:type="pct"/>
            <w:vAlign w:val="center"/>
          </w:tcPr>
          <w:p w14:paraId="454C6787" w14:textId="77777777" w:rsidR="00DA32FD" w:rsidRPr="00DA32FD" w:rsidRDefault="00DA32FD" w:rsidP="0032272B">
            <w:pPr>
              <w:suppressAutoHyphens/>
              <w:spacing w:after="0"/>
              <w:rPr>
                <w:rFonts w:ascii="Times New Roman" w:hAnsi="Times New Roman" w:cs="Times New Roman"/>
                <w:i/>
              </w:rPr>
            </w:pPr>
            <w:r w:rsidRPr="00DA32FD">
              <w:rPr>
                <w:rFonts w:ascii="Times New Roman" w:hAnsi="Times New Roman" w:cs="Times New Roman"/>
                <w:i/>
              </w:rPr>
              <w:t xml:space="preserve">Промежуточная аттестация </w:t>
            </w:r>
          </w:p>
        </w:tc>
        <w:tc>
          <w:tcPr>
            <w:tcW w:w="1315" w:type="pct"/>
            <w:vAlign w:val="center"/>
          </w:tcPr>
          <w:p w14:paraId="1F2C8C19" w14:textId="77777777" w:rsidR="00DA32FD" w:rsidRPr="00DA32FD" w:rsidRDefault="00DA32FD" w:rsidP="0032272B">
            <w:pPr>
              <w:suppressAutoHyphens/>
              <w:spacing w:after="0"/>
              <w:jc w:val="center"/>
              <w:rPr>
                <w:rFonts w:ascii="Times New Roman" w:hAnsi="Times New Roman" w:cs="Times New Roman"/>
                <w:iCs/>
              </w:rPr>
            </w:pPr>
            <w:r w:rsidRPr="00DA32FD">
              <w:rPr>
                <w:rFonts w:ascii="Times New Roman" w:hAnsi="Times New Roman" w:cs="Times New Roman"/>
                <w:iCs/>
              </w:rPr>
              <w:t>Дифференцированный зачет</w:t>
            </w:r>
          </w:p>
        </w:tc>
      </w:tr>
    </w:tbl>
    <w:p w14:paraId="34A23B80" w14:textId="77777777" w:rsidR="00DA32FD" w:rsidRPr="00DA32FD" w:rsidRDefault="00DA32FD" w:rsidP="00DA32FD">
      <w:pPr>
        <w:suppressAutoHyphens/>
        <w:spacing w:after="120"/>
        <w:rPr>
          <w:rFonts w:ascii="Times New Roman" w:hAnsi="Times New Roman" w:cs="Times New Roman"/>
          <w:b/>
          <w:i/>
        </w:rPr>
      </w:pPr>
      <w:r w:rsidRPr="00DA32FD">
        <w:rPr>
          <w:rFonts w:ascii="Times New Roman" w:hAnsi="Times New Roman" w:cs="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ED15C11" w14:textId="77777777" w:rsidR="00DA32FD" w:rsidRPr="00DA32FD" w:rsidRDefault="00DA32FD" w:rsidP="00DA32FD">
      <w:pPr>
        <w:rPr>
          <w:rFonts w:ascii="Times New Roman" w:hAnsi="Times New Roman" w:cs="Times New Roman"/>
          <w:b/>
          <w:i/>
        </w:rPr>
        <w:sectPr w:rsidR="00DA32FD" w:rsidRPr="00DA32FD">
          <w:pgSz w:w="11906" w:h="16838"/>
          <w:pgMar w:top="1134" w:right="850" w:bottom="284" w:left="1701" w:header="708" w:footer="708" w:gutter="0"/>
          <w:cols w:space="720"/>
          <w:docGrid w:linePitch="299"/>
        </w:sectPr>
      </w:pPr>
    </w:p>
    <w:p w14:paraId="50C5C55A" w14:textId="77777777" w:rsidR="00DA32FD" w:rsidRPr="00DA32FD" w:rsidRDefault="00DA32FD" w:rsidP="00DA32FD">
      <w:pPr>
        <w:ind w:firstLine="709"/>
        <w:rPr>
          <w:rFonts w:ascii="Times New Roman" w:hAnsi="Times New Roman" w:cs="Times New Roman"/>
          <w:b/>
          <w:bCs/>
        </w:rPr>
      </w:pPr>
      <w:r w:rsidRPr="00DA32FD">
        <w:rPr>
          <w:rFonts w:ascii="Times New Roman" w:hAnsi="Times New Roman" w:cs="Times New Roman"/>
          <w:b/>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9"/>
        <w:gridCol w:w="3579"/>
        <w:gridCol w:w="2599"/>
        <w:gridCol w:w="3620"/>
        <w:gridCol w:w="1074"/>
        <w:gridCol w:w="1897"/>
      </w:tblGrid>
      <w:tr w:rsidR="00DA32FD" w:rsidRPr="00DA32FD" w14:paraId="7BFDEEFF" w14:textId="77777777" w:rsidTr="0032272B">
        <w:trPr>
          <w:trHeight w:val="20"/>
        </w:trPr>
        <w:tc>
          <w:tcPr>
            <w:tcW w:w="553" w:type="pct"/>
            <w:vAlign w:val="center"/>
          </w:tcPr>
          <w:p w14:paraId="4E30EAFB" w14:textId="77777777" w:rsidR="00DA32FD" w:rsidRPr="00DA32FD" w:rsidRDefault="00DA32FD" w:rsidP="0032272B">
            <w:pPr>
              <w:suppressAutoHyphens/>
              <w:jc w:val="center"/>
              <w:rPr>
                <w:rFonts w:ascii="Times New Roman" w:hAnsi="Times New Roman" w:cs="Times New Roman"/>
                <w:b/>
                <w:bCs/>
              </w:rPr>
            </w:pPr>
            <w:r w:rsidRPr="00DA32FD">
              <w:rPr>
                <w:rFonts w:ascii="Times New Roman" w:hAnsi="Times New Roman" w:cs="Times New Roman"/>
                <w:b/>
                <w:bCs/>
              </w:rPr>
              <w:t>Наименование разделов и тем</w:t>
            </w:r>
          </w:p>
        </w:tc>
        <w:tc>
          <w:tcPr>
            <w:tcW w:w="1243" w:type="pct"/>
            <w:vAlign w:val="center"/>
          </w:tcPr>
          <w:p w14:paraId="45B37E7E" w14:textId="77777777" w:rsidR="00DA32FD" w:rsidRPr="00DA32FD" w:rsidRDefault="00DA32FD" w:rsidP="0032272B">
            <w:pPr>
              <w:suppressAutoHyphens/>
              <w:jc w:val="center"/>
              <w:rPr>
                <w:rFonts w:ascii="Times New Roman" w:hAnsi="Times New Roman" w:cs="Times New Roman"/>
                <w:b/>
                <w:bCs/>
              </w:rPr>
            </w:pPr>
            <w:r w:rsidRPr="00DA32FD">
              <w:rPr>
                <w:rFonts w:ascii="Times New Roman" w:hAnsi="Times New Roman" w:cs="Times New Roman"/>
                <w:b/>
                <w:bCs/>
              </w:rPr>
              <w:t>Содержание учебного материала и формы организации деятельности обучающихся</w:t>
            </w:r>
          </w:p>
        </w:tc>
        <w:tc>
          <w:tcPr>
            <w:tcW w:w="905" w:type="pct"/>
            <w:vAlign w:val="center"/>
          </w:tcPr>
          <w:p w14:paraId="1208836A" w14:textId="77777777" w:rsidR="00DA32FD" w:rsidRPr="00DA32FD" w:rsidRDefault="00DA32FD" w:rsidP="0032272B">
            <w:pPr>
              <w:suppressAutoHyphens/>
              <w:spacing w:after="0" w:line="240" w:lineRule="auto"/>
              <w:jc w:val="center"/>
              <w:rPr>
                <w:rFonts w:ascii="Times New Roman" w:hAnsi="Times New Roman" w:cs="Times New Roman"/>
                <w:b/>
                <w:bCs/>
              </w:rPr>
            </w:pPr>
            <w:r w:rsidRPr="00DA32FD">
              <w:rPr>
                <w:rFonts w:ascii="Times New Roman" w:hAnsi="Times New Roman" w:cs="Times New Roman"/>
                <w:b/>
                <w:bCs/>
              </w:rPr>
              <w:t>Объем, акад. ч / в том числе в форме практической подготовки, акад ч</w:t>
            </w:r>
          </w:p>
        </w:tc>
        <w:tc>
          <w:tcPr>
            <w:tcW w:w="1257" w:type="pct"/>
            <w:vAlign w:val="center"/>
          </w:tcPr>
          <w:p w14:paraId="6BA6329A" w14:textId="77777777" w:rsidR="00DA32FD" w:rsidRPr="00DA32FD" w:rsidRDefault="00DA32FD" w:rsidP="0032272B">
            <w:pPr>
              <w:suppressAutoHyphens/>
              <w:jc w:val="center"/>
              <w:rPr>
                <w:rFonts w:ascii="Times New Roman" w:hAnsi="Times New Roman" w:cs="Times New Roman"/>
                <w:b/>
                <w:bCs/>
              </w:rPr>
            </w:pPr>
            <w:r w:rsidRPr="00DA32FD">
              <w:rPr>
                <w:rFonts w:ascii="Times New Roman" w:hAnsi="Times New Roman" w:cs="Times New Roman"/>
                <w:b/>
                <w:bCs/>
              </w:rPr>
              <w:t>Коды компетенций и личностных результатов</w:t>
            </w:r>
            <w:r w:rsidRPr="00DA32FD">
              <w:rPr>
                <w:rStyle w:val="a5"/>
                <w:rFonts w:ascii="Times New Roman" w:hAnsi="Times New Roman"/>
                <w:b/>
                <w:bCs/>
              </w:rPr>
              <w:footnoteReference w:id="5"/>
            </w:r>
            <w:r w:rsidRPr="00DA32FD">
              <w:rPr>
                <w:rFonts w:ascii="Times New Roman" w:hAnsi="Times New Roman" w:cs="Times New Roman"/>
                <w:b/>
                <w:bCs/>
              </w:rPr>
              <w:t>, формированию которых способствует элемент программы</w:t>
            </w:r>
          </w:p>
        </w:tc>
        <w:tc>
          <w:tcPr>
            <w:tcW w:w="379" w:type="pct"/>
          </w:tcPr>
          <w:p w14:paraId="61F02784" w14:textId="77777777" w:rsidR="00DA32FD" w:rsidRPr="00DA32FD" w:rsidRDefault="00DA32FD" w:rsidP="0032272B">
            <w:pPr>
              <w:suppressAutoHyphens/>
              <w:jc w:val="center"/>
              <w:rPr>
                <w:rFonts w:ascii="Times New Roman" w:hAnsi="Times New Roman" w:cs="Times New Roman"/>
                <w:b/>
                <w:bCs/>
              </w:rPr>
            </w:pPr>
            <w:r w:rsidRPr="00DA32FD">
              <w:rPr>
                <w:rFonts w:ascii="Times New Roman" w:hAnsi="Times New Roman" w:cs="Times New Roman"/>
                <w:sz w:val="24"/>
                <w:szCs w:val="24"/>
              </w:rPr>
              <w:t>Код ПК, ОК</w:t>
            </w:r>
          </w:p>
        </w:tc>
        <w:tc>
          <w:tcPr>
            <w:tcW w:w="661" w:type="pct"/>
          </w:tcPr>
          <w:p w14:paraId="5528F09B" w14:textId="77777777" w:rsidR="00DA32FD" w:rsidRPr="00DA32FD" w:rsidRDefault="00DA32FD" w:rsidP="0032272B">
            <w:pPr>
              <w:suppressAutoHyphens/>
              <w:jc w:val="center"/>
              <w:rPr>
                <w:rFonts w:ascii="Times New Roman" w:hAnsi="Times New Roman" w:cs="Times New Roman"/>
                <w:sz w:val="24"/>
                <w:szCs w:val="24"/>
              </w:rPr>
            </w:pPr>
            <w:r w:rsidRPr="00DA32FD">
              <w:rPr>
                <w:rFonts w:ascii="Times New Roman" w:hAnsi="Times New Roman" w:cs="Times New Roman"/>
                <w:sz w:val="24"/>
                <w:szCs w:val="24"/>
              </w:rPr>
              <w:t>Код Н/У/З</w:t>
            </w:r>
          </w:p>
          <w:p w14:paraId="1EA35B9A" w14:textId="77777777" w:rsidR="00DA32FD" w:rsidRPr="00DA32FD" w:rsidRDefault="00DA32FD" w:rsidP="0032272B">
            <w:pPr>
              <w:tabs>
                <w:tab w:val="left" w:pos="1308"/>
              </w:tabs>
              <w:suppressAutoHyphens/>
              <w:jc w:val="center"/>
              <w:rPr>
                <w:rFonts w:ascii="Times New Roman" w:hAnsi="Times New Roman" w:cs="Times New Roman"/>
                <w:b/>
                <w:bCs/>
                <w:highlight w:val="red"/>
              </w:rPr>
            </w:pPr>
          </w:p>
        </w:tc>
      </w:tr>
      <w:tr w:rsidR="00DA32FD" w:rsidRPr="00DA32FD" w14:paraId="0903A71F" w14:textId="77777777" w:rsidTr="0032272B">
        <w:trPr>
          <w:trHeight w:val="20"/>
        </w:trPr>
        <w:tc>
          <w:tcPr>
            <w:tcW w:w="553" w:type="pct"/>
          </w:tcPr>
          <w:p w14:paraId="57C6947C" w14:textId="77777777" w:rsidR="00DA32FD" w:rsidRPr="00DA32FD" w:rsidRDefault="00DA32FD" w:rsidP="0032272B">
            <w:pPr>
              <w:spacing w:after="0" w:line="240" w:lineRule="auto"/>
              <w:jc w:val="center"/>
              <w:rPr>
                <w:rFonts w:ascii="Times New Roman" w:hAnsi="Times New Roman" w:cs="Times New Roman"/>
                <w:b/>
                <w:bCs/>
                <w:i/>
                <w:iCs/>
              </w:rPr>
            </w:pPr>
            <w:r w:rsidRPr="00DA32FD">
              <w:rPr>
                <w:rFonts w:ascii="Times New Roman" w:hAnsi="Times New Roman" w:cs="Times New Roman"/>
                <w:b/>
                <w:bCs/>
                <w:i/>
                <w:iCs/>
              </w:rPr>
              <w:t>1</w:t>
            </w:r>
          </w:p>
        </w:tc>
        <w:tc>
          <w:tcPr>
            <w:tcW w:w="1243" w:type="pct"/>
          </w:tcPr>
          <w:p w14:paraId="783B4FCE" w14:textId="77777777" w:rsidR="00DA32FD" w:rsidRPr="00DA32FD" w:rsidRDefault="00DA32FD" w:rsidP="0032272B">
            <w:pPr>
              <w:spacing w:after="0" w:line="240" w:lineRule="auto"/>
              <w:jc w:val="center"/>
              <w:rPr>
                <w:rFonts w:ascii="Times New Roman" w:hAnsi="Times New Roman" w:cs="Times New Roman"/>
                <w:b/>
                <w:bCs/>
                <w:i/>
                <w:iCs/>
              </w:rPr>
            </w:pPr>
            <w:r w:rsidRPr="00DA32FD">
              <w:rPr>
                <w:rFonts w:ascii="Times New Roman" w:hAnsi="Times New Roman" w:cs="Times New Roman"/>
                <w:b/>
                <w:bCs/>
                <w:i/>
                <w:iCs/>
              </w:rPr>
              <w:t>2</w:t>
            </w:r>
          </w:p>
        </w:tc>
        <w:tc>
          <w:tcPr>
            <w:tcW w:w="905" w:type="pct"/>
          </w:tcPr>
          <w:p w14:paraId="16718E38" w14:textId="77777777" w:rsidR="00DA32FD" w:rsidRPr="00DA32FD" w:rsidRDefault="00DA32FD" w:rsidP="0032272B">
            <w:pPr>
              <w:spacing w:after="0" w:line="240" w:lineRule="auto"/>
              <w:jc w:val="center"/>
              <w:rPr>
                <w:rFonts w:ascii="Times New Roman" w:hAnsi="Times New Roman" w:cs="Times New Roman"/>
                <w:b/>
                <w:bCs/>
                <w:i/>
                <w:iCs/>
              </w:rPr>
            </w:pPr>
            <w:r w:rsidRPr="00DA32FD">
              <w:rPr>
                <w:rFonts w:ascii="Times New Roman" w:hAnsi="Times New Roman" w:cs="Times New Roman"/>
                <w:b/>
                <w:bCs/>
                <w:i/>
                <w:iCs/>
              </w:rPr>
              <w:t>3</w:t>
            </w:r>
          </w:p>
        </w:tc>
        <w:tc>
          <w:tcPr>
            <w:tcW w:w="1257" w:type="pct"/>
          </w:tcPr>
          <w:p w14:paraId="1D69C1E7" w14:textId="77777777" w:rsidR="00DA32FD" w:rsidRPr="00DA32FD" w:rsidRDefault="00DA32FD" w:rsidP="0032272B">
            <w:pPr>
              <w:spacing w:after="0" w:line="240" w:lineRule="auto"/>
              <w:jc w:val="center"/>
              <w:rPr>
                <w:rFonts w:ascii="Times New Roman" w:hAnsi="Times New Roman" w:cs="Times New Roman"/>
                <w:b/>
                <w:bCs/>
                <w:i/>
                <w:iCs/>
              </w:rPr>
            </w:pPr>
            <w:r w:rsidRPr="00DA32FD">
              <w:rPr>
                <w:rFonts w:ascii="Times New Roman" w:hAnsi="Times New Roman" w:cs="Times New Roman"/>
                <w:b/>
                <w:bCs/>
                <w:i/>
                <w:iCs/>
              </w:rPr>
              <w:t>4</w:t>
            </w:r>
          </w:p>
        </w:tc>
        <w:tc>
          <w:tcPr>
            <w:tcW w:w="379" w:type="pct"/>
          </w:tcPr>
          <w:p w14:paraId="7D40804C" w14:textId="77777777" w:rsidR="00DA32FD" w:rsidRPr="00DA32FD" w:rsidRDefault="00DA32FD" w:rsidP="0032272B">
            <w:pPr>
              <w:spacing w:after="0" w:line="240" w:lineRule="auto"/>
              <w:jc w:val="center"/>
              <w:rPr>
                <w:rFonts w:ascii="Times New Roman" w:hAnsi="Times New Roman" w:cs="Times New Roman"/>
                <w:b/>
                <w:bCs/>
                <w:i/>
                <w:iCs/>
              </w:rPr>
            </w:pPr>
          </w:p>
        </w:tc>
        <w:tc>
          <w:tcPr>
            <w:tcW w:w="661" w:type="pct"/>
          </w:tcPr>
          <w:p w14:paraId="2E86EB75" w14:textId="77777777" w:rsidR="00DA32FD" w:rsidRPr="00DA32FD" w:rsidRDefault="00DA32FD" w:rsidP="0032272B">
            <w:pPr>
              <w:spacing w:after="0" w:line="240" w:lineRule="auto"/>
              <w:jc w:val="center"/>
              <w:rPr>
                <w:rFonts w:ascii="Times New Roman" w:hAnsi="Times New Roman" w:cs="Times New Roman"/>
                <w:b/>
                <w:bCs/>
                <w:i/>
                <w:iCs/>
              </w:rPr>
            </w:pPr>
          </w:p>
        </w:tc>
      </w:tr>
      <w:tr w:rsidR="00DA32FD" w:rsidRPr="00DA32FD" w14:paraId="6B1B9DE8" w14:textId="77777777" w:rsidTr="0032272B">
        <w:trPr>
          <w:trHeight w:val="20"/>
        </w:trPr>
        <w:tc>
          <w:tcPr>
            <w:tcW w:w="1796" w:type="pct"/>
            <w:gridSpan w:val="2"/>
          </w:tcPr>
          <w:p w14:paraId="6C2F0BE7" w14:textId="77777777" w:rsidR="00DA32FD" w:rsidRPr="00DA32FD" w:rsidRDefault="00DA32FD" w:rsidP="0032272B">
            <w:pPr>
              <w:rPr>
                <w:rFonts w:ascii="Times New Roman" w:hAnsi="Times New Roman" w:cs="Times New Roman"/>
                <w:b/>
                <w:bCs/>
              </w:rPr>
            </w:pPr>
            <w:r w:rsidRPr="00DA32FD">
              <w:rPr>
                <w:rFonts w:ascii="Times New Roman" w:hAnsi="Times New Roman" w:cs="Times New Roman"/>
                <w:b/>
                <w:bCs/>
              </w:rPr>
              <w:t xml:space="preserve">Раздел 1. </w:t>
            </w:r>
            <w:r w:rsidRPr="00DA32FD">
              <w:rPr>
                <w:rFonts w:ascii="Times New Roman" w:hAnsi="Times New Roman" w:cs="Times New Roman"/>
                <w:b/>
                <w:bCs/>
                <w:color w:val="000000"/>
                <w:lang w:val="en-US" w:eastAsia="zh-CN" w:bidi="ar"/>
              </w:rPr>
              <w:t xml:space="preserve">Человек и общество </w:t>
            </w:r>
          </w:p>
          <w:p w14:paraId="63E88D3C" w14:textId="77777777" w:rsidR="00DA32FD" w:rsidRPr="00DA32FD" w:rsidRDefault="00DA32FD" w:rsidP="0032272B">
            <w:pPr>
              <w:spacing w:after="0" w:line="360" w:lineRule="auto"/>
              <w:rPr>
                <w:rFonts w:ascii="Times New Roman" w:hAnsi="Times New Roman" w:cs="Times New Roman"/>
                <w:b/>
                <w:bCs/>
              </w:rPr>
            </w:pPr>
          </w:p>
        </w:tc>
        <w:tc>
          <w:tcPr>
            <w:tcW w:w="905" w:type="pct"/>
          </w:tcPr>
          <w:p w14:paraId="6B7F1B6C" w14:textId="77777777" w:rsidR="00DA32FD" w:rsidRPr="00DA32FD" w:rsidRDefault="00DA32FD" w:rsidP="0032272B">
            <w:pPr>
              <w:jc w:val="center"/>
              <w:rPr>
                <w:rFonts w:ascii="Times New Roman" w:hAnsi="Times New Roman" w:cs="Times New Roman"/>
                <w:i/>
                <w:iCs/>
              </w:rPr>
            </w:pPr>
            <w:r w:rsidRPr="00DA32FD">
              <w:rPr>
                <w:rFonts w:ascii="Times New Roman" w:hAnsi="Times New Roman" w:cs="Times New Roman"/>
                <w:i/>
                <w:iCs/>
              </w:rPr>
              <w:t>36/36</w:t>
            </w:r>
          </w:p>
        </w:tc>
        <w:tc>
          <w:tcPr>
            <w:tcW w:w="1257" w:type="pct"/>
          </w:tcPr>
          <w:p w14:paraId="064BFC45" w14:textId="77777777" w:rsidR="00DA32FD" w:rsidRPr="00DA32FD" w:rsidRDefault="00DA32FD" w:rsidP="0032272B">
            <w:pPr>
              <w:jc w:val="center"/>
              <w:rPr>
                <w:rFonts w:ascii="Times New Roman" w:hAnsi="Times New Roman" w:cs="Times New Roman"/>
                <w:b/>
                <w:bCs/>
                <w:i/>
                <w:iCs/>
              </w:rPr>
            </w:pPr>
          </w:p>
        </w:tc>
        <w:tc>
          <w:tcPr>
            <w:tcW w:w="379" w:type="pct"/>
          </w:tcPr>
          <w:p w14:paraId="2C19841D" w14:textId="77777777" w:rsidR="00DA32FD" w:rsidRPr="00DA32FD" w:rsidRDefault="00DA32FD" w:rsidP="0032272B">
            <w:pPr>
              <w:jc w:val="center"/>
              <w:rPr>
                <w:rFonts w:ascii="Times New Roman" w:hAnsi="Times New Roman" w:cs="Times New Roman"/>
                <w:b/>
                <w:bCs/>
                <w:i/>
                <w:iCs/>
              </w:rPr>
            </w:pPr>
          </w:p>
        </w:tc>
        <w:tc>
          <w:tcPr>
            <w:tcW w:w="661" w:type="pct"/>
          </w:tcPr>
          <w:p w14:paraId="69EE03FB" w14:textId="77777777" w:rsidR="00DA32FD" w:rsidRPr="00DA32FD" w:rsidRDefault="00DA32FD" w:rsidP="0032272B">
            <w:pPr>
              <w:jc w:val="center"/>
              <w:rPr>
                <w:rFonts w:ascii="Times New Roman" w:hAnsi="Times New Roman" w:cs="Times New Roman"/>
                <w:b/>
                <w:bCs/>
                <w:i/>
                <w:iCs/>
              </w:rPr>
            </w:pPr>
          </w:p>
        </w:tc>
      </w:tr>
      <w:tr w:rsidR="00DA32FD" w:rsidRPr="00DA32FD" w14:paraId="0DB9D964" w14:textId="77777777" w:rsidTr="0032272B">
        <w:trPr>
          <w:trHeight w:val="90"/>
        </w:trPr>
        <w:tc>
          <w:tcPr>
            <w:tcW w:w="553" w:type="pct"/>
            <w:vMerge w:val="restart"/>
          </w:tcPr>
          <w:p w14:paraId="1D85B270" w14:textId="77777777" w:rsidR="00DA32FD" w:rsidRPr="00DA32FD" w:rsidRDefault="00DA32FD" w:rsidP="0032272B">
            <w:pPr>
              <w:spacing w:after="0"/>
              <w:rPr>
                <w:rFonts w:ascii="Times New Roman" w:hAnsi="Times New Roman" w:cs="Times New Roman"/>
                <w:b/>
                <w:bCs/>
              </w:rPr>
            </w:pPr>
            <w:r w:rsidRPr="00DA32FD">
              <w:rPr>
                <w:rFonts w:ascii="Times New Roman" w:hAnsi="Times New Roman" w:cs="Times New Roman"/>
                <w:b/>
                <w:bCs/>
              </w:rPr>
              <w:t>Тема 1.1 Средства массовой информации</w:t>
            </w:r>
          </w:p>
          <w:p w14:paraId="2D1B2E68" w14:textId="77777777" w:rsidR="00DA32FD" w:rsidRPr="00DA32FD" w:rsidRDefault="00DA32FD" w:rsidP="0032272B">
            <w:pPr>
              <w:spacing w:after="0"/>
              <w:rPr>
                <w:rFonts w:ascii="Times New Roman" w:hAnsi="Times New Roman" w:cs="Times New Roman"/>
                <w:b/>
                <w:bCs/>
              </w:rPr>
            </w:pPr>
          </w:p>
          <w:p w14:paraId="06D01CB5" w14:textId="77777777" w:rsidR="00DA32FD" w:rsidRPr="00DA32FD" w:rsidRDefault="00DA32FD" w:rsidP="0032272B">
            <w:pPr>
              <w:spacing w:after="0"/>
              <w:rPr>
                <w:rFonts w:ascii="Times New Roman" w:hAnsi="Times New Roman" w:cs="Times New Roman"/>
                <w:b/>
                <w:bCs/>
              </w:rPr>
            </w:pPr>
          </w:p>
        </w:tc>
        <w:tc>
          <w:tcPr>
            <w:tcW w:w="1243" w:type="pct"/>
          </w:tcPr>
          <w:p w14:paraId="78EA05D2" w14:textId="77777777" w:rsidR="00DA32FD" w:rsidRPr="00DA32FD" w:rsidRDefault="00DA32FD" w:rsidP="0032272B">
            <w:pPr>
              <w:spacing w:after="0"/>
              <w:rPr>
                <w:rFonts w:ascii="Times New Roman" w:hAnsi="Times New Roman" w:cs="Times New Roman"/>
              </w:rPr>
            </w:pPr>
            <w:r w:rsidRPr="00DA32FD">
              <w:rPr>
                <w:rFonts w:ascii="Times New Roman" w:hAnsi="Times New Roman" w:cs="Times New Roman"/>
                <w:sz w:val="24"/>
                <w:szCs w:val="24"/>
              </w:rPr>
              <w:t>Дидактические единицы, содержание</w:t>
            </w:r>
          </w:p>
          <w:p w14:paraId="44EE40BA"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 xml:space="preserve">Нужно представить содержание темы 1.1 </w:t>
            </w:r>
          </w:p>
        </w:tc>
        <w:tc>
          <w:tcPr>
            <w:tcW w:w="905" w:type="pct"/>
            <w:vAlign w:val="center"/>
          </w:tcPr>
          <w:p w14:paraId="0335E795" w14:textId="77777777" w:rsidR="00DA32FD" w:rsidRPr="00DA32FD" w:rsidRDefault="00DA32FD" w:rsidP="0032272B">
            <w:pPr>
              <w:suppressAutoHyphens/>
              <w:spacing w:after="0"/>
              <w:jc w:val="center"/>
              <w:rPr>
                <w:rFonts w:ascii="Times New Roman" w:hAnsi="Times New Roman" w:cs="Times New Roman"/>
                <w:i/>
                <w:iCs/>
              </w:rPr>
            </w:pPr>
            <w:r w:rsidRPr="00DA32FD">
              <w:rPr>
                <w:rFonts w:ascii="Times New Roman" w:hAnsi="Times New Roman" w:cs="Times New Roman"/>
                <w:i/>
                <w:iCs/>
              </w:rPr>
              <w:t>12/12</w:t>
            </w:r>
          </w:p>
          <w:p w14:paraId="4601E199" w14:textId="77777777" w:rsidR="00DA32FD" w:rsidRPr="00DA32FD" w:rsidRDefault="00DA32FD" w:rsidP="0032272B">
            <w:pPr>
              <w:suppressAutoHyphens/>
              <w:spacing w:after="0"/>
              <w:jc w:val="center"/>
              <w:rPr>
                <w:rFonts w:ascii="Times New Roman" w:hAnsi="Times New Roman" w:cs="Times New Roman"/>
                <w:i/>
                <w:iCs/>
              </w:rPr>
            </w:pPr>
          </w:p>
        </w:tc>
        <w:tc>
          <w:tcPr>
            <w:tcW w:w="1257" w:type="pct"/>
            <w:vMerge w:val="restart"/>
          </w:tcPr>
          <w:p w14:paraId="51387357" w14:textId="77777777" w:rsidR="00DA32FD" w:rsidRPr="00DA32FD" w:rsidRDefault="00DA32FD" w:rsidP="0032272B">
            <w:pPr>
              <w:spacing w:after="0"/>
              <w:rPr>
                <w:rFonts w:ascii="Times New Roman" w:hAnsi="Times New Roman" w:cs="Times New Roman"/>
                <w:b/>
                <w:i/>
                <w:highlight w:val="red"/>
              </w:rPr>
            </w:pPr>
          </w:p>
        </w:tc>
        <w:tc>
          <w:tcPr>
            <w:tcW w:w="379" w:type="pct"/>
            <w:vMerge w:val="restart"/>
          </w:tcPr>
          <w:p w14:paraId="7DADA964"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ОК 01</w:t>
            </w:r>
          </w:p>
          <w:p w14:paraId="0A486AE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ОК 02</w:t>
            </w:r>
          </w:p>
          <w:p w14:paraId="1739BFEA"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ОК 09</w:t>
            </w:r>
          </w:p>
        </w:tc>
        <w:tc>
          <w:tcPr>
            <w:tcW w:w="661" w:type="pct"/>
            <w:vMerge w:val="restart"/>
          </w:tcPr>
          <w:p w14:paraId="1D843CFE"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75248C99"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1632CFDB" w14:textId="77777777" w:rsidR="00DA32FD" w:rsidRPr="00DA32FD" w:rsidRDefault="00DA32FD" w:rsidP="0032272B">
            <w:pPr>
              <w:spacing w:after="0"/>
              <w:rPr>
                <w:rFonts w:ascii="Times New Roman" w:hAnsi="Times New Roman" w:cs="Times New Roman"/>
                <w:sz w:val="24"/>
                <w:szCs w:val="24"/>
              </w:rPr>
            </w:pPr>
          </w:p>
          <w:p w14:paraId="365CCB38"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Уо.02.02</w:t>
            </w:r>
          </w:p>
          <w:p w14:paraId="20ECE1D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Зо.02.02</w:t>
            </w:r>
          </w:p>
          <w:p w14:paraId="3AA094F3" w14:textId="77777777" w:rsidR="00DA32FD" w:rsidRPr="00DA32FD" w:rsidRDefault="00DA32FD" w:rsidP="0032272B">
            <w:pPr>
              <w:spacing w:after="0"/>
              <w:rPr>
                <w:rFonts w:ascii="Times New Roman" w:hAnsi="Times New Roman" w:cs="Times New Roman"/>
                <w:sz w:val="24"/>
                <w:szCs w:val="24"/>
              </w:rPr>
            </w:pPr>
          </w:p>
          <w:p w14:paraId="3D7F0FAF"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4E898B82"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Зо.09.02,09.03, 09.04</w:t>
            </w:r>
          </w:p>
        </w:tc>
      </w:tr>
      <w:tr w:rsidR="00DA32FD" w:rsidRPr="00DA32FD" w14:paraId="68C5178B" w14:textId="77777777" w:rsidTr="0032272B">
        <w:trPr>
          <w:trHeight w:val="20"/>
        </w:trPr>
        <w:tc>
          <w:tcPr>
            <w:tcW w:w="553" w:type="pct"/>
            <w:vMerge/>
          </w:tcPr>
          <w:p w14:paraId="2DD578AB" w14:textId="77777777" w:rsidR="00DA32FD" w:rsidRPr="00DA32FD" w:rsidRDefault="00DA32FD" w:rsidP="0032272B">
            <w:pPr>
              <w:rPr>
                <w:rFonts w:ascii="Times New Roman" w:hAnsi="Times New Roman" w:cs="Times New Roman"/>
                <w:b/>
                <w:bCs/>
                <w:i/>
              </w:rPr>
            </w:pPr>
          </w:p>
        </w:tc>
        <w:tc>
          <w:tcPr>
            <w:tcW w:w="1243" w:type="pct"/>
          </w:tcPr>
          <w:p w14:paraId="7182F975" w14:textId="77777777" w:rsidR="00DA32FD" w:rsidRPr="00DA32FD" w:rsidRDefault="00DA32FD" w:rsidP="0032272B">
            <w:pPr>
              <w:rPr>
                <w:rFonts w:ascii="Times New Roman" w:hAnsi="Times New Roman" w:cs="Times New Roman"/>
                <w:color w:val="000000"/>
                <w:lang w:eastAsia="zh-CN" w:bidi="ar"/>
              </w:rPr>
            </w:pPr>
            <w:r w:rsidRPr="00DA32FD">
              <w:rPr>
                <w:rFonts w:ascii="Times New Roman" w:hAnsi="Times New Roman" w:cs="Times New Roman"/>
                <w:color w:val="000000"/>
                <w:lang w:eastAsia="zh-CN" w:bidi="ar"/>
              </w:rPr>
              <w:t>Практическое занятие 1. «Роль иностранного языка в современном мире.»</w:t>
            </w:r>
          </w:p>
        </w:tc>
        <w:tc>
          <w:tcPr>
            <w:tcW w:w="905" w:type="pct"/>
            <w:vAlign w:val="center"/>
          </w:tcPr>
          <w:p w14:paraId="48A8E654" w14:textId="77777777" w:rsidR="00DA32FD" w:rsidRPr="00DA32FD" w:rsidRDefault="00DA32FD" w:rsidP="0032272B">
            <w:pPr>
              <w:suppressAutoHyphens/>
              <w:jc w:val="center"/>
              <w:rPr>
                <w:rFonts w:ascii="Times New Roman" w:hAnsi="Times New Roman" w:cs="Times New Roman"/>
                <w:bCs/>
                <w:i/>
                <w:iCs/>
                <w:lang w:val="en-US"/>
              </w:rPr>
            </w:pPr>
            <w:r w:rsidRPr="00DA32FD">
              <w:rPr>
                <w:rFonts w:ascii="Times New Roman" w:hAnsi="Times New Roman" w:cs="Times New Roman"/>
                <w:bCs/>
                <w:i/>
                <w:iCs/>
              </w:rPr>
              <w:t>2</w:t>
            </w:r>
            <w:r w:rsidRPr="00DA32FD">
              <w:rPr>
                <w:rFonts w:ascii="Times New Roman" w:hAnsi="Times New Roman" w:cs="Times New Roman"/>
                <w:bCs/>
                <w:i/>
                <w:iCs/>
                <w:lang w:val="en-US"/>
              </w:rPr>
              <w:t>/2</w:t>
            </w:r>
          </w:p>
        </w:tc>
        <w:tc>
          <w:tcPr>
            <w:tcW w:w="1257" w:type="pct"/>
            <w:vMerge/>
          </w:tcPr>
          <w:p w14:paraId="129902DA" w14:textId="77777777" w:rsidR="00DA32FD" w:rsidRPr="00DA32FD" w:rsidRDefault="00DA32FD" w:rsidP="0032272B">
            <w:pPr>
              <w:rPr>
                <w:rFonts w:ascii="Times New Roman" w:hAnsi="Times New Roman" w:cs="Times New Roman"/>
                <w:b/>
                <w:bCs/>
                <w:i/>
              </w:rPr>
            </w:pPr>
          </w:p>
        </w:tc>
        <w:tc>
          <w:tcPr>
            <w:tcW w:w="379" w:type="pct"/>
            <w:vMerge/>
          </w:tcPr>
          <w:p w14:paraId="130F32F9" w14:textId="77777777" w:rsidR="00DA32FD" w:rsidRPr="00DA32FD" w:rsidRDefault="00DA32FD" w:rsidP="0032272B">
            <w:pPr>
              <w:rPr>
                <w:rFonts w:ascii="Times New Roman" w:hAnsi="Times New Roman" w:cs="Times New Roman"/>
                <w:b/>
                <w:bCs/>
                <w:i/>
              </w:rPr>
            </w:pPr>
          </w:p>
        </w:tc>
        <w:tc>
          <w:tcPr>
            <w:tcW w:w="661" w:type="pct"/>
            <w:vMerge/>
          </w:tcPr>
          <w:p w14:paraId="492342C3" w14:textId="77777777" w:rsidR="00DA32FD" w:rsidRPr="00DA32FD" w:rsidRDefault="00DA32FD" w:rsidP="0032272B">
            <w:pPr>
              <w:rPr>
                <w:rFonts w:ascii="Times New Roman" w:hAnsi="Times New Roman" w:cs="Times New Roman"/>
                <w:b/>
                <w:bCs/>
                <w:i/>
              </w:rPr>
            </w:pPr>
          </w:p>
        </w:tc>
      </w:tr>
      <w:tr w:rsidR="00DA32FD" w:rsidRPr="00DA32FD" w14:paraId="79E7BB66" w14:textId="77777777" w:rsidTr="0032272B">
        <w:trPr>
          <w:trHeight w:val="315"/>
        </w:trPr>
        <w:tc>
          <w:tcPr>
            <w:tcW w:w="553" w:type="pct"/>
            <w:vMerge/>
          </w:tcPr>
          <w:p w14:paraId="6C250E21" w14:textId="77777777" w:rsidR="00DA32FD" w:rsidRPr="00DA32FD" w:rsidRDefault="00DA32FD" w:rsidP="0032272B">
            <w:pPr>
              <w:rPr>
                <w:rFonts w:ascii="Times New Roman" w:hAnsi="Times New Roman" w:cs="Times New Roman"/>
                <w:b/>
                <w:bCs/>
                <w:i/>
              </w:rPr>
            </w:pPr>
          </w:p>
        </w:tc>
        <w:tc>
          <w:tcPr>
            <w:tcW w:w="1243" w:type="pct"/>
          </w:tcPr>
          <w:p w14:paraId="649BF1A3" w14:textId="77777777" w:rsidR="00DA32FD" w:rsidRPr="00DA32FD" w:rsidRDefault="00DA32FD" w:rsidP="0032272B">
            <w:pPr>
              <w:jc w:val="both"/>
              <w:rPr>
                <w:rFonts w:ascii="Times New Roman" w:hAnsi="Times New Roman" w:cs="Times New Roman"/>
                <w:b/>
                <w:bCs/>
                <w:i/>
              </w:rPr>
            </w:pPr>
            <w:r w:rsidRPr="00DA32FD">
              <w:rPr>
                <w:rFonts w:ascii="Times New Roman" w:hAnsi="Times New Roman" w:cs="Times New Roman"/>
                <w:color w:val="000000"/>
                <w:lang w:eastAsia="zh-CN" w:bidi="ar"/>
              </w:rPr>
              <w:t>Практическое занятие 2. «Времена английского глагола: настоящее простое и прошедшее простое.»</w:t>
            </w:r>
          </w:p>
        </w:tc>
        <w:tc>
          <w:tcPr>
            <w:tcW w:w="905" w:type="pct"/>
            <w:vAlign w:val="center"/>
          </w:tcPr>
          <w:p w14:paraId="4D91D866" w14:textId="77777777" w:rsidR="00DA32FD" w:rsidRPr="00DA32FD" w:rsidRDefault="00DA32FD" w:rsidP="0032272B">
            <w:pPr>
              <w:suppressAutoHyphens/>
              <w:jc w:val="center"/>
              <w:rPr>
                <w:rFonts w:ascii="Times New Roman" w:hAnsi="Times New Roman" w:cs="Times New Roman"/>
                <w:bCs/>
                <w:i/>
                <w:iCs/>
                <w:lang w:val="en-US"/>
              </w:rPr>
            </w:pPr>
            <w:r w:rsidRPr="00DA32FD">
              <w:rPr>
                <w:rFonts w:ascii="Times New Roman" w:hAnsi="Times New Roman" w:cs="Times New Roman"/>
                <w:bCs/>
                <w:i/>
                <w:iCs/>
              </w:rPr>
              <w:t>2</w:t>
            </w:r>
            <w:r w:rsidRPr="00DA32FD">
              <w:rPr>
                <w:rFonts w:ascii="Times New Roman" w:hAnsi="Times New Roman" w:cs="Times New Roman"/>
                <w:bCs/>
                <w:i/>
                <w:iCs/>
                <w:lang w:val="en-US"/>
              </w:rPr>
              <w:t>/2</w:t>
            </w:r>
          </w:p>
        </w:tc>
        <w:tc>
          <w:tcPr>
            <w:tcW w:w="1257" w:type="pct"/>
            <w:vMerge/>
          </w:tcPr>
          <w:p w14:paraId="6F27A741" w14:textId="77777777" w:rsidR="00DA32FD" w:rsidRPr="00DA32FD" w:rsidRDefault="00DA32FD" w:rsidP="0032272B">
            <w:pPr>
              <w:rPr>
                <w:rFonts w:ascii="Times New Roman" w:hAnsi="Times New Roman" w:cs="Times New Roman"/>
                <w:b/>
                <w:bCs/>
                <w:i/>
              </w:rPr>
            </w:pPr>
          </w:p>
        </w:tc>
        <w:tc>
          <w:tcPr>
            <w:tcW w:w="379" w:type="pct"/>
            <w:vMerge/>
          </w:tcPr>
          <w:p w14:paraId="5F485F86" w14:textId="77777777" w:rsidR="00DA32FD" w:rsidRPr="00DA32FD" w:rsidRDefault="00DA32FD" w:rsidP="0032272B">
            <w:pPr>
              <w:rPr>
                <w:rFonts w:ascii="Times New Roman" w:hAnsi="Times New Roman" w:cs="Times New Roman"/>
                <w:b/>
                <w:bCs/>
                <w:i/>
              </w:rPr>
            </w:pPr>
          </w:p>
        </w:tc>
        <w:tc>
          <w:tcPr>
            <w:tcW w:w="661" w:type="pct"/>
            <w:vMerge/>
          </w:tcPr>
          <w:p w14:paraId="76857BB5" w14:textId="77777777" w:rsidR="00DA32FD" w:rsidRPr="00DA32FD" w:rsidRDefault="00DA32FD" w:rsidP="0032272B">
            <w:pPr>
              <w:rPr>
                <w:rFonts w:ascii="Times New Roman" w:hAnsi="Times New Roman" w:cs="Times New Roman"/>
                <w:b/>
                <w:bCs/>
                <w:i/>
              </w:rPr>
            </w:pPr>
          </w:p>
        </w:tc>
      </w:tr>
      <w:tr w:rsidR="00DA32FD" w:rsidRPr="00DA32FD" w14:paraId="71FE1B6D" w14:textId="77777777" w:rsidTr="0032272B">
        <w:trPr>
          <w:trHeight w:val="1258"/>
        </w:trPr>
        <w:tc>
          <w:tcPr>
            <w:tcW w:w="553" w:type="pct"/>
            <w:vMerge/>
          </w:tcPr>
          <w:p w14:paraId="4A0D206E" w14:textId="77777777" w:rsidR="00DA32FD" w:rsidRPr="00DA32FD" w:rsidRDefault="00DA32FD" w:rsidP="0032272B">
            <w:pPr>
              <w:jc w:val="both"/>
              <w:rPr>
                <w:rFonts w:ascii="Times New Roman" w:hAnsi="Times New Roman" w:cs="Times New Roman"/>
              </w:rPr>
            </w:pPr>
          </w:p>
        </w:tc>
        <w:tc>
          <w:tcPr>
            <w:tcW w:w="1243" w:type="pct"/>
          </w:tcPr>
          <w:p w14:paraId="0487C956" w14:textId="6E6BF650" w:rsidR="00DA32FD" w:rsidRPr="00DA32FD" w:rsidRDefault="00DA32FD" w:rsidP="00DA32FD">
            <w:pPr>
              <w:rPr>
                <w:rFonts w:ascii="Times New Roman" w:hAnsi="Times New Roman" w:cs="Times New Roman"/>
                <w:color w:val="000000"/>
                <w:lang w:eastAsia="zh-CN" w:bidi="ar"/>
              </w:rPr>
            </w:pPr>
            <w:r w:rsidRPr="00DA32FD">
              <w:rPr>
                <w:rFonts w:ascii="Times New Roman" w:hAnsi="Times New Roman" w:cs="Times New Roman"/>
                <w:color w:val="000000"/>
                <w:lang w:eastAsia="zh-CN" w:bidi="ar"/>
              </w:rPr>
              <w:t>Практическое занятие 3. «Немецкие средства массовой информации. Средства массовой информации в России.»</w:t>
            </w:r>
          </w:p>
        </w:tc>
        <w:tc>
          <w:tcPr>
            <w:tcW w:w="905" w:type="pct"/>
            <w:vAlign w:val="center"/>
          </w:tcPr>
          <w:p w14:paraId="6843AE4C" w14:textId="77777777" w:rsidR="00DA32FD" w:rsidRPr="00DA32FD" w:rsidRDefault="00DA32FD" w:rsidP="0032272B">
            <w:pPr>
              <w:jc w:val="center"/>
              <w:rPr>
                <w:rFonts w:ascii="Times New Roman" w:hAnsi="Times New Roman" w:cs="Times New Roman"/>
                <w:b/>
                <w:bCs/>
                <w:i/>
              </w:rPr>
            </w:pPr>
            <w:r w:rsidRPr="00DA32FD">
              <w:rPr>
                <w:rFonts w:ascii="Times New Roman" w:hAnsi="Times New Roman" w:cs="Times New Roman"/>
                <w:b/>
                <w:bCs/>
                <w:i/>
              </w:rPr>
              <w:t>2</w:t>
            </w:r>
            <w:r w:rsidRPr="00DA32FD">
              <w:rPr>
                <w:rFonts w:ascii="Times New Roman" w:hAnsi="Times New Roman" w:cs="Times New Roman"/>
                <w:bCs/>
                <w:i/>
                <w:iCs/>
                <w:lang w:val="en-US"/>
              </w:rPr>
              <w:t>/2</w:t>
            </w:r>
          </w:p>
        </w:tc>
        <w:tc>
          <w:tcPr>
            <w:tcW w:w="1257" w:type="pct"/>
            <w:vMerge/>
          </w:tcPr>
          <w:p w14:paraId="07829372" w14:textId="77777777" w:rsidR="00DA32FD" w:rsidRPr="00DA32FD" w:rsidRDefault="00DA32FD" w:rsidP="0032272B">
            <w:pPr>
              <w:jc w:val="both"/>
              <w:rPr>
                <w:rFonts w:ascii="Times New Roman" w:hAnsi="Times New Roman" w:cs="Times New Roman"/>
                <w:b/>
                <w:bCs/>
                <w:i/>
              </w:rPr>
            </w:pPr>
          </w:p>
        </w:tc>
        <w:tc>
          <w:tcPr>
            <w:tcW w:w="379" w:type="pct"/>
            <w:vMerge/>
          </w:tcPr>
          <w:p w14:paraId="375F3D3A" w14:textId="77777777" w:rsidR="00DA32FD" w:rsidRPr="00DA32FD" w:rsidRDefault="00DA32FD" w:rsidP="0032272B">
            <w:pPr>
              <w:jc w:val="both"/>
              <w:rPr>
                <w:rFonts w:ascii="Times New Roman" w:hAnsi="Times New Roman" w:cs="Times New Roman"/>
                <w:b/>
                <w:bCs/>
                <w:i/>
              </w:rPr>
            </w:pPr>
          </w:p>
        </w:tc>
        <w:tc>
          <w:tcPr>
            <w:tcW w:w="661" w:type="pct"/>
            <w:vMerge/>
          </w:tcPr>
          <w:p w14:paraId="5BBCB87B" w14:textId="77777777" w:rsidR="00DA32FD" w:rsidRPr="00DA32FD" w:rsidRDefault="00DA32FD" w:rsidP="0032272B">
            <w:pPr>
              <w:jc w:val="both"/>
              <w:rPr>
                <w:rFonts w:ascii="Times New Roman" w:hAnsi="Times New Roman" w:cs="Times New Roman"/>
                <w:b/>
                <w:bCs/>
                <w:i/>
              </w:rPr>
            </w:pPr>
          </w:p>
        </w:tc>
      </w:tr>
      <w:tr w:rsidR="00DA32FD" w:rsidRPr="00DA32FD" w14:paraId="68A843B3" w14:textId="77777777" w:rsidTr="0032272B">
        <w:trPr>
          <w:trHeight w:val="1258"/>
        </w:trPr>
        <w:tc>
          <w:tcPr>
            <w:tcW w:w="553" w:type="pct"/>
            <w:vMerge/>
          </w:tcPr>
          <w:p w14:paraId="3C6F0F25" w14:textId="77777777" w:rsidR="00DA32FD" w:rsidRPr="00DA32FD" w:rsidRDefault="00DA32FD" w:rsidP="0032272B">
            <w:pPr>
              <w:jc w:val="center"/>
              <w:rPr>
                <w:rFonts w:ascii="Times New Roman" w:hAnsi="Times New Roman" w:cs="Times New Roman"/>
              </w:rPr>
            </w:pPr>
          </w:p>
        </w:tc>
        <w:tc>
          <w:tcPr>
            <w:tcW w:w="1243" w:type="pct"/>
          </w:tcPr>
          <w:p w14:paraId="0BA4E386" w14:textId="77777777" w:rsidR="00DA32FD" w:rsidRPr="00DA32FD" w:rsidRDefault="00DA32FD" w:rsidP="0032272B">
            <w:pPr>
              <w:jc w:val="center"/>
              <w:rPr>
                <w:rFonts w:ascii="Times New Roman" w:hAnsi="Times New Roman" w:cs="Times New Roman"/>
                <w:color w:val="000000"/>
                <w:lang w:eastAsia="zh-CN" w:bidi="ar"/>
              </w:rPr>
            </w:pPr>
            <w:r w:rsidRPr="00DA32FD">
              <w:rPr>
                <w:rFonts w:ascii="Times New Roman" w:hAnsi="Times New Roman" w:cs="Times New Roman"/>
                <w:color w:val="000000"/>
                <w:lang w:eastAsia="zh-CN" w:bidi="ar"/>
              </w:rPr>
              <w:t>Практическое занятие 4. «Времена немецкого глагола: будущее простое и настоящее простое.»</w:t>
            </w:r>
          </w:p>
        </w:tc>
        <w:tc>
          <w:tcPr>
            <w:tcW w:w="905" w:type="pct"/>
            <w:vAlign w:val="center"/>
          </w:tcPr>
          <w:p w14:paraId="4FB9406E" w14:textId="77777777" w:rsidR="00DA32FD" w:rsidRPr="00DA32FD" w:rsidRDefault="00DA32FD" w:rsidP="0032272B">
            <w:pPr>
              <w:jc w:val="center"/>
              <w:rPr>
                <w:rFonts w:ascii="Times New Roman" w:hAnsi="Times New Roman" w:cs="Times New Roman"/>
                <w:color w:val="000000"/>
                <w:lang w:eastAsia="zh-CN" w:bidi="ar"/>
              </w:rPr>
            </w:pPr>
            <w:r w:rsidRPr="00DA32FD">
              <w:rPr>
                <w:rFonts w:ascii="Times New Roman" w:hAnsi="Times New Roman" w:cs="Times New Roman"/>
                <w:color w:val="000000"/>
                <w:lang w:eastAsia="zh-CN" w:bidi="ar"/>
              </w:rPr>
              <w:t>2</w:t>
            </w:r>
            <w:r w:rsidRPr="00DA32FD">
              <w:rPr>
                <w:rFonts w:ascii="Times New Roman" w:hAnsi="Times New Roman" w:cs="Times New Roman"/>
                <w:bCs/>
                <w:i/>
                <w:iCs/>
                <w:lang w:val="en-US"/>
              </w:rPr>
              <w:t>/2</w:t>
            </w:r>
          </w:p>
        </w:tc>
        <w:tc>
          <w:tcPr>
            <w:tcW w:w="1257" w:type="pct"/>
            <w:vMerge/>
          </w:tcPr>
          <w:p w14:paraId="10E99102" w14:textId="77777777" w:rsidR="00DA32FD" w:rsidRPr="00DA32FD" w:rsidRDefault="00DA32FD" w:rsidP="0032272B">
            <w:pPr>
              <w:jc w:val="center"/>
              <w:rPr>
                <w:rFonts w:ascii="Times New Roman" w:hAnsi="Times New Roman" w:cs="Times New Roman"/>
                <w:color w:val="000000"/>
                <w:lang w:val="en-US" w:eastAsia="zh-CN" w:bidi="ar"/>
              </w:rPr>
            </w:pPr>
          </w:p>
        </w:tc>
        <w:tc>
          <w:tcPr>
            <w:tcW w:w="379" w:type="pct"/>
            <w:vMerge/>
          </w:tcPr>
          <w:p w14:paraId="6B6CB36B" w14:textId="77777777" w:rsidR="00DA32FD" w:rsidRPr="00DA32FD" w:rsidRDefault="00DA32FD" w:rsidP="0032272B">
            <w:pPr>
              <w:jc w:val="center"/>
              <w:rPr>
                <w:rFonts w:ascii="Times New Roman" w:hAnsi="Times New Roman" w:cs="Times New Roman"/>
                <w:color w:val="000000"/>
                <w:lang w:val="en-US" w:eastAsia="zh-CN" w:bidi="ar"/>
              </w:rPr>
            </w:pPr>
          </w:p>
        </w:tc>
        <w:tc>
          <w:tcPr>
            <w:tcW w:w="661" w:type="pct"/>
            <w:vMerge/>
          </w:tcPr>
          <w:p w14:paraId="442C0AD4" w14:textId="77777777" w:rsidR="00DA32FD" w:rsidRPr="00DA32FD" w:rsidRDefault="00DA32FD" w:rsidP="0032272B">
            <w:pPr>
              <w:jc w:val="center"/>
              <w:rPr>
                <w:rFonts w:ascii="Times New Roman" w:hAnsi="Times New Roman" w:cs="Times New Roman"/>
                <w:color w:val="000000"/>
                <w:lang w:val="en-US" w:eastAsia="zh-CN" w:bidi="ar"/>
              </w:rPr>
            </w:pPr>
          </w:p>
        </w:tc>
      </w:tr>
      <w:tr w:rsidR="00DA32FD" w:rsidRPr="00DA32FD" w14:paraId="0094BF74" w14:textId="77777777" w:rsidTr="00DA32FD">
        <w:trPr>
          <w:trHeight w:val="843"/>
        </w:trPr>
        <w:tc>
          <w:tcPr>
            <w:tcW w:w="553" w:type="pct"/>
            <w:vMerge/>
          </w:tcPr>
          <w:p w14:paraId="1A3A1E52" w14:textId="77777777" w:rsidR="00DA32FD" w:rsidRPr="00DA32FD" w:rsidRDefault="00DA32FD" w:rsidP="0032272B">
            <w:pPr>
              <w:jc w:val="both"/>
              <w:rPr>
                <w:rFonts w:ascii="Times New Roman" w:hAnsi="Times New Roman" w:cs="Times New Roman"/>
                <w:b/>
                <w:bCs/>
                <w:i/>
              </w:rPr>
            </w:pPr>
          </w:p>
        </w:tc>
        <w:tc>
          <w:tcPr>
            <w:tcW w:w="1243" w:type="pct"/>
          </w:tcPr>
          <w:p w14:paraId="42A9DFAB" w14:textId="77777777" w:rsidR="00DA32FD" w:rsidRPr="00DA32FD" w:rsidRDefault="00DA32FD" w:rsidP="0032272B">
            <w:pPr>
              <w:rPr>
                <w:rFonts w:ascii="Times New Roman" w:hAnsi="Times New Roman" w:cs="Times New Roman"/>
                <w:color w:val="000000"/>
                <w:lang w:eastAsia="zh-CN" w:bidi="ar"/>
              </w:rPr>
            </w:pPr>
            <w:r w:rsidRPr="00DA32FD">
              <w:rPr>
                <w:rFonts w:ascii="Times New Roman" w:hAnsi="Times New Roman" w:cs="Times New Roman"/>
                <w:color w:val="000000"/>
                <w:lang w:eastAsia="zh-CN" w:bidi="ar"/>
              </w:rPr>
              <w:t xml:space="preserve">Практическое занятие 4. «Диалогическая и монологическая речь.» </w:t>
            </w:r>
          </w:p>
        </w:tc>
        <w:tc>
          <w:tcPr>
            <w:tcW w:w="905" w:type="pct"/>
            <w:vAlign w:val="center"/>
          </w:tcPr>
          <w:p w14:paraId="09F67F96" w14:textId="77777777" w:rsidR="00DA32FD" w:rsidRPr="00DA32FD" w:rsidRDefault="00DA32FD" w:rsidP="0032272B">
            <w:pPr>
              <w:jc w:val="center"/>
              <w:rPr>
                <w:rFonts w:ascii="Times New Roman" w:hAnsi="Times New Roman" w:cs="Times New Roman"/>
                <w:b/>
                <w:bCs/>
                <w:i/>
              </w:rPr>
            </w:pPr>
            <w:r w:rsidRPr="00DA32FD">
              <w:rPr>
                <w:rFonts w:ascii="Times New Roman" w:hAnsi="Times New Roman" w:cs="Times New Roman"/>
                <w:b/>
                <w:bCs/>
                <w:i/>
              </w:rPr>
              <w:t>2</w:t>
            </w:r>
            <w:r w:rsidRPr="00DA32FD">
              <w:rPr>
                <w:rFonts w:ascii="Times New Roman" w:hAnsi="Times New Roman" w:cs="Times New Roman"/>
                <w:bCs/>
                <w:i/>
                <w:iCs/>
                <w:lang w:val="en-US"/>
              </w:rPr>
              <w:t>/2</w:t>
            </w:r>
          </w:p>
        </w:tc>
        <w:tc>
          <w:tcPr>
            <w:tcW w:w="1257" w:type="pct"/>
            <w:vMerge/>
          </w:tcPr>
          <w:p w14:paraId="50895683" w14:textId="77777777" w:rsidR="00DA32FD" w:rsidRPr="00DA32FD" w:rsidRDefault="00DA32FD" w:rsidP="0032272B">
            <w:pPr>
              <w:jc w:val="both"/>
              <w:rPr>
                <w:rFonts w:ascii="Times New Roman" w:hAnsi="Times New Roman" w:cs="Times New Roman"/>
                <w:b/>
                <w:bCs/>
                <w:i/>
              </w:rPr>
            </w:pPr>
          </w:p>
        </w:tc>
        <w:tc>
          <w:tcPr>
            <w:tcW w:w="379" w:type="pct"/>
            <w:vMerge/>
          </w:tcPr>
          <w:p w14:paraId="3FC8C232" w14:textId="77777777" w:rsidR="00DA32FD" w:rsidRPr="00DA32FD" w:rsidRDefault="00DA32FD" w:rsidP="0032272B">
            <w:pPr>
              <w:jc w:val="both"/>
              <w:rPr>
                <w:rFonts w:ascii="Times New Roman" w:hAnsi="Times New Roman" w:cs="Times New Roman"/>
                <w:b/>
                <w:bCs/>
                <w:i/>
              </w:rPr>
            </w:pPr>
          </w:p>
        </w:tc>
        <w:tc>
          <w:tcPr>
            <w:tcW w:w="661" w:type="pct"/>
            <w:vMerge/>
          </w:tcPr>
          <w:p w14:paraId="13CED381" w14:textId="77777777" w:rsidR="00DA32FD" w:rsidRPr="00DA32FD" w:rsidRDefault="00DA32FD" w:rsidP="0032272B">
            <w:pPr>
              <w:jc w:val="both"/>
              <w:rPr>
                <w:rFonts w:ascii="Times New Roman" w:hAnsi="Times New Roman" w:cs="Times New Roman"/>
                <w:b/>
                <w:bCs/>
                <w:i/>
              </w:rPr>
            </w:pPr>
          </w:p>
        </w:tc>
      </w:tr>
      <w:tr w:rsidR="00DA32FD" w:rsidRPr="00DA32FD" w14:paraId="63095A77" w14:textId="77777777" w:rsidTr="0032272B">
        <w:trPr>
          <w:trHeight w:val="312"/>
        </w:trPr>
        <w:tc>
          <w:tcPr>
            <w:tcW w:w="553" w:type="pct"/>
            <w:vMerge/>
          </w:tcPr>
          <w:p w14:paraId="65817278" w14:textId="77777777" w:rsidR="00DA32FD" w:rsidRPr="00DA32FD" w:rsidRDefault="00DA32FD" w:rsidP="0032272B">
            <w:pPr>
              <w:jc w:val="both"/>
              <w:rPr>
                <w:rFonts w:ascii="Times New Roman" w:hAnsi="Times New Roman" w:cs="Times New Roman"/>
                <w:b/>
                <w:bCs/>
                <w:i/>
              </w:rPr>
            </w:pPr>
          </w:p>
        </w:tc>
        <w:tc>
          <w:tcPr>
            <w:tcW w:w="1243" w:type="pct"/>
            <w:vMerge w:val="restart"/>
          </w:tcPr>
          <w:p w14:paraId="321161AD" w14:textId="77777777" w:rsidR="00DA32FD" w:rsidRPr="00DA32FD" w:rsidRDefault="00DA32FD" w:rsidP="0032272B">
            <w:pPr>
              <w:rPr>
                <w:rFonts w:ascii="Times New Roman" w:hAnsi="Times New Roman" w:cs="Times New Roman"/>
                <w:b/>
                <w:bCs/>
                <w:i/>
              </w:rPr>
            </w:pPr>
            <w:r w:rsidRPr="00DA32FD">
              <w:rPr>
                <w:rFonts w:ascii="Times New Roman" w:hAnsi="Times New Roman" w:cs="Times New Roman"/>
                <w:color w:val="000000"/>
                <w:lang w:eastAsia="zh-CN" w:bidi="ar"/>
              </w:rPr>
              <w:t>Практическое занятие 5. «</w:t>
            </w:r>
            <w:r w:rsidRPr="00DA32FD">
              <w:rPr>
                <w:rFonts w:ascii="Times New Roman" w:hAnsi="Times New Roman" w:cs="Times New Roman"/>
                <w:color w:val="000000"/>
                <w:lang w:val="en-US" w:eastAsia="zh-CN" w:bidi="ar"/>
              </w:rPr>
              <w:t>Аудирование</w:t>
            </w:r>
            <w:r w:rsidRPr="00DA32FD">
              <w:rPr>
                <w:rFonts w:ascii="Times New Roman" w:hAnsi="Times New Roman" w:cs="Times New Roman"/>
                <w:color w:val="000000"/>
                <w:lang w:eastAsia="zh-CN" w:bidi="ar"/>
              </w:rPr>
              <w:t>.»</w:t>
            </w:r>
            <w:r w:rsidRPr="00DA32FD">
              <w:rPr>
                <w:rFonts w:ascii="Times New Roman" w:hAnsi="Times New Roman" w:cs="Times New Roman"/>
                <w:color w:val="000000"/>
                <w:lang w:val="en-US" w:eastAsia="zh-CN" w:bidi="ar"/>
              </w:rPr>
              <w:t xml:space="preserve"> </w:t>
            </w:r>
          </w:p>
        </w:tc>
        <w:tc>
          <w:tcPr>
            <w:tcW w:w="905" w:type="pct"/>
            <w:vAlign w:val="center"/>
          </w:tcPr>
          <w:p w14:paraId="5FDD075B" w14:textId="77777777" w:rsidR="00DA32FD" w:rsidRPr="00DA32FD" w:rsidRDefault="00DA32FD" w:rsidP="0032272B">
            <w:pPr>
              <w:jc w:val="center"/>
              <w:rPr>
                <w:rFonts w:ascii="Times New Roman" w:hAnsi="Times New Roman" w:cs="Times New Roman"/>
                <w:b/>
                <w:bCs/>
                <w:i/>
              </w:rPr>
            </w:pPr>
            <w:r w:rsidRPr="00DA32FD">
              <w:rPr>
                <w:rFonts w:ascii="Times New Roman" w:hAnsi="Times New Roman" w:cs="Times New Roman"/>
                <w:b/>
                <w:bCs/>
                <w:i/>
              </w:rPr>
              <w:t>2</w:t>
            </w:r>
            <w:r w:rsidRPr="00DA32FD">
              <w:rPr>
                <w:rFonts w:ascii="Times New Roman" w:hAnsi="Times New Roman" w:cs="Times New Roman"/>
                <w:bCs/>
                <w:i/>
                <w:iCs/>
                <w:lang w:val="en-US"/>
              </w:rPr>
              <w:t>/2</w:t>
            </w:r>
          </w:p>
        </w:tc>
        <w:tc>
          <w:tcPr>
            <w:tcW w:w="1257" w:type="pct"/>
            <w:vMerge/>
          </w:tcPr>
          <w:p w14:paraId="3D702246" w14:textId="77777777" w:rsidR="00DA32FD" w:rsidRPr="00DA32FD" w:rsidRDefault="00DA32FD" w:rsidP="0032272B">
            <w:pPr>
              <w:jc w:val="both"/>
              <w:rPr>
                <w:rFonts w:ascii="Times New Roman" w:hAnsi="Times New Roman" w:cs="Times New Roman"/>
                <w:b/>
                <w:bCs/>
                <w:i/>
              </w:rPr>
            </w:pPr>
          </w:p>
        </w:tc>
        <w:tc>
          <w:tcPr>
            <w:tcW w:w="379" w:type="pct"/>
            <w:vMerge/>
          </w:tcPr>
          <w:p w14:paraId="11DFA6B5" w14:textId="77777777" w:rsidR="00DA32FD" w:rsidRPr="00DA32FD" w:rsidRDefault="00DA32FD" w:rsidP="0032272B">
            <w:pPr>
              <w:jc w:val="both"/>
              <w:rPr>
                <w:rFonts w:ascii="Times New Roman" w:hAnsi="Times New Roman" w:cs="Times New Roman"/>
                <w:b/>
                <w:bCs/>
                <w:i/>
              </w:rPr>
            </w:pPr>
          </w:p>
        </w:tc>
        <w:tc>
          <w:tcPr>
            <w:tcW w:w="661" w:type="pct"/>
            <w:vMerge/>
          </w:tcPr>
          <w:p w14:paraId="4C0B27F9" w14:textId="77777777" w:rsidR="00DA32FD" w:rsidRPr="00DA32FD" w:rsidRDefault="00DA32FD" w:rsidP="0032272B">
            <w:pPr>
              <w:jc w:val="both"/>
              <w:rPr>
                <w:rFonts w:ascii="Times New Roman" w:hAnsi="Times New Roman" w:cs="Times New Roman"/>
                <w:b/>
                <w:bCs/>
                <w:i/>
              </w:rPr>
            </w:pPr>
          </w:p>
        </w:tc>
      </w:tr>
      <w:tr w:rsidR="00DA32FD" w:rsidRPr="00DA32FD" w14:paraId="68431C34" w14:textId="77777777" w:rsidTr="0032272B">
        <w:trPr>
          <w:trHeight w:val="20"/>
        </w:trPr>
        <w:tc>
          <w:tcPr>
            <w:tcW w:w="553" w:type="pct"/>
            <w:vMerge/>
          </w:tcPr>
          <w:p w14:paraId="78E06D5B" w14:textId="77777777" w:rsidR="00DA32FD" w:rsidRPr="00DA32FD" w:rsidRDefault="00DA32FD" w:rsidP="0032272B">
            <w:pPr>
              <w:rPr>
                <w:rFonts w:ascii="Times New Roman" w:hAnsi="Times New Roman" w:cs="Times New Roman"/>
                <w:b/>
                <w:bCs/>
                <w:i/>
              </w:rPr>
            </w:pPr>
          </w:p>
        </w:tc>
        <w:tc>
          <w:tcPr>
            <w:tcW w:w="1243" w:type="pct"/>
            <w:vMerge/>
          </w:tcPr>
          <w:p w14:paraId="54D02C00" w14:textId="77777777" w:rsidR="00DA32FD" w:rsidRPr="00DA32FD" w:rsidRDefault="00DA32FD" w:rsidP="0032272B">
            <w:pPr>
              <w:rPr>
                <w:rFonts w:ascii="Times New Roman" w:hAnsi="Times New Roman" w:cs="Times New Roman"/>
                <w:b/>
                <w:i/>
              </w:rPr>
            </w:pPr>
          </w:p>
        </w:tc>
        <w:tc>
          <w:tcPr>
            <w:tcW w:w="905" w:type="pct"/>
            <w:vMerge w:val="restart"/>
            <w:vAlign w:val="center"/>
          </w:tcPr>
          <w:p w14:paraId="5134E413" w14:textId="77777777" w:rsidR="00DA32FD" w:rsidRPr="00DA32FD" w:rsidRDefault="00DA32FD" w:rsidP="0032272B">
            <w:pPr>
              <w:suppressAutoHyphens/>
              <w:jc w:val="both"/>
              <w:rPr>
                <w:rFonts w:ascii="Times New Roman" w:hAnsi="Times New Roman" w:cs="Times New Roman"/>
                <w:i/>
                <w:iCs/>
              </w:rPr>
            </w:pPr>
          </w:p>
        </w:tc>
        <w:tc>
          <w:tcPr>
            <w:tcW w:w="1257" w:type="pct"/>
            <w:vMerge/>
          </w:tcPr>
          <w:p w14:paraId="751E9234" w14:textId="77777777" w:rsidR="00DA32FD" w:rsidRPr="00DA32FD" w:rsidRDefault="00DA32FD" w:rsidP="0032272B">
            <w:pPr>
              <w:rPr>
                <w:rFonts w:ascii="Times New Roman" w:hAnsi="Times New Roman" w:cs="Times New Roman"/>
                <w:b/>
                <w:i/>
              </w:rPr>
            </w:pPr>
          </w:p>
        </w:tc>
        <w:tc>
          <w:tcPr>
            <w:tcW w:w="379" w:type="pct"/>
          </w:tcPr>
          <w:p w14:paraId="30DBC4E9" w14:textId="77777777" w:rsidR="00DA32FD" w:rsidRPr="00DA32FD" w:rsidRDefault="00DA32FD" w:rsidP="0032272B">
            <w:pPr>
              <w:rPr>
                <w:rFonts w:ascii="Times New Roman" w:hAnsi="Times New Roman" w:cs="Times New Roman"/>
                <w:b/>
                <w:i/>
              </w:rPr>
            </w:pPr>
          </w:p>
        </w:tc>
        <w:tc>
          <w:tcPr>
            <w:tcW w:w="661" w:type="pct"/>
          </w:tcPr>
          <w:p w14:paraId="7A1DE766" w14:textId="77777777" w:rsidR="00DA32FD" w:rsidRPr="00DA32FD" w:rsidRDefault="00DA32FD" w:rsidP="0032272B">
            <w:pPr>
              <w:rPr>
                <w:rFonts w:ascii="Times New Roman" w:hAnsi="Times New Roman" w:cs="Times New Roman"/>
                <w:b/>
                <w:i/>
              </w:rPr>
            </w:pPr>
          </w:p>
        </w:tc>
      </w:tr>
      <w:tr w:rsidR="00DA32FD" w:rsidRPr="00DA32FD" w14:paraId="38EC0081" w14:textId="77777777" w:rsidTr="0032272B">
        <w:trPr>
          <w:trHeight w:val="90"/>
        </w:trPr>
        <w:tc>
          <w:tcPr>
            <w:tcW w:w="553" w:type="pct"/>
            <w:vMerge/>
          </w:tcPr>
          <w:p w14:paraId="719DE329" w14:textId="77777777" w:rsidR="00DA32FD" w:rsidRPr="00DA32FD" w:rsidRDefault="00DA32FD" w:rsidP="0032272B">
            <w:pPr>
              <w:rPr>
                <w:rFonts w:ascii="Times New Roman" w:hAnsi="Times New Roman" w:cs="Times New Roman"/>
                <w:b/>
                <w:bCs/>
                <w:i/>
              </w:rPr>
            </w:pPr>
          </w:p>
        </w:tc>
        <w:tc>
          <w:tcPr>
            <w:tcW w:w="1243" w:type="pct"/>
            <w:vMerge/>
          </w:tcPr>
          <w:p w14:paraId="512087CA" w14:textId="77777777" w:rsidR="00DA32FD" w:rsidRPr="00DA32FD" w:rsidRDefault="00DA32FD" w:rsidP="0032272B">
            <w:pPr>
              <w:spacing w:after="0"/>
              <w:rPr>
                <w:rFonts w:ascii="Times New Roman" w:hAnsi="Times New Roman" w:cs="Times New Roman"/>
                <w:b/>
                <w:i/>
              </w:rPr>
            </w:pPr>
          </w:p>
        </w:tc>
        <w:tc>
          <w:tcPr>
            <w:tcW w:w="905" w:type="pct"/>
            <w:vMerge/>
            <w:vAlign w:val="center"/>
          </w:tcPr>
          <w:p w14:paraId="68063FCD" w14:textId="77777777" w:rsidR="00DA32FD" w:rsidRPr="00DA32FD" w:rsidRDefault="00DA32FD" w:rsidP="0032272B">
            <w:pPr>
              <w:suppressAutoHyphens/>
              <w:rPr>
                <w:rFonts w:ascii="Times New Roman" w:hAnsi="Times New Roman" w:cs="Times New Roman"/>
                <w:i/>
                <w:iCs/>
              </w:rPr>
            </w:pPr>
          </w:p>
        </w:tc>
        <w:tc>
          <w:tcPr>
            <w:tcW w:w="1257" w:type="pct"/>
            <w:vMerge/>
          </w:tcPr>
          <w:p w14:paraId="52CA7922" w14:textId="77777777" w:rsidR="00DA32FD" w:rsidRPr="00DA32FD" w:rsidRDefault="00DA32FD" w:rsidP="0032272B">
            <w:pPr>
              <w:rPr>
                <w:rFonts w:ascii="Times New Roman" w:hAnsi="Times New Roman" w:cs="Times New Roman"/>
                <w:b/>
                <w:i/>
              </w:rPr>
            </w:pPr>
          </w:p>
        </w:tc>
        <w:tc>
          <w:tcPr>
            <w:tcW w:w="379" w:type="pct"/>
          </w:tcPr>
          <w:p w14:paraId="3C95E924" w14:textId="77777777" w:rsidR="00DA32FD" w:rsidRPr="00DA32FD" w:rsidRDefault="00DA32FD" w:rsidP="0032272B">
            <w:pPr>
              <w:rPr>
                <w:rFonts w:ascii="Times New Roman" w:hAnsi="Times New Roman" w:cs="Times New Roman"/>
                <w:b/>
                <w:i/>
              </w:rPr>
            </w:pPr>
          </w:p>
        </w:tc>
        <w:tc>
          <w:tcPr>
            <w:tcW w:w="661" w:type="pct"/>
          </w:tcPr>
          <w:p w14:paraId="5E1DD11C" w14:textId="77777777" w:rsidR="00DA32FD" w:rsidRPr="00DA32FD" w:rsidRDefault="00DA32FD" w:rsidP="0032272B">
            <w:pPr>
              <w:rPr>
                <w:rFonts w:ascii="Times New Roman" w:hAnsi="Times New Roman" w:cs="Times New Roman"/>
                <w:b/>
                <w:i/>
              </w:rPr>
            </w:pPr>
          </w:p>
        </w:tc>
      </w:tr>
      <w:tr w:rsidR="00DA32FD" w:rsidRPr="00DA32FD" w14:paraId="14097DDB" w14:textId="77777777" w:rsidTr="00DA32FD">
        <w:trPr>
          <w:trHeight w:val="223"/>
        </w:trPr>
        <w:tc>
          <w:tcPr>
            <w:tcW w:w="553" w:type="pct"/>
            <w:vMerge/>
          </w:tcPr>
          <w:p w14:paraId="50DC2CD4" w14:textId="77777777" w:rsidR="00DA32FD" w:rsidRPr="00DA32FD" w:rsidRDefault="00DA32FD" w:rsidP="0032272B">
            <w:pPr>
              <w:rPr>
                <w:rFonts w:ascii="Times New Roman" w:hAnsi="Times New Roman" w:cs="Times New Roman"/>
                <w:b/>
                <w:bCs/>
                <w:i/>
              </w:rPr>
            </w:pPr>
          </w:p>
        </w:tc>
        <w:tc>
          <w:tcPr>
            <w:tcW w:w="1243" w:type="pct"/>
            <w:vMerge/>
            <w:vAlign w:val="bottom"/>
          </w:tcPr>
          <w:p w14:paraId="29B0A44C" w14:textId="77777777" w:rsidR="00DA32FD" w:rsidRPr="00DA32FD" w:rsidRDefault="00DA32FD" w:rsidP="0032272B">
            <w:pPr>
              <w:spacing w:after="0" w:line="264" w:lineRule="auto"/>
              <w:rPr>
                <w:rFonts w:ascii="Times New Roman" w:hAnsi="Times New Roman" w:cs="Times New Roman"/>
                <w:color w:val="000000"/>
                <w:sz w:val="20"/>
                <w:szCs w:val="20"/>
              </w:rPr>
            </w:pPr>
          </w:p>
        </w:tc>
        <w:tc>
          <w:tcPr>
            <w:tcW w:w="905" w:type="pct"/>
            <w:vMerge/>
            <w:vAlign w:val="center"/>
          </w:tcPr>
          <w:p w14:paraId="789BC4EF" w14:textId="77777777" w:rsidR="00DA32FD" w:rsidRPr="00DA32FD" w:rsidRDefault="00DA32FD" w:rsidP="0032272B">
            <w:pPr>
              <w:suppressAutoHyphens/>
              <w:rPr>
                <w:rFonts w:ascii="Times New Roman" w:hAnsi="Times New Roman" w:cs="Times New Roman"/>
                <w:i/>
                <w:iCs/>
              </w:rPr>
            </w:pPr>
          </w:p>
        </w:tc>
        <w:tc>
          <w:tcPr>
            <w:tcW w:w="1257" w:type="pct"/>
            <w:vMerge/>
          </w:tcPr>
          <w:p w14:paraId="0ADEF00D" w14:textId="77777777" w:rsidR="00DA32FD" w:rsidRPr="00DA32FD" w:rsidRDefault="00DA32FD" w:rsidP="0032272B">
            <w:pPr>
              <w:rPr>
                <w:rFonts w:ascii="Times New Roman" w:hAnsi="Times New Roman" w:cs="Times New Roman"/>
                <w:b/>
                <w:i/>
              </w:rPr>
            </w:pPr>
          </w:p>
        </w:tc>
        <w:tc>
          <w:tcPr>
            <w:tcW w:w="379" w:type="pct"/>
          </w:tcPr>
          <w:p w14:paraId="25ABD381" w14:textId="77777777" w:rsidR="00DA32FD" w:rsidRPr="00DA32FD" w:rsidRDefault="00DA32FD" w:rsidP="0032272B">
            <w:pPr>
              <w:rPr>
                <w:rFonts w:ascii="Times New Roman" w:hAnsi="Times New Roman" w:cs="Times New Roman"/>
                <w:b/>
                <w:i/>
              </w:rPr>
            </w:pPr>
          </w:p>
        </w:tc>
        <w:tc>
          <w:tcPr>
            <w:tcW w:w="661" w:type="pct"/>
          </w:tcPr>
          <w:p w14:paraId="4BDDB8DB" w14:textId="77777777" w:rsidR="00DA32FD" w:rsidRPr="00DA32FD" w:rsidRDefault="00DA32FD" w:rsidP="0032272B">
            <w:pPr>
              <w:rPr>
                <w:rFonts w:ascii="Times New Roman" w:hAnsi="Times New Roman" w:cs="Times New Roman"/>
                <w:b/>
                <w:i/>
              </w:rPr>
            </w:pPr>
          </w:p>
        </w:tc>
      </w:tr>
      <w:tr w:rsidR="00DA32FD" w:rsidRPr="00DA32FD" w14:paraId="44BC7277" w14:textId="77777777" w:rsidTr="0032272B">
        <w:trPr>
          <w:trHeight w:val="962"/>
        </w:trPr>
        <w:tc>
          <w:tcPr>
            <w:tcW w:w="553" w:type="pct"/>
            <w:vMerge/>
          </w:tcPr>
          <w:p w14:paraId="4B2DFB4C" w14:textId="77777777" w:rsidR="00DA32FD" w:rsidRPr="00DA32FD" w:rsidRDefault="00DA32FD" w:rsidP="0032272B">
            <w:pPr>
              <w:rPr>
                <w:rFonts w:ascii="Times New Roman" w:hAnsi="Times New Roman" w:cs="Times New Roman"/>
                <w:b/>
                <w:bCs/>
              </w:rPr>
            </w:pPr>
          </w:p>
        </w:tc>
        <w:tc>
          <w:tcPr>
            <w:tcW w:w="1243" w:type="pct"/>
            <w:vMerge/>
            <w:vAlign w:val="bottom"/>
          </w:tcPr>
          <w:p w14:paraId="3E0E6A0D" w14:textId="77777777" w:rsidR="00DA32FD" w:rsidRPr="00DA32FD" w:rsidRDefault="00DA32FD" w:rsidP="0032272B">
            <w:pPr>
              <w:spacing w:line="215" w:lineRule="exact"/>
              <w:ind w:left="100"/>
              <w:rPr>
                <w:rFonts w:ascii="Times New Roman" w:hAnsi="Times New Roman" w:cs="Times New Roman"/>
                <w:color w:val="000000"/>
                <w:sz w:val="20"/>
                <w:szCs w:val="20"/>
              </w:rPr>
            </w:pPr>
          </w:p>
        </w:tc>
        <w:tc>
          <w:tcPr>
            <w:tcW w:w="905" w:type="pct"/>
            <w:vAlign w:val="center"/>
          </w:tcPr>
          <w:p w14:paraId="4A074D96" w14:textId="77777777" w:rsidR="00DA32FD" w:rsidRPr="00DA32FD" w:rsidRDefault="00DA32FD" w:rsidP="0032272B">
            <w:pPr>
              <w:suppressAutoHyphens/>
              <w:jc w:val="both"/>
              <w:rPr>
                <w:rFonts w:ascii="Times New Roman" w:hAnsi="Times New Roman" w:cs="Times New Roman"/>
                <w:b/>
                <w:bCs/>
                <w:i/>
                <w:iCs/>
              </w:rPr>
            </w:pPr>
            <w:r w:rsidRPr="00DA32FD">
              <w:rPr>
                <w:rFonts w:ascii="Times New Roman" w:hAnsi="Times New Roman" w:cs="Times New Roman"/>
                <w:b/>
                <w:i/>
                <w:iCs/>
              </w:rPr>
              <w:t>количество академических часов в случае наличия</w:t>
            </w:r>
          </w:p>
        </w:tc>
        <w:tc>
          <w:tcPr>
            <w:tcW w:w="1257" w:type="pct"/>
            <w:vMerge/>
          </w:tcPr>
          <w:p w14:paraId="15385DAB" w14:textId="77777777" w:rsidR="00DA32FD" w:rsidRPr="00DA32FD" w:rsidRDefault="00DA32FD" w:rsidP="0032272B">
            <w:pPr>
              <w:rPr>
                <w:rFonts w:ascii="Times New Roman" w:hAnsi="Times New Roman" w:cs="Times New Roman"/>
                <w:b/>
              </w:rPr>
            </w:pPr>
          </w:p>
        </w:tc>
        <w:tc>
          <w:tcPr>
            <w:tcW w:w="379" w:type="pct"/>
          </w:tcPr>
          <w:p w14:paraId="2E6E2B5C" w14:textId="77777777" w:rsidR="00DA32FD" w:rsidRPr="00DA32FD" w:rsidRDefault="00DA32FD" w:rsidP="0032272B">
            <w:pPr>
              <w:rPr>
                <w:rFonts w:ascii="Times New Roman" w:hAnsi="Times New Roman" w:cs="Times New Roman"/>
                <w:b/>
              </w:rPr>
            </w:pPr>
          </w:p>
        </w:tc>
        <w:tc>
          <w:tcPr>
            <w:tcW w:w="661" w:type="pct"/>
          </w:tcPr>
          <w:p w14:paraId="538231C7" w14:textId="77777777" w:rsidR="00DA32FD" w:rsidRPr="00DA32FD" w:rsidRDefault="00DA32FD" w:rsidP="0032272B">
            <w:pPr>
              <w:rPr>
                <w:rFonts w:ascii="Times New Roman" w:hAnsi="Times New Roman" w:cs="Times New Roman"/>
                <w:b/>
              </w:rPr>
            </w:pPr>
          </w:p>
        </w:tc>
      </w:tr>
      <w:tr w:rsidR="00DA32FD" w:rsidRPr="00DA32FD" w14:paraId="6C215CCF" w14:textId="77777777" w:rsidTr="00DA32FD">
        <w:trPr>
          <w:trHeight w:val="910"/>
        </w:trPr>
        <w:tc>
          <w:tcPr>
            <w:tcW w:w="553" w:type="pct"/>
            <w:vMerge w:val="restart"/>
          </w:tcPr>
          <w:p w14:paraId="0C800A89" w14:textId="77777777" w:rsidR="00DA32FD" w:rsidRPr="00DA32FD" w:rsidRDefault="00DA32FD" w:rsidP="0032272B">
            <w:pPr>
              <w:spacing w:after="0"/>
              <w:rPr>
                <w:rFonts w:ascii="Times New Roman" w:hAnsi="Times New Roman" w:cs="Times New Roman"/>
                <w:b/>
                <w:bCs/>
              </w:rPr>
            </w:pPr>
            <w:r w:rsidRPr="00DA32FD">
              <w:rPr>
                <w:rFonts w:ascii="Times New Roman" w:hAnsi="Times New Roman" w:cs="Times New Roman"/>
                <w:b/>
                <w:bCs/>
              </w:rPr>
              <w:t>Тема 1.2 Спорт</w:t>
            </w:r>
          </w:p>
        </w:tc>
        <w:tc>
          <w:tcPr>
            <w:tcW w:w="1243" w:type="pct"/>
          </w:tcPr>
          <w:p w14:paraId="2720F24D" w14:textId="77777777" w:rsidR="00DA32FD" w:rsidRPr="00DA32FD" w:rsidRDefault="00DA32FD" w:rsidP="0032272B">
            <w:pPr>
              <w:rPr>
                <w:rFonts w:ascii="Times New Roman" w:hAnsi="Times New Roman" w:cs="Times New Roman"/>
                <w:b/>
                <w:bCs/>
              </w:rPr>
            </w:pPr>
            <w:r w:rsidRPr="00DA32FD">
              <w:rPr>
                <w:rFonts w:ascii="Times New Roman" w:hAnsi="Times New Roman" w:cs="Times New Roman"/>
                <w:b/>
                <w:bCs/>
              </w:rPr>
              <w:t>В том числе практических и лабораторных занятий</w:t>
            </w:r>
          </w:p>
        </w:tc>
        <w:tc>
          <w:tcPr>
            <w:tcW w:w="905" w:type="pct"/>
            <w:vAlign w:val="center"/>
          </w:tcPr>
          <w:p w14:paraId="35FC4738" w14:textId="77777777" w:rsidR="00DA32FD" w:rsidRPr="00DA32FD" w:rsidRDefault="00DA32FD" w:rsidP="0032272B">
            <w:pPr>
              <w:spacing w:after="0"/>
              <w:jc w:val="center"/>
              <w:rPr>
                <w:rFonts w:ascii="Times New Roman" w:hAnsi="Times New Roman" w:cs="Times New Roman"/>
                <w:b/>
              </w:rPr>
            </w:pPr>
            <w:r w:rsidRPr="00DA32FD">
              <w:rPr>
                <w:rFonts w:ascii="Times New Roman" w:hAnsi="Times New Roman" w:cs="Times New Roman"/>
                <w:b/>
              </w:rPr>
              <w:t>12</w:t>
            </w:r>
          </w:p>
          <w:p w14:paraId="2A45019E" w14:textId="77777777" w:rsidR="00DA32FD" w:rsidRPr="00DA32FD" w:rsidRDefault="00DA32FD" w:rsidP="0032272B">
            <w:pPr>
              <w:spacing w:after="0"/>
              <w:rPr>
                <w:rFonts w:ascii="Times New Roman" w:hAnsi="Times New Roman" w:cs="Times New Roman"/>
                <w:b/>
                <w:bCs/>
              </w:rPr>
            </w:pPr>
          </w:p>
        </w:tc>
        <w:tc>
          <w:tcPr>
            <w:tcW w:w="1257" w:type="pct"/>
            <w:vMerge w:val="restart"/>
          </w:tcPr>
          <w:p w14:paraId="345BCECF" w14:textId="77777777" w:rsidR="00DA32FD" w:rsidRPr="00DA32FD" w:rsidRDefault="00DA32FD" w:rsidP="0032272B">
            <w:pPr>
              <w:spacing w:after="0"/>
              <w:rPr>
                <w:rFonts w:ascii="Times New Roman" w:hAnsi="Times New Roman" w:cs="Times New Roman"/>
                <w:b/>
              </w:rPr>
            </w:pPr>
            <w:r w:rsidRPr="00DA32FD">
              <w:rPr>
                <w:rFonts w:ascii="Times New Roman" w:hAnsi="Times New Roman" w:cs="Times New Roman"/>
                <w:b/>
              </w:rPr>
              <w:t>***</w:t>
            </w:r>
          </w:p>
        </w:tc>
        <w:tc>
          <w:tcPr>
            <w:tcW w:w="379" w:type="pct"/>
            <w:vMerge w:val="restart"/>
          </w:tcPr>
          <w:p w14:paraId="4119AED2"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ОК 01</w:t>
            </w:r>
          </w:p>
          <w:p w14:paraId="11547D0B" w14:textId="77777777" w:rsidR="00DA32FD" w:rsidRPr="00DA32FD" w:rsidRDefault="00DA32FD" w:rsidP="0032272B">
            <w:pPr>
              <w:spacing w:after="0"/>
              <w:rPr>
                <w:rFonts w:ascii="Times New Roman" w:hAnsi="Times New Roman" w:cs="Times New Roman"/>
                <w:b/>
              </w:rPr>
            </w:pPr>
            <w:r w:rsidRPr="00DA32FD">
              <w:rPr>
                <w:rFonts w:ascii="Times New Roman" w:hAnsi="Times New Roman" w:cs="Times New Roman"/>
                <w:sz w:val="24"/>
                <w:szCs w:val="24"/>
              </w:rPr>
              <w:t>ОК 09</w:t>
            </w:r>
          </w:p>
        </w:tc>
        <w:tc>
          <w:tcPr>
            <w:tcW w:w="661" w:type="pct"/>
            <w:vMerge w:val="restart"/>
          </w:tcPr>
          <w:p w14:paraId="714DBECC"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4E9D93F7"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0E424E50" w14:textId="77777777" w:rsidR="00DA32FD" w:rsidRPr="00DA32FD" w:rsidRDefault="00DA32FD" w:rsidP="0032272B">
            <w:pPr>
              <w:spacing w:after="0"/>
              <w:rPr>
                <w:rFonts w:ascii="Times New Roman" w:hAnsi="Times New Roman" w:cs="Times New Roman"/>
                <w:sz w:val="24"/>
                <w:szCs w:val="24"/>
              </w:rPr>
            </w:pPr>
          </w:p>
          <w:p w14:paraId="20C315E7"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772BF34A" w14:textId="77777777" w:rsidR="00DA32FD" w:rsidRPr="00DA32FD" w:rsidRDefault="00DA32FD" w:rsidP="0032272B">
            <w:pPr>
              <w:spacing w:after="0"/>
              <w:rPr>
                <w:rFonts w:ascii="Times New Roman" w:hAnsi="Times New Roman" w:cs="Times New Roman"/>
                <w:b/>
              </w:rPr>
            </w:pPr>
            <w:r w:rsidRPr="00DA32FD">
              <w:rPr>
                <w:rFonts w:ascii="Times New Roman" w:hAnsi="Times New Roman" w:cs="Times New Roman"/>
                <w:sz w:val="24"/>
                <w:szCs w:val="24"/>
              </w:rPr>
              <w:t>Зо.09.02,09.03, 09.04</w:t>
            </w:r>
          </w:p>
        </w:tc>
      </w:tr>
      <w:tr w:rsidR="00DA32FD" w:rsidRPr="00DA32FD" w14:paraId="6211766C" w14:textId="77777777" w:rsidTr="0032272B">
        <w:trPr>
          <w:trHeight w:val="53"/>
        </w:trPr>
        <w:tc>
          <w:tcPr>
            <w:tcW w:w="553" w:type="pct"/>
            <w:vMerge/>
          </w:tcPr>
          <w:p w14:paraId="56F265DD" w14:textId="77777777" w:rsidR="00DA32FD" w:rsidRPr="00DA32FD" w:rsidRDefault="00DA32FD" w:rsidP="0032272B">
            <w:pPr>
              <w:rPr>
                <w:rFonts w:ascii="Times New Roman" w:hAnsi="Times New Roman" w:cs="Times New Roman"/>
                <w:b/>
                <w:bCs/>
              </w:rPr>
            </w:pPr>
          </w:p>
        </w:tc>
        <w:tc>
          <w:tcPr>
            <w:tcW w:w="1243" w:type="pct"/>
          </w:tcPr>
          <w:p w14:paraId="2C3AA215"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w:t>
            </w:r>
            <w:r w:rsidRPr="00DA32FD">
              <w:rPr>
                <w:rFonts w:ascii="Times New Roman" w:hAnsi="Times New Roman" w:cs="Times New Roman"/>
              </w:rPr>
              <w:t>Спорт. Лексика. Виды спорта в России и Германии. Пассивный залог.»</w:t>
            </w:r>
          </w:p>
        </w:tc>
        <w:tc>
          <w:tcPr>
            <w:tcW w:w="905" w:type="pct"/>
            <w:vAlign w:val="center"/>
          </w:tcPr>
          <w:p w14:paraId="6068CE74" w14:textId="77777777" w:rsidR="00DA32FD" w:rsidRPr="00DA32FD" w:rsidRDefault="00DA32FD" w:rsidP="0032272B">
            <w:pPr>
              <w:jc w:val="center"/>
              <w:rPr>
                <w:rFonts w:ascii="Times New Roman" w:hAnsi="Times New Roman" w:cs="Times New Roman"/>
                <w:b/>
                <w:bCs/>
              </w:rPr>
            </w:pPr>
            <w:r w:rsidRPr="00DA32FD">
              <w:rPr>
                <w:rFonts w:ascii="Times New Roman" w:hAnsi="Times New Roman" w:cs="Times New Roman"/>
                <w:b/>
                <w:bCs/>
              </w:rPr>
              <w:t>2</w:t>
            </w:r>
            <w:r w:rsidRPr="00DA32FD">
              <w:rPr>
                <w:rFonts w:ascii="Times New Roman" w:hAnsi="Times New Roman" w:cs="Times New Roman"/>
                <w:bCs/>
                <w:i/>
                <w:iCs/>
                <w:lang w:val="en-US"/>
              </w:rPr>
              <w:t>/2</w:t>
            </w:r>
          </w:p>
        </w:tc>
        <w:tc>
          <w:tcPr>
            <w:tcW w:w="1257" w:type="pct"/>
            <w:vMerge/>
          </w:tcPr>
          <w:p w14:paraId="2FC51547" w14:textId="77777777" w:rsidR="00DA32FD" w:rsidRPr="00DA32FD" w:rsidRDefault="00DA32FD" w:rsidP="0032272B">
            <w:pPr>
              <w:rPr>
                <w:rFonts w:ascii="Times New Roman" w:hAnsi="Times New Roman" w:cs="Times New Roman"/>
                <w:b/>
                <w:bCs/>
              </w:rPr>
            </w:pPr>
          </w:p>
        </w:tc>
        <w:tc>
          <w:tcPr>
            <w:tcW w:w="379" w:type="pct"/>
            <w:vMerge/>
          </w:tcPr>
          <w:p w14:paraId="36CE162A" w14:textId="77777777" w:rsidR="00DA32FD" w:rsidRPr="00DA32FD" w:rsidRDefault="00DA32FD" w:rsidP="0032272B">
            <w:pPr>
              <w:rPr>
                <w:rFonts w:ascii="Times New Roman" w:hAnsi="Times New Roman" w:cs="Times New Roman"/>
                <w:b/>
                <w:bCs/>
              </w:rPr>
            </w:pPr>
          </w:p>
        </w:tc>
        <w:tc>
          <w:tcPr>
            <w:tcW w:w="661" w:type="pct"/>
            <w:vMerge/>
          </w:tcPr>
          <w:p w14:paraId="1B352D24" w14:textId="77777777" w:rsidR="00DA32FD" w:rsidRPr="00DA32FD" w:rsidRDefault="00DA32FD" w:rsidP="0032272B">
            <w:pPr>
              <w:rPr>
                <w:rFonts w:ascii="Times New Roman" w:hAnsi="Times New Roman" w:cs="Times New Roman"/>
                <w:b/>
                <w:bCs/>
              </w:rPr>
            </w:pPr>
          </w:p>
        </w:tc>
      </w:tr>
      <w:tr w:rsidR="00DA32FD" w:rsidRPr="00DA32FD" w14:paraId="5B64380E" w14:textId="77777777" w:rsidTr="0032272B">
        <w:trPr>
          <w:trHeight w:val="53"/>
        </w:trPr>
        <w:tc>
          <w:tcPr>
            <w:tcW w:w="553" w:type="pct"/>
            <w:vMerge/>
          </w:tcPr>
          <w:p w14:paraId="52F8FDDA" w14:textId="77777777" w:rsidR="00DA32FD" w:rsidRPr="00DA32FD" w:rsidRDefault="00DA32FD" w:rsidP="0032272B">
            <w:pPr>
              <w:rPr>
                <w:rFonts w:ascii="Times New Roman" w:hAnsi="Times New Roman" w:cs="Times New Roman"/>
              </w:rPr>
            </w:pPr>
          </w:p>
        </w:tc>
        <w:tc>
          <w:tcPr>
            <w:tcW w:w="1243" w:type="pct"/>
          </w:tcPr>
          <w:p w14:paraId="352F6E43"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w:t>
            </w:r>
            <w:r w:rsidRPr="00DA32FD">
              <w:rPr>
                <w:rFonts w:ascii="Times New Roman" w:hAnsi="Times New Roman" w:cs="Times New Roman"/>
              </w:rPr>
              <w:t>Олимпийский игры. Пассивный залог. Мой любимый вид спорта.»</w:t>
            </w:r>
          </w:p>
        </w:tc>
        <w:tc>
          <w:tcPr>
            <w:tcW w:w="905" w:type="pct"/>
            <w:vAlign w:val="center"/>
          </w:tcPr>
          <w:p w14:paraId="77A5C08D" w14:textId="77777777" w:rsidR="00DA32FD" w:rsidRPr="00DA32FD" w:rsidRDefault="00DA32FD" w:rsidP="0032272B">
            <w:pPr>
              <w:jc w:val="center"/>
              <w:rPr>
                <w:rFonts w:ascii="Times New Roman" w:hAnsi="Times New Roman" w:cs="Times New Roman"/>
                <w:b/>
              </w:rPr>
            </w:pPr>
            <w:r w:rsidRPr="00DA32FD">
              <w:rPr>
                <w:rFonts w:ascii="Times New Roman" w:hAnsi="Times New Roman" w:cs="Times New Roman"/>
                <w:b/>
              </w:rPr>
              <w:t>2</w:t>
            </w:r>
            <w:r w:rsidRPr="00DA32FD">
              <w:rPr>
                <w:rFonts w:ascii="Times New Roman" w:hAnsi="Times New Roman" w:cs="Times New Roman"/>
                <w:bCs/>
                <w:i/>
                <w:iCs/>
                <w:lang w:val="en-US"/>
              </w:rPr>
              <w:t>/2</w:t>
            </w:r>
          </w:p>
        </w:tc>
        <w:tc>
          <w:tcPr>
            <w:tcW w:w="1257" w:type="pct"/>
            <w:vMerge/>
          </w:tcPr>
          <w:p w14:paraId="2CD8D49D" w14:textId="77777777" w:rsidR="00DA32FD" w:rsidRPr="00DA32FD" w:rsidRDefault="00DA32FD" w:rsidP="0032272B">
            <w:pPr>
              <w:rPr>
                <w:rFonts w:ascii="Times New Roman" w:hAnsi="Times New Roman" w:cs="Times New Roman"/>
                <w:b/>
              </w:rPr>
            </w:pPr>
          </w:p>
        </w:tc>
        <w:tc>
          <w:tcPr>
            <w:tcW w:w="379" w:type="pct"/>
            <w:vMerge/>
          </w:tcPr>
          <w:p w14:paraId="15615A63" w14:textId="77777777" w:rsidR="00DA32FD" w:rsidRPr="00DA32FD" w:rsidRDefault="00DA32FD" w:rsidP="0032272B">
            <w:pPr>
              <w:rPr>
                <w:rFonts w:ascii="Times New Roman" w:hAnsi="Times New Roman" w:cs="Times New Roman"/>
                <w:b/>
              </w:rPr>
            </w:pPr>
          </w:p>
        </w:tc>
        <w:tc>
          <w:tcPr>
            <w:tcW w:w="661" w:type="pct"/>
            <w:vMerge/>
          </w:tcPr>
          <w:p w14:paraId="52D54927" w14:textId="77777777" w:rsidR="00DA32FD" w:rsidRPr="00DA32FD" w:rsidRDefault="00DA32FD" w:rsidP="0032272B">
            <w:pPr>
              <w:rPr>
                <w:rFonts w:ascii="Times New Roman" w:hAnsi="Times New Roman" w:cs="Times New Roman"/>
                <w:b/>
              </w:rPr>
            </w:pPr>
          </w:p>
        </w:tc>
      </w:tr>
      <w:tr w:rsidR="00DA32FD" w:rsidRPr="00DA32FD" w14:paraId="33FDC392" w14:textId="77777777" w:rsidTr="0032272B">
        <w:trPr>
          <w:trHeight w:val="53"/>
        </w:trPr>
        <w:tc>
          <w:tcPr>
            <w:tcW w:w="553" w:type="pct"/>
            <w:vMerge/>
          </w:tcPr>
          <w:p w14:paraId="2EC75797" w14:textId="77777777" w:rsidR="00DA32FD" w:rsidRPr="00DA32FD" w:rsidRDefault="00DA32FD" w:rsidP="0032272B">
            <w:pPr>
              <w:rPr>
                <w:rFonts w:ascii="Times New Roman" w:hAnsi="Times New Roman" w:cs="Times New Roman"/>
                <w:b/>
              </w:rPr>
            </w:pPr>
          </w:p>
        </w:tc>
        <w:tc>
          <w:tcPr>
            <w:tcW w:w="1243" w:type="pct"/>
          </w:tcPr>
          <w:p w14:paraId="307801EA"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w:t>
            </w:r>
            <w:r w:rsidRPr="00DA32FD">
              <w:rPr>
                <w:rFonts w:ascii="Times New Roman" w:hAnsi="Times New Roman" w:cs="Times New Roman"/>
              </w:rPr>
              <w:t>Из жизни знаменитых спортсменов.»</w:t>
            </w:r>
          </w:p>
        </w:tc>
        <w:tc>
          <w:tcPr>
            <w:tcW w:w="905" w:type="pct"/>
            <w:vAlign w:val="center"/>
          </w:tcPr>
          <w:p w14:paraId="06EE417B" w14:textId="77777777" w:rsidR="00DA32FD" w:rsidRPr="00DA32FD" w:rsidRDefault="00DA32FD" w:rsidP="0032272B">
            <w:pPr>
              <w:jc w:val="center"/>
              <w:rPr>
                <w:rFonts w:ascii="Times New Roman" w:hAnsi="Times New Roman" w:cs="Times New Roman"/>
                <w:b/>
              </w:rPr>
            </w:pPr>
            <w:r w:rsidRPr="00DA32FD">
              <w:rPr>
                <w:rFonts w:ascii="Times New Roman" w:hAnsi="Times New Roman" w:cs="Times New Roman"/>
                <w:b/>
              </w:rPr>
              <w:t>2</w:t>
            </w:r>
            <w:r w:rsidRPr="00DA32FD">
              <w:rPr>
                <w:rFonts w:ascii="Times New Roman" w:hAnsi="Times New Roman" w:cs="Times New Roman"/>
                <w:bCs/>
                <w:i/>
                <w:iCs/>
                <w:lang w:val="en-US"/>
              </w:rPr>
              <w:t>/2</w:t>
            </w:r>
          </w:p>
        </w:tc>
        <w:tc>
          <w:tcPr>
            <w:tcW w:w="1257" w:type="pct"/>
            <w:vMerge/>
          </w:tcPr>
          <w:p w14:paraId="7D52CC7E" w14:textId="77777777" w:rsidR="00DA32FD" w:rsidRPr="00DA32FD" w:rsidRDefault="00DA32FD" w:rsidP="0032272B">
            <w:pPr>
              <w:rPr>
                <w:rFonts w:ascii="Times New Roman" w:hAnsi="Times New Roman" w:cs="Times New Roman"/>
                <w:b/>
              </w:rPr>
            </w:pPr>
          </w:p>
        </w:tc>
        <w:tc>
          <w:tcPr>
            <w:tcW w:w="379" w:type="pct"/>
            <w:vMerge/>
          </w:tcPr>
          <w:p w14:paraId="6C7C028B" w14:textId="77777777" w:rsidR="00DA32FD" w:rsidRPr="00DA32FD" w:rsidRDefault="00DA32FD" w:rsidP="0032272B">
            <w:pPr>
              <w:rPr>
                <w:rFonts w:ascii="Times New Roman" w:hAnsi="Times New Roman" w:cs="Times New Roman"/>
                <w:b/>
              </w:rPr>
            </w:pPr>
          </w:p>
        </w:tc>
        <w:tc>
          <w:tcPr>
            <w:tcW w:w="661" w:type="pct"/>
            <w:vMerge/>
          </w:tcPr>
          <w:p w14:paraId="6C7A899A" w14:textId="77777777" w:rsidR="00DA32FD" w:rsidRPr="00DA32FD" w:rsidRDefault="00DA32FD" w:rsidP="0032272B">
            <w:pPr>
              <w:rPr>
                <w:rFonts w:ascii="Times New Roman" w:hAnsi="Times New Roman" w:cs="Times New Roman"/>
                <w:b/>
              </w:rPr>
            </w:pPr>
          </w:p>
        </w:tc>
      </w:tr>
      <w:tr w:rsidR="00DA32FD" w:rsidRPr="00DA32FD" w14:paraId="2637EDD3" w14:textId="77777777" w:rsidTr="0032272B">
        <w:trPr>
          <w:trHeight w:val="53"/>
        </w:trPr>
        <w:tc>
          <w:tcPr>
            <w:tcW w:w="553" w:type="pct"/>
            <w:vMerge/>
          </w:tcPr>
          <w:p w14:paraId="29447DCD" w14:textId="77777777" w:rsidR="00DA32FD" w:rsidRPr="00DA32FD" w:rsidRDefault="00DA32FD" w:rsidP="0032272B">
            <w:pPr>
              <w:rPr>
                <w:rFonts w:ascii="Times New Roman" w:hAnsi="Times New Roman" w:cs="Times New Roman"/>
                <w:b/>
              </w:rPr>
            </w:pPr>
          </w:p>
        </w:tc>
        <w:tc>
          <w:tcPr>
            <w:tcW w:w="1243" w:type="pct"/>
          </w:tcPr>
          <w:p w14:paraId="439AD912"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4. «</w:t>
            </w:r>
            <w:r w:rsidRPr="00DA32FD">
              <w:rPr>
                <w:rFonts w:ascii="Times New Roman" w:hAnsi="Times New Roman" w:cs="Times New Roman"/>
              </w:rPr>
              <w:t>Повторение.»</w:t>
            </w:r>
          </w:p>
        </w:tc>
        <w:tc>
          <w:tcPr>
            <w:tcW w:w="905" w:type="pct"/>
            <w:vAlign w:val="center"/>
          </w:tcPr>
          <w:p w14:paraId="268658D7" w14:textId="77777777" w:rsidR="00DA32FD" w:rsidRPr="00DA32FD" w:rsidRDefault="00DA32FD" w:rsidP="0032272B">
            <w:pPr>
              <w:jc w:val="center"/>
              <w:rPr>
                <w:rFonts w:ascii="Times New Roman" w:hAnsi="Times New Roman" w:cs="Times New Roman"/>
                <w:b/>
              </w:rPr>
            </w:pPr>
            <w:r w:rsidRPr="00DA32FD">
              <w:rPr>
                <w:rFonts w:ascii="Times New Roman" w:hAnsi="Times New Roman" w:cs="Times New Roman"/>
                <w:b/>
              </w:rPr>
              <w:t>2</w:t>
            </w:r>
            <w:r w:rsidRPr="00DA32FD">
              <w:rPr>
                <w:rFonts w:ascii="Times New Roman" w:hAnsi="Times New Roman" w:cs="Times New Roman"/>
                <w:bCs/>
                <w:i/>
                <w:iCs/>
                <w:lang w:val="en-US"/>
              </w:rPr>
              <w:t>/2</w:t>
            </w:r>
          </w:p>
        </w:tc>
        <w:tc>
          <w:tcPr>
            <w:tcW w:w="1257" w:type="pct"/>
            <w:vMerge/>
          </w:tcPr>
          <w:p w14:paraId="0B0AE6A8" w14:textId="77777777" w:rsidR="00DA32FD" w:rsidRPr="00DA32FD" w:rsidRDefault="00DA32FD" w:rsidP="0032272B">
            <w:pPr>
              <w:rPr>
                <w:rFonts w:ascii="Times New Roman" w:hAnsi="Times New Roman" w:cs="Times New Roman"/>
                <w:b/>
              </w:rPr>
            </w:pPr>
          </w:p>
        </w:tc>
        <w:tc>
          <w:tcPr>
            <w:tcW w:w="379" w:type="pct"/>
            <w:vMerge/>
          </w:tcPr>
          <w:p w14:paraId="3C3F7780" w14:textId="77777777" w:rsidR="00DA32FD" w:rsidRPr="00DA32FD" w:rsidRDefault="00DA32FD" w:rsidP="0032272B">
            <w:pPr>
              <w:rPr>
                <w:rFonts w:ascii="Times New Roman" w:hAnsi="Times New Roman" w:cs="Times New Roman"/>
                <w:b/>
              </w:rPr>
            </w:pPr>
          </w:p>
        </w:tc>
        <w:tc>
          <w:tcPr>
            <w:tcW w:w="661" w:type="pct"/>
            <w:vMerge/>
          </w:tcPr>
          <w:p w14:paraId="69D83361" w14:textId="77777777" w:rsidR="00DA32FD" w:rsidRPr="00DA32FD" w:rsidRDefault="00DA32FD" w:rsidP="0032272B">
            <w:pPr>
              <w:rPr>
                <w:rFonts w:ascii="Times New Roman" w:hAnsi="Times New Roman" w:cs="Times New Roman"/>
                <w:b/>
              </w:rPr>
            </w:pPr>
          </w:p>
        </w:tc>
      </w:tr>
      <w:tr w:rsidR="00DA32FD" w:rsidRPr="00DA32FD" w14:paraId="24D25334" w14:textId="77777777" w:rsidTr="0032272B">
        <w:trPr>
          <w:trHeight w:val="53"/>
        </w:trPr>
        <w:tc>
          <w:tcPr>
            <w:tcW w:w="553" w:type="pct"/>
            <w:vMerge/>
          </w:tcPr>
          <w:p w14:paraId="4AAB8C79" w14:textId="77777777" w:rsidR="00DA32FD" w:rsidRPr="00DA32FD" w:rsidRDefault="00DA32FD" w:rsidP="0032272B">
            <w:pPr>
              <w:rPr>
                <w:rFonts w:ascii="Times New Roman" w:hAnsi="Times New Roman" w:cs="Times New Roman"/>
                <w:b/>
              </w:rPr>
            </w:pPr>
          </w:p>
        </w:tc>
        <w:tc>
          <w:tcPr>
            <w:tcW w:w="1243" w:type="pct"/>
          </w:tcPr>
          <w:p w14:paraId="3238C91C"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5. «</w:t>
            </w:r>
            <w:r w:rsidRPr="00DA32FD">
              <w:rPr>
                <w:rFonts w:ascii="Times New Roman" w:hAnsi="Times New Roman" w:cs="Times New Roman"/>
              </w:rPr>
              <w:t>Диалогическая и монологическая речь.»</w:t>
            </w:r>
          </w:p>
        </w:tc>
        <w:tc>
          <w:tcPr>
            <w:tcW w:w="905" w:type="pct"/>
            <w:vAlign w:val="center"/>
          </w:tcPr>
          <w:p w14:paraId="47881821" w14:textId="77777777" w:rsidR="00DA32FD" w:rsidRPr="00DA32FD" w:rsidRDefault="00DA32FD" w:rsidP="0032272B">
            <w:pPr>
              <w:jc w:val="center"/>
              <w:rPr>
                <w:rFonts w:ascii="Times New Roman" w:hAnsi="Times New Roman" w:cs="Times New Roman"/>
                <w:b/>
              </w:rPr>
            </w:pPr>
            <w:r w:rsidRPr="00DA32FD">
              <w:rPr>
                <w:rFonts w:ascii="Times New Roman" w:hAnsi="Times New Roman" w:cs="Times New Roman"/>
                <w:b/>
              </w:rPr>
              <w:t>2</w:t>
            </w:r>
            <w:r w:rsidRPr="00DA32FD">
              <w:rPr>
                <w:rFonts w:ascii="Times New Roman" w:hAnsi="Times New Roman" w:cs="Times New Roman"/>
                <w:bCs/>
                <w:i/>
                <w:iCs/>
                <w:lang w:val="en-US"/>
              </w:rPr>
              <w:t>/2</w:t>
            </w:r>
          </w:p>
        </w:tc>
        <w:tc>
          <w:tcPr>
            <w:tcW w:w="1257" w:type="pct"/>
            <w:vMerge/>
          </w:tcPr>
          <w:p w14:paraId="4B12857A" w14:textId="77777777" w:rsidR="00DA32FD" w:rsidRPr="00DA32FD" w:rsidRDefault="00DA32FD" w:rsidP="0032272B">
            <w:pPr>
              <w:rPr>
                <w:rFonts w:ascii="Times New Roman" w:hAnsi="Times New Roman" w:cs="Times New Roman"/>
                <w:b/>
              </w:rPr>
            </w:pPr>
          </w:p>
        </w:tc>
        <w:tc>
          <w:tcPr>
            <w:tcW w:w="379" w:type="pct"/>
            <w:vMerge/>
          </w:tcPr>
          <w:p w14:paraId="20976AD8" w14:textId="77777777" w:rsidR="00DA32FD" w:rsidRPr="00DA32FD" w:rsidRDefault="00DA32FD" w:rsidP="0032272B">
            <w:pPr>
              <w:rPr>
                <w:rFonts w:ascii="Times New Roman" w:hAnsi="Times New Roman" w:cs="Times New Roman"/>
                <w:b/>
              </w:rPr>
            </w:pPr>
          </w:p>
        </w:tc>
        <w:tc>
          <w:tcPr>
            <w:tcW w:w="661" w:type="pct"/>
            <w:vMerge/>
          </w:tcPr>
          <w:p w14:paraId="6BEAABEB" w14:textId="77777777" w:rsidR="00DA32FD" w:rsidRPr="00DA32FD" w:rsidRDefault="00DA32FD" w:rsidP="0032272B">
            <w:pPr>
              <w:rPr>
                <w:rFonts w:ascii="Times New Roman" w:hAnsi="Times New Roman" w:cs="Times New Roman"/>
                <w:b/>
              </w:rPr>
            </w:pPr>
          </w:p>
        </w:tc>
      </w:tr>
      <w:tr w:rsidR="00DA32FD" w:rsidRPr="00DA32FD" w14:paraId="2027F110" w14:textId="77777777" w:rsidTr="00DA32FD">
        <w:trPr>
          <w:trHeight w:val="560"/>
        </w:trPr>
        <w:tc>
          <w:tcPr>
            <w:tcW w:w="553" w:type="pct"/>
            <w:vMerge/>
          </w:tcPr>
          <w:p w14:paraId="33CEBCE5" w14:textId="77777777" w:rsidR="00DA32FD" w:rsidRPr="00DA32FD" w:rsidRDefault="00DA32FD" w:rsidP="0032272B">
            <w:pPr>
              <w:rPr>
                <w:rFonts w:ascii="Times New Roman" w:hAnsi="Times New Roman" w:cs="Times New Roman"/>
                <w:b/>
              </w:rPr>
            </w:pPr>
          </w:p>
        </w:tc>
        <w:tc>
          <w:tcPr>
            <w:tcW w:w="1243" w:type="pct"/>
          </w:tcPr>
          <w:p w14:paraId="0A7C461C" w14:textId="646AC09B" w:rsidR="00DA32FD" w:rsidRPr="00DA32FD" w:rsidRDefault="00DA32FD" w:rsidP="00DA32FD">
            <w:pPr>
              <w:rPr>
                <w:rFonts w:ascii="Times New Roman" w:hAnsi="Times New Roman" w:cs="Times New Roman"/>
                <w:b/>
                <w:i/>
              </w:rPr>
            </w:pPr>
            <w:r w:rsidRPr="00DA32FD">
              <w:rPr>
                <w:rFonts w:ascii="Times New Roman" w:hAnsi="Times New Roman" w:cs="Times New Roman"/>
                <w:color w:val="000000"/>
                <w:lang w:eastAsia="zh-CN" w:bidi="ar"/>
              </w:rPr>
              <w:t>Практическое занятие 6. «</w:t>
            </w:r>
            <w:r w:rsidRPr="00DA32FD">
              <w:rPr>
                <w:rFonts w:ascii="Times New Roman" w:hAnsi="Times New Roman" w:cs="Times New Roman"/>
              </w:rPr>
              <w:t>Аудирование.»</w:t>
            </w:r>
          </w:p>
        </w:tc>
        <w:tc>
          <w:tcPr>
            <w:tcW w:w="905" w:type="pct"/>
            <w:vAlign w:val="center"/>
          </w:tcPr>
          <w:p w14:paraId="5C9A4C4E" w14:textId="77777777" w:rsidR="00DA32FD" w:rsidRPr="00DA32FD" w:rsidRDefault="00DA32FD" w:rsidP="0032272B">
            <w:pPr>
              <w:jc w:val="center"/>
              <w:rPr>
                <w:rFonts w:ascii="Times New Roman" w:hAnsi="Times New Roman" w:cs="Times New Roman"/>
                <w:b/>
              </w:rPr>
            </w:pPr>
            <w:r w:rsidRPr="00DA32FD">
              <w:rPr>
                <w:rFonts w:ascii="Times New Roman" w:hAnsi="Times New Roman" w:cs="Times New Roman"/>
                <w:b/>
              </w:rPr>
              <w:t>2</w:t>
            </w:r>
            <w:r w:rsidRPr="00DA32FD">
              <w:rPr>
                <w:rFonts w:ascii="Times New Roman" w:hAnsi="Times New Roman" w:cs="Times New Roman"/>
                <w:bCs/>
                <w:i/>
                <w:iCs/>
                <w:lang w:val="en-US"/>
              </w:rPr>
              <w:t>/2</w:t>
            </w:r>
          </w:p>
        </w:tc>
        <w:tc>
          <w:tcPr>
            <w:tcW w:w="1257" w:type="pct"/>
            <w:vMerge/>
          </w:tcPr>
          <w:p w14:paraId="266E25A7" w14:textId="77777777" w:rsidR="00DA32FD" w:rsidRPr="00DA32FD" w:rsidRDefault="00DA32FD" w:rsidP="0032272B">
            <w:pPr>
              <w:rPr>
                <w:rFonts w:ascii="Times New Roman" w:hAnsi="Times New Roman" w:cs="Times New Roman"/>
                <w:b/>
              </w:rPr>
            </w:pPr>
          </w:p>
        </w:tc>
        <w:tc>
          <w:tcPr>
            <w:tcW w:w="379" w:type="pct"/>
            <w:vMerge/>
          </w:tcPr>
          <w:p w14:paraId="6AA73EEC" w14:textId="77777777" w:rsidR="00DA32FD" w:rsidRPr="00DA32FD" w:rsidRDefault="00DA32FD" w:rsidP="0032272B">
            <w:pPr>
              <w:rPr>
                <w:rFonts w:ascii="Times New Roman" w:hAnsi="Times New Roman" w:cs="Times New Roman"/>
                <w:b/>
              </w:rPr>
            </w:pPr>
          </w:p>
        </w:tc>
        <w:tc>
          <w:tcPr>
            <w:tcW w:w="661" w:type="pct"/>
            <w:vMerge/>
          </w:tcPr>
          <w:p w14:paraId="2D25D9F9" w14:textId="77777777" w:rsidR="00DA32FD" w:rsidRPr="00DA32FD" w:rsidRDefault="00DA32FD" w:rsidP="0032272B">
            <w:pPr>
              <w:rPr>
                <w:rFonts w:ascii="Times New Roman" w:hAnsi="Times New Roman" w:cs="Times New Roman"/>
                <w:b/>
              </w:rPr>
            </w:pPr>
          </w:p>
        </w:tc>
      </w:tr>
      <w:tr w:rsidR="00DA32FD" w:rsidRPr="00DA32FD" w14:paraId="4AE213FC" w14:textId="77777777" w:rsidTr="0032272B">
        <w:trPr>
          <w:trHeight w:val="90"/>
        </w:trPr>
        <w:tc>
          <w:tcPr>
            <w:tcW w:w="553" w:type="pct"/>
            <w:vMerge w:val="restart"/>
          </w:tcPr>
          <w:p w14:paraId="3757B0DB" w14:textId="77777777" w:rsidR="00DA32FD" w:rsidRPr="00DA32FD" w:rsidRDefault="00DA32FD" w:rsidP="0032272B">
            <w:pPr>
              <w:rPr>
                <w:rFonts w:ascii="Times New Roman" w:hAnsi="Times New Roman" w:cs="Times New Roman"/>
                <w:b/>
                <w:bCs/>
              </w:rPr>
            </w:pPr>
            <w:r w:rsidRPr="00DA32FD">
              <w:rPr>
                <w:rFonts w:ascii="Times New Roman" w:hAnsi="Times New Roman" w:cs="Times New Roman"/>
                <w:b/>
                <w:bCs/>
              </w:rPr>
              <w:t>Тема 1.3 Знаменитые люди</w:t>
            </w:r>
          </w:p>
        </w:tc>
        <w:tc>
          <w:tcPr>
            <w:tcW w:w="1243" w:type="pct"/>
            <w:vAlign w:val="center"/>
          </w:tcPr>
          <w:p w14:paraId="3A288452" w14:textId="77777777" w:rsidR="00DA32FD" w:rsidRPr="00DA32FD" w:rsidRDefault="00DA32FD" w:rsidP="0032272B">
            <w:pPr>
              <w:rPr>
                <w:rFonts w:ascii="Times New Roman" w:hAnsi="Times New Roman" w:cs="Times New Roman"/>
                <w:bCs/>
                <w:iCs/>
              </w:rPr>
            </w:pPr>
          </w:p>
        </w:tc>
        <w:tc>
          <w:tcPr>
            <w:tcW w:w="905" w:type="pct"/>
            <w:vAlign w:val="center"/>
          </w:tcPr>
          <w:p w14:paraId="3F69118F" w14:textId="77777777" w:rsidR="00DA32FD" w:rsidRPr="00DA32FD" w:rsidRDefault="00DA32FD" w:rsidP="0032272B">
            <w:pPr>
              <w:jc w:val="center"/>
              <w:rPr>
                <w:rFonts w:ascii="Times New Roman" w:hAnsi="Times New Roman" w:cs="Times New Roman"/>
                <w:b/>
                <w:bCs/>
              </w:rPr>
            </w:pPr>
            <w:r w:rsidRPr="00DA32FD">
              <w:rPr>
                <w:rFonts w:ascii="Times New Roman" w:hAnsi="Times New Roman" w:cs="Times New Roman"/>
                <w:b/>
                <w:bCs/>
              </w:rPr>
              <w:t>12</w:t>
            </w:r>
          </w:p>
        </w:tc>
        <w:tc>
          <w:tcPr>
            <w:tcW w:w="1257" w:type="pct"/>
            <w:vMerge w:val="restart"/>
          </w:tcPr>
          <w:p w14:paraId="3CD377A3" w14:textId="77777777" w:rsidR="00DA32FD" w:rsidRPr="00DA32FD" w:rsidRDefault="00DA32FD" w:rsidP="0032272B">
            <w:pPr>
              <w:rPr>
                <w:rFonts w:ascii="Times New Roman" w:hAnsi="Times New Roman" w:cs="Times New Roman"/>
                <w:b/>
                <w:bCs/>
              </w:rPr>
            </w:pPr>
          </w:p>
        </w:tc>
        <w:tc>
          <w:tcPr>
            <w:tcW w:w="379" w:type="pct"/>
            <w:vMerge w:val="restart"/>
          </w:tcPr>
          <w:p w14:paraId="17A17625"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283E1953"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715E3B3F"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4713E5A2"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615D5A88" w14:textId="77777777" w:rsidR="00DA32FD" w:rsidRPr="00DA32FD" w:rsidRDefault="00DA32FD" w:rsidP="0032272B">
            <w:pPr>
              <w:spacing w:after="0"/>
              <w:rPr>
                <w:rFonts w:ascii="Times New Roman" w:hAnsi="Times New Roman" w:cs="Times New Roman"/>
                <w:sz w:val="24"/>
                <w:szCs w:val="24"/>
              </w:rPr>
            </w:pPr>
          </w:p>
          <w:p w14:paraId="5566F5B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69ED2CF1" w14:textId="77777777" w:rsidR="00DA32FD" w:rsidRPr="00DA32FD" w:rsidRDefault="00DA32FD" w:rsidP="0032272B">
            <w:pPr>
              <w:rPr>
                <w:rFonts w:ascii="Times New Roman" w:hAnsi="Times New Roman" w:cs="Times New Roman"/>
                <w:b/>
                <w:bCs/>
              </w:rPr>
            </w:pPr>
            <w:r w:rsidRPr="00DA32FD">
              <w:rPr>
                <w:rFonts w:ascii="Times New Roman" w:hAnsi="Times New Roman" w:cs="Times New Roman"/>
                <w:sz w:val="24"/>
                <w:szCs w:val="24"/>
              </w:rPr>
              <w:t>Зо.09.02,09.03, 09.04</w:t>
            </w:r>
          </w:p>
        </w:tc>
      </w:tr>
      <w:tr w:rsidR="00DA32FD" w:rsidRPr="00DA32FD" w14:paraId="7A3AB61A" w14:textId="77777777" w:rsidTr="0032272B">
        <w:trPr>
          <w:trHeight w:val="338"/>
        </w:trPr>
        <w:tc>
          <w:tcPr>
            <w:tcW w:w="553" w:type="pct"/>
            <w:vMerge/>
          </w:tcPr>
          <w:p w14:paraId="5E257CBE" w14:textId="77777777" w:rsidR="00DA32FD" w:rsidRPr="00DA32FD" w:rsidRDefault="00DA32FD" w:rsidP="0032272B">
            <w:pPr>
              <w:jc w:val="center"/>
              <w:rPr>
                <w:rFonts w:ascii="Times New Roman" w:hAnsi="Times New Roman" w:cs="Times New Roman"/>
                <w:color w:val="000000"/>
                <w:lang w:eastAsia="zh-CN" w:bidi="ar"/>
              </w:rPr>
            </w:pPr>
          </w:p>
        </w:tc>
        <w:tc>
          <w:tcPr>
            <w:tcW w:w="1243" w:type="pct"/>
            <w:vAlign w:val="center"/>
          </w:tcPr>
          <w:p w14:paraId="5F2F68D4" w14:textId="77777777" w:rsidR="00DA32FD" w:rsidRPr="00DA32FD" w:rsidRDefault="00DA32FD" w:rsidP="0032272B">
            <w:pPr>
              <w:jc w:val="center"/>
              <w:rPr>
                <w:rFonts w:ascii="Times New Roman" w:hAnsi="Times New Roman" w:cs="Times New Roman"/>
                <w:color w:val="000000"/>
                <w:lang w:eastAsia="zh-CN" w:bidi="ar"/>
              </w:rPr>
            </w:pPr>
            <w:r w:rsidRPr="00DA32FD">
              <w:rPr>
                <w:rFonts w:ascii="Times New Roman" w:hAnsi="Times New Roman" w:cs="Times New Roman"/>
                <w:color w:val="000000"/>
                <w:lang w:eastAsia="zh-CN" w:bidi="ar"/>
              </w:rPr>
              <w:t>Практическое занятие 1. «</w:t>
            </w:r>
            <w:r w:rsidRPr="00DA32FD">
              <w:rPr>
                <w:rFonts w:ascii="Times New Roman" w:hAnsi="Times New Roman" w:cs="Times New Roman"/>
                <w:bCs/>
                <w:iCs/>
              </w:rPr>
              <w:t>Выдающие деятели немецко-говорящих стран. Лексика.»</w:t>
            </w:r>
          </w:p>
        </w:tc>
        <w:tc>
          <w:tcPr>
            <w:tcW w:w="905" w:type="pct"/>
            <w:vAlign w:val="center"/>
          </w:tcPr>
          <w:p w14:paraId="38D564C2" w14:textId="77777777" w:rsidR="00DA32FD" w:rsidRPr="00DA32FD" w:rsidRDefault="00DA32FD" w:rsidP="0032272B">
            <w:pPr>
              <w:jc w:val="center"/>
              <w:rPr>
                <w:rFonts w:ascii="Times New Roman" w:hAnsi="Times New Roman" w:cs="Times New Roman"/>
                <w:color w:val="000000"/>
                <w:lang w:eastAsia="zh-CN" w:bidi="ar"/>
              </w:rPr>
            </w:pPr>
            <w:r w:rsidRPr="00DA32FD">
              <w:rPr>
                <w:rFonts w:ascii="Times New Roman" w:hAnsi="Times New Roman" w:cs="Times New Roman"/>
                <w:b/>
                <w:bCs/>
              </w:rPr>
              <w:t>2</w:t>
            </w:r>
            <w:r w:rsidRPr="00DA32FD">
              <w:rPr>
                <w:rFonts w:ascii="Times New Roman" w:hAnsi="Times New Roman" w:cs="Times New Roman"/>
                <w:bCs/>
                <w:i/>
                <w:iCs/>
                <w:lang w:val="en-US"/>
              </w:rPr>
              <w:t>/2</w:t>
            </w:r>
          </w:p>
        </w:tc>
        <w:tc>
          <w:tcPr>
            <w:tcW w:w="1257" w:type="pct"/>
            <w:vMerge/>
          </w:tcPr>
          <w:p w14:paraId="6D8734D9" w14:textId="77777777" w:rsidR="00DA32FD" w:rsidRPr="00DA32FD" w:rsidRDefault="00DA32FD" w:rsidP="0032272B">
            <w:pPr>
              <w:jc w:val="center"/>
              <w:rPr>
                <w:rFonts w:ascii="Times New Roman" w:hAnsi="Times New Roman" w:cs="Times New Roman"/>
                <w:color w:val="000000"/>
                <w:lang w:eastAsia="zh-CN" w:bidi="ar"/>
              </w:rPr>
            </w:pPr>
          </w:p>
        </w:tc>
        <w:tc>
          <w:tcPr>
            <w:tcW w:w="379" w:type="pct"/>
            <w:vMerge/>
          </w:tcPr>
          <w:p w14:paraId="770368E2" w14:textId="77777777" w:rsidR="00DA32FD" w:rsidRPr="00DA32FD" w:rsidRDefault="00DA32FD" w:rsidP="0032272B">
            <w:pPr>
              <w:jc w:val="center"/>
              <w:rPr>
                <w:rFonts w:ascii="Times New Roman" w:hAnsi="Times New Roman" w:cs="Times New Roman"/>
                <w:color w:val="000000"/>
                <w:lang w:eastAsia="zh-CN" w:bidi="ar"/>
              </w:rPr>
            </w:pPr>
          </w:p>
        </w:tc>
        <w:tc>
          <w:tcPr>
            <w:tcW w:w="661" w:type="pct"/>
            <w:vMerge/>
          </w:tcPr>
          <w:p w14:paraId="58DB9046" w14:textId="77777777" w:rsidR="00DA32FD" w:rsidRPr="00DA32FD" w:rsidRDefault="00DA32FD" w:rsidP="0032272B">
            <w:pPr>
              <w:jc w:val="center"/>
              <w:rPr>
                <w:rFonts w:ascii="Times New Roman" w:hAnsi="Times New Roman" w:cs="Times New Roman"/>
                <w:color w:val="000000"/>
                <w:lang w:eastAsia="zh-CN" w:bidi="ar"/>
              </w:rPr>
            </w:pPr>
          </w:p>
        </w:tc>
      </w:tr>
      <w:tr w:rsidR="00DA32FD" w:rsidRPr="00DA32FD" w14:paraId="37FDEFD7" w14:textId="77777777" w:rsidTr="0032272B">
        <w:trPr>
          <w:trHeight w:val="114"/>
        </w:trPr>
        <w:tc>
          <w:tcPr>
            <w:tcW w:w="553" w:type="pct"/>
            <w:vMerge/>
          </w:tcPr>
          <w:p w14:paraId="3968FA22" w14:textId="77777777" w:rsidR="00DA32FD" w:rsidRPr="00DA32FD" w:rsidRDefault="00DA32FD" w:rsidP="0032272B">
            <w:pPr>
              <w:rPr>
                <w:rFonts w:ascii="Times New Roman" w:hAnsi="Times New Roman" w:cs="Times New Roman"/>
              </w:rPr>
            </w:pPr>
          </w:p>
        </w:tc>
        <w:tc>
          <w:tcPr>
            <w:tcW w:w="1243" w:type="pct"/>
            <w:vAlign w:val="center"/>
          </w:tcPr>
          <w:p w14:paraId="0B50B968"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color w:val="000000"/>
                <w:lang w:eastAsia="zh-CN" w:bidi="ar"/>
              </w:rPr>
              <w:t>Практическое занятие 2. «</w:t>
            </w:r>
            <w:r w:rsidRPr="00DA32FD">
              <w:rPr>
                <w:rFonts w:ascii="Times New Roman" w:hAnsi="Times New Roman" w:cs="Times New Roman"/>
                <w:bCs/>
                <w:iCs/>
              </w:rPr>
              <w:t>Известные деятели культуры и науки Германии и России. Видовременные формы глагола.»</w:t>
            </w:r>
          </w:p>
        </w:tc>
        <w:tc>
          <w:tcPr>
            <w:tcW w:w="905" w:type="pct"/>
            <w:vAlign w:val="center"/>
          </w:tcPr>
          <w:p w14:paraId="32E57019" w14:textId="77777777" w:rsidR="00DA32FD" w:rsidRPr="00DA32FD" w:rsidRDefault="00DA32FD" w:rsidP="0032272B">
            <w:pPr>
              <w:jc w:val="center"/>
              <w:rPr>
                <w:rFonts w:ascii="Times New Roman" w:hAnsi="Times New Roman" w:cs="Times New Roman"/>
                <w:bCs/>
                <w:iCs/>
              </w:rPr>
            </w:pPr>
            <w:r w:rsidRPr="00DA32FD">
              <w:rPr>
                <w:rFonts w:ascii="Times New Roman" w:hAnsi="Times New Roman" w:cs="Times New Roman"/>
                <w:bCs/>
                <w:iCs/>
              </w:rPr>
              <w:t>2</w:t>
            </w:r>
            <w:r w:rsidRPr="00DA32FD">
              <w:rPr>
                <w:rFonts w:ascii="Times New Roman" w:hAnsi="Times New Roman" w:cs="Times New Roman"/>
                <w:bCs/>
                <w:i/>
                <w:iCs/>
                <w:lang w:val="en-US"/>
              </w:rPr>
              <w:t>/2</w:t>
            </w:r>
          </w:p>
        </w:tc>
        <w:tc>
          <w:tcPr>
            <w:tcW w:w="1257" w:type="pct"/>
            <w:vMerge/>
          </w:tcPr>
          <w:p w14:paraId="270A3418" w14:textId="77777777" w:rsidR="00DA32FD" w:rsidRPr="00DA32FD" w:rsidRDefault="00DA32FD" w:rsidP="0032272B">
            <w:pPr>
              <w:rPr>
                <w:rFonts w:ascii="Times New Roman" w:hAnsi="Times New Roman" w:cs="Times New Roman"/>
                <w:bCs/>
                <w:iCs/>
              </w:rPr>
            </w:pPr>
          </w:p>
        </w:tc>
        <w:tc>
          <w:tcPr>
            <w:tcW w:w="379" w:type="pct"/>
            <w:vMerge/>
          </w:tcPr>
          <w:p w14:paraId="4D7D3B5C" w14:textId="77777777" w:rsidR="00DA32FD" w:rsidRPr="00DA32FD" w:rsidRDefault="00DA32FD" w:rsidP="0032272B">
            <w:pPr>
              <w:rPr>
                <w:rFonts w:ascii="Times New Roman" w:hAnsi="Times New Roman" w:cs="Times New Roman"/>
                <w:bCs/>
                <w:iCs/>
              </w:rPr>
            </w:pPr>
          </w:p>
        </w:tc>
        <w:tc>
          <w:tcPr>
            <w:tcW w:w="661" w:type="pct"/>
            <w:vMerge/>
          </w:tcPr>
          <w:p w14:paraId="585B0C91" w14:textId="77777777" w:rsidR="00DA32FD" w:rsidRPr="00DA32FD" w:rsidRDefault="00DA32FD" w:rsidP="0032272B">
            <w:pPr>
              <w:rPr>
                <w:rFonts w:ascii="Times New Roman" w:hAnsi="Times New Roman" w:cs="Times New Roman"/>
                <w:bCs/>
                <w:iCs/>
              </w:rPr>
            </w:pPr>
          </w:p>
        </w:tc>
      </w:tr>
      <w:tr w:rsidR="00DA32FD" w:rsidRPr="00DA32FD" w14:paraId="14BCE022" w14:textId="77777777" w:rsidTr="0032272B">
        <w:trPr>
          <w:trHeight w:val="114"/>
        </w:trPr>
        <w:tc>
          <w:tcPr>
            <w:tcW w:w="553" w:type="pct"/>
            <w:vMerge/>
          </w:tcPr>
          <w:p w14:paraId="23E6EACA" w14:textId="77777777" w:rsidR="00DA32FD" w:rsidRPr="00DA32FD" w:rsidRDefault="00DA32FD" w:rsidP="0032272B">
            <w:pPr>
              <w:rPr>
                <w:rFonts w:ascii="Times New Roman" w:hAnsi="Times New Roman" w:cs="Times New Roman"/>
                <w:bCs/>
                <w:iCs/>
              </w:rPr>
            </w:pPr>
          </w:p>
        </w:tc>
        <w:tc>
          <w:tcPr>
            <w:tcW w:w="1243" w:type="pct"/>
            <w:vAlign w:val="center"/>
          </w:tcPr>
          <w:p w14:paraId="6CCA1F7F"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color w:val="000000"/>
                <w:lang w:eastAsia="zh-CN" w:bidi="ar"/>
              </w:rPr>
              <w:t xml:space="preserve">Практическое занятие 3. «Известные писатели и поэты России и Германии.» </w:t>
            </w:r>
          </w:p>
        </w:tc>
        <w:tc>
          <w:tcPr>
            <w:tcW w:w="905" w:type="pct"/>
            <w:vAlign w:val="center"/>
          </w:tcPr>
          <w:p w14:paraId="21273C5B" w14:textId="77777777" w:rsidR="00DA32FD" w:rsidRPr="00DA32FD" w:rsidRDefault="00DA32FD" w:rsidP="0032272B">
            <w:pPr>
              <w:jc w:val="center"/>
              <w:rPr>
                <w:rFonts w:ascii="Times New Roman" w:hAnsi="Times New Roman" w:cs="Times New Roman"/>
                <w:bCs/>
                <w:iCs/>
              </w:rPr>
            </w:pPr>
            <w:r w:rsidRPr="00DA32FD">
              <w:rPr>
                <w:rFonts w:ascii="Times New Roman" w:hAnsi="Times New Roman" w:cs="Times New Roman"/>
                <w:bCs/>
                <w:iCs/>
              </w:rPr>
              <w:t>2</w:t>
            </w:r>
            <w:r w:rsidRPr="00DA32FD">
              <w:rPr>
                <w:rFonts w:ascii="Times New Roman" w:hAnsi="Times New Roman" w:cs="Times New Roman"/>
                <w:bCs/>
                <w:i/>
                <w:iCs/>
                <w:lang w:val="en-US"/>
              </w:rPr>
              <w:t>/2</w:t>
            </w:r>
          </w:p>
        </w:tc>
        <w:tc>
          <w:tcPr>
            <w:tcW w:w="1257" w:type="pct"/>
            <w:vMerge/>
          </w:tcPr>
          <w:p w14:paraId="79433437" w14:textId="77777777" w:rsidR="00DA32FD" w:rsidRPr="00DA32FD" w:rsidRDefault="00DA32FD" w:rsidP="0032272B">
            <w:pPr>
              <w:rPr>
                <w:rFonts w:ascii="Times New Roman" w:hAnsi="Times New Roman" w:cs="Times New Roman"/>
                <w:bCs/>
                <w:iCs/>
              </w:rPr>
            </w:pPr>
          </w:p>
        </w:tc>
        <w:tc>
          <w:tcPr>
            <w:tcW w:w="379" w:type="pct"/>
            <w:vMerge/>
          </w:tcPr>
          <w:p w14:paraId="223714EC" w14:textId="77777777" w:rsidR="00DA32FD" w:rsidRPr="00DA32FD" w:rsidRDefault="00DA32FD" w:rsidP="0032272B">
            <w:pPr>
              <w:rPr>
                <w:rFonts w:ascii="Times New Roman" w:hAnsi="Times New Roman" w:cs="Times New Roman"/>
                <w:bCs/>
                <w:iCs/>
              </w:rPr>
            </w:pPr>
          </w:p>
        </w:tc>
        <w:tc>
          <w:tcPr>
            <w:tcW w:w="661" w:type="pct"/>
            <w:vMerge/>
          </w:tcPr>
          <w:p w14:paraId="362A6DA3" w14:textId="77777777" w:rsidR="00DA32FD" w:rsidRPr="00DA32FD" w:rsidRDefault="00DA32FD" w:rsidP="0032272B">
            <w:pPr>
              <w:rPr>
                <w:rFonts w:ascii="Times New Roman" w:hAnsi="Times New Roman" w:cs="Times New Roman"/>
                <w:bCs/>
                <w:iCs/>
              </w:rPr>
            </w:pPr>
          </w:p>
        </w:tc>
      </w:tr>
      <w:tr w:rsidR="00DA32FD" w:rsidRPr="00DA32FD" w14:paraId="69EEDDAE" w14:textId="77777777" w:rsidTr="0032272B">
        <w:trPr>
          <w:trHeight w:val="114"/>
        </w:trPr>
        <w:tc>
          <w:tcPr>
            <w:tcW w:w="553" w:type="pct"/>
            <w:vMerge/>
          </w:tcPr>
          <w:p w14:paraId="2CEF2AA1" w14:textId="77777777" w:rsidR="00DA32FD" w:rsidRPr="00DA32FD" w:rsidRDefault="00DA32FD" w:rsidP="0032272B">
            <w:pPr>
              <w:rPr>
                <w:rFonts w:ascii="Times New Roman" w:hAnsi="Times New Roman" w:cs="Times New Roman"/>
                <w:bCs/>
                <w:iCs/>
              </w:rPr>
            </w:pPr>
          </w:p>
        </w:tc>
        <w:tc>
          <w:tcPr>
            <w:tcW w:w="1243" w:type="pct"/>
            <w:vAlign w:val="center"/>
          </w:tcPr>
          <w:p w14:paraId="6E4337C1"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color w:val="000000"/>
                <w:lang w:eastAsia="zh-CN" w:bidi="ar"/>
              </w:rPr>
              <w:t>Практическое занятие 4. «Знаменитые политики и государственные деятели.</w:t>
            </w:r>
            <w:r w:rsidRPr="00DA32FD">
              <w:rPr>
                <w:rFonts w:ascii="Times New Roman" w:hAnsi="Times New Roman" w:cs="Times New Roman"/>
                <w:color w:val="000000"/>
                <w:sz w:val="18"/>
                <w:szCs w:val="18"/>
                <w:lang w:eastAsia="zh-CN" w:bidi="ar"/>
              </w:rPr>
              <w:t xml:space="preserve">» </w:t>
            </w:r>
          </w:p>
        </w:tc>
        <w:tc>
          <w:tcPr>
            <w:tcW w:w="905" w:type="pct"/>
            <w:vAlign w:val="center"/>
          </w:tcPr>
          <w:p w14:paraId="23BEDC14" w14:textId="77777777" w:rsidR="00DA32FD" w:rsidRPr="00DA32FD" w:rsidRDefault="00DA32FD" w:rsidP="0032272B">
            <w:pPr>
              <w:jc w:val="center"/>
              <w:rPr>
                <w:rFonts w:ascii="Times New Roman" w:hAnsi="Times New Roman" w:cs="Times New Roman"/>
                <w:bCs/>
                <w:iCs/>
              </w:rPr>
            </w:pPr>
            <w:r w:rsidRPr="00DA32FD">
              <w:rPr>
                <w:rFonts w:ascii="Times New Roman" w:hAnsi="Times New Roman" w:cs="Times New Roman"/>
                <w:bCs/>
                <w:iCs/>
              </w:rPr>
              <w:t>2</w:t>
            </w:r>
            <w:r w:rsidRPr="00DA32FD">
              <w:rPr>
                <w:rFonts w:ascii="Times New Roman" w:hAnsi="Times New Roman" w:cs="Times New Roman"/>
                <w:bCs/>
                <w:i/>
                <w:iCs/>
                <w:lang w:val="en-US"/>
              </w:rPr>
              <w:t>/2</w:t>
            </w:r>
          </w:p>
        </w:tc>
        <w:tc>
          <w:tcPr>
            <w:tcW w:w="1257" w:type="pct"/>
            <w:vMerge/>
          </w:tcPr>
          <w:p w14:paraId="6C0DB392" w14:textId="77777777" w:rsidR="00DA32FD" w:rsidRPr="00DA32FD" w:rsidRDefault="00DA32FD" w:rsidP="0032272B">
            <w:pPr>
              <w:rPr>
                <w:rFonts w:ascii="Times New Roman" w:hAnsi="Times New Roman" w:cs="Times New Roman"/>
                <w:bCs/>
                <w:iCs/>
              </w:rPr>
            </w:pPr>
          </w:p>
        </w:tc>
        <w:tc>
          <w:tcPr>
            <w:tcW w:w="379" w:type="pct"/>
            <w:vMerge/>
          </w:tcPr>
          <w:p w14:paraId="64AECCBE" w14:textId="77777777" w:rsidR="00DA32FD" w:rsidRPr="00DA32FD" w:rsidRDefault="00DA32FD" w:rsidP="0032272B">
            <w:pPr>
              <w:rPr>
                <w:rFonts w:ascii="Times New Roman" w:hAnsi="Times New Roman" w:cs="Times New Roman"/>
                <w:bCs/>
                <w:iCs/>
              </w:rPr>
            </w:pPr>
          </w:p>
        </w:tc>
        <w:tc>
          <w:tcPr>
            <w:tcW w:w="661" w:type="pct"/>
            <w:vMerge/>
          </w:tcPr>
          <w:p w14:paraId="20F173A9" w14:textId="77777777" w:rsidR="00DA32FD" w:rsidRPr="00DA32FD" w:rsidRDefault="00DA32FD" w:rsidP="0032272B">
            <w:pPr>
              <w:rPr>
                <w:rFonts w:ascii="Times New Roman" w:hAnsi="Times New Roman" w:cs="Times New Roman"/>
                <w:bCs/>
                <w:iCs/>
              </w:rPr>
            </w:pPr>
          </w:p>
        </w:tc>
      </w:tr>
      <w:tr w:rsidR="00DA32FD" w:rsidRPr="00DA32FD" w14:paraId="407A6879" w14:textId="77777777" w:rsidTr="0032272B">
        <w:trPr>
          <w:trHeight w:val="114"/>
        </w:trPr>
        <w:tc>
          <w:tcPr>
            <w:tcW w:w="553" w:type="pct"/>
            <w:vMerge/>
          </w:tcPr>
          <w:p w14:paraId="0BBB3A66" w14:textId="77777777" w:rsidR="00DA32FD" w:rsidRPr="00DA32FD" w:rsidRDefault="00DA32FD" w:rsidP="0032272B">
            <w:pPr>
              <w:rPr>
                <w:rFonts w:ascii="Times New Roman" w:hAnsi="Times New Roman" w:cs="Times New Roman"/>
                <w:bCs/>
                <w:iCs/>
              </w:rPr>
            </w:pPr>
          </w:p>
        </w:tc>
        <w:tc>
          <w:tcPr>
            <w:tcW w:w="1243" w:type="pct"/>
            <w:vAlign w:val="center"/>
          </w:tcPr>
          <w:p w14:paraId="28BC1AE5"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color w:val="000000"/>
                <w:lang w:eastAsia="zh-CN" w:bidi="ar"/>
              </w:rPr>
              <w:t>Практическое занятие 5. «Современные знаменитости.»</w:t>
            </w:r>
          </w:p>
        </w:tc>
        <w:tc>
          <w:tcPr>
            <w:tcW w:w="905" w:type="pct"/>
            <w:vAlign w:val="center"/>
          </w:tcPr>
          <w:p w14:paraId="536093BD" w14:textId="77777777" w:rsidR="00DA32FD" w:rsidRPr="00DA32FD" w:rsidRDefault="00DA32FD" w:rsidP="0032272B">
            <w:pPr>
              <w:jc w:val="center"/>
              <w:rPr>
                <w:rFonts w:ascii="Times New Roman" w:hAnsi="Times New Roman" w:cs="Times New Roman"/>
                <w:bCs/>
                <w:iCs/>
              </w:rPr>
            </w:pPr>
            <w:r w:rsidRPr="00DA32FD">
              <w:rPr>
                <w:rFonts w:ascii="Times New Roman" w:hAnsi="Times New Roman" w:cs="Times New Roman"/>
                <w:bCs/>
                <w:iCs/>
              </w:rPr>
              <w:t>2</w:t>
            </w:r>
            <w:r w:rsidRPr="00DA32FD">
              <w:rPr>
                <w:rFonts w:ascii="Times New Roman" w:hAnsi="Times New Roman" w:cs="Times New Roman"/>
                <w:bCs/>
                <w:i/>
                <w:iCs/>
                <w:lang w:val="en-US"/>
              </w:rPr>
              <w:t>/2</w:t>
            </w:r>
          </w:p>
        </w:tc>
        <w:tc>
          <w:tcPr>
            <w:tcW w:w="1257" w:type="pct"/>
            <w:vMerge/>
          </w:tcPr>
          <w:p w14:paraId="3B109D9D" w14:textId="77777777" w:rsidR="00DA32FD" w:rsidRPr="00DA32FD" w:rsidRDefault="00DA32FD" w:rsidP="0032272B">
            <w:pPr>
              <w:rPr>
                <w:rFonts w:ascii="Times New Roman" w:hAnsi="Times New Roman" w:cs="Times New Roman"/>
                <w:bCs/>
                <w:iCs/>
              </w:rPr>
            </w:pPr>
          </w:p>
        </w:tc>
        <w:tc>
          <w:tcPr>
            <w:tcW w:w="379" w:type="pct"/>
            <w:vMerge/>
          </w:tcPr>
          <w:p w14:paraId="077B75B7" w14:textId="77777777" w:rsidR="00DA32FD" w:rsidRPr="00DA32FD" w:rsidRDefault="00DA32FD" w:rsidP="0032272B">
            <w:pPr>
              <w:rPr>
                <w:rFonts w:ascii="Times New Roman" w:hAnsi="Times New Roman" w:cs="Times New Roman"/>
                <w:bCs/>
                <w:iCs/>
              </w:rPr>
            </w:pPr>
          </w:p>
        </w:tc>
        <w:tc>
          <w:tcPr>
            <w:tcW w:w="661" w:type="pct"/>
            <w:vMerge/>
          </w:tcPr>
          <w:p w14:paraId="265FB39E" w14:textId="77777777" w:rsidR="00DA32FD" w:rsidRPr="00DA32FD" w:rsidRDefault="00DA32FD" w:rsidP="0032272B">
            <w:pPr>
              <w:rPr>
                <w:rFonts w:ascii="Times New Roman" w:hAnsi="Times New Roman" w:cs="Times New Roman"/>
                <w:bCs/>
                <w:iCs/>
              </w:rPr>
            </w:pPr>
          </w:p>
        </w:tc>
      </w:tr>
      <w:tr w:rsidR="00DA32FD" w:rsidRPr="00DA32FD" w14:paraId="00CCA40F" w14:textId="77777777" w:rsidTr="0032272B">
        <w:trPr>
          <w:trHeight w:val="808"/>
        </w:trPr>
        <w:tc>
          <w:tcPr>
            <w:tcW w:w="553" w:type="pct"/>
            <w:vMerge/>
          </w:tcPr>
          <w:p w14:paraId="3306CD03" w14:textId="77777777" w:rsidR="00DA32FD" w:rsidRPr="00DA32FD" w:rsidRDefault="00DA32FD" w:rsidP="0032272B">
            <w:pPr>
              <w:rPr>
                <w:rFonts w:ascii="Times New Roman" w:hAnsi="Times New Roman" w:cs="Times New Roman"/>
                <w:bCs/>
                <w:iCs/>
              </w:rPr>
            </w:pPr>
          </w:p>
        </w:tc>
        <w:tc>
          <w:tcPr>
            <w:tcW w:w="1243" w:type="pct"/>
            <w:vAlign w:val="center"/>
          </w:tcPr>
          <w:p w14:paraId="26F3CAE0"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color w:val="000000"/>
                <w:lang w:eastAsia="zh-CN" w:bidi="ar"/>
              </w:rPr>
              <w:t>Практическое занятие 6. «Диалогическая и монологическая речь.Аудирование»</w:t>
            </w:r>
          </w:p>
        </w:tc>
        <w:tc>
          <w:tcPr>
            <w:tcW w:w="905" w:type="pct"/>
            <w:vAlign w:val="center"/>
          </w:tcPr>
          <w:p w14:paraId="71BAC498" w14:textId="77777777" w:rsidR="00DA32FD" w:rsidRPr="00DA32FD" w:rsidRDefault="00DA32FD" w:rsidP="0032272B">
            <w:pPr>
              <w:jc w:val="center"/>
              <w:rPr>
                <w:rFonts w:ascii="Times New Roman" w:hAnsi="Times New Roman" w:cs="Times New Roman"/>
                <w:bCs/>
                <w:iCs/>
              </w:rPr>
            </w:pPr>
            <w:r w:rsidRPr="00DA32FD">
              <w:rPr>
                <w:rFonts w:ascii="Times New Roman" w:hAnsi="Times New Roman" w:cs="Times New Roman"/>
                <w:bCs/>
                <w:iCs/>
              </w:rPr>
              <w:t>2</w:t>
            </w:r>
            <w:r w:rsidRPr="00DA32FD">
              <w:rPr>
                <w:rFonts w:ascii="Times New Roman" w:hAnsi="Times New Roman" w:cs="Times New Roman"/>
                <w:bCs/>
                <w:i/>
                <w:iCs/>
                <w:lang w:val="en-US"/>
              </w:rPr>
              <w:t>/2</w:t>
            </w:r>
          </w:p>
        </w:tc>
        <w:tc>
          <w:tcPr>
            <w:tcW w:w="1257" w:type="pct"/>
            <w:vMerge/>
          </w:tcPr>
          <w:p w14:paraId="2514F787" w14:textId="77777777" w:rsidR="00DA32FD" w:rsidRPr="00DA32FD" w:rsidRDefault="00DA32FD" w:rsidP="0032272B">
            <w:pPr>
              <w:rPr>
                <w:rFonts w:ascii="Times New Roman" w:hAnsi="Times New Roman" w:cs="Times New Roman"/>
                <w:bCs/>
                <w:iCs/>
              </w:rPr>
            </w:pPr>
          </w:p>
        </w:tc>
        <w:tc>
          <w:tcPr>
            <w:tcW w:w="379" w:type="pct"/>
            <w:vMerge/>
          </w:tcPr>
          <w:p w14:paraId="3068B6B5" w14:textId="77777777" w:rsidR="00DA32FD" w:rsidRPr="00DA32FD" w:rsidRDefault="00DA32FD" w:rsidP="0032272B">
            <w:pPr>
              <w:rPr>
                <w:rFonts w:ascii="Times New Roman" w:hAnsi="Times New Roman" w:cs="Times New Roman"/>
                <w:bCs/>
                <w:iCs/>
              </w:rPr>
            </w:pPr>
          </w:p>
        </w:tc>
        <w:tc>
          <w:tcPr>
            <w:tcW w:w="661" w:type="pct"/>
            <w:vMerge/>
          </w:tcPr>
          <w:p w14:paraId="3C360E3A" w14:textId="77777777" w:rsidR="00DA32FD" w:rsidRPr="00DA32FD" w:rsidRDefault="00DA32FD" w:rsidP="0032272B">
            <w:pPr>
              <w:rPr>
                <w:rFonts w:ascii="Times New Roman" w:hAnsi="Times New Roman" w:cs="Times New Roman"/>
                <w:bCs/>
                <w:iCs/>
              </w:rPr>
            </w:pPr>
          </w:p>
        </w:tc>
      </w:tr>
      <w:tr w:rsidR="00DA32FD" w:rsidRPr="00DA32FD" w14:paraId="719C8482" w14:textId="77777777" w:rsidTr="0032272B">
        <w:trPr>
          <w:trHeight w:val="114"/>
        </w:trPr>
        <w:tc>
          <w:tcPr>
            <w:tcW w:w="1796" w:type="pct"/>
            <w:gridSpan w:val="2"/>
          </w:tcPr>
          <w:p w14:paraId="45BE96E2" w14:textId="77777777" w:rsidR="00DA32FD" w:rsidRPr="00DA32FD" w:rsidRDefault="00DA32FD" w:rsidP="0032272B">
            <w:pPr>
              <w:rPr>
                <w:rFonts w:ascii="Times New Roman" w:hAnsi="Times New Roman" w:cs="Times New Roman"/>
                <w:color w:val="000000"/>
                <w:lang w:eastAsia="zh-CN" w:bidi="ar"/>
              </w:rPr>
            </w:pPr>
            <w:r w:rsidRPr="00DA32FD">
              <w:rPr>
                <w:rFonts w:ascii="Times New Roman" w:hAnsi="Times New Roman" w:cs="Times New Roman"/>
                <w:b/>
                <w:bCs/>
                <w:color w:val="000000"/>
                <w:lang w:eastAsia="zh-CN" w:bidi="ar"/>
              </w:rPr>
              <w:t>Раздел 2. Страноведение</w:t>
            </w:r>
          </w:p>
        </w:tc>
        <w:tc>
          <w:tcPr>
            <w:tcW w:w="905" w:type="pct"/>
            <w:vAlign w:val="center"/>
          </w:tcPr>
          <w:p w14:paraId="3BAF483A" w14:textId="77777777" w:rsidR="00DA32FD" w:rsidRPr="00DA32FD" w:rsidRDefault="00DA32FD" w:rsidP="0032272B">
            <w:pPr>
              <w:jc w:val="center"/>
              <w:rPr>
                <w:rFonts w:ascii="Times New Roman" w:hAnsi="Times New Roman" w:cs="Times New Roman"/>
                <w:bCs/>
                <w:iCs/>
                <w:lang w:val="en-US"/>
              </w:rPr>
            </w:pPr>
            <w:r w:rsidRPr="00DA32FD">
              <w:rPr>
                <w:rFonts w:ascii="Times New Roman" w:hAnsi="Times New Roman" w:cs="Times New Roman"/>
                <w:bCs/>
                <w:iCs/>
              </w:rPr>
              <w:t>6</w:t>
            </w:r>
            <w:r w:rsidRPr="00DA32FD">
              <w:rPr>
                <w:rFonts w:ascii="Times New Roman" w:hAnsi="Times New Roman" w:cs="Times New Roman"/>
                <w:bCs/>
                <w:iCs/>
                <w:lang w:val="en-US"/>
              </w:rPr>
              <w:t>/6</w:t>
            </w:r>
          </w:p>
        </w:tc>
        <w:tc>
          <w:tcPr>
            <w:tcW w:w="1257" w:type="pct"/>
          </w:tcPr>
          <w:p w14:paraId="4E729C21" w14:textId="77777777" w:rsidR="00DA32FD" w:rsidRPr="00DA32FD" w:rsidRDefault="00DA32FD" w:rsidP="0032272B">
            <w:pPr>
              <w:rPr>
                <w:rFonts w:ascii="Times New Roman" w:hAnsi="Times New Roman" w:cs="Times New Roman"/>
                <w:bCs/>
                <w:iCs/>
              </w:rPr>
            </w:pPr>
          </w:p>
        </w:tc>
        <w:tc>
          <w:tcPr>
            <w:tcW w:w="379" w:type="pct"/>
          </w:tcPr>
          <w:p w14:paraId="1DDC8DA2" w14:textId="77777777" w:rsidR="00DA32FD" w:rsidRPr="00DA32FD" w:rsidRDefault="00DA32FD" w:rsidP="0032272B">
            <w:pPr>
              <w:rPr>
                <w:rFonts w:ascii="Times New Roman" w:hAnsi="Times New Roman" w:cs="Times New Roman"/>
                <w:bCs/>
                <w:iCs/>
              </w:rPr>
            </w:pPr>
          </w:p>
        </w:tc>
        <w:tc>
          <w:tcPr>
            <w:tcW w:w="661" w:type="pct"/>
          </w:tcPr>
          <w:p w14:paraId="31324C0E" w14:textId="77777777" w:rsidR="00DA32FD" w:rsidRPr="00DA32FD" w:rsidRDefault="00DA32FD" w:rsidP="0032272B">
            <w:pPr>
              <w:rPr>
                <w:rFonts w:ascii="Times New Roman" w:hAnsi="Times New Roman" w:cs="Times New Roman"/>
                <w:bCs/>
                <w:iCs/>
              </w:rPr>
            </w:pPr>
          </w:p>
        </w:tc>
      </w:tr>
      <w:tr w:rsidR="00DA32FD" w:rsidRPr="00DA32FD" w14:paraId="3B76F9D9" w14:textId="77777777" w:rsidTr="0032272B">
        <w:trPr>
          <w:trHeight w:val="240"/>
        </w:trPr>
        <w:tc>
          <w:tcPr>
            <w:tcW w:w="553" w:type="pct"/>
            <w:vMerge w:val="restart"/>
          </w:tcPr>
          <w:p w14:paraId="1C945DC0"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b/>
                <w:iCs/>
              </w:rPr>
              <w:t xml:space="preserve">Тема 2.1. Германия </w:t>
            </w:r>
          </w:p>
        </w:tc>
        <w:tc>
          <w:tcPr>
            <w:tcW w:w="1243" w:type="pct"/>
            <w:vAlign w:val="center"/>
          </w:tcPr>
          <w:p w14:paraId="02DD3F3C"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color w:val="000000"/>
                <w:lang w:eastAsia="zh-CN" w:bidi="ar"/>
              </w:rPr>
              <w:t>Практическое занятие 1. «Путешествуем по Германии.Достопримечательности.»</w:t>
            </w:r>
          </w:p>
        </w:tc>
        <w:tc>
          <w:tcPr>
            <w:tcW w:w="905" w:type="pct"/>
            <w:vAlign w:val="center"/>
          </w:tcPr>
          <w:p w14:paraId="7CCF81E9" w14:textId="77777777" w:rsidR="00DA32FD" w:rsidRPr="00DA32FD" w:rsidRDefault="00DA32FD" w:rsidP="0032272B">
            <w:pPr>
              <w:jc w:val="center"/>
              <w:rPr>
                <w:rFonts w:ascii="Times New Roman" w:hAnsi="Times New Roman" w:cs="Times New Roman"/>
                <w:bCs/>
                <w:iCs/>
              </w:rPr>
            </w:pPr>
            <w:r w:rsidRPr="00DA32FD">
              <w:rPr>
                <w:rFonts w:ascii="Times New Roman" w:hAnsi="Times New Roman" w:cs="Times New Roman"/>
                <w:bCs/>
                <w:iCs/>
              </w:rPr>
              <w:t>2</w:t>
            </w:r>
            <w:r w:rsidRPr="00DA32FD">
              <w:rPr>
                <w:rFonts w:ascii="Times New Roman" w:hAnsi="Times New Roman" w:cs="Times New Roman"/>
                <w:bCs/>
                <w:i/>
                <w:iCs/>
                <w:lang w:val="en-US"/>
              </w:rPr>
              <w:t>/2</w:t>
            </w:r>
          </w:p>
        </w:tc>
        <w:tc>
          <w:tcPr>
            <w:tcW w:w="1257" w:type="pct"/>
            <w:vMerge w:val="restart"/>
          </w:tcPr>
          <w:p w14:paraId="3FB7D2CA" w14:textId="77777777" w:rsidR="00DA32FD" w:rsidRPr="00DA32FD" w:rsidRDefault="00DA32FD" w:rsidP="0032272B">
            <w:pPr>
              <w:rPr>
                <w:rFonts w:ascii="Times New Roman" w:hAnsi="Times New Roman" w:cs="Times New Roman"/>
                <w:bCs/>
                <w:iCs/>
              </w:rPr>
            </w:pPr>
          </w:p>
        </w:tc>
        <w:tc>
          <w:tcPr>
            <w:tcW w:w="379" w:type="pct"/>
            <w:vMerge w:val="restart"/>
          </w:tcPr>
          <w:p w14:paraId="0A1E65A1"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bCs/>
                <w:iCs/>
              </w:rPr>
              <w:t>ОК 01</w:t>
            </w:r>
          </w:p>
          <w:p w14:paraId="4B2D8796"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bCs/>
                <w:iCs/>
              </w:rPr>
              <w:t>ОК 09</w:t>
            </w:r>
          </w:p>
        </w:tc>
        <w:tc>
          <w:tcPr>
            <w:tcW w:w="661" w:type="pct"/>
            <w:vMerge w:val="restart"/>
          </w:tcPr>
          <w:p w14:paraId="2CB764E1"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12A5C7FC"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7CF5C385" w14:textId="77777777" w:rsidR="00DA32FD" w:rsidRPr="00DA32FD" w:rsidRDefault="00DA32FD" w:rsidP="0032272B">
            <w:pPr>
              <w:spacing w:after="0"/>
              <w:rPr>
                <w:rFonts w:ascii="Times New Roman" w:hAnsi="Times New Roman" w:cs="Times New Roman"/>
                <w:sz w:val="24"/>
                <w:szCs w:val="24"/>
              </w:rPr>
            </w:pPr>
          </w:p>
          <w:p w14:paraId="7B5AAF4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61029765" w14:textId="77777777" w:rsidR="00DA32FD" w:rsidRPr="00DA32FD" w:rsidRDefault="00DA32FD" w:rsidP="0032272B">
            <w:pPr>
              <w:rPr>
                <w:rFonts w:ascii="Times New Roman" w:hAnsi="Times New Roman" w:cs="Times New Roman"/>
                <w:bCs/>
                <w:iCs/>
              </w:rPr>
            </w:pPr>
            <w:r w:rsidRPr="00DA32FD">
              <w:rPr>
                <w:rFonts w:ascii="Times New Roman" w:hAnsi="Times New Roman" w:cs="Times New Roman"/>
                <w:sz w:val="24"/>
                <w:szCs w:val="24"/>
              </w:rPr>
              <w:t>Зо.09.02,09.03, 09.04</w:t>
            </w:r>
          </w:p>
        </w:tc>
      </w:tr>
      <w:tr w:rsidR="00DA32FD" w:rsidRPr="00DA32FD" w14:paraId="3D3E3258" w14:textId="77777777" w:rsidTr="0032272B">
        <w:trPr>
          <w:trHeight w:val="60"/>
        </w:trPr>
        <w:tc>
          <w:tcPr>
            <w:tcW w:w="553" w:type="pct"/>
            <w:vMerge/>
          </w:tcPr>
          <w:p w14:paraId="5E5BD2D8" w14:textId="77777777" w:rsidR="00DA32FD" w:rsidRPr="00DA32FD" w:rsidRDefault="00DA32FD" w:rsidP="0032272B">
            <w:pPr>
              <w:rPr>
                <w:rFonts w:ascii="Times New Roman" w:hAnsi="Times New Roman" w:cs="Times New Roman"/>
              </w:rPr>
            </w:pPr>
          </w:p>
        </w:tc>
        <w:tc>
          <w:tcPr>
            <w:tcW w:w="1243" w:type="pct"/>
            <w:vAlign w:val="center"/>
          </w:tcPr>
          <w:p w14:paraId="03B4A095"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«Культурные и национальные традиции и обычаи»</w:t>
            </w:r>
          </w:p>
        </w:tc>
        <w:tc>
          <w:tcPr>
            <w:tcW w:w="905" w:type="pct"/>
            <w:vAlign w:val="center"/>
          </w:tcPr>
          <w:p w14:paraId="43812E20"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4DD34BBB" w14:textId="77777777" w:rsidR="00DA32FD" w:rsidRPr="00DA32FD" w:rsidRDefault="00DA32FD" w:rsidP="0032272B">
            <w:pPr>
              <w:rPr>
                <w:rFonts w:ascii="Times New Roman" w:hAnsi="Times New Roman" w:cs="Times New Roman"/>
              </w:rPr>
            </w:pPr>
          </w:p>
        </w:tc>
        <w:tc>
          <w:tcPr>
            <w:tcW w:w="379" w:type="pct"/>
            <w:vMerge/>
          </w:tcPr>
          <w:p w14:paraId="3E0D1110" w14:textId="77777777" w:rsidR="00DA32FD" w:rsidRPr="00DA32FD" w:rsidRDefault="00DA32FD" w:rsidP="0032272B">
            <w:pPr>
              <w:rPr>
                <w:rFonts w:ascii="Times New Roman" w:hAnsi="Times New Roman" w:cs="Times New Roman"/>
                <w:bCs/>
                <w:iCs/>
              </w:rPr>
            </w:pPr>
          </w:p>
        </w:tc>
        <w:tc>
          <w:tcPr>
            <w:tcW w:w="661" w:type="pct"/>
            <w:vMerge/>
          </w:tcPr>
          <w:p w14:paraId="16545B45" w14:textId="77777777" w:rsidR="00DA32FD" w:rsidRPr="00DA32FD" w:rsidRDefault="00DA32FD" w:rsidP="0032272B">
            <w:pPr>
              <w:rPr>
                <w:rFonts w:ascii="Times New Roman" w:hAnsi="Times New Roman" w:cs="Times New Roman"/>
                <w:bCs/>
                <w:iCs/>
              </w:rPr>
            </w:pPr>
          </w:p>
        </w:tc>
      </w:tr>
      <w:tr w:rsidR="00DA32FD" w:rsidRPr="00DA32FD" w14:paraId="1FAEC05C" w14:textId="77777777" w:rsidTr="0032272B">
        <w:trPr>
          <w:trHeight w:val="90"/>
        </w:trPr>
        <w:tc>
          <w:tcPr>
            <w:tcW w:w="553" w:type="pct"/>
            <w:vMerge/>
          </w:tcPr>
          <w:p w14:paraId="161E305D" w14:textId="77777777" w:rsidR="00DA32FD" w:rsidRPr="00DA32FD" w:rsidRDefault="00DA32FD" w:rsidP="0032272B">
            <w:pPr>
              <w:rPr>
                <w:rFonts w:ascii="Times New Roman" w:hAnsi="Times New Roman" w:cs="Times New Roman"/>
              </w:rPr>
            </w:pPr>
          </w:p>
        </w:tc>
        <w:tc>
          <w:tcPr>
            <w:tcW w:w="1243" w:type="pct"/>
            <w:vAlign w:val="center"/>
          </w:tcPr>
          <w:p w14:paraId="1F3223D3"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«Диалогическая и монологическая речь.Аудирование.»</w:t>
            </w:r>
          </w:p>
        </w:tc>
        <w:tc>
          <w:tcPr>
            <w:tcW w:w="905" w:type="pct"/>
            <w:vAlign w:val="center"/>
          </w:tcPr>
          <w:p w14:paraId="6195066E"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2D248D51" w14:textId="77777777" w:rsidR="00DA32FD" w:rsidRPr="00DA32FD" w:rsidRDefault="00DA32FD" w:rsidP="0032272B">
            <w:pPr>
              <w:rPr>
                <w:rFonts w:ascii="Times New Roman" w:hAnsi="Times New Roman" w:cs="Times New Roman"/>
              </w:rPr>
            </w:pPr>
          </w:p>
        </w:tc>
        <w:tc>
          <w:tcPr>
            <w:tcW w:w="379" w:type="pct"/>
            <w:vMerge/>
          </w:tcPr>
          <w:p w14:paraId="6E4E30B8" w14:textId="77777777" w:rsidR="00DA32FD" w:rsidRPr="00DA32FD" w:rsidRDefault="00DA32FD" w:rsidP="0032272B">
            <w:pPr>
              <w:rPr>
                <w:rFonts w:ascii="Times New Roman" w:hAnsi="Times New Roman" w:cs="Times New Roman"/>
              </w:rPr>
            </w:pPr>
          </w:p>
        </w:tc>
        <w:tc>
          <w:tcPr>
            <w:tcW w:w="661" w:type="pct"/>
            <w:vMerge/>
          </w:tcPr>
          <w:p w14:paraId="48AFE9F2" w14:textId="77777777" w:rsidR="00DA32FD" w:rsidRPr="00DA32FD" w:rsidRDefault="00DA32FD" w:rsidP="0032272B">
            <w:pPr>
              <w:rPr>
                <w:rFonts w:ascii="Times New Roman" w:hAnsi="Times New Roman" w:cs="Times New Roman"/>
              </w:rPr>
            </w:pPr>
          </w:p>
        </w:tc>
      </w:tr>
      <w:tr w:rsidR="00DA32FD" w:rsidRPr="00DA32FD" w14:paraId="59CDD826" w14:textId="77777777" w:rsidTr="0032272B">
        <w:trPr>
          <w:trHeight w:val="60"/>
        </w:trPr>
        <w:tc>
          <w:tcPr>
            <w:tcW w:w="1796" w:type="pct"/>
            <w:gridSpan w:val="2"/>
          </w:tcPr>
          <w:p w14:paraId="0E163BED"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Раздел 3. Бизнес-курс немецкого языка</w:t>
            </w:r>
          </w:p>
        </w:tc>
        <w:tc>
          <w:tcPr>
            <w:tcW w:w="905" w:type="pct"/>
            <w:vAlign w:val="center"/>
          </w:tcPr>
          <w:p w14:paraId="0605B6E9"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8</w:t>
            </w:r>
            <w:r w:rsidRPr="00DA32FD">
              <w:rPr>
                <w:rFonts w:ascii="Times New Roman" w:hAnsi="Times New Roman" w:cs="Times New Roman"/>
                <w:lang w:val="en-US"/>
              </w:rPr>
              <w:t>/</w:t>
            </w:r>
            <w:r w:rsidRPr="00DA32FD">
              <w:rPr>
                <w:rFonts w:ascii="Times New Roman" w:hAnsi="Times New Roman" w:cs="Times New Roman"/>
              </w:rPr>
              <w:t>8</w:t>
            </w:r>
          </w:p>
        </w:tc>
        <w:tc>
          <w:tcPr>
            <w:tcW w:w="1257" w:type="pct"/>
          </w:tcPr>
          <w:p w14:paraId="2446CAE2" w14:textId="77777777" w:rsidR="00DA32FD" w:rsidRPr="00DA32FD" w:rsidRDefault="00DA32FD" w:rsidP="0032272B">
            <w:pPr>
              <w:rPr>
                <w:rFonts w:ascii="Times New Roman" w:hAnsi="Times New Roman" w:cs="Times New Roman"/>
              </w:rPr>
            </w:pPr>
          </w:p>
        </w:tc>
        <w:tc>
          <w:tcPr>
            <w:tcW w:w="379" w:type="pct"/>
          </w:tcPr>
          <w:p w14:paraId="4AE20975" w14:textId="77777777" w:rsidR="00DA32FD" w:rsidRPr="00DA32FD" w:rsidRDefault="00DA32FD" w:rsidP="0032272B">
            <w:pPr>
              <w:rPr>
                <w:rFonts w:ascii="Times New Roman" w:hAnsi="Times New Roman" w:cs="Times New Roman"/>
              </w:rPr>
            </w:pPr>
          </w:p>
        </w:tc>
        <w:tc>
          <w:tcPr>
            <w:tcW w:w="661" w:type="pct"/>
          </w:tcPr>
          <w:p w14:paraId="5C91A0AC" w14:textId="77777777" w:rsidR="00DA32FD" w:rsidRPr="00DA32FD" w:rsidRDefault="00DA32FD" w:rsidP="0032272B">
            <w:pPr>
              <w:rPr>
                <w:rFonts w:ascii="Times New Roman" w:hAnsi="Times New Roman" w:cs="Times New Roman"/>
              </w:rPr>
            </w:pPr>
          </w:p>
        </w:tc>
      </w:tr>
      <w:tr w:rsidR="00DA32FD" w:rsidRPr="00DA32FD" w14:paraId="7D46CB59" w14:textId="77777777" w:rsidTr="0032272B">
        <w:trPr>
          <w:trHeight w:val="240"/>
        </w:trPr>
        <w:tc>
          <w:tcPr>
            <w:tcW w:w="553" w:type="pct"/>
            <w:vMerge w:val="restart"/>
          </w:tcPr>
          <w:p w14:paraId="48EA18B3"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Тема 3.1. Бизнес-курс немецкого языка</w:t>
            </w:r>
          </w:p>
        </w:tc>
        <w:tc>
          <w:tcPr>
            <w:tcW w:w="1243" w:type="pct"/>
            <w:vAlign w:val="center"/>
          </w:tcPr>
          <w:p w14:paraId="57C25E46"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«Визитная карточка.Туристическая поездка.»</w:t>
            </w:r>
          </w:p>
        </w:tc>
        <w:tc>
          <w:tcPr>
            <w:tcW w:w="905" w:type="pct"/>
            <w:vAlign w:val="center"/>
          </w:tcPr>
          <w:p w14:paraId="56A775B3"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715B3ECC" w14:textId="77777777" w:rsidR="00DA32FD" w:rsidRPr="00DA32FD" w:rsidRDefault="00DA32FD" w:rsidP="0032272B">
            <w:pPr>
              <w:rPr>
                <w:rFonts w:ascii="Times New Roman" w:hAnsi="Times New Roman" w:cs="Times New Roman"/>
              </w:rPr>
            </w:pPr>
          </w:p>
        </w:tc>
        <w:tc>
          <w:tcPr>
            <w:tcW w:w="379" w:type="pct"/>
            <w:vMerge w:val="restart"/>
          </w:tcPr>
          <w:p w14:paraId="54851217"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03</w:t>
            </w:r>
          </w:p>
          <w:p w14:paraId="1013F179"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04</w:t>
            </w:r>
          </w:p>
        </w:tc>
        <w:tc>
          <w:tcPr>
            <w:tcW w:w="661" w:type="pct"/>
            <w:vMerge w:val="restart"/>
          </w:tcPr>
          <w:p w14:paraId="68235EC2"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Уо.03.02</w:t>
            </w:r>
          </w:p>
          <w:p w14:paraId="2FF7345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Зо.03.02</w:t>
            </w:r>
          </w:p>
          <w:p w14:paraId="399F8462" w14:textId="77777777" w:rsidR="00DA32FD" w:rsidRPr="00DA32FD" w:rsidRDefault="00DA32FD" w:rsidP="0032272B">
            <w:pPr>
              <w:spacing w:after="0"/>
              <w:rPr>
                <w:rFonts w:ascii="Times New Roman" w:hAnsi="Times New Roman" w:cs="Times New Roman"/>
                <w:sz w:val="24"/>
                <w:szCs w:val="24"/>
              </w:rPr>
            </w:pPr>
          </w:p>
          <w:p w14:paraId="37A685D5"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 04.02</w:t>
            </w:r>
          </w:p>
          <w:p w14:paraId="0A691B3E" w14:textId="77777777" w:rsidR="00DA32FD" w:rsidRPr="00DA32FD" w:rsidRDefault="00DA32FD" w:rsidP="0032272B">
            <w:pPr>
              <w:rPr>
                <w:rFonts w:ascii="Times New Roman" w:hAnsi="Times New Roman" w:cs="Times New Roman"/>
              </w:rPr>
            </w:pPr>
            <w:r w:rsidRPr="00DA32FD">
              <w:rPr>
                <w:rFonts w:ascii="Times New Roman" w:hAnsi="Times New Roman" w:cs="Times New Roman"/>
                <w:sz w:val="24"/>
                <w:szCs w:val="24"/>
              </w:rPr>
              <w:t>Зо.04.02</w:t>
            </w:r>
          </w:p>
        </w:tc>
      </w:tr>
      <w:tr w:rsidR="00DA32FD" w:rsidRPr="00DA32FD" w14:paraId="06A9222D" w14:textId="77777777" w:rsidTr="0032272B">
        <w:trPr>
          <w:trHeight w:val="93"/>
        </w:trPr>
        <w:tc>
          <w:tcPr>
            <w:tcW w:w="553" w:type="pct"/>
            <w:vMerge/>
          </w:tcPr>
          <w:p w14:paraId="1FF40D85" w14:textId="77777777" w:rsidR="00DA32FD" w:rsidRPr="00DA32FD" w:rsidRDefault="00DA32FD" w:rsidP="0032272B">
            <w:pPr>
              <w:rPr>
                <w:rFonts w:ascii="Times New Roman" w:hAnsi="Times New Roman" w:cs="Times New Roman"/>
              </w:rPr>
            </w:pPr>
          </w:p>
        </w:tc>
        <w:tc>
          <w:tcPr>
            <w:tcW w:w="1243" w:type="pct"/>
            <w:vAlign w:val="center"/>
          </w:tcPr>
          <w:p w14:paraId="70B76847"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«Виды оплаты, денежные средства, валюта»</w:t>
            </w:r>
          </w:p>
        </w:tc>
        <w:tc>
          <w:tcPr>
            <w:tcW w:w="905" w:type="pct"/>
            <w:vAlign w:val="center"/>
          </w:tcPr>
          <w:p w14:paraId="47285824"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71CA2994" w14:textId="77777777" w:rsidR="00DA32FD" w:rsidRPr="00DA32FD" w:rsidRDefault="00DA32FD" w:rsidP="0032272B">
            <w:pPr>
              <w:rPr>
                <w:rFonts w:ascii="Times New Roman" w:hAnsi="Times New Roman" w:cs="Times New Roman"/>
              </w:rPr>
            </w:pPr>
          </w:p>
        </w:tc>
        <w:tc>
          <w:tcPr>
            <w:tcW w:w="379" w:type="pct"/>
            <w:vMerge/>
          </w:tcPr>
          <w:p w14:paraId="73A9FE0F" w14:textId="77777777" w:rsidR="00DA32FD" w:rsidRPr="00DA32FD" w:rsidRDefault="00DA32FD" w:rsidP="0032272B">
            <w:pPr>
              <w:rPr>
                <w:rFonts w:ascii="Times New Roman" w:hAnsi="Times New Roman" w:cs="Times New Roman"/>
              </w:rPr>
            </w:pPr>
          </w:p>
        </w:tc>
        <w:tc>
          <w:tcPr>
            <w:tcW w:w="661" w:type="pct"/>
            <w:vMerge/>
          </w:tcPr>
          <w:p w14:paraId="5B8489D9" w14:textId="77777777" w:rsidR="00DA32FD" w:rsidRPr="00DA32FD" w:rsidRDefault="00DA32FD" w:rsidP="0032272B">
            <w:pPr>
              <w:rPr>
                <w:rFonts w:ascii="Times New Roman" w:hAnsi="Times New Roman" w:cs="Times New Roman"/>
              </w:rPr>
            </w:pPr>
          </w:p>
        </w:tc>
      </w:tr>
      <w:tr w:rsidR="00DA32FD" w:rsidRPr="00DA32FD" w14:paraId="1C98AC0F" w14:textId="77777777" w:rsidTr="0032272B">
        <w:trPr>
          <w:trHeight w:val="93"/>
        </w:trPr>
        <w:tc>
          <w:tcPr>
            <w:tcW w:w="553" w:type="pct"/>
            <w:vMerge/>
          </w:tcPr>
          <w:p w14:paraId="2190D1BF" w14:textId="77777777" w:rsidR="00DA32FD" w:rsidRPr="00DA32FD" w:rsidRDefault="00DA32FD" w:rsidP="0032272B">
            <w:pPr>
              <w:rPr>
                <w:rFonts w:ascii="Times New Roman" w:hAnsi="Times New Roman" w:cs="Times New Roman"/>
              </w:rPr>
            </w:pPr>
          </w:p>
        </w:tc>
        <w:tc>
          <w:tcPr>
            <w:tcW w:w="1243" w:type="pct"/>
            <w:vAlign w:val="center"/>
          </w:tcPr>
          <w:p w14:paraId="4BCB451B"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«На фирме. Заключение договора.»</w:t>
            </w:r>
          </w:p>
        </w:tc>
        <w:tc>
          <w:tcPr>
            <w:tcW w:w="905" w:type="pct"/>
            <w:vAlign w:val="center"/>
          </w:tcPr>
          <w:p w14:paraId="502709E7"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04B3CEBE" w14:textId="77777777" w:rsidR="00DA32FD" w:rsidRPr="00DA32FD" w:rsidRDefault="00DA32FD" w:rsidP="0032272B">
            <w:pPr>
              <w:rPr>
                <w:rFonts w:ascii="Times New Roman" w:hAnsi="Times New Roman" w:cs="Times New Roman"/>
              </w:rPr>
            </w:pPr>
          </w:p>
        </w:tc>
        <w:tc>
          <w:tcPr>
            <w:tcW w:w="379" w:type="pct"/>
            <w:vMerge/>
          </w:tcPr>
          <w:p w14:paraId="010F111D" w14:textId="77777777" w:rsidR="00DA32FD" w:rsidRPr="00DA32FD" w:rsidRDefault="00DA32FD" w:rsidP="0032272B">
            <w:pPr>
              <w:rPr>
                <w:rFonts w:ascii="Times New Roman" w:hAnsi="Times New Roman" w:cs="Times New Roman"/>
              </w:rPr>
            </w:pPr>
          </w:p>
        </w:tc>
        <w:tc>
          <w:tcPr>
            <w:tcW w:w="661" w:type="pct"/>
            <w:vMerge/>
          </w:tcPr>
          <w:p w14:paraId="3A1040F4" w14:textId="77777777" w:rsidR="00DA32FD" w:rsidRPr="00DA32FD" w:rsidRDefault="00DA32FD" w:rsidP="0032272B">
            <w:pPr>
              <w:rPr>
                <w:rFonts w:ascii="Times New Roman" w:hAnsi="Times New Roman" w:cs="Times New Roman"/>
              </w:rPr>
            </w:pPr>
          </w:p>
        </w:tc>
      </w:tr>
      <w:tr w:rsidR="00DA32FD" w:rsidRPr="00DA32FD" w14:paraId="77422596" w14:textId="77777777" w:rsidTr="0032272B">
        <w:trPr>
          <w:trHeight w:val="1112"/>
        </w:trPr>
        <w:tc>
          <w:tcPr>
            <w:tcW w:w="553" w:type="pct"/>
            <w:vMerge/>
          </w:tcPr>
          <w:p w14:paraId="280D6B1B" w14:textId="77777777" w:rsidR="00DA32FD" w:rsidRPr="00DA32FD" w:rsidRDefault="00DA32FD" w:rsidP="0032272B">
            <w:pPr>
              <w:rPr>
                <w:rFonts w:ascii="Times New Roman" w:hAnsi="Times New Roman" w:cs="Times New Roman"/>
              </w:rPr>
            </w:pPr>
          </w:p>
        </w:tc>
        <w:tc>
          <w:tcPr>
            <w:tcW w:w="1243" w:type="pct"/>
            <w:vAlign w:val="center"/>
          </w:tcPr>
          <w:p w14:paraId="25D2B25E"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4. «Заполнение анкеты. Составление делового письма.Аудирование»</w:t>
            </w:r>
          </w:p>
        </w:tc>
        <w:tc>
          <w:tcPr>
            <w:tcW w:w="905" w:type="pct"/>
            <w:vAlign w:val="center"/>
          </w:tcPr>
          <w:p w14:paraId="1F118589"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7E3C93E2" w14:textId="77777777" w:rsidR="00DA32FD" w:rsidRPr="00DA32FD" w:rsidRDefault="00DA32FD" w:rsidP="0032272B">
            <w:pPr>
              <w:rPr>
                <w:rFonts w:ascii="Times New Roman" w:hAnsi="Times New Roman" w:cs="Times New Roman"/>
              </w:rPr>
            </w:pPr>
          </w:p>
        </w:tc>
        <w:tc>
          <w:tcPr>
            <w:tcW w:w="379" w:type="pct"/>
            <w:vMerge/>
          </w:tcPr>
          <w:p w14:paraId="7502515D" w14:textId="77777777" w:rsidR="00DA32FD" w:rsidRPr="00DA32FD" w:rsidRDefault="00DA32FD" w:rsidP="0032272B">
            <w:pPr>
              <w:rPr>
                <w:rFonts w:ascii="Times New Roman" w:hAnsi="Times New Roman" w:cs="Times New Roman"/>
              </w:rPr>
            </w:pPr>
          </w:p>
        </w:tc>
        <w:tc>
          <w:tcPr>
            <w:tcW w:w="661" w:type="pct"/>
            <w:vMerge/>
          </w:tcPr>
          <w:p w14:paraId="74F85E2F" w14:textId="77777777" w:rsidR="00DA32FD" w:rsidRPr="00DA32FD" w:rsidRDefault="00DA32FD" w:rsidP="0032272B">
            <w:pPr>
              <w:rPr>
                <w:rFonts w:ascii="Times New Roman" w:hAnsi="Times New Roman" w:cs="Times New Roman"/>
              </w:rPr>
            </w:pPr>
          </w:p>
        </w:tc>
      </w:tr>
      <w:tr w:rsidR="00DA32FD" w:rsidRPr="00DA32FD" w14:paraId="15988A5D" w14:textId="77777777" w:rsidTr="0032272B">
        <w:trPr>
          <w:trHeight w:val="93"/>
        </w:trPr>
        <w:tc>
          <w:tcPr>
            <w:tcW w:w="1796" w:type="pct"/>
            <w:gridSpan w:val="2"/>
          </w:tcPr>
          <w:p w14:paraId="3FA8D6B7"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Раздел 4. Экология</w:t>
            </w:r>
          </w:p>
        </w:tc>
        <w:tc>
          <w:tcPr>
            <w:tcW w:w="905" w:type="pct"/>
            <w:vAlign w:val="center"/>
          </w:tcPr>
          <w:p w14:paraId="4B42019F"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8</w:t>
            </w:r>
            <w:r w:rsidRPr="00DA32FD">
              <w:rPr>
                <w:rFonts w:ascii="Times New Roman" w:hAnsi="Times New Roman" w:cs="Times New Roman"/>
                <w:lang w:val="en-US"/>
              </w:rPr>
              <w:t>/8</w:t>
            </w:r>
          </w:p>
        </w:tc>
        <w:tc>
          <w:tcPr>
            <w:tcW w:w="1257" w:type="pct"/>
          </w:tcPr>
          <w:p w14:paraId="3E45141E" w14:textId="77777777" w:rsidR="00DA32FD" w:rsidRPr="00DA32FD" w:rsidRDefault="00DA32FD" w:rsidP="0032272B">
            <w:pPr>
              <w:rPr>
                <w:rFonts w:ascii="Times New Roman" w:hAnsi="Times New Roman" w:cs="Times New Roman"/>
              </w:rPr>
            </w:pPr>
          </w:p>
        </w:tc>
        <w:tc>
          <w:tcPr>
            <w:tcW w:w="379" w:type="pct"/>
          </w:tcPr>
          <w:p w14:paraId="7B219731" w14:textId="77777777" w:rsidR="00DA32FD" w:rsidRPr="00DA32FD" w:rsidRDefault="00DA32FD" w:rsidP="0032272B">
            <w:pPr>
              <w:rPr>
                <w:rFonts w:ascii="Times New Roman" w:hAnsi="Times New Roman" w:cs="Times New Roman"/>
              </w:rPr>
            </w:pPr>
          </w:p>
        </w:tc>
        <w:tc>
          <w:tcPr>
            <w:tcW w:w="661" w:type="pct"/>
          </w:tcPr>
          <w:p w14:paraId="52B219E7" w14:textId="77777777" w:rsidR="00DA32FD" w:rsidRPr="00DA32FD" w:rsidRDefault="00DA32FD" w:rsidP="0032272B">
            <w:pPr>
              <w:rPr>
                <w:rFonts w:ascii="Times New Roman" w:hAnsi="Times New Roman" w:cs="Times New Roman"/>
              </w:rPr>
            </w:pPr>
          </w:p>
        </w:tc>
      </w:tr>
      <w:tr w:rsidR="00DA32FD" w:rsidRPr="00DA32FD" w14:paraId="4223354A" w14:textId="77777777" w:rsidTr="0032272B">
        <w:trPr>
          <w:trHeight w:val="240"/>
        </w:trPr>
        <w:tc>
          <w:tcPr>
            <w:tcW w:w="553" w:type="pct"/>
            <w:vMerge w:val="restart"/>
          </w:tcPr>
          <w:p w14:paraId="1800C44A"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Тема 4.1. Природа и экология</w:t>
            </w:r>
          </w:p>
        </w:tc>
        <w:tc>
          <w:tcPr>
            <w:tcW w:w="1243" w:type="pct"/>
            <w:vAlign w:val="center"/>
          </w:tcPr>
          <w:p w14:paraId="70770EB1"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«Природа и экология.Лексика.»</w:t>
            </w:r>
          </w:p>
        </w:tc>
        <w:tc>
          <w:tcPr>
            <w:tcW w:w="905" w:type="pct"/>
            <w:vAlign w:val="center"/>
          </w:tcPr>
          <w:p w14:paraId="227B84E7"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77A65B45" w14:textId="77777777" w:rsidR="00DA32FD" w:rsidRPr="00DA32FD" w:rsidRDefault="00DA32FD" w:rsidP="0032272B">
            <w:pPr>
              <w:rPr>
                <w:rFonts w:ascii="Times New Roman" w:hAnsi="Times New Roman" w:cs="Times New Roman"/>
              </w:rPr>
            </w:pPr>
          </w:p>
        </w:tc>
        <w:tc>
          <w:tcPr>
            <w:tcW w:w="379" w:type="pct"/>
            <w:vMerge w:val="restart"/>
          </w:tcPr>
          <w:p w14:paraId="44085F9A"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1</w:t>
            </w:r>
          </w:p>
          <w:p w14:paraId="10486240"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7</w:t>
            </w:r>
          </w:p>
          <w:p w14:paraId="43EDF9C8"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9</w:t>
            </w:r>
          </w:p>
        </w:tc>
        <w:tc>
          <w:tcPr>
            <w:tcW w:w="661" w:type="pct"/>
            <w:vMerge w:val="restart"/>
          </w:tcPr>
          <w:p w14:paraId="1B9440E7"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218AB031"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60960C35" w14:textId="77777777" w:rsidR="00DA32FD" w:rsidRPr="00DA32FD" w:rsidRDefault="00DA32FD" w:rsidP="0032272B">
            <w:pPr>
              <w:spacing w:after="0"/>
              <w:rPr>
                <w:rFonts w:ascii="Times New Roman" w:hAnsi="Times New Roman" w:cs="Times New Roman"/>
                <w:sz w:val="24"/>
                <w:szCs w:val="24"/>
              </w:rPr>
            </w:pPr>
          </w:p>
          <w:p w14:paraId="775F473C"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Уо.07.02</w:t>
            </w:r>
          </w:p>
          <w:p w14:paraId="1D3CBDEA"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Зо.07.03</w:t>
            </w:r>
          </w:p>
          <w:p w14:paraId="3E4E69E3" w14:textId="77777777" w:rsidR="00DA32FD" w:rsidRPr="00DA32FD" w:rsidRDefault="00DA32FD" w:rsidP="0032272B">
            <w:pPr>
              <w:spacing w:after="0"/>
              <w:rPr>
                <w:rFonts w:ascii="Times New Roman" w:hAnsi="Times New Roman" w:cs="Times New Roman"/>
                <w:sz w:val="24"/>
                <w:szCs w:val="24"/>
              </w:rPr>
            </w:pPr>
          </w:p>
          <w:p w14:paraId="614105ED"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168D347C" w14:textId="77777777" w:rsidR="00DA32FD" w:rsidRPr="00DA32FD" w:rsidRDefault="00DA32FD" w:rsidP="0032272B">
            <w:pPr>
              <w:rPr>
                <w:rFonts w:ascii="Times New Roman" w:hAnsi="Times New Roman" w:cs="Times New Roman"/>
              </w:rPr>
            </w:pPr>
            <w:r w:rsidRPr="00DA32FD">
              <w:rPr>
                <w:rFonts w:ascii="Times New Roman" w:hAnsi="Times New Roman" w:cs="Times New Roman"/>
                <w:sz w:val="24"/>
                <w:szCs w:val="24"/>
              </w:rPr>
              <w:t>Зо.09.02,09.03, 09.04</w:t>
            </w:r>
          </w:p>
        </w:tc>
      </w:tr>
      <w:tr w:rsidR="00DA32FD" w:rsidRPr="00DA32FD" w14:paraId="2C06869B" w14:textId="77777777" w:rsidTr="0032272B">
        <w:trPr>
          <w:trHeight w:val="60"/>
        </w:trPr>
        <w:tc>
          <w:tcPr>
            <w:tcW w:w="553" w:type="pct"/>
            <w:vMerge/>
          </w:tcPr>
          <w:p w14:paraId="5BC03338" w14:textId="77777777" w:rsidR="00DA32FD" w:rsidRPr="00DA32FD" w:rsidRDefault="00DA32FD" w:rsidP="0032272B">
            <w:pPr>
              <w:rPr>
                <w:rFonts w:ascii="Times New Roman" w:hAnsi="Times New Roman" w:cs="Times New Roman"/>
              </w:rPr>
            </w:pPr>
          </w:p>
        </w:tc>
        <w:tc>
          <w:tcPr>
            <w:tcW w:w="1243" w:type="pct"/>
            <w:vAlign w:val="center"/>
          </w:tcPr>
          <w:p w14:paraId="7779D54A"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«Защита окружающей среды. Согласование времен.»</w:t>
            </w:r>
          </w:p>
        </w:tc>
        <w:tc>
          <w:tcPr>
            <w:tcW w:w="905" w:type="pct"/>
            <w:vAlign w:val="center"/>
          </w:tcPr>
          <w:p w14:paraId="17F871F2"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31380058" w14:textId="77777777" w:rsidR="00DA32FD" w:rsidRPr="00DA32FD" w:rsidRDefault="00DA32FD" w:rsidP="0032272B">
            <w:pPr>
              <w:rPr>
                <w:rFonts w:ascii="Times New Roman" w:hAnsi="Times New Roman" w:cs="Times New Roman"/>
              </w:rPr>
            </w:pPr>
          </w:p>
        </w:tc>
        <w:tc>
          <w:tcPr>
            <w:tcW w:w="379" w:type="pct"/>
            <w:vMerge/>
          </w:tcPr>
          <w:p w14:paraId="4C7208FC" w14:textId="77777777" w:rsidR="00DA32FD" w:rsidRPr="00DA32FD" w:rsidRDefault="00DA32FD" w:rsidP="0032272B">
            <w:pPr>
              <w:rPr>
                <w:rFonts w:ascii="Times New Roman" w:hAnsi="Times New Roman" w:cs="Times New Roman"/>
              </w:rPr>
            </w:pPr>
          </w:p>
        </w:tc>
        <w:tc>
          <w:tcPr>
            <w:tcW w:w="661" w:type="pct"/>
            <w:vMerge/>
          </w:tcPr>
          <w:p w14:paraId="4DCF7D4B" w14:textId="77777777" w:rsidR="00DA32FD" w:rsidRPr="00DA32FD" w:rsidRDefault="00DA32FD" w:rsidP="0032272B">
            <w:pPr>
              <w:rPr>
                <w:rFonts w:ascii="Times New Roman" w:hAnsi="Times New Roman" w:cs="Times New Roman"/>
              </w:rPr>
            </w:pPr>
          </w:p>
        </w:tc>
      </w:tr>
      <w:tr w:rsidR="00DA32FD" w:rsidRPr="00DA32FD" w14:paraId="0B533D86" w14:textId="77777777" w:rsidTr="0032272B">
        <w:trPr>
          <w:trHeight w:val="60"/>
        </w:trPr>
        <w:tc>
          <w:tcPr>
            <w:tcW w:w="553" w:type="pct"/>
            <w:vMerge/>
          </w:tcPr>
          <w:p w14:paraId="1166B26A" w14:textId="77777777" w:rsidR="00DA32FD" w:rsidRPr="00DA32FD" w:rsidRDefault="00DA32FD" w:rsidP="0032272B">
            <w:pPr>
              <w:rPr>
                <w:rFonts w:ascii="Times New Roman" w:hAnsi="Times New Roman" w:cs="Times New Roman"/>
              </w:rPr>
            </w:pPr>
          </w:p>
        </w:tc>
        <w:tc>
          <w:tcPr>
            <w:tcW w:w="1243" w:type="pct"/>
            <w:vAlign w:val="center"/>
          </w:tcPr>
          <w:p w14:paraId="2BD758A3"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«Природные катаклизмы.Пассивная форма глагола.»</w:t>
            </w:r>
          </w:p>
        </w:tc>
        <w:tc>
          <w:tcPr>
            <w:tcW w:w="905" w:type="pct"/>
            <w:vAlign w:val="center"/>
          </w:tcPr>
          <w:p w14:paraId="7F702DAB"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0D94EBC4" w14:textId="77777777" w:rsidR="00DA32FD" w:rsidRPr="00DA32FD" w:rsidRDefault="00DA32FD" w:rsidP="0032272B">
            <w:pPr>
              <w:rPr>
                <w:rFonts w:ascii="Times New Roman" w:hAnsi="Times New Roman" w:cs="Times New Roman"/>
              </w:rPr>
            </w:pPr>
          </w:p>
        </w:tc>
        <w:tc>
          <w:tcPr>
            <w:tcW w:w="379" w:type="pct"/>
            <w:vMerge/>
          </w:tcPr>
          <w:p w14:paraId="25256E3C" w14:textId="77777777" w:rsidR="00DA32FD" w:rsidRPr="00DA32FD" w:rsidRDefault="00DA32FD" w:rsidP="0032272B">
            <w:pPr>
              <w:rPr>
                <w:rFonts w:ascii="Times New Roman" w:hAnsi="Times New Roman" w:cs="Times New Roman"/>
              </w:rPr>
            </w:pPr>
          </w:p>
        </w:tc>
        <w:tc>
          <w:tcPr>
            <w:tcW w:w="661" w:type="pct"/>
            <w:vMerge/>
          </w:tcPr>
          <w:p w14:paraId="2802B7D5" w14:textId="77777777" w:rsidR="00DA32FD" w:rsidRPr="00DA32FD" w:rsidRDefault="00DA32FD" w:rsidP="0032272B">
            <w:pPr>
              <w:rPr>
                <w:rFonts w:ascii="Times New Roman" w:hAnsi="Times New Roman" w:cs="Times New Roman"/>
              </w:rPr>
            </w:pPr>
          </w:p>
        </w:tc>
      </w:tr>
      <w:tr w:rsidR="00DA32FD" w:rsidRPr="00DA32FD" w14:paraId="7E6168C4" w14:textId="77777777" w:rsidTr="0032272B">
        <w:trPr>
          <w:trHeight w:val="788"/>
        </w:trPr>
        <w:tc>
          <w:tcPr>
            <w:tcW w:w="553" w:type="pct"/>
            <w:vMerge/>
          </w:tcPr>
          <w:p w14:paraId="136BFAAD" w14:textId="77777777" w:rsidR="00DA32FD" w:rsidRPr="00DA32FD" w:rsidRDefault="00DA32FD" w:rsidP="0032272B">
            <w:pPr>
              <w:rPr>
                <w:rFonts w:ascii="Times New Roman" w:hAnsi="Times New Roman" w:cs="Times New Roman"/>
              </w:rPr>
            </w:pPr>
          </w:p>
        </w:tc>
        <w:tc>
          <w:tcPr>
            <w:tcW w:w="1243" w:type="pct"/>
            <w:vAlign w:val="center"/>
          </w:tcPr>
          <w:p w14:paraId="307C6CC8"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4. «Аудирование.»</w:t>
            </w:r>
          </w:p>
        </w:tc>
        <w:tc>
          <w:tcPr>
            <w:tcW w:w="905" w:type="pct"/>
            <w:vAlign w:val="center"/>
          </w:tcPr>
          <w:p w14:paraId="3065F565"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5283FB22" w14:textId="77777777" w:rsidR="00DA32FD" w:rsidRPr="00DA32FD" w:rsidRDefault="00DA32FD" w:rsidP="0032272B">
            <w:pPr>
              <w:rPr>
                <w:rFonts w:ascii="Times New Roman" w:hAnsi="Times New Roman" w:cs="Times New Roman"/>
              </w:rPr>
            </w:pPr>
          </w:p>
        </w:tc>
        <w:tc>
          <w:tcPr>
            <w:tcW w:w="379" w:type="pct"/>
            <w:vMerge/>
          </w:tcPr>
          <w:p w14:paraId="2C462038" w14:textId="77777777" w:rsidR="00DA32FD" w:rsidRPr="00DA32FD" w:rsidRDefault="00DA32FD" w:rsidP="0032272B">
            <w:pPr>
              <w:rPr>
                <w:rFonts w:ascii="Times New Roman" w:hAnsi="Times New Roman" w:cs="Times New Roman"/>
              </w:rPr>
            </w:pPr>
          </w:p>
        </w:tc>
        <w:tc>
          <w:tcPr>
            <w:tcW w:w="661" w:type="pct"/>
            <w:vMerge/>
          </w:tcPr>
          <w:p w14:paraId="194EC828" w14:textId="77777777" w:rsidR="00DA32FD" w:rsidRPr="00DA32FD" w:rsidRDefault="00DA32FD" w:rsidP="0032272B">
            <w:pPr>
              <w:rPr>
                <w:rFonts w:ascii="Times New Roman" w:hAnsi="Times New Roman" w:cs="Times New Roman"/>
              </w:rPr>
            </w:pPr>
          </w:p>
        </w:tc>
      </w:tr>
      <w:tr w:rsidR="00DA32FD" w:rsidRPr="00DA32FD" w14:paraId="26ABE255" w14:textId="77777777" w:rsidTr="0032272B">
        <w:trPr>
          <w:trHeight w:val="60"/>
        </w:trPr>
        <w:tc>
          <w:tcPr>
            <w:tcW w:w="1796" w:type="pct"/>
            <w:gridSpan w:val="2"/>
          </w:tcPr>
          <w:p w14:paraId="79FD16EB"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Раздел 5. Наука и техника</w:t>
            </w:r>
          </w:p>
        </w:tc>
        <w:tc>
          <w:tcPr>
            <w:tcW w:w="905" w:type="pct"/>
            <w:vAlign w:val="center"/>
          </w:tcPr>
          <w:p w14:paraId="7D652EFA"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8</w:t>
            </w:r>
            <w:r w:rsidRPr="00DA32FD">
              <w:rPr>
                <w:rFonts w:ascii="Times New Roman" w:hAnsi="Times New Roman" w:cs="Times New Roman"/>
                <w:lang w:val="en-US"/>
              </w:rPr>
              <w:t>/8</w:t>
            </w:r>
          </w:p>
        </w:tc>
        <w:tc>
          <w:tcPr>
            <w:tcW w:w="1257" w:type="pct"/>
          </w:tcPr>
          <w:p w14:paraId="2DC82588" w14:textId="77777777" w:rsidR="00DA32FD" w:rsidRPr="00DA32FD" w:rsidRDefault="00DA32FD" w:rsidP="0032272B">
            <w:pPr>
              <w:rPr>
                <w:rFonts w:ascii="Times New Roman" w:hAnsi="Times New Roman" w:cs="Times New Roman"/>
              </w:rPr>
            </w:pPr>
          </w:p>
        </w:tc>
        <w:tc>
          <w:tcPr>
            <w:tcW w:w="379" w:type="pct"/>
          </w:tcPr>
          <w:p w14:paraId="72549DDB" w14:textId="77777777" w:rsidR="00DA32FD" w:rsidRPr="00DA32FD" w:rsidRDefault="00DA32FD" w:rsidP="0032272B">
            <w:pPr>
              <w:rPr>
                <w:rFonts w:ascii="Times New Roman" w:hAnsi="Times New Roman" w:cs="Times New Roman"/>
              </w:rPr>
            </w:pPr>
          </w:p>
        </w:tc>
        <w:tc>
          <w:tcPr>
            <w:tcW w:w="661" w:type="pct"/>
          </w:tcPr>
          <w:p w14:paraId="3338D764" w14:textId="77777777" w:rsidR="00DA32FD" w:rsidRPr="00DA32FD" w:rsidRDefault="00DA32FD" w:rsidP="0032272B">
            <w:pPr>
              <w:rPr>
                <w:rFonts w:ascii="Times New Roman" w:hAnsi="Times New Roman" w:cs="Times New Roman"/>
              </w:rPr>
            </w:pPr>
          </w:p>
        </w:tc>
      </w:tr>
      <w:tr w:rsidR="00DA32FD" w:rsidRPr="00DA32FD" w14:paraId="5BC2EFDF" w14:textId="77777777" w:rsidTr="0032272B">
        <w:trPr>
          <w:trHeight w:val="385"/>
        </w:trPr>
        <w:tc>
          <w:tcPr>
            <w:tcW w:w="553" w:type="pct"/>
            <w:vMerge w:val="restart"/>
          </w:tcPr>
          <w:p w14:paraId="2B16A9E7"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Тема 5.1. Наука и техника</w:t>
            </w:r>
          </w:p>
        </w:tc>
        <w:tc>
          <w:tcPr>
            <w:tcW w:w="1243" w:type="pct"/>
            <w:vAlign w:val="center"/>
          </w:tcPr>
          <w:p w14:paraId="1F80C049"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«Наука и техника. 21 век и новые технологии.»</w:t>
            </w:r>
          </w:p>
        </w:tc>
        <w:tc>
          <w:tcPr>
            <w:tcW w:w="905" w:type="pct"/>
            <w:vAlign w:val="center"/>
          </w:tcPr>
          <w:p w14:paraId="295D814B"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0335ECBF" w14:textId="77777777" w:rsidR="00DA32FD" w:rsidRPr="00DA32FD" w:rsidRDefault="00DA32FD" w:rsidP="0032272B">
            <w:pPr>
              <w:rPr>
                <w:rFonts w:ascii="Times New Roman" w:hAnsi="Times New Roman" w:cs="Times New Roman"/>
              </w:rPr>
            </w:pPr>
          </w:p>
        </w:tc>
        <w:tc>
          <w:tcPr>
            <w:tcW w:w="379" w:type="pct"/>
            <w:vMerge w:val="restart"/>
          </w:tcPr>
          <w:p w14:paraId="46C80E56"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03DAE6DE"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02</w:t>
            </w:r>
          </w:p>
          <w:p w14:paraId="7FD79328"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03</w:t>
            </w:r>
          </w:p>
          <w:p w14:paraId="0C3574CC"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79CE74F9"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006A5D8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0B921108" w14:textId="77777777" w:rsidR="00DA32FD" w:rsidRPr="00DA32FD" w:rsidRDefault="00DA32FD" w:rsidP="0032272B">
            <w:pPr>
              <w:spacing w:after="0"/>
              <w:rPr>
                <w:rFonts w:ascii="Times New Roman" w:hAnsi="Times New Roman" w:cs="Times New Roman"/>
                <w:sz w:val="24"/>
                <w:szCs w:val="24"/>
              </w:rPr>
            </w:pPr>
          </w:p>
          <w:p w14:paraId="7DA41A59"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Уо.02.02</w:t>
            </w:r>
          </w:p>
          <w:p w14:paraId="1B93C7C0"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Зо.02.02</w:t>
            </w:r>
          </w:p>
          <w:p w14:paraId="0F62D2C4" w14:textId="77777777" w:rsidR="00DA32FD" w:rsidRPr="00DA32FD" w:rsidRDefault="00DA32FD" w:rsidP="0032272B">
            <w:pPr>
              <w:spacing w:after="0"/>
              <w:rPr>
                <w:rFonts w:ascii="Times New Roman" w:hAnsi="Times New Roman" w:cs="Times New Roman"/>
                <w:sz w:val="24"/>
                <w:szCs w:val="24"/>
              </w:rPr>
            </w:pPr>
          </w:p>
          <w:p w14:paraId="5D3C5DA7"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Уо.03.02</w:t>
            </w:r>
          </w:p>
          <w:p w14:paraId="6FE1AF3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Зо.03.02</w:t>
            </w:r>
          </w:p>
          <w:p w14:paraId="400B2812" w14:textId="77777777" w:rsidR="00DA32FD" w:rsidRPr="00DA32FD" w:rsidRDefault="00DA32FD" w:rsidP="0032272B">
            <w:pPr>
              <w:spacing w:after="0"/>
              <w:rPr>
                <w:rFonts w:ascii="Times New Roman" w:hAnsi="Times New Roman" w:cs="Times New Roman"/>
                <w:sz w:val="24"/>
                <w:szCs w:val="24"/>
              </w:rPr>
            </w:pPr>
          </w:p>
          <w:p w14:paraId="070D0DA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1AD0EA8D" w14:textId="77777777" w:rsidR="00DA32FD" w:rsidRPr="00DA32FD" w:rsidRDefault="00DA32FD" w:rsidP="0032272B">
            <w:pPr>
              <w:rPr>
                <w:rFonts w:ascii="Times New Roman" w:hAnsi="Times New Roman" w:cs="Times New Roman"/>
              </w:rPr>
            </w:pPr>
            <w:r w:rsidRPr="00DA32FD">
              <w:rPr>
                <w:rFonts w:ascii="Times New Roman" w:hAnsi="Times New Roman" w:cs="Times New Roman"/>
                <w:sz w:val="24"/>
                <w:szCs w:val="24"/>
              </w:rPr>
              <w:t>Зо.09.02,09.03, 09.04</w:t>
            </w:r>
          </w:p>
        </w:tc>
      </w:tr>
      <w:tr w:rsidR="00DA32FD" w:rsidRPr="00DA32FD" w14:paraId="0A3FFD41" w14:textId="77777777" w:rsidTr="0032272B">
        <w:trPr>
          <w:trHeight w:val="60"/>
        </w:trPr>
        <w:tc>
          <w:tcPr>
            <w:tcW w:w="553" w:type="pct"/>
            <w:vMerge/>
          </w:tcPr>
          <w:p w14:paraId="6079373E" w14:textId="77777777" w:rsidR="00DA32FD" w:rsidRPr="00DA32FD" w:rsidRDefault="00DA32FD" w:rsidP="0032272B">
            <w:pPr>
              <w:rPr>
                <w:rFonts w:ascii="Times New Roman" w:hAnsi="Times New Roman" w:cs="Times New Roman"/>
              </w:rPr>
            </w:pPr>
          </w:p>
        </w:tc>
        <w:tc>
          <w:tcPr>
            <w:tcW w:w="1243" w:type="pct"/>
            <w:vAlign w:val="center"/>
          </w:tcPr>
          <w:p w14:paraId="254941AE"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 xml:space="preserve">Практическое занятие 2. «Интернет в жизни современного человека. </w:t>
            </w:r>
            <w:r w:rsidRPr="00DA32FD">
              <w:rPr>
                <w:rFonts w:ascii="Times New Roman" w:hAnsi="Times New Roman" w:cs="Times New Roman"/>
                <w:color w:val="000000"/>
                <w:lang w:val="en-US" w:eastAsia="zh-CN" w:bidi="ar"/>
              </w:rPr>
              <w:t>Сложное существительное.</w:t>
            </w:r>
            <w:r w:rsidRPr="00DA32FD">
              <w:rPr>
                <w:rFonts w:ascii="Times New Roman" w:hAnsi="Times New Roman" w:cs="Times New Roman"/>
                <w:color w:val="000000"/>
                <w:lang w:eastAsia="zh-CN" w:bidi="ar"/>
              </w:rPr>
              <w:t>»</w:t>
            </w:r>
          </w:p>
        </w:tc>
        <w:tc>
          <w:tcPr>
            <w:tcW w:w="905" w:type="pct"/>
            <w:vAlign w:val="center"/>
          </w:tcPr>
          <w:p w14:paraId="0669893B"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19C247D2" w14:textId="77777777" w:rsidR="00DA32FD" w:rsidRPr="00DA32FD" w:rsidRDefault="00DA32FD" w:rsidP="0032272B">
            <w:pPr>
              <w:rPr>
                <w:rFonts w:ascii="Times New Roman" w:hAnsi="Times New Roman" w:cs="Times New Roman"/>
              </w:rPr>
            </w:pPr>
          </w:p>
        </w:tc>
        <w:tc>
          <w:tcPr>
            <w:tcW w:w="379" w:type="pct"/>
            <w:vMerge/>
          </w:tcPr>
          <w:p w14:paraId="4D49FD48" w14:textId="77777777" w:rsidR="00DA32FD" w:rsidRPr="00DA32FD" w:rsidRDefault="00DA32FD" w:rsidP="0032272B">
            <w:pPr>
              <w:rPr>
                <w:rFonts w:ascii="Times New Roman" w:hAnsi="Times New Roman" w:cs="Times New Roman"/>
              </w:rPr>
            </w:pPr>
          </w:p>
        </w:tc>
        <w:tc>
          <w:tcPr>
            <w:tcW w:w="661" w:type="pct"/>
            <w:vMerge/>
          </w:tcPr>
          <w:p w14:paraId="2A86A3A0" w14:textId="77777777" w:rsidR="00DA32FD" w:rsidRPr="00DA32FD" w:rsidRDefault="00DA32FD" w:rsidP="0032272B">
            <w:pPr>
              <w:rPr>
                <w:rFonts w:ascii="Times New Roman" w:hAnsi="Times New Roman" w:cs="Times New Roman"/>
              </w:rPr>
            </w:pPr>
          </w:p>
        </w:tc>
      </w:tr>
      <w:tr w:rsidR="00DA32FD" w:rsidRPr="00DA32FD" w14:paraId="56DEAFBD" w14:textId="77777777" w:rsidTr="0032272B">
        <w:trPr>
          <w:trHeight w:val="60"/>
        </w:trPr>
        <w:tc>
          <w:tcPr>
            <w:tcW w:w="553" w:type="pct"/>
            <w:vMerge/>
          </w:tcPr>
          <w:p w14:paraId="53E36F11" w14:textId="77777777" w:rsidR="00DA32FD" w:rsidRPr="00DA32FD" w:rsidRDefault="00DA32FD" w:rsidP="0032272B">
            <w:pPr>
              <w:rPr>
                <w:rFonts w:ascii="Times New Roman" w:hAnsi="Times New Roman" w:cs="Times New Roman"/>
              </w:rPr>
            </w:pPr>
          </w:p>
        </w:tc>
        <w:tc>
          <w:tcPr>
            <w:tcW w:w="1243" w:type="pct"/>
            <w:vAlign w:val="center"/>
          </w:tcPr>
          <w:p w14:paraId="5728D1D1"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«Использование новых технологий в профессиональной деятельности.Выдающиеся открытия 21 века.»</w:t>
            </w:r>
          </w:p>
        </w:tc>
        <w:tc>
          <w:tcPr>
            <w:tcW w:w="905" w:type="pct"/>
            <w:vAlign w:val="center"/>
          </w:tcPr>
          <w:p w14:paraId="54061551"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086CAED4" w14:textId="77777777" w:rsidR="00DA32FD" w:rsidRPr="00DA32FD" w:rsidRDefault="00DA32FD" w:rsidP="0032272B">
            <w:pPr>
              <w:rPr>
                <w:rFonts w:ascii="Times New Roman" w:hAnsi="Times New Roman" w:cs="Times New Roman"/>
              </w:rPr>
            </w:pPr>
          </w:p>
        </w:tc>
        <w:tc>
          <w:tcPr>
            <w:tcW w:w="379" w:type="pct"/>
            <w:vMerge/>
          </w:tcPr>
          <w:p w14:paraId="4C7BABCB" w14:textId="77777777" w:rsidR="00DA32FD" w:rsidRPr="00DA32FD" w:rsidRDefault="00DA32FD" w:rsidP="0032272B">
            <w:pPr>
              <w:rPr>
                <w:rFonts w:ascii="Times New Roman" w:hAnsi="Times New Roman" w:cs="Times New Roman"/>
              </w:rPr>
            </w:pPr>
          </w:p>
        </w:tc>
        <w:tc>
          <w:tcPr>
            <w:tcW w:w="661" w:type="pct"/>
            <w:vMerge/>
          </w:tcPr>
          <w:p w14:paraId="3F7A6E1A" w14:textId="77777777" w:rsidR="00DA32FD" w:rsidRPr="00DA32FD" w:rsidRDefault="00DA32FD" w:rsidP="0032272B">
            <w:pPr>
              <w:rPr>
                <w:rFonts w:ascii="Times New Roman" w:hAnsi="Times New Roman" w:cs="Times New Roman"/>
              </w:rPr>
            </w:pPr>
          </w:p>
        </w:tc>
      </w:tr>
      <w:tr w:rsidR="00DA32FD" w:rsidRPr="00DA32FD" w14:paraId="571E9715" w14:textId="77777777" w:rsidTr="0032272B">
        <w:trPr>
          <w:trHeight w:val="1137"/>
        </w:trPr>
        <w:tc>
          <w:tcPr>
            <w:tcW w:w="553" w:type="pct"/>
            <w:vMerge/>
          </w:tcPr>
          <w:p w14:paraId="3808CCC3" w14:textId="77777777" w:rsidR="00DA32FD" w:rsidRPr="00DA32FD" w:rsidRDefault="00DA32FD" w:rsidP="0032272B">
            <w:pPr>
              <w:rPr>
                <w:rFonts w:ascii="Times New Roman" w:hAnsi="Times New Roman" w:cs="Times New Roman"/>
              </w:rPr>
            </w:pPr>
          </w:p>
        </w:tc>
        <w:tc>
          <w:tcPr>
            <w:tcW w:w="1243" w:type="pct"/>
            <w:vAlign w:val="center"/>
          </w:tcPr>
          <w:p w14:paraId="44A42C48"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4. «Диалогическая и монологическая речь.Аудирование.»</w:t>
            </w:r>
          </w:p>
        </w:tc>
        <w:tc>
          <w:tcPr>
            <w:tcW w:w="905" w:type="pct"/>
            <w:vAlign w:val="center"/>
          </w:tcPr>
          <w:p w14:paraId="69439F05"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62386CFD" w14:textId="77777777" w:rsidR="00DA32FD" w:rsidRPr="00DA32FD" w:rsidRDefault="00DA32FD" w:rsidP="0032272B">
            <w:pPr>
              <w:rPr>
                <w:rFonts w:ascii="Times New Roman" w:hAnsi="Times New Roman" w:cs="Times New Roman"/>
              </w:rPr>
            </w:pPr>
          </w:p>
        </w:tc>
        <w:tc>
          <w:tcPr>
            <w:tcW w:w="379" w:type="pct"/>
            <w:vMerge/>
          </w:tcPr>
          <w:p w14:paraId="29BA0E83" w14:textId="77777777" w:rsidR="00DA32FD" w:rsidRPr="00DA32FD" w:rsidRDefault="00DA32FD" w:rsidP="0032272B">
            <w:pPr>
              <w:rPr>
                <w:rFonts w:ascii="Times New Roman" w:hAnsi="Times New Roman" w:cs="Times New Roman"/>
              </w:rPr>
            </w:pPr>
          </w:p>
        </w:tc>
        <w:tc>
          <w:tcPr>
            <w:tcW w:w="661" w:type="pct"/>
            <w:vMerge/>
          </w:tcPr>
          <w:p w14:paraId="61CB80F1" w14:textId="77777777" w:rsidR="00DA32FD" w:rsidRPr="00DA32FD" w:rsidRDefault="00DA32FD" w:rsidP="0032272B">
            <w:pPr>
              <w:rPr>
                <w:rFonts w:ascii="Times New Roman" w:hAnsi="Times New Roman" w:cs="Times New Roman"/>
              </w:rPr>
            </w:pPr>
          </w:p>
        </w:tc>
      </w:tr>
      <w:tr w:rsidR="00DA32FD" w:rsidRPr="00DA32FD" w14:paraId="7351DC3C" w14:textId="77777777" w:rsidTr="0032272B">
        <w:trPr>
          <w:trHeight w:val="60"/>
        </w:trPr>
        <w:tc>
          <w:tcPr>
            <w:tcW w:w="1796" w:type="pct"/>
            <w:gridSpan w:val="2"/>
          </w:tcPr>
          <w:p w14:paraId="4B96F24B"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Раздел 6. Современный мир профессий</w:t>
            </w:r>
          </w:p>
        </w:tc>
        <w:tc>
          <w:tcPr>
            <w:tcW w:w="905" w:type="pct"/>
            <w:vAlign w:val="center"/>
          </w:tcPr>
          <w:p w14:paraId="78DA1623"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6</w:t>
            </w:r>
            <w:r w:rsidRPr="00DA32FD">
              <w:rPr>
                <w:rFonts w:ascii="Times New Roman" w:hAnsi="Times New Roman" w:cs="Times New Roman"/>
                <w:lang w:val="en-US"/>
              </w:rPr>
              <w:t>/6</w:t>
            </w:r>
          </w:p>
        </w:tc>
        <w:tc>
          <w:tcPr>
            <w:tcW w:w="1257" w:type="pct"/>
          </w:tcPr>
          <w:p w14:paraId="61903652" w14:textId="77777777" w:rsidR="00DA32FD" w:rsidRPr="00DA32FD" w:rsidRDefault="00DA32FD" w:rsidP="0032272B">
            <w:pPr>
              <w:rPr>
                <w:rFonts w:ascii="Times New Roman" w:hAnsi="Times New Roman" w:cs="Times New Roman"/>
              </w:rPr>
            </w:pPr>
          </w:p>
        </w:tc>
        <w:tc>
          <w:tcPr>
            <w:tcW w:w="379" w:type="pct"/>
          </w:tcPr>
          <w:p w14:paraId="7480E07F" w14:textId="77777777" w:rsidR="00DA32FD" w:rsidRPr="00DA32FD" w:rsidRDefault="00DA32FD" w:rsidP="0032272B">
            <w:pPr>
              <w:rPr>
                <w:rFonts w:ascii="Times New Roman" w:hAnsi="Times New Roman" w:cs="Times New Roman"/>
              </w:rPr>
            </w:pPr>
          </w:p>
        </w:tc>
        <w:tc>
          <w:tcPr>
            <w:tcW w:w="661" w:type="pct"/>
          </w:tcPr>
          <w:p w14:paraId="0F3159E2" w14:textId="77777777" w:rsidR="00DA32FD" w:rsidRPr="00DA32FD" w:rsidRDefault="00DA32FD" w:rsidP="0032272B">
            <w:pPr>
              <w:rPr>
                <w:rFonts w:ascii="Times New Roman" w:hAnsi="Times New Roman" w:cs="Times New Roman"/>
              </w:rPr>
            </w:pPr>
          </w:p>
        </w:tc>
      </w:tr>
      <w:tr w:rsidR="00DA32FD" w:rsidRPr="00DA32FD" w14:paraId="57AAF15A" w14:textId="77777777" w:rsidTr="0032272B">
        <w:trPr>
          <w:trHeight w:val="305"/>
        </w:trPr>
        <w:tc>
          <w:tcPr>
            <w:tcW w:w="553" w:type="pct"/>
            <w:vMerge w:val="restart"/>
          </w:tcPr>
          <w:p w14:paraId="267ADF49"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Тема 6.1. Современный мир профессий </w:t>
            </w:r>
          </w:p>
        </w:tc>
        <w:tc>
          <w:tcPr>
            <w:tcW w:w="1243" w:type="pct"/>
            <w:vAlign w:val="center"/>
          </w:tcPr>
          <w:p w14:paraId="52D4C62A"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 xml:space="preserve">Практическое занятие 1. «Современный мир профессий. </w:t>
            </w:r>
            <w:r w:rsidRPr="00FA33D8">
              <w:rPr>
                <w:rFonts w:ascii="Times New Roman" w:hAnsi="Times New Roman" w:cs="Times New Roman"/>
                <w:color w:val="000000"/>
                <w:lang w:eastAsia="zh-CN" w:bidi="ar"/>
              </w:rPr>
              <w:t>Лексика.</w:t>
            </w:r>
            <w:r w:rsidRPr="00DA32FD">
              <w:rPr>
                <w:rFonts w:ascii="Times New Roman" w:hAnsi="Times New Roman" w:cs="Times New Roman"/>
                <w:color w:val="000000"/>
                <w:lang w:eastAsia="zh-CN" w:bidi="ar"/>
              </w:rPr>
              <w:t>»</w:t>
            </w:r>
          </w:p>
        </w:tc>
        <w:tc>
          <w:tcPr>
            <w:tcW w:w="905" w:type="pct"/>
            <w:vAlign w:val="center"/>
          </w:tcPr>
          <w:p w14:paraId="47C32082"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23C3009B" w14:textId="77777777" w:rsidR="00DA32FD" w:rsidRPr="00DA32FD" w:rsidRDefault="00DA32FD" w:rsidP="0032272B">
            <w:pPr>
              <w:rPr>
                <w:rFonts w:ascii="Times New Roman" w:hAnsi="Times New Roman" w:cs="Times New Roman"/>
              </w:rPr>
            </w:pPr>
          </w:p>
        </w:tc>
        <w:tc>
          <w:tcPr>
            <w:tcW w:w="379" w:type="pct"/>
            <w:vMerge w:val="restart"/>
          </w:tcPr>
          <w:p w14:paraId="0AFB0AEF"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5BDF3762"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1D5C8C29"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0279C768"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14E39156" w14:textId="77777777" w:rsidR="00DA32FD" w:rsidRPr="00DA32FD" w:rsidRDefault="00DA32FD" w:rsidP="0032272B">
            <w:pPr>
              <w:spacing w:after="0"/>
              <w:rPr>
                <w:rFonts w:ascii="Times New Roman" w:hAnsi="Times New Roman" w:cs="Times New Roman"/>
                <w:sz w:val="24"/>
                <w:szCs w:val="24"/>
              </w:rPr>
            </w:pPr>
          </w:p>
          <w:p w14:paraId="794B5EB1"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5B7CA3F6" w14:textId="77777777" w:rsidR="00DA32FD" w:rsidRPr="00DA32FD" w:rsidRDefault="00DA32FD" w:rsidP="0032272B">
            <w:pPr>
              <w:rPr>
                <w:rFonts w:ascii="Times New Roman" w:hAnsi="Times New Roman" w:cs="Times New Roman"/>
              </w:rPr>
            </w:pPr>
            <w:r w:rsidRPr="00DA32FD">
              <w:rPr>
                <w:rFonts w:ascii="Times New Roman" w:hAnsi="Times New Roman" w:cs="Times New Roman"/>
                <w:sz w:val="24"/>
                <w:szCs w:val="24"/>
              </w:rPr>
              <w:t>Зо.09.02,09.03, 09.04</w:t>
            </w:r>
          </w:p>
        </w:tc>
      </w:tr>
      <w:tr w:rsidR="00DA32FD" w:rsidRPr="00DA32FD" w14:paraId="20D0DB6B" w14:textId="77777777" w:rsidTr="0032272B">
        <w:trPr>
          <w:trHeight w:val="68"/>
        </w:trPr>
        <w:tc>
          <w:tcPr>
            <w:tcW w:w="553" w:type="pct"/>
            <w:vMerge/>
          </w:tcPr>
          <w:p w14:paraId="53F9F37E" w14:textId="77777777" w:rsidR="00DA32FD" w:rsidRPr="00DA32FD" w:rsidRDefault="00DA32FD" w:rsidP="0032272B">
            <w:pPr>
              <w:rPr>
                <w:rFonts w:ascii="Times New Roman" w:hAnsi="Times New Roman" w:cs="Times New Roman"/>
              </w:rPr>
            </w:pPr>
          </w:p>
        </w:tc>
        <w:tc>
          <w:tcPr>
            <w:tcW w:w="1243" w:type="pct"/>
            <w:vAlign w:val="center"/>
          </w:tcPr>
          <w:p w14:paraId="36FF14E5"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«Моя будущая профессия. Отрасли сельского хозяйства Причастие и 2.»</w:t>
            </w:r>
          </w:p>
        </w:tc>
        <w:tc>
          <w:tcPr>
            <w:tcW w:w="905" w:type="pct"/>
            <w:vAlign w:val="center"/>
          </w:tcPr>
          <w:p w14:paraId="72D17326"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683B7077" w14:textId="77777777" w:rsidR="00DA32FD" w:rsidRPr="00DA32FD" w:rsidRDefault="00DA32FD" w:rsidP="0032272B">
            <w:pPr>
              <w:rPr>
                <w:rFonts w:ascii="Times New Roman" w:hAnsi="Times New Roman" w:cs="Times New Roman"/>
              </w:rPr>
            </w:pPr>
          </w:p>
        </w:tc>
        <w:tc>
          <w:tcPr>
            <w:tcW w:w="379" w:type="pct"/>
            <w:vMerge/>
          </w:tcPr>
          <w:p w14:paraId="4B566237" w14:textId="77777777" w:rsidR="00DA32FD" w:rsidRPr="00DA32FD" w:rsidRDefault="00DA32FD" w:rsidP="0032272B">
            <w:pPr>
              <w:rPr>
                <w:rFonts w:ascii="Times New Roman" w:hAnsi="Times New Roman" w:cs="Times New Roman"/>
              </w:rPr>
            </w:pPr>
          </w:p>
        </w:tc>
        <w:tc>
          <w:tcPr>
            <w:tcW w:w="661" w:type="pct"/>
            <w:vMerge/>
          </w:tcPr>
          <w:p w14:paraId="4C02C1C7" w14:textId="77777777" w:rsidR="00DA32FD" w:rsidRPr="00DA32FD" w:rsidRDefault="00DA32FD" w:rsidP="0032272B">
            <w:pPr>
              <w:rPr>
                <w:rFonts w:ascii="Times New Roman" w:hAnsi="Times New Roman" w:cs="Times New Roman"/>
              </w:rPr>
            </w:pPr>
          </w:p>
        </w:tc>
      </w:tr>
      <w:tr w:rsidR="00DA32FD" w:rsidRPr="00DA32FD" w14:paraId="0712FC83" w14:textId="77777777" w:rsidTr="0032272B">
        <w:trPr>
          <w:trHeight w:val="1251"/>
        </w:trPr>
        <w:tc>
          <w:tcPr>
            <w:tcW w:w="553" w:type="pct"/>
            <w:vMerge/>
          </w:tcPr>
          <w:p w14:paraId="077E4F79" w14:textId="77777777" w:rsidR="00DA32FD" w:rsidRPr="00DA32FD" w:rsidRDefault="00DA32FD" w:rsidP="0032272B">
            <w:pPr>
              <w:rPr>
                <w:rFonts w:ascii="Times New Roman" w:hAnsi="Times New Roman" w:cs="Times New Roman"/>
              </w:rPr>
            </w:pPr>
          </w:p>
        </w:tc>
        <w:tc>
          <w:tcPr>
            <w:tcW w:w="1243" w:type="pct"/>
            <w:vAlign w:val="center"/>
          </w:tcPr>
          <w:p w14:paraId="13BB7FE5"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«Диалогическая и монологическая речь.Аудирование.»</w:t>
            </w:r>
          </w:p>
        </w:tc>
        <w:tc>
          <w:tcPr>
            <w:tcW w:w="905" w:type="pct"/>
            <w:vAlign w:val="center"/>
          </w:tcPr>
          <w:p w14:paraId="1B262ABE"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2242777E" w14:textId="77777777" w:rsidR="00DA32FD" w:rsidRPr="00DA32FD" w:rsidRDefault="00DA32FD" w:rsidP="0032272B">
            <w:pPr>
              <w:rPr>
                <w:rFonts w:ascii="Times New Roman" w:hAnsi="Times New Roman" w:cs="Times New Roman"/>
              </w:rPr>
            </w:pPr>
          </w:p>
        </w:tc>
        <w:tc>
          <w:tcPr>
            <w:tcW w:w="379" w:type="pct"/>
            <w:vMerge/>
          </w:tcPr>
          <w:p w14:paraId="6AEEE6A7" w14:textId="77777777" w:rsidR="00DA32FD" w:rsidRPr="00DA32FD" w:rsidRDefault="00DA32FD" w:rsidP="0032272B">
            <w:pPr>
              <w:rPr>
                <w:rFonts w:ascii="Times New Roman" w:hAnsi="Times New Roman" w:cs="Times New Roman"/>
              </w:rPr>
            </w:pPr>
          </w:p>
        </w:tc>
        <w:tc>
          <w:tcPr>
            <w:tcW w:w="661" w:type="pct"/>
            <w:vMerge/>
          </w:tcPr>
          <w:p w14:paraId="6A137240" w14:textId="77777777" w:rsidR="00DA32FD" w:rsidRPr="00DA32FD" w:rsidRDefault="00DA32FD" w:rsidP="0032272B">
            <w:pPr>
              <w:rPr>
                <w:rFonts w:ascii="Times New Roman" w:hAnsi="Times New Roman" w:cs="Times New Roman"/>
              </w:rPr>
            </w:pPr>
          </w:p>
        </w:tc>
      </w:tr>
      <w:tr w:rsidR="00DA32FD" w:rsidRPr="00DA32FD" w14:paraId="46885A5E" w14:textId="77777777" w:rsidTr="0032272B">
        <w:trPr>
          <w:trHeight w:val="60"/>
        </w:trPr>
        <w:tc>
          <w:tcPr>
            <w:tcW w:w="1796" w:type="pct"/>
            <w:gridSpan w:val="2"/>
          </w:tcPr>
          <w:p w14:paraId="7E6DD958"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Раздел 7. Страноведение</w:t>
            </w:r>
          </w:p>
          <w:p w14:paraId="5738082B" w14:textId="77777777" w:rsidR="00DA32FD" w:rsidRPr="00DA32FD" w:rsidRDefault="00DA32FD" w:rsidP="0032272B">
            <w:pPr>
              <w:rPr>
                <w:rFonts w:ascii="Times New Roman" w:hAnsi="Times New Roman" w:cs="Times New Roman"/>
              </w:rPr>
            </w:pPr>
          </w:p>
        </w:tc>
        <w:tc>
          <w:tcPr>
            <w:tcW w:w="905" w:type="pct"/>
            <w:vAlign w:val="center"/>
          </w:tcPr>
          <w:p w14:paraId="1B9E3590"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6</w:t>
            </w:r>
            <w:r w:rsidRPr="00DA32FD">
              <w:rPr>
                <w:rFonts w:ascii="Times New Roman" w:hAnsi="Times New Roman" w:cs="Times New Roman"/>
                <w:lang w:val="en-US"/>
              </w:rPr>
              <w:t>/6</w:t>
            </w:r>
          </w:p>
        </w:tc>
        <w:tc>
          <w:tcPr>
            <w:tcW w:w="1257" w:type="pct"/>
          </w:tcPr>
          <w:p w14:paraId="1F7983EC" w14:textId="77777777" w:rsidR="00DA32FD" w:rsidRPr="00DA32FD" w:rsidRDefault="00DA32FD" w:rsidP="0032272B">
            <w:pPr>
              <w:rPr>
                <w:rFonts w:ascii="Times New Roman" w:hAnsi="Times New Roman" w:cs="Times New Roman"/>
              </w:rPr>
            </w:pPr>
          </w:p>
        </w:tc>
        <w:tc>
          <w:tcPr>
            <w:tcW w:w="379" w:type="pct"/>
          </w:tcPr>
          <w:p w14:paraId="13C6A777" w14:textId="77777777" w:rsidR="00DA32FD" w:rsidRPr="00DA32FD" w:rsidRDefault="00DA32FD" w:rsidP="0032272B">
            <w:pPr>
              <w:rPr>
                <w:rFonts w:ascii="Times New Roman" w:hAnsi="Times New Roman" w:cs="Times New Roman"/>
              </w:rPr>
            </w:pPr>
          </w:p>
        </w:tc>
        <w:tc>
          <w:tcPr>
            <w:tcW w:w="661" w:type="pct"/>
          </w:tcPr>
          <w:p w14:paraId="47133295" w14:textId="77777777" w:rsidR="00DA32FD" w:rsidRPr="00DA32FD" w:rsidRDefault="00DA32FD" w:rsidP="0032272B">
            <w:pPr>
              <w:rPr>
                <w:rFonts w:ascii="Times New Roman" w:hAnsi="Times New Roman" w:cs="Times New Roman"/>
              </w:rPr>
            </w:pPr>
          </w:p>
        </w:tc>
      </w:tr>
      <w:tr w:rsidR="00DA32FD" w:rsidRPr="00DA32FD" w14:paraId="71BCB612" w14:textId="77777777" w:rsidTr="0032272B">
        <w:trPr>
          <w:trHeight w:val="447"/>
        </w:trPr>
        <w:tc>
          <w:tcPr>
            <w:tcW w:w="553" w:type="pct"/>
            <w:vMerge w:val="restart"/>
          </w:tcPr>
          <w:p w14:paraId="77FF92A0"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Тема 7.1. Страноведение </w:t>
            </w:r>
          </w:p>
          <w:p w14:paraId="22A8F319" w14:textId="77777777" w:rsidR="00DA32FD" w:rsidRPr="00DA32FD" w:rsidRDefault="00DA32FD" w:rsidP="0032272B">
            <w:pPr>
              <w:rPr>
                <w:rFonts w:ascii="Times New Roman" w:hAnsi="Times New Roman" w:cs="Times New Roman"/>
              </w:rPr>
            </w:pPr>
          </w:p>
        </w:tc>
        <w:tc>
          <w:tcPr>
            <w:tcW w:w="1243" w:type="pct"/>
            <w:vAlign w:val="center"/>
          </w:tcPr>
          <w:p w14:paraId="4682BA02"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 xml:space="preserve">Практическое занятие 1. «Из истории Германии. Лексика. </w:t>
            </w:r>
            <w:r w:rsidRPr="00DA32FD">
              <w:rPr>
                <w:rFonts w:ascii="Times New Roman" w:hAnsi="Times New Roman" w:cs="Times New Roman"/>
                <w:color w:val="000000"/>
                <w:lang w:val="en-US" w:eastAsia="zh-CN" w:bidi="ar"/>
              </w:rPr>
              <w:t>Политическая система.</w:t>
            </w:r>
            <w:r w:rsidRPr="00DA32FD">
              <w:rPr>
                <w:rFonts w:ascii="Times New Roman" w:hAnsi="Times New Roman" w:cs="Times New Roman"/>
                <w:color w:val="000000"/>
                <w:lang w:eastAsia="zh-CN" w:bidi="ar"/>
              </w:rPr>
              <w:t>»</w:t>
            </w:r>
          </w:p>
        </w:tc>
        <w:tc>
          <w:tcPr>
            <w:tcW w:w="905" w:type="pct"/>
            <w:vAlign w:val="center"/>
          </w:tcPr>
          <w:p w14:paraId="2026B3D9"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07CE4C80" w14:textId="77777777" w:rsidR="00DA32FD" w:rsidRPr="00DA32FD" w:rsidRDefault="00DA32FD" w:rsidP="0032272B">
            <w:pPr>
              <w:rPr>
                <w:rFonts w:ascii="Times New Roman" w:hAnsi="Times New Roman" w:cs="Times New Roman"/>
              </w:rPr>
            </w:pPr>
          </w:p>
        </w:tc>
        <w:tc>
          <w:tcPr>
            <w:tcW w:w="379" w:type="pct"/>
            <w:vMerge w:val="restart"/>
          </w:tcPr>
          <w:p w14:paraId="1059749D"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52DB61A8"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06</w:t>
            </w:r>
          </w:p>
          <w:p w14:paraId="453E53D4"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07</w:t>
            </w:r>
          </w:p>
          <w:p w14:paraId="0322D824"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6ACA94AC"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78B68225"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0CABB95C" w14:textId="77777777" w:rsidR="00DA32FD" w:rsidRPr="00DA32FD" w:rsidRDefault="00DA32FD" w:rsidP="0032272B">
            <w:pPr>
              <w:spacing w:after="0"/>
              <w:rPr>
                <w:rFonts w:ascii="Times New Roman" w:hAnsi="Times New Roman" w:cs="Times New Roman"/>
                <w:sz w:val="24"/>
                <w:szCs w:val="24"/>
              </w:rPr>
            </w:pPr>
          </w:p>
          <w:p w14:paraId="32F2B1E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Уо.06.01</w:t>
            </w:r>
          </w:p>
          <w:p w14:paraId="239F963B"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Зо.06.01</w:t>
            </w:r>
          </w:p>
          <w:p w14:paraId="3C530876" w14:textId="77777777" w:rsidR="00DA32FD" w:rsidRPr="00DA32FD" w:rsidRDefault="00DA32FD" w:rsidP="0032272B">
            <w:pPr>
              <w:spacing w:after="0"/>
              <w:rPr>
                <w:rFonts w:ascii="Times New Roman" w:hAnsi="Times New Roman" w:cs="Times New Roman"/>
                <w:sz w:val="24"/>
                <w:szCs w:val="24"/>
              </w:rPr>
            </w:pPr>
          </w:p>
          <w:p w14:paraId="58786517"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Уо.07.02</w:t>
            </w:r>
          </w:p>
          <w:p w14:paraId="1DCB1579"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Зо.07.03</w:t>
            </w:r>
          </w:p>
          <w:p w14:paraId="13038EF0" w14:textId="77777777" w:rsidR="00DA32FD" w:rsidRPr="00DA32FD" w:rsidRDefault="00DA32FD" w:rsidP="0032272B">
            <w:pPr>
              <w:spacing w:after="0"/>
              <w:rPr>
                <w:rFonts w:ascii="Times New Roman" w:hAnsi="Times New Roman" w:cs="Times New Roman"/>
                <w:sz w:val="24"/>
                <w:szCs w:val="24"/>
              </w:rPr>
            </w:pPr>
          </w:p>
          <w:p w14:paraId="0A8F47B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35BEBF46" w14:textId="77777777" w:rsidR="00DA32FD" w:rsidRPr="00DA32FD" w:rsidRDefault="00DA32FD" w:rsidP="0032272B">
            <w:pPr>
              <w:spacing w:after="0"/>
              <w:rPr>
                <w:rFonts w:ascii="Times New Roman" w:hAnsi="Times New Roman" w:cs="Times New Roman"/>
              </w:rPr>
            </w:pPr>
            <w:r w:rsidRPr="00DA32FD">
              <w:rPr>
                <w:rFonts w:ascii="Times New Roman" w:hAnsi="Times New Roman" w:cs="Times New Roman"/>
                <w:sz w:val="24"/>
                <w:szCs w:val="24"/>
              </w:rPr>
              <w:t>Зо.09.02,09.03, 09.04</w:t>
            </w:r>
          </w:p>
        </w:tc>
      </w:tr>
      <w:tr w:rsidR="00DA32FD" w:rsidRPr="00DA32FD" w14:paraId="3699C3BE" w14:textId="77777777" w:rsidTr="0032272B">
        <w:trPr>
          <w:trHeight w:val="68"/>
        </w:trPr>
        <w:tc>
          <w:tcPr>
            <w:tcW w:w="553" w:type="pct"/>
            <w:vMerge/>
          </w:tcPr>
          <w:p w14:paraId="6FA1C1FA" w14:textId="77777777" w:rsidR="00DA32FD" w:rsidRPr="00DA32FD" w:rsidRDefault="00DA32FD" w:rsidP="0032272B">
            <w:pPr>
              <w:rPr>
                <w:rFonts w:ascii="Times New Roman" w:hAnsi="Times New Roman" w:cs="Times New Roman"/>
              </w:rPr>
            </w:pPr>
          </w:p>
        </w:tc>
        <w:tc>
          <w:tcPr>
            <w:tcW w:w="1243" w:type="pct"/>
            <w:vAlign w:val="center"/>
          </w:tcPr>
          <w:p w14:paraId="2B9B942D"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«Сельское хозяйство Германии.Федеральные земли»</w:t>
            </w:r>
          </w:p>
        </w:tc>
        <w:tc>
          <w:tcPr>
            <w:tcW w:w="905" w:type="pct"/>
            <w:vAlign w:val="center"/>
          </w:tcPr>
          <w:p w14:paraId="0A903BAC"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5A4DE73C" w14:textId="77777777" w:rsidR="00DA32FD" w:rsidRPr="00DA32FD" w:rsidRDefault="00DA32FD" w:rsidP="0032272B">
            <w:pPr>
              <w:rPr>
                <w:rFonts w:ascii="Times New Roman" w:hAnsi="Times New Roman" w:cs="Times New Roman"/>
              </w:rPr>
            </w:pPr>
          </w:p>
        </w:tc>
        <w:tc>
          <w:tcPr>
            <w:tcW w:w="379" w:type="pct"/>
            <w:vMerge/>
          </w:tcPr>
          <w:p w14:paraId="79ACDA03" w14:textId="77777777" w:rsidR="00DA32FD" w:rsidRPr="00DA32FD" w:rsidRDefault="00DA32FD" w:rsidP="0032272B">
            <w:pPr>
              <w:rPr>
                <w:rFonts w:ascii="Times New Roman" w:hAnsi="Times New Roman" w:cs="Times New Roman"/>
              </w:rPr>
            </w:pPr>
          </w:p>
        </w:tc>
        <w:tc>
          <w:tcPr>
            <w:tcW w:w="661" w:type="pct"/>
            <w:vMerge/>
          </w:tcPr>
          <w:p w14:paraId="77349089" w14:textId="77777777" w:rsidR="00DA32FD" w:rsidRPr="00DA32FD" w:rsidRDefault="00DA32FD" w:rsidP="0032272B">
            <w:pPr>
              <w:rPr>
                <w:rFonts w:ascii="Times New Roman" w:hAnsi="Times New Roman" w:cs="Times New Roman"/>
              </w:rPr>
            </w:pPr>
          </w:p>
        </w:tc>
      </w:tr>
      <w:tr w:rsidR="00DA32FD" w:rsidRPr="00DA32FD" w14:paraId="7F8D6AF3" w14:textId="77777777" w:rsidTr="0032272B">
        <w:trPr>
          <w:trHeight w:val="847"/>
        </w:trPr>
        <w:tc>
          <w:tcPr>
            <w:tcW w:w="553" w:type="pct"/>
            <w:vMerge/>
          </w:tcPr>
          <w:p w14:paraId="43F7201F" w14:textId="77777777" w:rsidR="00DA32FD" w:rsidRPr="00DA32FD" w:rsidRDefault="00DA32FD" w:rsidP="0032272B">
            <w:pPr>
              <w:rPr>
                <w:rFonts w:ascii="Times New Roman" w:hAnsi="Times New Roman" w:cs="Times New Roman"/>
              </w:rPr>
            </w:pPr>
          </w:p>
        </w:tc>
        <w:tc>
          <w:tcPr>
            <w:tcW w:w="1243" w:type="pct"/>
            <w:vAlign w:val="center"/>
          </w:tcPr>
          <w:p w14:paraId="7A9825C4"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«Диалогическая и монологическая речь.Аудирование.»</w:t>
            </w:r>
          </w:p>
        </w:tc>
        <w:tc>
          <w:tcPr>
            <w:tcW w:w="905" w:type="pct"/>
            <w:vAlign w:val="center"/>
          </w:tcPr>
          <w:p w14:paraId="39EDCE9C"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731BFAA1" w14:textId="77777777" w:rsidR="00DA32FD" w:rsidRPr="00DA32FD" w:rsidRDefault="00DA32FD" w:rsidP="0032272B">
            <w:pPr>
              <w:rPr>
                <w:rFonts w:ascii="Times New Roman" w:hAnsi="Times New Roman" w:cs="Times New Roman"/>
              </w:rPr>
            </w:pPr>
          </w:p>
        </w:tc>
        <w:tc>
          <w:tcPr>
            <w:tcW w:w="379" w:type="pct"/>
            <w:vMerge/>
          </w:tcPr>
          <w:p w14:paraId="136AE907" w14:textId="77777777" w:rsidR="00DA32FD" w:rsidRPr="00DA32FD" w:rsidRDefault="00DA32FD" w:rsidP="0032272B">
            <w:pPr>
              <w:rPr>
                <w:rFonts w:ascii="Times New Roman" w:hAnsi="Times New Roman" w:cs="Times New Roman"/>
              </w:rPr>
            </w:pPr>
          </w:p>
        </w:tc>
        <w:tc>
          <w:tcPr>
            <w:tcW w:w="661" w:type="pct"/>
            <w:vMerge/>
          </w:tcPr>
          <w:p w14:paraId="077A72A9" w14:textId="77777777" w:rsidR="00DA32FD" w:rsidRPr="00DA32FD" w:rsidRDefault="00DA32FD" w:rsidP="0032272B">
            <w:pPr>
              <w:rPr>
                <w:rFonts w:ascii="Times New Roman" w:hAnsi="Times New Roman" w:cs="Times New Roman"/>
              </w:rPr>
            </w:pPr>
          </w:p>
        </w:tc>
      </w:tr>
      <w:tr w:rsidR="00DA32FD" w:rsidRPr="00DA32FD" w14:paraId="455C59B7" w14:textId="77777777" w:rsidTr="00DA32FD">
        <w:trPr>
          <w:trHeight w:val="740"/>
        </w:trPr>
        <w:tc>
          <w:tcPr>
            <w:tcW w:w="1796" w:type="pct"/>
            <w:gridSpan w:val="2"/>
          </w:tcPr>
          <w:p w14:paraId="6F4CD6E6"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Раздел 8. </w:t>
            </w:r>
          </w:p>
          <w:p w14:paraId="71DD21AC"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Деловой немецкий</w:t>
            </w:r>
          </w:p>
        </w:tc>
        <w:tc>
          <w:tcPr>
            <w:tcW w:w="905" w:type="pct"/>
            <w:vAlign w:val="center"/>
          </w:tcPr>
          <w:p w14:paraId="4B61C7E2"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6</w:t>
            </w:r>
            <w:r w:rsidRPr="00DA32FD">
              <w:rPr>
                <w:rFonts w:ascii="Times New Roman" w:hAnsi="Times New Roman" w:cs="Times New Roman"/>
                <w:lang w:val="en-US"/>
              </w:rPr>
              <w:t>/6</w:t>
            </w:r>
          </w:p>
        </w:tc>
        <w:tc>
          <w:tcPr>
            <w:tcW w:w="1257" w:type="pct"/>
          </w:tcPr>
          <w:p w14:paraId="013E0172" w14:textId="77777777" w:rsidR="00DA32FD" w:rsidRPr="00DA32FD" w:rsidRDefault="00DA32FD" w:rsidP="0032272B">
            <w:pPr>
              <w:rPr>
                <w:rFonts w:ascii="Times New Roman" w:hAnsi="Times New Roman" w:cs="Times New Roman"/>
              </w:rPr>
            </w:pPr>
          </w:p>
        </w:tc>
        <w:tc>
          <w:tcPr>
            <w:tcW w:w="379" w:type="pct"/>
          </w:tcPr>
          <w:p w14:paraId="42CA2BCF" w14:textId="77777777" w:rsidR="00DA32FD" w:rsidRPr="00DA32FD" w:rsidRDefault="00DA32FD" w:rsidP="0032272B">
            <w:pPr>
              <w:rPr>
                <w:rFonts w:ascii="Times New Roman" w:hAnsi="Times New Roman" w:cs="Times New Roman"/>
              </w:rPr>
            </w:pPr>
          </w:p>
        </w:tc>
        <w:tc>
          <w:tcPr>
            <w:tcW w:w="661" w:type="pct"/>
          </w:tcPr>
          <w:p w14:paraId="60FF8348" w14:textId="77777777" w:rsidR="00DA32FD" w:rsidRPr="00DA32FD" w:rsidRDefault="00DA32FD" w:rsidP="0032272B">
            <w:pPr>
              <w:rPr>
                <w:rFonts w:ascii="Times New Roman" w:hAnsi="Times New Roman" w:cs="Times New Roman"/>
              </w:rPr>
            </w:pPr>
          </w:p>
        </w:tc>
      </w:tr>
      <w:tr w:rsidR="00DA32FD" w:rsidRPr="00DA32FD" w14:paraId="4D0F795B" w14:textId="77777777" w:rsidTr="00DA32FD">
        <w:trPr>
          <w:trHeight w:val="866"/>
        </w:trPr>
        <w:tc>
          <w:tcPr>
            <w:tcW w:w="553" w:type="pct"/>
            <w:vMerge w:val="restart"/>
          </w:tcPr>
          <w:p w14:paraId="02EAA54A"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Тема 8.1. Деловой</w:t>
            </w:r>
            <w:r w:rsidRPr="00DA32FD">
              <w:rPr>
                <w:rFonts w:ascii="Times New Roman" w:hAnsi="Times New Roman" w:cs="Times New Roman"/>
                <w:b/>
                <w:bCs/>
                <w:color w:val="000000"/>
                <w:lang w:eastAsia="zh-CN" w:bidi="ar"/>
              </w:rPr>
              <w:t xml:space="preserve"> немецкий</w:t>
            </w:r>
          </w:p>
        </w:tc>
        <w:tc>
          <w:tcPr>
            <w:tcW w:w="1243" w:type="pct"/>
            <w:vAlign w:val="center"/>
          </w:tcPr>
          <w:p w14:paraId="7ED3B942"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«Составление и оформление документов и писем.»</w:t>
            </w:r>
          </w:p>
        </w:tc>
        <w:tc>
          <w:tcPr>
            <w:tcW w:w="905" w:type="pct"/>
            <w:vAlign w:val="center"/>
          </w:tcPr>
          <w:p w14:paraId="1B770DB8"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41561619" w14:textId="77777777" w:rsidR="00DA32FD" w:rsidRPr="00DA32FD" w:rsidRDefault="00DA32FD" w:rsidP="0032272B">
            <w:pPr>
              <w:rPr>
                <w:rFonts w:ascii="Times New Roman" w:hAnsi="Times New Roman" w:cs="Times New Roman"/>
              </w:rPr>
            </w:pPr>
          </w:p>
        </w:tc>
        <w:tc>
          <w:tcPr>
            <w:tcW w:w="379" w:type="pct"/>
            <w:vMerge w:val="restart"/>
          </w:tcPr>
          <w:p w14:paraId="1E9A9726"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2BA54D05"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03</w:t>
            </w:r>
          </w:p>
          <w:p w14:paraId="7F8885D7"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05</w:t>
            </w:r>
          </w:p>
          <w:p w14:paraId="33837ED2"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56A4FF8D"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12ECA615" w14:textId="77777777" w:rsidR="00DA32FD" w:rsidRPr="00DA32FD" w:rsidRDefault="00DA32FD" w:rsidP="0032272B">
            <w:pPr>
              <w:rPr>
                <w:rFonts w:ascii="Times New Roman" w:hAnsi="Times New Roman" w:cs="Times New Roman"/>
                <w:sz w:val="24"/>
                <w:szCs w:val="24"/>
              </w:rPr>
            </w:pPr>
            <w:r w:rsidRPr="00DA32FD">
              <w:rPr>
                <w:rFonts w:ascii="Times New Roman" w:hAnsi="Times New Roman" w:cs="Times New Roman"/>
                <w:sz w:val="24"/>
                <w:szCs w:val="24"/>
              </w:rPr>
              <w:t>Зо.01.01</w:t>
            </w:r>
          </w:p>
          <w:p w14:paraId="1BAC2FA6"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Уо.03.02</w:t>
            </w:r>
          </w:p>
          <w:p w14:paraId="37ACB9BD"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Зо.03.02</w:t>
            </w:r>
          </w:p>
          <w:p w14:paraId="785E579B" w14:textId="77777777" w:rsidR="00DA32FD" w:rsidRPr="00DA32FD" w:rsidRDefault="00DA32FD" w:rsidP="0032272B">
            <w:pPr>
              <w:spacing w:after="0"/>
              <w:rPr>
                <w:rFonts w:ascii="Times New Roman" w:hAnsi="Times New Roman" w:cs="Times New Roman"/>
                <w:sz w:val="24"/>
                <w:szCs w:val="24"/>
              </w:rPr>
            </w:pPr>
          </w:p>
          <w:p w14:paraId="5653CE3E"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Уо.05.01</w:t>
            </w:r>
          </w:p>
          <w:p w14:paraId="681C00CE"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Зо.05.01</w:t>
            </w:r>
          </w:p>
          <w:p w14:paraId="1557C857" w14:textId="77777777" w:rsidR="00DA32FD" w:rsidRPr="00DA32FD" w:rsidRDefault="00DA32FD" w:rsidP="0032272B">
            <w:pPr>
              <w:spacing w:after="0"/>
              <w:rPr>
                <w:rFonts w:ascii="Times New Roman" w:hAnsi="Times New Roman" w:cs="Times New Roman"/>
                <w:sz w:val="24"/>
                <w:szCs w:val="24"/>
              </w:rPr>
            </w:pPr>
          </w:p>
          <w:p w14:paraId="63AD5B7D"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0C9BB8DC" w14:textId="77777777" w:rsidR="00DA32FD" w:rsidRPr="00DA32FD" w:rsidRDefault="00DA32FD" w:rsidP="0032272B">
            <w:pPr>
              <w:rPr>
                <w:rFonts w:ascii="Times New Roman" w:hAnsi="Times New Roman" w:cs="Times New Roman"/>
                <w:sz w:val="24"/>
                <w:szCs w:val="24"/>
              </w:rPr>
            </w:pPr>
            <w:r w:rsidRPr="00DA32FD">
              <w:rPr>
                <w:rFonts w:ascii="Times New Roman" w:hAnsi="Times New Roman" w:cs="Times New Roman"/>
                <w:sz w:val="24"/>
                <w:szCs w:val="24"/>
              </w:rPr>
              <w:t>Зо.09.02,09.03, 09.04</w:t>
            </w:r>
          </w:p>
        </w:tc>
      </w:tr>
      <w:tr w:rsidR="00DA32FD" w:rsidRPr="00DA32FD" w14:paraId="348DEB14" w14:textId="77777777" w:rsidTr="00DA32FD">
        <w:trPr>
          <w:trHeight w:val="1149"/>
        </w:trPr>
        <w:tc>
          <w:tcPr>
            <w:tcW w:w="553" w:type="pct"/>
            <w:vMerge/>
          </w:tcPr>
          <w:p w14:paraId="65AF830E" w14:textId="77777777" w:rsidR="00DA32FD" w:rsidRPr="00DA32FD" w:rsidRDefault="00DA32FD" w:rsidP="0032272B">
            <w:pPr>
              <w:rPr>
                <w:rFonts w:ascii="Times New Roman" w:hAnsi="Times New Roman" w:cs="Times New Roman"/>
              </w:rPr>
            </w:pPr>
          </w:p>
        </w:tc>
        <w:tc>
          <w:tcPr>
            <w:tcW w:w="1243" w:type="pct"/>
            <w:vAlign w:val="center"/>
          </w:tcPr>
          <w:p w14:paraId="1943989D"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«Туристическая поездка. Оформление визы.Валюта страны изучаемого языка»</w:t>
            </w:r>
          </w:p>
        </w:tc>
        <w:tc>
          <w:tcPr>
            <w:tcW w:w="905" w:type="pct"/>
            <w:vAlign w:val="center"/>
          </w:tcPr>
          <w:p w14:paraId="5142816C"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7F6BE386" w14:textId="77777777" w:rsidR="00DA32FD" w:rsidRPr="00DA32FD" w:rsidRDefault="00DA32FD" w:rsidP="0032272B">
            <w:pPr>
              <w:rPr>
                <w:rFonts w:ascii="Times New Roman" w:hAnsi="Times New Roman" w:cs="Times New Roman"/>
              </w:rPr>
            </w:pPr>
          </w:p>
        </w:tc>
        <w:tc>
          <w:tcPr>
            <w:tcW w:w="379" w:type="pct"/>
            <w:vMerge/>
          </w:tcPr>
          <w:p w14:paraId="69047CF8" w14:textId="77777777" w:rsidR="00DA32FD" w:rsidRPr="00DA32FD" w:rsidRDefault="00DA32FD" w:rsidP="0032272B">
            <w:pPr>
              <w:rPr>
                <w:rFonts w:ascii="Times New Roman" w:hAnsi="Times New Roman" w:cs="Times New Roman"/>
              </w:rPr>
            </w:pPr>
          </w:p>
        </w:tc>
        <w:tc>
          <w:tcPr>
            <w:tcW w:w="661" w:type="pct"/>
            <w:vMerge/>
          </w:tcPr>
          <w:p w14:paraId="6C3B2882" w14:textId="77777777" w:rsidR="00DA32FD" w:rsidRPr="00DA32FD" w:rsidRDefault="00DA32FD" w:rsidP="0032272B">
            <w:pPr>
              <w:rPr>
                <w:rFonts w:ascii="Times New Roman" w:hAnsi="Times New Roman" w:cs="Times New Roman"/>
              </w:rPr>
            </w:pPr>
          </w:p>
        </w:tc>
      </w:tr>
      <w:tr w:rsidR="00DA32FD" w:rsidRPr="00DA32FD" w14:paraId="06BEDF6D" w14:textId="77777777" w:rsidTr="00DA32FD">
        <w:trPr>
          <w:trHeight w:val="1168"/>
        </w:trPr>
        <w:tc>
          <w:tcPr>
            <w:tcW w:w="553" w:type="pct"/>
            <w:vMerge/>
          </w:tcPr>
          <w:p w14:paraId="43802EAA" w14:textId="77777777" w:rsidR="00DA32FD" w:rsidRPr="00DA32FD" w:rsidRDefault="00DA32FD" w:rsidP="0032272B">
            <w:pPr>
              <w:rPr>
                <w:rFonts w:ascii="Times New Roman" w:hAnsi="Times New Roman" w:cs="Times New Roman"/>
              </w:rPr>
            </w:pPr>
          </w:p>
        </w:tc>
        <w:tc>
          <w:tcPr>
            <w:tcW w:w="1243" w:type="pct"/>
            <w:vAlign w:val="center"/>
          </w:tcPr>
          <w:p w14:paraId="278B05C7"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«На фирме. Оформление договора.»</w:t>
            </w:r>
          </w:p>
        </w:tc>
        <w:tc>
          <w:tcPr>
            <w:tcW w:w="905" w:type="pct"/>
            <w:vAlign w:val="center"/>
          </w:tcPr>
          <w:p w14:paraId="1B696ADA"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3634F294" w14:textId="77777777" w:rsidR="00DA32FD" w:rsidRPr="00DA32FD" w:rsidRDefault="00DA32FD" w:rsidP="0032272B">
            <w:pPr>
              <w:rPr>
                <w:rFonts w:ascii="Times New Roman" w:hAnsi="Times New Roman" w:cs="Times New Roman"/>
              </w:rPr>
            </w:pPr>
          </w:p>
        </w:tc>
        <w:tc>
          <w:tcPr>
            <w:tcW w:w="379" w:type="pct"/>
            <w:vMerge/>
          </w:tcPr>
          <w:p w14:paraId="284AF940" w14:textId="77777777" w:rsidR="00DA32FD" w:rsidRPr="00DA32FD" w:rsidRDefault="00DA32FD" w:rsidP="0032272B">
            <w:pPr>
              <w:rPr>
                <w:rFonts w:ascii="Times New Roman" w:hAnsi="Times New Roman" w:cs="Times New Roman"/>
              </w:rPr>
            </w:pPr>
          </w:p>
        </w:tc>
        <w:tc>
          <w:tcPr>
            <w:tcW w:w="661" w:type="pct"/>
            <w:vMerge/>
          </w:tcPr>
          <w:p w14:paraId="5F48CBCA" w14:textId="77777777" w:rsidR="00DA32FD" w:rsidRPr="00DA32FD" w:rsidRDefault="00DA32FD" w:rsidP="0032272B">
            <w:pPr>
              <w:rPr>
                <w:rFonts w:ascii="Times New Roman" w:hAnsi="Times New Roman" w:cs="Times New Roman"/>
              </w:rPr>
            </w:pPr>
          </w:p>
        </w:tc>
      </w:tr>
      <w:tr w:rsidR="00DA32FD" w:rsidRPr="00DA32FD" w14:paraId="3CA6CDDA" w14:textId="77777777" w:rsidTr="0032272B">
        <w:trPr>
          <w:trHeight w:val="60"/>
        </w:trPr>
        <w:tc>
          <w:tcPr>
            <w:tcW w:w="1796" w:type="pct"/>
            <w:gridSpan w:val="2"/>
          </w:tcPr>
          <w:p w14:paraId="638E004F"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Раздел 9. </w:t>
            </w:r>
            <w:r w:rsidRPr="00DA32FD">
              <w:rPr>
                <w:rFonts w:ascii="Times New Roman" w:hAnsi="Times New Roman" w:cs="Times New Roman"/>
                <w:b/>
                <w:bCs/>
                <w:color w:val="000000"/>
                <w:lang w:eastAsia="zh-CN" w:bidi="ar"/>
              </w:rPr>
              <w:t xml:space="preserve"> </w:t>
            </w:r>
            <w:r w:rsidRPr="00DA32FD">
              <w:rPr>
                <w:rFonts w:ascii="Times New Roman" w:hAnsi="Times New Roman" w:cs="Times New Roman"/>
                <w:b/>
                <w:bCs/>
                <w:color w:val="000000"/>
                <w:lang w:val="en-US" w:eastAsia="zh-CN" w:bidi="ar"/>
              </w:rPr>
              <w:t>Моя Родина - Россия</w:t>
            </w:r>
          </w:p>
          <w:p w14:paraId="59AEBAE1" w14:textId="77777777" w:rsidR="00DA32FD" w:rsidRPr="00DA32FD" w:rsidRDefault="00DA32FD" w:rsidP="0032272B">
            <w:pPr>
              <w:rPr>
                <w:rFonts w:ascii="Times New Roman" w:hAnsi="Times New Roman" w:cs="Times New Roman"/>
              </w:rPr>
            </w:pPr>
          </w:p>
        </w:tc>
        <w:tc>
          <w:tcPr>
            <w:tcW w:w="905" w:type="pct"/>
            <w:vAlign w:val="center"/>
          </w:tcPr>
          <w:p w14:paraId="1F441DF6"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8</w:t>
            </w:r>
            <w:r w:rsidRPr="00DA32FD">
              <w:rPr>
                <w:rFonts w:ascii="Times New Roman" w:hAnsi="Times New Roman" w:cs="Times New Roman"/>
                <w:lang w:val="en-US"/>
              </w:rPr>
              <w:t>/8</w:t>
            </w:r>
          </w:p>
        </w:tc>
        <w:tc>
          <w:tcPr>
            <w:tcW w:w="1257" w:type="pct"/>
          </w:tcPr>
          <w:p w14:paraId="133E2024" w14:textId="77777777" w:rsidR="00DA32FD" w:rsidRPr="00DA32FD" w:rsidRDefault="00DA32FD" w:rsidP="0032272B">
            <w:pPr>
              <w:rPr>
                <w:rFonts w:ascii="Times New Roman" w:hAnsi="Times New Roman" w:cs="Times New Roman"/>
              </w:rPr>
            </w:pPr>
          </w:p>
        </w:tc>
        <w:tc>
          <w:tcPr>
            <w:tcW w:w="379" w:type="pct"/>
          </w:tcPr>
          <w:p w14:paraId="5163BA47" w14:textId="77777777" w:rsidR="00DA32FD" w:rsidRPr="00DA32FD" w:rsidRDefault="00DA32FD" w:rsidP="0032272B">
            <w:pPr>
              <w:rPr>
                <w:rFonts w:ascii="Times New Roman" w:hAnsi="Times New Roman" w:cs="Times New Roman"/>
              </w:rPr>
            </w:pPr>
          </w:p>
        </w:tc>
        <w:tc>
          <w:tcPr>
            <w:tcW w:w="661" w:type="pct"/>
          </w:tcPr>
          <w:p w14:paraId="79EE0E48" w14:textId="77777777" w:rsidR="00DA32FD" w:rsidRPr="00DA32FD" w:rsidRDefault="00DA32FD" w:rsidP="0032272B">
            <w:pPr>
              <w:rPr>
                <w:rFonts w:ascii="Times New Roman" w:hAnsi="Times New Roman" w:cs="Times New Roman"/>
              </w:rPr>
            </w:pPr>
          </w:p>
        </w:tc>
      </w:tr>
      <w:tr w:rsidR="00DA32FD" w:rsidRPr="00DA32FD" w14:paraId="73B0360E" w14:textId="77777777" w:rsidTr="0032272B">
        <w:trPr>
          <w:trHeight w:val="240"/>
        </w:trPr>
        <w:tc>
          <w:tcPr>
            <w:tcW w:w="553" w:type="pct"/>
            <w:vMerge w:val="restart"/>
          </w:tcPr>
          <w:p w14:paraId="6633FB09"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Тема 9.1. Россия</w:t>
            </w:r>
          </w:p>
        </w:tc>
        <w:tc>
          <w:tcPr>
            <w:tcW w:w="1243" w:type="pct"/>
            <w:vAlign w:val="center"/>
          </w:tcPr>
          <w:p w14:paraId="7332761D"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«Россия: страна и люди. Лексика.»</w:t>
            </w:r>
          </w:p>
        </w:tc>
        <w:tc>
          <w:tcPr>
            <w:tcW w:w="905" w:type="pct"/>
            <w:vAlign w:val="center"/>
          </w:tcPr>
          <w:p w14:paraId="71EA1B50"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3D26B1BE" w14:textId="77777777" w:rsidR="00DA32FD" w:rsidRPr="00DA32FD" w:rsidRDefault="00DA32FD" w:rsidP="0032272B">
            <w:pPr>
              <w:rPr>
                <w:rFonts w:ascii="Times New Roman" w:hAnsi="Times New Roman" w:cs="Times New Roman"/>
              </w:rPr>
            </w:pPr>
          </w:p>
        </w:tc>
        <w:tc>
          <w:tcPr>
            <w:tcW w:w="379" w:type="pct"/>
            <w:vMerge w:val="restart"/>
          </w:tcPr>
          <w:p w14:paraId="107D8C3C"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3B7994D7"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06</w:t>
            </w:r>
          </w:p>
          <w:p w14:paraId="424FDB0A"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0C92EDCC"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7BB95272"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0F9CC71E" w14:textId="77777777" w:rsidR="00DA32FD" w:rsidRPr="00DA32FD" w:rsidRDefault="00DA32FD" w:rsidP="0032272B">
            <w:pPr>
              <w:spacing w:after="0"/>
              <w:rPr>
                <w:rFonts w:ascii="Times New Roman" w:hAnsi="Times New Roman" w:cs="Times New Roman"/>
                <w:sz w:val="24"/>
                <w:szCs w:val="24"/>
              </w:rPr>
            </w:pPr>
          </w:p>
          <w:p w14:paraId="0C8F8C5D"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Уо.06.01</w:t>
            </w:r>
          </w:p>
          <w:p w14:paraId="7A0883AE"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Зо.06.01</w:t>
            </w:r>
          </w:p>
          <w:p w14:paraId="33B09762" w14:textId="77777777" w:rsidR="00DA32FD" w:rsidRPr="00DA32FD" w:rsidRDefault="00DA32FD" w:rsidP="0032272B">
            <w:pPr>
              <w:spacing w:after="0"/>
              <w:rPr>
                <w:rFonts w:ascii="Times New Roman" w:hAnsi="Times New Roman" w:cs="Times New Roman"/>
                <w:sz w:val="24"/>
                <w:szCs w:val="24"/>
              </w:rPr>
            </w:pPr>
          </w:p>
          <w:p w14:paraId="18AC571B"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26966BBF" w14:textId="77777777" w:rsidR="00DA32FD" w:rsidRPr="00DA32FD" w:rsidRDefault="00DA32FD" w:rsidP="0032272B">
            <w:pPr>
              <w:rPr>
                <w:rFonts w:ascii="Times New Roman" w:hAnsi="Times New Roman" w:cs="Times New Roman"/>
              </w:rPr>
            </w:pPr>
            <w:r w:rsidRPr="00DA32FD">
              <w:rPr>
                <w:rFonts w:ascii="Times New Roman" w:hAnsi="Times New Roman" w:cs="Times New Roman"/>
                <w:sz w:val="24"/>
                <w:szCs w:val="24"/>
              </w:rPr>
              <w:t>Зо.09.02,09.03, 09.04</w:t>
            </w:r>
          </w:p>
        </w:tc>
      </w:tr>
      <w:tr w:rsidR="00DA32FD" w:rsidRPr="00DA32FD" w14:paraId="63FBB51E" w14:textId="77777777" w:rsidTr="0032272B">
        <w:trPr>
          <w:trHeight w:val="138"/>
        </w:trPr>
        <w:tc>
          <w:tcPr>
            <w:tcW w:w="553" w:type="pct"/>
            <w:vMerge/>
          </w:tcPr>
          <w:p w14:paraId="4A16B5B7" w14:textId="77777777" w:rsidR="00DA32FD" w:rsidRPr="00DA32FD" w:rsidRDefault="00DA32FD" w:rsidP="0032272B">
            <w:pPr>
              <w:rPr>
                <w:rFonts w:ascii="Times New Roman" w:hAnsi="Times New Roman" w:cs="Times New Roman"/>
              </w:rPr>
            </w:pPr>
          </w:p>
        </w:tc>
        <w:tc>
          <w:tcPr>
            <w:tcW w:w="1243" w:type="pct"/>
            <w:vAlign w:val="center"/>
          </w:tcPr>
          <w:p w14:paraId="64460645"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«Национальная символика России. Москва - столица нашей Родины.»</w:t>
            </w:r>
          </w:p>
        </w:tc>
        <w:tc>
          <w:tcPr>
            <w:tcW w:w="905" w:type="pct"/>
            <w:vAlign w:val="center"/>
          </w:tcPr>
          <w:p w14:paraId="6D6B6845"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4C8C0BC9" w14:textId="77777777" w:rsidR="00DA32FD" w:rsidRPr="00DA32FD" w:rsidRDefault="00DA32FD" w:rsidP="0032272B">
            <w:pPr>
              <w:rPr>
                <w:rFonts w:ascii="Times New Roman" w:hAnsi="Times New Roman" w:cs="Times New Roman"/>
              </w:rPr>
            </w:pPr>
          </w:p>
        </w:tc>
        <w:tc>
          <w:tcPr>
            <w:tcW w:w="379" w:type="pct"/>
            <w:vMerge/>
          </w:tcPr>
          <w:p w14:paraId="33AD0D70" w14:textId="77777777" w:rsidR="00DA32FD" w:rsidRPr="00DA32FD" w:rsidRDefault="00DA32FD" w:rsidP="0032272B">
            <w:pPr>
              <w:rPr>
                <w:rFonts w:ascii="Times New Roman" w:hAnsi="Times New Roman" w:cs="Times New Roman"/>
              </w:rPr>
            </w:pPr>
          </w:p>
        </w:tc>
        <w:tc>
          <w:tcPr>
            <w:tcW w:w="661" w:type="pct"/>
            <w:vMerge/>
          </w:tcPr>
          <w:p w14:paraId="10E95F5A" w14:textId="77777777" w:rsidR="00DA32FD" w:rsidRPr="00DA32FD" w:rsidRDefault="00DA32FD" w:rsidP="0032272B">
            <w:pPr>
              <w:rPr>
                <w:rFonts w:ascii="Times New Roman" w:hAnsi="Times New Roman" w:cs="Times New Roman"/>
              </w:rPr>
            </w:pPr>
          </w:p>
        </w:tc>
      </w:tr>
      <w:tr w:rsidR="00DA32FD" w:rsidRPr="00DA32FD" w14:paraId="7D2FD03A" w14:textId="77777777" w:rsidTr="0032272B">
        <w:trPr>
          <w:trHeight w:val="138"/>
        </w:trPr>
        <w:tc>
          <w:tcPr>
            <w:tcW w:w="553" w:type="pct"/>
            <w:vMerge/>
          </w:tcPr>
          <w:p w14:paraId="4A602D4B" w14:textId="77777777" w:rsidR="00DA32FD" w:rsidRPr="00DA32FD" w:rsidRDefault="00DA32FD" w:rsidP="0032272B">
            <w:pPr>
              <w:rPr>
                <w:rFonts w:ascii="Times New Roman" w:hAnsi="Times New Roman" w:cs="Times New Roman"/>
              </w:rPr>
            </w:pPr>
          </w:p>
        </w:tc>
        <w:tc>
          <w:tcPr>
            <w:tcW w:w="1243" w:type="pct"/>
            <w:vAlign w:val="center"/>
          </w:tcPr>
          <w:p w14:paraId="66B67793"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 xml:space="preserve">Практическое занятие 3. «Наш родной край. </w:t>
            </w:r>
            <w:r w:rsidRPr="00FA33D8">
              <w:rPr>
                <w:rFonts w:ascii="Times New Roman" w:hAnsi="Times New Roman" w:cs="Times New Roman"/>
                <w:color w:val="000000"/>
                <w:lang w:eastAsia="zh-CN" w:bidi="ar"/>
              </w:rPr>
              <w:t>Инфинитив.</w:t>
            </w:r>
            <w:r w:rsidRPr="00DA32FD">
              <w:rPr>
                <w:rFonts w:ascii="Times New Roman" w:hAnsi="Times New Roman" w:cs="Times New Roman"/>
                <w:color w:val="000000"/>
                <w:lang w:eastAsia="zh-CN" w:bidi="ar"/>
              </w:rPr>
              <w:t xml:space="preserve"> Союзы»</w:t>
            </w:r>
          </w:p>
        </w:tc>
        <w:tc>
          <w:tcPr>
            <w:tcW w:w="905" w:type="pct"/>
            <w:vAlign w:val="center"/>
          </w:tcPr>
          <w:p w14:paraId="011640BC"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4DBE2937" w14:textId="77777777" w:rsidR="00DA32FD" w:rsidRPr="00DA32FD" w:rsidRDefault="00DA32FD" w:rsidP="0032272B">
            <w:pPr>
              <w:rPr>
                <w:rFonts w:ascii="Times New Roman" w:hAnsi="Times New Roman" w:cs="Times New Roman"/>
              </w:rPr>
            </w:pPr>
          </w:p>
        </w:tc>
        <w:tc>
          <w:tcPr>
            <w:tcW w:w="379" w:type="pct"/>
            <w:vMerge/>
          </w:tcPr>
          <w:p w14:paraId="133FF050" w14:textId="77777777" w:rsidR="00DA32FD" w:rsidRPr="00DA32FD" w:rsidRDefault="00DA32FD" w:rsidP="0032272B">
            <w:pPr>
              <w:rPr>
                <w:rFonts w:ascii="Times New Roman" w:hAnsi="Times New Roman" w:cs="Times New Roman"/>
              </w:rPr>
            </w:pPr>
          </w:p>
        </w:tc>
        <w:tc>
          <w:tcPr>
            <w:tcW w:w="661" w:type="pct"/>
            <w:vMerge/>
          </w:tcPr>
          <w:p w14:paraId="16F2D706" w14:textId="77777777" w:rsidR="00DA32FD" w:rsidRPr="00DA32FD" w:rsidRDefault="00DA32FD" w:rsidP="0032272B">
            <w:pPr>
              <w:rPr>
                <w:rFonts w:ascii="Times New Roman" w:hAnsi="Times New Roman" w:cs="Times New Roman"/>
              </w:rPr>
            </w:pPr>
          </w:p>
        </w:tc>
      </w:tr>
      <w:tr w:rsidR="00DA32FD" w:rsidRPr="00DA32FD" w14:paraId="7A226AE3" w14:textId="77777777" w:rsidTr="0032272B">
        <w:trPr>
          <w:trHeight w:val="855"/>
        </w:trPr>
        <w:tc>
          <w:tcPr>
            <w:tcW w:w="553" w:type="pct"/>
            <w:vMerge/>
          </w:tcPr>
          <w:p w14:paraId="2E54331D" w14:textId="77777777" w:rsidR="00DA32FD" w:rsidRPr="00DA32FD" w:rsidRDefault="00DA32FD" w:rsidP="0032272B">
            <w:pPr>
              <w:rPr>
                <w:rFonts w:ascii="Times New Roman" w:hAnsi="Times New Roman" w:cs="Times New Roman"/>
              </w:rPr>
            </w:pPr>
          </w:p>
        </w:tc>
        <w:tc>
          <w:tcPr>
            <w:tcW w:w="1243" w:type="pct"/>
            <w:vAlign w:val="center"/>
          </w:tcPr>
          <w:p w14:paraId="6F39A48B"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4. «Диалогическая и монологическая речь.Аудирование.»</w:t>
            </w:r>
          </w:p>
        </w:tc>
        <w:tc>
          <w:tcPr>
            <w:tcW w:w="905" w:type="pct"/>
            <w:vAlign w:val="center"/>
          </w:tcPr>
          <w:p w14:paraId="116A4D81"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362BFBA5" w14:textId="77777777" w:rsidR="00DA32FD" w:rsidRPr="00DA32FD" w:rsidRDefault="00DA32FD" w:rsidP="0032272B">
            <w:pPr>
              <w:rPr>
                <w:rFonts w:ascii="Times New Roman" w:hAnsi="Times New Roman" w:cs="Times New Roman"/>
              </w:rPr>
            </w:pPr>
          </w:p>
        </w:tc>
        <w:tc>
          <w:tcPr>
            <w:tcW w:w="379" w:type="pct"/>
            <w:vMerge/>
          </w:tcPr>
          <w:p w14:paraId="5061C21B" w14:textId="77777777" w:rsidR="00DA32FD" w:rsidRPr="00DA32FD" w:rsidRDefault="00DA32FD" w:rsidP="0032272B">
            <w:pPr>
              <w:rPr>
                <w:rFonts w:ascii="Times New Roman" w:hAnsi="Times New Roman" w:cs="Times New Roman"/>
              </w:rPr>
            </w:pPr>
          </w:p>
        </w:tc>
        <w:tc>
          <w:tcPr>
            <w:tcW w:w="661" w:type="pct"/>
            <w:vMerge/>
          </w:tcPr>
          <w:p w14:paraId="5160657E" w14:textId="77777777" w:rsidR="00DA32FD" w:rsidRPr="00DA32FD" w:rsidRDefault="00DA32FD" w:rsidP="0032272B">
            <w:pPr>
              <w:rPr>
                <w:rFonts w:ascii="Times New Roman" w:hAnsi="Times New Roman" w:cs="Times New Roman"/>
              </w:rPr>
            </w:pPr>
          </w:p>
        </w:tc>
      </w:tr>
      <w:tr w:rsidR="00DA32FD" w:rsidRPr="00DA32FD" w14:paraId="12C3C766" w14:textId="77777777" w:rsidTr="0032272B">
        <w:trPr>
          <w:trHeight w:val="60"/>
        </w:trPr>
        <w:tc>
          <w:tcPr>
            <w:tcW w:w="1796" w:type="pct"/>
            <w:gridSpan w:val="2"/>
          </w:tcPr>
          <w:p w14:paraId="156B77AF"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Раздел 10.Транспорт </w:t>
            </w:r>
          </w:p>
        </w:tc>
        <w:tc>
          <w:tcPr>
            <w:tcW w:w="905" w:type="pct"/>
            <w:vAlign w:val="center"/>
          </w:tcPr>
          <w:p w14:paraId="56DB39BB"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6</w:t>
            </w:r>
            <w:r w:rsidRPr="00DA32FD">
              <w:rPr>
                <w:rFonts w:ascii="Times New Roman" w:hAnsi="Times New Roman" w:cs="Times New Roman"/>
                <w:lang w:val="en-US"/>
              </w:rPr>
              <w:t>/6</w:t>
            </w:r>
          </w:p>
        </w:tc>
        <w:tc>
          <w:tcPr>
            <w:tcW w:w="1257" w:type="pct"/>
          </w:tcPr>
          <w:p w14:paraId="3342ADE0" w14:textId="77777777" w:rsidR="00DA32FD" w:rsidRPr="00DA32FD" w:rsidRDefault="00DA32FD" w:rsidP="0032272B">
            <w:pPr>
              <w:rPr>
                <w:rFonts w:ascii="Times New Roman" w:hAnsi="Times New Roman" w:cs="Times New Roman"/>
              </w:rPr>
            </w:pPr>
          </w:p>
        </w:tc>
        <w:tc>
          <w:tcPr>
            <w:tcW w:w="379" w:type="pct"/>
          </w:tcPr>
          <w:p w14:paraId="20153648" w14:textId="77777777" w:rsidR="00DA32FD" w:rsidRPr="00DA32FD" w:rsidRDefault="00DA32FD" w:rsidP="0032272B">
            <w:pPr>
              <w:rPr>
                <w:rFonts w:ascii="Times New Roman" w:hAnsi="Times New Roman" w:cs="Times New Roman"/>
              </w:rPr>
            </w:pPr>
          </w:p>
        </w:tc>
        <w:tc>
          <w:tcPr>
            <w:tcW w:w="661" w:type="pct"/>
          </w:tcPr>
          <w:p w14:paraId="68D01BB4" w14:textId="77777777" w:rsidR="00DA32FD" w:rsidRPr="00DA32FD" w:rsidRDefault="00DA32FD" w:rsidP="0032272B">
            <w:pPr>
              <w:rPr>
                <w:rFonts w:ascii="Times New Roman" w:hAnsi="Times New Roman" w:cs="Times New Roman"/>
              </w:rPr>
            </w:pPr>
          </w:p>
        </w:tc>
      </w:tr>
      <w:tr w:rsidR="00DA32FD" w:rsidRPr="00DA32FD" w14:paraId="45EFEF5A" w14:textId="77777777" w:rsidTr="00DA32FD">
        <w:trPr>
          <w:trHeight w:val="551"/>
        </w:trPr>
        <w:tc>
          <w:tcPr>
            <w:tcW w:w="553" w:type="pct"/>
            <w:vMerge w:val="restart"/>
          </w:tcPr>
          <w:p w14:paraId="7BC542F5"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Тема 10.1. Транспорт </w:t>
            </w:r>
          </w:p>
          <w:p w14:paraId="59A6A5F7" w14:textId="77777777" w:rsidR="00DA32FD" w:rsidRPr="00DA32FD" w:rsidRDefault="00DA32FD" w:rsidP="0032272B">
            <w:pPr>
              <w:rPr>
                <w:rFonts w:ascii="Times New Roman" w:hAnsi="Times New Roman" w:cs="Times New Roman"/>
              </w:rPr>
            </w:pPr>
          </w:p>
        </w:tc>
        <w:tc>
          <w:tcPr>
            <w:tcW w:w="1243" w:type="pct"/>
            <w:vAlign w:val="center"/>
          </w:tcPr>
          <w:p w14:paraId="6939E366"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«Городской транспорт. Лексика.»</w:t>
            </w:r>
          </w:p>
        </w:tc>
        <w:tc>
          <w:tcPr>
            <w:tcW w:w="905" w:type="pct"/>
            <w:vAlign w:val="center"/>
          </w:tcPr>
          <w:p w14:paraId="6CD5A4C2"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5B1E851C" w14:textId="77777777" w:rsidR="00DA32FD" w:rsidRPr="00DA32FD" w:rsidRDefault="00DA32FD" w:rsidP="0032272B">
            <w:pPr>
              <w:rPr>
                <w:rFonts w:ascii="Times New Roman" w:hAnsi="Times New Roman" w:cs="Times New Roman"/>
              </w:rPr>
            </w:pPr>
          </w:p>
        </w:tc>
        <w:tc>
          <w:tcPr>
            <w:tcW w:w="379" w:type="pct"/>
            <w:vMerge w:val="restart"/>
          </w:tcPr>
          <w:p w14:paraId="3CE56CE5"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488F7258"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42227C0D"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3FFDCFA5"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0713CD61" w14:textId="77777777" w:rsidR="00DA32FD" w:rsidRPr="00DA32FD" w:rsidRDefault="00DA32FD" w:rsidP="0032272B">
            <w:pPr>
              <w:spacing w:after="0"/>
              <w:rPr>
                <w:rFonts w:ascii="Times New Roman" w:hAnsi="Times New Roman" w:cs="Times New Roman"/>
                <w:sz w:val="24"/>
                <w:szCs w:val="24"/>
              </w:rPr>
            </w:pPr>
          </w:p>
          <w:p w14:paraId="1DBAACF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1D89AE49" w14:textId="77777777" w:rsidR="00DA32FD" w:rsidRPr="00DA32FD" w:rsidRDefault="00DA32FD" w:rsidP="0032272B">
            <w:pPr>
              <w:rPr>
                <w:rFonts w:ascii="Times New Roman" w:hAnsi="Times New Roman" w:cs="Times New Roman"/>
              </w:rPr>
            </w:pPr>
            <w:r w:rsidRPr="00DA32FD">
              <w:rPr>
                <w:rFonts w:ascii="Times New Roman" w:hAnsi="Times New Roman" w:cs="Times New Roman"/>
                <w:sz w:val="24"/>
                <w:szCs w:val="24"/>
              </w:rPr>
              <w:t>Зо.09.02,09.03, 09.04</w:t>
            </w:r>
          </w:p>
        </w:tc>
      </w:tr>
      <w:tr w:rsidR="00DA32FD" w:rsidRPr="00DA32FD" w14:paraId="01D6436A" w14:textId="77777777" w:rsidTr="00DA32FD">
        <w:trPr>
          <w:trHeight w:val="816"/>
        </w:trPr>
        <w:tc>
          <w:tcPr>
            <w:tcW w:w="553" w:type="pct"/>
            <w:vMerge/>
          </w:tcPr>
          <w:p w14:paraId="20BE1874" w14:textId="77777777" w:rsidR="00DA32FD" w:rsidRPr="00DA32FD" w:rsidRDefault="00DA32FD" w:rsidP="0032272B">
            <w:pPr>
              <w:rPr>
                <w:rFonts w:ascii="Times New Roman" w:hAnsi="Times New Roman" w:cs="Times New Roman"/>
              </w:rPr>
            </w:pPr>
          </w:p>
        </w:tc>
        <w:tc>
          <w:tcPr>
            <w:tcW w:w="1243" w:type="pct"/>
            <w:vAlign w:val="center"/>
          </w:tcPr>
          <w:p w14:paraId="37BCDBEE"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 xml:space="preserve">Практическое занятие 2. «Каникулы. Отпуск. Путешествия. </w:t>
            </w:r>
            <w:r w:rsidRPr="00DA32FD">
              <w:rPr>
                <w:rFonts w:ascii="Times New Roman" w:hAnsi="Times New Roman" w:cs="Times New Roman"/>
                <w:color w:val="000000"/>
                <w:lang w:val="en-US" w:eastAsia="zh-CN" w:bidi="ar"/>
              </w:rPr>
              <w:t>Инфинитивные конструкции.</w:t>
            </w:r>
            <w:r w:rsidRPr="00DA32FD">
              <w:rPr>
                <w:rFonts w:ascii="Times New Roman" w:hAnsi="Times New Roman" w:cs="Times New Roman"/>
                <w:color w:val="000000"/>
                <w:lang w:eastAsia="zh-CN" w:bidi="ar"/>
              </w:rPr>
              <w:t>»</w:t>
            </w:r>
          </w:p>
        </w:tc>
        <w:tc>
          <w:tcPr>
            <w:tcW w:w="905" w:type="pct"/>
            <w:vAlign w:val="center"/>
          </w:tcPr>
          <w:p w14:paraId="634DFF5E"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424AA50C" w14:textId="77777777" w:rsidR="00DA32FD" w:rsidRPr="00DA32FD" w:rsidRDefault="00DA32FD" w:rsidP="0032272B">
            <w:pPr>
              <w:rPr>
                <w:rFonts w:ascii="Times New Roman" w:hAnsi="Times New Roman" w:cs="Times New Roman"/>
              </w:rPr>
            </w:pPr>
          </w:p>
        </w:tc>
        <w:tc>
          <w:tcPr>
            <w:tcW w:w="379" w:type="pct"/>
            <w:vMerge/>
          </w:tcPr>
          <w:p w14:paraId="44AA866A" w14:textId="77777777" w:rsidR="00DA32FD" w:rsidRPr="00DA32FD" w:rsidRDefault="00DA32FD" w:rsidP="0032272B">
            <w:pPr>
              <w:rPr>
                <w:rFonts w:ascii="Times New Roman" w:hAnsi="Times New Roman" w:cs="Times New Roman"/>
              </w:rPr>
            </w:pPr>
          </w:p>
        </w:tc>
        <w:tc>
          <w:tcPr>
            <w:tcW w:w="661" w:type="pct"/>
            <w:vMerge/>
          </w:tcPr>
          <w:p w14:paraId="5CF36E2B" w14:textId="77777777" w:rsidR="00DA32FD" w:rsidRPr="00DA32FD" w:rsidRDefault="00DA32FD" w:rsidP="0032272B">
            <w:pPr>
              <w:rPr>
                <w:rFonts w:ascii="Times New Roman" w:hAnsi="Times New Roman" w:cs="Times New Roman"/>
              </w:rPr>
            </w:pPr>
          </w:p>
        </w:tc>
      </w:tr>
      <w:tr w:rsidR="00DA32FD" w:rsidRPr="00DA32FD" w14:paraId="5233AC50" w14:textId="77777777" w:rsidTr="0032272B">
        <w:trPr>
          <w:trHeight w:val="210"/>
        </w:trPr>
        <w:tc>
          <w:tcPr>
            <w:tcW w:w="553" w:type="pct"/>
            <w:vMerge/>
          </w:tcPr>
          <w:p w14:paraId="13E4DA2E" w14:textId="77777777" w:rsidR="00DA32FD" w:rsidRPr="00DA32FD" w:rsidRDefault="00DA32FD" w:rsidP="0032272B">
            <w:pPr>
              <w:rPr>
                <w:rFonts w:ascii="Times New Roman" w:hAnsi="Times New Roman" w:cs="Times New Roman"/>
              </w:rPr>
            </w:pPr>
          </w:p>
        </w:tc>
        <w:tc>
          <w:tcPr>
            <w:tcW w:w="1243" w:type="pct"/>
            <w:vAlign w:val="center"/>
          </w:tcPr>
          <w:p w14:paraId="4D92D1AE"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3. «Диалогическая и монологическая речь.Аудирование.»</w:t>
            </w:r>
          </w:p>
        </w:tc>
        <w:tc>
          <w:tcPr>
            <w:tcW w:w="905" w:type="pct"/>
            <w:vAlign w:val="center"/>
          </w:tcPr>
          <w:p w14:paraId="1482EF2F"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7E1E91EC" w14:textId="77777777" w:rsidR="00DA32FD" w:rsidRPr="00DA32FD" w:rsidRDefault="00DA32FD" w:rsidP="0032272B">
            <w:pPr>
              <w:rPr>
                <w:rFonts w:ascii="Times New Roman" w:hAnsi="Times New Roman" w:cs="Times New Roman"/>
              </w:rPr>
            </w:pPr>
          </w:p>
        </w:tc>
        <w:tc>
          <w:tcPr>
            <w:tcW w:w="379" w:type="pct"/>
            <w:vMerge/>
          </w:tcPr>
          <w:p w14:paraId="75D0FF3F" w14:textId="77777777" w:rsidR="00DA32FD" w:rsidRPr="00DA32FD" w:rsidRDefault="00DA32FD" w:rsidP="0032272B">
            <w:pPr>
              <w:rPr>
                <w:rFonts w:ascii="Times New Roman" w:hAnsi="Times New Roman" w:cs="Times New Roman"/>
              </w:rPr>
            </w:pPr>
          </w:p>
        </w:tc>
        <w:tc>
          <w:tcPr>
            <w:tcW w:w="661" w:type="pct"/>
            <w:vMerge/>
          </w:tcPr>
          <w:p w14:paraId="6DDCFF1B" w14:textId="77777777" w:rsidR="00DA32FD" w:rsidRPr="00DA32FD" w:rsidRDefault="00DA32FD" w:rsidP="0032272B">
            <w:pPr>
              <w:rPr>
                <w:rFonts w:ascii="Times New Roman" w:hAnsi="Times New Roman" w:cs="Times New Roman"/>
              </w:rPr>
            </w:pPr>
          </w:p>
        </w:tc>
      </w:tr>
      <w:tr w:rsidR="00DA32FD" w:rsidRPr="00DA32FD" w14:paraId="28F7290A" w14:textId="77777777" w:rsidTr="0032272B">
        <w:trPr>
          <w:trHeight w:val="240"/>
        </w:trPr>
        <w:tc>
          <w:tcPr>
            <w:tcW w:w="5000" w:type="pct"/>
            <w:gridSpan w:val="6"/>
          </w:tcPr>
          <w:p w14:paraId="23665C7F" w14:textId="77777777" w:rsidR="00DA32FD" w:rsidRPr="00DA32FD" w:rsidRDefault="00DA32FD" w:rsidP="0032272B">
            <w:pPr>
              <w:rPr>
                <w:rFonts w:ascii="Times New Roman" w:hAnsi="Times New Roman" w:cs="Times New Roman"/>
              </w:rPr>
            </w:pPr>
          </w:p>
        </w:tc>
      </w:tr>
      <w:tr w:rsidR="00DA32FD" w:rsidRPr="00DA32FD" w14:paraId="011C95C6" w14:textId="77777777" w:rsidTr="00DA32FD">
        <w:trPr>
          <w:trHeight w:val="524"/>
        </w:trPr>
        <w:tc>
          <w:tcPr>
            <w:tcW w:w="1796" w:type="pct"/>
            <w:gridSpan w:val="2"/>
            <w:tcBorders>
              <w:right w:val="single" w:sz="4" w:space="0" w:color="auto"/>
            </w:tcBorders>
          </w:tcPr>
          <w:p w14:paraId="2CEE2140"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Раздел 1</w:t>
            </w:r>
            <w:r w:rsidRPr="00DA32FD">
              <w:rPr>
                <w:rFonts w:ascii="Times New Roman" w:hAnsi="Times New Roman" w:cs="Times New Roman"/>
                <w:b/>
                <w:bCs/>
                <w:color w:val="000000"/>
                <w:lang w:eastAsia="zh-CN" w:bidi="ar"/>
              </w:rPr>
              <w:t>1</w:t>
            </w:r>
            <w:r w:rsidRPr="00DA32FD">
              <w:rPr>
                <w:rFonts w:ascii="Times New Roman" w:hAnsi="Times New Roman" w:cs="Times New Roman"/>
                <w:b/>
                <w:bCs/>
                <w:color w:val="000000"/>
                <w:lang w:val="en-US" w:eastAsia="zh-CN" w:bidi="ar"/>
              </w:rPr>
              <w:t xml:space="preserve">. </w:t>
            </w:r>
          </w:p>
          <w:p w14:paraId="467E6C11"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Сельское хозяйство</w:t>
            </w:r>
          </w:p>
        </w:tc>
        <w:tc>
          <w:tcPr>
            <w:tcW w:w="905" w:type="pct"/>
            <w:vAlign w:val="center"/>
          </w:tcPr>
          <w:p w14:paraId="7B049D84" w14:textId="77777777" w:rsidR="00DA32FD" w:rsidRPr="00DA32FD" w:rsidRDefault="00DA32FD" w:rsidP="0032272B">
            <w:pPr>
              <w:jc w:val="center"/>
              <w:rPr>
                <w:rFonts w:ascii="Times New Roman" w:hAnsi="Times New Roman" w:cs="Times New Roman"/>
                <w:lang w:val="en-US"/>
              </w:rPr>
            </w:pPr>
            <w:r w:rsidRPr="00DA32FD">
              <w:rPr>
                <w:rFonts w:ascii="Times New Roman" w:hAnsi="Times New Roman" w:cs="Times New Roman"/>
              </w:rPr>
              <w:t>4</w:t>
            </w:r>
            <w:r w:rsidRPr="00DA32FD">
              <w:rPr>
                <w:rFonts w:ascii="Times New Roman" w:hAnsi="Times New Roman" w:cs="Times New Roman"/>
                <w:lang w:val="en-US"/>
              </w:rPr>
              <w:t>/4</w:t>
            </w:r>
          </w:p>
        </w:tc>
        <w:tc>
          <w:tcPr>
            <w:tcW w:w="1257" w:type="pct"/>
          </w:tcPr>
          <w:p w14:paraId="7B1BCCE2" w14:textId="77777777" w:rsidR="00DA32FD" w:rsidRPr="00DA32FD" w:rsidRDefault="00DA32FD" w:rsidP="0032272B">
            <w:pPr>
              <w:rPr>
                <w:rFonts w:ascii="Times New Roman" w:hAnsi="Times New Roman" w:cs="Times New Roman"/>
              </w:rPr>
            </w:pPr>
          </w:p>
        </w:tc>
        <w:tc>
          <w:tcPr>
            <w:tcW w:w="379" w:type="pct"/>
          </w:tcPr>
          <w:p w14:paraId="748FE492" w14:textId="77777777" w:rsidR="00DA32FD" w:rsidRPr="00DA32FD" w:rsidRDefault="00DA32FD" w:rsidP="0032272B">
            <w:pPr>
              <w:rPr>
                <w:rFonts w:ascii="Times New Roman" w:hAnsi="Times New Roman" w:cs="Times New Roman"/>
              </w:rPr>
            </w:pPr>
          </w:p>
        </w:tc>
        <w:tc>
          <w:tcPr>
            <w:tcW w:w="661" w:type="pct"/>
          </w:tcPr>
          <w:p w14:paraId="4F40B996" w14:textId="77777777" w:rsidR="00DA32FD" w:rsidRPr="00DA32FD" w:rsidRDefault="00DA32FD" w:rsidP="0032272B">
            <w:pPr>
              <w:rPr>
                <w:rFonts w:ascii="Times New Roman" w:hAnsi="Times New Roman" w:cs="Times New Roman"/>
              </w:rPr>
            </w:pPr>
          </w:p>
        </w:tc>
      </w:tr>
      <w:tr w:rsidR="00DA32FD" w:rsidRPr="00DA32FD" w14:paraId="245E568E" w14:textId="77777777" w:rsidTr="0032272B">
        <w:trPr>
          <w:trHeight w:val="240"/>
        </w:trPr>
        <w:tc>
          <w:tcPr>
            <w:tcW w:w="553" w:type="pct"/>
            <w:vMerge w:val="restart"/>
          </w:tcPr>
          <w:p w14:paraId="40AA7E15"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Тема 1</w:t>
            </w:r>
            <w:r w:rsidRPr="00DA32FD">
              <w:rPr>
                <w:rFonts w:ascii="Times New Roman" w:hAnsi="Times New Roman" w:cs="Times New Roman"/>
                <w:b/>
                <w:bCs/>
                <w:color w:val="000000"/>
                <w:lang w:eastAsia="zh-CN" w:bidi="ar"/>
              </w:rPr>
              <w:t>1</w:t>
            </w:r>
            <w:r w:rsidRPr="00DA32FD">
              <w:rPr>
                <w:rFonts w:ascii="Times New Roman" w:hAnsi="Times New Roman" w:cs="Times New Roman"/>
                <w:b/>
                <w:bCs/>
                <w:color w:val="000000"/>
                <w:lang w:val="en-US" w:eastAsia="zh-CN" w:bidi="ar"/>
              </w:rPr>
              <w:t>.1. Сельское</w:t>
            </w:r>
          </w:p>
          <w:p w14:paraId="67B3CB76" w14:textId="77777777" w:rsidR="00DA32FD" w:rsidRPr="00DA32FD" w:rsidRDefault="00DA32FD" w:rsidP="0032272B">
            <w:pPr>
              <w:rPr>
                <w:rFonts w:ascii="Times New Roman" w:hAnsi="Times New Roman" w:cs="Times New Roman"/>
              </w:rPr>
            </w:pPr>
            <w:r w:rsidRPr="00DA32FD">
              <w:rPr>
                <w:rFonts w:ascii="Times New Roman" w:hAnsi="Times New Roman" w:cs="Times New Roman"/>
                <w:b/>
                <w:bCs/>
                <w:color w:val="000000"/>
                <w:lang w:val="en-US" w:eastAsia="zh-CN" w:bidi="ar"/>
              </w:rPr>
              <w:t xml:space="preserve">хозяйство </w:t>
            </w:r>
          </w:p>
        </w:tc>
        <w:tc>
          <w:tcPr>
            <w:tcW w:w="1243" w:type="pct"/>
            <w:tcBorders>
              <w:top w:val="single" w:sz="4" w:space="0" w:color="auto"/>
              <w:left w:val="single" w:sz="4" w:space="0" w:color="auto"/>
              <w:right w:val="single" w:sz="4" w:space="0" w:color="auto"/>
            </w:tcBorders>
            <w:vAlign w:val="center"/>
          </w:tcPr>
          <w:p w14:paraId="77915F61"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1. «Россия и Германия в сравнении друг с другом.Сельское хозяйство России и Германии.»</w:t>
            </w:r>
          </w:p>
        </w:tc>
        <w:tc>
          <w:tcPr>
            <w:tcW w:w="905" w:type="pct"/>
            <w:vAlign w:val="center"/>
          </w:tcPr>
          <w:p w14:paraId="1F051390"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val="restart"/>
          </w:tcPr>
          <w:p w14:paraId="20CC3070" w14:textId="77777777" w:rsidR="00DA32FD" w:rsidRPr="00DA32FD" w:rsidRDefault="00DA32FD" w:rsidP="0032272B">
            <w:pPr>
              <w:rPr>
                <w:rFonts w:ascii="Times New Roman" w:hAnsi="Times New Roman" w:cs="Times New Roman"/>
              </w:rPr>
            </w:pPr>
          </w:p>
        </w:tc>
        <w:tc>
          <w:tcPr>
            <w:tcW w:w="379" w:type="pct"/>
            <w:vMerge w:val="restart"/>
          </w:tcPr>
          <w:p w14:paraId="546B0A35"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01</w:t>
            </w:r>
          </w:p>
          <w:p w14:paraId="29738512"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07</w:t>
            </w:r>
          </w:p>
          <w:p w14:paraId="4FC4DA01" w14:textId="77777777" w:rsidR="00DA32FD" w:rsidRPr="00DA32FD" w:rsidRDefault="00DA32FD" w:rsidP="0032272B">
            <w:pPr>
              <w:rPr>
                <w:rFonts w:ascii="Times New Roman" w:hAnsi="Times New Roman" w:cs="Times New Roman"/>
              </w:rPr>
            </w:pPr>
            <w:r w:rsidRPr="00DA32FD">
              <w:rPr>
                <w:rFonts w:ascii="Times New Roman" w:hAnsi="Times New Roman" w:cs="Times New Roman"/>
              </w:rPr>
              <w:t>ОК 09</w:t>
            </w:r>
          </w:p>
        </w:tc>
        <w:tc>
          <w:tcPr>
            <w:tcW w:w="661" w:type="pct"/>
            <w:vMerge w:val="restart"/>
          </w:tcPr>
          <w:p w14:paraId="4DEC49BB"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Уо.01.01</w:t>
            </w:r>
          </w:p>
          <w:p w14:paraId="7CD55DF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Зо.01.01</w:t>
            </w:r>
          </w:p>
          <w:p w14:paraId="20823D5F" w14:textId="77777777" w:rsidR="00DA32FD" w:rsidRPr="00DA32FD" w:rsidRDefault="00DA32FD" w:rsidP="0032272B">
            <w:pPr>
              <w:spacing w:after="0"/>
              <w:rPr>
                <w:rFonts w:ascii="Times New Roman" w:hAnsi="Times New Roman" w:cs="Times New Roman"/>
                <w:sz w:val="24"/>
                <w:szCs w:val="24"/>
              </w:rPr>
            </w:pPr>
          </w:p>
          <w:p w14:paraId="3F79365C"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Уо.07.02</w:t>
            </w:r>
          </w:p>
          <w:p w14:paraId="282740E3"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Зо.07.03</w:t>
            </w:r>
          </w:p>
          <w:p w14:paraId="04F119AA" w14:textId="77777777" w:rsidR="00DA32FD" w:rsidRPr="00DA32FD" w:rsidRDefault="00DA32FD" w:rsidP="0032272B">
            <w:pPr>
              <w:spacing w:after="0"/>
              <w:rPr>
                <w:rFonts w:ascii="Times New Roman" w:hAnsi="Times New Roman" w:cs="Times New Roman"/>
                <w:sz w:val="24"/>
                <w:szCs w:val="24"/>
              </w:rPr>
            </w:pPr>
          </w:p>
          <w:p w14:paraId="30723007" w14:textId="77777777" w:rsidR="00DA32FD" w:rsidRPr="00DA32FD" w:rsidRDefault="00DA32FD" w:rsidP="0032272B">
            <w:pPr>
              <w:spacing w:after="0"/>
              <w:rPr>
                <w:rFonts w:ascii="Times New Roman" w:hAnsi="Times New Roman" w:cs="Times New Roman"/>
                <w:sz w:val="24"/>
                <w:szCs w:val="24"/>
              </w:rPr>
            </w:pPr>
            <w:r w:rsidRPr="00DA32FD">
              <w:rPr>
                <w:rFonts w:ascii="Times New Roman" w:hAnsi="Times New Roman" w:cs="Times New Roman"/>
                <w:sz w:val="24"/>
                <w:szCs w:val="24"/>
              </w:rPr>
              <w:t>Уо.09.03, 09.05</w:t>
            </w:r>
          </w:p>
          <w:p w14:paraId="27A948E6" w14:textId="77777777" w:rsidR="00DA32FD" w:rsidRPr="00DA32FD" w:rsidRDefault="00DA32FD" w:rsidP="0032272B">
            <w:pPr>
              <w:rPr>
                <w:rFonts w:ascii="Times New Roman" w:hAnsi="Times New Roman" w:cs="Times New Roman"/>
                <w:color w:val="4F81BD"/>
              </w:rPr>
            </w:pPr>
            <w:r w:rsidRPr="00DA32FD">
              <w:rPr>
                <w:rFonts w:ascii="Times New Roman" w:hAnsi="Times New Roman" w:cs="Times New Roman"/>
                <w:sz w:val="24"/>
                <w:szCs w:val="24"/>
              </w:rPr>
              <w:t>Зо.09.02,09.03, 09.04</w:t>
            </w:r>
          </w:p>
        </w:tc>
      </w:tr>
      <w:tr w:rsidR="00DA32FD" w:rsidRPr="00DA32FD" w14:paraId="052D3474" w14:textId="77777777" w:rsidTr="0032272B">
        <w:tc>
          <w:tcPr>
            <w:tcW w:w="553" w:type="pct"/>
            <w:vMerge/>
          </w:tcPr>
          <w:p w14:paraId="522B4580" w14:textId="77777777" w:rsidR="00DA32FD" w:rsidRPr="00DA32FD" w:rsidRDefault="00DA32FD" w:rsidP="0032272B">
            <w:pPr>
              <w:rPr>
                <w:rFonts w:ascii="Times New Roman" w:hAnsi="Times New Roman" w:cs="Times New Roman"/>
              </w:rPr>
            </w:pPr>
          </w:p>
        </w:tc>
        <w:tc>
          <w:tcPr>
            <w:tcW w:w="1243" w:type="pct"/>
            <w:tcBorders>
              <w:left w:val="single" w:sz="4" w:space="0" w:color="auto"/>
              <w:bottom w:val="single" w:sz="4" w:space="0" w:color="auto"/>
              <w:right w:val="single" w:sz="4" w:space="0" w:color="auto"/>
            </w:tcBorders>
            <w:vAlign w:val="center"/>
          </w:tcPr>
          <w:p w14:paraId="61161704" w14:textId="77777777" w:rsidR="00DA32FD" w:rsidRPr="00DA32FD" w:rsidRDefault="00DA32FD" w:rsidP="0032272B">
            <w:pPr>
              <w:rPr>
                <w:rFonts w:ascii="Times New Roman" w:hAnsi="Times New Roman" w:cs="Times New Roman"/>
              </w:rPr>
            </w:pPr>
            <w:r w:rsidRPr="00DA32FD">
              <w:rPr>
                <w:rFonts w:ascii="Times New Roman" w:hAnsi="Times New Roman" w:cs="Times New Roman"/>
                <w:color w:val="000000"/>
                <w:lang w:eastAsia="zh-CN" w:bidi="ar"/>
              </w:rPr>
              <w:t>Практическое занятие 2. «Работа на предприятии.Перевод текстов по специальности.Аудирование.»</w:t>
            </w:r>
          </w:p>
        </w:tc>
        <w:tc>
          <w:tcPr>
            <w:tcW w:w="905" w:type="pct"/>
            <w:vAlign w:val="center"/>
          </w:tcPr>
          <w:p w14:paraId="277DD44A" w14:textId="77777777" w:rsidR="00DA32FD" w:rsidRPr="00DA32FD" w:rsidRDefault="00DA32FD" w:rsidP="0032272B">
            <w:pPr>
              <w:jc w:val="center"/>
              <w:rPr>
                <w:rFonts w:ascii="Times New Roman" w:hAnsi="Times New Roman" w:cs="Times New Roman"/>
              </w:rPr>
            </w:pPr>
            <w:r w:rsidRPr="00DA32FD">
              <w:rPr>
                <w:rFonts w:ascii="Times New Roman" w:hAnsi="Times New Roman" w:cs="Times New Roman"/>
              </w:rPr>
              <w:t>2</w:t>
            </w:r>
            <w:r w:rsidRPr="00DA32FD">
              <w:rPr>
                <w:rFonts w:ascii="Times New Roman" w:hAnsi="Times New Roman" w:cs="Times New Roman"/>
                <w:bCs/>
                <w:i/>
                <w:iCs/>
                <w:lang w:val="en-US"/>
              </w:rPr>
              <w:t>/2</w:t>
            </w:r>
          </w:p>
        </w:tc>
        <w:tc>
          <w:tcPr>
            <w:tcW w:w="1257" w:type="pct"/>
            <w:vMerge/>
          </w:tcPr>
          <w:p w14:paraId="2145DA93" w14:textId="77777777" w:rsidR="00DA32FD" w:rsidRPr="00DA32FD" w:rsidRDefault="00DA32FD" w:rsidP="0032272B">
            <w:pPr>
              <w:rPr>
                <w:rFonts w:ascii="Times New Roman" w:hAnsi="Times New Roman" w:cs="Times New Roman"/>
              </w:rPr>
            </w:pPr>
          </w:p>
        </w:tc>
        <w:tc>
          <w:tcPr>
            <w:tcW w:w="379" w:type="pct"/>
            <w:vMerge/>
          </w:tcPr>
          <w:p w14:paraId="0FDEFC04" w14:textId="77777777" w:rsidR="00DA32FD" w:rsidRPr="00DA32FD" w:rsidRDefault="00DA32FD" w:rsidP="0032272B">
            <w:pPr>
              <w:rPr>
                <w:rFonts w:ascii="Times New Roman" w:hAnsi="Times New Roman" w:cs="Times New Roman"/>
              </w:rPr>
            </w:pPr>
          </w:p>
        </w:tc>
        <w:tc>
          <w:tcPr>
            <w:tcW w:w="661" w:type="pct"/>
            <w:vMerge/>
          </w:tcPr>
          <w:p w14:paraId="7876EB48" w14:textId="77777777" w:rsidR="00DA32FD" w:rsidRPr="00DA32FD" w:rsidRDefault="00DA32FD" w:rsidP="0032272B">
            <w:pPr>
              <w:rPr>
                <w:rFonts w:ascii="Times New Roman" w:hAnsi="Times New Roman" w:cs="Times New Roman"/>
              </w:rPr>
            </w:pPr>
          </w:p>
        </w:tc>
      </w:tr>
      <w:tr w:rsidR="00DA32FD" w:rsidRPr="00DA32FD" w14:paraId="1C082C00" w14:textId="77777777" w:rsidTr="0032272B">
        <w:trPr>
          <w:trHeight w:val="20"/>
        </w:trPr>
        <w:tc>
          <w:tcPr>
            <w:tcW w:w="1796" w:type="pct"/>
            <w:gridSpan w:val="2"/>
          </w:tcPr>
          <w:p w14:paraId="3241ED08" w14:textId="77777777" w:rsidR="00DA32FD" w:rsidRPr="00DA32FD" w:rsidRDefault="00DA32FD" w:rsidP="0032272B">
            <w:pPr>
              <w:rPr>
                <w:rFonts w:ascii="Times New Roman" w:hAnsi="Times New Roman" w:cs="Times New Roman"/>
                <w:b/>
                <w:bCs/>
              </w:rPr>
            </w:pPr>
            <w:r w:rsidRPr="00DA32FD">
              <w:rPr>
                <w:rFonts w:ascii="Times New Roman" w:hAnsi="Times New Roman" w:cs="Times New Roman"/>
                <w:b/>
                <w:bCs/>
              </w:rPr>
              <w:t>Всего:</w:t>
            </w:r>
          </w:p>
        </w:tc>
        <w:tc>
          <w:tcPr>
            <w:tcW w:w="905" w:type="pct"/>
            <w:tcBorders>
              <w:top w:val="single" w:sz="4" w:space="0" w:color="auto"/>
              <w:left w:val="single" w:sz="4" w:space="0" w:color="auto"/>
              <w:bottom w:val="single" w:sz="4" w:space="0" w:color="auto"/>
              <w:right w:val="single" w:sz="4" w:space="0" w:color="auto"/>
            </w:tcBorders>
            <w:vAlign w:val="center"/>
          </w:tcPr>
          <w:p w14:paraId="262F09CD" w14:textId="77777777" w:rsidR="00DA32FD" w:rsidRPr="00DA32FD" w:rsidRDefault="00DA32FD" w:rsidP="0032272B">
            <w:pPr>
              <w:rPr>
                <w:rFonts w:ascii="Times New Roman" w:hAnsi="Times New Roman" w:cs="Times New Roman"/>
                <w:b/>
                <w:i/>
              </w:rPr>
            </w:pPr>
            <w:r w:rsidRPr="00DA32FD">
              <w:rPr>
                <w:rFonts w:ascii="Times New Roman" w:hAnsi="Times New Roman" w:cs="Times New Roman"/>
                <w:b/>
                <w:i/>
              </w:rPr>
              <w:t>102</w:t>
            </w:r>
          </w:p>
        </w:tc>
        <w:tc>
          <w:tcPr>
            <w:tcW w:w="1257" w:type="pct"/>
          </w:tcPr>
          <w:p w14:paraId="7597B24B" w14:textId="77777777" w:rsidR="00DA32FD" w:rsidRPr="00DA32FD" w:rsidRDefault="00DA32FD" w:rsidP="0032272B">
            <w:pPr>
              <w:rPr>
                <w:rFonts w:ascii="Times New Roman" w:hAnsi="Times New Roman" w:cs="Times New Roman"/>
                <w:b/>
                <w:bCs/>
                <w:i/>
              </w:rPr>
            </w:pPr>
          </w:p>
        </w:tc>
        <w:tc>
          <w:tcPr>
            <w:tcW w:w="379" w:type="pct"/>
          </w:tcPr>
          <w:p w14:paraId="579FE99F" w14:textId="77777777" w:rsidR="00DA32FD" w:rsidRPr="00DA32FD" w:rsidRDefault="00DA32FD" w:rsidP="0032272B">
            <w:pPr>
              <w:rPr>
                <w:rFonts w:ascii="Times New Roman" w:hAnsi="Times New Roman" w:cs="Times New Roman"/>
                <w:b/>
                <w:bCs/>
                <w:i/>
              </w:rPr>
            </w:pPr>
          </w:p>
        </w:tc>
        <w:tc>
          <w:tcPr>
            <w:tcW w:w="661" w:type="pct"/>
          </w:tcPr>
          <w:p w14:paraId="2CD254B3" w14:textId="77777777" w:rsidR="00DA32FD" w:rsidRPr="00DA32FD" w:rsidRDefault="00DA32FD" w:rsidP="0032272B">
            <w:pPr>
              <w:rPr>
                <w:rFonts w:ascii="Times New Roman" w:hAnsi="Times New Roman" w:cs="Times New Roman"/>
                <w:b/>
                <w:bCs/>
                <w:i/>
              </w:rPr>
            </w:pPr>
          </w:p>
        </w:tc>
      </w:tr>
      <w:tr w:rsidR="00DA32FD" w:rsidRPr="00DA32FD" w14:paraId="3A9DE211" w14:textId="77777777" w:rsidTr="0032272B">
        <w:trPr>
          <w:trHeight w:val="20"/>
        </w:trPr>
        <w:tc>
          <w:tcPr>
            <w:tcW w:w="1796" w:type="pct"/>
            <w:gridSpan w:val="2"/>
          </w:tcPr>
          <w:p w14:paraId="008CAEBB" w14:textId="77777777" w:rsidR="00DA32FD" w:rsidRPr="00DA32FD" w:rsidRDefault="00DA32FD" w:rsidP="0032272B">
            <w:pPr>
              <w:rPr>
                <w:rFonts w:ascii="Times New Roman" w:hAnsi="Times New Roman" w:cs="Times New Roman"/>
                <w:b/>
                <w:bCs/>
              </w:rPr>
            </w:pPr>
          </w:p>
        </w:tc>
        <w:tc>
          <w:tcPr>
            <w:tcW w:w="905" w:type="pct"/>
            <w:tcBorders>
              <w:top w:val="single" w:sz="4" w:space="0" w:color="auto"/>
              <w:left w:val="single" w:sz="4" w:space="0" w:color="auto"/>
              <w:bottom w:val="single" w:sz="4" w:space="0" w:color="auto"/>
              <w:right w:val="single" w:sz="4" w:space="0" w:color="auto"/>
            </w:tcBorders>
            <w:vAlign w:val="center"/>
          </w:tcPr>
          <w:p w14:paraId="3017EE49" w14:textId="77777777" w:rsidR="00DA32FD" w:rsidRPr="00DA32FD" w:rsidRDefault="00DA32FD" w:rsidP="0032272B">
            <w:pPr>
              <w:rPr>
                <w:rFonts w:ascii="Times New Roman" w:hAnsi="Times New Roman" w:cs="Times New Roman"/>
                <w:b/>
                <w:bCs/>
                <w:i/>
              </w:rPr>
            </w:pPr>
          </w:p>
        </w:tc>
        <w:tc>
          <w:tcPr>
            <w:tcW w:w="1257" w:type="pct"/>
          </w:tcPr>
          <w:p w14:paraId="211D42C2" w14:textId="77777777" w:rsidR="00DA32FD" w:rsidRPr="00DA32FD" w:rsidRDefault="00DA32FD" w:rsidP="0032272B">
            <w:pPr>
              <w:rPr>
                <w:rFonts w:ascii="Times New Roman" w:hAnsi="Times New Roman" w:cs="Times New Roman"/>
                <w:b/>
                <w:bCs/>
                <w:i/>
              </w:rPr>
            </w:pPr>
          </w:p>
        </w:tc>
        <w:tc>
          <w:tcPr>
            <w:tcW w:w="379" w:type="pct"/>
          </w:tcPr>
          <w:p w14:paraId="7A96E274" w14:textId="77777777" w:rsidR="00DA32FD" w:rsidRPr="00DA32FD" w:rsidRDefault="00DA32FD" w:rsidP="0032272B">
            <w:pPr>
              <w:rPr>
                <w:rFonts w:ascii="Times New Roman" w:hAnsi="Times New Roman" w:cs="Times New Roman"/>
                <w:b/>
                <w:bCs/>
                <w:i/>
              </w:rPr>
            </w:pPr>
          </w:p>
        </w:tc>
        <w:tc>
          <w:tcPr>
            <w:tcW w:w="661" w:type="pct"/>
          </w:tcPr>
          <w:p w14:paraId="097A79C3" w14:textId="77777777" w:rsidR="00DA32FD" w:rsidRPr="00DA32FD" w:rsidRDefault="00DA32FD" w:rsidP="0032272B">
            <w:pPr>
              <w:rPr>
                <w:rFonts w:ascii="Times New Roman" w:hAnsi="Times New Roman" w:cs="Times New Roman"/>
                <w:b/>
                <w:bCs/>
                <w:i/>
              </w:rPr>
            </w:pPr>
          </w:p>
        </w:tc>
      </w:tr>
    </w:tbl>
    <w:p w14:paraId="55F670CE" w14:textId="77777777" w:rsidR="00DA32FD" w:rsidRPr="00DA32FD" w:rsidRDefault="00DA32FD" w:rsidP="00DA32FD">
      <w:pPr>
        <w:suppressAutoHyphens/>
        <w:jc w:val="both"/>
        <w:rPr>
          <w:rFonts w:ascii="Times New Roman" w:hAnsi="Times New Roman" w:cs="Times New Roman"/>
          <w:i/>
        </w:rPr>
      </w:pPr>
      <w:r w:rsidRPr="00DA32FD">
        <w:rPr>
          <w:rFonts w:ascii="Times New Roman" w:hAnsi="Times New Roman" w:cs="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A526560" w14:textId="77777777" w:rsidR="00DA32FD" w:rsidRDefault="00DA32FD" w:rsidP="00DA32FD">
      <w:pPr>
        <w:ind w:firstLine="709"/>
        <w:rPr>
          <w:i/>
        </w:rPr>
        <w:sectPr w:rsidR="00DA32FD">
          <w:pgSz w:w="16840" w:h="11907" w:orient="landscape"/>
          <w:pgMar w:top="851" w:right="1134" w:bottom="851" w:left="992" w:header="709" w:footer="709" w:gutter="0"/>
          <w:cols w:space="720"/>
        </w:sectPr>
      </w:pPr>
    </w:p>
    <w:p w14:paraId="76080C35" w14:textId="77777777" w:rsidR="00DA32FD" w:rsidRPr="00DA32FD" w:rsidRDefault="00DA32FD" w:rsidP="00DA32FD">
      <w:pPr>
        <w:ind w:left="1353"/>
        <w:rPr>
          <w:rFonts w:ascii="Times New Roman" w:hAnsi="Times New Roman" w:cs="Times New Roman"/>
          <w:b/>
          <w:bCs/>
        </w:rPr>
      </w:pPr>
      <w:r w:rsidRPr="00DA32FD">
        <w:rPr>
          <w:rFonts w:ascii="Times New Roman" w:hAnsi="Times New Roman" w:cs="Times New Roman"/>
          <w:b/>
          <w:bCs/>
        </w:rPr>
        <w:t>3. УСЛОВИЯ РЕАЛИЗАЦИИ УЧЕБНОЙ ДИСЦИПЛИНЫ</w:t>
      </w:r>
    </w:p>
    <w:p w14:paraId="2DC94285" w14:textId="77777777" w:rsidR="00DA32FD" w:rsidRPr="00DA32FD" w:rsidRDefault="00DA32FD" w:rsidP="00DA32FD">
      <w:pPr>
        <w:suppressAutoHyphens/>
        <w:spacing w:after="0"/>
        <w:ind w:firstLine="709"/>
        <w:jc w:val="both"/>
        <w:rPr>
          <w:rFonts w:ascii="Times New Roman" w:hAnsi="Times New Roman" w:cs="Times New Roman"/>
          <w:bCs/>
          <w:sz w:val="24"/>
          <w:szCs w:val="24"/>
        </w:rPr>
      </w:pPr>
      <w:r w:rsidRPr="00DA32FD">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D09A622" w14:textId="77777777" w:rsidR="00DA32FD" w:rsidRPr="00DA32FD" w:rsidRDefault="00DA32FD" w:rsidP="00DA32FD">
      <w:pPr>
        <w:suppressAutoHyphens/>
        <w:autoSpaceDE w:val="0"/>
        <w:autoSpaceDN w:val="0"/>
        <w:adjustRightInd w:val="0"/>
        <w:spacing w:after="0"/>
        <w:ind w:firstLine="709"/>
        <w:jc w:val="both"/>
        <w:rPr>
          <w:rFonts w:ascii="Times New Roman" w:hAnsi="Times New Roman" w:cs="Times New Roman"/>
          <w:sz w:val="24"/>
          <w:szCs w:val="24"/>
          <w:highlight w:val="red"/>
        </w:rPr>
      </w:pPr>
      <w:r w:rsidRPr="00DA32FD">
        <w:rPr>
          <w:rFonts w:ascii="Times New Roman" w:hAnsi="Times New Roman" w:cs="Times New Roman"/>
          <w:b/>
          <w:bCs/>
          <w:sz w:val="24"/>
          <w:szCs w:val="24"/>
        </w:rPr>
        <w:t>«Кабинет</w:t>
      </w:r>
      <w:r w:rsidRPr="00DA32FD">
        <w:rPr>
          <w:rFonts w:ascii="Times New Roman" w:hAnsi="Times New Roman" w:cs="Times New Roman"/>
        </w:rPr>
        <w:t xml:space="preserve"> </w:t>
      </w:r>
      <w:r w:rsidRPr="00DA32FD">
        <w:rPr>
          <w:rFonts w:ascii="Times New Roman" w:hAnsi="Times New Roman" w:cs="Times New Roman"/>
          <w:b/>
          <w:bCs/>
          <w:sz w:val="24"/>
          <w:szCs w:val="24"/>
        </w:rPr>
        <w:t>иностранного языка»</w:t>
      </w:r>
      <w:r w:rsidRPr="00DA32FD">
        <w:rPr>
          <w:rFonts w:ascii="Times New Roman" w:hAnsi="Times New Roman" w:cs="Times New Roman"/>
          <w:sz w:val="24"/>
          <w:szCs w:val="24"/>
        </w:rPr>
        <w:t>, оснащенный в соответствии с п. 6.1.2.1 образовательной программы по специальности 19.02.11 Технология продуктов питания из растительного сырья</w:t>
      </w:r>
    </w:p>
    <w:p w14:paraId="16373A93" w14:textId="77777777" w:rsidR="00DA32FD" w:rsidRPr="00DA32FD" w:rsidRDefault="00DA32FD" w:rsidP="00DA32FD">
      <w:pPr>
        <w:suppressAutoHyphens/>
        <w:autoSpaceDE w:val="0"/>
        <w:autoSpaceDN w:val="0"/>
        <w:adjustRightInd w:val="0"/>
        <w:spacing w:after="0"/>
        <w:ind w:firstLine="709"/>
        <w:jc w:val="both"/>
        <w:rPr>
          <w:rFonts w:ascii="Times New Roman" w:hAnsi="Times New Roman" w:cs="Times New Roman"/>
          <w:sz w:val="24"/>
          <w:szCs w:val="24"/>
          <w:highlight w:val="red"/>
        </w:rPr>
      </w:pPr>
    </w:p>
    <w:p w14:paraId="5FCED32C" w14:textId="77777777" w:rsidR="00DA32FD" w:rsidRPr="00DA32FD" w:rsidRDefault="00DA32FD" w:rsidP="00DA32FD">
      <w:pPr>
        <w:suppressAutoHyphens/>
        <w:spacing w:after="0"/>
        <w:ind w:firstLine="709"/>
        <w:jc w:val="both"/>
        <w:rPr>
          <w:rFonts w:ascii="Times New Roman" w:hAnsi="Times New Roman" w:cs="Times New Roman"/>
          <w:b/>
          <w:bCs/>
          <w:sz w:val="24"/>
          <w:szCs w:val="24"/>
        </w:rPr>
      </w:pPr>
      <w:r w:rsidRPr="00DA32FD">
        <w:rPr>
          <w:rFonts w:ascii="Times New Roman" w:hAnsi="Times New Roman" w:cs="Times New Roman"/>
          <w:b/>
          <w:bCs/>
          <w:sz w:val="24"/>
          <w:szCs w:val="24"/>
        </w:rPr>
        <w:t>3.2. Информационное обеспечение реализации программы</w:t>
      </w:r>
    </w:p>
    <w:p w14:paraId="1C881A8D" w14:textId="77777777" w:rsidR="00DA32FD" w:rsidRPr="00DA32FD" w:rsidRDefault="00DA32FD" w:rsidP="00DA32FD">
      <w:pPr>
        <w:suppressAutoHyphens/>
        <w:spacing w:after="0"/>
        <w:ind w:firstLine="709"/>
        <w:jc w:val="both"/>
        <w:rPr>
          <w:rFonts w:ascii="Times New Roman" w:hAnsi="Times New Roman" w:cs="Times New Roman"/>
          <w:sz w:val="24"/>
          <w:szCs w:val="24"/>
        </w:rPr>
      </w:pPr>
    </w:p>
    <w:p w14:paraId="2C6F455A" w14:textId="77777777" w:rsidR="00DA32FD" w:rsidRPr="00DA32FD" w:rsidRDefault="00DA32FD" w:rsidP="00DA32FD">
      <w:pPr>
        <w:suppressAutoHyphens/>
        <w:spacing w:after="0"/>
        <w:ind w:firstLine="709"/>
        <w:jc w:val="both"/>
        <w:rPr>
          <w:rFonts w:ascii="Times New Roman" w:hAnsi="Times New Roman" w:cs="Times New Roman"/>
          <w:b/>
          <w:sz w:val="24"/>
          <w:szCs w:val="24"/>
        </w:rPr>
      </w:pPr>
      <w:r w:rsidRPr="00DA32FD">
        <w:rPr>
          <w:rFonts w:ascii="Times New Roman" w:hAnsi="Times New Roman" w:cs="Times New Roman"/>
          <w:b/>
          <w:sz w:val="24"/>
          <w:szCs w:val="24"/>
        </w:rPr>
        <w:t>3.2.1. Основные печатные издания</w:t>
      </w:r>
    </w:p>
    <w:p w14:paraId="43C45507" w14:textId="77777777" w:rsidR="00DA32FD" w:rsidRPr="00DA32FD" w:rsidRDefault="00DA32FD" w:rsidP="00DA32FD">
      <w:pPr>
        <w:suppressAutoHyphens/>
        <w:spacing w:after="0"/>
        <w:ind w:firstLine="709"/>
        <w:jc w:val="both"/>
        <w:rPr>
          <w:rFonts w:ascii="Times New Roman" w:hAnsi="Times New Roman" w:cs="Times New Roman"/>
          <w:b/>
          <w:sz w:val="24"/>
          <w:szCs w:val="24"/>
        </w:rPr>
      </w:pPr>
    </w:p>
    <w:p w14:paraId="5DFEC462" w14:textId="77777777" w:rsidR="00DA32FD" w:rsidRPr="00DA32FD" w:rsidRDefault="00DA32FD" w:rsidP="00DA32FD">
      <w:pPr>
        <w:ind w:firstLine="709"/>
        <w:contextualSpacing/>
        <w:jc w:val="both"/>
        <w:rPr>
          <w:rFonts w:ascii="Times New Roman" w:hAnsi="Times New Roman" w:cs="Times New Roman"/>
          <w:bCs/>
          <w:sz w:val="24"/>
          <w:szCs w:val="24"/>
        </w:rPr>
      </w:pPr>
      <w:r w:rsidRPr="00DA32FD">
        <w:rPr>
          <w:rFonts w:ascii="Times New Roman" w:hAnsi="Times New Roman" w:cs="Times New Roman"/>
          <w:bCs/>
          <w:sz w:val="24"/>
          <w:szCs w:val="24"/>
          <w:lang w:val="en-US"/>
        </w:rPr>
        <w:t xml:space="preserve">1. Planet of Englich: </w:t>
      </w:r>
      <w:r w:rsidRPr="00DA32FD">
        <w:rPr>
          <w:rFonts w:ascii="Times New Roman" w:hAnsi="Times New Roman" w:cs="Times New Roman"/>
          <w:bCs/>
          <w:sz w:val="24"/>
          <w:szCs w:val="24"/>
        </w:rPr>
        <w:t>учебник</w:t>
      </w:r>
      <w:r w:rsidRPr="00DA32FD">
        <w:rPr>
          <w:rFonts w:ascii="Times New Roman" w:hAnsi="Times New Roman" w:cs="Times New Roman"/>
          <w:bCs/>
          <w:sz w:val="24"/>
          <w:szCs w:val="24"/>
          <w:lang w:val="en-US"/>
        </w:rPr>
        <w:t xml:space="preserve"> /</w:t>
      </w:r>
      <w:r w:rsidRPr="00DA32FD">
        <w:rPr>
          <w:rFonts w:ascii="Times New Roman" w:hAnsi="Times New Roman" w:cs="Times New Roman"/>
          <w:bCs/>
          <w:sz w:val="24"/>
          <w:szCs w:val="24"/>
        </w:rPr>
        <w:t>Г</w:t>
      </w:r>
      <w:r w:rsidRPr="00DA32FD">
        <w:rPr>
          <w:rFonts w:ascii="Times New Roman" w:hAnsi="Times New Roman" w:cs="Times New Roman"/>
          <w:bCs/>
          <w:sz w:val="24"/>
          <w:szCs w:val="24"/>
          <w:lang w:val="en-US"/>
        </w:rPr>
        <w:t>.</w:t>
      </w:r>
      <w:r w:rsidRPr="00DA32FD">
        <w:rPr>
          <w:rFonts w:ascii="Times New Roman" w:hAnsi="Times New Roman" w:cs="Times New Roman"/>
          <w:bCs/>
          <w:sz w:val="24"/>
          <w:szCs w:val="24"/>
        </w:rPr>
        <w:t>Т</w:t>
      </w:r>
      <w:r w:rsidRPr="00DA32FD">
        <w:rPr>
          <w:rFonts w:ascii="Times New Roman" w:hAnsi="Times New Roman" w:cs="Times New Roman"/>
          <w:bCs/>
          <w:sz w:val="24"/>
          <w:szCs w:val="24"/>
          <w:lang w:val="en-US"/>
        </w:rPr>
        <w:t xml:space="preserve">.  </w:t>
      </w:r>
      <w:r w:rsidRPr="00DA32FD">
        <w:rPr>
          <w:rFonts w:ascii="Times New Roman" w:hAnsi="Times New Roman" w:cs="Times New Roman"/>
          <w:bCs/>
          <w:sz w:val="24"/>
          <w:szCs w:val="24"/>
        </w:rPr>
        <w:t xml:space="preserve">Бескоровайная, Н.И. Соколова, Е.А. Койранская, Г.В. Лаврина.- 5-е изд., испр.- Москва: Академия, 2017.-256 с. </w:t>
      </w:r>
    </w:p>
    <w:p w14:paraId="11C0D173" w14:textId="77777777" w:rsidR="00DA32FD" w:rsidRPr="00DA32FD" w:rsidRDefault="00DA32FD" w:rsidP="00DA32FD">
      <w:pPr>
        <w:ind w:left="360"/>
        <w:contextualSpacing/>
        <w:jc w:val="both"/>
        <w:rPr>
          <w:rFonts w:ascii="Times New Roman" w:hAnsi="Times New Roman" w:cs="Times New Roman"/>
          <w:bCs/>
          <w:sz w:val="24"/>
          <w:szCs w:val="24"/>
        </w:rPr>
      </w:pPr>
      <w:r w:rsidRPr="00DA32FD">
        <w:rPr>
          <w:rFonts w:ascii="Times New Roman" w:hAnsi="Times New Roman" w:cs="Times New Roman"/>
          <w:bCs/>
          <w:sz w:val="24"/>
          <w:szCs w:val="24"/>
        </w:rPr>
        <w:t>2. Немецкий язык для колледжей=Deutsch für Colleges: учебник/Н.В. Басова, Т.Г. Коноплева. –24-е изд., стер. Москва: КНОРУС, 2017.</w:t>
      </w:r>
    </w:p>
    <w:p w14:paraId="2D2FE732" w14:textId="77777777" w:rsidR="00DA32FD" w:rsidRPr="00DA32FD" w:rsidRDefault="00DA32FD" w:rsidP="00DA32FD">
      <w:pPr>
        <w:contextualSpacing/>
        <w:jc w:val="both"/>
        <w:rPr>
          <w:rFonts w:ascii="Times New Roman" w:hAnsi="Times New Roman" w:cs="Times New Roman"/>
          <w:bCs/>
          <w:sz w:val="24"/>
          <w:szCs w:val="24"/>
        </w:rPr>
      </w:pPr>
    </w:p>
    <w:p w14:paraId="21C52868" w14:textId="77777777" w:rsidR="00DA32FD" w:rsidRPr="00DA32FD" w:rsidRDefault="00DA32FD" w:rsidP="00DA32FD">
      <w:pPr>
        <w:ind w:left="360"/>
        <w:contextualSpacing/>
        <w:jc w:val="both"/>
        <w:rPr>
          <w:rFonts w:ascii="Times New Roman" w:hAnsi="Times New Roman" w:cs="Times New Roman"/>
          <w:bCs/>
          <w:sz w:val="24"/>
          <w:szCs w:val="24"/>
        </w:rPr>
      </w:pPr>
      <w:r w:rsidRPr="00DA32FD">
        <w:rPr>
          <w:rFonts w:ascii="Times New Roman" w:hAnsi="Times New Roman" w:cs="Times New Roman"/>
          <w:bCs/>
          <w:sz w:val="24"/>
          <w:szCs w:val="24"/>
        </w:rPr>
        <w:t>2. Planet of Englich: учебник английского языка для учреждений СПО (+CD) /Г.Г. Бескоровайная, Н.И. Соколова, Е.А. Койранская, Г.В. Лаврик. – М.: Издательский центр «Академия», 2021. – 256 с.</w:t>
      </w:r>
    </w:p>
    <w:p w14:paraId="23ABDCF3" w14:textId="77777777" w:rsidR="00DA32FD" w:rsidRPr="00DA32FD" w:rsidRDefault="00DA32FD" w:rsidP="00DA32FD">
      <w:pPr>
        <w:ind w:firstLine="709"/>
        <w:contextualSpacing/>
        <w:jc w:val="both"/>
        <w:rPr>
          <w:rFonts w:ascii="Times New Roman" w:hAnsi="Times New Roman" w:cs="Times New Roman"/>
          <w:bCs/>
          <w:sz w:val="24"/>
          <w:szCs w:val="24"/>
        </w:rPr>
      </w:pPr>
    </w:p>
    <w:p w14:paraId="13480E7A" w14:textId="77777777" w:rsidR="00DA32FD" w:rsidRPr="00DA32FD" w:rsidRDefault="00DA32FD" w:rsidP="00DA32FD">
      <w:pPr>
        <w:ind w:firstLine="709"/>
        <w:contextualSpacing/>
        <w:jc w:val="both"/>
        <w:rPr>
          <w:rFonts w:ascii="Times New Roman" w:hAnsi="Times New Roman" w:cs="Times New Roman"/>
          <w:bCs/>
          <w:sz w:val="24"/>
          <w:szCs w:val="24"/>
        </w:rPr>
      </w:pPr>
      <w:r w:rsidRPr="00DA32FD">
        <w:rPr>
          <w:rFonts w:ascii="Times New Roman" w:hAnsi="Times New Roman" w:cs="Times New Roman"/>
          <w:bCs/>
          <w:sz w:val="24"/>
          <w:szCs w:val="24"/>
        </w:rPr>
        <w:t>3. Басова Н.В. Немецкий язык для колледжей (DeutschfurColleges): учебник / Н.В. Басова, Т.Г. Коноплева. – 24-е изд., стер. – М.: КНОРУС, 2020. – 346 с. – (Среднее  профессиональное образование)</w:t>
      </w:r>
    </w:p>
    <w:p w14:paraId="4E601AA3" w14:textId="77777777" w:rsidR="00DA32FD" w:rsidRPr="00DA32FD" w:rsidRDefault="00DA32FD" w:rsidP="00DA32FD">
      <w:pPr>
        <w:ind w:firstLine="709"/>
        <w:contextualSpacing/>
        <w:jc w:val="both"/>
        <w:rPr>
          <w:rFonts w:ascii="Times New Roman" w:hAnsi="Times New Roman" w:cs="Times New Roman"/>
          <w:bCs/>
          <w:sz w:val="24"/>
          <w:szCs w:val="24"/>
        </w:rPr>
      </w:pPr>
    </w:p>
    <w:p w14:paraId="57EAC185" w14:textId="77777777" w:rsidR="00DA32FD" w:rsidRPr="00DA32FD" w:rsidRDefault="00DA32FD" w:rsidP="00DA32FD">
      <w:pPr>
        <w:spacing w:after="0"/>
        <w:ind w:firstLine="709"/>
        <w:contextualSpacing/>
        <w:jc w:val="both"/>
        <w:rPr>
          <w:rFonts w:ascii="Times New Roman" w:hAnsi="Times New Roman" w:cs="Times New Roman"/>
          <w:bCs/>
          <w:i/>
          <w:sz w:val="24"/>
          <w:szCs w:val="24"/>
        </w:rPr>
      </w:pPr>
      <w:r w:rsidRPr="00DA32FD">
        <w:rPr>
          <w:rFonts w:ascii="Times New Roman" w:hAnsi="Times New Roman" w:cs="Times New Roman"/>
          <w:b/>
          <w:bCs/>
          <w:sz w:val="24"/>
          <w:szCs w:val="24"/>
        </w:rPr>
        <w:t xml:space="preserve">3.2.2. Дополнительные источники </w:t>
      </w:r>
      <w:r w:rsidRPr="00DA32FD">
        <w:rPr>
          <w:rFonts w:ascii="Times New Roman" w:hAnsi="Times New Roman" w:cs="Times New Roman"/>
          <w:bCs/>
          <w:i/>
          <w:sz w:val="24"/>
          <w:szCs w:val="24"/>
        </w:rPr>
        <w:t>(при необходимости)</w:t>
      </w:r>
    </w:p>
    <w:p w14:paraId="640EF124" w14:textId="77777777" w:rsidR="00DA32FD" w:rsidRPr="00DA32FD" w:rsidRDefault="00DA32FD" w:rsidP="00DA32FD">
      <w:pPr>
        <w:contextualSpacing/>
        <w:rPr>
          <w:rFonts w:ascii="Times New Roman" w:hAnsi="Times New Roman" w:cs="Times New Roman"/>
          <w:bCs/>
          <w:sz w:val="24"/>
          <w:szCs w:val="24"/>
        </w:rPr>
      </w:pPr>
    </w:p>
    <w:p w14:paraId="2C45EC83" w14:textId="77777777" w:rsidR="00DA32FD" w:rsidRPr="00DA32FD" w:rsidRDefault="00DA32FD" w:rsidP="00DA32FD">
      <w:pPr>
        <w:contextualSpacing/>
        <w:rPr>
          <w:rFonts w:ascii="Times New Roman" w:hAnsi="Times New Roman" w:cs="Times New Roman"/>
          <w:bCs/>
          <w:sz w:val="24"/>
          <w:szCs w:val="24"/>
        </w:rPr>
      </w:pPr>
      <w:r w:rsidRPr="00DA32FD">
        <w:rPr>
          <w:rFonts w:ascii="Times New Roman" w:hAnsi="Times New Roman" w:cs="Times New Roman"/>
          <w:bCs/>
          <w:sz w:val="24"/>
          <w:szCs w:val="24"/>
        </w:rPr>
        <w:t xml:space="preserve">1.Дмитриева, С.Ю. English for Practical Use: Watch and Listen (Практический курс английского языка: смотрите и слушайте): учебное пособие / М.А. Николаева, С.Ю. Дмитриева. – Пенза, РИО ПГСХА, 2015. – 167 с. (150 экз.) </w:t>
      </w:r>
      <w:hyperlink r:id="rId104" w:history="1">
        <w:r w:rsidRPr="00DA32FD">
          <w:rPr>
            <w:rStyle w:val="a7"/>
            <w:rFonts w:ascii="Times New Roman" w:hAnsi="Times New Roman" w:cs="Times New Roman"/>
            <w:bCs/>
            <w:sz w:val="24"/>
            <w:szCs w:val="24"/>
          </w:rPr>
          <w:t>http://rucont.ru/efd/336518</w:t>
        </w:r>
      </w:hyperlink>
    </w:p>
    <w:p w14:paraId="118F2FCA" w14:textId="77777777" w:rsidR="00DA32FD" w:rsidRPr="00DA32FD" w:rsidRDefault="00DA32FD" w:rsidP="00DA32FD">
      <w:pPr>
        <w:contextualSpacing/>
        <w:rPr>
          <w:rFonts w:ascii="Times New Roman" w:hAnsi="Times New Roman" w:cs="Times New Roman"/>
          <w:bCs/>
          <w:sz w:val="24"/>
          <w:szCs w:val="24"/>
        </w:rPr>
      </w:pPr>
    </w:p>
    <w:p w14:paraId="3D2915D3" w14:textId="3F46ECCE" w:rsidR="00DA32FD" w:rsidRPr="00DA32FD" w:rsidRDefault="00DA32FD" w:rsidP="00DA32FD">
      <w:pPr>
        <w:contextualSpacing/>
        <w:jc w:val="center"/>
        <w:rPr>
          <w:rFonts w:ascii="Times New Roman" w:hAnsi="Times New Roman" w:cs="Times New Roman"/>
          <w:b/>
          <w:sz w:val="24"/>
          <w:szCs w:val="24"/>
        </w:rPr>
      </w:pPr>
      <w:r w:rsidRPr="00DA32FD">
        <w:rPr>
          <w:rFonts w:ascii="Times New Roman" w:hAnsi="Times New Roman" w:cs="Times New Roman"/>
          <w:bCs/>
          <w:sz w:val="24"/>
          <w:szCs w:val="24"/>
        </w:rPr>
        <w:t>2.Терешкина, Е.Н. Методические указания по немецкому языку для студентов заочного обучения технологиче- ского факультета / Е.Н. Терешкина – Пенза, РИО ПГСХА, 2015 г. – 105стр. https://rucont.ru/efd/303786</w:t>
      </w:r>
      <w:r>
        <w:rPr>
          <w:bCs/>
          <w:sz w:val="24"/>
          <w:szCs w:val="24"/>
        </w:rPr>
        <w:br w:type="page"/>
      </w:r>
      <w:r w:rsidRPr="00DA32FD">
        <w:rPr>
          <w:rFonts w:ascii="Times New Roman" w:hAnsi="Times New Roman" w:cs="Times New Roman"/>
          <w:b/>
          <w:sz w:val="24"/>
          <w:szCs w:val="24"/>
        </w:rPr>
        <w:t>4. КОНТРОЛЬ И ОЦЕНКА РЕЗУЛЬТАТОВ ОСВОЕНИЯ</w:t>
      </w:r>
    </w:p>
    <w:p w14:paraId="6C371764" w14:textId="77777777" w:rsidR="00DA32FD" w:rsidRPr="00DA32FD" w:rsidRDefault="00DA32FD" w:rsidP="00DA32FD">
      <w:pPr>
        <w:contextualSpacing/>
        <w:jc w:val="center"/>
        <w:rPr>
          <w:rFonts w:ascii="Times New Roman" w:hAnsi="Times New Roman" w:cs="Times New Roman"/>
          <w:b/>
          <w:color w:val="4F81BD"/>
          <w:sz w:val="24"/>
          <w:szCs w:val="24"/>
        </w:rPr>
      </w:pPr>
      <w:r w:rsidRPr="00DA32FD">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2755"/>
        <w:gridCol w:w="3201"/>
      </w:tblGrid>
      <w:tr w:rsidR="00DA32FD" w:rsidRPr="00DA32FD" w14:paraId="29BA423C" w14:textId="77777777" w:rsidTr="0032272B">
        <w:tc>
          <w:tcPr>
            <w:tcW w:w="1770" w:type="pct"/>
          </w:tcPr>
          <w:p w14:paraId="18894C12" w14:textId="77777777" w:rsidR="00DA32FD" w:rsidRPr="00DA32FD" w:rsidRDefault="00DA32FD" w:rsidP="0032272B">
            <w:pPr>
              <w:spacing w:after="0" w:line="240" w:lineRule="auto"/>
              <w:jc w:val="center"/>
              <w:rPr>
                <w:rFonts w:ascii="Times New Roman" w:hAnsi="Times New Roman" w:cs="Times New Roman"/>
                <w:sz w:val="24"/>
                <w:szCs w:val="24"/>
              </w:rPr>
            </w:pPr>
            <w:r w:rsidRPr="00DA32FD">
              <w:rPr>
                <w:rFonts w:ascii="Times New Roman" w:hAnsi="Times New Roman" w:cs="Times New Roman"/>
                <w:b/>
                <w:bCs/>
                <w:i/>
              </w:rPr>
              <w:t>Результаты обучения</w:t>
            </w:r>
            <w:r w:rsidRPr="00DA32FD">
              <w:rPr>
                <w:rFonts w:ascii="Times New Roman" w:hAnsi="Times New Roman" w:cs="Times New Roman"/>
                <w:i/>
                <w:vertAlign w:val="superscript"/>
              </w:rPr>
              <w:footnoteReference w:id="6"/>
            </w:r>
          </w:p>
        </w:tc>
        <w:tc>
          <w:tcPr>
            <w:tcW w:w="1495" w:type="pct"/>
          </w:tcPr>
          <w:p w14:paraId="663801DD" w14:textId="77777777" w:rsidR="00DA32FD" w:rsidRPr="00DA32FD" w:rsidRDefault="00DA32FD" w:rsidP="0032272B">
            <w:pPr>
              <w:spacing w:line="240" w:lineRule="auto"/>
              <w:jc w:val="center"/>
              <w:rPr>
                <w:rFonts w:ascii="Times New Roman" w:hAnsi="Times New Roman" w:cs="Times New Roman"/>
                <w:b/>
                <w:bCs/>
                <w:i/>
              </w:rPr>
            </w:pPr>
            <w:r w:rsidRPr="00DA32FD">
              <w:rPr>
                <w:rFonts w:ascii="Times New Roman" w:hAnsi="Times New Roman" w:cs="Times New Roman"/>
                <w:b/>
                <w:bCs/>
                <w:i/>
              </w:rPr>
              <w:t>Критерии оценки</w:t>
            </w:r>
          </w:p>
        </w:tc>
        <w:tc>
          <w:tcPr>
            <w:tcW w:w="1733" w:type="pct"/>
          </w:tcPr>
          <w:p w14:paraId="0DAC6563" w14:textId="77777777" w:rsidR="00DA32FD" w:rsidRPr="00DA32FD" w:rsidRDefault="00DA32FD" w:rsidP="0032272B">
            <w:pPr>
              <w:spacing w:line="240" w:lineRule="auto"/>
              <w:jc w:val="center"/>
              <w:rPr>
                <w:rFonts w:ascii="Times New Roman" w:hAnsi="Times New Roman" w:cs="Times New Roman"/>
                <w:b/>
                <w:bCs/>
                <w:i/>
              </w:rPr>
            </w:pPr>
            <w:r w:rsidRPr="00DA32FD">
              <w:rPr>
                <w:rFonts w:ascii="Times New Roman" w:hAnsi="Times New Roman" w:cs="Times New Roman"/>
                <w:b/>
                <w:bCs/>
                <w:i/>
              </w:rPr>
              <w:t>Методы оценки</w:t>
            </w:r>
          </w:p>
        </w:tc>
      </w:tr>
      <w:tr w:rsidR="00DA32FD" w:rsidRPr="00DA32FD" w14:paraId="150839F7" w14:textId="77777777" w:rsidTr="0032272B">
        <w:tc>
          <w:tcPr>
            <w:tcW w:w="1770" w:type="pct"/>
          </w:tcPr>
          <w:p w14:paraId="698BC545"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
                <w:bCs/>
                <w:iCs/>
                <w:sz w:val="24"/>
                <w:szCs w:val="24"/>
              </w:rPr>
              <w:t>Знания</w:t>
            </w:r>
          </w:p>
          <w:p w14:paraId="321BE13A" w14:textId="77777777" w:rsidR="00DA32FD" w:rsidRPr="00DA32FD" w:rsidRDefault="00DA32FD" w:rsidP="0032272B">
            <w:pPr>
              <w:suppressAutoHyphens/>
              <w:spacing w:after="0" w:line="240" w:lineRule="auto"/>
              <w:jc w:val="both"/>
              <w:rPr>
                <w:rFonts w:ascii="Times New Roman" w:eastAsia="Times New Roman" w:hAnsi="Times New Roman" w:cs="Times New Roman"/>
                <w:bCs/>
                <w:sz w:val="24"/>
                <w:szCs w:val="24"/>
              </w:rPr>
            </w:pPr>
            <w:r w:rsidRPr="00DA32FD">
              <w:rPr>
                <w:rFonts w:ascii="Times New Roman" w:eastAsia="Times New Roman" w:hAnsi="Times New Roman" w:cs="Times New Roman"/>
                <w:iCs/>
                <w:sz w:val="24"/>
                <w:szCs w:val="24"/>
              </w:rPr>
              <w:t>а</w:t>
            </w:r>
            <w:r w:rsidRPr="00DA32FD">
              <w:rPr>
                <w:rFonts w:ascii="Times New Roman" w:eastAsia="Times New Roman" w:hAnsi="Times New Roman" w:cs="Times New Roman"/>
                <w:bCs/>
                <w:sz w:val="24"/>
                <w:szCs w:val="24"/>
              </w:rPr>
              <w:t xml:space="preserve">ктуальный профессиональный </w:t>
            </w:r>
            <w:r w:rsidRPr="00DA32FD">
              <w:rPr>
                <w:rFonts w:ascii="Times New Roman" w:eastAsia="Times New Roman" w:hAnsi="Times New Roman" w:cs="Times New Roman"/>
                <w:bCs/>
                <w:sz w:val="24"/>
                <w:szCs w:val="24"/>
              </w:rPr>
              <w:br/>
              <w:t xml:space="preserve">и социальный контекст, в котором приходится работать и жить; </w:t>
            </w:r>
          </w:p>
        </w:tc>
        <w:tc>
          <w:tcPr>
            <w:tcW w:w="1495" w:type="pct"/>
          </w:tcPr>
          <w:p w14:paraId="729C3CE4"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iCs/>
                <w:sz w:val="24"/>
                <w:szCs w:val="24"/>
              </w:rPr>
              <w:t xml:space="preserve">Знание выбора способов решения задач профессиональной деятельности применительно </w:t>
            </w:r>
            <w:r w:rsidRPr="00DA32FD">
              <w:rPr>
                <w:rFonts w:ascii="Times New Roman" w:eastAsia="Times New Roman" w:hAnsi="Times New Roman" w:cs="Times New Roman"/>
                <w:iCs/>
                <w:sz w:val="24"/>
                <w:szCs w:val="24"/>
              </w:rPr>
              <w:br/>
              <w:t>к различным контекстам</w:t>
            </w:r>
          </w:p>
        </w:tc>
        <w:tc>
          <w:tcPr>
            <w:tcW w:w="1733" w:type="pct"/>
          </w:tcPr>
          <w:p w14:paraId="6ED8FA53"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Тестирование</w:t>
            </w:r>
          </w:p>
        </w:tc>
      </w:tr>
      <w:tr w:rsidR="00DA32FD" w:rsidRPr="00DA32FD" w14:paraId="3C932EF1" w14:textId="77777777" w:rsidTr="0032272B">
        <w:trPr>
          <w:trHeight w:val="229"/>
        </w:trPr>
        <w:tc>
          <w:tcPr>
            <w:tcW w:w="1770" w:type="pct"/>
          </w:tcPr>
          <w:p w14:paraId="77A47D49"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rPr>
            </w:pPr>
            <w:r w:rsidRPr="00DA32FD">
              <w:rPr>
                <w:rFonts w:ascii="Times New Roman" w:eastAsia="Times New Roman" w:hAnsi="Times New Roman" w:cs="Times New Roman"/>
                <w:iCs/>
                <w:sz w:val="24"/>
                <w:szCs w:val="24"/>
              </w:rPr>
              <w:t xml:space="preserve">приемы структурирования информации; </w:t>
            </w:r>
          </w:p>
        </w:tc>
        <w:tc>
          <w:tcPr>
            <w:tcW w:w="1495" w:type="pct"/>
          </w:tcPr>
          <w:p w14:paraId="7C676170"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Знание использования современных средств поиска, анализа </w:t>
            </w:r>
            <w:r w:rsidRPr="00DA32FD">
              <w:rPr>
                <w:rFonts w:ascii="Times New Roman" w:eastAsia="Times New Roman" w:hAnsi="Times New Roman" w:cs="Times New Roman"/>
                <w:sz w:val="24"/>
                <w:szCs w:val="24"/>
              </w:rPr>
              <w:br/>
              <w:t xml:space="preserve">и интерпретации информации, </w:t>
            </w:r>
            <w:r w:rsidRPr="00DA32FD">
              <w:rPr>
                <w:rFonts w:ascii="Times New Roman" w:eastAsia="Times New Roman" w:hAnsi="Times New Roman" w:cs="Times New Roman"/>
                <w:sz w:val="24"/>
                <w:szCs w:val="24"/>
              </w:rPr>
              <w:br/>
              <w:t>и информационных технологий для выполнения задач профессиональной деятельности</w:t>
            </w:r>
          </w:p>
        </w:tc>
        <w:tc>
          <w:tcPr>
            <w:tcW w:w="1733" w:type="pct"/>
          </w:tcPr>
          <w:p w14:paraId="2511F28F"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Тестирование</w:t>
            </w:r>
          </w:p>
        </w:tc>
      </w:tr>
      <w:tr w:rsidR="00DA32FD" w:rsidRPr="00DA32FD" w14:paraId="5FEB2276" w14:textId="77777777" w:rsidTr="0032272B">
        <w:trPr>
          <w:trHeight w:val="229"/>
        </w:trPr>
        <w:tc>
          <w:tcPr>
            <w:tcW w:w="1770" w:type="pct"/>
          </w:tcPr>
          <w:p w14:paraId="757CA8F7"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rPr>
            </w:pPr>
            <w:r w:rsidRPr="00DA32FD">
              <w:rPr>
                <w:rFonts w:ascii="Times New Roman" w:eastAsia="Times New Roman" w:hAnsi="Times New Roman" w:cs="Times New Roman"/>
                <w:bCs/>
                <w:iCs/>
                <w:sz w:val="24"/>
                <w:szCs w:val="24"/>
              </w:rPr>
              <w:t>современная научная и профессиональная терминология;</w:t>
            </w:r>
          </w:p>
        </w:tc>
        <w:tc>
          <w:tcPr>
            <w:tcW w:w="1495" w:type="pct"/>
          </w:tcPr>
          <w:p w14:paraId="4A6B0EA1"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Знание планирования</w:t>
            </w:r>
            <w:r w:rsidRPr="00DA32FD">
              <w:rPr>
                <w:rFonts w:ascii="Times New Roman" w:eastAsia="Times New Roman" w:hAnsi="Times New Roman" w:cs="Times New Roman"/>
                <w:sz w:val="24"/>
                <w:szCs w:val="24"/>
              </w:rPr>
              <w:br/>
              <w:t xml:space="preserve">и реализации собственного профессионального </w:t>
            </w:r>
            <w:r w:rsidRPr="00DA32FD">
              <w:rPr>
                <w:rFonts w:ascii="Times New Roman" w:eastAsia="Times New Roman" w:hAnsi="Times New Roman" w:cs="Times New Roman"/>
                <w:sz w:val="24"/>
                <w:szCs w:val="24"/>
              </w:rPr>
              <w:br/>
              <w:t xml:space="preserve">и личностного развития, предпринимательской деятельности </w:t>
            </w:r>
            <w:r w:rsidRPr="00DA32FD">
              <w:rPr>
                <w:rFonts w:ascii="Times New Roman" w:eastAsia="Times New Roman" w:hAnsi="Times New Roman" w:cs="Times New Roman"/>
                <w:sz w:val="24"/>
                <w:szCs w:val="24"/>
              </w:rPr>
              <w:br/>
              <w:t xml:space="preserve">в профессиональной сфере, использование знания по финансовой грамотности </w:t>
            </w:r>
            <w:r w:rsidRPr="00DA32FD">
              <w:rPr>
                <w:rFonts w:ascii="Times New Roman" w:eastAsia="Times New Roman" w:hAnsi="Times New Roman" w:cs="Times New Roman"/>
                <w:sz w:val="24"/>
                <w:szCs w:val="24"/>
              </w:rPr>
              <w:br/>
              <w:t>в различных жизненных ситуациях</w:t>
            </w:r>
          </w:p>
        </w:tc>
        <w:tc>
          <w:tcPr>
            <w:tcW w:w="1733" w:type="pct"/>
          </w:tcPr>
          <w:p w14:paraId="081D1CEB"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Доклад с презентацией</w:t>
            </w:r>
          </w:p>
        </w:tc>
      </w:tr>
      <w:tr w:rsidR="00DA32FD" w:rsidRPr="00DA32FD" w14:paraId="2875AB0E" w14:textId="77777777" w:rsidTr="0032272B">
        <w:trPr>
          <w:trHeight w:val="229"/>
        </w:trPr>
        <w:tc>
          <w:tcPr>
            <w:tcW w:w="1770" w:type="pct"/>
          </w:tcPr>
          <w:p w14:paraId="5A95E075"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Cs/>
                <w:sz w:val="24"/>
                <w:szCs w:val="24"/>
              </w:rPr>
              <w:t>основы проектной деятельности</w:t>
            </w:r>
          </w:p>
        </w:tc>
        <w:tc>
          <w:tcPr>
            <w:tcW w:w="1495" w:type="pct"/>
          </w:tcPr>
          <w:p w14:paraId="42D0CF4E"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Знание эффективно взаимодействовать </w:t>
            </w:r>
            <w:r w:rsidRPr="00DA32FD">
              <w:rPr>
                <w:rFonts w:ascii="Times New Roman" w:eastAsia="Times New Roman" w:hAnsi="Times New Roman" w:cs="Times New Roman"/>
                <w:sz w:val="24"/>
                <w:szCs w:val="24"/>
              </w:rPr>
              <w:br/>
              <w:t>и работать в коллективе и команде</w:t>
            </w:r>
          </w:p>
        </w:tc>
        <w:tc>
          <w:tcPr>
            <w:tcW w:w="1733" w:type="pct"/>
          </w:tcPr>
          <w:p w14:paraId="5FADC544"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Доклад с презентацией</w:t>
            </w:r>
          </w:p>
        </w:tc>
      </w:tr>
      <w:tr w:rsidR="00DA32FD" w:rsidRPr="00DA32FD" w14:paraId="14DB5D90" w14:textId="77777777" w:rsidTr="0032272B">
        <w:trPr>
          <w:trHeight w:val="229"/>
        </w:trPr>
        <w:tc>
          <w:tcPr>
            <w:tcW w:w="1770" w:type="pct"/>
          </w:tcPr>
          <w:p w14:paraId="452FFA66"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bCs/>
                <w:sz w:val="24"/>
                <w:szCs w:val="24"/>
              </w:rPr>
              <w:t>особенности социального и культурного контекста;</w:t>
            </w:r>
          </w:p>
        </w:tc>
        <w:tc>
          <w:tcPr>
            <w:tcW w:w="1495" w:type="pct"/>
          </w:tcPr>
          <w:p w14:paraId="5CA5EB60"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Знание осуществления устной </w:t>
            </w:r>
            <w:r w:rsidRPr="00DA32FD">
              <w:rPr>
                <w:rFonts w:ascii="Times New Roman" w:eastAsia="Times New Roman" w:hAnsi="Times New Roman" w:cs="Times New Roman"/>
                <w:sz w:val="24"/>
                <w:szCs w:val="24"/>
              </w:rPr>
              <w:br/>
              <w:t xml:space="preserve">и письменной коммуникации </w:t>
            </w:r>
            <w:r w:rsidRPr="00DA32FD">
              <w:rPr>
                <w:rFonts w:ascii="Times New Roman" w:eastAsia="Times New Roman" w:hAnsi="Times New Roman" w:cs="Times New Roman"/>
                <w:sz w:val="24"/>
                <w:szCs w:val="24"/>
              </w:rPr>
              <w:br/>
              <w:t xml:space="preserve">на государственном языке Российской Федерации с учетом особенностей социального </w:t>
            </w:r>
            <w:r w:rsidRPr="00DA32FD">
              <w:rPr>
                <w:rFonts w:ascii="Times New Roman" w:eastAsia="Times New Roman" w:hAnsi="Times New Roman" w:cs="Times New Roman"/>
                <w:sz w:val="24"/>
                <w:szCs w:val="24"/>
              </w:rPr>
              <w:br/>
              <w:t>и культурного контекста</w:t>
            </w:r>
          </w:p>
        </w:tc>
        <w:tc>
          <w:tcPr>
            <w:tcW w:w="1733" w:type="pct"/>
          </w:tcPr>
          <w:p w14:paraId="6443B749"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Тестирование</w:t>
            </w:r>
          </w:p>
        </w:tc>
      </w:tr>
      <w:tr w:rsidR="00DA32FD" w:rsidRPr="00DA32FD" w14:paraId="36AFAEFE" w14:textId="77777777" w:rsidTr="0032272B">
        <w:trPr>
          <w:trHeight w:val="229"/>
        </w:trPr>
        <w:tc>
          <w:tcPr>
            <w:tcW w:w="1770" w:type="pct"/>
          </w:tcPr>
          <w:p w14:paraId="3EA12252"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Cs/>
                <w:iCs/>
                <w:sz w:val="24"/>
                <w:szCs w:val="24"/>
              </w:rPr>
              <w:t xml:space="preserve">сущность гражданско-патриотической позиции, общечеловеческих ценностей; </w:t>
            </w:r>
          </w:p>
        </w:tc>
        <w:tc>
          <w:tcPr>
            <w:tcW w:w="1495" w:type="pct"/>
          </w:tcPr>
          <w:p w14:paraId="46AE88CB"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Зниние проявления гражданско-патриотической позиции, демонстрирование осознанного поведения </w:t>
            </w:r>
            <w:r w:rsidRPr="00DA32FD">
              <w:rPr>
                <w:rFonts w:ascii="Times New Roman" w:eastAsia="Times New Roman" w:hAnsi="Times New Roman" w:cs="Times New Roman"/>
                <w:sz w:val="24"/>
                <w:szCs w:val="24"/>
              </w:rPr>
              <w:br/>
              <w:t xml:space="preserve">на основе традиционных общечеловеческих ценностей, в том числе </w:t>
            </w:r>
            <w:r w:rsidRPr="00DA32FD">
              <w:rPr>
                <w:rFonts w:ascii="Times New Roman" w:eastAsia="Times New Roman" w:hAnsi="Times New Roman" w:cs="Times New Roman"/>
                <w:sz w:val="24"/>
                <w:szCs w:val="24"/>
              </w:rPr>
              <w:br/>
              <w:t xml:space="preserve">с учетом гармонизации межнациональных </w:t>
            </w:r>
            <w:r w:rsidRPr="00DA32FD">
              <w:rPr>
                <w:rFonts w:ascii="Times New Roman" w:eastAsia="Times New Roman" w:hAnsi="Times New Roman" w:cs="Times New Roman"/>
                <w:sz w:val="24"/>
                <w:szCs w:val="24"/>
              </w:rPr>
              <w:br/>
              <w:t>и межрелигиозных отношений, применение стандартов антикоррупционного поведения</w:t>
            </w:r>
          </w:p>
        </w:tc>
        <w:tc>
          <w:tcPr>
            <w:tcW w:w="1733" w:type="pct"/>
          </w:tcPr>
          <w:p w14:paraId="30C2A7E4"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Доклад с презентацией</w:t>
            </w:r>
          </w:p>
        </w:tc>
      </w:tr>
      <w:tr w:rsidR="00DA32FD" w:rsidRPr="00DA32FD" w14:paraId="0CA8F3FD" w14:textId="77777777" w:rsidTr="0032272B">
        <w:trPr>
          <w:trHeight w:val="229"/>
        </w:trPr>
        <w:tc>
          <w:tcPr>
            <w:tcW w:w="1770" w:type="pct"/>
          </w:tcPr>
          <w:p w14:paraId="0CD925F6" w14:textId="77777777" w:rsidR="00DA32FD" w:rsidRPr="00DA32FD" w:rsidRDefault="00DA32FD" w:rsidP="0032272B">
            <w:pPr>
              <w:suppressAutoHyphens/>
              <w:spacing w:after="0" w:line="240" w:lineRule="auto"/>
              <w:jc w:val="both"/>
              <w:rPr>
                <w:rFonts w:ascii="Times New Roman" w:hAnsi="Times New Roman" w:cs="Times New Roman"/>
                <w:i/>
              </w:rPr>
            </w:pPr>
            <w:r w:rsidRPr="00DA32FD">
              <w:rPr>
                <w:rFonts w:ascii="Times New Roman" w:eastAsia="Times New Roman" w:hAnsi="Times New Roman" w:cs="Times New Roman"/>
                <w:bCs/>
                <w:iCs/>
                <w:sz w:val="24"/>
                <w:szCs w:val="24"/>
              </w:rPr>
              <w:t>пути обеспечения ресурсосбережения;</w:t>
            </w:r>
          </w:p>
        </w:tc>
        <w:tc>
          <w:tcPr>
            <w:tcW w:w="1495" w:type="pct"/>
          </w:tcPr>
          <w:p w14:paraId="01920020"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Знание содействия сохранения окружающей среды, ресурсосбережения, применения знания </w:t>
            </w:r>
            <w:r w:rsidRPr="00DA32FD">
              <w:rPr>
                <w:rFonts w:ascii="Times New Roman" w:eastAsia="Times New Roman" w:hAnsi="Times New Roman" w:cs="Times New Roman"/>
                <w:sz w:val="24"/>
                <w:szCs w:val="24"/>
              </w:rPr>
              <w:br/>
              <w:t>об изменении климата, принципы бережливого производства, умение эффективно действовать в чрезвычайных ситуациях</w:t>
            </w:r>
          </w:p>
        </w:tc>
        <w:tc>
          <w:tcPr>
            <w:tcW w:w="1733" w:type="pct"/>
          </w:tcPr>
          <w:p w14:paraId="591B701D"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Доклад с презентацией</w:t>
            </w:r>
          </w:p>
        </w:tc>
      </w:tr>
      <w:tr w:rsidR="00DA32FD" w:rsidRPr="00DA32FD" w14:paraId="738B61CF" w14:textId="77777777" w:rsidTr="0032272B">
        <w:trPr>
          <w:trHeight w:val="229"/>
        </w:trPr>
        <w:tc>
          <w:tcPr>
            <w:tcW w:w="1770" w:type="pct"/>
          </w:tcPr>
          <w:p w14:paraId="48A4DB9E" w14:textId="77777777" w:rsidR="00DA32FD" w:rsidRPr="00DA32FD" w:rsidRDefault="00DA32FD" w:rsidP="0032272B">
            <w:pPr>
              <w:suppressAutoHyphens/>
              <w:spacing w:after="0" w:line="240" w:lineRule="auto"/>
              <w:jc w:val="both"/>
              <w:rPr>
                <w:rFonts w:ascii="Times New Roman" w:eastAsia="Times New Roman" w:hAnsi="Times New Roman" w:cs="Times New Roman"/>
                <w:bCs/>
                <w:sz w:val="24"/>
                <w:szCs w:val="24"/>
                <w:highlight w:val="yellow"/>
              </w:rPr>
            </w:pPr>
            <w:r w:rsidRPr="00DA32FD">
              <w:rPr>
                <w:rFonts w:ascii="Times New Roman" w:eastAsia="Times New Roman" w:hAnsi="Times New Roman" w:cs="Times New Roman"/>
                <w:iCs/>
                <w:sz w:val="24"/>
                <w:szCs w:val="24"/>
              </w:rPr>
              <w:t xml:space="preserve">основные общеупотребительные глаголы (бытовая </w:t>
            </w:r>
            <w:r w:rsidRPr="00DA32FD">
              <w:rPr>
                <w:rFonts w:ascii="Times New Roman" w:eastAsia="Times New Roman" w:hAnsi="Times New Roman" w:cs="Times New Roman"/>
                <w:iCs/>
                <w:sz w:val="24"/>
                <w:szCs w:val="24"/>
              </w:rPr>
              <w:br/>
              <w:t>и профессиональная лексика);</w:t>
            </w:r>
          </w:p>
        </w:tc>
        <w:tc>
          <w:tcPr>
            <w:tcW w:w="1495" w:type="pct"/>
          </w:tcPr>
          <w:p w14:paraId="778A2AC4"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Знание использования профессиональной документацией </w:t>
            </w:r>
            <w:r w:rsidRPr="00DA32FD">
              <w:rPr>
                <w:rFonts w:ascii="Times New Roman" w:eastAsia="Times New Roman" w:hAnsi="Times New Roman" w:cs="Times New Roman"/>
                <w:sz w:val="24"/>
                <w:szCs w:val="24"/>
              </w:rPr>
              <w:br/>
              <w:t xml:space="preserve">на государственном </w:t>
            </w:r>
            <w:r w:rsidRPr="00DA32FD">
              <w:rPr>
                <w:rFonts w:ascii="Times New Roman" w:eastAsia="Times New Roman" w:hAnsi="Times New Roman" w:cs="Times New Roman"/>
                <w:sz w:val="24"/>
                <w:szCs w:val="24"/>
              </w:rPr>
              <w:br/>
              <w:t>и иностранном языках</w:t>
            </w:r>
          </w:p>
        </w:tc>
        <w:tc>
          <w:tcPr>
            <w:tcW w:w="1733" w:type="pct"/>
          </w:tcPr>
          <w:p w14:paraId="0A979066"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Тестирование</w:t>
            </w:r>
          </w:p>
        </w:tc>
      </w:tr>
      <w:tr w:rsidR="00DA32FD" w:rsidRPr="00DA32FD" w14:paraId="70476E85" w14:textId="77777777" w:rsidTr="0032272B">
        <w:trPr>
          <w:trHeight w:val="229"/>
        </w:trPr>
        <w:tc>
          <w:tcPr>
            <w:tcW w:w="1770" w:type="pct"/>
          </w:tcPr>
          <w:p w14:paraId="45342A59" w14:textId="77777777" w:rsidR="00DA32FD" w:rsidRPr="00DA32FD" w:rsidRDefault="00DA32FD" w:rsidP="0032272B">
            <w:pPr>
              <w:suppressAutoHyphens/>
              <w:spacing w:after="0" w:line="240" w:lineRule="auto"/>
              <w:jc w:val="both"/>
              <w:rPr>
                <w:rFonts w:ascii="Times New Roman" w:hAnsi="Times New Roman" w:cs="Times New Roman"/>
                <w:i/>
                <w:highlight w:val="yellow"/>
              </w:rPr>
            </w:pPr>
            <w:r w:rsidRPr="00DA32FD">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1495" w:type="pct"/>
          </w:tcPr>
          <w:p w14:paraId="7D49849A" w14:textId="77777777" w:rsidR="00DA32FD" w:rsidRPr="00DA32FD" w:rsidRDefault="00DA32FD" w:rsidP="0032272B">
            <w:pPr>
              <w:spacing w:line="240" w:lineRule="auto"/>
              <w:rPr>
                <w:rFonts w:ascii="Times New Roman" w:hAnsi="Times New Roman" w:cs="Times New Roman"/>
                <w:bCs/>
                <w:i/>
              </w:rPr>
            </w:pPr>
          </w:p>
        </w:tc>
        <w:tc>
          <w:tcPr>
            <w:tcW w:w="1733" w:type="pct"/>
          </w:tcPr>
          <w:p w14:paraId="0870F3D9"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Тестирование</w:t>
            </w:r>
          </w:p>
        </w:tc>
      </w:tr>
      <w:tr w:rsidR="00DA32FD" w:rsidRPr="00DA32FD" w14:paraId="3B927469" w14:textId="77777777" w:rsidTr="0032272B">
        <w:trPr>
          <w:trHeight w:val="229"/>
        </w:trPr>
        <w:tc>
          <w:tcPr>
            <w:tcW w:w="1770" w:type="pct"/>
          </w:tcPr>
          <w:p w14:paraId="7F67E856" w14:textId="77777777" w:rsidR="00DA32FD" w:rsidRPr="00DA32FD" w:rsidRDefault="00DA32FD" w:rsidP="0032272B">
            <w:pPr>
              <w:suppressAutoHyphens/>
              <w:spacing w:after="0" w:line="240" w:lineRule="auto"/>
              <w:jc w:val="both"/>
              <w:rPr>
                <w:rFonts w:ascii="Times New Roman" w:hAnsi="Times New Roman" w:cs="Times New Roman"/>
                <w:i/>
                <w:highlight w:val="yellow"/>
              </w:rPr>
            </w:pPr>
            <w:r w:rsidRPr="00DA32FD">
              <w:rPr>
                <w:rFonts w:ascii="Times New Roman" w:eastAsia="Times New Roman" w:hAnsi="Times New Roman" w:cs="Times New Roman"/>
                <w:iCs/>
                <w:sz w:val="24"/>
                <w:szCs w:val="24"/>
              </w:rPr>
              <w:t>особенности произношения;</w:t>
            </w:r>
          </w:p>
        </w:tc>
        <w:tc>
          <w:tcPr>
            <w:tcW w:w="1495" w:type="pct"/>
          </w:tcPr>
          <w:p w14:paraId="50492D64" w14:textId="77777777" w:rsidR="00DA32FD" w:rsidRPr="00DA32FD" w:rsidRDefault="00DA32FD" w:rsidP="0032272B">
            <w:pPr>
              <w:spacing w:line="240" w:lineRule="auto"/>
              <w:rPr>
                <w:rFonts w:ascii="Times New Roman" w:hAnsi="Times New Roman" w:cs="Times New Roman"/>
                <w:bCs/>
                <w:i/>
              </w:rPr>
            </w:pPr>
          </w:p>
        </w:tc>
        <w:tc>
          <w:tcPr>
            <w:tcW w:w="1733" w:type="pct"/>
          </w:tcPr>
          <w:p w14:paraId="225F42CD"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Доклад с презентацией</w:t>
            </w:r>
          </w:p>
        </w:tc>
      </w:tr>
      <w:tr w:rsidR="00DA32FD" w:rsidRPr="00DA32FD" w14:paraId="1A053BEA" w14:textId="77777777" w:rsidTr="0032272B">
        <w:trPr>
          <w:trHeight w:val="229"/>
        </w:trPr>
        <w:tc>
          <w:tcPr>
            <w:tcW w:w="3350" w:type="auto"/>
            <w:vAlign w:val="center"/>
          </w:tcPr>
          <w:p w14:paraId="7C88B3FC"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
                <w:bCs/>
                <w:iCs/>
                <w:sz w:val="24"/>
                <w:szCs w:val="24"/>
              </w:rPr>
              <w:t>Умения</w:t>
            </w:r>
          </w:p>
          <w:p w14:paraId="236DD491" w14:textId="77777777" w:rsidR="00DA32FD" w:rsidRPr="00DA32FD" w:rsidRDefault="00DA32FD" w:rsidP="0032272B">
            <w:pPr>
              <w:suppressAutoHyphens/>
              <w:spacing w:after="0" w:line="240" w:lineRule="auto"/>
              <w:jc w:val="both"/>
              <w:rPr>
                <w:rFonts w:ascii="Times New Roman" w:eastAsia="Times New Roman" w:hAnsi="Times New Roman" w:cs="Times New Roman"/>
                <w:bCs/>
                <w:sz w:val="24"/>
                <w:szCs w:val="24"/>
                <w:highlight w:val="yellow"/>
              </w:rPr>
            </w:pPr>
            <w:r w:rsidRPr="00DA32FD">
              <w:rPr>
                <w:rFonts w:ascii="Times New Roman" w:eastAsia="Times New Roman" w:hAnsi="Times New Roman" w:cs="Times New Roman"/>
                <w:iCs/>
                <w:sz w:val="24"/>
                <w:szCs w:val="24"/>
              </w:rPr>
              <w:t xml:space="preserve">распознавать задачу и/или проблему </w:t>
            </w:r>
            <w:r w:rsidRPr="00DA32FD">
              <w:rPr>
                <w:rFonts w:ascii="Times New Roman" w:eastAsia="Times New Roman" w:hAnsi="Times New Roman" w:cs="Times New Roman"/>
                <w:iCs/>
                <w:sz w:val="24"/>
                <w:szCs w:val="24"/>
              </w:rPr>
              <w:br/>
              <w:t>в профессиональном и/или социальном контексте;</w:t>
            </w:r>
          </w:p>
        </w:tc>
        <w:tc>
          <w:tcPr>
            <w:tcW w:w="2884" w:type="auto"/>
          </w:tcPr>
          <w:p w14:paraId="4780887B"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iCs/>
                <w:sz w:val="24"/>
                <w:szCs w:val="24"/>
              </w:rPr>
              <w:t xml:space="preserve">Умение выбора способов решения задач профессиональной деятельности применительно </w:t>
            </w:r>
            <w:r w:rsidRPr="00DA32FD">
              <w:rPr>
                <w:rFonts w:ascii="Times New Roman" w:eastAsia="Times New Roman" w:hAnsi="Times New Roman" w:cs="Times New Roman"/>
                <w:iCs/>
                <w:sz w:val="24"/>
                <w:szCs w:val="24"/>
              </w:rPr>
              <w:br/>
              <w:t>к различным контекстам</w:t>
            </w:r>
          </w:p>
        </w:tc>
        <w:tc>
          <w:tcPr>
            <w:tcW w:w="3336" w:type="auto"/>
          </w:tcPr>
          <w:p w14:paraId="2900AD4D"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Оценка результатов выполнения практической работы</w:t>
            </w:r>
          </w:p>
        </w:tc>
      </w:tr>
      <w:tr w:rsidR="00DA32FD" w:rsidRPr="00DA32FD" w14:paraId="2C888C15" w14:textId="77777777" w:rsidTr="0032272B">
        <w:trPr>
          <w:trHeight w:val="229"/>
        </w:trPr>
        <w:tc>
          <w:tcPr>
            <w:tcW w:w="3350" w:type="auto"/>
          </w:tcPr>
          <w:p w14:paraId="55D84AC9"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iCs/>
                <w:sz w:val="24"/>
                <w:szCs w:val="24"/>
              </w:rPr>
              <w:t>определять необходимые источники информации;</w:t>
            </w:r>
          </w:p>
        </w:tc>
        <w:tc>
          <w:tcPr>
            <w:tcW w:w="2884" w:type="auto"/>
          </w:tcPr>
          <w:p w14:paraId="65B9E57F"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Умение использования современных средств поиска, анализа </w:t>
            </w:r>
            <w:r w:rsidRPr="00DA32FD">
              <w:rPr>
                <w:rFonts w:ascii="Times New Roman" w:eastAsia="Times New Roman" w:hAnsi="Times New Roman" w:cs="Times New Roman"/>
                <w:sz w:val="24"/>
                <w:szCs w:val="24"/>
              </w:rPr>
              <w:br/>
              <w:t xml:space="preserve">и интерпретации информации, </w:t>
            </w:r>
            <w:r w:rsidRPr="00DA32FD">
              <w:rPr>
                <w:rFonts w:ascii="Times New Roman" w:eastAsia="Times New Roman" w:hAnsi="Times New Roman" w:cs="Times New Roman"/>
                <w:sz w:val="24"/>
                <w:szCs w:val="24"/>
              </w:rPr>
              <w:br/>
              <w:t>и информационных технологий для выполнения задач профессиональной деятельности</w:t>
            </w:r>
          </w:p>
        </w:tc>
        <w:tc>
          <w:tcPr>
            <w:tcW w:w="3336" w:type="auto"/>
          </w:tcPr>
          <w:p w14:paraId="27A6293B"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Экспертное наблюдения за ходом выполнения практической работы</w:t>
            </w:r>
          </w:p>
        </w:tc>
      </w:tr>
      <w:tr w:rsidR="00DA32FD" w:rsidRPr="00DA32FD" w14:paraId="669ABDA9" w14:textId="77777777" w:rsidTr="0032272B">
        <w:trPr>
          <w:trHeight w:val="229"/>
        </w:trPr>
        <w:tc>
          <w:tcPr>
            <w:tcW w:w="3350" w:type="auto"/>
          </w:tcPr>
          <w:p w14:paraId="0D72DEB1"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sz w:val="24"/>
                <w:szCs w:val="24"/>
              </w:rPr>
              <w:t>применять современную научную профессиональную терминологию;</w:t>
            </w:r>
          </w:p>
        </w:tc>
        <w:tc>
          <w:tcPr>
            <w:tcW w:w="2884" w:type="auto"/>
          </w:tcPr>
          <w:p w14:paraId="0AD5F6B5"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Умение планирования</w:t>
            </w:r>
            <w:r w:rsidRPr="00DA32FD">
              <w:rPr>
                <w:rFonts w:ascii="Times New Roman" w:eastAsia="Times New Roman" w:hAnsi="Times New Roman" w:cs="Times New Roman"/>
                <w:sz w:val="24"/>
                <w:szCs w:val="24"/>
              </w:rPr>
              <w:br/>
              <w:t xml:space="preserve">и реализации собственного профессионального </w:t>
            </w:r>
            <w:r w:rsidRPr="00DA32FD">
              <w:rPr>
                <w:rFonts w:ascii="Times New Roman" w:eastAsia="Times New Roman" w:hAnsi="Times New Roman" w:cs="Times New Roman"/>
                <w:sz w:val="24"/>
                <w:szCs w:val="24"/>
              </w:rPr>
              <w:br/>
              <w:t xml:space="preserve">и личностного развития, предпринимательской деятельности </w:t>
            </w:r>
            <w:r w:rsidRPr="00DA32FD">
              <w:rPr>
                <w:rFonts w:ascii="Times New Roman" w:eastAsia="Times New Roman" w:hAnsi="Times New Roman" w:cs="Times New Roman"/>
                <w:sz w:val="24"/>
                <w:szCs w:val="24"/>
              </w:rPr>
              <w:br/>
              <w:t xml:space="preserve">в профессиональной сфере, использование знания по финансовой грамотности </w:t>
            </w:r>
            <w:r w:rsidRPr="00DA32FD">
              <w:rPr>
                <w:rFonts w:ascii="Times New Roman" w:eastAsia="Times New Roman" w:hAnsi="Times New Roman" w:cs="Times New Roman"/>
                <w:sz w:val="24"/>
                <w:szCs w:val="24"/>
              </w:rPr>
              <w:br/>
              <w:t>в различных жизненных ситуациях</w:t>
            </w:r>
          </w:p>
        </w:tc>
        <w:tc>
          <w:tcPr>
            <w:tcW w:w="3336" w:type="auto"/>
          </w:tcPr>
          <w:p w14:paraId="4D663F64"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Экспертное наблюдения за ходом выполнения практической работы</w:t>
            </w:r>
          </w:p>
        </w:tc>
      </w:tr>
      <w:tr w:rsidR="00DA32FD" w:rsidRPr="00DA32FD" w14:paraId="75B841F1" w14:textId="77777777" w:rsidTr="0032272B">
        <w:trPr>
          <w:trHeight w:val="229"/>
        </w:trPr>
        <w:tc>
          <w:tcPr>
            <w:tcW w:w="3350" w:type="auto"/>
          </w:tcPr>
          <w:p w14:paraId="596AF088"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84" w:type="auto"/>
          </w:tcPr>
          <w:p w14:paraId="769A8013"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Умение эффективно взаимодействовать </w:t>
            </w:r>
            <w:r w:rsidRPr="00DA32FD">
              <w:rPr>
                <w:rFonts w:ascii="Times New Roman" w:eastAsia="Times New Roman" w:hAnsi="Times New Roman" w:cs="Times New Roman"/>
                <w:sz w:val="24"/>
                <w:szCs w:val="24"/>
              </w:rPr>
              <w:br/>
              <w:t>и работать в коллективе и команде</w:t>
            </w:r>
          </w:p>
        </w:tc>
        <w:tc>
          <w:tcPr>
            <w:tcW w:w="3336" w:type="auto"/>
          </w:tcPr>
          <w:p w14:paraId="20303D9C"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Экспертное наблюдения за ходом выполнения практической работы</w:t>
            </w:r>
          </w:p>
        </w:tc>
      </w:tr>
      <w:tr w:rsidR="00DA32FD" w:rsidRPr="00DA32FD" w14:paraId="4C4E5C56" w14:textId="77777777" w:rsidTr="0032272B">
        <w:trPr>
          <w:trHeight w:val="229"/>
        </w:trPr>
        <w:tc>
          <w:tcPr>
            <w:tcW w:w="3350" w:type="auto"/>
          </w:tcPr>
          <w:p w14:paraId="38C6A433"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iCs/>
                <w:sz w:val="24"/>
                <w:szCs w:val="24"/>
              </w:rPr>
              <w:t xml:space="preserve">грамотно </w:t>
            </w:r>
            <w:r w:rsidRPr="00DA32FD">
              <w:rPr>
                <w:rFonts w:ascii="Times New Roman" w:eastAsia="Times New Roman" w:hAnsi="Times New Roman" w:cs="Times New Roman"/>
                <w:bCs/>
                <w:sz w:val="24"/>
                <w:szCs w:val="24"/>
              </w:rPr>
              <w:t xml:space="preserve">излагать свои мысли </w:t>
            </w:r>
            <w:r w:rsidRPr="00DA32FD">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DA32FD">
              <w:rPr>
                <w:rFonts w:ascii="Times New Roman" w:eastAsia="Times New Roman" w:hAnsi="Times New Roman" w:cs="Times New Roman"/>
                <w:iCs/>
                <w:sz w:val="24"/>
                <w:szCs w:val="24"/>
              </w:rPr>
              <w:t>проявлять толерантность в рабочем коллективе</w:t>
            </w:r>
          </w:p>
        </w:tc>
        <w:tc>
          <w:tcPr>
            <w:tcW w:w="2884" w:type="auto"/>
          </w:tcPr>
          <w:p w14:paraId="379616B7"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Умение осуществления устной </w:t>
            </w:r>
            <w:r w:rsidRPr="00DA32FD">
              <w:rPr>
                <w:rFonts w:ascii="Times New Roman" w:eastAsia="Times New Roman" w:hAnsi="Times New Roman" w:cs="Times New Roman"/>
                <w:sz w:val="24"/>
                <w:szCs w:val="24"/>
              </w:rPr>
              <w:br/>
              <w:t xml:space="preserve">и письменной коммуникации </w:t>
            </w:r>
            <w:r w:rsidRPr="00DA32FD">
              <w:rPr>
                <w:rFonts w:ascii="Times New Roman" w:eastAsia="Times New Roman" w:hAnsi="Times New Roman" w:cs="Times New Roman"/>
                <w:sz w:val="24"/>
                <w:szCs w:val="24"/>
              </w:rPr>
              <w:br/>
              <w:t xml:space="preserve">на государственном языке Российской Федерации с учетом особенностей социального </w:t>
            </w:r>
            <w:r w:rsidRPr="00DA32FD">
              <w:rPr>
                <w:rFonts w:ascii="Times New Roman" w:eastAsia="Times New Roman" w:hAnsi="Times New Roman" w:cs="Times New Roman"/>
                <w:sz w:val="24"/>
                <w:szCs w:val="24"/>
              </w:rPr>
              <w:br/>
              <w:t>и культурного контекста</w:t>
            </w:r>
          </w:p>
        </w:tc>
        <w:tc>
          <w:tcPr>
            <w:tcW w:w="3336" w:type="auto"/>
          </w:tcPr>
          <w:p w14:paraId="13F22A53"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Оценка результатов выполнения практической работы</w:t>
            </w:r>
          </w:p>
        </w:tc>
      </w:tr>
      <w:tr w:rsidR="00DA32FD" w:rsidRPr="00DA32FD" w14:paraId="5DF39C41" w14:textId="77777777" w:rsidTr="0032272B">
        <w:trPr>
          <w:trHeight w:val="229"/>
        </w:trPr>
        <w:tc>
          <w:tcPr>
            <w:tcW w:w="3350" w:type="auto"/>
          </w:tcPr>
          <w:p w14:paraId="75393332" w14:textId="77777777" w:rsidR="00DA32FD" w:rsidRPr="00DA32FD" w:rsidRDefault="00DA32FD" w:rsidP="0032272B">
            <w:pPr>
              <w:suppressAutoHyphens/>
              <w:spacing w:after="0" w:line="240" w:lineRule="auto"/>
              <w:jc w:val="both"/>
              <w:rPr>
                <w:rFonts w:ascii="Times New Roman" w:eastAsia="Times New Roman" w:hAnsi="Times New Roman" w:cs="Times New Roman"/>
                <w:iCs/>
                <w:sz w:val="24"/>
                <w:szCs w:val="24"/>
              </w:rPr>
            </w:pPr>
            <w:r w:rsidRPr="00DA32FD">
              <w:rPr>
                <w:rFonts w:ascii="Times New Roman" w:eastAsia="Times New Roman" w:hAnsi="Times New Roman" w:cs="Times New Roman"/>
                <w:bCs/>
                <w:iCs/>
                <w:sz w:val="24"/>
                <w:szCs w:val="24"/>
              </w:rPr>
              <w:t xml:space="preserve">описывать значимость своей </w:t>
            </w:r>
            <w:r w:rsidRPr="00DA32FD">
              <w:rPr>
                <w:rFonts w:ascii="Times New Roman" w:eastAsia="Times New Roman" w:hAnsi="Times New Roman" w:cs="Times New Roman"/>
                <w:bCs/>
                <w:i/>
                <w:iCs/>
                <w:sz w:val="24"/>
                <w:szCs w:val="24"/>
              </w:rPr>
              <w:t xml:space="preserve">профессии (специальности); </w:t>
            </w:r>
          </w:p>
        </w:tc>
        <w:tc>
          <w:tcPr>
            <w:tcW w:w="2884" w:type="auto"/>
          </w:tcPr>
          <w:p w14:paraId="2E6DEAD8"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Умение проявления гражданско-патриотической позиции, демонстрирование осознанного поведения </w:t>
            </w:r>
            <w:r w:rsidRPr="00DA32FD">
              <w:rPr>
                <w:rFonts w:ascii="Times New Roman" w:eastAsia="Times New Roman" w:hAnsi="Times New Roman" w:cs="Times New Roman"/>
                <w:sz w:val="24"/>
                <w:szCs w:val="24"/>
              </w:rPr>
              <w:br/>
              <w:t xml:space="preserve">на основе традиционных общечеловеческих ценностей, в том числе </w:t>
            </w:r>
            <w:r w:rsidRPr="00DA32FD">
              <w:rPr>
                <w:rFonts w:ascii="Times New Roman" w:eastAsia="Times New Roman" w:hAnsi="Times New Roman" w:cs="Times New Roman"/>
                <w:sz w:val="24"/>
                <w:szCs w:val="24"/>
              </w:rPr>
              <w:br/>
              <w:t xml:space="preserve">с учетом гармонизации межнациональных </w:t>
            </w:r>
            <w:r w:rsidRPr="00DA32FD">
              <w:rPr>
                <w:rFonts w:ascii="Times New Roman" w:eastAsia="Times New Roman" w:hAnsi="Times New Roman" w:cs="Times New Roman"/>
                <w:sz w:val="24"/>
                <w:szCs w:val="24"/>
              </w:rPr>
              <w:br/>
              <w:t>и межрелигиозных отношений, применение стандартов антикоррупционного поведения</w:t>
            </w:r>
          </w:p>
        </w:tc>
        <w:tc>
          <w:tcPr>
            <w:tcW w:w="3336" w:type="auto"/>
          </w:tcPr>
          <w:p w14:paraId="49D726AD"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Оценка результатов выполнения практической работы</w:t>
            </w:r>
          </w:p>
        </w:tc>
      </w:tr>
      <w:tr w:rsidR="00DA32FD" w:rsidRPr="00DA32FD" w14:paraId="60787AA7" w14:textId="77777777" w:rsidTr="0032272B">
        <w:trPr>
          <w:trHeight w:val="229"/>
        </w:trPr>
        <w:tc>
          <w:tcPr>
            <w:tcW w:w="3350" w:type="auto"/>
          </w:tcPr>
          <w:p w14:paraId="65BE488C"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z w:val="24"/>
                <w:szCs w:val="24"/>
              </w:rPr>
            </w:pPr>
            <w:r w:rsidRPr="00DA32FD">
              <w:rPr>
                <w:rFonts w:ascii="Times New Roman" w:eastAsia="Times New Roman" w:hAnsi="Times New Roman" w:cs="Times New Roman"/>
                <w:bCs/>
                <w:iCs/>
                <w:sz w:val="24"/>
                <w:szCs w:val="24"/>
              </w:rPr>
              <w:t xml:space="preserve">определять направления ресурсосбережения в рамках профессиональной деятельности по </w:t>
            </w:r>
            <w:r w:rsidRPr="00DA32FD">
              <w:rPr>
                <w:rFonts w:ascii="Times New Roman" w:eastAsia="Times New Roman" w:hAnsi="Times New Roman" w:cs="Times New Roman"/>
                <w:bCs/>
                <w:i/>
                <w:iCs/>
                <w:sz w:val="24"/>
                <w:szCs w:val="24"/>
              </w:rPr>
              <w:t>профессии (специальности),</w:t>
            </w:r>
            <w:r w:rsidRPr="00DA32FD">
              <w:rPr>
                <w:rFonts w:ascii="Times New Roman" w:eastAsia="Times New Roman" w:hAnsi="Times New Roman" w:cs="Times New Roman"/>
                <w:bCs/>
                <w:sz w:val="24"/>
                <w:szCs w:val="24"/>
              </w:rPr>
              <w:t>осуществлять работу с соблюдением принципов бережливого производства;</w:t>
            </w:r>
          </w:p>
        </w:tc>
        <w:tc>
          <w:tcPr>
            <w:tcW w:w="2884" w:type="auto"/>
          </w:tcPr>
          <w:p w14:paraId="4FF20205"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Умение содействия сохранения окружающей среды, ресурсосбережения, применения знания </w:t>
            </w:r>
            <w:r w:rsidRPr="00DA32FD">
              <w:rPr>
                <w:rFonts w:ascii="Times New Roman" w:eastAsia="Times New Roman" w:hAnsi="Times New Roman" w:cs="Times New Roman"/>
                <w:sz w:val="24"/>
                <w:szCs w:val="24"/>
              </w:rPr>
              <w:br/>
              <w:t>об изменении климата, принципы бережливого производства, умение эффективно действовать в чрезвычайных ситуациях</w:t>
            </w:r>
          </w:p>
        </w:tc>
        <w:tc>
          <w:tcPr>
            <w:tcW w:w="3336" w:type="auto"/>
          </w:tcPr>
          <w:p w14:paraId="12444785"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Оценка результатов выполнения практической работы</w:t>
            </w:r>
          </w:p>
        </w:tc>
      </w:tr>
      <w:tr w:rsidR="00DA32FD" w:rsidRPr="00DA32FD" w14:paraId="278670B2" w14:textId="77777777" w:rsidTr="0032272B">
        <w:trPr>
          <w:trHeight w:val="229"/>
        </w:trPr>
        <w:tc>
          <w:tcPr>
            <w:tcW w:w="3350" w:type="auto"/>
          </w:tcPr>
          <w:p w14:paraId="0906417F" w14:textId="77777777" w:rsidR="00DA32FD" w:rsidRPr="00DA32FD" w:rsidRDefault="00DA32FD" w:rsidP="0032272B">
            <w:pPr>
              <w:suppressAutoHyphens/>
              <w:spacing w:after="0" w:line="240" w:lineRule="auto"/>
              <w:jc w:val="both"/>
              <w:rPr>
                <w:rFonts w:ascii="Times New Roman" w:eastAsia="Times New Roman" w:hAnsi="Times New Roman" w:cs="Times New Roman"/>
                <w:b/>
                <w:bCs/>
                <w:iCs/>
                <w:spacing w:val="-4"/>
                <w:sz w:val="24"/>
                <w:szCs w:val="24"/>
              </w:rPr>
            </w:pPr>
            <w:r w:rsidRPr="00DA32FD">
              <w:rPr>
                <w:rFonts w:ascii="Times New Roman" w:eastAsia="Times New Roman" w:hAnsi="Times New Roman" w:cs="Times New Roman"/>
                <w:iCs/>
                <w:sz w:val="24"/>
                <w:szCs w:val="24"/>
              </w:rPr>
              <w:t xml:space="preserve">строить простые высказывания о себе и о своей профессиональной деятельности; </w:t>
            </w:r>
          </w:p>
        </w:tc>
        <w:tc>
          <w:tcPr>
            <w:tcW w:w="2884" w:type="auto"/>
          </w:tcPr>
          <w:p w14:paraId="500B5D08" w14:textId="77777777" w:rsidR="00DA32FD" w:rsidRPr="00DA32FD" w:rsidRDefault="00DA32FD" w:rsidP="0032272B">
            <w:pPr>
              <w:spacing w:line="240" w:lineRule="auto"/>
              <w:rPr>
                <w:rFonts w:ascii="Times New Roman" w:hAnsi="Times New Roman" w:cs="Times New Roman"/>
                <w:bCs/>
                <w:i/>
              </w:rPr>
            </w:pPr>
            <w:r w:rsidRPr="00DA32FD">
              <w:rPr>
                <w:rFonts w:ascii="Times New Roman" w:eastAsia="Times New Roman" w:hAnsi="Times New Roman" w:cs="Times New Roman"/>
                <w:sz w:val="24"/>
                <w:szCs w:val="24"/>
              </w:rPr>
              <w:t xml:space="preserve">Умение использования профессиональной документацией </w:t>
            </w:r>
            <w:r w:rsidRPr="00DA32FD">
              <w:rPr>
                <w:rFonts w:ascii="Times New Roman" w:eastAsia="Times New Roman" w:hAnsi="Times New Roman" w:cs="Times New Roman"/>
                <w:sz w:val="24"/>
                <w:szCs w:val="24"/>
              </w:rPr>
              <w:br/>
              <w:t xml:space="preserve">на государственном </w:t>
            </w:r>
            <w:r w:rsidRPr="00DA32FD">
              <w:rPr>
                <w:rFonts w:ascii="Times New Roman" w:eastAsia="Times New Roman" w:hAnsi="Times New Roman" w:cs="Times New Roman"/>
                <w:sz w:val="24"/>
                <w:szCs w:val="24"/>
              </w:rPr>
              <w:br/>
              <w:t>и иностранном языках</w:t>
            </w:r>
          </w:p>
        </w:tc>
        <w:tc>
          <w:tcPr>
            <w:tcW w:w="3336" w:type="auto"/>
          </w:tcPr>
          <w:p w14:paraId="5EFCE913"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Экспертное наблюдения за ходом выполнения практической работы</w:t>
            </w:r>
          </w:p>
        </w:tc>
      </w:tr>
      <w:tr w:rsidR="00DA32FD" w:rsidRPr="00DA32FD" w14:paraId="384788B1" w14:textId="77777777" w:rsidTr="0032272B">
        <w:trPr>
          <w:trHeight w:val="229"/>
        </w:trPr>
        <w:tc>
          <w:tcPr>
            <w:tcW w:w="3350" w:type="auto"/>
          </w:tcPr>
          <w:p w14:paraId="6B9E1AA1" w14:textId="77777777" w:rsidR="00DA32FD" w:rsidRPr="00DA32FD" w:rsidRDefault="00DA32FD" w:rsidP="0032272B">
            <w:pPr>
              <w:suppressAutoHyphens/>
              <w:spacing w:after="0" w:line="240" w:lineRule="auto"/>
              <w:jc w:val="both"/>
              <w:rPr>
                <w:rFonts w:ascii="Times New Roman" w:eastAsia="Times New Roman" w:hAnsi="Times New Roman" w:cs="Times New Roman"/>
                <w:b/>
                <w:iCs/>
                <w:sz w:val="24"/>
                <w:szCs w:val="24"/>
              </w:rPr>
            </w:pPr>
            <w:r w:rsidRPr="00DA32FD">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2884" w:type="auto"/>
          </w:tcPr>
          <w:p w14:paraId="2B7074A5" w14:textId="77777777" w:rsidR="00DA32FD" w:rsidRPr="00DA32FD" w:rsidRDefault="00DA32FD" w:rsidP="0032272B">
            <w:pPr>
              <w:spacing w:line="240" w:lineRule="auto"/>
              <w:rPr>
                <w:rFonts w:ascii="Times New Roman" w:hAnsi="Times New Roman" w:cs="Times New Roman"/>
                <w:bCs/>
                <w:i/>
              </w:rPr>
            </w:pPr>
          </w:p>
        </w:tc>
        <w:tc>
          <w:tcPr>
            <w:tcW w:w="3336" w:type="auto"/>
          </w:tcPr>
          <w:p w14:paraId="1437B5D6" w14:textId="77777777" w:rsidR="00DA32FD" w:rsidRPr="00DA32FD" w:rsidRDefault="00DA32FD" w:rsidP="0032272B">
            <w:pPr>
              <w:spacing w:line="240" w:lineRule="auto"/>
              <w:rPr>
                <w:rFonts w:ascii="Times New Roman" w:hAnsi="Times New Roman" w:cs="Times New Roman"/>
                <w:bCs/>
                <w:i/>
              </w:rPr>
            </w:pPr>
            <w:r w:rsidRPr="00DA32FD">
              <w:rPr>
                <w:rFonts w:ascii="Times New Roman" w:hAnsi="Times New Roman" w:cs="Times New Roman"/>
                <w:bCs/>
                <w:i/>
              </w:rPr>
              <w:t>Оценка результатов выполнения практической работы</w:t>
            </w:r>
          </w:p>
        </w:tc>
      </w:tr>
    </w:tbl>
    <w:p w14:paraId="2B53BFC0" w14:textId="77777777" w:rsidR="00DA32FD" w:rsidRPr="00DA32FD" w:rsidRDefault="00DA32FD" w:rsidP="00DA32FD">
      <w:pPr>
        <w:spacing w:after="0"/>
        <w:jc w:val="both"/>
        <w:rPr>
          <w:rFonts w:ascii="Times New Roman" w:hAnsi="Times New Roman" w:cs="Times New Roman"/>
          <w:b/>
          <w:szCs w:val="52"/>
        </w:rPr>
      </w:pPr>
    </w:p>
    <w:p w14:paraId="5E4D642D" w14:textId="1EF76BFC" w:rsidR="00DA32FD" w:rsidRDefault="00DA32FD">
      <w:pPr>
        <w:rPr>
          <w:rFonts w:ascii="Times New Roman" w:hAnsi="Times New Roman"/>
          <w:b/>
          <w:sz w:val="28"/>
          <w:szCs w:val="28"/>
        </w:rPr>
      </w:pPr>
      <w:r>
        <w:rPr>
          <w:rFonts w:ascii="Times New Roman" w:hAnsi="Times New Roman"/>
          <w:b/>
          <w:sz w:val="28"/>
          <w:szCs w:val="28"/>
        </w:rPr>
        <w:br w:type="page"/>
      </w:r>
    </w:p>
    <w:p w14:paraId="65B934D7" w14:textId="6937CE4F" w:rsidR="003B30B4" w:rsidRDefault="003B30B4" w:rsidP="0032272B">
      <w:pPr>
        <w:spacing w:after="0" w:line="360" w:lineRule="auto"/>
        <w:jc w:val="right"/>
        <w:rPr>
          <w:rFonts w:ascii="Times New Roman" w:hAnsi="Times New Roman"/>
          <w:b/>
          <w:bCs/>
        </w:rPr>
      </w:pPr>
      <w:r w:rsidRPr="00DA32FD">
        <w:rPr>
          <w:rFonts w:ascii="Times New Roman" w:hAnsi="Times New Roman"/>
          <w:b/>
          <w:bCs/>
        </w:rPr>
        <w:t>Приложение 3.1</w:t>
      </w:r>
      <w:r w:rsidR="001D1164">
        <w:rPr>
          <w:rFonts w:ascii="Times New Roman" w:hAnsi="Times New Roman"/>
          <w:b/>
          <w:bCs/>
        </w:rPr>
        <w:t>5</w:t>
      </w:r>
    </w:p>
    <w:p w14:paraId="409641CF" w14:textId="0D2CFAAB" w:rsidR="0032272B" w:rsidRPr="00F72ACB" w:rsidRDefault="0032272B" w:rsidP="0032272B">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5F6779CA" w14:textId="77777777" w:rsidR="0032272B" w:rsidRPr="008A5BE2" w:rsidRDefault="0032272B" w:rsidP="0032272B">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19.02.11 </w:t>
      </w:r>
      <w:r w:rsidRPr="009B474E">
        <w:rPr>
          <w:rFonts w:ascii="Times New Roman" w:hAnsi="Times New Roman"/>
          <w:sz w:val="24"/>
          <w:szCs w:val="24"/>
          <w:u w:val="single"/>
        </w:rPr>
        <w:t>Технология продуктов питания из растительного сырья</w:t>
      </w:r>
    </w:p>
    <w:p w14:paraId="1FB82130" w14:textId="77777777" w:rsidR="0032272B" w:rsidRPr="00315F34" w:rsidRDefault="0032272B" w:rsidP="0032272B">
      <w:pPr>
        <w:jc w:val="center"/>
        <w:rPr>
          <w:rFonts w:ascii="Times New Roman" w:hAnsi="Times New Roman"/>
          <w:b/>
          <w:i/>
        </w:rPr>
      </w:pPr>
    </w:p>
    <w:p w14:paraId="75DDEA01" w14:textId="77777777" w:rsidR="0032272B" w:rsidRPr="00315F34" w:rsidRDefault="0032272B" w:rsidP="0032272B">
      <w:pPr>
        <w:jc w:val="center"/>
        <w:rPr>
          <w:rFonts w:ascii="Times New Roman" w:hAnsi="Times New Roman"/>
          <w:b/>
          <w:i/>
        </w:rPr>
      </w:pPr>
    </w:p>
    <w:p w14:paraId="5D6711B6" w14:textId="77777777" w:rsidR="0032272B" w:rsidRDefault="0032272B" w:rsidP="0032272B">
      <w:pPr>
        <w:jc w:val="center"/>
        <w:rPr>
          <w:rFonts w:ascii="Times New Roman" w:hAnsi="Times New Roman"/>
          <w:b/>
          <w:i/>
        </w:rPr>
      </w:pPr>
    </w:p>
    <w:p w14:paraId="561F5BCA" w14:textId="77777777" w:rsidR="0032272B" w:rsidRDefault="0032272B" w:rsidP="0032272B">
      <w:pPr>
        <w:jc w:val="center"/>
        <w:rPr>
          <w:rFonts w:ascii="Times New Roman" w:hAnsi="Times New Roman"/>
          <w:b/>
          <w:i/>
        </w:rPr>
      </w:pPr>
    </w:p>
    <w:p w14:paraId="0C114B13" w14:textId="77777777" w:rsidR="0032272B" w:rsidRPr="00315F34" w:rsidRDefault="0032272B" w:rsidP="0032272B">
      <w:pPr>
        <w:jc w:val="center"/>
        <w:rPr>
          <w:rFonts w:ascii="Times New Roman" w:hAnsi="Times New Roman"/>
          <w:b/>
          <w:i/>
        </w:rPr>
      </w:pPr>
    </w:p>
    <w:p w14:paraId="0E79C097" w14:textId="77777777" w:rsidR="0032272B" w:rsidRPr="00315F34" w:rsidRDefault="0032272B" w:rsidP="0032272B">
      <w:pPr>
        <w:jc w:val="center"/>
        <w:rPr>
          <w:rFonts w:ascii="Times New Roman" w:hAnsi="Times New Roman"/>
          <w:b/>
          <w:i/>
        </w:rPr>
      </w:pPr>
    </w:p>
    <w:p w14:paraId="6FDE2C88" w14:textId="77777777" w:rsidR="0032272B" w:rsidRPr="00315F34" w:rsidRDefault="0032272B" w:rsidP="0032272B">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395F48C7" w14:textId="5B79B097" w:rsidR="0032272B" w:rsidRPr="00082F48" w:rsidRDefault="0032272B" w:rsidP="0032272B">
      <w:pPr>
        <w:spacing w:after="0"/>
        <w:jc w:val="center"/>
        <w:rPr>
          <w:rFonts w:ascii="Times New Roman" w:hAnsi="Times New Roman"/>
          <w:iCs/>
          <w:sz w:val="24"/>
          <w:szCs w:val="24"/>
          <w:u w:val="single"/>
        </w:rPr>
      </w:pPr>
      <w:r>
        <w:rPr>
          <w:rFonts w:ascii="Times New Roman" w:hAnsi="Times New Roman"/>
          <w:iCs/>
          <w:sz w:val="24"/>
          <w:szCs w:val="24"/>
          <w:u w:val="single"/>
        </w:rPr>
        <w:t>СГ.03 Безопасность жизнедеятельности</w:t>
      </w:r>
    </w:p>
    <w:p w14:paraId="1777DF60" w14:textId="77777777" w:rsidR="0032272B" w:rsidRPr="003057E5" w:rsidRDefault="0032272B" w:rsidP="0032272B">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6CC11A9F" w14:textId="77777777" w:rsidR="0032272B" w:rsidRDefault="0032272B" w:rsidP="0032272B">
      <w:pPr>
        <w:rPr>
          <w:rFonts w:ascii="Times New Roman" w:hAnsi="Times New Roman"/>
          <w:b/>
          <w:i/>
        </w:rPr>
      </w:pPr>
    </w:p>
    <w:p w14:paraId="4727412B" w14:textId="77777777" w:rsidR="0032272B" w:rsidRDefault="0032272B" w:rsidP="0032272B">
      <w:pPr>
        <w:rPr>
          <w:rFonts w:ascii="Times New Roman" w:hAnsi="Times New Roman"/>
          <w:b/>
          <w:i/>
        </w:rPr>
      </w:pPr>
    </w:p>
    <w:p w14:paraId="47FBEEC1" w14:textId="77777777" w:rsidR="0032272B" w:rsidRDefault="0032272B" w:rsidP="0032272B">
      <w:pPr>
        <w:rPr>
          <w:rFonts w:ascii="Times New Roman" w:hAnsi="Times New Roman"/>
          <w:b/>
          <w:i/>
        </w:rPr>
      </w:pPr>
    </w:p>
    <w:p w14:paraId="27033DAD" w14:textId="77777777" w:rsidR="0032272B" w:rsidRDefault="0032272B" w:rsidP="0032272B">
      <w:pPr>
        <w:rPr>
          <w:rFonts w:ascii="Times New Roman" w:hAnsi="Times New Roman"/>
          <w:b/>
          <w:i/>
        </w:rPr>
      </w:pPr>
    </w:p>
    <w:p w14:paraId="4261EE57" w14:textId="77777777" w:rsidR="0032272B" w:rsidRDefault="0032272B" w:rsidP="0032272B">
      <w:pPr>
        <w:rPr>
          <w:rFonts w:ascii="Times New Roman" w:hAnsi="Times New Roman"/>
          <w:b/>
          <w:i/>
        </w:rPr>
      </w:pPr>
    </w:p>
    <w:p w14:paraId="420146F0" w14:textId="77777777" w:rsidR="0032272B" w:rsidRDefault="0032272B" w:rsidP="0032272B">
      <w:pPr>
        <w:rPr>
          <w:rFonts w:ascii="Times New Roman" w:hAnsi="Times New Roman"/>
          <w:b/>
          <w:i/>
        </w:rPr>
      </w:pPr>
    </w:p>
    <w:p w14:paraId="460B3C08" w14:textId="77777777" w:rsidR="0032272B" w:rsidRDefault="0032272B" w:rsidP="0032272B">
      <w:pPr>
        <w:rPr>
          <w:rFonts w:ascii="Times New Roman" w:hAnsi="Times New Roman"/>
          <w:b/>
          <w:i/>
        </w:rPr>
      </w:pPr>
    </w:p>
    <w:p w14:paraId="380AC663" w14:textId="77777777" w:rsidR="0032272B" w:rsidRPr="00315F34" w:rsidRDefault="0032272B" w:rsidP="0032272B">
      <w:pPr>
        <w:rPr>
          <w:rFonts w:ascii="Times New Roman" w:hAnsi="Times New Roman"/>
          <w:b/>
          <w:i/>
        </w:rPr>
      </w:pPr>
    </w:p>
    <w:p w14:paraId="1069A8BF" w14:textId="77777777" w:rsidR="0032272B" w:rsidRPr="00315F34" w:rsidRDefault="0032272B" w:rsidP="0032272B">
      <w:pPr>
        <w:rPr>
          <w:rFonts w:ascii="Times New Roman" w:hAnsi="Times New Roman"/>
          <w:b/>
          <w:i/>
        </w:rPr>
      </w:pPr>
    </w:p>
    <w:p w14:paraId="407B66A0" w14:textId="77777777" w:rsidR="0032272B" w:rsidRPr="00315F34" w:rsidRDefault="0032272B" w:rsidP="0032272B">
      <w:pPr>
        <w:rPr>
          <w:rFonts w:ascii="Times New Roman" w:hAnsi="Times New Roman"/>
          <w:b/>
          <w:i/>
        </w:rPr>
      </w:pPr>
    </w:p>
    <w:p w14:paraId="591CEDA7" w14:textId="77777777" w:rsidR="0032272B" w:rsidRPr="00315F34" w:rsidRDefault="0032272B" w:rsidP="0032272B">
      <w:pPr>
        <w:rPr>
          <w:rFonts w:ascii="Times New Roman" w:hAnsi="Times New Roman"/>
          <w:b/>
          <w:i/>
        </w:rPr>
      </w:pPr>
    </w:p>
    <w:p w14:paraId="45D5FE3A" w14:textId="77777777" w:rsidR="0032272B" w:rsidRDefault="0032272B" w:rsidP="0032272B">
      <w:pPr>
        <w:rPr>
          <w:rFonts w:ascii="Times New Roman" w:hAnsi="Times New Roman"/>
          <w:b/>
          <w:i/>
        </w:rPr>
      </w:pPr>
    </w:p>
    <w:p w14:paraId="3D86D9C0" w14:textId="77777777" w:rsidR="0032272B" w:rsidRDefault="0032272B" w:rsidP="0032272B">
      <w:pPr>
        <w:rPr>
          <w:rFonts w:ascii="Times New Roman" w:hAnsi="Times New Roman"/>
          <w:b/>
          <w:i/>
        </w:rPr>
      </w:pPr>
    </w:p>
    <w:p w14:paraId="795C7D0E" w14:textId="77777777" w:rsidR="0032272B" w:rsidRDefault="0032272B" w:rsidP="0032272B">
      <w:pPr>
        <w:rPr>
          <w:rFonts w:ascii="Times New Roman" w:hAnsi="Times New Roman"/>
          <w:b/>
          <w:i/>
        </w:rPr>
      </w:pPr>
    </w:p>
    <w:p w14:paraId="6C3667E9" w14:textId="77777777" w:rsidR="0032272B" w:rsidRDefault="0032272B" w:rsidP="0032272B">
      <w:pPr>
        <w:rPr>
          <w:rFonts w:ascii="Times New Roman" w:hAnsi="Times New Roman"/>
          <w:b/>
          <w:i/>
        </w:rPr>
      </w:pPr>
    </w:p>
    <w:p w14:paraId="7E3D5026" w14:textId="77777777" w:rsidR="0032272B" w:rsidRDefault="0032272B" w:rsidP="0032272B">
      <w:pPr>
        <w:rPr>
          <w:rFonts w:ascii="Times New Roman" w:hAnsi="Times New Roman"/>
          <w:b/>
          <w:i/>
        </w:rPr>
      </w:pPr>
    </w:p>
    <w:p w14:paraId="1138C169" w14:textId="77777777" w:rsidR="0032272B" w:rsidRDefault="0032272B" w:rsidP="0032272B">
      <w:pPr>
        <w:rPr>
          <w:rFonts w:ascii="Times New Roman" w:hAnsi="Times New Roman"/>
          <w:b/>
          <w:i/>
        </w:rPr>
      </w:pPr>
    </w:p>
    <w:p w14:paraId="49609982" w14:textId="77777777" w:rsidR="0032272B" w:rsidRPr="00315F34" w:rsidRDefault="0032272B" w:rsidP="0032272B">
      <w:pPr>
        <w:jc w:val="center"/>
        <w:rPr>
          <w:rFonts w:ascii="Times New Roman" w:hAnsi="Times New Roman"/>
          <w:b/>
          <w:i/>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Pr>
          <w:rFonts w:ascii="Times New Roman" w:hAnsi="Times New Roman"/>
          <w:b/>
          <w:bCs/>
          <w:iCs/>
          <w:sz w:val="24"/>
          <w:szCs w:val="24"/>
        </w:rPr>
        <w:br w:type="page"/>
      </w:r>
      <w:r w:rsidRPr="00315F34">
        <w:rPr>
          <w:rFonts w:ascii="Times New Roman" w:hAnsi="Times New Roman"/>
          <w:b/>
          <w:i/>
          <w:sz w:val="24"/>
          <w:szCs w:val="24"/>
        </w:rPr>
        <w:t>СОДЕРЖАНИЕ</w:t>
      </w:r>
    </w:p>
    <w:p w14:paraId="19EDEB31" w14:textId="77777777" w:rsidR="0032272B" w:rsidRPr="00315F34" w:rsidRDefault="0032272B" w:rsidP="0032272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2272B" w:rsidRPr="00315F34" w14:paraId="202BC8FA" w14:textId="77777777" w:rsidTr="0032272B">
        <w:tc>
          <w:tcPr>
            <w:tcW w:w="7501" w:type="dxa"/>
          </w:tcPr>
          <w:p w14:paraId="57647DE8" w14:textId="77777777" w:rsidR="0032272B" w:rsidRPr="00315F34" w:rsidRDefault="0032272B" w:rsidP="00D16BE2">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53F1595" w14:textId="77777777" w:rsidR="0032272B" w:rsidRPr="00315F34" w:rsidRDefault="0032272B" w:rsidP="0032272B">
            <w:pPr>
              <w:rPr>
                <w:rFonts w:ascii="Times New Roman" w:hAnsi="Times New Roman"/>
                <w:b/>
                <w:sz w:val="24"/>
                <w:szCs w:val="24"/>
              </w:rPr>
            </w:pPr>
          </w:p>
        </w:tc>
      </w:tr>
      <w:tr w:rsidR="0032272B" w:rsidRPr="00315F34" w14:paraId="0D1AC1A6" w14:textId="77777777" w:rsidTr="0032272B">
        <w:tc>
          <w:tcPr>
            <w:tcW w:w="7501" w:type="dxa"/>
          </w:tcPr>
          <w:p w14:paraId="4AC9DC1C" w14:textId="77777777" w:rsidR="0032272B" w:rsidRPr="00315F34" w:rsidRDefault="0032272B" w:rsidP="00D16BE2">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D0E0E57" w14:textId="77777777" w:rsidR="0032272B" w:rsidRPr="00315F34" w:rsidRDefault="0032272B" w:rsidP="00D16BE2">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F48F639" w14:textId="77777777" w:rsidR="0032272B" w:rsidRPr="00315F34" w:rsidRDefault="0032272B" w:rsidP="0032272B">
            <w:pPr>
              <w:ind w:left="644"/>
              <w:rPr>
                <w:rFonts w:ascii="Times New Roman" w:hAnsi="Times New Roman"/>
                <w:b/>
                <w:sz w:val="24"/>
                <w:szCs w:val="24"/>
              </w:rPr>
            </w:pPr>
          </w:p>
        </w:tc>
      </w:tr>
      <w:tr w:rsidR="0032272B" w:rsidRPr="00315F34" w14:paraId="7F695E90" w14:textId="77777777" w:rsidTr="0032272B">
        <w:tc>
          <w:tcPr>
            <w:tcW w:w="7501" w:type="dxa"/>
          </w:tcPr>
          <w:p w14:paraId="5683C815" w14:textId="77777777" w:rsidR="0032272B" w:rsidRPr="00315F34" w:rsidRDefault="0032272B" w:rsidP="00D16BE2">
            <w:pPr>
              <w:numPr>
                <w:ilvl w:val="0"/>
                <w:numId w:val="82"/>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89FB21C" w14:textId="77777777" w:rsidR="0032272B" w:rsidRPr="00315F34" w:rsidRDefault="0032272B" w:rsidP="0032272B">
            <w:pPr>
              <w:suppressAutoHyphens/>
              <w:rPr>
                <w:rFonts w:ascii="Times New Roman" w:hAnsi="Times New Roman"/>
                <w:b/>
                <w:sz w:val="24"/>
                <w:szCs w:val="24"/>
              </w:rPr>
            </w:pPr>
          </w:p>
        </w:tc>
        <w:tc>
          <w:tcPr>
            <w:tcW w:w="1854" w:type="dxa"/>
          </w:tcPr>
          <w:p w14:paraId="4180A5E7" w14:textId="77777777" w:rsidR="0032272B" w:rsidRPr="00315F34" w:rsidRDefault="0032272B" w:rsidP="0032272B">
            <w:pPr>
              <w:rPr>
                <w:rFonts w:ascii="Times New Roman" w:hAnsi="Times New Roman"/>
                <w:b/>
                <w:sz w:val="24"/>
                <w:szCs w:val="24"/>
              </w:rPr>
            </w:pPr>
          </w:p>
        </w:tc>
      </w:tr>
    </w:tbl>
    <w:p w14:paraId="085DBDBE" w14:textId="77777777" w:rsidR="0032272B" w:rsidRPr="00315F34" w:rsidRDefault="0032272B" w:rsidP="00D16BE2">
      <w:pPr>
        <w:numPr>
          <w:ilvl w:val="0"/>
          <w:numId w:val="83"/>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F44C611" w14:textId="4B2BF465" w:rsidR="0032272B" w:rsidRPr="00315F34" w:rsidRDefault="0032272B" w:rsidP="0032272B">
      <w:pPr>
        <w:suppressAutoHyphens/>
        <w:spacing w:after="0" w:line="240" w:lineRule="auto"/>
        <w:ind w:left="720"/>
        <w:jc w:val="center"/>
        <w:rPr>
          <w:rFonts w:ascii="Times New Roman" w:hAnsi="Times New Roman"/>
          <w:b/>
          <w:sz w:val="24"/>
          <w:szCs w:val="24"/>
        </w:rPr>
      </w:pPr>
      <w:r w:rsidRPr="00947575">
        <w:rPr>
          <w:rFonts w:ascii="Times New Roman" w:hAnsi="Times New Roman"/>
          <w:b/>
          <w:sz w:val="24"/>
          <w:szCs w:val="24"/>
        </w:rPr>
        <w:t>СГ.03</w:t>
      </w:r>
      <w:r>
        <w:rPr>
          <w:rFonts w:ascii="Times New Roman" w:hAnsi="Times New Roman"/>
          <w:b/>
          <w:sz w:val="24"/>
          <w:szCs w:val="24"/>
        </w:rPr>
        <w:t xml:space="preserve"> «Безопасность жизнедеятельности</w:t>
      </w:r>
      <w:r w:rsidRPr="00315F34">
        <w:rPr>
          <w:rFonts w:ascii="Times New Roman" w:hAnsi="Times New Roman"/>
          <w:b/>
          <w:sz w:val="24"/>
          <w:szCs w:val="24"/>
        </w:rPr>
        <w:t>»</w:t>
      </w:r>
    </w:p>
    <w:p w14:paraId="5C6F3BD0" w14:textId="77777777" w:rsidR="0032272B" w:rsidRPr="00315F34" w:rsidRDefault="0032272B" w:rsidP="0032272B">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25678E6" w14:textId="77777777" w:rsidR="0032272B" w:rsidRPr="00315F34" w:rsidRDefault="0032272B" w:rsidP="00322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A68DD55" w14:textId="77777777" w:rsidR="0032272B" w:rsidRPr="005C4060" w:rsidRDefault="0032272B" w:rsidP="003227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D62598">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 цикла ПООП-П</w:t>
      </w:r>
      <w:r w:rsidRPr="005C4060">
        <w:rPr>
          <w:rFonts w:ascii="Times New Roman" w:hAnsi="Times New Roman"/>
          <w:sz w:val="24"/>
          <w:szCs w:val="24"/>
        </w:rPr>
        <w:t xml:space="preserve"> </w:t>
      </w:r>
      <w:r w:rsidRPr="00315F34">
        <w:rPr>
          <w:rFonts w:ascii="Times New Roman" w:hAnsi="Times New Roman"/>
          <w:sz w:val="24"/>
          <w:szCs w:val="24"/>
        </w:rPr>
        <w:t>в соответствии с ФГОС СПО п</w:t>
      </w:r>
      <w:r>
        <w:rPr>
          <w:rFonts w:ascii="Times New Roman" w:hAnsi="Times New Roman"/>
          <w:sz w:val="24"/>
          <w:szCs w:val="24"/>
        </w:rPr>
        <w:t xml:space="preserve">о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sidRPr="005C4060">
        <w:rPr>
          <w:rFonts w:ascii="Times New Roman" w:hAnsi="Times New Roman"/>
          <w:sz w:val="24"/>
          <w:szCs w:val="24"/>
        </w:rPr>
        <w:t>19.02.11 Технология продуктов питания из растительного сырья</w:t>
      </w:r>
      <w:r>
        <w:rPr>
          <w:rFonts w:ascii="Times New Roman" w:hAnsi="Times New Roman"/>
          <w:sz w:val="24"/>
          <w:szCs w:val="24"/>
        </w:rPr>
        <w:t>.</w:t>
      </w:r>
    </w:p>
    <w:p w14:paraId="63FFCE2F" w14:textId="77777777" w:rsidR="0032272B" w:rsidRPr="00315F34" w:rsidRDefault="0032272B" w:rsidP="003227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i/>
          <w:sz w:val="24"/>
          <w:szCs w:val="24"/>
        </w:rPr>
        <w:t xml:space="preserve"> </w:t>
      </w:r>
      <w:r>
        <w:rPr>
          <w:rFonts w:ascii="Times New Roman" w:hAnsi="Times New Roman"/>
          <w:sz w:val="24"/>
          <w:szCs w:val="24"/>
        </w:rPr>
        <w:br/>
      </w:r>
    </w:p>
    <w:p w14:paraId="6795C5C7" w14:textId="77777777" w:rsidR="0032272B" w:rsidRDefault="0032272B" w:rsidP="003227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sz w:val="24"/>
          <w:szCs w:val="24"/>
        </w:rPr>
        <w:t>ОК 01, ОК 02, ОК 03, ОК 04, ОК 05 ОК 06, ОК 07, ОК08, ОК 09</w:t>
      </w:r>
      <w:r w:rsidRPr="00315F34">
        <w:rPr>
          <w:rFonts w:ascii="Times New Roman" w:hAnsi="Times New Roman"/>
          <w:sz w:val="24"/>
          <w:szCs w:val="24"/>
        </w:rPr>
        <w:t xml:space="preserve"> </w:t>
      </w:r>
      <w:r w:rsidRPr="00315F34">
        <w:rPr>
          <w:rFonts w:ascii="Times New Roman" w:hAnsi="Times New Roman"/>
          <w:i/>
          <w:sz w:val="24"/>
          <w:szCs w:val="24"/>
        </w:rPr>
        <w:t>(указываются коды).</w:t>
      </w:r>
    </w:p>
    <w:p w14:paraId="77D141ED" w14:textId="77777777" w:rsidR="0032272B" w:rsidRPr="00315F34" w:rsidRDefault="0032272B" w:rsidP="003227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1DB0ABF" w14:textId="77777777" w:rsidR="0032272B" w:rsidRPr="00315F34" w:rsidRDefault="0032272B" w:rsidP="00322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381F92" w14:textId="77777777" w:rsidR="0032272B" w:rsidRPr="00315F34" w:rsidRDefault="0032272B" w:rsidP="0032272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3200A3D" w14:textId="77777777" w:rsidR="0032272B" w:rsidRPr="00315F34" w:rsidRDefault="0032272B" w:rsidP="0032272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2272B" w:rsidRPr="00315F34" w14:paraId="4D8EAA12" w14:textId="77777777" w:rsidTr="0032272B">
        <w:trPr>
          <w:trHeight w:val="649"/>
        </w:trPr>
        <w:tc>
          <w:tcPr>
            <w:tcW w:w="1589" w:type="dxa"/>
            <w:hideMark/>
          </w:tcPr>
          <w:p w14:paraId="2F35BD13" w14:textId="77777777" w:rsidR="0032272B" w:rsidRPr="00315F34" w:rsidRDefault="0032272B"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7"/>
            </w:r>
          </w:p>
          <w:p w14:paraId="3BA33F92" w14:textId="77777777" w:rsidR="0032272B" w:rsidRPr="00315F34" w:rsidRDefault="0032272B"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00CA8A53" w14:textId="77777777" w:rsidR="0032272B" w:rsidRPr="00315F34" w:rsidRDefault="0032272B"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5295429" w14:textId="77777777" w:rsidR="0032272B" w:rsidRPr="00315F34" w:rsidRDefault="0032272B" w:rsidP="0032272B">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2272B" w:rsidRPr="00315F34" w14:paraId="31889A22" w14:textId="77777777" w:rsidTr="0032272B">
        <w:trPr>
          <w:trHeight w:val="212"/>
        </w:trPr>
        <w:tc>
          <w:tcPr>
            <w:tcW w:w="1589" w:type="dxa"/>
          </w:tcPr>
          <w:p w14:paraId="751F5F9C"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01</w:t>
            </w:r>
          </w:p>
        </w:tc>
        <w:tc>
          <w:tcPr>
            <w:tcW w:w="3764" w:type="dxa"/>
          </w:tcPr>
          <w:p w14:paraId="4FA3D32A" w14:textId="77777777" w:rsidR="0032272B" w:rsidRPr="002947FB" w:rsidRDefault="0032272B" w:rsidP="0032272B">
            <w:pPr>
              <w:spacing w:after="0" w:line="240" w:lineRule="auto"/>
              <w:ind w:firstLine="709"/>
              <w:jc w:val="both"/>
              <w:rPr>
                <w:rFonts w:ascii="Times New Roman" w:hAnsi="Times New Roman"/>
                <w:sz w:val="24"/>
                <w:szCs w:val="24"/>
              </w:rPr>
            </w:pPr>
            <w:r w:rsidRPr="002947FB">
              <w:rPr>
                <w:rFonts w:ascii="Times New Roman" w:hAnsi="Times New Roman"/>
                <w:sz w:val="24"/>
                <w:szCs w:val="24"/>
              </w:rPr>
              <w:t xml:space="preserve">Умения: распознавать задачу и/или проблему </w:t>
            </w:r>
            <w:r w:rsidRPr="002947FB">
              <w:rPr>
                <w:rFonts w:ascii="Times New Roman" w:hAnsi="Times New Roman"/>
                <w:sz w:val="24"/>
                <w:szCs w:val="24"/>
              </w:rPr>
              <w:br/>
              <w:t>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895" w:type="dxa"/>
          </w:tcPr>
          <w:p w14:paraId="5AE8D6E3" w14:textId="77777777" w:rsidR="0032272B" w:rsidRPr="002947FB" w:rsidRDefault="0032272B" w:rsidP="0032272B">
            <w:pPr>
              <w:spacing w:after="0" w:line="240" w:lineRule="auto"/>
              <w:ind w:firstLine="709"/>
              <w:jc w:val="both"/>
              <w:rPr>
                <w:rFonts w:ascii="Times New Roman" w:hAnsi="Times New Roman"/>
                <w:sz w:val="24"/>
                <w:szCs w:val="24"/>
              </w:rPr>
            </w:pPr>
            <w:r w:rsidRPr="002947FB">
              <w:rPr>
                <w:rFonts w:ascii="Times New Roman" w:hAnsi="Times New Roman"/>
                <w:sz w:val="24"/>
                <w:szCs w:val="24"/>
              </w:rPr>
              <w:t xml:space="preserve">Знания: актуальный профессиональный </w:t>
            </w:r>
            <w:r w:rsidRPr="002947FB">
              <w:rPr>
                <w:rFonts w:ascii="Times New Roman" w:hAnsi="Times New Roman"/>
                <w:sz w:val="24"/>
                <w:szCs w:val="24"/>
              </w:rPr>
              <w:br/>
              <w:t xml:space="preserve">и социальный контекст, в котором приходится работать и жить; основные источники информации </w:t>
            </w:r>
            <w:r w:rsidRPr="002947FB">
              <w:rPr>
                <w:rFonts w:ascii="Times New Roman" w:hAnsi="Times New Roman"/>
                <w:sz w:val="24"/>
                <w:szCs w:val="24"/>
              </w:rPr>
              <w:br/>
              <w:t xml:space="preserve">и ресурсы для решения задач и проблем </w:t>
            </w:r>
            <w:r w:rsidRPr="002947FB">
              <w:rPr>
                <w:rFonts w:ascii="Times New Roman" w:hAnsi="Times New Roman"/>
                <w:sz w:val="24"/>
                <w:szCs w:val="24"/>
              </w:rPr>
              <w:br/>
              <w:t xml:space="preserve">в профессиональном и/или социальном контексте; алгоритмы выполнения работ в профессиональной </w:t>
            </w:r>
            <w:r w:rsidRPr="002947FB">
              <w:rPr>
                <w:rFonts w:ascii="Times New Roman" w:hAnsi="Times New Roman"/>
                <w:sz w:val="24"/>
                <w:szCs w:val="24"/>
              </w:rPr>
              <w:br/>
              <w:t>и смежных областях; методы работы в профессиональной и смежных сферах; структуру плана для решения задач;</w:t>
            </w:r>
            <w:r>
              <w:rPr>
                <w:rFonts w:ascii="Times New Roman" w:hAnsi="Times New Roman"/>
                <w:sz w:val="24"/>
                <w:szCs w:val="24"/>
              </w:rPr>
              <w:t xml:space="preserve"> </w:t>
            </w:r>
            <w:r w:rsidRPr="0024511A">
              <w:rPr>
                <w:bCs/>
                <w:sz w:val="24"/>
                <w:szCs w:val="24"/>
              </w:rPr>
              <w:t xml:space="preserve">порядок </w:t>
            </w:r>
            <w:r w:rsidRPr="00D40B40">
              <w:rPr>
                <w:rFonts w:ascii="Times New Roman" w:hAnsi="Times New Roman" w:cs="Times New Roman"/>
                <w:bCs/>
                <w:sz w:val="24"/>
                <w:szCs w:val="24"/>
              </w:rPr>
              <w:t>оценки результатов решения задач профессиональной деятельности</w:t>
            </w:r>
          </w:p>
        </w:tc>
      </w:tr>
      <w:tr w:rsidR="0032272B" w:rsidRPr="00315F34" w14:paraId="4846E6AD" w14:textId="77777777" w:rsidTr="0032272B">
        <w:trPr>
          <w:trHeight w:val="212"/>
        </w:trPr>
        <w:tc>
          <w:tcPr>
            <w:tcW w:w="1589" w:type="dxa"/>
          </w:tcPr>
          <w:p w14:paraId="608DD1C2"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02</w:t>
            </w:r>
          </w:p>
        </w:tc>
        <w:tc>
          <w:tcPr>
            <w:tcW w:w="3764" w:type="dxa"/>
          </w:tcPr>
          <w:p w14:paraId="3BB4DD4A"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Умения: </w:t>
            </w:r>
            <w:r w:rsidRPr="002947FB">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895" w:type="dxa"/>
          </w:tcPr>
          <w:p w14:paraId="249A233F"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Знания: </w:t>
            </w:r>
            <w:r w:rsidRPr="002947FB">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2947FB">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2272B" w:rsidRPr="00315F34" w14:paraId="5F6ED96A" w14:textId="77777777" w:rsidTr="0032272B">
        <w:trPr>
          <w:trHeight w:val="212"/>
        </w:trPr>
        <w:tc>
          <w:tcPr>
            <w:tcW w:w="1589" w:type="dxa"/>
          </w:tcPr>
          <w:p w14:paraId="630C5CED"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03</w:t>
            </w:r>
          </w:p>
        </w:tc>
        <w:tc>
          <w:tcPr>
            <w:tcW w:w="3764" w:type="dxa"/>
          </w:tcPr>
          <w:p w14:paraId="6C55E762"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Умения: </w:t>
            </w:r>
            <w:r w:rsidRPr="002947FB">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2947FB">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2947FB">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947FB">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895" w:type="dxa"/>
          </w:tcPr>
          <w:p w14:paraId="369A7B09"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2947FB">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32272B" w:rsidRPr="00315F34" w14:paraId="177294C2" w14:textId="77777777" w:rsidTr="0032272B">
        <w:trPr>
          <w:trHeight w:val="212"/>
        </w:trPr>
        <w:tc>
          <w:tcPr>
            <w:tcW w:w="1589" w:type="dxa"/>
          </w:tcPr>
          <w:p w14:paraId="3A97ACD9"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04</w:t>
            </w:r>
          </w:p>
        </w:tc>
        <w:tc>
          <w:tcPr>
            <w:tcW w:w="3764" w:type="dxa"/>
          </w:tcPr>
          <w:p w14:paraId="67CEC58A"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pacing w:val="-4"/>
                <w:sz w:val="24"/>
                <w:szCs w:val="24"/>
              </w:rPr>
              <w:t xml:space="preserve">Умения: </w:t>
            </w:r>
            <w:r w:rsidRPr="002947FB">
              <w:rPr>
                <w:rFonts w:ascii="Times New Roman" w:hAnsi="Times New Roman"/>
                <w:bCs/>
                <w:spacing w:val="-4"/>
                <w:sz w:val="24"/>
                <w:szCs w:val="24"/>
              </w:rPr>
              <w:t xml:space="preserve">организовывать работу коллектива </w:t>
            </w:r>
            <w:r w:rsidRPr="002947FB">
              <w:rPr>
                <w:rFonts w:ascii="Times New Roman" w:hAnsi="Times New Roman"/>
                <w:bCs/>
                <w:spacing w:val="-4"/>
                <w:sz w:val="24"/>
                <w:szCs w:val="24"/>
              </w:rPr>
              <w:br/>
              <w:t>и команды; взаимодействовать с коллегами, руководством, клиентами в ходе профессиональной деятельности</w:t>
            </w:r>
          </w:p>
        </w:tc>
        <w:tc>
          <w:tcPr>
            <w:tcW w:w="3895" w:type="dxa"/>
          </w:tcPr>
          <w:p w14:paraId="027D2EA1"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32272B" w:rsidRPr="00315F34" w14:paraId="35A373EC" w14:textId="77777777" w:rsidTr="0032272B">
        <w:trPr>
          <w:trHeight w:val="212"/>
        </w:trPr>
        <w:tc>
          <w:tcPr>
            <w:tcW w:w="1589" w:type="dxa"/>
          </w:tcPr>
          <w:p w14:paraId="21C187C9"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05</w:t>
            </w:r>
          </w:p>
        </w:tc>
        <w:tc>
          <w:tcPr>
            <w:tcW w:w="3764" w:type="dxa"/>
          </w:tcPr>
          <w:p w14:paraId="1882E212"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Умения:</w:t>
            </w:r>
            <w:r w:rsidRPr="002947FB">
              <w:rPr>
                <w:rFonts w:ascii="Times New Roman" w:hAnsi="Times New Roman"/>
                <w:iCs/>
                <w:sz w:val="24"/>
                <w:szCs w:val="24"/>
              </w:rPr>
              <w:t xml:space="preserve"> грамотно </w:t>
            </w:r>
            <w:r w:rsidRPr="002947FB">
              <w:rPr>
                <w:rFonts w:ascii="Times New Roman" w:hAnsi="Times New Roman"/>
                <w:bCs/>
                <w:sz w:val="24"/>
                <w:szCs w:val="24"/>
              </w:rPr>
              <w:t xml:space="preserve">излагать свои мысли </w:t>
            </w:r>
            <w:r w:rsidRPr="002947FB">
              <w:rPr>
                <w:rFonts w:ascii="Times New Roman" w:hAnsi="Times New Roman"/>
                <w:bCs/>
                <w:sz w:val="24"/>
                <w:szCs w:val="24"/>
              </w:rPr>
              <w:br/>
              <w:t xml:space="preserve">и оформлять документы по профессиональной тематике на государственном языке, </w:t>
            </w:r>
            <w:r w:rsidRPr="002947FB">
              <w:rPr>
                <w:rFonts w:ascii="Times New Roman" w:hAnsi="Times New Roman"/>
                <w:iCs/>
                <w:sz w:val="24"/>
                <w:szCs w:val="24"/>
              </w:rPr>
              <w:t>проявлять толерантность в рабочем коллективе</w:t>
            </w:r>
          </w:p>
        </w:tc>
        <w:tc>
          <w:tcPr>
            <w:tcW w:w="3895" w:type="dxa"/>
          </w:tcPr>
          <w:p w14:paraId="70277AEB"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sz w:val="24"/>
                <w:szCs w:val="24"/>
              </w:rPr>
              <w:t xml:space="preserve">особенности социального и культурного контекста; правила оформления документов </w:t>
            </w:r>
            <w:r w:rsidRPr="002947FB">
              <w:rPr>
                <w:rFonts w:ascii="Times New Roman" w:hAnsi="Times New Roman"/>
                <w:bCs/>
                <w:sz w:val="24"/>
                <w:szCs w:val="24"/>
              </w:rPr>
              <w:br/>
              <w:t>и построения устных сообщений</w:t>
            </w:r>
          </w:p>
        </w:tc>
      </w:tr>
      <w:tr w:rsidR="0032272B" w:rsidRPr="00315F34" w14:paraId="7F7EA311" w14:textId="77777777" w:rsidTr="0032272B">
        <w:trPr>
          <w:trHeight w:val="212"/>
        </w:trPr>
        <w:tc>
          <w:tcPr>
            <w:tcW w:w="1589" w:type="dxa"/>
            <w:tcBorders>
              <w:top w:val="single" w:sz="4" w:space="0" w:color="auto"/>
              <w:left w:val="single" w:sz="4" w:space="0" w:color="auto"/>
              <w:bottom w:val="single" w:sz="4" w:space="0" w:color="auto"/>
              <w:right w:val="single" w:sz="4" w:space="0" w:color="auto"/>
            </w:tcBorders>
          </w:tcPr>
          <w:p w14:paraId="5AA2E373"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06</w:t>
            </w:r>
          </w:p>
        </w:tc>
        <w:tc>
          <w:tcPr>
            <w:tcW w:w="3764" w:type="dxa"/>
            <w:tcBorders>
              <w:top w:val="single" w:sz="4" w:space="0" w:color="auto"/>
              <w:left w:val="single" w:sz="4" w:space="0" w:color="auto"/>
              <w:bottom w:val="single" w:sz="4" w:space="0" w:color="auto"/>
              <w:right w:val="single" w:sz="4" w:space="0" w:color="auto"/>
            </w:tcBorders>
          </w:tcPr>
          <w:p w14:paraId="35FC8DE4"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Умения:</w:t>
            </w:r>
            <w:r w:rsidRPr="002947FB">
              <w:rPr>
                <w:rFonts w:ascii="Times New Roman" w:hAnsi="Times New Roman"/>
                <w:bCs/>
                <w:iCs/>
                <w:sz w:val="24"/>
                <w:szCs w:val="24"/>
              </w:rPr>
              <w:t xml:space="preserve"> описывать значимость своей </w:t>
            </w:r>
            <w:r w:rsidRPr="002947FB">
              <w:rPr>
                <w:rFonts w:ascii="Times New Roman" w:hAnsi="Times New Roman"/>
                <w:bCs/>
                <w:i/>
                <w:iCs/>
                <w:sz w:val="24"/>
                <w:szCs w:val="24"/>
              </w:rPr>
              <w:t xml:space="preserve">профессии (специальности); </w:t>
            </w:r>
            <w:r w:rsidRPr="002947FB">
              <w:rPr>
                <w:rFonts w:ascii="Times New Roman" w:hAnsi="Times New Roman"/>
                <w:bCs/>
                <w:iCs/>
                <w:sz w:val="24"/>
                <w:szCs w:val="24"/>
              </w:rPr>
              <w:t>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tcPr>
          <w:p w14:paraId="34DC38DF"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tc>
      </w:tr>
      <w:tr w:rsidR="0032272B" w:rsidRPr="00315F34" w14:paraId="347A5031" w14:textId="77777777" w:rsidTr="0032272B">
        <w:trPr>
          <w:trHeight w:val="212"/>
        </w:trPr>
        <w:tc>
          <w:tcPr>
            <w:tcW w:w="1589" w:type="dxa"/>
            <w:tcBorders>
              <w:top w:val="single" w:sz="4" w:space="0" w:color="auto"/>
              <w:left w:val="single" w:sz="4" w:space="0" w:color="auto"/>
              <w:bottom w:val="single" w:sz="4" w:space="0" w:color="auto"/>
              <w:right w:val="single" w:sz="4" w:space="0" w:color="auto"/>
            </w:tcBorders>
          </w:tcPr>
          <w:p w14:paraId="3842BE22"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07</w:t>
            </w:r>
          </w:p>
        </w:tc>
        <w:tc>
          <w:tcPr>
            <w:tcW w:w="3764" w:type="dxa"/>
            <w:tcBorders>
              <w:top w:val="single" w:sz="4" w:space="0" w:color="auto"/>
              <w:left w:val="single" w:sz="4" w:space="0" w:color="auto"/>
              <w:bottom w:val="single" w:sz="4" w:space="0" w:color="auto"/>
              <w:right w:val="single" w:sz="4" w:space="0" w:color="auto"/>
            </w:tcBorders>
          </w:tcPr>
          <w:p w14:paraId="7384FB09"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Умения: </w:t>
            </w:r>
            <w:r w:rsidRPr="002947FB">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2947FB">
              <w:rPr>
                <w:rFonts w:ascii="Times New Roman" w:hAnsi="Times New Roman"/>
                <w:bCs/>
                <w:i/>
                <w:iCs/>
                <w:sz w:val="24"/>
                <w:szCs w:val="24"/>
              </w:rPr>
              <w:t>профессии (специальности),</w:t>
            </w:r>
            <w:r w:rsidRPr="002947FB">
              <w:rPr>
                <w:rFonts w:ascii="Times New Roman" w:hAnsi="Times New Roman"/>
                <w:sz w:val="24"/>
                <w:szCs w:val="24"/>
              </w:rPr>
              <w:t xml:space="preserve"> </w:t>
            </w:r>
            <w:r w:rsidRPr="002947FB">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14:paraId="4F9F7C8F"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32272B" w:rsidRPr="00315F34" w14:paraId="40009AE7" w14:textId="77777777" w:rsidTr="0032272B">
        <w:trPr>
          <w:trHeight w:val="212"/>
        </w:trPr>
        <w:tc>
          <w:tcPr>
            <w:tcW w:w="1589" w:type="dxa"/>
            <w:tcBorders>
              <w:top w:val="single" w:sz="4" w:space="0" w:color="auto"/>
              <w:left w:val="single" w:sz="4" w:space="0" w:color="auto"/>
              <w:bottom w:val="single" w:sz="4" w:space="0" w:color="auto"/>
              <w:right w:val="single" w:sz="4" w:space="0" w:color="auto"/>
            </w:tcBorders>
          </w:tcPr>
          <w:p w14:paraId="53634443"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08</w:t>
            </w:r>
          </w:p>
        </w:tc>
        <w:tc>
          <w:tcPr>
            <w:tcW w:w="3764" w:type="dxa"/>
            <w:tcBorders>
              <w:top w:val="single" w:sz="4" w:space="0" w:color="auto"/>
              <w:left w:val="single" w:sz="4" w:space="0" w:color="auto"/>
              <w:bottom w:val="single" w:sz="4" w:space="0" w:color="auto"/>
              <w:right w:val="single" w:sz="4" w:space="0" w:color="auto"/>
            </w:tcBorders>
          </w:tcPr>
          <w:p w14:paraId="223E9DBA"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Умения: </w:t>
            </w:r>
            <w:r w:rsidRPr="002947FB">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2947FB">
              <w:rPr>
                <w:rFonts w:ascii="Times New Roman" w:hAnsi="Times New Roman"/>
                <w:iCs/>
                <w:sz w:val="24"/>
                <w:szCs w:val="24"/>
              </w:rPr>
              <w:br/>
              <w:t xml:space="preserve">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2947FB">
              <w:rPr>
                <w:rFonts w:ascii="Times New Roman" w:hAnsi="Times New Roman"/>
                <w:i/>
                <w:iCs/>
                <w:sz w:val="24"/>
                <w:szCs w:val="24"/>
              </w:rPr>
              <w:t>профессии (специальности)</w:t>
            </w:r>
          </w:p>
        </w:tc>
        <w:tc>
          <w:tcPr>
            <w:tcW w:w="3895" w:type="dxa"/>
            <w:tcBorders>
              <w:top w:val="single" w:sz="4" w:space="0" w:color="auto"/>
              <w:left w:val="single" w:sz="4" w:space="0" w:color="auto"/>
              <w:bottom w:val="single" w:sz="4" w:space="0" w:color="auto"/>
              <w:right w:val="single" w:sz="4" w:space="0" w:color="auto"/>
            </w:tcBorders>
          </w:tcPr>
          <w:p w14:paraId="5735A4D0"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iCs/>
                <w:sz w:val="24"/>
                <w:szCs w:val="24"/>
              </w:rPr>
              <w:t xml:space="preserve">Знания: </w:t>
            </w:r>
            <w:r w:rsidRPr="002947FB">
              <w:rPr>
                <w:rFonts w:ascii="Times New Roman" w:hAnsi="Times New Roman"/>
                <w:iCs/>
                <w:sz w:val="24"/>
                <w:szCs w:val="24"/>
              </w:rPr>
              <w:t xml:space="preserve">роль физической культуры </w:t>
            </w:r>
            <w:r w:rsidRPr="002947FB">
              <w:rPr>
                <w:rFonts w:ascii="Times New Roman" w:hAnsi="Times New Roman"/>
                <w:iCs/>
                <w:sz w:val="24"/>
                <w:szCs w:val="24"/>
              </w:rPr>
              <w:br/>
              <w:t xml:space="preserve">в общекультурном, профессиональном </w:t>
            </w:r>
            <w:r w:rsidRPr="002947FB">
              <w:rPr>
                <w:rFonts w:ascii="Times New Roman" w:hAnsi="Times New Roman"/>
                <w:iCs/>
                <w:sz w:val="24"/>
                <w:szCs w:val="24"/>
              </w:rPr>
              <w:br/>
              <w:t xml:space="preserve">и социальном развитии человека; основы здорового образа жизни; условия профессиональной деятельности и зоны риска физического здоровья для </w:t>
            </w:r>
            <w:r w:rsidRPr="002947FB">
              <w:rPr>
                <w:rFonts w:ascii="Times New Roman" w:hAnsi="Times New Roman"/>
                <w:i/>
                <w:iCs/>
                <w:sz w:val="24"/>
                <w:szCs w:val="24"/>
              </w:rPr>
              <w:t>профессии (специальности);</w:t>
            </w:r>
            <w:r w:rsidRPr="002947FB">
              <w:rPr>
                <w:rFonts w:ascii="Times New Roman" w:hAnsi="Times New Roman"/>
                <w:iCs/>
                <w:sz w:val="24"/>
                <w:szCs w:val="24"/>
              </w:rPr>
              <w:t xml:space="preserve"> средства профилактики перенапряжения</w:t>
            </w:r>
          </w:p>
        </w:tc>
      </w:tr>
      <w:tr w:rsidR="0032272B" w:rsidRPr="00315F34" w14:paraId="2B7DB00A" w14:textId="77777777" w:rsidTr="0032272B">
        <w:trPr>
          <w:trHeight w:val="212"/>
        </w:trPr>
        <w:tc>
          <w:tcPr>
            <w:tcW w:w="1589" w:type="dxa"/>
            <w:tcBorders>
              <w:top w:val="single" w:sz="4" w:space="0" w:color="auto"/>
              <w:left w:val="single" w:sz="4" w:space="0" w:color="auto"/>
              <w:bottom w:val="single" w:sz="4" w:space="0" w:color="auto"/>
              <w:right w:val="single" w:sz="4" w:space="0" w:color="auto"/>
            </w:tcBorders>
          </w:tcPr>
          <w:p w14:paraId="72435380" w14:textId="77777777" w:rsidR="0032272B" w:rsidRPr="002947FB" w:rsidRDefault="0032272B" w:rsidP="0032272B">
            <w:pPr>
              <w:suppressAutoHyphens/>
              <w:spacing w:after="0" w:line="240" w:lineRule="auto"/>
              <w:jc w:val="center"/>
              <w:rPr>
                <w:rFonts w:ascii="Times New Roman" w:hAnsi="Times New Roman"/>
              </w:rPr>
            </w:pPr>
            <w:r w:rsidRPr="002947FB">
              <w:rPr>
                <w:rFonts w:ascii="Times New Roman" w:hAnsi="Times New Roman"/>
              </w:rPr>
              <w:t>ОК 09</w:t>
            </w:r>
          </w:p>
        </w:tc>
        <w:tc>
          <w:tcPr>
            <w:tcW w:w="3764" w:type="dxa"/>
            <w:tcBorders>
              <w:top w:val="single" w:sz="4" w:space="0" w:color="auto"/>
              <w:left w:val="single" w:sz="4" w:space="0" w:color="auto"/>
              <w:bottom w:val="single" w:sz="4" w:space="0" w:color="auto"/>
              <w:right w:val="single" w:sz="4" w:space="0" w:color="auto"/>
            </w:tcBorders>
          </w:tcPr>
          <w:p w14:paraId="1BE74F90"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Умения:</w:t>
            </w:r>
            <w:r w:rsidRPr="002947FB">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895" w:type="dxa"/>
            <w:tcBorders>
              <w:top w:val="single" w:sz="4" w:space="0" w:color="auto"/>
              <w:left w:val="single" w:sz="4" w:space="0" w:color="auto"/>
              <w:bottom w:val="single" w:sz="4" w:space="0" w:color="auto"/>
              <w:right w:val="single" w:sz="4" w:space="0" w:color="auto"/>
            </w:tcBorders>
          </w:tcPr>
          <w:p w14:paraId="13E3F6BF" w14:textId="77777777" w:rsidR="0032272B" w:rsidRPr="002947FB" w:rsidRDefault="0032272B" w:rsidP="0032272B">
            <w:pPr>
              <w:suppressAutoHyphens/>
              <w:spacing w:after="0" w:line="240" w:lineRule="auto"/>
              <w:ind w:firstLine="709"/>
              <w:jc w:val="both"/>
              <w:rPr>
                <w:rFonts w:ascii="Times New Roman" w:hAnsi="Times New Roman"/>
              </w:rPr>
            </w:pPr>
            <w:r w:rsidRPr="002947FB">
              <w:rPr>
                <w:rFonts w:ascii="Times New Roman" w:hAnsi="Times New Roman"/>
                <w:b/>
                <w:bCs/>
                <w:iCs/>
                <w:sz w:val="24"/>
                <w:szCs w:val="24"/>
              </w:rPr>
              <w:t xml:space="preserve">Знания: </w:t>
            </w:r>
            <w:r w:rsidRPr="002947FB">
              <w:rPr>
                <w:rFonts w:ascii="Times New Roman" w:hAnsi="Times New Roman"/>
                <w:iCs/>
                <w:sz w:val="24"/>
                <w:szCs w:val="24"/>
              </w:rPr>
              <w:t xml:space="preserve">правила построения простых и сложных предложений на профессиональные темы; основные общеупотребительные глаголы (бытовая </w:t>
            </w:r>
            <w:r w:rsidRPr="002947FB">
              <w:rPr>
                <w:rFonts w:ascii="Times New Roman" w:hAnsi="Times New Roman"/>
                <w:iCs/>
                <w:sz w:val="24"/>
                <w:szCs w:val="24"/>
              </w:rPr>
              <w:br/>
              <w:t>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0FD74162" w14:textId="77777777" w:rsidR="0032272B" w:rsidRDefault="0032272B" w:rsidP="0032272B">
      <w:pPr>
        <w:suppressAutoHyphens/>
        <w:spacing w:after="240" w:line="240" w:lineRule="auto"/>
        <w:ind w:firstLine="709"/>
        <w:rPr>
          <w:rFonts w:ascii="Times New Roman" w:hAnsi="Times New Roman"/>
          <w:b/>
        </w:rPr>
      </w:pPr>
    </w:p>
    <w:p w14:paraId="4FF40698" w14:textId="77777777" w:rsidR="0032272B" w:rsidRDefault="0032272B" w:rsidP="0032272B">
      <w:pPr>
        <w:suppressAutoHyphens/>
        <w:spacing w:after="240" w:line="240" w:lineRule="auto"/>
        <w:ind w:firstLine="709"/>
        <w:rPr>
          <w:rFonts w:ascii="Times New Roman" w:hAnsi="Times New Roman"/>
          <w:b/>
        </w:rPr>
      </w:pPr>
    </w:p>
    <w:p w14:paraId="5FADE5AF" w14:textId="0806E6F0" w:rsidR="003B30B4" w:rsidRDefault="003B30B4">
      <w:pPr>
        <w:rPr>
          <w:rFonts w:ascii="Times New Roman" w:hAnsi="Times New Roman"/>
          <w:b/>
        </w:rPr>
      </w:pPr>
      <w:r>
        <w:rPr>
          <w:rFonts w:ascii="Times New Roman" w:hAnsi="Times New Roman"/>
          <w:b/>
        </w:rPr>
        <w:br w:type="page"/>
      </w:r>
    </w:p>
    <w:p w14:paraId="092897A4" w14:textId="77777777" w:rsidR="0032272B" w:rsidRPr="00315F34" w:rsidRDefault="0032272B" w:rsidP="0032272B">
      <w:pPr>
        <w:suppressAutoHyphens/>
        <w:spacing w:after="240" w:line="240" w:lineRule="auto"/>
        <w:ind w:firstLine="709"/>
        <w:rPr>
          <w:rFonts w:ascii="Times New Roman" w:hAnsi="Times New Roman"/>
          <w:b/>
        </w:rPr>
      </w:pPr>
    </w:p>
    <w:p w14:paraId="754E1F5B" w14:textId="77777777" w:rsidR="0032272B" w:rsidRPr="00315F34" w:rsidRDefault="0032272B" w:rsidP="0032272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115C96A" w14:textId="77777777" w:rsidR="0032272B" w:rsidRPr="00315F34" w:rsidRDefault="0032272B" w:rsidP="0032272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2272B" w:rsidRPr="00315F34" w14:paraId="7EF374D7" w14:textId="77777777" w:rsidTr="0032272B">
        <w:trPr>
          <w:trHeight w:val="490"/>
        </w:trPr>
        <w:tc>
          <w:tcPr>
            <w:tcW w:w="3685" w:type="pct"/>
            <w:vAlign w:val="center"/>
          </w:tcPr>
          <w:p w14:paraId="4BDCBBCD" w14:textId="77777777" w:rsidR="0032272B" w:rsidRPr="00315F34" w:rsidRDefault="0032272B" w:rsidP="0032272B">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E1D8E92" w14:textId="77777777" w:rsidR="0032272B" w:rsidRPr="00315F34" w:rsidRDefault="0032272B" w:rsidP="0032272B">
            <w:pPr>
              <w:suppressAutoHyphens/>
              <w:rPr>
                <w:rFonts w:ascii="Times New Roman" w:hAnsi="Times New Roman"/>
                <w:b/>
                <w:iCs/>
              </w:rPr>
            </w:pPr>
            <w:r w:rsidRPr="00315F34">
              <w:rPr>
                <w:rFonts w:ascii="Times New Roman" w:hAnsi="Times New Roman"/>
                <w:b/>
                <w:iCs/>
              </w:rPr>
              <w:t>Объем в часах</w:t>
            </w:r>
          </w:p>
        </w:tc>
      </w:tr>
      <w:tr w:rsidR="0032272B" w:rsidRPr="00315F34" w14:paraId="3AF04316" w14:textId="77777777" w:rsidTr="0032272B">
        <w:trPr>
          <w:trHeight w:val="490"/>
        </w:trPr>
        <w:tc>
          <w:tcPr>
            <w:tcW w:w="3685" w:type="pct"/>
            <w:vAlign w:val="center"/>
          </w:tcPr>
          <w:p w14:paraId="5CD65B68" w14:textId="77777777" w:rsidR="0032272B" w:rsidRPr="00315F34" w:rsidRDefault="0032272B" w:rsidP="0032272B">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67D9600" w14:textId="77777777" w:rsidR="0032272B" w:rsidRPr="00315F34" w:rsidRDefault="0032272B" w:rsidP="0032272B">
            <w:pPr>
              <w:suppressAutoHyphens/>
              <w:spacing w:after="0"/>
              <w:rPr>
                <w:rFonts w:ascii="Times New Roman" w:hAnsi="Times New Roman"/>
                <w:iCs/>
              </w:rPr>
            </w:pPr>
            <w:r>
              <w:rPr>
                <w:rFonts w:ascii="Times New Roman" w:hAnsi="Times New Roman"/>
                <w:iCs/>
              </w:rPr>
              <w:t>68</w:t>
            </w:r>
          </w:p>
        </w:tc>
      </w:tr>
      <w:tr w:rsidR="0032272B" w:rsidRPr="00315F34" w14:paraId="2A2122A2" w14:textId="77777777" w:rsidTr="0032272B">
        <w:trPr>
          <w:trHeight w:val="490"/>
        </w:trPr>
        <w:tc>
          <w:tcPr>
            <w:tcW w:w="3685" w:type="pct"/>
            <w:shd w:val="clear" w:color="auto" w:fill="auto"/>
            <w:vAlign w:val="center"/>
          </w:tcPr>
          <w:p w14:paraId="2E4A689A" w14:textId="77777777" w:rsidR="0032272B" w:rsidRPr="00315F34" w:rsidRDefault="0032272B" w:rsidP="0032272B">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79BABF7" w14:textId="77777777" w:rsidR="0032272B" w:rsidRPr="00315F34" w:rsidRDefault="0032272B" w:rsidP="0032272B">
            <w:pPr>
              <w:suppressAutoHyphens/>
              <w:spacing w:after="0"/>
              <w:rPr>
                <w:rFonts w:ascii="Times New Roman" w:hAnsi="Times New Roman"/>
                <w:iCs/>
              </w:rPr>
            </w:pPr>
          </w:p>
        </w:tc>
      </w:tr>
      <w:tr w:rsidR="0032272B" w:rsidRPr="00315F34" w14:paraId="62DDA5D5" w14:textId="77777777" w:rsidTr="0032272B">
        <w:trPr>
          <w:trHeight w:val="336"/>
        </w:trPr>
        <w:tc>
          <w:tcPr>
            <w:tcW w:w="5000" w:type="pct"/>
            <w:gridSpan w:val="2"/>
            <w:vAlign w:val="center"/>
          </w:tcPr>
          <w:p w14:paraId="543A7D16" w14:textId="77777777" w:rsidR="0032272B" w:rsidRPr="00315F34" w:rsidRDefault="0032272B" w:rsidP="0032272B">
            <w:pPr>
              <w:suppressAutoHyphens/>
              <w:spacing w:after="0"/>
              <w:rPr>
                <w:rFonts w:ascii="Times New Roman" w:hAnsi="Times New Roman"/>
                <w:iCs/>
              </w:rPr>
            </w:pPr>
            <w:r w:rsidRPr="00315F34">
              <w:rPr>
                <w:rFonts w:ascii="Times New Roman" w:hAnsi="Times New Roman"/>
              </w:rPr>
              <w:t>в т. ч.:</w:t>
            </w:r>
          </w:p>
        </w:tc>
      </w:tr>
      <w:tr w:rsidR="0032272B" w:rsidRPr="00315F34" w14:paraId="062A9C03" w14:textId="77777777" w:rsidTr="0032272B">
        <w:trPr>
          <w:trHeight w:val="490"/>
        </w:trPr>
        <w:tc>
          <w:tcPr>
            <w:tcW w:w="3685" w:type="pct"/>
            <w:vAlign w:val="center"/>
          </w:tcPr>
          <w:p w14:paraId="6C2FCB58" w14:textId="77777777" w:rsidR="0032272B" w:rsidRPr="00315F34" w:rsidRDefault="0032272B" w:rsidP="0032272B">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098EF8D" w14:textId="77777777" w:rsidR="0032272B" w:rsidRPr="00315F34" w:rsidRDefault="0032272B" w:rsidP="0032272B">
            <w:pPr>
              <w:suppressAutoHyphens/>
              <w:spacing w:after="0"/>
              <w:rPr>
                <w:rFonts w:ascii="Times New Roman" w:hAnsi="Times New Roman"/>
                <w:iCs/>
              </w:rPr>
            </w:pPr>
            <w:r>
              <w:rPr>
                <w:rFonts w:ascii="Times New Roman" w:hAnsi="Times New Roman"/>
                <w:iCs/>
              </w:rPr>
              <w:t>28</w:t>
            </w:r>
          </w:p>
        </w:tc>
      </w:tr>
      <w:tr w:rsidR="0032272B" w:rsidRPr="00315F34" w14:paraId="63C7B69C" w14:textId="77777777" w:rsidTr="0032272B">
        <w:trPr>
          <w:trHeight w:val="490"/>
        </w:trPr>
        <w:tc>
          <w:tcPr>
            <w:tcW w:w="3685" w:type="pct"/>
            <w:vAlign w:val="center"/>
          </w:tcPr>
          <w:p w14:paraId="2BAFE3E0" w14:textId="77777777" w:rsidR="0032272B" w:rsidRPr="00315F34" w:rsidRDefault="0032272B" w:rsidP="0032272B">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15C5E3FA" w14:textId="77777777" w:rsidR="0032272B" w:rsidRPr="00315F34" w:rsidRDefault="0032272B" w:rsidP="0032272B">
            <w:pPr>
              <w:suppressAutoHyphens/>
              <w:spacing w:after="0"/>
              <w:rPr>
                <w:rFonts w:ascii="Times New Roman" w:hAnsi="Times New Roman"/>
                <w:iCs/>
              </w:rPr>
            </w:pPr>
            <w:r>
              <w:rPr>
                <w:rFonts w:ascii="Times New Roman" w:hAnsi="Times New Roman"/>
                <w:iCs/>
              </w:rPr>
              <w:t>40</w:t>
            </w:r>
          </w:p>
        </w:tc>
      </w:tr>
      <w:tr w:rsidR="0032272B" w:rsidRPr="00315F34" w14:paraId="2B0B53B5" w14:textId="77777777" w:rsidTr="0032272B">
        <w:trPr>
          <w:trHeight w:val="267"/>
        </w:trPr>
        <w:tc>
          <w:tcPr>
            <w:tcW w:w="3685" w:type="pct"/>
            <w:vAlign w:val="center"/>
          </w:tcPr>
          <w:p w14:paraId="7FB57D7C" w14:textId="77777777" w:rsidR="0032272B" w:rsidRPr="00315F34" w:rsidRDefault="0032272B" w:rsidP="0032272B">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8"/>
            </w:r>
          </w:p>
        </w:tc>
        <w:tc>
          <w:tcPr>
            <w:tcW w:w="1315" w:type="pct"/>
            <w:vAlign w:val="center"/>
          </w:tcPr>
          <w:p w14:paraId="709BFB79" w14:textId="77777777" w:rsidR="0032272B" w:rsidRPr="00315F34" w:rsidRDefault="0032272B" w:rsidP="0032272B">
            <w:pPr>
              <w:suppressAutoHyphens/>
              <w:spacing w:after="0"/>
              <w:rPr>
                <w:rFonts w:ascii="Times New Roman" w:hAnsi="Times New Roman"/>
                <w:iCs/>
              </w:rPr>
            </w:pPr>
            <w:r w:rsidRPr="00315F34">
              <w:rPr>
                <w:rFonts w:ascii="Times New Roman" w:hAnsi="Times New Roman"/>
                <w:iCs/>
              </w:rPr>
              <w:t>-</w:t>
            </w:r>
          </w:p>
        </w:tc>
      </w:tr>
      <w:tr w:rsidR="0032272B" w:rsidRPr="00315F34" w14:paraId="3401EA30" w14:textId="77777777" w:rsidTr="0032272B">
        <w:trPr>
          <w:trHeight w:val="331"/>
        </w:trPr>
        <w:tc>
          <w:tcPr>
            <w:tcW w:w="3685" w:type="pct"/>
            <w:vAlign w:val="center"/>
          </w:tcPr>
          <w:p w14:paraId="6C971F3E" w14:textId="77777777" w:rsidR="0032272B" w:rsidRPr="00315F34" w:rsidRDefault="0032272B" w:rsidP="0032272B">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C967B37" w14:textId="77777777" w:rsidR="0032272B" w:rsidRPr="00315F34" w:rsidRDefault="0032272B" w:rsidP="0032272B">
            <w:pPr>
              <w:suppressAutoHyphens/>
              <w:spacing w:after="0"/>
              <w:rPr>
                <w:rFonts w:ascii="Times New Roman" w:hAnsi="Times New Roman"/>
                <w:iCs/>
              </w:rPr>
            </w:pPr>
            <w:r>
              <w:rPr>
                <w:rFonts w:ascii="Times New Roman" w:hAnsi="Times New Roman"/>
                <w:iCs/>
              </w:rPr>
              <w:t>Дифференцированный зачёт.</w:t>
            </w:r>
          </w:p>
        </w:tc>
      </w:tr>
    </w:tbl>
    <w:p w14:paraId="4881FAFE" w14:textId="77777777" w:rsidR="0032272B" w:rsidRPr="00315F34" w:rsidRDefault="0032272B" w:rsidP="0032272B">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D86CE05" w14:textId="77777777" w:rsidR="0032272B" w:rsidRPr="00315F34" w:rsidRDefault="0032272B" w:rsidP="0032272B">
      <w:pPr>
        <w:rPr>
          <w:rFonts w:ascii="Times New Roman" w:hAnsi="Times New Roman"/>
          <w:b/>
          <w:i/>
        </w:rPr>
        <w:sectPr w:rsidR="0032272B" w:rsidRPr="00315F34" w:rsidSect="0032272B">
          <w:pgSz w:w="11906" w:h="16838"/>
          <w:pgMar w:top="1134" w:right="850" w:bottom="284" w:left="1701" w:header="708" w:footer="708" w:gutter="0"/>
          <w:cols w:space="720"/>
          <w:docGrid w:linePitch="299"/>
        </w:sectPr>
      </w:pPr>
    </w:p>
    <w:p w14:paraId="779A774C" w14:textId="77777777" w:rsidR="0032272B" w:rsidRDefault="0032272B" w:rsidP="0032272B">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pPr w:leftFromText="181" w:rightFromText="181" w:vertAnchor="text" w:tblpY="1"/>
        <w:tblOverlap w:val="neve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5"/>
        <w:gridCol w:w="12"/>
        <w:gridCol w:w="5216"/>
        <w:gridCol w:w="2537"/>
        <w:gridCol w:w="3103"/>
        <w:gridCol w:w="1261"/>
        <w:gridCol w:w="1130"/>
      </w:tblGrid>
      <w:tr w:rsidR="0032272B" w:rsidRPr="00BB1A7F" w14:paraId="7DB2D25A" w14:textId="77777777" w:rsidTr="0032272B">
        <w:trPr>
          <w:trHeight w:val="20"/>
        </w:trPr>
        <w:tc>
          <w:tcPr>
            <w:tcW w:w="552" w:type="pct"/>
          </w:tcPr>
          <w:p w14:paraId="7BDF8482"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Наименование разделов и тем</w:t>
            </w:r>
          </w:p>
        </w:tc>
        <w:tc>
          <w:tcPr>
            <w:tcW w:w="1754" w:type="pct"/>
            <w:gridSpan w:val="2"/>
          </w:tcPr>
          <w:p w14:paraId="48EB70A1" w14:textId="77777777" w:rsidR="0032272B" w:rsidRPr="00BB1A7F" w:rsidRDefault="0032272B" w:rsidP="0032272B">
            <w:pPr>
              <w:tabs>
                <w:tab w:val="left" w:pos="7213"/>
              </w:tabs>
              <w:spacing w:after="0" w:line="240" w:lineRule="auto"/>
              <w:rPr>
                <w:rFonts w:ascii="Times New Roman" w:hAnsi="Times New Roman"/>
                <w:b/>
                <w:bCs/>
              </w:rPr>
            </w:pPr>
          </w:p>
          <w:p w14:paraId="0B4C9EA4"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Содержание учебного материала и формы организации деятельности обучающихся</w:t>
            </w:r>
          </w:p>
        </w:tc>
        <w:tc>
          <w:tcPr>
            <w:tcW w:w="851" w:type="pct"/>
          </w:tcPr>
          <w:p w14:paraId="156EBE5D" w14:textId="77777777" w:rsidR="0032272B" w:rsidRPr="00BB1A7F" w:rsidRDefault="0032272B" w:rsidP="0032272B">
            <w:pPr>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041" w:type="pct"/>
            <w:vAlign w:val="center"/>
          </w:tcPr>
          <w:p w14:paraId="5489C5E2" w14:textId="77777777" w:rsidR="0032272B" w:rsidRPr="00315F34" w:rsidRDefault="0032272B" w:rsidP="0032272B">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9"/>
            </w:r>
            <w:r w:rsidRPr="00315F34">
              <w:rPr>
                <w:rFonts w:ascii="Times New Roman" w:hAnsi="Times New Roman"/>
                <w:b/>
                <w:bCs/>
              </w:rPr>
              <w:t>, формированию которых способствует элемент программы</w:t>
            </w:r>
          </w:p>
        </w:tc>
        <w:tc>
          <w:tcPr>
            <w:tcW w:w="423" w:type="pct"/>
          </w:tcPr>
          <w:p w14:paraId="44794F9C" w14:textId="77777777" w:rsidR="0032272B" w:rsidRPr="00BB1A7F" w:rsidRDefault="0032272B" w:rsidP="0032272B">
            <w:pPr>
              <w:spacing w:after="0" w:line="240" w:lineRule="auto"/>
              <w:ind w:left="316"/>
              <w:rPr>
                <w:rFonts w:ascii="Times New Roman" w:hAnsi="Times New Roman"/>
                <w:b/>
                <w:bCs/>
              </w:rPr>
            </w:pPr>
            <w:r w:rsidRPr="006E1DFB">
              <w:rPr>
                <w:rFonts w:ascii="Times New Roman" w:hAnsi="Times New Roman"/>
                <w:sz w:val="24"/>
                <w:szCs w:val="24"/>
              </w:rPr>
              <w:t>Код ПК, ОК</w:t>
            </w:r>
          </w:p>
        </w:tc>
        <w:tc>
          <w:tcPr>
            <w:tcW w:w="379" w:type="pct"/>
          </w:tcPr>
          <w:p w14:paraId="7CEFEBB6" w14:textId="77777777" w:rsidR="0032272B" w:rsidRDefault="0032272B" w:rsidP="0032272B">
            <w:pPr>
              <w:spacing w:after="0" w:line="240" w:lineRule="auto"/>
              <w:jc w:val="center"/>
              <w:rPr>
                <w:rFonts w:ascii="Times New Roman" w:hAnsi="Times New Roman"/>
                <w:sz w:val="24"/>
                <w:szCs w:val="24"/>
              </w:rPr>
            </w:pPr>
            <w:r w:rsidRPr="006E1DFB">
              <w:rPr>
                <w:rFonts w:ascii="Times New Roman" w:hAnsi="Times New Roman"/>
                <w:sz w:val="24"/>
                <w:szCs w:val="24"/>
              </w:rPr>
              <w:t>Код</w:t>
            </w:r>
          </w:p>
          <w:p w14:paraId="1B328F5E" w14:textId="77777777" w:rsidR="0032272B" w:rsidRPr="00BB1A7F" w:rsidRDefault="0032272B" w:rsidP="0032272B">
            <w:pPr>
              <w:spacing w:after="0" w:line="240" w:lineRule="auto"/>
              <w:jc w:val="center"/>
              <w:rPr>
                <w:rFonts w:ascii="Times New Roman" w:hAnsi="Times New Roman"/>
                <w:b/>
                <w:bCs/>
              </w:rPr>
            </w:pPr>
            <w:r>
              <w:rPr>
                <w:rFonts w:ascii="Times New Roman" w:hAnsi="Times New Roman"/>
                <w:sz w:val="24"/>
                <w:szCs w:val="24"/>
              </w:rPr>
              <w:t>Н</w:t>
            </w:r>
            <w:r w:rsidRPr="006E1DFB">
              <w:rPr>
                <w:rFonts w:ascii="Times New Roman" w:hAnsi="Times New Roman"/>
                <w:sz w:val="24"/>
                <w:szCs w:val="24"/>
              </w:rPr>
              <w:t>/У/З</w:t>
            </w:r>
          </w:p>
        </w:tc>
      </w:tr>
      <w:tr w:rsidR="0032272B" w:rsidRPr="00BB1A7F" w14:paraId="4990EA3B" w14:textId="77777777" w:rsidTr="0032272B">
        <w:trPr>
          <w:trHeight w:val="20"/>
        </w:trPr>
        <w:tc>
          <w:tcPr>
            <w:tcW w:w="552" w:type="pct"/>
          </w:tcPr>
          <w:p w14:paraId="503CB24B" w14:textId="77777777" w:rsidR="0032272B" w:rsidRPr="00BB1A7F" w:rsidRDefault="0032272B" w:rsidP="0032272B">
            <w:pPr>
              <w:spacing w:after="0" w:line="240" w:lineRule="auto"/>
              <w:jc w:val="center"/>
              <w:rPr>
                <w:rFonts w:ascii="Times New Roman" w:hAnsi="Times New Roman"/>
                <w:b/>
                <w:bCs/>
              </w:rPr>
            </w:pPr>
            <w:r>
              <w:rPr>
                <w:rFonts w:ascii="Times New Roman" w:hAnsi="Times New Roman"/>
                <w:b/>
                <w:bCs/>
              </w:rPr>
              <w:t>1</w:t>
            </w:r>
          </w:p>
        </w:tc>
        <w:tc>
          <w:tcPr>
            <w:tcW w:w="1754" w:type="pct"/>
            <w:gridSpan w:val="2"/>
          </w:tcPr>
          <w:p w14:paraId="4390BACB" w14:textId="77777777" w:rsidR="0032272B" w:rsidRPr="00BB1A7F" w:rsidRDefault="0032272B" w:rsidP="0032272B">
            <w:pPr>
              <w:tabs>
                <w:tab w:val="left" w:pos="7213"/>
              </w:tabs>
              <w:spacing w:after="0" w:line="240" w:lineRule="auto"/>
              <w:jc w:val="center"/>
              <w:rPr>
                <w:rFonts w:ascii="Times New Roman" w:hAnsi="Times New Roman"/>
                <w:b/>
                <w:bCs/>
              </w:rPr>
            </w:pPr>
            <w:r>
              <w:rPr>
                <w:rFonts w:ascii="Times New Roman" w:hAnsi="Times New Roman"/>
                <w:b/>
                <w:bCs/>
              </w:rPr>
              <w:t>2</w:t>
            </w:r>
          </w:p>
        </w:tc>
        <w:tc>
          <w:tcPr>
            <w:tcW w:w="851" w:type="pct"/>
          </w:tcPr>
          <w:p w14:paraId="225AC588" w14:textId="77777777" w:rsidR="0032272B" w:rsidRPr="00315F34" w:rsidRDefault="0032272B" w:rsidP="0032272B">
            <w:pPr>
              <w:spacing w:after="0" w:line="240" w:lineRule="auto"/>
              <w:jc w:val="center"/>
              <w:rPr>
                <w:rFonts w:ascii="Times New Roman" w:hAnsi="Times New Roman"/>
                <w:b/>
                <w:bCs/>
              </w:rPr>
            </w:pPr>
            <w:r>
              <w:rPr>
                <w:rFonts w:ascii="Times New Roman" w:hAnsi="Times New Roman"/>
                <w:b/>
                <w:bCs/>
              </w:rPr>
              <w:t>3</w:t>
            </w:r>
          </w:p>
        </w:tc>
        <w:tc>
          <w:tcPr>
            <w:tcW w:w="1041" w:type="pct"/>
            <w:vAlign w:val="center"/>
          </w:tcPr>
          <w:p w14:paraId="0F58A656" w14:textId="77777777" w:rsidR="0032272B" w:rsidRPr="00315F34" w:rsidRDefault="0032272B" w:rsidP="0032272B">
            <w:pPr>
              <w:suppressAutoHyphens/>
              <w:jc w:val="center"/>
              <w:rPr>
                <w:rFonts w:ascii="Times New Roman" w:hAnsi="Times New Roman"/>
                <w:b/>
                <w:bCs/>
              </w:rPr>
            </w:pPr>
            <w:r>
              <w:rPr>
                <w:rFonts w:ascii="Times New Roman" w:hAnsi="Times New Roman"/>
                <w:b/>
                <w:bCs/>
              </w:rPr>
              <w:t>4</w:t>
            </w:r>
          </w:p>
        </w:tc>
        <w:tc>
          <w:tcPr>
            <w:tcW w:w="423" w:type="pct"/>
          </w:tcPr>
          <w:p w14:paraId="56F1DFFF" w14:textId="77777777" w:rsidR="0032272B" w:rsidRPr="00BB1A7F" w:rsidRDefault="0032272B" w:rsidP="0032272B">
            <w:pPr>
              <w:spacing w:after="0" w:line="240" w:lineRule="auto"/>
              <w:ind w:left="316"/>
              <w:rPr>
                <w:rFonts w:ascii="Times New Roman" w:hAnsi="Times New Roman"/>
                <w:b/>
                <w:bCs/>
              </w:rPr>
            </w:pPr>
            <w:r>
              <w:rPr>
                <w:rFonts w:ascii="Times New Roman" w:hAnsi="Times New Roman"/>
                <w:b/>
                <w:bCs/>
              </w:rPr>
              <w:t>5</w:t>
            </w:r>
          </w:p>
        </w:tc>
        <w:tc>
          <w:tcPr>
            <w:tcW w:w="379" w:type="pct"/>
          </w:tcPr>
          <w:p w14:paraId="182B20AA" w14:textId="77777777" w:rsidR="0032272B" w:rsidRPr="00BB1A7F" w:rsidRDefault="0032272B" w:rsidP="0032272B">
            <w:pPr>
              <w:spacing w:after="0" w:line="240" w:lineRule="auto"/>
              <w:ind w:left="316"/>
              <w:rPr>
                <w:rFonts w:ascii="Times New Roman" w:hAnsi="Times New Roman"/>
                <w:b/>
                <w:bCs/>
              </w:rPr>
            </w:pPr>
            <w:r>
              <w:rPr>
                <w:rFonts w:ascii="Times New Roman" w:hAnsi="Times New Roman"/>
                <w:b/>
                <w:bCs/>
              </w:rPr>
              <w:t>6</w:t>
            </w:r>
          </w:p>
        </w:tc>
      </w:tr>
      <w:tr w:rsidR="0032272B" w:rsidRPr="00BB1A7F" w14:paraId="79A85B93" w14:textId="77777777" w:rsidTr="0032272B">
        <w:trPr>
          <w:trHeight w:val="500"/>
        </w:trPr>
        <w:tc>
          <w:tcPr>
            <w:tcW w:w="2306" w:type="pct"/>
            <w:gridSpan w:val="3"/>
          </w:tcPr>
          <w:p w14:paraId="5776B66B" w14:textId="77777777" w:rsidR="0032272B" w:rsidRPr="00BB1A7F" w:rsidRDefault="0032272B" w:rsidP="0032272B">
            <w:pPr>
              <w:spacing w:after="0" w:line="240" w:lineRule="auto"/>
              <w:jc w:val="both"/>
              <w:rPr>
                <w:rFonts w:ascii="Times New Roman" w:hAnsi="Times New Roman"/>
                <w:b/>
                <w:bCs/>
                <w:i/>
              </w:rPr>
            </w:pPr>
            <w:r w:rsidRPr="00BB1A7F">
              <w:rPr>
                <w:rFonts w:ascii="Times New Roman" w:hAnsi="Times New Roman"/>
                <w:b/>
                <w:bCs/>
                <w:i/>
              </w:rPr>
              <w:t>Раздел 1. Чрезвычайные ситуации мирного и военного времени. Организация защиты населения и</w:t>
            </w:r>
          </w:p>
          <w:p w14:paraId="004110AD" w14:textId="77777777" w:rsidR="0032272B" w:rsidRPr="00BB1A7F" w:rsidRDefault="0032272B" w:rsidP="0032272B">
            <w:pPr>
              <w:spacing w:after="0" w:line="240" w:lineRule="auto"/>
              <w:rPr>
                <w:rFonts w:ascii="Times New Roman" w:hAnsi="Times New Roman"/>
                <w:b/>
                <w:bCs/>
                <w:i/>
              </w:rPr>
            </w:pPr>
            <w:r w:rsidRPr="00BB1A7F">
              <w:rPr>
                <w:rFonts w:ascii="Times New Roman" w:hAnsi="Times New Roman"/>
                <w:b/>
                <w:bCs/>
                <w:i/>
              </w:rPr>
              <w:t>территорий в чрезвычайных ситуациях</w:t>
            </w:r>
          </w:p>
        </w:tc>
        <w:tc>
          <w:tcPr>
            <w:tcW w:w="851" w:type="pct"/>
          </w:tcPr>
          <w:p w14:paraId="5B295C3E" w14:textId="77777777" w:rsidR="0032272B" w:rsidRPr="009A36B2" w:rsidRDefault="0032272B" w:rsidP="0032272B">
            <w:pPr>
              <w:spacing w:after="0" w:line="240" w:lineRule="auto"/>
              <w:jc w:val="center"/>
              <w:rPr>
                <w:rFonts w:ascii="Times New Roman" w:hAnsi="Times New Roman"/>
                <w:b/>
                <w:bCs/>
                <w:color w:val="FF0000"/>
              </w:rPr>
            </w:pPr>
            <w:r w:rsidRPr="0033219E">
              <w:rPr>
                <w:rFonts w:ascii="Times New Roman" w:hAnsi="Times New Roman"/>
                <w:b/>
                <w:bCs/>
              </w:rPr>
              <w:t>17/</w:t>
            </w:r>
            <w:r>
              <w:rPr>
                <w:rFonts w:ascii="Times New Roman" w:hAnsi="Times New Roman"/>
                <w:b/>
                <w:bCs/>
              </w:rPr>
              <w:t>6</w:t>
            </w:r>
          </w:p>
        </w:tc>
        <w:tc>
          <w:tcPr>
            <w:tcW w:w="1041" w:type="pct"/>
          </w:tcPr>
          <w:p w14:paraId="5CC4947C" w14:textId="77777777" w:rsidR="0032272B" w:rsidRPr="00BB1A7F" w:rsidRDefault="0032272B" w:rsidP="0032272B">
            <w:pPr>
              <w:spacing w:after="0" w:line="240" w:lineRule="auto"/>
              <w:rPr>
                <w:rFonts w:ascii="Times New Roman" w:hAnsi="Times New Roman"/>
                <w:b/>
                <w:bCs/>
                <w:i/>
              </w:rPr>
            </w:pPr>
          </w:p>
        </w:tc>
        <w:tc>
          <w:tcPr>
            <w:tcW w:w="423" w:type="pct"/>
          </w:tcPr>
          <w:p w14:paraId="7C8138BA" w14:textId="77777777" w:rsidR="0032272B" w:rsidRPr="00BB1A7F" w:rsidRDefault="0032272B" w:rsidP="0032272B">
            <w:pPr>
              <w:spacing w:after="0" w:line="240" w:lineRule="auto"/>
              <w:ind w:left="316"/>
              <w:rPr>
                <w:rFonts w:ascii="Times New Roman" w:hAnsi="Times New Roman"/>
                <w:b/>
                <w:bCs/>
                <w:i/>
              </w:rPr>
            </w:pPr>
          </w:p>
        </w:tc>
        <w:tc>
          <w:tcPr>
            <w:tcW w:w="379" w:type="pct"/>
          </w:tcPr>
          <w:p w14:paraId="046A360E" w14:textId="77777777" w:rsidR="0032272B" w:rsidRPr="00BB1A7F" w:rsidRDefault="0032272B" w:rsidP="0032272B">
            <w:pPr>
              <w:spacing w:after="0" w:line="240" w:lineRule="auto"/>
              <w:ind w:left="316"/>
              <w:rPr>
                <w:rFonts w:ascii="Times New Roman" w:hAnsi="Times New Roman"/>
                <w:b/>
                <w:bCs/>
                <w:i/>
              </w:rPr>
            </w:pPr>
          </w:p>
        </w:tc>
      </w:tr>
      <w:tr w:rsidR="0032272B" w:rsidRPr="00BB1A7F" w14:paraId="6E99DCDA" w14:textId="77777777" w:rsidTr="0032272B">
        <w:trPr>
          <w:trHeight w:val="327"/>
        </w:trPr>
        <w:tc>
          <w:tcPr>
            <w:tcW w:w="556" w:type="pct"/>
            <w:gridSpan w:val="2"/>
            <w:vMerge w:val="restart"/>
          </w:tcPr>
          <w:p w14:paraId="4ACE01D9"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Тема 1.1.</w:t>
            </w:r>
          </w:p>
          <w:p w14:paraId="5C29CDCD"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Нормативно-</w:t>
            </w:r>
          </w:p>
          <w:p w14:paraId="4AC927DC"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правовая база</w:t>
            </w:r>
          </w:p>
          <w:p w14:paraId="220AFC77"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безопасности</w:t>
            </w:r>
          </w:p>
          <w:p w14:paraId="1A841708" w14:textId="77777777" w:rsidR="0032272B" w:rsidRDefault="0032272B" w:rsidP="0032272B">
            <w:pPr>
              <w:spacing w:after="0" w:line="240" w:lineRule="auto"/>
              <w:rPr>
                <w:rFonts w:ascii="Times New Roman" w:hAnsi="Times New Roman"/>
                <w:bCs/>
              </w:rPr>
            </w:pPr>
            <w:r w:rsidRPr="00BB1A7F">
              <w:rPr>
                <w:rFonts w:ascii="Times New Roman" w:hAnsi="Times New Roman"/>
                <w:bCs/>
              </w:rPr>
              <w:t>жизнедеятельности</w:t>
            </w:r>
          </w:p>
          <w:p w14:paraId="5874516A" w14:textId="77777777" w:rsidR="0032272B" w:rsidRPr="00BB1A7F" w:rsidRDefault="0032272B" w:rsidP="0032272B">
            <w:pPr>
              <w:spacing w:after="0" w:line="240" w:lineRule="auto"/>
              <w:rPr>
                <w:rFonts w:ascii="Times New Roman" w:hAnsi="Times New Roman"/>
                <w:bCs/>
              </w:rPr>
            </w:pPr>
          </w:p>
        </w:tc>
        <w:tc>
          <w:tcPr>
            <w:tcW w:w="1750" w:type="pct"/>
          </w:tcPr>
          <w:p w14:paraId="0164429A" w14:textId="77777777" w:rsidR="0032272B" w:rsidRPr="00BB1A7F" w:rsidRDefault="0032272B" w:rsidP="0032272B">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1" w:type="pct"/>
          </w:tcPr>
          <w:p w14:paraId="7E5BC16B"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1" w:type="pct"/>
            <w:vMerge w:val="restart"/>
          </w:tcPr>
          <w:p w14:paraId="21181DE9" w14:textId="77777777" w:rsidR="0032272B" w:rsidRPr="00BB1A7F" w:rsidRDefault="0032272B" w:rsidP="0032272B">
            <w:pPr>
              <w:spacing w:after="0" w:line="240" w:lineRule="auto"/>
              <w:jc w:val="center"/>
              <w:rPr>
                <w:rFonts w:ascii="Times New Roman" w:hAnsi="Times New Roman"/>
                <w:b/>
                <w:bCs/>
                <w:spacing w:val="-1"/>
              </w:rPr>
            </w:pPr>
          </w:p>
        </w:tc>
        <w:tc>
          <w:tcPr>
            <w:tcW w:w="423" w:type="pct"/>
          </w:tcPr>
          <w:p w14:paraId="3540323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7AD30EC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0DEB5F0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19A9954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19D11A7E"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9" w:type="pct"/>
          </w:tcPr>
          <w:p w14:paraId="05F208C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3146715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7676C3E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4547A3E8" w14:textId="77777777" w:rsidR="0032272B" w:rsidRPr="006E1DFB" w:rsidRDefault="0032272B" w:rsidP="0032272B">
            <w:pPr>
              <w:spacing w:after="0"/>
              <w:rPr>
                <w:rFonts w:ascii="Times New Roman" w:hAnsi="Times New Roman"/>
                <w:sz w:val="24"/>
                <w:szCs w:val="24"/>
              </w:rPr>
            </w:pPr>
          </w:p>
          <w:p w14:paraId="6867CD5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713CE56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4838C096" w14:textId="77777777" w:rsidR="0032272B" w:rsidRPr="006E1DFB" w:rsidRDefault="0032272B" w:rsidP="0032272B">
            <w:pPr>
              <w:spacing w:after="0"/>
              <w:rPr>
                <w:rFonts w:ascii="Times New Roman" w:hAnsi="Times New Roman"/>
                <w:sz w:val="24"/>
                <w:szCs w:val="24"/>
              </w:rPr>
            </w:pPr>
          </w:p>
          <w:p w14:paraId="4441083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0DE4278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04CC4254" w14:textId="77777777" w:rsidR="0032272B" w:rsidRPr="006E1DFB" w:rsidRDefault="0032272B" w:rsidP="0032272B">
            <w:pPr>
              <w:spacing w:after="0"/>
              <w:rPr>
                <w:rFonts w:ascii="Times New Roman" w:hAnsi="Times New Roman"/>
                <w:sz w:val="24"/>
                <w:szCs w:val="24"/>
              </w:rPr>
            </w:pPr>
          </w:p>
          <w:p w14:paraId="2B19486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03FBD152"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3E4BBAA8" w14:textId="77777777" w:rsidTr="0032272B">
        <w:trPr>
          <w:trHeight w:val="20"/>
        </w:trPr>
        <w:tc>
          <w:tcPr>
            <w:tcW w:w="556" w:type="pct"/>
            <w:gridSpan w:val="2"/>
            <w:vMerge/>
          </w:tcPr>
          <w:p w14:paraId="1FBA7B87" w14:textId="77777777" w:rsidR="0032272B" w:rsidRPr="00BB1A7F" w:rsidRDefault="0032272B" w:rsidP="0032272B">
            <w:pPr>
              <w:spacing w:after="0" w:line="240" w:lineRule="auto"/>
              <w:rPr>
                <w:rFonts w:ascii="Times New Roman" w:hAnsi="Times New Roman"/>
                <w:bCs/>
              </w:rPr>
            </w:pPr>
          </w:p>
        </w:tc>
        <w:tc>
          <w:tcPr>
            <w:tcW w:w="1750" w:type="pct"/>
          </w:tcPr>
          <w:p w14:paraId="5021A5E9" w14:textId="77777777" w:rsidR="0032272B" w:rsidRPr="00BB1A7F" w:rsidRDefault="0032272B" w:rsidP="0032272B">
            <w:pPr>
              <w:spacing w:after="0" w:line="240" w:lineRule="auto"/>
              <w:jc w:val="both"/>
              <w:rPr>
                <w:rFonts w:ascii="Times New Roman" w:hAnsi="Times New Roman"/>
                <w:b/>
                <w:bCs/>
              </w:rPr>
            </w:pPr>
            <w:r w:rsidRPr="00BB1A7F">
              <w:rPr>
                <w:rFonts w:ascii="Times New Roman" w:hAnsi="Times New Roman"/>
                <w:bCs/>
              </w:rPr>
              <w:t>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 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851" w:type="pct"/>
          </w:tcPr>
          <w:p w14:paraId="35E6BA81"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1" w:type="pct"/>
            <w:vMerge/>
          </w:tcPr>
          <w:p w14:paraId="6F8DBF0D" w14:textId="77777777" w:rsidR="0032272B" w:rsidRPr="00BB1A7F" w:rsidRDefault="0032272B" w:rsidP="0032272B">
            <w:pPr>
              <w:spacing w:after="0" w:line="240" w:lineRule="auto"/>
              <w:jc w:val="center"/>
              <w:rPr>
                <w:rFonts w:ascii="Times New Roman" w:hAnsi="Times New Roman"/>
                <w:b/>
                <w:bCs/>
                <w:i/>
              </w:rPr>
            </w:pPr>
          </w:p>
        </w:tc>
        <w:tc>
          <w:tcPr>
            <w:tcW w:w="423" w:type="pct"/>
          </w:tcPr>
          <w:p w14:paraId="2BE74DE9" w14:textId="77777777" w:rsidR="0032272B" w:rsidRPr="00BB1A7F" w:rsidRDefault="0032272B" w:rsidP="0032272B">
            <w:pPr>
              <w:spacing w:after="0" w:line="240" w:lineRule="auto"/>
              <w:ind w:left="316"/>
              <w:jc w:val="center"/>
              <w:rPr>
                <w:rFonts w:ascii="Times New Roman" w:hAnsi="Times New Roman"/>
                <w:b/>
                <w:bCs/>
                <w:i/>
              </w:rPr>
            </w:pPr>
          </w:p>
        </w:tc>
        <w:tc>
          <w:tcPr>
            <w:tcW w:w="379" w:type="pct"/>
          </w:tcPr>
          <w:p w14:paraId="63A4A49B" w14:textId="77777777" w:rsidR="0032272B" w:rsidRPr="00BB1A7F" w:rsidRDefault="0032272B" w:rsidP="0032272B">
            <w:pPr>
              <w:spacing w:after="0" w:line="240" w:lineRule="auto"/>
              <w:ind w:left="316"/>
              <w:jc w:val="center"/>
              <w:rPr>
                <w:rFonts w:ascii="Times New Roman" w:hAnsi="Times New Roman"/>
                <w:b/>
                <w:bCs/>
                <w:i/>
              </w:rPr>
            </w:pPr>
          </w:p>
        </w:tc>
      </w:tr>
      <w:tr w:rsidR="0032272B" w:rsidRPr="00BB1A7F" w14:paraId="642B6A66" w14:textId="77777777" w:rsidTr="0032272B">
        <w:trPr>
          <w:trHeight w:val="20"/>
        </w:trPr>
        <w:tc>
          <w:tcPr>
            <w:tcW w:w="556" w:type="pct"/>
            <w:gridSpan w:val="2"/>
            <w:vMerge/>
          </w:tcPr>
          <w:p w14:paraId="7A448B88" w14:textId="77777777" w:rsidR="0032272B" w:rsidRPr="00BB1A7F" w:rsidRDefault="0032272B" w:rsidP="0032272B">
            <w:pPr>
              <w:spacing w:after="0" w:line="240" w:lineRule="auto"/>
              <w:rPr>
                <w:rFonts w:ascii="Times New Roman" w:hAnsi="Times New Roman"/>
                <w:bCs/>
              </w:rPr>
            </w:pPr>
          </w:p>
        </w:tc>
        <w:tc>
          <w:tcPr>
            <w:tcW w:w="1750" w:type="pct"/>
          </w:tcPr>
          <w:p w14:paraId="32A9CBB4" w14:textId="77777777" w:rsidR="0032272B" w:rsidRPr="00BB1A7F" w:rsidRDefault="0032272B" w:rsidP="0032272B">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1" w:type="pct"/>
          </w:tcPr>
          <w:p w14:paraId="36F8966D"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w:t>
            </w:r>
          </w:p>
        </w:tc>
        <w:tc>
          <w:tcPr>
            <w:tcW w:w="1041" w:type="pct"/>
            <w:vMerge/>
          </w:tcPr>
          <w:p w14:paraId="79AFABDC" w14:textId="77777777" w:rsidR="0032272B" w:rsidRPr="00BB1A7F" w:rsidRDefault="0032272B" w:rsidP="0032272B">
            <w:pPr>
              <w:spacing w:after="0" w:line="240" w:lineRule="auto"/>
              <w:jc w:val="center"/>
              <w:rPr>
                <w:rFonts w:ascii="Times New Roman" w:hAnsi="Times New Roman"/>
                <w:b/>
                <w:i/>
              </w:rPr>
            </w:pPr>
          </w:p>
        </w:tc>
        <w:tc>
          <w:tcPr>
            <w:tcW w:w="423" w:type="pct"/>
          </w:tcPr>
          <w:p w14:paraId="63611613" w14:textId="77777777" w:rsidR="0032272B" w:rsidRPr="00BB1A7F" w:rsidRDefault="0032272B" w:rsidP="0032272B">
            <w:pPr>
              <w:spacing w:after="0" w:line="240" w:lineRule="auto"/>
              <w:ind w:left="316"/>
              <w:jc w:val="center"/>
              <w:rPr>
                <w:rFonts w:ascii="Times New Roman" w:hAnsi="Times New Roman"/>
                <w:b/>
                <w:i/>
              </w:rPr>
            </w:pPr>
          </w:p>
        </w:tc>
        <w:tc>
          <w:tcPr>
            <w:tcW w:w="379" w:type="pct"/>
          </w:tcPr>
          <w:p w14:paraId="1E98BA2F" w14:textId="77777777" w:rsidR="0032272B" w:rsidRPr="00BB1A7F" w:rsidRDefault="0032272B" w:rsidP="0032272B">
            <w:pPr>
              <w:spacing w:after="0" w:line="240" w:lineRule="auto"/>
              <w:ind w:left="316"/>
              <w:jc w:val="center"/>
              <w:rPr>
                <w:rFonts w:ascii="Times New Roman" w:hAnsi="Times New Roman"/>
                <w:b/>
                <w:i/>
              </w:rPr>
            </w:pPr>
          </w:p>
        </w:tc>
      </w:tr>
      <w:tr w:rsidR="0032272B" w:rsidRPr="00BB1A7F" w14:paraId="7645A6A5" w14:textId="77777777" w:rsidTr="0032272B">
        <w:trPr>
          <w:trHeight w:val="20"/>
        </w:trPr>
        <w:tc>
          <w:tcPr>
            <w:tcW w:w="556" w:type="pct"/>
            <w:gridSpan w:val="2"/>
            <w:vMerge/>
          </w:tcPr>
          <w:p w14:paraId="709DB646" w14:textId="77777777" w:rsidR="0032272B" w:rsidRPr="00BB1A7F" w:rsidRDefault="0032272B" w:rsidP="0032272B">
            <w:pPr>
              <w:spacing w:after="0" w:line="240" w:lineRule="auto"/>
              <w:rPr>
                <w:rFonts w:ascii="Times New Roman" w:hAnsi="Times New Roman"/>
                <w:bCs/>
              </w:rPr>
            </w:pPr>
          </w:p>
        </w:tc>
        <w:tc>
          <w:tcPr>
            <w:tcW w:w="1750" w:type="pct"/>
          </w:tcPr>
          <w:p w14:paraId="6D6698DB"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1" w:type="pct"/>
          </w:tcPr>
          <w:p w14:paraId="14030C50"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1" w:type="pct"/>
            <w:vMerge/>
          </w:tcPr>
          <w:p w14:paraId="53FC0B30" w14:textId="77777777" w:rsidR="0032272B" w:rsidRPr="00BB1A7F" w:rsidRDefault="0032272B" w:rsidP="0032272B">
            <w:pPr>
              <w:spacing w:after="0" w:line="240" w:lineRule="auto"/>
              <w:jc w:val="center"/>
              <w:rPr>
                <w:rFonts w:ascii="Times New Roman" w:hAnsi="Times New Roman"/>
                <w:b/>
                <w:i/>
              </w:rPr>
            </w:pPr>
          </w:p>
        </w:tc>
        <w:tc>
          <w:tcPr>
            <w:tcW w:w="423" w:type="pct"/>
          </w:tcPr>
          <w:p w14:paraId="07461E23" w14:textId="77777777" w:rsidR="0032272B" w:rsidRPr="00BB1A7F" w:rsidRDefault="0032272B" w:rsidP="0032272B">
            <w:pPr>
              <w:spacing w:after="0" w:line="240" w:lineRule="auto"/>
              <w:ind w:left="316"/>
              <w:jc w:val="center"/>
              <w:rPr>
                <w:rFonts w:ascii="Times New Roman" w:hAnsi="Times New Roman"/>
                <w:b/>
                <w:i/>
              </w:rPr>
            </w:pPr>
          </w:p>
        </w:tc>
        <w:tc>
          <w:tcPr>
            <w:tcW w:w="379" w:type="pct"/>
          </w:tcPr>
          <w:p w14:paraId="27FED532" w14:textId="77777777" w:rsidR="0032272B" w:rsidRPr="00BB1A7F" w:rsidRDefault="0032272B" w:rsidP="0032272B">
            <w:pPr>
              <w:spacing w:after="0" w:line="240" w:lineRule="auto"/>
              <w:ind w:left="316"/>
              <w:jc w:val="center"/>
              <w:rPr>
                <w:rFonts w:ascii="Times New Roman" w:hAnsi="Times New Roman"/>
                <w:b/>
                <w:i/>
              </w:rPr>
            </w:pPr>
          </w:p>
        </w:tc>
      </w:tr>
      <w:tr w:rsidR="0032272B" w:rsidRPr="00BB1A7F" w14:paraId="1804A5AA" w14:textId="77777777" w:rsidTr="0032272B">
        <w:trPr>
          <w:trHeight w:val="2936"/>
        </w:trPr>
        <w:tc>
          <w:tcPr>
            <w:tcW w:w="556" w:type="pct"/>
            <w:gridSpan w:val="2"/>
            <w:vMerge w:val="restart"/>
          </w:tcPr>
          <w:p w14:paraId="6916ECB8"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Тема 1.2.</w:t>
            </w:r>
          </w:p>
          <w:p w14:paraId="2F843486"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Основные виды потенциальных опасностей и их</w:t>
            </w:r>
          </w:p>
          <w:p w14:paraId="7DDFBECF"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последствия</w:t>
            </w:r>
          </w:p>
        </w:tc>
        <w:tc>
          <w:tcPr>
            <w:tcW w:w="1750" w:type="pct"/>
          </w:tcPr>
          <w:p w14:paraId="0BA80C01" w14:textId="77777777" w:rsidR="0032272B" w:rsidRPr="00BB1A7F" w:rsidRDefault="0032272B" w:rsidP="0032272B">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1" w:type="pct"/>
          </w:tcPr>
          <w:p w14:paraId="48E13F21"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3</w:t>
            </w:r>
            <w:r>
              <w:rPr>
                <w:rFonts w:ascii="Times New Roman" w:hAnsi="Times New Roman"/>
                <w:b/>
                <w:bCs/>
              </w:rPr>
              <w:t>/2</w:t>
            </w:r>
          </w:p>
          <w:p w14:paraId="043FBABF" w14:textId="77777777" w:rsidR="0032272B" w:rsidRPr="00BB1A7F" w:rsidRDefault="0032272B" w:rsidP="0032272B">
            <w:pPr>
              <w:spacing w:after="0" w:line="240" w:lineRule="auto"/>
              <w:jc w:val="center"/>
              <w:rPr>
                <w:rFonts w:ascii="Times New Roman" w:hAnsi="Times New Roman"/>
                <w:bCs/>
              </w:rPr>
            </w:pPr>
          </w:p>
        </w:tc>
        <w:tc>
          <w:tcPr>
            <w:tcW w:w="1041" w:type="pct"/>
            <w:vMerge w:val="restart"/>
          </w:tcPr>
          <w:p w14:paraId="1BEBD821" w14:textId="77777777" w:rsidR="0032272B" w:rsidRPr="00BB1A7F" w:rsidRDefault="0032272B" w:rsidP="0032272B">
            <w:pPr>
              <w:spacing w:after="0" w:line="240" w:lineRule="auto"/>
              <w:jc w:val="center"/>
              <w:rPr>
                <w:rFonts w:ascii="Times New Roman" w:hAnsi="Times New Roman"/>
                <w:b/>
                <w:bCs/>
                <w:spacing w:val="-1"/>
              </w:rPr>
            </w:pPr>
          </w:p>
        </w:tc>
        <w:tc>
          <w:tcPr>
            <w:tcW w:w="423" w:type="pct"/>
          </w:tcPr>
          <w:p w14:paraId="41CF19F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412315F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7A0F197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30500D6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A1EB396"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9" w:type="pct"/>
          </w:tcPr>
          <w:p w14:paraId="56DC377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5947BB7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2FF0E1F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471A5B23" w14:textId="77777777" w:rsidR="0032272B" w:rsidRPr="006E1DFB" w:rsidRDefault="0032272B" w:rsidP="0032272B">
            <w:pPr>
              <w:spacing w:after="0"/>
              <w:rPr>
                <w:rFonts w:ascii="Times New Roman" w:hAnsi="Times New Roman"/>
                <w:sz w:val="24"/>
                <w:szCs w:val="24"/>
              </w:rPr>
            </w:pPr>
          </w:p>
          <w:p w14:paraId="5927185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4BDDBE8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14E27990" w14:textId="77777777" w:rsidR="0032272B" w:rsidRPr="006E1DFB" w:rsidRDefault="0032272B" w:rsidP="0032272B">
            <w:pPr>
              <w:spacing w:after="0"/>
              <w:rPr>
                <w:rFonts w:ascii="Times New Roman" w:hAnsi="Times New Roman"/>
                <w:sz w:val="24"/>
                <w:szCs w:val="24"/>
              </w:rPr>
            </w:pPr>
          </w:p>
          <w:p w14:paraId="4F5E583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716AF3B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2F14CD76" w14:textId="77777777" w:rsidR="0032272B" w:rsidRPr="006E1DFB" w:rsidRDefault="0032272B" w:rsidP="0032272B">
            <w:pPr>
              <w:spacing w:after="0"/>
              <w:rPr>
                <w:rFonts w:ascii="Times New Roman" w:hAnsi="Times New Roman"/>
                <w:sz w:val="24"/>
                <w:szCs w:val="24"/>
              </w:rPr>
            </w:pPr>
          </w:p>
          <w:p w14:paraId="4C1AE5D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3EEFFE89"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6C738133" w14:textId="77777777" w:rsidTr="0032272B">
        <w:trPr>
          <w:trHeight w:val="20"/>
        </w:trPr>
        <w:tc>
          <w:tcPr>
            <w:tcW w:w="556" w:type="pct"/>
            <w:gridSpan w:val="2"/>
            <w:vMerge/>
          </w:tcPr>
          <w:p w14:paraId="055420B6" w14:textId="77777777" w:rsidR="0032272B" w:rsidRPr="00BB1A7F" w:rsidRDefault="0032272B" w:rsidP="0032272B">
            <w:pPr>
              <w:spacing w:after="0" w:line="240" w:lineRule="auto"/>
              <w:rPr>
                <w:rFonts w:ascii="Times New Roman" w:hAnsi="Times New Roman"/>
                <w:bCs/>
                <w:i/>
              </w:rPr>
            </w:pPr>
          </w:p>
        </w:tc>
        <w:tc>
          <w:tcPr>
            <w:tcW w:w="1750" w:type="pct"/>
          </w:tcPr>
          <w:p w14:paraId="07779134" w14:textId="77777777" w:rsidR="0032272B" w:rsidRPr="00BB1A7F" w:rsidRDefault="0032272B" w:rsidP="0032272B">
            <w:pPr>
              <w:spacing w:after="0" w:line="240" w:lineRule="auto"/>
              <w:jc w:val="both"/>
              <w:rPr>
                <w:rFonts w:ascii="Times New Roman" w:hAnsi="Times New Roman"/>
                <w:b/>
                <w:bCs/>
              </w:rPr>
            </w:pPr>
            <w:r w:rsidRPr="00BB1A7F">
              <w:rPr>
                <w:rFonts w:ascii="Times New Roman" w:hAnsi="Times New Roman"/>
                <w:bCs/>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851" w:type="pct"/>
            <w:vAlign w:val="center"/>
          </w:tcPr>
          <w:p w14:paraId="110A3C61"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1</w:t>
            </w:r>
          </w:p>
        </w:tc>
        <w:tc>
          <w:tcPr>
            <w:tcW w:w="1041" w:type="pct"/>
            <w:vMerge/>
          </w:tcPr>
          <w:p w14:paraId="50BB0976" w14:textId="77777777" w:rsidR="0032272B" w:rsidRPr="00BB1A7F" w:rsidRDefault="0032272B" w:rsidP="0032272B">
            <w:pPr>
              <w:spacing w:after="0" w:line="240" w:lineRule="auto"/>
              <w:jc w:val="center"/>
              <w:rPr>
                <w:rFonts w:ascii="Times New Roman" w:hAnsi="Times New Roman"/>
                <w:b/>
                <w:bCs/>
                <w:i/>
              </w:rPr>
            </w:pPr>
          </w:p>
        </w:tc>
        <w:tc>
          <w:tcPr>
            <w:tcW w:w="423" w:type="pct"/>
          </w:tcPr>
          <w:p w14:paraId="3266E4DC" w14:textId="77777777" w:rsidR="0032272B" w:rsidRPr="00BB1A7F" w:rsidRDefault="0032272B" w:rsidP="0032272B">
            <w:pPr>
              <w:spacing w:after="0" w:line="240" w:lineRule="auto"/>
              <w:ind w:left="316"/>
              <w:jc w:val="center"/>
              <w:rPr>
                <w:rFonts w:ascii="Times New Roman" w:hAnsi="Times New Roman"/>
                <w:b/>
                <w:bCs/>
                <w:i/>
              </w:rPr>
            </w:pPr>
          </w:p>
        </w:tc>
        <w:tc>
          <w:tcPr>
            <w:tcW w:w="379" w:type="pct"/>
          </w:tcPr>
          <w:p w14:paraId="3066A277" w14:textId="77777777" w:rsidR="0032272B" w:rsidRPr="00BB1A7F" w:rsidRDefault="0032272B" w:rsidP="0032272B">
            <w:pPr>
              <w:spacing w:after="0" w:line="240" w:lineRule="auto"/>
              <w:ind w:left="316"/>
              <w:jc w:val="center"/>
              <w:rPr>
                <w:rFonts w:ascii="Times New Roman" w:hAnsi="Times New Roman"/>
                <w:b/>
                <w:bCs/>
                <w:i/>
              </w:rPr>
            </w:pPr>
          </w:p>
        </w:tc>
      </w:tr>
      <w:tr w:rsidR="0032272B" w:rsidRPr="00BB1A7F" w14:paraId="50AF4FDD" w14:textId="77777777" w:rsidTr="0032272B">
        <w:trPr>
          <w:trHeight w:val="688"/>
        </w:trPr>
        <w:tc>
          <w:tcPr>
            <w:tcW w:w="556" w:type="pct"/>
            <w:gridSpan w:val="2"/>
            <w:vMerge/>
          </w:tcPr>
          <w:p w14:paraId="263076CB" w14:textId="77777777" w:rsidR="0032272B" w:rsidRPr="00BB1A7F" w:rsidRDefault="0032272B" w:rsidP="0032272B">
            <w:pPr>
              <w:spacing w:after="0" w:line="240" w:lineRule="auto"/>
              <w:rPr>
                <w:rFonts w:ascii="Times New Roman" w:hAnsi="Times New Roman"/>
                <w:bCs/>
                <w:i/>
              </w:rPr>
            </w:pPr>
          </w:p>
        </w:tc>
        <w:tc>
          <w:tcPr>
            <w:tcW w:w="1750" w:type="pct"/>
          </w:tcPr>
          <w:p w14:paraId="2C4A0790"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Cs/>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851" w:type="pct"/>
            <w:vAlign w:val="center"/>
          </w:tcPr>
          <w:p w14:paraId="2F10F389" w14:textId="77777777" w:rsidR="0032272B" w:rsidRPr="00BB1A7F" w:rsidRDefault="0032272B" w:rsidP="0032272B">
            <w:pPr>
              <w:spacing w:after="0" w:line="240" w:lineRule="auto"/>
              <w:jc w:val="center"/>
              <w:rPr>
                <w:rFonts w:ascii="Times New Roman" w:hAnsi="Times New Roman"/>
                <w:b/>
                <w:bCs/>
              </w:rPr>
            </w:pPr>
          </w:p>
        </w:tc>
        <w:tc>
          <w:tcPr>
            <w:tcW w:w="1041" w:type="pct"/>
            <w:vMerge/>
          </w:tcPr>
          <w:p w14:paraId="385B888A" w14:textId="77777777" w:rsidR="0032272B" w:rsidRPr="00BB1A7F" w:rsidRDefault="0032272B" w:rsidP="0032272B">
            <w:pPr>
              <w:spacing w:after="0" w:line="240" w:lineRule="auto"/>
              <w:jc w:val="center"/>
              <w:rPr>
                <w:rFonts w:ascii="Times New Roman" w:hAnsi="Times New Roman"/>
                <w:b/>
                <w:bCs/>
                <w:i/>
              </w:rPr>
            </w:pPr>
          </w:p>
        </w:tc>
        <w:tc>
          <w:tcPr>
            <w:tcW w:w="423" w:type="pct"/>
          </w:tcPr>
          <w:p w14:paraId="2A91F1B2" w14:textId="77777777" w:rsidR="0032272B" w:rsidRPr="00BB1A7F" w:rsidRDefault="0032272B" w:rsidP="0032272B">
            <w:pPr>
              <w:spacing w:after="0" w:line="240" w:lineRule="auto"/>
              <w:ind w:left="316"/>
              <w:jc w:val="center"/>
              <w:rPr>
                <w:rFonts w:ascii="Times New Roman" w:hAnsi="Times New Roman"/>
                <w:b/>
                <w:bCs/>
                <w:i/>
              </w:rPr>
            </w:pPr>
          </w:p>
        </w:tc>
        <w:tc>
          <w:tcPr>
            <w:tcW w:w="379" w:type="pct"/>
          </w:tcPr>
          <w:p w14:paraId="3BF21228" w14:textId="77777777" w:rsidR="0032272B" w:rsidRPr="00BB1A7F" w:rsidRDefault="0032272B" w:rsidP="0032272B">
            <w:pPr>
              <w:spacing w:after="0" w:line="240" w:lineRule="auto"/>
              <w:ind w:left="316"/>
              <w:jc w:val="center"/>
              <w:rPr>
                <w:rFonts w:ascii="Times New Roman" w:hAnsi="Times New Roman"/>
                <w:b/>
                <w:bCs/>
                <w:i/>
              </w:rPr>
            </w:pPr>
          </w:p>
        </w:tc>
      </w:tr>
      <w:tr w:rsidR="0032272B" w:rsidRPr="00BB1A7F" w14:paraId="120EB832" w14:textId="77777777" w:rsidTr="0032272B">
        <w:trPr>
          <w:trHeight w:val="20"/>
        </w:trPr>
        <w:tc>
          <w:tcPr>
            <w:tcW w:w="556" w:type="pct"/>
            <w:gridSpan w:val="2"/>
            <w:vMerge/>
          </w:tcPr>
          <w:p w14:paraId="7097A820" w14:textId="77777777" w:rsidR="0032272B" w:rsidRPr="00BB1A7F" w:rsidRDefault="0032272B" w:rsidP="0032272B">
            <w:pPr>
              <w:spacing w:after="0" w:line="240" w:lineRule="auto"/>
              <w:rPr>
                <w:rFonts w:ascii="Times New Roman" w:hAnsi="Times New Roman"/>
                <w:bCs/>
                <w:i/>
              </w:rPr>
            </w:pPr>
          </w:p>
        </w:tc>
        <w:tc>
          <w:tcPr>
            <w:tcW w:w="1750" w:type="pct"/>
          </w:tcPr>
          <w:p w14:paraId="0519C179" w14:textId="77777777" w:rsidR="0032272B" w:rsidRPr="00BB1A7F" w:rsidRDefault="0032272B" w:rsidP="0032272B">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1" w:type="pct"/>
            <w:vAlign w:val="center"/>
          </w:tcPr>
          <w:p w14:paraId="481FFD5F"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2</w:t>
            </w:r>
          </w:p>
        </w:tc>
        <w:tc>
          <w:tcPr>
            <w:tcW w:w="1041" w:type="pct"/>
            <w:vMerge/>
          </w:tcPr>
          <w:p w14:paraId="0E480B1E" w14:textId="77777777" w:rsidR="0032272B" w:rsidRPr="00BB1A7F" w:rsidRDefault="0032272B" w:rsidP="0032272B">
            <w:pPr>
              <w:spacing w:after="0" w:line="240" w:lineRule="auto"/>
              <w:jc w:val="center"/>
              <w:rPr>
                <w:rFonts w:ascii="Times New Roman" w:hAnsi="Times New Roman"/>
                <w:b/>
                <w:i/>
              </w:rPr>
            </w:pPr>
          </w:p>
        </w:tc>
        <w:tc>
          <w:tcPr>
            <w:tcW w:w="423" w:type="pct"/>
          </w:tcPr>
          <w:p w14:paraId="7CDF3D0F" w14:textId="77777777" w:rsidR="0032272B" w:rsidRPr="00BB1A7F" w:rsidRDefault="0032272B" w:rsidP="0032272B">
            <w:pPr>
              <w:spacing w:after="0" w:line="240" w:lineRule="auto"/>
              <w:ind w:left="316"/>
              <w:jc w:val="center"/>
              <w:rPr>
                <w:rFonts w:ascii="Times New Roman" w:hAnsi="Times New Roman"/>
                <w:b/>
                <w:i/>
              </w:rPr>
            </w:pPr>
          </w:p>
        </w:tc>
        <w:tc>
          <w:tcPr>
            <w:tcW w:w="379" w:type="pct"/>
          </w:tcPr>
          <w:p w14:paraId="1B366D60" w14:textId="77777777" w:rsidR="0032272B" w:rsidRPr="00BB1A7F" w:rsidRDefault="0032272B" w:rsidP="0032272B">
            <w:pPr>
              <w:spacing w:after="0" w:line="240" w:lineRule="auto"/>
              <w:ind w:left="316"/>
              <w:jc w:val="center"/>
              <w:rPr>
                <w:rFonts w:ascii="Times New Roman" w:hAnsi="Times New Roman"/>
                <w:b/>
                <w:i/>
              </w:rPr>
            </w:pPr>
          </w:p>
        </w:tc>
      </w:tr>
      <w:tr w:rsidR="0032272B" w:rsidRPr="00BB1A7F" w14:paraId="7BC1749A" w14:textId="77777777" w:rsidTr="0032272B">
        <w:trPr>
          <w:trHeight w:val="413"/>
        </w:trPr>
        <w:tc>
          <w:tcPr>
            <w:tcW w:w="556" w:type="pct"/>
            <w:gridSpan w:val="2"/>
            <w:vMerge/>
          </w:tcPr>
          <w:p w14:paraId="59BD121B" w14:textId="77777777" w:rsidR="0032272B" w:rsidRPr="00BB1A7F" w:rsidRDefault="0032272B" w:rsidP="0032272B">
            <w:pPr>
              <w:spacing w:after="0" w:line="240" w:lineRule="auto"/>
              <w:rPr>
                <w:rFonts w:ascii="Times New Roman" w:hAnsi="Times New Roman"/>
                <w:bCs/>
                <w:i/>
              </w:rPr>
            </w:pPr>
          </w:p>
        </w:tc>
        <w:tc>
          <w:tcPr>
            <w:tcW w:w="1750" w:type="pct"/>
          </w:tcPr>
          <w:p w14:paraId="456C7BA3" w14:textId="77777777" w:rsidR="0032272B" w:rsidRPr="00BB1A7F" w:rsidRDefault="0032272B" w:rsidP="0032272B">
            <w:pPr>
              <w:spacing w:after="0" w:line="240" w:lineRule="auto"/>
              <w:jc w:val="both"/>
              <w:rPr>
                <w:rFonts w:ascii="Times New Roman" w:hAnsi="Times New Roman"/>
                <w:bCs/>
              </w:rPr>
            </w:pPr>
            <w:r w:rsidRPr="00BB1A7F">
              <w:rPr>
                <w:rFonts w:ascii="Times New Roman" w:hAnsi="Times New Roman"/>
                <w:bCs/>
              </w:rPr>
              <w:t>1.Практическая работа №1 Основные способы пожаротушения и различные виды огнегасящих веществ.</w:t>
            </w:r>
          </w:p>
        </w:tc>
        <w:tc>
          <w:tcPr>
            <w:tcW w:w="851" w:type="pct"/>
            <w:vAlign w:val="center"/>
          </w:tcPr>
          <w:p w14:paraId="6DCFF048"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2</w:t>
            </w:r>
          </w:p>
        </w:tc>
        <w:tc>
          <w:tcPr>
            <w:tcW w:w="1041" w:type="pct"/>
            <w:vMerge/>
          </w:tcPr>
          <w:p w14:paraId="5D41F2B7" w14:textId="77777777" w:rsidR="0032272B" w:rsidRPr="00BB1A7F" w:rsidRDefault="0032272B" w:rsidP="0032272B">
            <w:pPr>
              <w:spacing w:after="0" w:line="240" w:lineRule="auto"/>
              <w:jc w:val="center"/>
              <w:rPr>
                <w:rFonts w:ascii="Times New Roman" w:hAnsi="Times New Roman"/>
                <w:b/>
                <w:i/>
              </w:rPr>
            </w:pPr>
          </w:p>
        </w:tc>
        <w:tc>
          <w:tcPr>
            <w:tcW w:w="423" w:type="pct"/>
          </w:tcPr>
          <w:p w14:paraId="46093A5C" w14:textId="77777777" w:rsidR="0032272B" w:rsidRPr="00BB1A7F" w:rsidRDefault="0032272B" w:rsidP="0032272B">
            <w:pPr>
              <w:spacing w:after="0" w:line="240" w:lineRule="auto"/>
              <w:ind w:left="316"/>
              <w:jc w:val="center"/>
              <w:rPr>
                <w:rFonts w:ascii="Times New Roman" w:hAnsi="Times New Roman"/>
                <w:b/>
                <w:i/>
              </w:rPr>
            </w:pPr>
          </w:p>
        </w:tc>
        <w:tc>
          <w:tcPr>
            <w:tcW w:w="379" w:type="pct"/>
          </w:tcPr>
          <w:p w14:paraId="6B10BA21" w14:textId="77777777" w:rsidR="0032272B" w:rsidRPr="00BB1A7F" w:rsidRDefault="0032272B" w:rsidP="0032272B">
            <w:pPr>
              <w:spacing w:after="0" w:line="240" w:lineRule="auto"/>
              <w:ind w:left="316"/>
              <w:jc w:val="center"/>
              <w:rPr>
                <w:rFonts w:ascii="Times New Roman" w:hAnsi="Times New Roman"/>
                <w:b/>
                <w:i/>
              </w:rPr>
            </w:pPr>
          </w:p>
        </w:tc>
      </w:tr>
      <w:tr w:rsidR="0032272B" w:rsidRPr="00BB1A7F" w14:paraId="5F20115F" w14:textId="77777777" w:rsidTr="0032272B">
        <w:trPr>
          <w:trHeight w:val="654"/>
        </w:trPr>
        <w:tc>
          <w:tcPr>
            <w:tcW w:w="556" w:type="pct"/>
            <w:gridSpan w:val="2"/>
          </w:tcPr>
          <w:p w14:paraId="47A33872" w14:textId="77777777" w:rsidR="0032272B" w:rsidRPr="00BB1A7F" w:rsidRDefault="0032272B" w:rsidP="0032272B">
            <w:pPr>
              <w:spacing w:after="0" w:line="240" w:lineRule="auto"/>
              <w:rPr>
                <w:rFonts w:ascii="Times New Roman" w:hAnsi="Times New Roman"/>
                <w:bCs/>
                <w:i/>
              </w:rPr>
            </w:pPr>
          </w:p>
        </w:tc>
        <w:tc>
          <w:tcPr>
            <w:tcW w:w="1750" w:type="pct"/>
          </w:tcPr>
          <w:p w14:paraId="5BB95B08"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1" w:type="pct"/>
            <w:vAlign w:val="center"/>
          </w:tcPr>
          <w:p w14:paraId="70E63824" w14:textId="77777777" w:rsidR="0032272B" w:rsidRPr="00BB1A7F" w:rsidRDefault="0032272B" w:rsidP="0032272B">
            <w:pPr>
              <w:spacing w:after="0" w:line="240" w:lineRule="auto"/>
              <w:jc w:val="center"/>
              <w:rPr>
                <w:rFonts w:ascii="Times New Roman" w:hAnsi="Times New Roman"/>
              </w:rPr>
            </w:pPr>
          </w:p>
        </w:tc>
        <w:tc>
          <w:tcPr>
            <w:tcW w:w="1041" w:type="pct"/>
          </w:tcPr>
          <w:p w14:paraId="4B04AF0B" w14:textId="77777777" w:rsidR="0032272B" w:rsidRPr="00BB1A7F" w:rsidRDefault="0032272B" w:rsidP="0032272B">
            <w:pPr>
              <w:spacing w:after="0" w:line="240" w:lineRule="auto"/>
              <w:jc w:val="center"/>
              <w:rPr>
                <w:rFonts w:ascii="Times New Roman" w:hAnsi="Times New Roman"/>
                <w:b/>
                <w:i/>
              </w:rPr>
            </w:pPr>
          </w:p>
        </w:tc>
        <w:tc>
          <w:tcPr>
            <w:tcW w:w="423" w:type="pct"/>
          </w:tcPr>
          <w:p w14:paraId="0DBC1D7A" w14:textId="77777777" w:rsidR="0032272B" w:rsidRPr="00BB1A7F" w:rsidRDefault="0032272B" w:rsidP="0032272B">
            <w:pPr>
              <w:spacing w:after="0" w:line="240" w:lineRule="auto"/>
              <w:ind w:left="316"/>
              <w:jc w:val="center"/>
              <w:rPr>
                <w:rFonts w:ascii="Times New Roman" w:hAnsi="Times New Roman"/>
                <w:b/>
                <w:i/>
              </w:rPr>
            </w:pPr>
          </w:p>
        </w:tc>
        <w:tc>
          <w:tcPr>
            <w:tcW w:w="379" w:type="pct"/>
          </w:tcPr>
          <w:p w14:paraId="04C39B0E" w14:textId="77777777" w:rsidR="0032272B" w:rsidRPr="00BB1A7F" w:rsidRDefault="0032272B" w:rsidP="0032272B">
            <w:pPr>
              <w:spacing w:after="0" w:line="240" w:lineRule="auto"/>
              <w:ind w:left="316"/>
              <w:jc w:val="center"/>
              <w:rPr>
                <w:rFonts w:ascii="Times New Roman" w:hAnsi="Times New Roman"/>
                <w:b/>
                <w:i/>
              </w:rPr>
            </w:pPr>
          </w:p>
        </w:tc>
      </w:tr>
    </w:tbl>
    <w:p w14:paraId="6C474692" w14:textId="77777777" w:rsidR="0032272B" w:rsidRPr="008D2EEE" w:rsidRDefault="0032272B" w:rsidP="0032272B">
      <w:pPr>
        <w:spacing w:after="0"/>
        <w:rPr>
          <w:vanish/>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9"/>
        <w:gridCol w:w="262"/>
        <w:gridCol w:w="4953"/>
        <w:gridCol w:w="2541"/>
        <w:gridCol w:w="3101"/>
        <w:gridCol w:w="1267"/>
        <w:gridCol w:w="1127"/>
      </w:tblGrid>
      <w:tr w:rsidR="0032272B" w:rsidRPr="00BB1A7F" w14:paraId="2A891739" w14:textId="77777777" w:rsidTr="0032272B">
        <w:trPr>
          <w:trHeight w:val="279"/>
        </w:trPr>
        <w:tc>
          <w:tcPr>
            <w:tcW w:w="556" w:type="pct"/>
            <w:vMerge w:val="restart"/>
          </w:tcPr>
          <w:p w14:paraId="056B3FCF"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Тема 1.3.</w:t>
            </w:r>
          </w:p>
          <w:p w14:paraId="7E7BA9E8"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Принципы</w:t>
            </w:r>
          </w:p>
          <w:p w14:paraId="693234F2"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обеспечения</w:t>
            </w:r>
          </w:p>
          <w:p w14:paraId="462617EF"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устойчивости объектов экономики</w:t>
            </w:r>
          </w:p>
        </w:tc>
        <w:tc>
          <w:tcPr>
            <w:tcW w:w="1749" w:type="pct"/>
            <w:gridSpan w:val="2"/>
          </w:tcPr>
          <w:p w14:paraId="3E70F481" w14:textId="77777777" w:rsidR="0032272B" w:rsidRPr="00BB1A7F" w:rsidRDefault="0032272B" w:rsidP="0032272B">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2" w:type="pct"/>
          </w:tcPr>
          <w:p w14:paraId="0E60DA0C"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0" w:type="pct"/>
            <w:vMerge w:val="restart"/>
          </w:tcPr>
          <w:p w14:paraId="3499C864" w14:textId="77777777" w:rsidR="0032272B" w:rsidRPr="00BB1A7F" w:rsidRDefault="0032272B" w:rsidP="0032272B">
            <w:pPr>
              <w:spacing w:after="0" w:line="240" w:lineRule="auto"/>
              <w:jc w:val="center"/>
              <w:rPr>
                <w:rFonts w:ascii="Times New Roman" w:hAnsi="Times New Roman"/>
                <w:b/>
                <w:bCs/>
                <w:spacing w:val="-1"/>
              </w:rPr>
            </w:pPr>
          </w:p>
        </w:tc>
        <w:tc>
          <w:tcPr>
            <w:tcW w:w="425" w:type="pct"/>
          </w:tcPr>
          <w:p w14:paraId="0AA9697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2040ACF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6C3931C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6938D27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43EF6AF6"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52E734A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0ADB1FD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13605D2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72E2A544" w14:textId="77777777" w:rsidR="0032272B" w:rsidRPr="006E1DFB" w:rsidRDefault="0032272B" w:rsidP="0032272B">
            <w:pPr>
              <w:spacing w:after="0"/>
              <w:rPr>
                <w:rFonts w:ascii="Times New Roman" w:hAnsi="Times New Roman"/>
                <w:sz w:val="24"/>
                <w:szCs w:val="24"/>
              </w:rPr>
            </w:pPr>
          </w:p>
          <w:p w14:paraId="7BEB047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0216E5C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4379E513" w14:textId="77777777" w:rsidR="0032272B" w:rsidRPr="006E1DFB" w:rsidRDefault="0032272B" w:rsidP="0032272B">
            <w:pPr>
              <w:spacing w:after="0"/>
              <w:rPr>
                <w:rFonts w:ascii="Times New Roman" w:hAnsi="Times New Roman"/>
                <w:sz w:val="24"/>
                <w:szCs w:val="24"/>
              </w:rPr>
            </w:pPr>
          </w:p>
          <w:p w14:paraId="3655E55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184B35F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1862CB0F" w14:textId="77777777" w:rsidR="0032272B" w:rsidRPr="006E1DFB" w:rsidRDefault="0032272B" w:rsidP="0032272B">
            <w:pPr>
              <w:spacing w:after="0"/>
              <w:rPr>
                <w:rFonts w:ascii="Times New Roman" w:hAnsi="Times New Roman"/>
                <w:sz w:val="24"/>
                <w:szCs w:val="24"/>
              </w:rPr>
            </w:pPr>
          </w:p>
          <w:p w14:paraId="2114AF0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318A87D0"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29E9ACCE" w14:textId="77777777" w:rsidTr="0032272B">
        <w:trPr>
          <w:trHeight w:val="20"/>
        </w:trPr>
        <w:tc>
          <w:tcPr>
            <w:tcW w:w="556" w:type="pct"/>
            <w:vMerge/>
          </w:tcPr>
          <w:p w14:paraId="684CA552" w14:textId="77777777" w:rsidR="0032272B" w:rsidRPr="00BB1A7F" w:rsidRDefault="0032272B" w:rsidP="0032272B">
            <w:pPr>
              <w:spacing w:after="0" w:line="240" w:lineRule="auto"/>
              <w:rPr>
                <w:rFonts w:ascii="Times New Roman" w:hAnsi="Times New Roman"/>
                <w:bCs/>
              </w:rPr>
            </w:pPr>
          </w:p>
        </w:tc>
        <w:tc>
          <w:tcPr>
            <w:tcW w:w="1749" w:type="pct"/>
            <w:gridSpan w:val="2"/>
          </w:tcPr>
          <w:p w14:paraId="5F6F1CCB" w14:textId="77777777" w:rsidR="0032272B" w:rsidRPr="00BB1A7F" w:rsidRDefault="0032272B" w:rsidP="00D16BE2">
            <w:pPr>
              <w:numPr>
                <w:ilvl w:val="0"/>
                <w:numId w:val="80"/>
              </w:numPr>
              <w:spacing w:before="120" w:after="0" w:line="240" w:lineRule="auto"/>
              <w:ind w:right="779"/>
              <w:jc w:val="both"/>
              <w:rPr>
                <w:rFonts w:ascii="Times New Roman" w:hAnsi="Times New Roman"/>
                <w:bCs/>
                <w:sz w:val="24"/>
                <w:szCs w:val="24"/>
              </w:rPr>
            </w:pPr>
            <w:r w:rsidRPr="00BB1A7F">
              <w:rPr>
                <w:rFonts w:ascii="Times New Roman" w:hAnsi="Times New Roman"/>
                <w:bCs/>
                <w:sz w:val="24"/>
                <w:szCs w:val="24"/>
              </w:rPr>
              <w:t>Понятие устойчивости объекта экономики. Факторы, определяющие</w:t>
            </w:r>
          </w:p>
          <w:p w14:paraId="44B08810"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Cs/>
              </w:rPr>
              <w:t>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852" w:type="pct"/>
          </w:tcPr>
          <w:p w14:paraId="4360B25E"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14:paraId="6FA790D8" w14:textId="77777777" w:rsidR="0032272B" w:rsidRPr="00BB1A7F" w:rsidRDefault="0032272B" w:rsidP="0032272B">
            <w:pPr>
              <w:spacing w:after="0" w:line="240" w:lineRule="auto"/>
              <w:jc w:val="center"/>
              <w:rPr>
                <w:rFonts w:ascii="Times New Roman" w:hAnsi="Times New Roman"/>
                <w:b/>
                <w:bCs/>
                <w:i/>
              </w:rPr>
            </w:pPr>
          </w:p>
        </w:tc>
        <w:tc>
          <w:tcPr>
            <w:tcW w:w="425" w:type="pct"/>
          </w:tcPr>
          <w:p w14:paraId="0A6CA05D" w14:textId="77777777" w:rsidR="0032272B" w:rsidRPr="00BB1A7F" w:rsidRDefault="0032272B" w:rsidP="0032272B">
            <w:pPr>
              <w:spacing w:after="0" w:line="240" w:lineRule="auto"/>
              <w:jc w:val="center"/>
              <w:rPr>
                <w:rFonts w:ascii="Times New Roman" w:hAnsi="Times New Roman"/>
                <w:b/>
                <w:bCs/>
                <w:i/>
              </w:rPr>
            </w:pPr>
          </w:p>
        </w:tc>
        <w:tc>
          <w:tcPr>
            <w:tcW w:w="378" w:type="pct"/>
          </w:tcPr>
          <w:p w14:paraId="0450C6DD" w14:textId="77777777" w:rsidR="0032272B" w:rsidRPr="00BB1A7F" w:rsidRDefault="0032272B" w:rsidP="0032272B">
            <w:pPr>
              <w:spacing w:after="0" w:line="240" w:lineRule="auto"/>
              <w:jc w:val="center"/>
              <w:rPr>
                <w:rFonts w:ascii="Times New Roman" w:hAnsi="Times New Roman"/>
                <w:b/>
                <w:bCs/>
                <w:i/>
              </w:rPr>
            </w:pPr>
          </w:p>
        </w:tc>
      </w:tr>
      <w:tr w:rsidR="0032272B" w:rsidRPr="00BB1A7F" w14:paraId="5A4F0FBA" w14:textId="77777777" w:rsidTr="0032272B">
        <w:trPr>
          <w:trHeight w:val="20"/>
        </w:trPr>
        <w:tc>
          <w:tcPr>
            <w:tcW w:w="556" w:type="pct"/>
            <w:vMerge/>
          </w:tcPr>
          <w:p w14:paraId="04972E3C" w14:textId="77777777" w:rsidR="0032272B" w:rsidRPr="00BB1A7F" w:rsidRDefault="0032272B" w:rsidP="0032272B">
            <w:pPr>
              <w:spacing w:after="0" w:line="240" w:lineRule="auto"/>
              <w:rPr>
                <w:rFonts w:ascii="Times New Roman" w:hAnsi="Times New Roman"/>
                <w:bCs/>
              </w:rPr>
            </w:pPr>
          </w:p>
        </w:tc>
        <w:tc>
          <w:tcPr>
            <w:tcW w:w="1749" w:type="pct"/>
            <w:gridSpan w:val="2"/>
          </w:tcPr>
          <w:p w14:paraId="36D56DA4" w14:textId="77777777" w:rsidR="0032272B" w:rsidRPr="00BB1A7F" w:rsidRDefault="0032272B" w:rsidP="0032272B">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и лабораторных работ </w:t>
            </w:r>
          </w:p>
        </w:tc>
        <w:tc>
          <w:tcPr>
            <w:tcW w:w="852" w:type="pct"/>
          </w:tcPr>
          <w:p w14:paraId="34DC0F1C" w14:textId="77777777" w:rsidR="0032272B" w:rsidRPr="00BB1A7F" w:rsidRDefault="0032272B" w:rsidP="0032272B">
            <w:pPr>
              <w:spacing w:after="0" w:line="240" w:lineRule="auto"/>
              <w:jc w:val="center"/>
              <w:rPr>
                <w:rFonts w:ascii="Times New Roman" w:hAnsi="Times New Roman"/>
                <w:i/>
              </w:rPr>
            </w:pPr>
            <w:r w:rsidRPr="00BB1A7F">
              <w:rPr>
                <w:rFonts w:ascii="Times New Roman" w:hAnsi="Times New Roman"/>
                <w:i/>
              </w:rPr>
              <w:t>-</w:t>
            </w:r>
          </w:p>
        </w:tc>
        <w:tc>
          <w:tcPr>
            <w:tcW w:w="1040" w:type="pct"/>
            <w:vMerge/>
          </w:tcPr>
          <w:p w14:paraId="793C798A" w14:textId="77777777" w:rsidR="0032272B" w:rsidRPr="00BB1A7F" w:rsidRDefault="0032272B" w:rsidP="0032272B">
            <w:pPr>
              <w:spacing w:after="0" w:line="240" w:lineRule="auto"/>
              <w:jc w:val="center"/>
              <w:rPr>
                <w:rFonts w:ascii="Times New Roman" w:hAnsi="Times New Roman"/>
                <w:b/>
                <w:i/>
              </w:rPr>
            </w:pPr>
          </w:p>
        </w:tc>
        <w:tc>
          <w:tcPr>
            <w:tcW w:w="425" w:type="pct"/>
          </w:tcPr>
          <w:p w14:paraId="200F9134" w14:textId="77777777" w:rsidR="0032272B" w:rsidRPr="00BB1A7F" w:rsidRDefault="0032272B" w:rsidP="0032272B">
            <w:pPr>
              <w:spacing w:after="0" w:line="240" w:lineRule="auto"/>
              <w:jc w:val="center"/>
              <w:rPr>
                <w:rFonts w:ascii="Times New Roman" w:hAnsi="Times New Roman"/>
                <w:b/>
                <w:i/>
              </w:rPr>
            </w:pPr>
          </w:p>
        </w:tc>
        <w:tc>
          <w:tcPr>
            <w:tcW w:w="378" w:type="pct"/>
          </w:tcPr>
          <w:p w14:paraId="10424B4A" w14:textId="77777777" w:rsidR="0032272B" w:rsidRPr="00BB1A7F" w:rsidRDefault="0032272B" w:rsidP="0032272B">
            <w:pPr>
              <w:spacing w:after="0" w:line="240" w:lineRule="auto"/>
              <w:jc w:val="center"/>
              <w:rPr>
                <w:rFonts w:ascii="Times New Roman" w:hAnsi="Times New Roman"/>
                <w:b/>
                <w:i/>
              </w:rPr>
            </w:pPr>
          </w:p>
        </w:tc>
      </w:tr>
      <w:tr w:rsidR="0032272B" w:rsidRPr="00BB1A7F" w14:paraId="6E167A82" w14:textId="77777777" w:rsidTr="0032272B">
        <w:trPr>
          <w:trHeight w:val="20"/>
        </w:trPr>
        <w:tc>
          <w:tcPr>
            <w:tcW w:w="556" w:type="pct"/>
            <w:vMerge/>
          </w:tcPr>
          <w:p w14:paraId="261B351A" w14:textId="77777777" w:rsidR="0032272B" w:rsidRPr="00BB1A7F" w:rsidRDefault="0032272B" w:rsidP="0032272B">
            <w:pPr>
              <w:spacing w:after="0" w:line="240" w:lineRule="auto"/>
              <w:rPr>
                <w:rFonts w:ascii="Times New Roman" w:hAnsi="Times New Roman"/>
                <w:bCs/>
              </w:rPr>
            </w:pPr>
          </w:p>
        </w:tc>
        <w:tc>
          <w:tcPr>
            <w:tcW w:w="1749" w:type="pct"/>
            <w:gridSpan w:val="2"/>
          </w:tcPr>
          <w:p w14:paraId="7CD0FAD0"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2" w:type="pct"/>
          </w:tcPr>
          <w:p w14:paraId="7832EBA1"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14:paraId="5486793F" w14:textId="77777777" w:rsidR="0032272B" w:rsidRPr="00BB1A7F" w:rsidRDefault="0032272B" w:rsidP="0032272B">
            <w:pPr>
              <w:spacing w:after="0" w:line="240" w:lineRule="auto"/>
              <w:jc w:val="center"/>
              <w:rPr>
                <w:rFonts w:ascii="Times New Roman" w:hAnsi="Times New Roman"/>
                <w:b/>
                <w:i/>
              </w:rPr>
            </w:pPr>
          </w:p>
        </w:tc>
        <w:tc>
          <w:tcPr>
            <w:tcW w:w="425" w:type="pct"/>
          </w:tcPr>
          <w:p w14:paraId="45E6462B" w14:textId="77777777" w:rsidR="0032272B" w:rsidRPr="00BB1A7F" w:rsidRDefault="0032272B" w:rsidP="0032272B">
            <w:pPr>
              <w:spacing w:after="0" w:line="240" w:lineRule="auto"/>
              <w:jc w:val="center"/>
              <w:rPr>
                <w:rFonts w:ascii="Times New Roman" w:hAnsi="Times New Roman"/>
                <w:b/>
                <w:i/>
              </w:rPr>
            </w:pPr>
          </w:p>
        </w:tc>
        <w:tc>
          <w:tcPr>
            <w:tcW w:w="378" w:type="pct"/>
          </w:tcPr>
          <w:p w14:paraId="2E1EC91F" w14:textId="77777777" w:rsidR="0032272B" w:rsidRPr="00BB1A7F" w:rsidRDefault="0032272B" w:rsidP="0032272B">
            <w:pPr>
              <w:spacing w:after="0" w:line="240" w:lineRule="auto"/>
              <w:jc w:val="center"/>
              <w:rPr>
                <w:rFonts w:ascii="Times New Roman" w:hAnsi="Times New Roman"/>
                <w:b/>
                <w:i/>
              </w:rPr>
            </w:pPr>
          </w:p>
        </w:tc>
      </w:tr>
      <w:tr w:rsidR="0032272B" w:rsidRPr="00BB1A7F" w14:paraId="2E79C688" w14:textId="77777777" w:rsidTr="0032272B">
        <w:trPr>
          <w:trHeight w:val="165"/>
        </w:trPr>
        <w:tc>
          <w:tcPr>
            <w:tcW w:w="556" w:type="pct"/>
            <w:vMerge w:val="restart"/>
          </w:tcPr>
          <w:p w14:paraId="6F66BBAB"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Тема 1.4.</w:t>
            </w:r>
          </w:p>
          <w:p w14:paraId="533A8548"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Мониторинг</w:t>
            </w:r>
          </w:p>
          <w:p w14:paraId="0718063C"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и прогнозирование развития событий и оценка последствий при ЧС и стихийных явлениях</w:t>
            </w:r>
          </w:p>
        </w:tc>
        <w:tc>
          <w:tcPr>
            <w:tcW w:w="1749" w:type="pct"/>
            <w:gridSpan w:val="2"/>
          </w:tcPr>
          <w:p w14:paraId="3FB3CE90" w14:textId="77777777" w:rsidR="0032272B" w:rsidRPr="00BB1A7F" w:rsidRDefault="0032272B" w:rsidP="0032272B">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2" w:type="pct"/>
          </w:tcPr>
          <w:p w14:paraId="70084EF0"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0" w:type="pct"/>
            <w:vMerge w:val="restart"/>
          </w:tcPr>
          <w:p w14:paraId="09C94B38" w14:textId="77777777" w:rsidR="0032272B" w:rsidRPr="00BB1A7F" w:rsidRDefault="0032272B" w:rsidP="0032272B">
            <w:pPr>
              <w:spacing w:after="0" w:line="240" w:lineRule="auto"/>
              <w:jc w:val="center"/>
              <w:rPr>
                <w:rFonts w:ascii="Times New Roman" w:hAnsi="Times New Roman"/>
                <w:b/>
                <w:bCs/>
                <w:spacing w:val="-1"/>
              </w:rPr>
            </w:pPr>
          </w:p>
        </w:tc>
        <w:tc>
          <w:tcPr>
            <w:tcW w:w="425" w:type="pct"/>
          </w:tcPr>
          <w:p w14:paraId="0A576AC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56A7258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6558C8A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1A1753A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BF0764D"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22F7128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7B8ECBD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302EC82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0DC254B8" w14:textId="77777777" w:rsidR="0032272B" w:rsidRPr="006E1DFB" w:rsidRDefault="0032272B" w:rsidP="0032272B">
            <w:pPr>
              <w:spacing w:after="0"/>
              <w:rPr>
                <w:rFonts w:ascii="Times New Roman" w:hAnsi="Times New Roman"/>
                <w:sz w:val="24"/>
                <w:szCs w:val="24"/>
              </w:rPr>
            </w:pPr>
          </w:p>
          <w:p w14:paraId="7338DFA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67E9B89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0C5BD42D" w14:textId="77777777" w:rsidR="0032272B" w:rsidRPr="006E1DFB" w:rsidRDefault="0032272B" w:rsidP="0032272B">
            <w:pPr>
              <w:spacing w:after="0"/>
              <w:rPr>
                <w:rFonts w:ascii="Times New Roman" w:hAnsi="Times New Roman"/>
                <w:sz w:val="24"/>
                <w:szCs w:val="24"/>
              </w:rPr>
            </w:pPr>
          </w:p>
          <w:p w14:paraId="39E768D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7DAEA7B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30644775" w14:textId="77777777" w:rsidR="0032272B" w:rsidRPr="006E1DFB" w:rsidRDefault="0032272B" w:rsidP="0032272B">
            <w:pPr>
              <w:spacing w:after="0"/>
              <w:rPr>
                <w:rFonts w:ascii="Times New Roman" w:hAnsi="Times New Roman"/>
                <w:sz w:val="24"/>
                <w:szCs w:val="24"/>
              </w:rPr>
            </w:pPr>
          </w:p>
          <w:p w14:paraId="12162DA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77E1DA1F"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039BA723" w14:textId="77777777" w:rsidTr="0032272B">
        <w:trPr>
          <w:trHeight w:val="20"/>
        </w:trPr>
        <w:tc>
          <w:tcPr>
            <w:tcW w:w="556" w:type="pct"/>
            <w:vMerge/>
          </w:tcPr>
          <w:p w14:paraId="10C21F35" w14:textId="77777777" w:rsidR="0032272B" w:rsidRPr="00BB1A7F" w:rsidRDefault="0032272B" w:rsidP="0032272B">
            <w:pPr>
              <w:spacing w:after="0" w:line="240" w:lineRule="auto"/>
              <w:rPr>
                <w:rFonts w:ascii="Times New Roman" w:hAnsi="Times New Roman"/>
                <w:bCs/>
              </w:rPr>
            </w:pPr>
          </w:p>
        </w:tc>
        <w:tc>
          <w:tcPr>
            <w:tcW w:w="1749" w:type="pct"/>
            <w:gridSpan w:val="2"/>
          </w:tcPr>
          <w:p w14:paraId="0233F8E4"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Cs/>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852" w:type="pct"/>
          </w:tcPr>
          <w:p w14:paraId="1EE004FE"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14:paraId="132C46AA" w14:textId="77777777" w:rsidR="0032272B" w:rsidRPr="00BB1A7F" w:rsidRDefault="0032272B" w:rsidP="0032272B">
            <w:pPr>
              <w:spacing w:after="0" w:line="240" w:lineRule="auto"/>
              <w:jc w:val="center"/>
              <w:rPr>
                <w:rFonts w:ascii="Times New Roman" w:hAnsi="Times New Roman"/>
                <w:b/>
                <w:bCs/>
                <w:i/>
              </w:rPr>
            </w:pPr>
          </w:p>
        </w:tc>
        <w:tc>
          <w:tcPr>
            <w:tcW w:w="425" w:type="pct"/>
          </w:tcPr>
          <w:p w14:paraId="249FAFB1" w14:textId="77777777" w:rsidR="0032272B" w:rsidRPr="00BB1A7F" w:rsidRDefault="0032272B" w:rsidP="0032272B">
            <w:pPr>
              <w:spacing w:after="0" w:line="240" w:lineRule="auto"/>
              <w:jc w:val="center"/>
              <w:rPr>
                <w:rFonts w:ascii="Times New Roman" w:hAnsi="Times New Roman"/>
                <w:b/>
                <w:bCs/>
                <w:i/>
              </w:rPr>
            </w:pPr>
          </w:p>
        </w:tc>
        <w:tc>
          <w:tcPr>
            <w:tcW w:w="378" w:type="pct"/>
          </w:tcPr>
          <w:p w14:paraId="1D23DB2A" w14:textId="77777777" w:rsidR="0032272B" w:rsidRPr="00BB1A7F" w:rsidRDefault="0032272B" w:rsidP="0032272B">
            <w:pPr>
              <w:spacing w:after="0" w:line="240" w:lineRule="auto"/>
              <w:jc w:val="center"/>
              <w:rPr>
                <w:rFonts w:ascii="Times New Roman" w:hAnsi="Times New Roman"/>
                <w:b/>
                <w:bCs/>
                <w:i/>
              </w:rPr>
            </w:pPr>
          </w:p>
        </w:tc>
      </w:tr>
      <w:tr w:rsidR="0032272B" w:rsidRPr="00BB1A7F" w14:paraId="77C488DA" w14:textId="77777777" w:rsidTr="0032272B">
        <w:trPr>
          <w:trHeight w:val="20"/>
        </w:trPr>
        <w:tc>
          <w:tcPr>
            <w:tcW w:w="556" w:type="pct"/>
            <w:vMerge/>
          </w:tcPr>
          <w:p w14:paraId="0567AB22" w14:textId="77777777" w:rsidR="0032272B" w:rsidRPr="00BB1A7F" w:rsidRDefault="0032272B" w:rsidP="0032272B">
            <w:pPr>
              <w:spacing w:after="0" w:line="240" w:lineRule="auto"/>
              <w:rPr>
                <w:rFonts w:ascii="Times New Roman" w:hAnsi="Times New Roman"/>
                <w:bCs/>
              </w:rPr>
            </w:pPr>
          </w:p>
        </w:tc>
        <w:tc>
          <w:tcPr>
            <w:tcW w:w="1749" w:type="pct"/>
            <w:gridSpan w:val="2"/>
          </w:tcPr>
          <w:p w14:paraId="751CDA6A" w14:textId="77777777" w:rsidR="0032272B" w:rsidRPr="00BB1A7F" w:rsidRDefault="0032272B" w:rsidP="0032272B">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2" w:type="pct"/>
          </w:tcPr>
          <w:p w14:paraId="6EF41502" w14:textId="77777777" w:rsidR="0032272B" w:rsidRPr="00BB1A7F" w:rsidRDefault="0032272B" w:rsidP="0032272B">
            <w:pPr>
              <w:spacing w:after="0" w:line="240" w:lineRule="auto"/>
              <w:jc w:val="center"/>
              <w:rPr>
                <w:rFonts w:ascii="Times New Roman" w:hAnsi="Times New Roman"/>
                <w:i/>
              </w:rPr>
            </w:pPr>
            <w:r w:rsidRPr="00BB1A7F">
              <w:rPr>
                <w:rFonts w:ascii="Times New Roman" w:hAnsi="Times New Roman"/>
                <w:i/>
              </w:rPr>
              <w:t>-</w:t>
            </w:r>
          </w:p>
        </w:tc>
        <w:tc>
          <w:tcPr>
            <w:tcW w:w="1040" w:type="pct"/>
            <w:vMerge/>
          </w:tcPr>
          <w:p w14:paraId="24D6DB59" w14:textId="77777777" w:rsidR="0032272B" w:rsidRPr="00BB1A7F" w:rsidRDefault="0032272B" w:rsidP="0032272B">
            <w:pPr>
              <w:spacing w:after="0" w:line="240" w:lineRule="auto"/>
              <w:jc w:val="center"/>
              <w:rPr>
                <w:rFonts w:ascii="Times New Roman" w:hAnsi="Times New Roman"/>
                <w:b/>
                <w:i/>
              </w:rPr>
            </w:pPr>
          </w:p>
        </w:tc>
        <w:tc>
          <w:tcPr>
            <w:tcW w:w="425" w:type="pct"/>
          </w:tcPr>
          <w:p w14:paraId="61A9B547" w14:textId="77777777" w:rsidR="0032272B" w:rsidRPr="00BB1A7F" w:rsidRDefault="0032272B" w:rsidP="0032272B">
            <w:pPr>
              <w:spacing w:after="0" w:line="240" w:lineRule="auto"/>
              <w:jc w:val="center"/>
              <w:rPr>
                <w:rFonts w:ascii="Times New Roman" w:hAnsi="Times New Roman"/>
                <w:b/>
                <w:i/>
              </w:rPr>
            </w:pPr>
          </w:p>
        </w:tc>
        <w:tc>
          <w:tcPr>
            <w:tcW w:w="378" w:type="pct"/>
          </w:tcPr>
          <w:p w14:paraId="469C5DBA" w14:textId="77777777" w:rsidR="0032272B" w:rsidRPr="00BB1A7F" w:rsidRDefault="0032272B" w:rsidP="0032272B">
            <w:pPr>
              <w:spacing w:after="0" w:line="240" w:lineRule="auto"/>
              <w:jc w:val="center"/>
              <w:rPr>
                <w:rFonts w:ascii="Times New Roman" w:hAnsi="Times New Roman"/>
                <w:b/>
                <w:i/>
              </w:rPr>
            </w:pPr>
          </w:p>
        </w:tc>
      </w:tr>
      <w:tr w:rsidR="0032272B" w:rsidRPr="00BB1A7F" w14:paraId="0E115E69" w14:textId="77777777" w:rsidTr="0032272B">
        <w:trPr>
          <w:trHeight w:val="846"/>
        </w:trPr>
        <w:tc>
          <w:tcPr>
            <w:tcW w:w="556" w:type="pct"/>
            <w:vMerge/>
          </w:tcPr>
          <w:p w14:paraId="49C2FCB2" w14:textId="77777777" w:rsidR="0032272B" w:rsidRPr="00BB1A7F" w:rsidRDefault="0032272B" w:rsidP="0032272B">
            <w:pPr>
              <w:spacing w:after="0" w:line="240" w:lineRule="auto"/>
              <w:rPr>
                <w:rFonts w:ascii="Times New Roman" w:hAnsi="Times New Roman"/>
                <w:bCs/>
              </w:rPr>
            </w:pPr>
          </w:p>
        </w:tc>
        <w:tc>
          <w:tcPr>
            <w:tcW w:w="1749" w:type="pct"/>
            <w:gridSpan w:val="2"/>
          </w:tcPr>
          <w:p w14:paraId="586508E9"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2" w:type="pct"/>
          </w:tcPr>
          <w:p w14:paraId="3713C117"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14:paraId="0BE35F28" w14:textId="77777777" w:rsidR="0032272B" w:rsidRPr="00BB1A7F" w:rsidRDefault="0032272B" w:rsidP="0032272B">
            <w:pPr>
              <w:spacing w:after="0" w:line="240" w:lineRule="auto"/>
              <w:jc w:val="center"/>
              <w:rPr>
                <w:rFonts w:ascii="Times New Roman" w:hAnsi="Times New Roman"/>
                <w:b/>
                <w:i/>
              </w:rPr>
            </w:pPr>
          </w:p>
        </w:tc>
        <w:tc>
          <w:tcPr>
            <w:tcW w:w="425" w:type="pct"/>
          </w:tcPr>
          <w:p w14:paraId="2CC6462B" w14:textId="77777777" w:rsidR="0032272B" w:rsidRPr="00BB1A7F" w:rsidRDefault="0032272B" w:rsidP="0032272B">
            <w:pPr>
              <w:spacing w:after="0" w:line="240" w:lineRule="auto"/>
              <w:jc w:val="center"/>
              <w:rPr>
                <w:rFonts w:ascii="Times New Roman" w:hAnsi="Times New Roman"/>
                <w:b/>
                <w:i/>
              </w:rPr>
            </w:pPr>
          </w:p>
        </w:tc>
        <w:tc>
          <w:tcPr>
            <w:tcW w:w="378" w:type="pct"/>
          </w:tcPr>
          <w:p w14:paraId="4D7EA1C8" w14:textId="77777777" w:rsidR="0032272B" w:rsidRPr="00BB1A7F" w:rsidRDefault="0032272B" w:rsidP="0032272B">
            <w:pPr>
              <w:spacing w:after="0" w:line="240" w:lineRule="auto"/>
              <w:jc w:val="center"/>
              <w:rPr>
                <w:rFonts w:ascii="Times New Roman" w:hAnsi="Times New Roman"/>
                <w:b/>
                <w:i/>
              </w:rPr>
            </w:pPr>
          </w:p>
        </w:tc>
      </w:tr>
      <w:tr w:rsidR="0032272B" w:rsidRPr="00BB1A7F" w14:paraId="4A10F946" w14:textId="77777777" w:rsidTr="0032272B">
        <w:trPr>
          <w:trHeight w:val="281"/>
        </w:trPr>
        <w:tc>
          <w:tcPr>
            <w:tcW w:w="556" w:type="pct"/>
            <w:vMerge w:val="restart"/>
          </w:tcPr>
          <w:p w14:paraId="4B5F9313" w14:textId="77777777" w:rsidR="0032272B" w:rsidRPr="00BB1A7F" w:rsidRDefault="0032272B" w:rsidP="0032272B">
            <w:pPr>
              <w:spacing w:after="0" w:line="240" w:lineRule="auto"/>
              <w:rPr>
                <w:rFonts w:ascii="Times New Roman" w:hAnsi="Times New Roman"/>
                <w:bCs/>
              </w:rPr>
            </w:pPr>
            <w:r w:rsidRPr="00BB1A7F">
              <w:rPr>
                <w:rFonts w:ascii="Times New Roman" w:hAnsi="Times New Roman"/>
                <w:bCs/>
              </w:rPr>
              <w:t>Тема 1.5. Гражданская оборона. Единая государственная система предупреждения и ликвидации чрезвычайных ситуаций (РСЧС).</w:t>
            </w:r>
          </w:p>
        </w:tc>
        <w:tc>
          <w:tcPr>
            <w:tcW w:w="1749" w:type="pct"/>
            <w:gridSpan w:val="2"/>
          </w:tcPr>
          <w:p w14:paraId="2C9A0AD5" w14:textId="77777777" w:rsidR="0032272B" w:rsidRPr="00BB1A7F" w:rsidRDefault="0032272B" w:rsidP="0032272B">
            <w:pPr>
              <w:spacing w:after="0" w:line="240" w:lineRule="auto"/>
              <w:rPr>
                <w:rFonts w:ascii="Times New Roman" w:hAnsi="Times New Roman"/>
                <w:b/>
                <w:bCs/>
              </w:rPr>
            </w:pPr>
            <w:r w:rsidRPr="006E1DFB">
              <w:rPr>
                <w:rFonts w:ascii="Times New Roman" w:hAnsi="Times New Roman"/>
                <w:sz w:val="24"/>
                <w:szCs w:val="24"/>
              </w:rPr>
              <w:t>Дидактические единицы, содержание</w:t>
            </w:r>
          </w:p>
        </w:tc>
        <w:tc>
          <w:tcPr>
            <w:tcW w:w="852" w:type="pct"/>
          </w:tcPr>
          <w:p w14:paraId="2C9E596F" w14:textId="77777777" w:rsidR="0032272B" w:rsidRPr="00BB1A7F" w:rsidRDefault="0032272B" w:rsidP="0032272B">
            <w:pPr>
              <w:spacing w:after="0" w:line="240" w:lineRule="auto"/>
              <w:jc w:val="center"/>
              <w:rPr>
                <w:rFonts w:ascii="Times New Roman" w:hAnsi="Times New Roman"/>
                <w:b/>
                <w:bCs/>
              </w:rPr>
            </w:pPr>
            <w:r w:rsidRPr="00BB1A7F">
              <w:rPr>
                <w:rFonts w:ascii="Times New Roman" w:hAnsi="Times New Roman"/>
                <w:b/>
                <w:bCs/>
              </w:rPr>
              <w:t>2</w:t>
            </w:r>
            <w:r>
              <w:rPr>
                <w:rFonts w:ascii="Times New Roman" w:hAnsi="Times New Roman"/>
                <w:b/>
                <w:bCs/>
              </w:rPr>
              <w:t>/0</w:t>
            </w:r>
          </w:p>
        </w:tc>
        <w:tc>
          <w:tcPr>
            <w:tcW w:w="1040" w:type="pct"/>
            <w:vMerge w:val="restart"/>
          </w:tcPr>
          <w:p w14:paraId="51D9B8D0" w14:textId="77777777" w:rsidR="0032272B" w:rsidRPr="00BB1A7F" w:rsidRDefault="0032272B" w:rsidP="0032272B">
            <w:pPr>
              <w:spacing w:after="0" w:line="240" w:lineRule="auto"/>
              <w:jc w:val="center"/>
              <w:rPr>
                <w:rFonts w:ascii="Times New Roman" w:hAnsi="Times New Roman"/>
                <w:b/>
                <w:bCs/>
                <w:spacing w:val="-1"/>
              </w:rPr>
            </w:pPr>
          </w:p>
        </w:tc>
        <w:tc>
          <w:tcPr>
            <w:tcW w:w="425" w:type="pct"/>
          </w:tcPr>
          <w:p w14:paraId="2893D3F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4A375A6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48934F8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565E8D1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456804C"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0584A32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4C73C3D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102D038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29EDCFAD" w14:textId="77777777" w:rsidR="0032272B" w:rsidRPr="006E1DFB" w:rsidRDefault="0032272B" w:rsidP="0032272B">
            <w:pPr>
              <w:spacing w:after="0"/>
              <w:rPr>
                <w:rFonts w:ascii="Times New Roman" w:hAnsi="Times New Roman"/>
                <w:sz w:val="24"/>
                <w:szCs w:val="24"/>
              </w:rPr>
            </w:pPr>
          </w:p>
          <w:p w14:paraId="2344F41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2754105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5F028243" w14:textId="77777777" w:rsidR="0032272B" w:rsidRPr="006E1DFB" w:rsidRDefault="0032272B" w:rsidP="0032272B">
            <w:pPr>
              <w:spacing w:after="0"/>
              <w:rPr>
                <w:rFonts w:ascii="Times New Roman" w:hAnsi="Times New Roman"/>
                <w:sz w:val="24"/>
                <w:szCs w:val="24"/>
              </w:rPr>
            </w:pPr>
          </w:p>
          <w:p w14:paraId="7E4C1CD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48FADEB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5B3EC2F5" w14:textId="77777777" w:rsidR="0032272B" w:rsidRPr="006E1DFB" w:rsidRDefault="0032272B" w:rsidP="0032272B">
            <w:pPr>
              <w:spacing w:after="0"/>
              <w:rPr>
                <w:rFonts w:ascii="Times New Roman" w:hAnsi="Times New Roman"/>
                <w:sz w:val="24"/>
                <w:szCs w:val="24"/>
              </w:rPr>
            </w:pPr>
          </w:p>
          <w:p w14:paraId="11CA1ED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120E4F9D"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6BBC2314" w14:textId="77777777" w:rsidTr="0032272B">
        <w:trPr>
          <w:trHeight w:val="20"/>
        </w:trPr>
        <w:tc>
          <w:tcPr>
            <w:tcW w:w="556" w:type="pct"/>
            <w:vMerge/>
          </w:tcPr>
          <w:p w14:paraId="0837D7F6" w14:textId="77777777" w:rsidR="0032272B" w:rsidRPr="00BB1A7F" w:rsidRDefault="0032272B" w:rsidP="0032272B">
            <w:pPr>
              <w:spacing w:after="0" w:line="240" w:lineRule="auto"/>
              <w:rPr>
                <w:rFonts w:ascii="Times New Roman" w:hAnsi="Times New Roman"/>
                <w:bCs/>
              </w:rPr>
            </w:pPr>
          </w:p>
        </w:tc>
        <w:tc>
          <w:tcPr>
            <w:tcW w:w="1749" w:type="pct"/>
            <w:gridSpan w:val="2"/>
          </w:tcPr>
          <w:p w14:paraId="6164B090" w14:textId="77777777" w:rsidR="0032272B" w:rsidRPr="00BB1A7F" w:rsidRDefault="0032272B" w:rsidP="0032272B">
            <w:pPr>
              <w:spacing w:after="0" w:line="240" w:lineRule="auto"/>
              <w:jc w:val="both"/>
              <w:rPr>
                <w:rFonts w:ascii="Times New Roman" w:hAnsi="Times New Roman"/>
                <w:b/>
                <w:bCs/>
              </w:rPr>
            </w:pPr>
            <w:r w:rsidRPr="00BB1A7F">
              <w:rPr>
                <w:rFonts w:ascii="Times New Roman" w:hAnsi="Times New Roman"/>
                <w:bCs/>
              </w:rPr>
              <w:t>1.Гражданская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852" w:type="pct"/>
          </w:tcPr>
          <w:p w14:paraId="6ED666FE"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14:paraId="323A0095" w14:textId="77777777" w:rsidR="0032272B" w:rsidRPr="00BB1A7F" w:rsidRDefault="0032272B" w:rsidP="0032272B">
            <w:pPr>
              <w:spacing w:after="0" w:line="240" w:lineRule="auto"/>
              <w:jc w:val="center"/>
              <w:rPr>
                <w:rFonts w:ascii="Times New Roman" w:hAnsi="Times New Roman"/>
                <w:b/>
                <w:bCs/>
                <w:i/>
              </w:rPr>
            </w:pPr>
          </w:p>
        </w:tc>
        <w:tc>
          <w:tcPr>
            <w:tcW w:w="425" w:type="pct"/>
          </w:tcPr>
          <w:p w14:paraId="76351397" w14:textId="77777777" w:rsidR="0032272B" w:rsidRPr="00BB1A7F" w:rsidRDefault="0032272B" w:rsidP="0032272B">
            <w:pPr>
              <w:spacing w:after="0" w:line="240" w:lineRule="auto"/>
              <w:jc w:val="center"/>
              <w:rPr>
                <w:rFonts w:ascii="Times New Roman" w:hAnsi="Times New Roman"/>
                <w:b/>
                <w:bCs/>
                <w:i/>
              </w:rPr>
            </w:pPr>
          </w:p>
        </w:tc>
        <w:tc>
          <w:tcPr>
            <w:tcW w:w="378" w:type="pct"/>
          </w:tcPr>
          <w:p w14:paraId="6D3D8249" w14:textId="77777777" w:rsidR="0032272B" w:rsidRPr="00BB1A7F" w:rsidRDefault="0032272B" w:rsidP="0032272B">
            <w:pPr>
              <w:spacing w:after="0" w:line="240" w:lineRule="auto"/>
              <w:jc w:val="center"/>
              <w:rPr>
                <w:rFonts w:ascii="Times New Roman" w:hAnsi="Times New Roman"/>
                <w:b/>
                <w:bCs/>
                <w:i/>
              </w:rPr>
            </w:pPr>
          </w:p>
        </w:tc>
      </w:tr>
      <w:tr w:rsidR="0032272B" w:rsidRPr="00BB1A7F" w14:paraId="08914C61" w14:textId="77777777" w:rsidTr="0032272B">
        <w:trPr>
          <w:trHeight w:val="20"/>
        </w:trPr>
        <w:tc>
          <w:tcPr>
            <w:tcW w:w="556" w:type="pct"/>
            <w:vMerge/>
          </w:tcPr>
          <w:p w14:paraId="2B9A9A26" w14:textId="77777777" w:rsidR="0032272B" w:rsidRPr="00BB1A7F" w:rsidRDefault="0032272B" w:rsidP="0032272B">
            <w:pPr>
              <w:spacing w:after="0" w:line="240" w:lineRule="auto"/>
              <w:rPr>
                <w:rFonts w:ascii="Times New Roman" w:hAnsi="Times New Roman"/>
                <w:bCs/>
              </w:rPr>
            </w:pPr>
          </w:p>
        </w:tc>
        <w:tc>
          <w:tcPr>
            <w:tcW w:w="1749" w:type="pct"/>
            <w:gridSpan w:val="2"/>
          </w:tcPr>
          <w:p w14:paraId="65185C39" w14:textId="77777777" w:rsidR="0032272B" w:rsidRPr="00BB1A7F" w:rsidRDefault="0032272B" w:rsidP="0032272B">
            <w:pPr>
              <w:spacing w:after="0" w:line="240" w:lineRule="auto"/>
              <w:rPr>
                <w:rFonts w:ascii="Times New Roman" w:hAnsi="Times New Roman"/>
                <w:b/>
              </w:rPr>
            </w:pPr>
            <w:r w:rsidRPr="00BB1A7F">
              <w:rPr>
                <w:rFonts w:ascii="Times New Roman" w:hAnsi="Times New Roman"/>
                <w:b/>
                <w:bCs/>
              </w:rPr>
              <w:t xml:space="preserve">В том числе, практических занятий </w:t>
            </w:r>
          </w:p>
        </w:tc>
        <w:tc>
          <w:tcPr>
            <w:tcW w:w="852" w:type="pct"/>
          </w:tcPr>
          <w:p w14:paraId="7296EE4A" w14:textId="77777777" w:rsidR="0032272B" w:rsidRPr="00BB1A7F" w:rsidRDefault="0032272B" w:rsidP="0032272B">
            <w:pPr>
              <w:spacing w:after="0" w:line="240" w:lineRule="auto"/>
              <w:jc w:val="center"/>
              <w:rPr>
                <w:rFonts w:ascii="Times New Roman" w:hAnsi="Times New Roman"/>
                <w:i/>
              </w:rPr>
            </w:pPr>
            <w:r w:rsidRPr="00BB1A7F">
              <w:rPr>
                <w:rFonts w:ascii="Times New Roman" w:hAnsi="Times New Roman"/>
                <w:i/>
              </w:rPr>
              <w:t>-</w:t>
            </w:r>
          </w:p>
        </w:tc>
        <w:tc>
          <w:tcPr>
            <w:tcW w:w="1040" w:type="pct"/>
            <w:vMerge/>
          </w:tcPr>
          <w:p w14:paraId="23408931" w14:textId="77777777" w:rsidR="0032272B" w:rsidRPr="00BB1A7F" w:rsidRDefault="0032272B" w:rsidP="0032272B">
            <w:pPr>
              <w:spacing w:after="0" w:line="240" w:lineRule="auto"/>
              <w:jc w:val="center"/>
              <w:rPr>
                <w:rFonts w:ascii="Times New Roman" w:hAnsi="Times New Roman"/>
                <w:b/>
                <w:i/>
              </w:rPr>
            </w:pPr>
          </w:p>
        </w:tc>
        <w:tc>
          <w:tcPr>
            <w:tcW w:w="425" w:type="pct"/>
          </w:tcPr>
          <w:p w14:paraId="7DDBDD76" w14:textId="77777777" w:rsidR="0032272B" w:rsidRPr="00BB1A7F" w:rsidRDefault="0032272B" w:rsidP="0032272B">
            <w:pPr>
              <w:spacing w:after="0" w:line="240" w:lineRule="auto"/>
              <w:jc w:val="center"/>
              <w:rPr>
                <w:rFonts w:ascii="Times New Roman" w:hAnsi="Times New Roman"/>
                <w:b/>
                <w:i/>
              </w:rPr>
            </w:pPr>
          </w:p>
        </w:tc>
        <w:tc>
          <w:tcPr>
            <w:tcW w:w="378" w:type="pct"/>
          </w:tcPr>
          <w:p w14:paraId="76CBEEB3" w14:textId="77777777" w:rsidR="0032272B" w:rsidRPr="00BB1A7F" w:rsidRDefault="0032272B" w:rsidP="0032272B">
            <w:pPr>
              <w:spacing w:after="0" w:line="240" w:lineRule="auto"/>
              <w:jc w:val="center"/>
              <w:rPr>
                <w:rFonts w:ascii="Times New Roman" w:hAnsi="Times New Roman"/>
                <w:b/>
                <w:i/>
              </w:rPr>
            </w:pPr>
          </w:p>
        </w:tc>
      </w:tr>
      <w:tr w:rsidR="0032272B" w:rsidRPr="00BB1A7F" w14:paraId="3F9E630B" w14:textId="77777777" w:rsidTr="0032272B">
        <w:trPr>
          <w:trHeight w:val="293"/>
        </w:trPr>
        <w:tc>
          <w:tcPr>
            <w:tcW w:w="556" w:type="pct"/>
            <w:vMerge/>
          </w:tcPr>
          <w:p w14:paraId="492BE8C0" w14:textId="77777777" w:rsidR="0032272B" w:rsidRPr="00BB1A7F" w:rsidRDefault="0032272B" w:rsidP="0032272B">
            <w:pPr>
              <w:spacing w:after="0" w:line="240" w:lineRule="auto"/>
              <w:rPr>
                <w:rFonts w:ascii="Times New Roman" w:hAnsi="Times New Roman"/>
                <w:bCs/>
              </w:rPr>
            </w:pPr>
          </w:p>
        </w:tc>
        <w:tc>
          <w:tcPr>
            <w:tcW w:w="1749" w:type="pct"/>
            <w:gridSpan w:val="2"/>
          </w:tcPr>
          <w:p w14:paraId="348CDA7A" w14:textId="77777777" w:rsidR="0032272B" w:rsidRPr="00BB1A7F" w:rsidRDefault="0032272B" w:rsidP="0032272B">
            <w:pPr>
              <w:spacing w:after="0" w:line="240" w:lineRule="auto"/>
              <w:rPr>
                <w:rFonts w:ascii="Times New Roman" w:hAnsi="Times New Roman"/>
                <w:b/>
                <w:bCs/>
              </w:rPr>
            </w:pPr>
            <w:r w:rsidRPr="00BB1A7F">
              <w:rPr>
                <w:rFonts w:ascii="Times New Roman" w:hAnsi="Times New Roman"/>
                <w:b/>
                <w:bCs/>
              </w:rPr>
              <w:t xml:space="preserve">В том числе самостоятельная работа обучающихся примерная </w:t>
            </w:r>
          </w:p>
        </w:tc>
        <w:tc>
          <w:tcPr>
            <w:tcW w:w="852" w:type="pct"/>
          </w:tcPr>
          <w:p w14:paraId="1AA65429" w14:textId="77777777" w:rsidR="0032272B" w:rsidRPr="00BB1A7F" w:rsidRDefault="0032272B" w:rsidP="0032272B">
            <w:pPr>
              <w:spacing w:after="0" w:line="240" w:lineRule="auto"/>
              <w:jc w:val="center"/>
              <w:rPr>
                <w:rFonts w:ascii="Times New Roman" w:hAnsi="Times New Roman"/>
                <w:bCs/>
              </w:rPr>
            </w:pPr>
            <w:r w:rsidRPr="00BB1A7F">
              <w:rPr>
                <w:rFonts w:ascii="Times New Roman" w:hAnsi="Times New Roman"/>
                <w:bCs/>
              </w:rPr>
              <w:t>1</w:t>
            </w:r>
          </w:p>
        </w:tc>
        <w:tc>
          <w:tcPr>
            <w:tcW w:w="1040" w:type="pct"/>
            <w:vMerge/>
          </w:tcPr>
          <w:p w14:paraId="79F77A90" w14:textId="77777777" w:rsidR="0032272B" w:rsidRPr="00BB1A7F" w:rsidRDefault="0032272B" w:rsidP="0032272B">
            <w:pPr>
              <w:spacing w:after="0" w:line="240" w:lineRule="auto"/>
              <w:jc w:val="center"/>
              <w:rPr>
                <w:rFonts w:ascii="Times New Roman" w:hAnsi="Times New Roman"/>
                <w:b/>
                <w:i/>
              </w:rPr>
            </w:pPr>
          </w:p>
        </w:tc>
        <w:tc>
          <w:tcPr>
            <w:tcW w:w="425" w:type="pct"/>
          </w:tcPr>
          <w:p w14:paraId="2625E611" w14:textId="77777777" w:rsidR="0032272B" w:rsidRPr="00BB1A7F" w:rsidRDefault="0032272B" w:rsidP="0032272B">
            <w:pPr>
              <w:spacing w:after="0" w:line="240" w:lineRule="auto"/>
              <w:jc w:val="center"/>
              <w:rPr>
                <w:rFonts w:ascii="Times New Roman" w:hAnsi="Times New Roman"/>
                <w:b/>
                <w:i/>
              </w:rPr>
            </w:pPr>
          </w:p>
        </w:tc>
        <w:tc>
          <w:tcPr>
            <w:tcW w:w="378" w:type="pct"/>
          </w:tcPr>
          <w:p w14:paraId="16F7E87B" w14:textId="77777777" w:rsidR="0032272B" w:rsidRPr="00BB1A7F" w:rsidRDefault="0032272B" w:rsidP="0032272B">
            <w:pPr>
              <w:spacing w:after="0" w:line="240" w:lineRule="auto"/>
              <w:jc w:val="center"/>
              <w:rPr>
                <w:rFonts w:ascii="Times New Roman" w:hAnsi="Times New Roman"/>
                <w:b/>
                <w:i/>
              </w:rPr>
            </w:pPr>
          </w:p>
        </w:tc>
      </w:tr>
      <w:tr w:rsidR="0032272B" w:rsidRPr="00BB1A7F" w14:paraId="34A72B75" w14:textId="77777777" w:rsidTr="0032272B">
        <w:trPr>
          <w:trHeight w:val="295"/>
        </w:trPr>
        <w:tc>
          <w:tcPr>
            <w:tcW w:w="556" w:type="pct"/>
            <w:vMerge w:val="restart"/>
          </w:tcPr>
          <w:p w14:paraId="3A4A64DA"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rPr>
              <w:br w:type="page"/>
            </w:r>
            <w:r w:rsidRPr="00BB1A7F">
              <w:rPr>
                <w:rFonts w:ascii="Times New Roman" w:hAnsi="Times New Roman"/>
                <w:bCs/>
                <w:sz w:val="24"/>
                <w:szCs w:val="24"/>
              </w:rPr>
              <w:t>Тема 1.6.</w:t>
            </w:r>
          </w:p>
          <w:p w14:paraId="530BE07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Оповещение</w:t>
            </w:r>
          </w:p>
          <w:p w14:paraId="09AE932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и информирование</w:t>
            </w:r>
          </w:p>
          <w:p w14:paraId="094F8D1F"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населения в</w:t>
            </w:r>
          </w:p>
          <w:p w14:paraId="4BE584D9"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условиях ЧС</w:t>
            </w:r>
          </w:p>
        </w:tc>
        <w:tc>
          <w:tcPr>
            <w:tcW w:w="1749" w:type="pct"/>
            <w:gridSpan w:val="2"/>
          </w:tcPr>
          <w:p w14:paraId="3F266794"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14:paraId="3F605E13" w14:textId="77777777" w:rsidR="0032272B" w:rsidRPr="00BB1A7F" w:rsidRDefault="0032272B" w:rsidP="0032272B">
            <w:pPr>
              <w:spacing w:after="0" w:line="240" w:lineRule="auto"/>
              <w:jc w:val="center"/>
              <w:rPr>
                <w:rFonts w:ascii="Times New Roman" w:hAnsi="Times New Roman"/>
                <w:b/>
                <w:bCs/>
                <w:sz w:val="24"/>
                <w:szCs w:val="24"/>
              </w:rPr>
            </w:pPr>
            <w:r>
              <w:rPr>
                <w:rFonts w:ascii="Times New Roman" w:hAnsi="Times New Roman"/>
                <w:b/>
                <w:bCs/>
                <w:sz w:val="24"/>
                <w:szCs w:val="24"/>
              </w:rPr>
              <w:t>2/2</w:t>
            </w:r>
          </w:p>
        </w:tc>
        <w:tc>
          <w:tcPr>
            <w:tcW w:w="1040" w:type="pct"/>
            <w:vMerge w:val="restart"/>
          </w:tcPr>
          <w:p w14:paraId="6F05D96A"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4E72A18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1EABB92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3CEA990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0EFCB00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EF9CF44"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20912B9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7C40EE3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61FF384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171DD6BB" w14:textId="77777777" w:rsidR="0032272B" w:rsidRPr="006E1DFB" w:rsidRDefault="0032272B" w:rsidP="0032272B">
            <w:pPr>
              <w:spacing w:after="0"/>
              <w:rPr>
                <w:rFonts w:ascii="Times New Roman" w:hAnsi="Times New Roman"/>
                <w:sz w:val="24"/>
                <w:szCs w:val="24"/>
              </w:rPr>
            </w:pPr>
          </w:p>
          <w:p w14:paraId="6EC3717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5AE5B30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39122607" w14:textId="77777777" w:rsidR="0032272B" w:rsidRPr="006E1DFB" w:rsidRDefault="0032272B" w:rsidP="0032272B">
            <w:pPr>
              <w:spacing w:after="0"/>
              <w:rPr>
                <w:rFonts w:ascii="Times New Roman" w:hAnsi="Times New Roman"/>
                <w:sz w:val="24"/>
                <w:szCs w:val="24"/>
              </w:rPr>
            </w:pPr>
          </w:p>
          <w:p w14:paraId="0849B88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0F37FE2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721E47CE" w14:textId="77777777" w:rsidR="0032272B" w:rsidRPr="006E1DFB" w:rsidRDefault="0032272B" w:rsidP="0032272B">
            <w:pPr>
              <w:spacing w:after="0"/>
              <w:rPr>
                <w:rFonts w:ascii="Times New Roman" w:hAnsi="Times New Roman"/>
                <w:sz w:val="24"/>
                <w:szCs w:val="24"/>
              </w:rPr>
            </w:pPr>
          </w:p>
          <w:p w14:paraId="0EB58CA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65E24613"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798216FE" w14:textId="77777777" w:rsidTr="0032272B">
        <w:trPr>
          <w:trHeight w:val="20"/>
        </w:trPr>
        <w:tc>
          <w:tcPr>
            <w:tcW w:w="556" w:type="pct"/>
            <w:vMerge/>
          </w:tcPr>
          <w:p w14:paraId="0C3AF835"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4D50AE6B"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Оповещение и информирование населения об опасностях, возникающих в чрезвычайных ситуациях военного и мирного времени.</w:t>
            </w:r>
          </w:p>
        </w:tc>
        <w:tc>
          <w:tcPr>
            <w:tcW w:w="852" w:type="pct"/>
            <w:vMerge/>
          </w:tcPr>
          <w:p w14:paraId="2B401C4F"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558AC995"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48642C86"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460CF0E3"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1C1FC6E3" w14:textId="77777777" w:rsidTr="0032272B">
        <w:trPr>
          <w:trHeight w:val="20"/>
        </w:trPr>
        <w:tc>
          <w:tcPr>
            <w:tcW w:w="556" w:type="pct"/>
            <w:vMerge/>
          </w:tcPr>
          <w:p w14:paraId="0EB90902"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6B9B596E"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41C2CAA5"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2</w:t>
            </w:r>
          </w:p>
        </w:tc>
        <w:tc>
          <w:tcPr>
            <w:tcW w:w="1040" w:type="pct"/>
            <w:vMerge/>
          </w:tcPr>
          <w:p w14:paraId="68E4F52E"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329ECC5D"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1112DFC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4FE29D1" w14:textId="77777777" w:rsidTr="0032272B">
        <w:trPr>
          <w:trHeight w:val="413"/>
        </w:trPr>
        <w:tc>
          <w:tcPr>
            <w:tcW w:w="556" w:type="pct"/>
            <w:vMerge/>
          </w:tcPr>
          <w:p w14:paraId="0A1DB408"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309047E9"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№2 Отработка действий работающих и населения при эвакуации.</w:t>
            </w:r>
          </w:p>
        </w:tc>
        <w:tc>
          <w:tcPr>
            <w:tcW w:w="852" w:type="pct"/>
          </w:tcPr>
          <w:p w14:paraId="2A23878B"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2</w:t>
            </w:r>
          </w:p>
        </w:tc>
        <w:tc>
          <w:tcPr>
            <w:tcW w:w="1040" w:type="pct"/>
            <w:vMerge/>
          </w:tcPr>
          <w:p w14:paraId="3013A76E"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7D0AE8D2"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2692B38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39C6D8A5" w14:textId="77777777" w:rsidTr="0032272B">
        <w:trPr>
          <w:trHeight w:val="20"/>
        </w:trPr>
        <w:tc>
          <w:tcPr>
            <w:tcW w:w="556" w:type="pct"/>
            <w:vMerge/>
          </w:tcPr>
          <w:p w14:paraId="059726B9"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2B53AF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4DA49CBA" w14:textId="77777777" w:rsidR="0032272B" w:rsidRPr="00BB1A7F" w:rsidRDefault="0032272B" w:rsidP="0032272B">
            <w:pPr>
              <w:spacing w:after="0" w:line="240" w:lineRule="auto"/>
              <w:jc w:val="center"/>
              <w:rPr>
                <w:rFonts w:ascii="Times New Roman" w:hAnsi="Times New Roman"/>
                <w:bCs/>
                <w:sz w:val="24"/>
                <w:szCs w:val="24"/>
              </w:rPr>
            </w:pPr>
          </w:p>
        </w:tc>
        <w:tc>
          <w:tcPr>
            <w:tcW w:w="1040" w:type="pct"/>
            <w:vMerge/>
          </w:tcPr>
          <w:p w14:paraId="3F1D7AD7"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68FE59D4"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0C8FE0D"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71A6FF9" w14:textId="77777777" w:rsidTr="0032272B">
        <w:trPr>
          <w:trHeight w:val="319"/>
        </w:trPr>
        <w:tc>
          <w:tcPr>
            <w:tcW w:w="556" w:type="pct"/>
            <w:vMerge w:val="restart"/>
          </w:tcPr>
          <w:p w14:paraId="1C71F3F5"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1.7.</w:t>
            </w:r>
          </w:p>
          <w:p w14:paraId="5AA8BDEB"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Инженерная</w:t>
            </w:r>
          </w:p>
          <w:p w14:paraId="168AB7E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и индивидуальная</w:t>
            </w:r>
          </w:p>
          <w:p w14:paraId="62BD5F4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защита. Виды</w:t>
            </w:r>
          </w:p>
          <w:p w14:paraId="15FDCCAA"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защитных</w:t>
            </w:r>
          </w:p>
          <w:p w14:paraId="44A1585E"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сооружений и</w:t>
            </w:r>
          </w:p>
          <w:p w14:paraId="7CC7FA57"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правила поведения в</w:t>
            </w:r>
          </w:p>
          <w:p w14:paraId="1EDBE6E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них</w:t>
            </w:r>
          </w:p>
        </w:tc>
        <w:tc>
          <w:tcPr>
            <w:tcW w:w="1749" w:type="pct"/>
            <w:gridSpan w:val="2"/>
          </w:tcPr>
          <w:p w14:paraId="7535D2CE"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2CE50D17"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/2</w:t>
            </w:r>
          </w:p>
        </w:tc>
        <w:tc>
          <w:tcPr>
            <w:tcW w:w="1040" w:type="pct"/>
            <w:vMerge w:val="restart"/>
          </w:tcPr>
          <w:p w14:paraId="6A34068A"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68EBDE8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3BC3FD2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68D4093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2972CF2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3482309C"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018FACE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7FE9311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300E613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32B4FA1D" w14:textId="77777777" w:rsidR="0032272B" w:rsidRPr="006E1DFB" w:rsidRDefault="0032272B" w:rsidP="0032272B">
            <w:pPr>
              <w:spacing w:after="0"/>
              <w:rPr>
                <w:rFonts w:ascii="Times New Roman" w:hAnsi="Times New Roman"/>
                <w:sz w:val="24"/>
                <w:szCs w:val="24"/>
              </w:rPr>
            </w:pPr>
          </w:p>
          <w:p w14:paraId="63EBF0A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6D7CAA8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62A81301" w14:textId="77777777" w:rsidR="0032272B" w:rsidRPr="006E1DFB" w:rsidRDefault="0032272B" w:rsidP="0032272B">
            <w:pPr>
              <w:spacing w:after="0"/>
              <w:rPr>
                <w:rFonts w:ascii="Times New Roman" w:hAnsi="Times New Roman"/>
                <w:sz w:val="24"/>
                <w:szCs w:val="24"/>
              </w:rPr>
            </w:pPr>
          </w:p>
          <w:p w14:paraId="64EDEC2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16893F0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2A43C57D" w14:textId="77777777" w:rsidR="0032272B" w:rsidRPr="006E1DFB" w:rsidRDefault="0032272B" w:rsidP="0032272B">
            <w:pPr>
              <w:spacing w:after="0"/>
              <w:rPr>
                <w:rFonts w:ascii="Times New Roman" w:hAnsi="Times New Roman"/>
                <w:sz w:val="24"/>
                <w:szCs w:val="24"/>
              </w:rPr>
            </w:pPr>
          </w:p>
          <w:p w14:paraId="04FC0D0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548B8281"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1BC59005" w14:textId="77777777" w:rsidTr="0032272B">
        <w:trPr>
          <w:trHeight w:val="20"/>
        </w:trPr>
        <w:tc>
          <w:tcPr>
            <w:tcW w:w="556" w:type="pct"/>
            <w:vMerge/>
          </w:tcPr>
          <w:p w14:paraId="1C466685"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53D7C598" w14:textId="77777777" w:rsidR="0032272B" w:rsidRPr="00BB1A7F" w:rsidRDefault="0032272B" w:rsidP="00D16BE2">
            <w:pPr>
              <w:numPr>
                <w:ilvl w:val="0"/>
                <w:numId w:val="81"/>
              </w:numPr>
              <w:spacing w:before="120" w:after="0" w:line="240" w:lineRule="auto"/>
              <w:jc w:val="both"/>
              <w:rPr>
                <w:rFonts w:ascii="Times New Roman" w:hAnsi="Times New Roman"/>
                <w:bCs/>
                <w:sz w:val="24"/>
                <w:szCs w:val="24"/>
              </w:rPr>
            </w:pPr>
            <w:r w:rsidRPr="00BB1A7F">
              <w:rPr>
                <w:rFonts w:ascii="Times New Roman" w:hAnsi="Times New Roman"/>
                <w:bCs/>
                <w:sz w:val="24"/>
                <w:szCs w:val="24"/>
              </w:rPr>
              <w:t>Мероприятия по защите населения. Организация инженерной защиты</w:t>
            </w:r>
          </w:p>
          <w:p w14:paraId="17C44AC9" w14:textId="77777777" w:rsidR="0032272B" w:rsidRPr="00BB1A7F" w:rsidRDefault="0032272B" w:rsidP="0032272B">
            <w:pPr>
              <w:spacing w:after="0" w:line="240" w:lineRule="auto"/>
              <w:jc w:val="both"/>
              <w:rPr>
                <w:rFonts w:ascii="Times New Roman" w:hAnsi="Times New Roman"/>
                <w:b/>
                <w:bCs/>
                <w:sz w:val="24"/>
                <w:szCs w:val="24"/>
              </w:rPr>
            </w:pPr>
            <w:r w:rsidRPr="00BB1A7F">
              <w:rPr>
                <w:rFonts w:ascii="Times New Roman" w:hAnsi="Times New Roman"/>
                <w:bCs/>
                <w:sz w:val="24"/>
                <w:szCs w:val="24"/>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852" w:type="pct"/>
          </w:tcPr>
          <w:p w14:paraId="6075D071"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22CA6D92"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4ADA50CE"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345AD5B7"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3ABE220C" w14:textId="77777777" w:rsidTr="0032272B">
        <w:trPr>
          <w:trHeight w:val="426"/>
        </w:trPr>
        <w:tc>
          <w:tcPr>
            <w:tcW w:w="556" w:type="pct"/>
            <w:vMerge/>
          </w:tcPr>
          <w:p w14:paraId="0532CEAF"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092FD244" w14:textId="77777777" w:rsidR="0032272B" w:rsidRPr="0033219E" w:rsidRDefault="0032272B" w:rsidP="0032272B">
            <w:pPr>
              <w:spacing w:after="0" w:line="240" w:lineRule="auto"/>
              <w:rPr>
                <w:rFonts w:ascii="Times New Roman" w:hAnsi="Times New Roman"/>
                <w:b/>
                <w:sz w:val="24"/>
                <w:szCs w:val="24"/>
              </w:rPr>
            </w:pPr>
            <w:r w:rsidRPr="0033219E">
              <w:rPr>
                <w:rFonts w:ascii="Times New Roman" w:hAnsi="Times New Roman"/>
                <w:b/>
                <w:bCs/>
                <w:sz w:val="24"/>
                <w:szCs w:val="24"/>
              </w:rPr>
              <w:t xml:space="preserve">В том числе, практических занятий </w:t>
            </w:r>
          </w:p>
        </w:tc>
        <w:tc>
          <w:tcPr>
            <w:tcW w:w="852" w:type="pct"/>
          </w:tcPr>
          <w:p w14:paraId="0AA22125"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2</w:t>
            </w:r>
          </w:p>
        </w:tc>
        <w:tc>
          <w:tcPr>
            <w:tcW w:w="1040" w:type="pct"/>
            <w:vMerge/>
          </w:tcPr>
          <w:p w14:paraId="08DE42E4"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51B8CC04"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39778F3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40D944CB" w14:textId="77777777" w:rsidTr="0032272B">
        <w:trPr>
          <w:trHeight w:val="426"/>
        </w:trPr>
        <w:tc>
          <w:tcPr>
            <w:tcW w:w="556" w:type="pct"/>
            <w:vMerge/>
          </w:tcPr>
          <w:p w14:paraId="2B2D03DF"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78FA4FDC" w14:textId="77777777" w:rsidR="0032272B" w:rsidRPr="0033219E" w:rsidRDefault="0032272B" w:rsidP="0032272B">
            <w:pPr>
              <w:spacing w:after="0" w:line="240" w:lineRule="auto"/>
              <w:rPr>
                <w:rFonts w:ascii="Times New Roman" w:hAnsi="Times New Roman"/>
                <w:bCs/>
                <w:sz w:val="24"/>
                <w:szCs w:val="24"/>
              </w:rPr>
            </w:pPr>
            <w:r>
              <w:rPr>
                <w:rFonts w:ascii="Times New Roman" w:hAnsi="Times New Roman"/>
                <w:bCs/>
                <w:sz w:val="24"/>
                <w:szCs w:val="24"/>
              </w:rPr>
              <w:t xml:space="preserve">1 </w:t>
            </w:r>
            <w:r w:rsidRPr="0033219E">
              <w:rPr>
                <w:rFonts w:ascii="Times New Roman" w:hAnsi="Times New Roman"/>
                <w:bCs/>
                <w:sz w:val="24"/>
                <w:szCs w:val="24"/>
              </w:rPr>
              <w:t>Противопожарная безопасность производственных объектов</w:t>
            </w:r>
            <w:r>
              <w:rPr>
                <w:rFonts w:ascii="Times New Roman" w:hAnsi="Times New Roman"/>
                <w:bCs/>
                <w:sz w:val="24"/>
                <w:szCs w:val="24"/>
              </w:rPr>
              <w:t>.</w:t>
            </w:r>
          </w:p>
        </w:tc>
        <w:tc>
          <w:tcPr>
            <w:tcW w:w="852" w:type="pct"/>
          </w:tcPr>
          <w:p w14:paraId="35D6A08F"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2</w:t>
            </w:r>
          </w:p>
        </w:tc>
        <w:tc>
          <w:tcPr>
            <w:tcW w:w="1040" w:type="pct"/>
            <w:vMerge/>
          </w:tcPr>
          <w:p w14:paraId="05DA6E89"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27CF366B"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536766A2"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5063584" w14:textId="77777777" w:rsidTr="0032272B">
        <w:trPr>
          <w:trHeight w:val="20"/>
        </w:trPr>
        <w:tc>
          <w:tcPr>
            <w:tcW w:w="556" w:type="pct"/>
            <w:vMerge/>
          </w:tcPr>
          <w:p w14:paraId="6A3107D2"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7605E897"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5BB8D8DF" w14:textId="77777777" w:rsidR="0032272B" w:rsidRPr="00BB1A7F" w:rsidRDefault="0032272B" w:rsidP="0032272B">
            <w:pPr>
              <w:spacing w:after="0" w:line="240" w:lineRule="auto"/>
              <w:jc w:val="center"/>
              <w:rPr>
                <w:rFonts w:ascii="Times New Roman" w:hAnsi="Times New Roman"/>
                <w:bCs/>
                <w:sz w:val="24"/>
                <w:szCs w:val="24"/>
              </w:rPr>
            </w:pPr>
          </w:p>
        </w:tc>
        <w:tc>
          <w:tcPr>
            <w:tcW w:w="1040" w:type="pct"/>
            <w:vMerge/>
          </w:tcPr>
          <w:p w14:paraId="5D64D221"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7FDE2423"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81D3EFD"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EC6FA50" w14:textId="77777777" w:rsidTr="0032272B">
        <w:trPr>
          <w:trHeight w:val="307"/>
        </w:trPr>
        <w:tc>
          <w:tcPr>
            <w:tcW w:w="556" w:type="pct"/>
            <w:vMerge w:val="restart"/>
          </w:tcPr>
          <w:p w14:paraId="3A3FFF57"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1.8.</w:t>
            </w:r>
          </w:p>
          <w:p w14:paraId="44338625"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Обеспечение</w:t>
            </w:r>
          </w:p>
          <w:p w14:paraId="07AE159B"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здорового образа жизни</w:t>
            </w:r>
          </w:p>
        </w:tc>
        <w:tc>
          <w:tcPr>
            <w:tcW w:w="1749" w:type="pct"/>
            <w:gridSpan w:val="2"/>
          </w:tcPr>
          <w:p w14:paraId="3C7F9ED2"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06FCAB05"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14:paraId="2639924B"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09AE18E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76FEC8C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2768AF1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7610EAE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2117871"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7346419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694E528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7CC2248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3EFFE3B9" w14:textId="77777777" w:rsidR="0032272B" w:rsidRPr="006E1DFB" w:rsidRDefault="0032272B" w:rsidP="0032272B">
            <w:pPr>
              <w:spacing w:after="0"/>
              <w:rPr>
                <w:rFonts w:ascii="Times New Roman" w:hAnsi="Times New Roman"/>
                <w:sz w:val="24"/>
                <w:szCs w:val="24"/>
              </w:rPr>
            </w:pPr>
          </w:p>
          <w:p w14:paraId="79D00F2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3DE1B73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173F6CDD" w14:textId="77777777" w:rsidR="0032272B" w:rsidRPr="006E1DFB" w:rsidRDefault="0032272B" w:rsidP="0032272B">
            <w:pPr>
              <w:spacing w:after="0"/>
              <w:rPr>
                <w:rFonts w:ascii="Times New Roman" w:hAnsi="Times New Roman"/>
                <w:sz w:val="24"/>
                <w:szCs w:val="24"/>
              </w:rPr>
            </w:pPr>
          </w:p>
          <w:p w14:paraId="77401B9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71708B9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05A7D7D5" w14:textId="77777777" w:rsidR="0032272B" w:rsidRPr="006E1DFB" w:rsidRDefault="0032272B" w:rsidP="0032272B">
            <w:pPr>
              <w:spacing w:after="0"/>
              <w:rPr>
                <w:rFonts w:ascii="Times New Roman" w:hAnsi="Times New Roman"/>
                <w:sz w:val="24"/>
                <w:szCs w:val="24"/>
              </w:rPr>
            </w:pPr>
          </w:p>
          <w:p w14:paraId="130FADD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5B8DECEC"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0D6F508C" w14:textId="77777777" w:rsidTr="0032272B">
        <w:trPr>
          <w:trHeight w:val="20"/>
        </w:trPr>
        <w:tc>
          <w:tcPr>
            <w:tcW w:w="556" w:type="pct"/>
            <w:vMerge/>
          </w:tcPr>
          <w:p w14:paraId="627DD46F"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04B8C74" w14:textId="77777777" w:rsidR="0032272B" w:rsidRPr="00BB1A7F" w:rsidRDefault="0032272B" w:rsidP="0032272B">
            <w:pPr>
              <w:spacing w:after="0" w:line="240" w:lineRule="auto"/>
              <w:jc w:val="both"/>
              <w:rPr>
                <w:rFonts w:ascii="Times New Roman" w:hAnsi="Times New Roman"/>
                <w:b/>
                <w:bCs/>
                <w:sz w:val="24"/>
                <w:szCs w:val="24"/>
              </w:rPr>
            </w:pPr>
            <w:r w:rsidRPr="00BB1A7F">
              <w:rPr>
                <w:rFonts w:ascii="Times New Roman" w:hAnsi="Times New Roman"/>
                <w:bCs/>
                <w:sz w:val="24"/>
                <w:szCs w:val="24"/>
              </w:rPr>
              <w:t>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852" w:type="pct"/>
            <w:vAlign w:val="center"/>
          </w:tcPr>
          <w:p w14:paraId="3D5807B8"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752D05EB"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5B48EDAC"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17D2CF81"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50B83C1B" w14:textId="77777777" w:rsidTr="0032272B">
        <w:trPr>
          <w:trHeight w:val="20"/>
        </w:trPr>
        <w:tc>
          <w:tcPr>
            <w:tcW w:w="556" w:type="pct"/>
            <w:vMerge/>
          </w:tcPr>
          <w:p w14:paraId="0271C5AF"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61B96E3D"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vAlign w:val="center"/>
          </w:tcPr>
          <w:p w14:paraId="21C705B0"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14:paraId="6B31EE27"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758A375D"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527AEBE3"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47FD7809" w14:textId="77777777" w:rsidTr="0032272B">
        <w:trPr>
          <w:trHeight w:val="20"/>
        </w:trPr>
        <w:tc>
          <w:tcPr>
            <w:tcW w:w="556" w:type="pct"/>
            <w:vMerge/>
          </w:tcPr>
          <w:p w14:paraId="46E6AD14"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A8AA6DE"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vAlign w:val="center"/>
          </w:tcPr>
          <w:p w14:paraId="54305AE1"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5E1B4779"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5791CFB6"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FDA6265"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248FBCAA" w14:textId="77777777" w:rsidTr="0032272B">
        <w:trPr>
          <w:trHeight w:val="20"/>
        </w:trPr>
        <w:tc>
          <w:tcPr>
            <w:tcW w:w="2305" w:type="pct"/>
            <w:gridSpan w:val="3"/>
          </w:tcPr>
          <w:p w14:paraId="61F2C5B6"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Раздел 2. Основы военной службы и обороны государства</w:t>
            </w:r>
          </w:p>
        </w:tc>
        <w:tc>
          <w:tcPr>
            <w:tcW w:w="852" w:type="pct"/>
            <w:vAlign w:val="center"/>
          </w:tcPr>
          <w:p w14:paraId="3997CC28" w14:textId="77777777" w:rsidR="0032272B" w:rsidRPr="00BB1A7F" w:rsidRDefault="0032272B" w:rsidP="0032272B">
            <w:pPr>
              <w:spacing w:after="0" w:line="240" w:lineRule="auto"/>
              <w:jc w:val="center"/>
              <w:rPr>
                <w:rFonts w:ascii="Times New Roman" w:hAnsi="Times New Roman"/>
                <w:b/>
                <w:bCs/>
                <w:sz w:val="24"/>
                <w:szCs w:val="24"/>
              </w:rPr>
            </w:pPr>
            <w:r w:rsidRPr="0033219E">
              <w:rPr>
                <w:rFonts w:ascii="Times New Roman" w:hAnsi="Times New Roman"/>
                <w:b/>
                <w:bCs/>
                <w:sz w:val="24"/>
                <w:szCs w:val="24"/>
              </w:rPr>
              <w:t>27/</w:t>
            </w:r>
            <w:r>
              <w:rPr>
                <w:rFonts w:ascii="Times New Roman" w:hAnsi="Times New Roman"/>
                <w:b/>
                <w:bCs/>
                <w:sz w:val="24"/>
                <w:szCs w:val="24"/>
              </w:rPr>
              <w:t>10</w:t>
            </w:r>
          </w:p>
        </w:tc>
        <w:tc>
          <w:tcPr>
            <w:tcW w:w="1040" w:type="pct"/>
          </w:tcPr>
          <w:p w14:paraId="0F7FE9BC"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3936848C"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B87D1FC"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69434C5" w14:textId="77777777" w:rsidTr="0032272B">
        <w:trPr>
          <w:trHeight w:val="313"/>
        </w:trPr>
        <w:tc>
          <w:tcPr>
            <w:tcW w:w="556" w:type="pct"/>
            <w:vMerge w:val="restart"/>
          </w:tcPr>
          <w:p w14:paraId="394592D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2.1.</w:t>
            </w:r>
          </w:p>
          <w:p w14:paraId="3D1FD83D"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Национальная</w:t>
            </w:r>
          </w:p>
          <w:p w14:paraId="09B77F98"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безопасность РФ</w:t>
            </w:r>
          </w:p>
        </w:tc>
        <w:tc>
          <w:tcPr>
            <w:tcW w:w="1749" w:type="pct"/>
            <w:gridSpan w:val="2"/>
          </w:tcPr>
          <w:p w14:paraId="5FA69F1E"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163324E2"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14:paraId="431AA38E"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700153E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7DFDA70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06FDA20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4B3D51A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A71C06C"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48EF996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2ADD81D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0ECA615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0504C004" w14:textId="77777777" w:rsidR="0032272B" w:rsidRPr="006E1DFB" w:rsidRDefault="0032272B" w:rsidP="0032272B">
            <w:pPr>
              <w:spacing w:after="0"/>
              <w:rPr>
                <w:rFonts w:ascii="Times New Roman" w:hAnsi="Times New Roman"/>
                <w:sz w:val="24"/>
                <w:szCs w:val="24"/>
              </w:rPr>
            </w:pPr>
          </w:p>
          <w:p w14:paraId="22470D8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1ADED71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71EEB8DD" w14:textId="77777777" w:rsidR="0032272B" w:rsidRPr="006E1DFB" w:rsidRDefault="0032272B" w:rsidP="0032272B">
            <w:pPr>
              <w:spacing w:after="0"/>
              <w:rPr>
                <w:rFonts w:ascii="Times New Roman" w:hAnsi="Times New Roman"/>
                <w:sz w:val="24"/>
                <w:szCs w:val="24"/>
              </w:rPr>
            </w:pPr>
          </w:p>
          <w:p w14:paraId="6E36EDD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4C5059F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4197CCAB" w14:textId="77777777" w:rsidR="0032272B" w:rsidRPr="006E1DFB" w:rsidRDefault="0032272B" w:rsidP="0032272B">
            <w:pPr>
              <w:spacing w:after="0"/>
              <w:rPr>
                <w:rFonts w:ascii="Times New Roman" w:hAnsi="Times New Roman"/>
                <w:sz w:val="24"/>
                <w:szCs w:val="24"/>
              </w:rPr>
            </w:pPr>
          </w:p>
          <w:p w14:paraId="77938C9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72858034"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261C3372" w14:textId="77777777" w:rsidTr="0032272B">
        <w:trPr>
          <w:trHeight w:val="20"/>
        </w:trPr>
        <w:tc>
          <w:tcPr>
            <w:tcW w:w="556" w:type="pct"/>
            <w:vMerge/>
          </w:tcPr>
          <w:p w14:paraId="7EB91000"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CA7D72C" w14:textId="77777777" w:rsidR="0032272B" w:rsidRPr="00BB1A7F" w:rsidRDefault="0032272B" w:rsidP="0032272B">
            <w:pPr>
              <w:spacing w:after="0" w:line="240" w:lineRule="auto"/>
              <w:jc w:val="both"/>
              <w:rPr>
                <w:rFonts w:ascii="Times New Roman" w:hAnsi="Times New Roman"/>
                <w:b/>
                <w:bCs/>
                <w:sz w:val="24"/>
                <w:szCs w:val="24"/>
              </w:rPr>
            </w:pPr>
            <w:r w:rsidRPr="00BB1A7F">
              <w:rPr>
                <w:rFonts w:ascii="Times New Roman" w:hAnsi="Times New Roman"/>
                <w:bCs/>
                <w:sz w:val="24"/>
                <w:szCs w:val="24"/>
              </w:rPr>
              <w:t>1.  Национальные интересы РФ. Принципы обеспечение военной безопасности. Основы обороны государства. Организация обороны государства.</w:t>
            </w:r>
          </w:p>
        </w:tc>
        <w:tc>
          <w:tcPr>
            <w:tcW w:w="852" w:type="pct"/>
          </w:tcPr>
          <w:p w14:paraId="6DF68088"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24ADE189"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3DB20F79"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73087277"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43568B28" w14:textId="77777777" w:rsidTr="0032272B">
        <w:trPr>
          <w:trHeight w:val="20"/>
        </w:trPr>
        <w:tc>
          <w:tcPr>
            <w:tcW w:w="556" w:type="pct"/>
            <w:vMerge/>
          </w:tcPr>
          <w:p w14:paraId="22EE6BC4" w14:textId="77777777" w:rsidR="0032272B" w:rsidRPr="00BB1A7F" w:rsidRDefault="0032272B" w:rsidP="0032272B">
            <w:pPr>
              <w:spacing w:after="0" w:line="240" w:lineRule="auto"/>
              <w:rPr>
                <w:rFonts w:ascii="Times New Roman" w:hAnsi="Times New Roman"/>
                <w:bCs/>
                <w:i/>
                <w:sz w:val="24"/>
                <w:szCs w:val="24"/>
              </w:rPr>
            </w:pPr>
          </w:p>
        </w:tc>
        <w:tc>
          <w:tcPr>
            <w:tcW w:w="1749" w:type="pct"/>
            <w:gridSpan w:val="2"/>
          </w:tcPr>
          <w:p w14:paraId="2FA8FF64"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015A7A38" w14:textId="77777777" w:rsidR="0032272B" w:rsidRPr="00BB1A7F" w:rsidRDefault="0032272B" w:rsidP="0032272B">
            <w:pPr>
              <w:spacing w:after="0" w:line="240" w:lineRule="auto"/>
              <w:jc w:val="center"/>
              <w:rPr>
                <w:rFonts w:ascii="Times New Roman" w:hAnsi="Times New Roman"/>
                <w:i/>
                <w:sz w:val="24"/>
                <w:szCs w:val="24"/>
              </w:rPr>
            </w:pPr>
            <w:r w:rsidRPr="00BB1A7F">
              <w:rPr>
                <w:rFonts w:ascii="Times New Roman" w:hAnsi="Times New Roman"/>
                <w:i/>
                <w:sz w:val="24"/>
                <w:szCs w:val="24"/>
              </w:rPr>
              <w:t>-</w:t>
            </w:r>
          </w:p>
        </w:tc>
        <w:tc>
          <w:tcPr>
            <w:tcW w:w="1040" w:type="pct"/>
            <w:vMerge/>
          </w:tcPr>
          <w:p w14:paraId="070F767C" w14:textId="77777777" w:rsidR="0032272B" w:rsidRPr="00BB1A7F" w:rsidRDefault="0032272B" w:rsidP="0032272B">
            <w:pPr>
              <w:spacing w:after="0" w:line="240" w:lineRule="auto"/>
              <w:jc w:val="center"/>
              <w:rPr>
                <w:rFonts w:ascii="Times New Roman" w:hAnsi="Times New Roman"/>
                <w:b/>
                <w:i/>
                <w:sz w:val="24"/>
                <w:szCs w:val="24"/>
              </w:rPr>
            </w:pPr>
          </w:p>
        </w:tc>
        <w:tc>
          <w:tcPr>
            <w:tcW w:w="425" w:type="pct"/>
          </w:tcPr>
          <w:p w14:paraId="7741391A" w14:textId="77777777" w:rsidR="0032272B" w:rsidRPr="00BB1A7F" w:rsidRDefault="0032272B" w:rsidP="0032272B">
            <w:pPr>
              <w:spacing w:after="0" w:line="240" w:lineRule="auto"/>
              <w:jc w:val="center"/>
              <w:rPr>
                <w:rFonts w:ascii="Times New Roman" w:hAnsi="Times New Roman"/>
                <w:b/>
                <w:i/>
                <w:sz w:val="24"/>
                <w:szCs w:val="24"/>
              </w:rPr>
            </w:pPr>
          </w:p>
        </w:tc>
        <w:tc>
          <w:tcPr>
            <w:tcW w:w="378" w:type="pct"/>
          </w:tcPr>
          <w:p w14:paraId="1C389FC8" w14:textId="77777777" w:rsidR="0032272B" w:rsidRPr="00BB1A7F" w:rsidRDefault="0032272B" w:rsidP="0032272B">
            <w:pPr>
              <w:spacing w:after="0" w:line="240" w:lineRule="auto"/>
              <w:jc w:val="center"/>
              <w:rPr>
                <w:rFonts w:ascii="Times New Roman" w:hAnsi="Times New Roman"/>
                <w:b/>
                <w:i/>
                <w:sz w:val="24"/>
                <w:szCs w:val="24"/>
              </w:rPr>
            </w:pPr>
          </w:p>
        </w:tc>
      </w:tr>
      <w:tr w:rsidR="0032272B" w:rsidRPr="00BB1A7F" w14:paraId="38396A70" w14:textId="77777777" w:rsidTr="0032272B">
        <w:trPr>
          <w:trHeight w:val="20"/>
        </w:trPr>
        <w:tc>
          <w:tcPr>
            <w:tcW w:w="556" w:type="pct"/>
            <w:vMerge/>
          </w:tcPr>
          <w:p w14:paraId="6A254CA7" w14:textId="77777777" w:rsidR="0032272B" w:rsidRPr="00BB1A7F" w:rsidRDefault="0032272B" w:rsidP="0032272B">
            <w:pPr>
              <w:spacing w:after="0" w:line="240" w:lineRule="auto"/>
              <w:rPr>
                <w:rFonts w:ascii="Times New Roman" w:hAnsi="Times New Roman"/>
                <w:bCs/>
                <w:i/>
                <w:sz w:val="24"/>
                <w:szCs w:val="24"/>
              </w:rPr>
            </w:pPr>
          </w:p>
        </w:tc>
        <w:tc>
          <w:tcPr>
            <w:tcW w:w="1749" w:type="pct"/>
            <w:gridSpan w:val="2"/>
          </w:tcPr>
          <w:p w14:paraId="33FA9BAE"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3033231A"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34D65B76" w14:textId="77777777" w:rsidR="0032272B" w:rsidRPr="00BB1A7F" w:rsidRDefault="0032272B" w:rsidP="0032272B">
            <w:pPr>
              <w:spacing w:after="0" w:line="240" w:lineRule="auto"/>
              <w:jc w:val="center"/>
              <w:rPr>
                <w:rFonts w:ascii="Times New Roman" w:hAnsi="Times New Roman"/>
                <w:b/>
                <w:i/>
                <w:sz w:val="24"/>
                <w:szCs w:val="24"/>
              </w:rPr>
            </w:pPr>
          </w:p>
        </w:tc>
        <w:tc>
          <w:tcPr>
            <w:tcW w:w="425" w:type="pct"/>
          </w:tcPr>
          <w:p w14:paraId="1E7F8E7E" w14:textId="77777777" w:rsidR="0032272B" w:rsidRPr="00BB1A7F" w:rsidRDefault="0032272B" w:rsidP="0032272B">
            <w:pPr>
              <w:spacing w:after="0" w:line="240" w:lineRule="auto"/>
              <w:jc w:val="center"/>
              <w:rPr>
                <w:rFonts w:ascii="Times New Roman" w:hAnsi="Times New Roman"/>
                <w:b/>
                <w:i/>
                <w:sz w:val="24"/>
                <w:szCs w:val="24"/>
              </w:rPr>
            </w:pPr>
          </w:p>
        </w:tc>
        <w:tc>
          <w:tcPr>
            <w:tcW w:w="378" w:type="pct"/>
          </w:tcPr>
          <w:p w14:paraId="1E8A3C56" w14:textId="77777777" w:rsidR="0032272B" w:rsidRPr="00BB1A7F" w:rsidRDefault="0032272B" w:rsidP="0032272B">
            <w:pPr>
              <w:spacing w:after="0" w:line="240" w:lineRule="auto"/>
              <w:jc w:val="center"/>
              <w:rPr>
                <w:rFonts w:ascii="Times New Roman" w:hAnsi="Times New Roman"/>
                <w:b/>
                <w:i/>
                <w:sz w:val="24"/>
                <w:szCs w:val="24"/>
              </w:rPr>
            </w:pPr>
          </w:p>
        </w:tc>
      </w:tr>
      <w:tr w:rsidR="0032272B" w:rsidRPr="00BB1A7F" w14:paraId="23667231" w14:textId="77777777" w:rsidTr="0032272B">
        <w:trPr>
          <w:trHeight w:val="299"/>
        </w:trPr>
        <w:tc>
          <w:tcPr>
            <w:tcW w:w="556" w:type="pct"/>
            <w:vMerge w:val="restart"/>
          </w:tcPr>
          <w:p w14:paraId="0DB5113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2.2.</w:t>
            </w:r>
          </w:p>
          <w:p w14:paraId="7661821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Боевые традиции ВС. Символы воинской чести</w:t>
            </w:r>
          </w:p>
        </w:tc>
        <w:tc>
          <w:tcPr>
            <w:tcW w:w="1749" w:type="pct"/>
            <w:gridSpan w:val="2"/>
          </w:tcPr>
          <w:p w14:paraId="15C82E15"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3B9C9600"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14:paraId="01334496"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26DAE604" w14:textId="77777777" w:rsidR="0032272B" w:rsidRPr="00BB1A7F" w:rsidRDefault="0032272B" w:rsidP="0032272B">
            <w:pPr>
              <w:spacing w:after="0" w:line="240" w:lineRule="auto"/>
              <w:jc w:val="center"/>
              <w:rPr>
                <w:rFonts w:ascii="Times New Roman" w:hAnsi="Times New Roman"/>
                <w:sz w:val="24"/>
                <w:szCs w:val="24"/>
              </w:rPr>
            </w:pPr>
          </w:p>
        </w:tc>
        <w:tc>
          <w:tcPr>
            <w:tcW w:w="378" w:type="pct"/>
          </w:tcPr>
          <w:p w14:paraId="36B6F1C9" w14:textId="77777777" w:rsidR="0032272B" w:rsidRPr="00BB1A7F" w:rsidRDefault="0032272B" w:rsidP="0032272B">
            <w:pPr>
              <w:spacing w:after="0" w:line="240" w:lineRule="auto"/>
              <w:jc w:val="center"/>
              <w:rPr>
                <w:rFonts w:ascii="Times New Roman" w:hAnsi="Times New Roman"/>
                <w:sz w:val="24"/>
                <w:szCs w:val="24"/>
              </w:rPr>
            </w:pPr>
          </w:p>
        </w:tc>
      </w:tr>
      <w:tr w:rsidR="0032272B" w:rsidRPr="00BB1A7F" w14:paraId="149F9C38" w14:textId="77777777" w:rsidTr="0032272B">
        <w:trPr>
          <w:trHeight w:val="20"/>
        </w:trPr>
        <w:tc>
          <w:tcPr>
            <w:tcW w:w="556" w:type="pct"/>
            <w:vMerge/>
          </w:tcPr>
          <w:p w14:paraId="2C378C95"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6A18EE3E"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Понятия патриотизм, Родина, честь, совесть, мораль, воинский долг. Боевое товарищество. Боевое знамя, Знамя воинской части, Знамя Победы.</w:t>
            </w:r>
          </w:p>
        </w:tc>
        <w:tc>
          <w:tcPr>
            <w:tcW w:w="852" w:type="pct"/>
          </w:tcPr>
          <w:p w14:paraId="5978B09D"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061C6D0D"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0B90426D"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3850F3A4"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7ABC2138" w14:textId="77777777" w:rsidTr="0032272B">
        <w:trPr>
          <w:trHeight w:val="20"/>
        </w:trPr>
        <w:tc>
          <w:tcPr>
            <w:tcW w:w="556" w:type="pct"/>
            <w:vMerge/>
          </w:tcPr>
          <w:p w14:paraId="4A38C851"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7F699933"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11272833"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14:paraId="263DEAF2"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306B0528"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14B18EB3"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42261234" w14:textId="77777777" w:rsidTr="0032272B">
        <w:trPr>
          <w:trHeight w:val="20"/>
        </w:trPr>
        <w:tc>
          <w:tcPr>
            <w:tcW w:w="556" w:type="pct"/>
            <w:vMerge/>
          </w:tcPr>
          <w:p w14:paraId="1E536A64"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01253A5A"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0C3C2EC5"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7BDAE526"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1795E73E"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6CD4FE20"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B3814E7" w14:textId="77777777" w:rsidTr="0032272B">
        <w:trPr>
          <w:trHeight w:val="327"/>
        </w:trPr>
        <w:tc>
          <w:tcPr>
            <w:tcW w:w="556" w:type="pct"/>
            <w:vMerge w:val="restart"/>
          </w:tcPr>
          <w:p w14:paraId="4995230A"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2.3.Функции и основные задачи, структура современных ВС РФ</w:t>
            </w:r>
          </w:p>
        </w:tc>
        <w:tc>
          <w:tcPr>
            <w:tcW w:w="1749" w:type="pct"/>
            <w:gridSpan w:val="2"/>
          </w:tcPr>
          <w:p w14:paraId="796E21C7"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1112C5C2"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/0</w:t>
            </w:r>
          </w:p>
        </w:tc>
        <w:tc>
          <w:tcPr>
            <w:tcW w:w="1040" w:type="pct"/>
            <w:vMerge w:val="restart"/>
          </w:tcPr>
          <w:p w14:paraId="18395DB3"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6BCC54A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18D9309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5F2AC0B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062F0EF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565E945D"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056EA42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009D3DE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2B5B609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6B954CC2" w14:textId="77777777" w:rsidR="0032272B" w:rsidRPr="006E1DFB" w:rsidRDefault="0032272B" w:rsidP="0032272B">
            <w:pPr>
              <w:spacing w:after="0"/>
              <w:rPr>
                <w:rFonts w:ascii="Times New Roman" w:hAnsi="Times New Roman"/>
                <w:sz w:val="24"/>
                <w:szCs w:val="24"/>
              </w:rPr>
            </w:pPr>
          </w:p>
          <w:p w14:paraId="59AE93E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196C792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7170B983" w14:textId="77777777" w:rsidR="0032272B" w:rsidRPr="006E1DFB" w:rsidRDefault="0032272B" w:rsidP="0032272B">
            <w:pPr>
              <w:spacing w:after="0"/>
              <w:rPr>
                <w:rFonts w:ascii="Times New Roman" w:hAnsi="Times New Roman"/>
                <w:sz w:val="24"/>
                <w:szCs w:val="24"/>
              </w:rPr>
            </w:pPr>
          </w:p>
          <w:p w14:paraId="0C89C97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1D02528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7D245097" w14:textId="77777777" w:rsidR="0032272B" w:rsidRPr="006E1DFB" w:rsidRDefault="0032272B" w:rsidP="0032272B">
            <w:pPr>
              <w:spacing w:after="0"/>
              <w:rPr>
                <w:rFonts w:ascii="Times New Roman" w:hAnsi="Times New Roman"/>
                <w:sz w:val="24"/>
                <w:szCs w:val="24"/>
              </w:rPr>
            </w:pPr>
          </w:p>
          <w:p w14:paraId="7534AB5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009EE807"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3B8ECF2F" w14:textId="77777777" w:rsidTr="0032272B">
        <w:trPr>
          <w:trHeight w:val="20"/>
        </w:trPr>
        <w:tc>
          <w:tcPr>
            <w:tcW w:w="556" w:type="pct"/>
            <w:vMerge/>
          </w:tcPr>
          <w:p w14:paraId="6186E33E"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0EC8BA89"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852" w:type="pct"/>
          </w:tcPr>
          <w:p w14:paraId="45A8DAA8"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2</w:t>
            </w:r>
          </w:p>
        </w:tc>
        <w:tc>
          <w:tcPr>
            <w:tcW w:w="1040" w:type="pct"/>
            <w:vMerge/>
          </w:tcPr>
          <w:p w14:paraId="79D94468"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1F2240C5"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001B8A21"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16B50449" w14:textId="77777777" w:rsidTr="0032272B">
        <w:trPr>
          <w:trHeight w:val="20"/>
        </w:trPr>
        <w:tc>
          <w:tcPr>
            <w:tcW w:w="556" w:type="pct"/>
            <w:vMerge/>
          </w:tcPr>
          <w:p w14:paraId="70AF0495"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054FAD70"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5CBD44FA"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14:paraId="640C19DD"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3F491478"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1A3099F"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357A1440" w14:textId="77777777" w:rsidTr="0032272B">
        <w:trPr>
          <w:trHeight w:val="20"/>
        </w:trPr>
        <w:tc>
          <w:tcPr>
            <w:tcW w:w="556" w:type="pct"/>
            <w:vMerge/>
          </w:tcPr>
          <w:p w14:paraId="3972312C"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6CD537DA"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4ACCA25A"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14:paraId="277D2FC9"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89F0ABD"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586BAA8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2390259D" w14:textId="77777777" w:rsidTr="0032272B">
        <w:trPr>
          <w:trHeight w:val="307"/>
        </w:trPr>
        <w:tc>
          <w:tcPr>
            <w:tcW w:w="556" w:type="pct"/>
            <w:vMerge w:val="restart"/>
          </w:tcPr>
          <w:p w14:paraId="2767A3DB"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2.4.</w:t>
            </w:r>
            <w:r>
              <w:rPr>
                <w:rFonts w:ascii="Times New Roman" w:hAnsi="Times New Roman"/>
                <w:bCs/>
                <w:sz w:val="24"/>
                <w:szCs w:val="24"/>
              </w:rPr>
              <w:t xml:space="preserve"> </w:t>
            </w:r>
            <w:r w:rsidRPr="00BB1A7F">
              <w:rPr>
                <w:rFonts w:ascii="Times New Roman" w:hAnsi="Times New Roman"/>
                <w:bCs/>
                <w:sz w:val="24"/>
                <w:szCs w:val="24"/>
              </w:rPr>
              <w:t>Порядок прохождения</w:t>
            </w:r>
          </w:p>
          <w:p w14:paraId="4E05E2C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военной службы</w:t>
            </w:r>
          </w:p>
        </w:tc>
        <w:tc>
          <w:tcPr>
            <w:tcW w:w="1749" w:type="pct"/>
            <w:gridSpan w:val="2"/>
          </w:tcPr>
          <w:p w14:paraId="52D99414"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14:paraId="0012AE6B"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6</w:t>
            </w:r>
            <w:r>
              <w:rPr>
                <w:rFonts w:ascii="Times New Roman" w:hAnsi="Times New Roman"/>
                <w:b/>
                <w:bCs/>
                <w:sz w:val="24"/>
                <w:szCs w:val="24"/>
              </w:rPr>
              <w:t>/</w:t>
            </w:r>
          </w:p>
        </w:tc>
        <w:tc>
          <w:tcPr>
            <w:tcW w:w="1040" w:type="pct"/>
            <w:vMerge w:val="restart"/>
          </w:tcPr>
          <w:p w14:paraId="67B9E89B"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621D62D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1C64D19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62C9ED7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77A6E27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584BB877"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6BF08C0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063846A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37FC30C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60E89C55" w14:textId="77777777" w:rsidR="0032272B" w:rsidRPr="006E1DFB" w:rsidRDefault="0032272B" w:rsidP="0032272B">
            <w:pPr>
              <w:spacing w:after="0"/>
              <w:rPr>
                <w:rFonts w:ascii="Times New Roman" w:hAnsi="Times New Roman"/>
                <w:sz w:val="24"/>
                <w:szCs w:val="24"/>
              </w:rPr>
            </w:pPr>
          </w:p>
          <w:p w14:paraId="56C258B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78D3787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63C26332" w14:textId="77777777" w:rsidR="0032272B" w:rsidRPr="006E1DFB" w:rsidRDefault="0032272B" w:rsidP="0032272B">
            <w:pPr>
              <w:spacing w:after="0"/>
              <w:rPr>
                <w:rFonts w:ascii="Times New Roman" w:hAnsi="Times New Roman"/>
                <w:sz w:val="24"/>
                <w:szCs w:val="24"/>
              </w:rPr>
            </w:pPr>
          </w:p>
          <w:p w14:paraId="336464E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2D7F054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7CFA19BB" w14:textId="77777777" w:rsidR="0032272B" w:rsidRPr="006E1DFB" w:rsidRDefault="0032272B" w:rsidP="0032272B">
            <w:pPr>
              <w:spacing w:after="0"/>
              <w:rPr>
                <w:rFonts w:ascii="Times New Roman" w:hAnsi="Times New Roman"/>
                <w:sz w:val="24"/>
                <w:szCs w:val="24"/>
              </w:rPr>
            </w:pPr>
          </w:p>
          <w:p w14:paraId="21BA09D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7917DD42"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1A85DAF3" w14:textId="77777777" w:rsidTr="0032272B">
        <w:trPr>
          <w:trHeight w:val="20"/>
        </w:trPr>
        <w:tc>
          <w:tcPr>
            <w:tcW w:w="556" w:type="pct"/>
            <w:vMerge/>
          </w:tcPr>
          <w:p w14:paraId="6BFFBC71"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4CED3509" w14:textId="77777777" w:rsidR="0032272B" w:rsidRPr="00BB1A7F" w:rsidRDefault="0032272B" w:rsidP="0032272B">
            <w:pPr>
              <w:spacing w:after="0"/>
              <w:jc w:val="both"/>
              <w:rPr>
                <w:rFonts w:ascii="Times New Roman" w:hAnsi="Times New Roman"/>
                <w:bCs/>
              </w:rPr>
            </w:pPr>
            <w:r w:rsidRPr="00BB1A7F">
              <w:rPr>
                <w:rFonts w:ascii="Times New Roman" w:hAnsi="Times New Roman"/>
                <w:bCs/>
                <w:sz w:val="24"/>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852" w:type="pct"/>
            <w:vMerge/>
          </w:tcPr>
          <w:p w14:paraId="43186905"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1A81BAFD"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7DEF2B09"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5B530223"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2EBFEC71" w14:textId="77777777" w:rsidTr="0032272B">
        <w:trPr>
          <w:trHeight w:val="20"/>
        </w:trPr>
        <w:tc>
          <w:tcPr>
            <w:tcW w:w="556" w:type="pct"/>
            <w:vMerge/>
          </w:tcPr>
          <w:p w14:paraId="1C2D54C7"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21A0820"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0BB65F16"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2</w:t>
            </w:r>
          </w:p>
        </w:tc>
        <w:tc>
          <w:tcPr>
            <w:tcW w:w="1040" w:type="pct"/>
            <w:vMerge/>
          </w:tcPr>
          <w:p w14:paraId="6E6A8FF4"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9216FFE"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62D20969"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F85622B" w14:textId="77777777" w:rsidTr="0032272B">
        <w:trPr>
          <w:trHeight w:val="413"/>
        </w:trPr>
        <w:tc>
          <w:tcPr>
            <w:tcW w:w="556" w:type="pct"/>
            <w:vMerge/>
          </w:tcPr>
          <w:p w14:paraId="13DE8917"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5B3DE942"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 4 Изучение Устава внутренней службы.</w:t>
            </w:r>
          </w:p>
        </w:tc>
        <w:tc>
          <w:tcPr>
            <w:tcW w:w="852" w:type="pct"/>
          </w:tcPr>
          <w:p w14:paraId="712A61C4"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2</w:t>
            </w:r>
          </w:p>
        </w:tc>
        <w:tc>
          <w:tcPr>
            <w:tcW w:w="1040" w:type="pct"/>
            <w:vMerge/>
          </w:tcPr>
          <w:p w14:paraId="01F57F6A"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225A581"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394B0ED9"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44C3FB82" w14:textId="77777777" w:rsidTr="0032272B">
        <w:trPr>
          <w:trHeight w:val="20"/>
        </w:trPr>
        <w:tc>
          <w:tcPr>
            <w:tcW w:w="556" w:type="pct"/>
            <w:vMerge/>
          </w:tcPr>
          <w:p w14:paraId="0B13BC1A"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0F23F8EE"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721180E0"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2</w:t>
            </w:r>
          </w:p>
        </w:tc>
        <w:tc>
          <w:tcPr>
            <w:tcW w:w="1040" w:type="pct"/>
            <w:vMerge/>
          </w:tcPr>
          <w:p w14:paraId="2489F6FB"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5BD4BA59"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AFDC6E5"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7CBE25F9" w14:textId="77777777" w:rsidTr="0032272B">
        <w:trPr>
          <w:trHeight w:val="303"/>
        </w:trPr>
        <w:tc>
          <w:tcPr>
            <w:tcW w:w="556" w:type="pct"/>
            <w:vMerge w:val="restart"/>
          </w:tcPr>
          <w:p w14:paraId="2D948C89"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2.5.</w:t>
            </w:r>
          </w:p>
          <w:p w14:paraId="36E0233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Прохождение военной службы по контракту Альтернативная гражданская служба</w:t>
            </w:r>
          </w:p>
        </w:tc>
        <w:tc>
          <w:tcPr>
            <w:tcW w:w="1749" w:type="pct"/>
            <w:gridSpan w:val="2"/>
          </w:tcPr>
          <w:p w14:paraId="4FB488DE"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14:paraId="5BF37ED8"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w:t>
            </w:r>
          </w:p>
        </w:tc>
        <w:tc>
          <w:tcPr>
            <w:tcW w:w="1040" w:type="pct"/>
            <w:vMerge w:val="restart"/>
          </w:tcPr>
          <w:p w14:paraId="27560846"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2A883D2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479F8F5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4F4B961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21CA9A4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748D2AB2"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66ABE28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6B1D41A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5C6CBF3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52F0A47B" w14:textId="77777777" w:rsidR="0032272B" w:rsidRPr="006E1DFB" w:rsidRDefault="0032272B" w:rsidP="0032272B">
            <w:pPr>
              <w:spacing w:after="0"/>
              <w:rPr>
                <w:rFonts w:ascii="Times New Roman" w:hAnsi="Times New Roman"/>
                <w:sz w:val="24"/>
                <w:szCs w:val="24"/>
              </w:rPr>
            </w:pPr>
          </w:p>
          <w:p w14:paraId="74E2D40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3CEE00F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11A7E285" w14:textId="77777777" w:rsidR="0032272B" w:rsidRPr="006E1DFB" w:rsidRDefault="0032272B" w:rsidP="0032272B">
            <w:pPr>
              <w:spacing w:after="0"/>
              <w:rPr>
                <w:rFonts w:ascii="Times New Roman" w:hAnsi="Times New Roman"/>
                <w:sz w:val="24"/>
                <w:szCs w:val="24"/>
              </w:rPr>
            </w:pPr>
          </w:p>
          <w:p w14:paraId="70A9B32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394B9B4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24914CE9" w14:textId="77777777" w:rsidR="0032272B" w:rsidRPr="006E1DFB" w:rsidRDefault="0032272B" w:rsidP="0032272B">
            <w:pPr>
              <w:spacing w:after="0"/>
              <w:rPr>
                <w:rFonts w:ascii="Times New Roman" w:hAnsi="Times New Roman"/>
                <w:sz w:val="24"/>
                <w:szCs w:val="24"/>
              </w:rPr>
            </w:pPr>
          </w:p>
          <w:p w14:paraId="7540571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405AF6E2"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0EE7E6B9" w14:textId="77777777" w:rsidTr="0032272B">
        <w:trPr>
          <w:trHeight w:val="20"/>
        </w:trPr>
        <w:tc>
          <w:tcPr>
            <w:tcW w:w="556" w:type="pct"/>
            <w:vMerge/>
          </w:tcPr>
          <w:p w14:paraId="25C3B48C"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5FF238B2"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852" w:type="pct"/>
            <w:vMerge/>
            <w:vAlign w:val="center"/>
          </w:tcPr>
          <w:p w14:paraId="6A75FCB2"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4B6C386B"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11BD2F19"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21C49DD6"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13E9920F" w14:textId="77777777" w:rsidTr="0032272B">
        <w:trPr>
          <w:trHeight w:val="20"/>
        </w:trPr>
        <w:tc>
          <w:tcPr>
            <w:tcW w:w="556" w:type="pct"/>
            <w:vMerge/>
          </w:tcPr>
          <w:p w14:paraId="718B01B9"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7CCE1116" w14:textId="77777777" w:rsidR="0032272B" w:rsidRPr="0033219E" w:rsidRDefault="0032272B" w:rsidP="0032272B">
            <w:pPr>
              <w:spacing w:after="0" w:line="240" w:lineRule="auto"/>
              <w:rPr>
                <w:rFonts w:ascii="Times New Roman" w:hAnsi="Times New Roman"/>
                <w:b/>
                <w:sz w:val="24"/>
                <w:szCs w:val="24"/>
              </w:rPr>
            </w:pPr>
            <w:r w:rsidRPr="0033219E">
              <w:rPr>
                <w:rFonts w:ascii="Times New Roman" w:hAnsi="Times New Roman"/>
                <w:b/>
                <w:bCs/>
                <w:sz w:val="24"/>
                <w:szCs w:val="24"/>
              </w:rPr>
              <w:t xml:space="preserve">В том числе, практических занятий </w:t>
            </w:r>
          </w:p>
        </w:tc>
        <w:tc>
          <w:tcPr>
            <w:tcW w:w="852" w:type="pct"/>
            <w:vAlign w:val="center"/>
          </w:tcPr>
          <w:p w14:paraId="08727501"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w:t>
            </w:r>
          </w:p>
        </w:tc>
        <w:tc>
          <w:tcPr>
            <w:tcW w:w="1040" w:type="pct"/>
            <w:vMerge/>
          </w:tcPr>
          <w:p w14:paraId="29FF4C28"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2195520"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60E3881C"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B75AB12" w14:textId="77777777" w:rsidTr="0032272B">
        <w:trPr>
          <w:trHeight w:val="305"/>
        </w:trPr>
        <w:tc>
          <w:tcPr>
            <w:tcW w:w="556" w:type="pct"/>
            <w:vMerge/>
          </w:tcPr>
          <w:p w14:paraId="029514E8"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2C4FB863"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vAlign w:val="center"/>
          </w:tcPr>
          <w:p w14:paraId="096178F9" w14:textId="77777777" w:rsidR="0032272B" w:rsidRPr="00BB1A7F" w:rsidRDefault="0032272B" w:rsidP="0032272B">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14:paraId="7B6AAC1D"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659D590"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F62C6E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8166B1C" w14:textId="77777777" w:rsidTr="0032272B">
        <w:trPr>
          <w:trHeight w:val="420"/>
        </w:trPr>
        <w:tc>
          <w:tcPr>
            <w:tcW w:w="556" w:type="pct"/>
            <w:vMerge w:val="restart"/>
          </w:tcPr>
          <w:p w14:paraId="3C307D8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2.6.Права и обязанности</w:t>
            </w:r>
          </w:p>
          <w:p w14:paraId="2B4C490F"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военнослужащих</w:t>
            </w:r>
          </w:p>
        </w:tc>
        <w:tc>
          <w:tcPr>
            <w:tcW w:w="1749" w:type="pct"/>
            <w:gridSpan w:val="2"/>
          </w:tcPr>
          <w:p w14:paraId="289B93F3"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7387A066"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1</w:t>
            </w:r>
            <w:r>
              <w:rPr>
                <w:rFonts w:ascii="Times New Roman" w:hAnsi="Times New Roman"/>
                <w:b/>
                <w:bCs/>
                <w:sz w:val="24"/>
                <w:szCs w:val="24"/>
              </w:rPr>
              <w:t>/0</w:t>
            </w:r>
          </w:p>
        </w:tc>
        <w:tc>
          <w:tcPr>
            <w:tcW w:w="1040" w:type="pct"/>
            <w:vMerge w:val="restart"/>
          </w:tcPr>
          <w:p w14:paraId="35216211"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5CBBE72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2F9F161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051E305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7230585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43BA9F75"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698423D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0D5FF53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354F912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48807243" w14:textId="77777777" w:rsidR="0032272B" w:rsidRPr="006E1DFB" w:rsidRDefault="0032272B" w:rsidP="0032272B">
            <w:pPr>
              <w:spacing w:after="0"/>
              <w:rPr>
                <w:rFonts w:ascii="Times New Roman" w:hAnsi="Times New Roman"/>
                <w:sz w:val="24"/>
                <w:szCs w:val="24"/>
              </w:rPr>
            </w:pPr>
          </w:p>
          <w:p w14:paraId="02AC602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29F1ED5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412B2AC1" w14:textId="77777777" w:rsidR="0032272B" w:rsidRPr="006E1DFB" w:rsidRDefault="0032272B" w:rsidP="0032272B">
            <w:pPr>
              <w:spacing w:after="0"/>
              <w:rPr>
                <w:rFonts w:ascii="Times New Roman" w:hAnsi="Times New Roman"/>
                <w:sz w:val="24"/>
                <w:szCs w:val="24"/>
              </w:rPr>
            </w:pPr>
          </w:p>
          <w:p w14:paraId="3013FA2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0971051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4FDDD392" w14:textId="77777777" w:rsidR="0032272B" w:rsidRPr="006E1DFB" w:rsidRDefault="0032272B" w:rsidP="0032272B">
            <w:pPr>
              <w:spacing w:after="0"/>
              <w:rPr>
                <w:rFonts w:ascii="Times New Roman" w:hAnsi="Times New Roman"/>
                <w:sz w:val="24"/>
                <w:szCs w:val="24"/>
              </w:rPr>
            </w:pPr>
          </w:p>
          <w:p w14:paraId="0C0A5E0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04C72D02"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4AEEFB4B" w14:textId="77777777" w:rsidTr="0032272B">
        <w:trPr>
          <w:trHeight w:val="20"/>
        </w:trPr>
        <w:tc>
          <w:tcPr>
            <w:tcW w:w="556" w:type="pct"/>
            <w:vMerge/>
          </w:tcPr>
          <w:p w14:paraId="3F17F2A7"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4C4D693"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Социально-экономические, политические, личные права и свободы. Статус военнослужащего. Воинская дисциплина и ответственность.</w:t>
            </w:r>
          </w:p>
        </w:tc>
        <w:tc>
          <w:tcPr>
            <w:tcW w:w="852" w:type="pct"/>
          </w:tcPr>
          <w:p w14:paraId="5E687A13"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69201F57"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105F30CA"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2EDF633E"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6071EB1E" w14:textId="77777777" w:rsidTr="0032272B">
        <w:trPr>
          <w:trHeight w:val="20"/>
        </w:trPr>
        <w:tc>
          <w:tcPr>
            <w:tcW w:w="556" w:type="pct"/>
            <w:vMerge/>
          </w:tcPr>
          <w:p w14:paraId="4D2B47CF"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106EA8B1"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004A55A3"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14:paraId="3EC3FEB2"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00EBA27"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5008109B"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57220C7B" w14:textId="77777777" w:rsidTr="0032272B">
        <w:trPr>
          <w:trHeight w:val="20"/>
        </w:trPr>
        <w:tc>
          <w:tcPr>
            <w:tcW w:w="556" w:type="pct"/>
            <w:vMerge/>
          </w:tcPr>
          <w:p w14:paraId="0D55B917"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2CAA5D01"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1EBECB4D"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14:paraId="188A1DF2"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5AB7FA5"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1F4C8F4C"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2A2265C8" w14:textId="77777777" w:rsidTr="0032272B">
        <w:trPr>
          <w:trHeight w:val="343"/>
        </w:trPr>
        <w:tc>
          <w:tcPr>
            <w:tcW w:w="556" w:type="pct"/>
            <w:vMerge w:val="restart"/>
          </w:tcPr>
          <w:p w14:paraId="5045BB8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2.7.Строеваяподготовка</w:t>
            </w:r>
          </w:p>
        </w:tc>
        <w:tc>
          <w:tcPr>
            <w:tcW w:w="1749" w:type="pct"/>
            <w:gridSpan w:val="2"/>
          </w:tcPr>
          <w:p w14:paraId="1E37F2A7"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6364A484" w14:textId="77777777" w:rsidR="0032272B" w:rsidRPr="00BB1A7F" w:rsidRDefault="0032272B" w:rsidP="0032272B">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040" w:type="pct"/>
            <w:vMerge w:val="restart"/>
          </w:tcPr>
          <w:p w14:paraId="27085078"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0503D06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7E5DE95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73CD68B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2A3865C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50A5E0B5"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06AA4FE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4EC91E9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14A6C15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5C535169" w14:textId="77777777" w:rsidR="0032272B" w:rsidRPr="006E1DFB" w:rsidRDefault="0032272B" w:rsidP="0032272B">
            <w:pPr>
              <w:spacing w:after="0"/>
              <w:rPr>
                <w:rFonts w:ascii="Times New Roman" w:hAnsi="Times New Roman"/>
                <w:sz w:val="24"/>
                <w:szCs w:val="24"/>
              </w:rPr>
            </w:pPr>
          </w:p>
          <w:p w14:paraId="0367153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24A4CFC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61C4742A" w14:textId="77777777" w:rsidR="0032272B" w:rsidRPr="006E1DFB" w:rsidRDefault="0032272B" w:rsidP="0032272B">
            <w:pPr>
              <w:spacing w:after="0"/>
              <w:rPr>
                <w:rFonts w:ascii="Times New Roman" w:hAnsi="Times New Roman"/>
                <w:sz w:val="24"/>
                <w:szCs w:val="24"/>
              </w:rPr>
            </w:pPr>
          </w:p>
          <w:p w14:paraId="48A94BC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21CD911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66444A91" w14:textId="77777777" w:rsidR="0032272B" w:rsidRPr="006E1DFB" w:rsidRDefault="0032272B" w:rsidP="0032272B">
            <w:pPr>
              <w:spacing w:after="0"/>
              <w:rPr>
                <w:rFonts w:ascii="Times New Roman" w:hAnsi="Times New Roman"/>
                <w:sz w:val="24"/>
                <w:szCs w:val="24"/>
              </w:rPr>
            </w:pPr>
          </w:p>
          <w:p w14:paraId="64ED786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05305465"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53928B03" w14:textId="77777777" w:rsidTr="0032272B">
        <w:trPr>
          <w:trHeight w:val="20"/>
        </w:trPr>
        <w:tc>
          <w:tcPr>
            <w:tcW w:w="556" w:type="pct"/>
            <w:vMerge/>
          </w:tcPr>
          <w:p w14:paraId="04A78140"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291634B1"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Строй и управление им. Виды строя. Строевые приемы и движение без оружия. Воинское приветствие.</w:t>
            </w:r>
          </w:p>
        </w:tc>
        <w:tc>
          <w:tcPr>
            <w:tcW w:w="852" w:type="pct"/>
          </w:tcPr>
          <w:p w14:paraId="53F025DE"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3EE99EFF"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23858550"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54581E62"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1D5FC461" w14:textId="77777777" w:rsidTr="0032272B">
        <w:trPr>
          <w:trHeight w:val="20"/>
        </w:trPr>
        <w:tc>
          <w:tcPr>
            <w:tcW w:w="556" w:type="pct"/>
            <w:vMerge/>
          </w:tcPr>
          <w:p w14:paraId="37EBE422"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6F9BB15C"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42EFFB6D"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14:paraId="0B8D58BF"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8924A30"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2F34F31F"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19AF7CDA" w14:textId="77777777" w:rsidTr="0032272B">
        <w:trPr>
          <w:trHeight w:val="413"/>
        </w:trPr>
        <w:tc>
          <w:tcPr>
            <w:tcW w:w="556" w:type="pct"/>
            <w:vMerge/>
          </w:tcPr>
          <w:p w14:paraId="7DFD8817"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025AC5CF"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№5 Отработка строевых приемов и движения без оружия.</w:t>
            </w:r>
          </w:p>
        </w:tc>
        <w:tc>
          <w:tcPr>
            <w:tcW w:w="852" w:type="pct"/>
          </w:tcPr>
          <w:p w14:paraId="6F633571"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14:paraId="4C062670"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22FD8728"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336D5A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42AE206A" w14:textId="77777777" w:rsidTr="0032272B">
        <w:trPr>
          <w:trHeight w:val="20"/>
        </w:trPr>
        <w:tc>
          <w:tcPr>
            <w:tcW w:w="556" w:type="pct"/>
            <w:vMerge/>
          </w:tcPr>
          <w:p w14:paraId="7C55838B"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77A46F38"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7A4B9D9E" w14:textId="77777777" w:rsidR="0032272B" w:rsidRPr="00BB1A7F" w:rsidRDefault="0032272B" w:rsidP="0032272B">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14:paraId="41EAB45A"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6415C792"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329614F1"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7DF51A4D" w14:textId="77777777" w:rsidTr="0032272B">
        <w:trPr>
          <w:trHeight w:val="295"/>
        </w:trPr>
        <w:tc>
          <w:tcPr>
            <w:tcW w:w="556" w:type="pct"/>
            <w:vMerge w:val="restart"/>
          </w:tcPr>
          <w:p w14:paraId="2D1E6B8F"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2.8.</w:t>
            </w:r>
          </w:p>
          <w:p w14:paraId="031119C1"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Огневая подготовка</w:t>
            </w:r>
          </w:p>
          <w:p w14:paraId="4215BB8F"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56C92A80"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7E706143" w14:textId="77777777" w:rsidR="0032272B" w:rsidRPr="00BB1A7F" w:rsidRDefault="0032272B" w:rsidP="0032272B">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040" w:type="pct"/>
            <w:vMerge w:val="restart"/>
          </w:tcPr>
          <w:p w14:paraId="385055B4"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7CF4B8B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535F855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128B6FA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0A46A4E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5331AA01"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3353D20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31AC9B4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45CDB2A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7F4AC165" w14:textId="77777777" w:rsidR="0032272B" w:rsidRPr="006E1DFB" w:rsidRDefault="0032272B" w:rsidP="0032272B">
            <w:pPr>
              <w:spacing w:after="0"/>
              <w:rPr>
                <w:rFonts w:ascii="Times New Roman" w:hAnsi="Times New Roman"/>
                <w:sz w:val="24"/>
                <w:szCs w:val="24"/>
              </w:rPr>
            </w:pPr>
          </w:p>
          <w:p w14:paraId="71EA4A0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4426146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03E99FFE" w14:textId="77777777" w:rsidR="0032272B" w:rsidRPr="006E1DFB" w:rsidRDefault="0032272B" w:rsidP="0032272B">
            <w:pPr>
              <w:spacing w:after="0"/>
              <w:rPr>
                <w:rFonts w:ascii="Times New Roman" w:hAnsi="Times New Roman"/>
                <w:sz w:val="24"/>
                <w:szCs w:val="24"/>
              </w:rPr>
            </w:pPr>
          </w:p>
          <w:p w14:paraId="34AB8E5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347F985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1E04E095" w14:textId="77777777" w:rsidR="0032272B" w:rsidRPr="006E1DFB" w:rsidRDefault="0032272B" w:rsidP="0032272B">
            <w:pPr>
              <w:spacing w:after="0"/>
              <w:rPr>
                <w:rFonts w:ascii="Times New Roman" w:hAnsi="Times New Roman"/>
                <w:sz w:val="24"/>
                <w:szCs w:val="24"/>
              </w:rPr>
            </w:pPr>
          </w:p>
          <w:p w14:paraId="3C2881D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790989B7"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6E8BCE93" w14:textId="77777777" w:rsidTr="0032272B">
        <w:trPr>
          <w:trHeight w:val="20"/>
        </w:trPr>
        <w:tc>
          <w:tcPr>
            <w:tcW w:w="556" w:type="pct"/>
            <w:vMerge/>
          </w:tcPr>
          <w:p w14:paraId="3EFF00AC"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57C99455"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852" w:type="pct"/>
          </w:tcPr>
          <w:p w14:paraId="6B4C7684"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6F6B8688"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0B1514DB"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42CDDC5E"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643CA5D4" w14:textId="77777777" w:rsidTr="0032272B">
        <w:trPr>
          <w:trHeight w:val="20"/>
        </w:trPr>
        <w:tc>
          <w:tcPr>
            <w:tcW w:w="556" w:type="pct"/>
            <w:vMerge/>
          </w:tcPr>
          <w:p w14:paraId="0480C1BC"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5A95052A"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и лабораторных работ </w:t>
            </w:r>
          </w:p>
        </w:tc>
        <w:tc>
          <w:tcPr>
            <w:tcW w:w="852" w:type="pct"/>
          </w:tcPr>
          <w:p w14:paraId="21F3FB1F"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14:paraId="27F58617"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1125F22E"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7C88FAC"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24FEB839" w14:textId="77777777" w:rsidTr="0032272B">
        <w:trPr>
          <w:trHeight w:val="413"/>
        </w:trPr>
        <w:tc>
          <w:tcPr>
            <w:tcW w:w="556" w:type="pct"/>
            <w:vMerge/>
          </w:tcPr>
          <w:p w14:paraId="05B2A8E2"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3205AB09"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Практическая работа №6 Отработка положений для стрельбы.</w:t>
            </w:r>
          </w:p>
        </w:tc>
        <w:tc>
          <w:tcPr>
            <w:tcW w:w="852" w:type="pct"/>
          </w:tcPr>
          <w:p w14:paraId="1E7F564F"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4</w:t>
            </w:r>
          </w:p>
        </w:tc>
        <w:tc>
          <w:tcPr>
            <w:tcW w:w="1040" w:type="pct"/>
            <w:vMerge/>
          </w:tcPr>
          <w:p w14:paraId="161EC69B"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35B5DABC"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1C954181"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75C7CF29" w14:textId="77777777" w:rsidTr="0032272B">
        <w:trPr>
          <w:trHeight w:val="20"/>
        </w:trPr>
        <w:tc>
          <w:tcPr>
            <w:tcW w:w="556" w:type="pct"/>
            <w:vMerge/>
          </w:tcPr>
          <w:p w14:paraId="5AEE2BB0" w14:textId="77777777" w:rsidR="0032272B" w:rsidRPr="00BB1A7F" w:rsidRDefault="0032272B" w:rsidP="0032272B">
            <w:pPr>
              <w:spacing w:after="0" w:line="240" w:lineRule="auto"/>
              <w:rPr>
                <w:rFonts w:ascii="Times New Roman" w:hAnsi="Times New Roman"/>
                <w:bCs/>
                <w:sz w:val="24"/>
                <w:szCs w:val="24"/>
              </w:rPr>
            </w:pPr>
          </w:p>
        </w:tc>
        <w:tc>
          <w:tcPr>
            <w:tcW w:w="1749" w:type="pct"/>
            <w:gridSpan w:val="2"/>
          </w:tcPr>
          <w:p w14:paraId="7E0ED5A0"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1A266166"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14:paraId="4D734CB6"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5B52C6F8"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11A804AB"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32CF7D28" w14:textId="77777777" w:rsidTr="0032272B">
        <w:trPr>
          <w:trHeight w:val="20"/>
        </w:trPr>
        <w:tc>
          <w:tcPr>
            <w:tcW w:w="2305" w:type="pct"/>
            <w:gridSpan w:val="3"/>
          </w:tcPr>
          <w:p w14:paraId="0D635D32"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Раздел 3. Основы медицинских знаний и здорового образа жизни</w:t>
            </w:r>
          </w:p>
        </w:tc>
        <w:tc>
          <w:tcPr>
            <w:tcW w:w="852" w:type="pct"/>
          </w:tcPr>
          <w:p w14:paraId="37FB0009" w14:textId="77777777" w:rsidR="0032272B" w:rsidRPr="0033219E" w:rsidRDefault="0032272B" w:rsidP="0032272B">
            <w:pPr>
              <w:spacing w:after="0" w:line="240" w:lineRule="auto"/>
              <w:jc w:val="center"/>
              <w:rPr>
                <w:rFonts w:ascii="Times New Roman" w:hAnsi="Times New Roman"/>
                <w:b/>
                <w:bCs/>
                <w:sz w:val="24"/>
                <w:szCs w:val="24"/>
              </w:rPr>
            </w:pPr>
            <w:r w:rsidRPr="0033219E">
              <w:rPr>
                <w:rFonts w:ascii="Times New Roman" w:hAnsi="Times New Roman"/>
                <w:b/>
                <w:bCs/>
                <w:sz w:val="24"/>
                <w:szCs w:val="24"/>
              </w:rPr>
              <w:t>15/</w:t>
            </w:r>
            <w:r>
              <w:rPr>
                <w:rFonts w:ascii="Times New Roman" w:hAnsi="Times New Roman"/>
                <w:b/>
                <w:bCs/>
                <w:sz w:val="24"/>
                <w:szCs w:val="24"/>
              </w:rPr>
              <w:t>14</w:t>
            </w:r>
          </w:p>
        </w:tc>
        <w:tc>
          <w:tcPr>
            <w:tcW w:w="1040" w:type="pct"/>
          </w:tcPr>
          <w:p w14:paraId="333D2DF1"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D1833C4"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3486CF67"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2E29F69" w14:textId="77777777" w:rsidTr="0032272B">
        <w:trPr>
          <w:trHeight w:val="273"/>
        </w:trPr>
        <w:tc>
          <w:tcPr>
            <w:tcW w:w="644" w:type="pct"/>
            <w:gridSpan w:val="2"/>
            <w:vMerge w:val="restart"/>
          </w:tcPr>
          <w:p w14:paraId="5D014018"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3.1.</w:t>
            </w:r>
          </w:p>
          <w:p w14:paraId="1404CD6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Общие правила оказания первой доврачебной помощи</w:t>
            </w:r>
          </w:p>
        </w:tc>
        <w:tc>
          <w:tcPr>
            <w:tcW w:w="1661" w:type="pct"/>
          </w:tcPr>
          <w:p w14:paraId="1747FB53"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3F816702"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4</w:t>
            </w:r>
            <w:r>
              <w:rPr>
                <w:rFonts w:ascii="Times New Roman" w:hAnsi="Times New Roman"/>
                <w:b/>
                <w:bCs/>
                <w:sz w:val="24"/>
                <w:szCs w:val="24"/>
              </w:rPr>
              <w:t>/4</w:t>
            </w:r>
          </w:p>
        </w:tc>
        <w:tc>
          <w:tcPr>
            <w:tcW w:w="1040" w:type="pct"/>
            <w:vMerge w:val="restart"/>
          </w:tcPr>
          <w:p w14:paraId="625998FB"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224ECC8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4409D7E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48AC5F8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17D8C69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724813FA"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52335EB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17C4BCB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7187869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7743938A" w14:textId="77777777" w:rsidR="0032272B" w:rsidRPr="006E1DFB" w:rsidRDefault="0032272B" w:rsidP="0032272B">
            <w:pPr>
              <w:spacing w:after="0"/>
              <w:rPr>
                <w:rFonts w:ascii="Times New Roman" w:hAnsi="Times New Roman"/>
                <w:sz w:val="24"/>
                <w:szCs w:val="24"/>
              </w:rPr>
            </w:pPr>
          </w:p>
          <w:p w14:paraId="76800DF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29A5A2A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525E220F" w14:textId="77777777" w:rsidR="0032272B" w:rsidRPr="006E1DFB" w:rsidRDefault="0032272B" w:rsidP="0032272B">
            <w:pPr>
              <w:spacing w:after="0"/>
              <w:rPr>
                <w:rFonts w:ascii="Times New Roman" w:hAnsi="Times New Roman"/>
                <w:sz w:val="24"/>
                <w:szCs w:val="24"/>
              </w:rPr>
            </w:pPr>
          </w:p>
          <w:p w14:paraId="004D6C2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353B9BD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4AD6685D" w14:textId="77777777" w:rsidR="0032272B" w:rsidRPr="006E1DFB" w:rsidRDefault="0032272B" w:rsidP="0032272B">
            <w:pPr>
              <w:spacing w:after="0"/>
              <w:rPr>
                <w:rFonts w:ascii="Times New Roman" w:hAnsi="Times New Roman"/>
                <w:sz w:val="24"/>
                <w:szCs w:val="24"/>
              </w:rPr>
            </w:pPr>
          </w:p>
          <w:p w14:paraId="1E6E972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13AA2F3B"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1ADDD144" w14:textId="77777777" w:rsidTr="0032272B">
        <w:trPr>
          <w:trHeight w:val="20"/>
        </w:trPr>
        <w:tc>
          <w:tcPr>
            <w:tcW w:w="644" w:type="pct"/>
            <w:gridSpan w:val="2"/>
            <w:vMerge/>
          </w:tcPr>
          <w:p w14:paraId="4B0A42BB"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63AED3A1"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852" w:type="pct"/>
          </w:tcPr>
          <w:p w14:paraId="44F9B436" w14:textId="77777777" w:rsidR="0032272B" w:rsidRPr="00BB1A7F" w:rsidRDefault="0032272B" w:rsidP="0032272B">
            <w:pPr>
              <w:spacing w:after="0" w:line="240" w:lineRule="auto"/>
              <w:jc w:val="center"/>
              <w:rPr>
                <w:rFonts w:ascii="Times New Roman" w:hAnsi="Times New Roman"/>
                <w:bCs/>
                <w:sz w:val="24"/>
                <w:szCs w:val="24"/>
              </w:rPr>
            </w:pPr>
          </w:p>
        </w:tc>
        <w:tc>
          <w:tcPr>
            <w:tcW w:w="1040" w:type="pct"/>
            <w:vMerge/>
          </w:tcPr>
          <w:p w14:paraId="3A834499"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58EB7846"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5C71F556"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72F62C71" w14:textId="77777777" w:rsidTr="0032272B">
        <w:trPr>
          <w:trHeight w:val="20"/>
        </w:trPr>
        <w:tc>
          <w:tcPr>
            <w:tcW w:w="644" w:type="pct"/>
            <w:gridSpan w:val="2"/>
            <w:vMerge/>
          </w:tcPr>
          <w:p w14:paraId="4AB1DC31"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24593060"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и лабораторных работ </w:t>
            </w:r>
          </w:p>
        </w:tc>
        <w:tc>
          <w:tcPr>
            <w:tcW w:w="852" w:type="pct"/>
          </w:tcPr>
          <w:p w14:paraId="0CA18DEC"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4</w:t>
            </w:r>
          </w:p>
        </w:tc>
        <w:tc>
          <w:tcPr>
            <w:tcW w:w="1040" w:type="pct"/>
            <w:vMerge/>
          </w:tcPr>
          <w:p w14:paraId="2CCE4F4F"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1C54280"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794CFD7"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70BE1FB6" w14:textId="77777777" w:rsidTr="0032272B">
        <w:trPr>
          <w:trHeight w:val="413"/>
        </w:trPr>
        <w:tc>
          <w:tcPr>
            <w:tcW w:w="644" w:type="pct"/>
            <w:gridSpan w:val="2"/>
            <w:vMerge/>
          </w:tcPr>
          <w:p w14:paraId="6913EADE"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3C2632EC"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№7 Приемы искусственной вентиляции легких и непрямого массажа сердца.</w:t>
            </w:r>
          </w:p>
        </w:tc>
        <w:tc>
          <w:tcPr>
            <w:tcW w:w="852" w:type="pct"/>
          </w:tcPr>
          <w:p w14:paraId="207C4D45"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4</w:t>
            </w:r>
          </w:p>
        </w:tc>
        <w:tc>
          <w:tcPr>
            <w:tcW w:w="1040" w:type="pct"/>
            <w:vMerge/>
          </w:tcPr>
          <w:p w14:paraId="5BAD191F"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1AA997ED"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7361485"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AA91487" w14:textId="77777777" w:rsidTr="0032272B">
        <w:trPr>
          <w:trHeight w:val="20"/>
        </w:trPr>
        <w:tc>
          <w:tcPr>
            <w:tcW w:w="644" w:type="pct"/>
            <w:gridSpan w:val="2"/>
            <w:vMerge/>
          </w:tcPr>
          <w:p w14:paraId="48D36A73"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71A795D1"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452B5D2D"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14:paraId="2BA2508E"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CF91CD3"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4BD377D5"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2ACDB8D4" w14:textId="77777777" w:rsidTr="0032272B">
        <w:trPr>
          <w:trHeight w:val="295"/>
        </w:trPr>
        <w:tc>
          <w:tcPr>
            <w:tcW w:w="644" w:type="pct"/>
            <w:gridSpan w:val="2"/>
            <w:vMerge w:val="restart"/>
          </w:tcPr>
          <w:p w14:paraId="138532F9"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3.2.</w:t>
            </w:r>
          </w:p>
          <w:p w14:paraId="7801293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Первая медицинская</w:t>
            </w:r>
          </w:p>
          <w:p w14:paraId="5F96E3A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помощь при ранениях,</w:t>
            </w:r>
          </w:p>
          <w:p w14:paraId="3AA8017D"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несчастных случаях и</w:t>
            </w:r>
          </w:p>
          <w:p w14:paraId="5A4DFC5D"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заболеваниях</w:t>
            </w:r>
          </w:p>
        </w:tc>
        <w:tc>
          <w:tcPr>
            <w:tcW w:w="1661" w:type="pct"/>
          </w:tcPr>
          <w:p w14:paraId="7CD76176"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6DC2D85C"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11</w:t>
            </w:r>
            <w:r>
              <w:rPr>
                <w:rFonts w:ascii="Times New Roman" w:hAnsi="Times New Roman"/>
                <w:b/>
                <w:bCs/>
                <w:sz w:val="24"/>
                <w:szCs w:val="24"/>
              </w:rPr>
              <w:t>/10</w:t>
            </w:r>
          </w:p>
        </w:tc>
        <w:tc>
          <w:tcPr>
            <w:tcW w:w="1040" w:type="pct"/>
            <w:vMerge w:val="restart"/>
          </w:tcPr>
          <w:p w14:paraId="66F34239"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1D4067D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4ADC627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03BB6F3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48A74D7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555424C0"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1812B50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20B7171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2AFCE55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42F7A967" w14:textId="77777777" w:rsidR="0032272B" w:rsidRPr="006E1DFB" w:rsidRDefault="0032272B" w:rsidP="0032272B">
            <w:pPr>
              <w:spacing w:after="0"/>
              <w:rPr>
                <w:rFonts w:ascii="Times New Roman" w:hAnsi="Times New Roman"/>
                <w:sz w:val="24"/>
                <w:szCs w:val="24"/>
              </w:rPr>
            </w:pPr>
          </w:p>
          <w:p w14:paraId="322AA9F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29C8130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7B8E84EC" w14:textId="77777777" w:rsidR="0032272B" w:rsidRPr="006E1DFB" w:rsidRDefault="0032272B" w:rsidP="0032272B">
            <w:pPr>
              <w:spacing w:after="0"/>
              <w:rPr>
                <w:rFonts w:ascii="Times New Roman" w:hAnsi="Times New Roman"/>
                <w:sz w:val="24"/>
                <w:szCs w:val="24"/>
              </w:rPr>
            </w:pPr>
          </w:p>
          <w:p w14:paraId="258E575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60B92C9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3AF1BA4F" w14:textId="77777777" w:rsidR="0032272B" w:rsidRPr="006E1DFB" w:rsidRDefault="0032272B" w:rsidP="0032272B">
            <w:pPr>
              <w:spacing w:after="0"/>
              <w:rPr>
                <w:rFonts w:ascii="Times New Roman" w:hAnsi="Times New Roman"/>
                <w:sz w:val="24"/>
                <w:szCs w:val="24"/>
              </w:rPr>
            </w:pPr>
          </w:p>
          <w:p w14:paraId="66854DC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2305A668"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5CE9915E" w14:textId="77777777" w:rsidTr="0032272B">
        <w:trPr>
          <w:trHeight w:val="20"/>
        </w:trPr>
        <w:tc>
          <w:tcPr>
            <w:tcW w:w="644" w:type="pct"/>
            <w:gridSpan w:val="2"/>
            <w:vMerge/>
          </w:tcPr>
          <w:p w14:paraId="313856B6"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596358B6"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852" w:type="pct"/>
          </w:tcPr>
          <w:p w14:paraId="534F1ABA"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1</w:t>
            </w:r>
          </w:p>
        </w:tc>
        <w:tc>
          <w:tcPr>
            <w:tcW w:w="1040" w:type="pct"/>
            <w:vMerge/>
          </w:tcPr>
          <w:p w14:paraId="1CC13EE5"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3C968B31"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7666B2E2"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29912980" w14:textId="77777777" w:rsidTr="0032272B">
        <w:trPr>
          <w:trHeight w:val="20"/>
        </w:trPr>
        <w:tc>
          <w:tcPr>
            <w:tcW w:w="644" w:type="pct"/>
            <w:gridSpan w:val="2"/>
            <w:vMerge/>
          </w:tcPr>
          <w:p w14:paraId="077ABA5D"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0A4C34E4"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и лабораторных работ </w:t>
            </w:r>
          </w:p>
        </w:tc>
        <w:tc>
          <w:tcPr>
            <w:tcW w:w="852" w:type="pct"/>
          </w:tcPr>
          <w:p w14:paraId="2895BDA9"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10</w:t>
            </w:r>
          </w:p>
        </w:tc>
        <w:tc>
          <w:tcPr>
            <w:tcW w:w="1040" w:type="pct"/>
            <w:vMerge/>
          </w:tcPr>
          <w:p w14:paraId="1399C407"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D020CE6"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22B58A8E"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4EF9A0F4" w14:textId="77777777" w:rsidTr="0032272B">
        <w:trPr>
          <w:trHeight w:val="413"/>
        </w:trPr>
        <w:tc>
          <w:tcPr>
            <w:tcW w:w="644" w:type="pct"/>
            <w:gridSpan w:val="2"/>
            <w:vMerge/>
          </w:tcPr>
          <w:p w14:paraId="40F1EB04"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1BD1D84A"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№8 Правила наложения повязок на голову, верхние и нижние конечности.</w:t>
            </w:r>
          </w:p>
        </w:tc>
        <w:tc>
          <w:tcPr>
            <w:tcW w:w="852" w:type="pct"/>
          </w:tcPr>
          <w:p w14:paraId="5C634E92"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2</w:t>
            </w:r>
          </w:p>
        </w:tc>
        <w:tc>
          <w:tcPr>
            <w:tcW w:w="1040" w:type="pct"/>
            <w:vMerge/>
          </w:tcPr>
          <w:p w14:paraId="68CA2003"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2D3AFF4A"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4B607873"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73F26110" w14:textId="77777777" w:rsidTr="0032272B">
        <w:trPr>
          <w:trHeight w:val="413"/>
        </w:trPr>
        <w:tc>
          <w:tcPr>
            <w:tcW w:w="644" w:type="pct"/>
            <w:gridSpan w:val="2"/>
            <w:vMerge/>
          </w:tcPr>
          <w:p w14:paraId="59A08DED"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7F719C67"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№9 Правила наложения кровоостанавливающего жгута.</w:t>
            </w:r>
          </w:p>
        </w:tc>
        <w:tc>
          <w:tcPr>
            <w:tcW w:w="852" w:type="pct"/>
          </w:tcPr>
          <w:p w14:paraId="448A1D6B"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3</w:t>
            </w:r>
          </w:p>
        </w:tc>
        <w:tc>
          <w:tcPr>
            <w:tcW w:w="1040" w:type="pct"/>
            <w:vMerge/>
          </w:tcPr>
          <w:p w14:paraId="01977169"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29E66CF6"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7EEEC7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0DFDB533" w14:textId="77777777" w:rsidTr="0032272B">
        <w:trPr>
          <w:trHeight w:val="413"/>
        </w:trPr>
        <w:tc>
          <w:tcPr>
            <w:tcW w:w="644" w:type="pct"/>
            <w:gridSpan w:val="2"/>
            <w:vMerge/>
          </w:tcPr>
          <w:p w14:paraId="3482A47A"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12ECAF92"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№10 Правила проведения непрямого массажа сердца и искусственной вентиляции легких.</w:t>
            </w:r>
          </w:p>
        </w:tc>
        <w:tc>
          <w:tcPr>
            <w:tcW w:w="852" w:type="pct"/>
          </w:tcPr>
          <w:p w14:paraId="1D181FF3"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3</w:t>
            </w:r>
          </w:p>
        </w:tc>
        <w:tc>
          <w:tcPr>
            <w:tcW w:w="1040" w:type="pct"/>
            <w:vMerge/>
          </w:tcPr>
          <w:p w14:paraId="418E71B0"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10AC4090"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3B357CB3"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ACCC062" w14:textId="77777777" w:rsidTr="0032272B">
        <w:trPr>
          <w:trHeight w:val="413"/>
        </w:trPr>
        <w:tc>
          <w:tcPr>
            <w:tcW w:w="644" w:type="pct"/>
            <w:gridSpan w:val="2"/>
            <w:vMerge/>
          </w:tcPr>
          <w:p w14:paraId="591D14A8"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4BAE5489"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№11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852" w:type="pct"/>
          </w:tcPr>
          <w:p w14:paraId="79EDEDFF" w14:textId="77777777" w:rsidR="0032272B" w:rsidRPr="00BB1A7F" w:rsidRDefault="0032272B" w:rsidP="0032272B">
            <w:pPr>
              <w:spacing w:after="0" w:line="240" w:lineRule="auto"/>
              <w:jc w:val="center"/>
              <w:rPr>
                <w:rFonts w:ascii="Times New Roman" w:hAnsi="Times New Roman"/>
              </w:rPr>
            </w:pPr>
            <w:r w:rsidRPr="00BB1A7F">
              <w:rPr>
                <w:rFonts w:ascii="Times New Roman" w:hAnsi="Times New Roman"/>
              </w:rPr>
              <w:t>2</w:t>
            </w:r>
          </w:p>
        </w:tc>
        <w:tc>
          <w:tcPr>
            <w:tcW w:w="1040" w:type="pct"/>
            <w:vMerge/>
          </w:tcPr>
          <w:p w14:paraId="37D054DC"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E54541D"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142BAE5C"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57F56A81" w14:textId="77777777" w:rsidTr="0032272B">
        <w:trPr>
          <w:trHeight w:val="20"/>
        </w:trPr>
        <w:tc>
          <w:tcPr>
            <w:tcW w:w="644" w:type="pct"/>
            <w:gridSpan w:val="2"/>
            <w:vMerge/>
          </w:tcPr>
          <w:p w14:paraId="4BFD5BF3"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51BD45C7"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652ACE97"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14:paraId="364454E4"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76798717"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2F407C83"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32FF3692" w14:textId="77777777" w:rsidTr="0032272B">
        <w:trPr>
          <w:trHeight w:val="20"/>
        </w:trPr>
        <w:tc>
          <w:tcPr>
            <w:tcW w:w="2305" w:type="pct"/>
            <w:gridSpan w:val="3"/>
          </w:tcPr>
          <w:p w14:paraId="7D03CA8D"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Раздел 4. Производственная безопасность</w:t>
            </w:r>
          </w:p>
        </w:tc>
        <w:tc>
          <w:tcPr>
            <w:tcW w:w="852" w:type="pct"/>
          </w:tcPr>
          <w:p w14:paraId="157E6E73" w14:textId="77777777" w:rsidR="0032272B" w:rsidRPr="0033219E" w:rsidRDefault="0032272B" w:rsidP="0032272B">
            <w:pPr>
              <w:spacing w:after="0" w:line="240" w:lineRule="auto"/>
              <w:jc w:val="center"/>
              <w:rPr>
                <w:rFonts w:ascii="Times New Roman" w:hAnsi="Times New Roman"/>
                <w:b/>
                <w:bCs/>
                <w:sz w:val="24"/>
                <w:szCs w:val="24"/>
              </w:rPr>
            </w:pPr>
            <w:r>
              <w:rPr>
                <w:rFonts w:ascii="Times New Roman" w:hAnsi="Times New Roman"/>
                <w:b/>
                <w:bCs/>
                <w:sz w:val="24"/>
                <w:szCs w:val="24"/>
              </w:rPr>
              <w:t>9</w:t>
            </w:r>
            <w:r w:rsidRPr="0033219E">
              <w:rPr>
                <w:rFonts w:ascii="Times New Roman" w:hAnsi="Times New Roman"/>
                <w:b/>
                <w:bCs/>
                <w:sz w:val="24"/>
                <w:szCs w:val="24"/>
              </w:rPr>
              <w:t>/</w:t>
            </w:r>
            <w:r>
              <w:rPr>
                <w:rFonts w:ascii="Times New Roman" w:hAnsi="Times New Roman"/>
                <w:b/>
                <w:bCs/>
                <w:sz w:val="24"/>
                <w:szCs w:val="24"/>
              </w:rPr>
              <w:t>3</w:t>
            </w:r>
          </w:p>
        </w:tc>
        <w:tc>
          <w:tcPr>
            <w:tcW w:w="1040" w:type="pct"/>
          </w:tcPr>
          <w:p w14:paraId="2E5FE28F"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2F8344F1"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59F8A5D8"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5AFAA764" w14:textId="77777777" w:rsidTr="0032272B">
        <w:trPr>
          <w:trHeight w:val="309"/>
        </w:trPr>
        <w:tc>
          <w:tcPr>
            <w:tcW w:w="644" w:type="pct"/>
            <w:gridSpan w:val="2"/>
            <w:vMerge w:val="restart"/>
          </w:tcPr>
          <w:p w14:paraId="03DD567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4.1.Психология в проблеме безопасности</w:t>
            </w:r>
          </w:p>
          <w:p w14:paraId="5D4B858C"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354F3609"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3AD8B982" w14:textId="77777777" w:rsidR="0032272B" w:rsidRPr="00BB1A7F" w:rsidRDefault="0032272B" w:rsidP="0032272B">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040" w:type="pct"/>
            <w:vMerge w:val="restart"/>
          </w:tcPr>
          <w:p w14:paraId="27517995"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7BB21C4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7AF4814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11104967"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38DCA85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04330D17"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3589EC05"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07304C4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62EB8FD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01FB2174" w14:textId="77777777" w:rsidR="0032272B" w:rsidRPr="006E1DFB" w:rsidRDefault="0032272B" w:rsidP="0032272B">
            <w:pPr>
              <w:spacing w:after="0"/>
              <w:rPr>
                <w:rFonts w:ascii="Times New Roman" w:hAnsi="Times New Roman"/>
                <w:sz w:val="24"/>
                <w:szCs w:val="24"/>
              </w:rPr>
            </w:pPr>
          </w:p>
          <w:p w14:paraId="1A3EFE8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7DB7ABB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0A440D3D" w14:textId="77777777" w:rsidR="0032272B" w:rsidRPr="006E1DFB" w:rsidRDefault="0032272B" w:rsidP="0032272B">
            <w:pPr>
              <w:spacing w:after="0"/>
              <w:rPr>
                <w:rFonts w:ascii="Times New Roman" w:hAnsi="Times New Roman"/>
                <w:sz w:val="24"/>
                <w:szCs w:val="24"/>
              </w:rPr>
            </w:pPr>
          </w:p>
          <w:p w14:paraId="6FBC8AA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2F1F993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6A465C99" w14:textId="77777777" w:rsidR="0032272B" w:rsidRPr="006E1DFB" w:rsidRDefault="0032272B" w:rsidP="0032272B">
            <w:pPr>
              <w:spacing w:after="0"/>
              <w:rPr>
                <w:rFonts w:ascii="Times New Roman" w:hAnsi="Times New Roman"/>
                <w:sz w:val="24"/>
                <w:szCs w:val="24"/>
              </w:rPr>
            </w:pPr>
          </w:p>
          <w:p w14:paraId="285B569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5314AB40"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77535FE7" w14:textId="77777777" w:rsidTr="0032272B">
        <w:trPr>
          <w:trHeight w:val="20"/>
        </w:trPr>
        <w:tc>
          <w:tcPr>
            <w:tcW w:w="644" w:type="pct"/>
            <w:gridSpan w:val="2"/>
            <w:vMerge/>
          </w:tcPr>
          <w:p w14:paraId="5CF48BCE"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2CA44DEE"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1.Психология безопасности. Чрезмерные формы психического напряжения. Психологические причины создания опасных ситуаций и производственных</w:t>
            </w:r>
          </w:p>
          <w:p w14:paraId="364E731C" w14:textId="77777777" w:rsidR="0032272B" w:rsidRPr="00BB1A7F" w:rsidRDefault="0032272B" w:rsidP="0032272B">
            <w:pPr>
              <w:spacing w:after="0" w:line="240" w:lineRule="auto"/>
              <w:jc w:val="both"/>
              <w:rPr>
                <w:rFonts w:ascii="Times New Roman" w:hAnsi="Times New Roman"/>
                <w:b/>
                <w:bCs/>
                <w:sz w:val="24"/>
                <w:szCs w:val="24"/>
              </w:rPr>
            </w:pPr>
            <w:r w:rsidRPr="00BB1A7F">
              <w:rPr>
                <w:rFonts w:ascii="Times New Roman" w:hAnsi="Times New Roman"/>
                <w:bCs/>
                <w:sz w:val="24"/>
                <w:szCs w:val="24"/>
              </w:rPr>
              <w:t>травм. Поведение человека в аварийных ситуациях. Понятие о надежности работы человека при взаимодействии с техническими системами.</w:t>
            </w:r>
          </w:p>
        </w:tc>
        <w:tc>
          <w:tcPr>
            <w:tcW w:w="852" w:type="pct"/>
          </w:tcPr>
          <w:p w14:paraId="7AA2D63B" w14:textId="77777777" w:rsidR="0032272B" w:rsidRPr="00BB1A7F" w:rsidRDefault="0032272B" w:rsidP="0032272B">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14:paraId="54018633"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59863A9A"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0D830B40"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48A590E7" w14:textId="77777777" w:rsidTr="0032272B">
        <w:trPr>
          <w:trHeight w:val="20"/>
        </w:trPr>
        <w:tc>
          <w:tcPr>
            <w:tcW w:w="644" w:type="pct"/>
            <w:gridSpan w:val="2"/>
            <w:vMerge/>
          </w:tcPr>
          <w:p w14:paraId="54930FF6"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28D8318D"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08F1B841"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w:t>
            </w:r>
          </w:p>
        </w:tc>
        <w:tc>
          <w:tcPr>
            <w:tcW w:w="1040" w:type="pct"/>
            <w:vMerge/>
          </w:tcPr>
          <w:p w14:paraId="3C365AC6"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0C452A83"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547C8921"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10490798" w14:textId="77777777" w:rsidTr="0032272B">
        <w:trPr>
          <w:trHeight w:val="20"/>
        </w:trPr>
        <w:tc>
          <w:tcPr>
            <w:tcW w:w="644" w:type="pct"/>
            <w:gridSpan w:val="2"/>
            <w:vMerge/>
          </w:tcPr>
          <w:p w14:paraId="12B4C690"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3C323138"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6C96FFF1" w14:textId="77777777" w:rsidR="0032272B" w:rsidRPr="00BB1A7F" w:rsidRDefault="0032272B" w:rsidP="0032272B">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14:paraId="77E5AF24"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417CFC2D"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72E32D2D"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32AC1D87" w14:textId="77777777" w:rsidTr="0032272B">
        <w:trPr>
          <w:trHeight w:val="261"/>
        </w:trPr>
        <w:tc>
          <w:tcPr>
            <w:tcW w:w="644" w:type="pct"/>
            <w:gridSpan w:val="2"/>
            <w:vMerge w:val="restart"/>
          </w:tcPr>
          <w:p w14:paraId="5CB50971"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4.2.</w:t>
            </w:r>
          </w:p>
          <w:p w14:paraId="283808DF"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Формирование опасностей в производственной среде</w:t>
            </w:r>
          </w:p>
        </w:tc>
        <w:tc>
          <w:tcPr>
            <w:tcW w:w="1661" w:type="pct"/>
          </w:tcPr>
          <w:p w14:paraId="08B91E2B"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tcPr>
          <w:p w14:paraId="40C71237"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3</w:t>
            </w:r>
            <w:r>
              <w:rPr>
                <w:rFonts w:ascii="Times New Roman" w:hAnsi="Times New Roman"/>
                <w:b/>
                <w:bCs/>
                <w:sz w:val="24"/>
                <w:szCs w:val="24"/>
              </w:rPr>
              <w:t>/3</w:t>
            </w:r>
          </w:p>
        </w:tc>
        <w:tc>
          <w:tcPr>
            <w:tcW w:w="1040" w:type="pct"/>
            <w:vMerge w:val="restart"/>
          </w:tcPr>
          <w:p w14:paraId="3012A378"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5616041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25A8BE5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559B5929"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43B86B43"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14F7BC5D"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7F01F926"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09C01DF2"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2A49790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5FB59AAC" w14:textId="77777777" w:rsidR="0032272B" w:rsidRPr="006E1DFB" w:rsidRDefault="0032272B" w:rsidP="0032272B">
            <w:pPr>
              <w:spacing w:after="0"/>
              <w:rPr>
                <w:rFonts w:ascii="Times New Roman" w:hAnsi="Times New Roman"/>
                <w:sz w:val="24"/>
                <w:szCs w:val="24"/>
              </w:rPr>
            </w:pPr>
          </w:p>
          <w:p w14:paraId="54FBA61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552029A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4DEBEA2D" w14:textId="77777777" w:rsidR="0032272B" w:rsidRPr="006E1DFB" w:rsidRDefault="0032272B" w:rsidP="0032272B">
            <w:pPr>
              <w:spacing w:after="0"/>
              <w:rPr>
                <w:rFonts w:ascii="Times New Roman" w:hAnsi="Times New Roman"/>
                <w:sz w:val="24"/>
                <w:szCs w:val="24"/>
              </w:rPr>
            </w:pPr>
          </w:p>
          <w:p w14:paraId="6E83A4C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4B5442E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7A965F37" w14:textId="77777777" w:rsidR="0032272B" w:rsidRPr="006E1DFB" w:rsidRDefault="0032272B" w:rsidP="0032272B">
            <w:pPr>
              <w:spacing w:after="0"/>
              <w:rPr>
                <w:rFonts w:ascii="Times New Roman" w:hAnsi="Times New Roman"/>
                <w:sz w:val="24"/>
                <w:szCs w:val="24"/>
              </w:rPr>
            </w:pPr>
          </w:p>
          <w:p w14:paraId="75CFCAFF"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3FAB88CE"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5B11DFE7" w14:textId="77777777" w:rsidTr="0032272B">
        <w:trPr>
          <w:trHeight w:val="20"/>
        </w:trPr>
        <w:tc>
          <w:tcPr>
            <w:tcW w:w="644" w:type="pct"/>
            <w:gridSpan w:val="2"/>
            <w:vMerge/>
          </w:tcPr>
          <w:p w14:paraId="0FF5A3F4"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5D9F8E4C"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852" w:type="pct"/>
            <w:vMerge w:val="restart"/>
          </w:tcPr>
          <w:p w14:paraId="4D22DE76" w14:textId="77777777" w:rsidR="0032272B" w:rsidRPr="00BB1A7F" w:rsidRDefault="0032272B" w:rsidP="0032272B">
            <w:pPr>
              <w:spacing w:after="0" w:line="240" w:lineRule="auto"/>
              <w:jc w:val="center"/>
              <w:rPr>
                <w:rFonts w:ascii="Times New Roman" w:hAnsi="Times New Roman"/>
                <w:bCs/>
                <w:sz w:val="24"/>
                <w:szCs w:val="24"/>
              </w:rPr>
            </w:pPr>
          </w:p>
        </w:tc>
        <w:tc>
          <w:tcPr>
            <w:tcW w:w="1040" w:type="pct"/>
            <w:vMerge/>
          </w:tcPr>
          <w:p w14:paraId="4DBD4170"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70844717"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1DA842A8"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043DDA8A" w14:textId="77777777" w:rsidTr="0032272B">
        <w:trPr>
          <w:trHeight w:val="20"/>
        </w:trPr>
        <w:tc>
          <w:tcPr>
            <w:tcW w:w="644" w:type="pct"/>
            <w:gridSpan w:val="2"/>
            <w:vMerge/>
          </w:tcPr>
          <w:p w14:paraId="57C77596"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19F6DF13"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2. Электроопасность на производстве. Опасности автоматизированных процессов.</w:t>
            </w:r>
          </w:p>
        </w:tc>
        <w:tc>
          <w:tcPr>
            <w:tcW w:w="852" w:type="pct"/>
            <w:vMerge/>
          </w:tcPr>
          <w:p w14:paraId="2ED89EBD" w14:textId="77777777" w:rsidR="0032272B" w:rsidRPr="00BB1A7F" w:rsidRDefault="0032272B" w:rsidP="0032272B">
            <w:pPr>
              <w:spacing w:after="0" w:line="240" w:lineRule="auto"/>
              <w:jc w:val="center"/>
              <w:rPr>
                <w:rFonts w:ascii="Times New Roman" w:hAnsi="Times New Roman"/>
                <w:bCs/>
                <w:sz w:val="24"/>
                <w:szCs w:val="24"/>
              </w:rPr>
            </w:pPr>
          </w:p>
        </w:tc>
        <w:tc>
          <w:tcPr>
            <w:tcW w:w="1040" w:type="pct"/>
            <w:vMerge/>
          </w:tcPr>
          <w:p w14:paraId="474E9366"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2C79889F"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4D7B0A10"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03550D6A" w14:textId="77777777" w:rsidTr="0032272B">
        <w:trPr>
          <w:trHeight w:val="20"/>
        </w:trPr>
        <w:tc>
          <w:tcPr>
            <w:tcW w:w="644" w:type="pct"/>
            <w:gridSpan w:val="2"/>
            <w:vMerge/>
          </w:tcPr>
          <w:p w14:paraId="53F581A0"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0C7AB863" w14:textId="77777777" w:rsidR="0032272B" w:rsidRPr="00BB1A7F" w:rsidRDefault="0032272B" w:rsidP="0032272B">
            <w:pPr>
              <w:spacing w:after="0" w:line="240" w:lineRule="auto"/>
              <w:rPr>
                <w:rFonts w:ascii="Times New Roman" w:hAnsi="Times New Roman"/>
                <w:b/>
                <w:sz w:val="24"/>
                <w:szCs w:val="24"/>
              </w:rPr>
            </w:pPr>
            <w:r w:rsidRPr="00BB1A7F">
              <w:rPr>
                <w:rFonts w:ascii="Times New Roman" w:hAnsi="Times New Roman"/>
                <w:b/>
                <w:bCs/>
                <w:sz w:val="24"/>
                <w:szCs w:val="24"/>
              </w:rPr>
              <w:t xml:space="preserve">В том числе, практических занятий </w:t>
            </w:r>
          </w:p>
        </w:tc>
        <w:tc>
          <w:tcPr>
            <w:tcW w:w="852" w:type="pct"/>
          </w:tcPr>
          <w:p w14:paraId="5B005899"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3</w:t>
            </w:r>
          </w:p>
        </w:tc>
        <w:tc>
          <w:tcPr>
            <w:tcW w:w="1040" w:type="pct"/>
            <w:vMerge/>
          </w:tcPr>
          <w:p w14:paraId="3753CCFC"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24EBAC80"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004572E3"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2E67EED2" w14:textId="77777777" w:rsidTr="0032272B">
        <w:trPr>
          <w:trHeight w:val="413"/>
        </w:trPr>
        <w:tc>
          <w:tcPr>
            <w:tcW w:w="644" w:type="pct"/>
            <w:gridSpan w:val="2"/>
            <w:vMerge/>
          </w:tcPr>
          <w:p w14:paraId="70F04FA8"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4E2CD86E"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Практическая работа №12 Взрывоопасность как травмирующий фактор производственной среды.</w:t>
            </w:r>
          </w:p>
        </w:tc>
        <w:tc>
          <w:tcPr>
            <w:tcW w:w="852" w:type="pct"/>
          </w:tcPr>
          <w:p w14:paraId="2977C9E8" w14:textId="77777777" w:rsidR="0032272B" w:rsidRPr="00BB1A7F" w:rsidRDefault="0032272B" w:rsidP="0032272B">
            <w:pPr>
              <w:spacing w:after="0" w:line="240" w:lineRule="auto"/>
              <w:jc w:val="center"/>
              <w:rPr>
                <w:rFonts w:ascii="Times New Roman" w:hAnsi="Times New Roman"/>
                <w:sz w:val="24"/>
                <w:szCs w:val="24"/>
              </w:rPr>
            </w:pPr>
            <w:r w:rsidRPr="00BB1A7F">
              <w:rPr>
                <w:rFonts w:ascii="Times New Roman" w:hAnsi="Times New Roman"/>
                <w:sz w:val="24"/>
                <w:szCs w:val="24"/>
              </w:rPr>
              <w:t>3</w:t>
            </w:r>
          </w:p>
        </w:tc>
        <w:tc>
          <w:tcPr>
            <w:tcW w:w="1040" w:type="pct"/>
            <w:vMerge/>
          </w:tcPr>
          <w:p w14:paraId="738989DE"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7E7AF983"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4EC31E22"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322A0734" w14:textId="77777777" w:rsidTr="0032272B">
        <w:trPr>
          <w:trHeight w:val="20"/>
        </w:trPr>
        <w:tc>
          <w:tcPr>
            <w:tcW w:w="644" w:type="pct"/>
            <w:gridSpan w:val="2"/>
            <w:vMerge/>
          </w:tcPr>
          <w:p w14:paraId="6441BA6A" w14:textId="77777777" w:rsidR="0032272B" w:rsidRPr="00BB1A7F" w:rsidRDefault="0032272B" w:rsidP="0032272B">
            <w:pPr>
              <w:spacing w:after="0" w:line="240" w:lineRule="auto"/>
              <w:rPr>
                <w:rFonts w:ascii="Times New Roman" w:hAnsi="Times New Roman"/>
                <w:bCs/>
                <w:sz w:val="24"/>
                <w:szCs w:val="24"/>
              </w:rPr>
            </w:pPr>
          </w:p>
        </w:tc>
        <w:tc>
          <w:tcPr>
            <w:tcW w:w="1661" w:type="pct"/>
          </w:tcPr>
          <w:p w14:paraId="48996354"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3F8459CB" w14:textId="77777777" w:rsidR="0032272B" w:rsidRPr="00BB1A7F" w:rsidRDefault="0032272B" w:rsidP="0032272B">
            <w:pPr>
              <w:spacing w:after="0" w:line="240" w:lineRule="auto"/>
              <w:jc w:val="center"/>
              <w:rPr>
                <w:rFonts w:ascii="Times New Roman" w:hAnsi="Times New Roman"/>
                <w:bCs/>
                <w:sz w:val="24"/>
                <w:szCs w:val="24"/>
              </w:rPr>
            </w:pPr>
            <w:r w:rsidRPr="00BB1A7F">
              <w:rPr>
                <w:rFonts w:ascii="Times New Roman" w:hAnsi="Times New Roman"/>
                <w:bCs/>
                <w:sz w:val="24"/>
                <w:szCs w:val="24"/>
              </w:rPr>
              <w:t>-</w:t>
            </w:r>
          </w:p>
        </w:tc>
        <w:tc>
          <w:tcPr>
            <w:tcW w:w="1040" w:type="pct"/>
            <w:vMerge/>
          </w:tcPr>
          <w:p w14:paraId="53759723"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6134041C"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238EA3AE"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6F328FF9" w14:textId="77777777" w:rsidTr="0032272B">
        <w:trPr>
          <w:trHeight w:val="420"/>
        </w:trPr>
        <w:tc>
          <w:tcPr>
            <w:tcW w:w="644" w:type="pct"/>
            <w:gridSpan w:val="2"/>
            <w:vMerge w:val="restart"/>
          </w:tcPr>
          <w:p w14:paraId="11632A30"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Тема 4.3.Технические методы и средства защиты человека на производстве</w:t>
            </w:r>
          </w:p>
        </w:tc>
        <w:tc>
          <w:tcPr>
            <w:tcW w:w="1661" w:type="pct"/>
          </w:tcPr>
          <w:p w14:paraId="2456342D" w14:textId="77777777" w:rsidR="0032272B" w:rsidRPr="00BB1A7F" w:rsidRDefault="0032272B" w:rsidP="0032272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852" w:type="pct"/>
            <w:vMerge w:val="restart"/>
          </w:tcPr>
          <w:p w14:paraId="1A1C79CB" w14:textId="77777777" w:rsidR="0032272B" w:rsidRPr="00BB1A7F" w:rsidRDefault="0032272B" w:rsidP="0032272B">
            <w:pPr>
              <w:spacing w:after="0" w:line="240" w:lineRule="auto"/>
              <w:jc w:val="center"/>
              <w:rPr>
                <w:rFonts w:ascii="Times New Roman" w:hAnsi="Times New Roman"/>
                <w:b/>
                <w:bCs/>
                <w:sz w:val="24"/>
                <w:szCs w:val="24"/>
              </w:rPr>
            </w:pPr>
            <w:r w:rsidRPr="00BB1A7F">
              <w:rPr>
                <w:rFonts w:ascii="Times New Roman" w:hAnsi="Times New Roman"/>
                <w:b/>
                <w:bCs/>
                <w:sz w:val="24"/>
                <w:szCs w:val="24"/>
              </w:rPr>
              <w:t>2</w:t>
            </w:r>
            <w:r>
              <w:rPr>
                <w:rFonts w:ascii="Times New Roman" w:hAnsi="Times New Roman"/>
                <w:b/>
                <w:bCs/>
                <w:sz w:val="24"/>
                <w:szCs w:val="24"/>
              </w:rPr>
              <w:t>/</w:t>
            </w:r>
          </w:p>
        </w:tc>
        <w:tc>
          <w:tcPr>
            <w:tcW w:w="1040" w:type="pct"/>
            <w:vMerge w:val="restart"/>
          </w:tcPr>
          <w:p w14:paraId="5179133F" w14:textId="77777777" w:rsidR="0032272B" w:rsidRPr="00BB1A7F" w:rsidRDefault="0032272B" w:rsidP="0032272B">
            <w:pPr>
              <w:spacing w:after="0" w:line="240" w:lineRule="auto"/>
              <w:jc w:val="center"/>
              <w:rPr>
                <w:rFonts w:ascii="Times New Roman" w:hAnsi="Times New Roman"/>
                <w:b/>
                <w:bCs/>
                <w:spacing w:val="-1"/>
                <w:sz w:val="24"/>
                <w:szCs w:val="24"/>
              </w:rPr>
            </w:pPr>
          </w:p>
        </w:tc>
        <w:tc>
          <w:tcPr>
            <w:tcW w:w="425" w:type="pct"/>
          </w:tcPr>
          <w:p w14:paraId="2CE44210"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ПК 1.1</w:t>
            </w:r>
          </w:p>
          <w:p w14:paraId="4BC7220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01</w:t>
            </w:r>
          </w:p>
          <w:p w14:paraId="31721614"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04</w:t>
            </w:r>
          </w:p>
          <w:p w14:paraId="00C5D071"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ОК 07</w:t>
            </w:r>
          </w:p>
          <w:p w14:paraId="3FDA23FE"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ОК 09</w:t>
            </w:r>
          </w:p>
        </w:tc>
        <w:tc>
          <w:tcPr>
            <w:tcW w:w="378" w:type="pct"/>
          </w:tcPr>
          <w:p w14:paraId="2EA38FC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Н1.1.01</w:t>
            </w:r>
          </w:p>
          <w:p w14:paraId="53D0B08B"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 xml:space="preserve">У 1.1.01 </w:t>
            </w:r>
          </w:p>
          <w:p w14:paraId="0811B51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 1.1.01</w:t>
            </w:r>
          </w:p>
          <w:p w14:paraId="2A5DF39A" w14:textId="77777777" w:rsidR="0032272B" w:rsidRPr="006E1DFB" w:rsidRDefault="0032272B" w:rsidP="0032272B">
            <w:pPr>
              <w:spacing w:after="0"/>
              <w:rPr>
                <w:rFonts w:ascii="Times New Roman" w:hAnsi="Times New Roman"/>
                <w:sz w:val="24"/>
                <w:szCs w:val="24"/>
              </w:rPr>
            </w:pPr>
          </w:p>
          <w:p w14:paraId="71571B28"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Уо.01.01</w:t>
            </w:r>
          </w:p>
          <w:p w14:paraId="35B9C0EC"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Зо.01.01</w:t>
            </w:r>
          </w:p>
          <w:p w14:paraId="322AED16" w14:textId="77777777" w:rsidR="0032272B" w:rsidRPr="006E1DFB" w:rsidRDefault="0032272B" w:rsidP="0032272B">
            <w:pPr>
              <w:spacing w:after="0"/>
              <w:rPr>
                <w:rFonts w:ascii="Times New Roman" w:hAnsi="Times New Roman"/>
                <w:sz w:val="24"/>
                <w:szCs w:val="24"/>
              </w:rPr>
            </w:pPr>
          </w:p>
          <w:p w14:paraId="33D6262E"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Уо.04.01</w:t>
            </w:r>
          </w:p>
          <w:p w14:paraId="39838D9A"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Зо.04.01</w:t>
            </w:r>
          </w:p>
          <w:p w14:paraId="06DC0D16" w14:textId="77777777" w:rsidR="0032272B" w:rsidRPr="006E1DFB" w:rsidRDefault="0032272B" w:rsidP="0032272B">
            <w:pPr>
              <w:spacing w:after="0"/>
              <w:rPr>
                <w:rFonts w:ascii="Times New Roman" w:hAnsi="Times New Roman"/>
                <w:sz w:val="24"/>
                <w:szCs w:val="24"/>
              </w:rPr>
            </w:pPr>
          </w:p>
          <w:p w14:paraId="42EECB0D" w14:textId="77777777" w:rsidR="0032272B" w:rsidRPr="006E1DFB" w:rsidRDefault="0032272B" w:rsidP="0032272B">
            <w:pPr>
              <w:spacing w:after="0"/>
              <w:rPr>
                <w:rFonts w:ascii="Times New Roman" w:hAnsi="Times New Roman"/>
                <w:sz w:val="24"/>
                <w:szCs w:val="24"/>
              </w:rPr>
            </w:pPr>
            <w:r w:rsidRPr="006E1DFB">
              <w:rPr>
                <w:rFonts w:ascii="Times New Roman" w:hAnsi="Times New Roman"/>
                <w:sz w:val="24"/>
                <w:szCs w:val="24"/>
              </w:rPr>
              <w:t>Уо.09.01</w:t>
            </w:r>
          </w:p>
          <w:p w14:paraId="5DF08531" w14:textId="77777777" w:rsidR="0032272B" w:rsidRPr="00315F34" w:rsidRDefault="0032272B" w:rsidP="0032272B">
            <w:pPr>
              <w:spacing w:after="0"/>
              <w:rPr>
                <w:rFonts w:ascii="Times New Roman" w:hAnsi="Times New Roman"/>
                <w:b/>
                <w:i/>
              </w:rPr>
            </w:pPr>
            <w:r w:rsidRPr="006E1DFB">
              <w:rPr>
                <w:rFonts w:ascii="Times New Roman" w:hAnsi="Times New Roman"/>
                <w:sz w:val="24"/>
                <w:szCs w:val="24"/>
              </w:rPr>
              <w:t>Зо.09.01</w:t>
            </w:r>
          </w:p>
        </w:tc>
      </w:tr>
      <w:tr w:rsidR="0032272B" w:rsidRPr="00BB1A7F" w14:paraId="4ACFEB6C" w14:textId="77777777" w:rsidTr="0032272B">
        <w:trPr>
          <w:trHeight w:val="20"/>
        </w:trPr>
        <w:tc>
          <w:tcPr>
            <w:tcW w:w="644" w:type="pct"/>
            <w:gridSpan w:val="2"/>
            <w:vMerge/>
          </w:tcPr>
          <w:p w14:paraId="01CA483C" w14:textId="77777777" w:rsidR="0032272B" w:rsidRPr="00BB1A7F" w:rsidRDefault="0032272B" w:rsidP="0032272B">
            <w:pPr>
              <w:spacing w:after="0" w:line="240" w:lineRule="auto"/>
              <w:rPr>
                <w:rFonts w:ascii="Times New Roman" w:hAnsi="Times New Roman"/>
                <w:b/>
                <w:bCs/>
                <w:sz w:val="24"/>
                <w:szCs w:val="24"/>
              </w:rPr>
            </w:pPr>
          </w:p>
        </w:tc>
        <w:tc>
          <w:tcPr>
            <w:tcW w:w="1661" w:type="pct"/>
          </w:tcPr>
          <w:p w14:paraId="4841D42D"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Cs/>
                <w:sz w:val="24"/>
                <w:szCs w:val="24"/>
              </w:rPr>
              <w:t>1.Производственная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852" w:type="pct"/>
            <w:vMerge/>
          </w:tcPr>
          <w:p w14:paraId="2075ACE6" w14:textId="77777777" w:rsidR="0032272B" w:rsidRPr="00BB1A7F" w:rsidRDefault="0032272B" w:rsidP="0032272B">
            <w:pPr>
              <w:spacing w:after="0" w:line="240" w:lineRule="auto"/>
              <w:jc w:val="center"/>
              <w:rPr>
                <w:rFonts w:ascii="Times New Roman" w:hAnsi="Times New Roman"/>
                <w:b/>
                <w:bCs/>
                <w:sz w:val="24"/>
                <w:szCs w:val="24"/>
              </w:rPr>
            </w:pPr>
          </w:p>
        </w:tc>
        <w:tc>
          <w:tcPr>
            <w:tcW w:w="1040" w:type="pct"/>
            <w:vMerge/>
          </w:tcPr>
          <w:p w14:paraId="5D76C945" w14:textId="77777777" w:rsidR="0032272B" w:rsidRPr="00BB1A7F" w:rsidRDefault="0032272B" w:rsidP="0032272B">
            <w:pPr>
              <w:spacing w:after="0" w:line="240" w:lineRule="auto"/>
              <w:jc w:val="center"/>
              <w:rPr>
                <w:rFonts w:ascii="Times New Roman" w:hAnsi="Times New Roman"/>
                <w:b/>
                <w:bCs/>
                <w:sz w:val="24"/>
                <w:szCs w:val="24"/>
              </w:rPr>
            </w:pPr>
          </w:p>
        </w:tc>
        <w:tc>
          <w:tcPr>
            <w:tcW w:w="425" w:type="pct"/>
          </w:tcPr>
          <w:p w14:paraId="3114547A" w14:textId="77777777" w:rsidR="0032272B" w:rsidRPr="00BB1A7F" w:rsidRDefault="0032272B" w:rsidP="0032272B">
            <w:pPr>
              <w:spacing w:after="0" w:line="240" w:lineRule="auto"/>
              <w:jc w:val="center"/>
              <w:rPr>
                <w:rFonts w:ascii="Times New Roman" w:hAnsi="Times New Roman"/>
                <w:b/>
                <w:bCs/>
                <w:sz w:val="24"/>
                <w:szCs w:val="24"/>
              </w:rPr>
            </w:pPr>
          </w:p>
        </w:tc>
        <w:tc>
          <w:tcPr>
            <w:tcW w:w="378" w:type="pct"/>
          </w:tcPr>
          <w:p w14:paraId="73F9A22F" w14:textId="77777777" w:rsidR="0032272B" w:rsidRPr="00BB1A7F" w:rsidRDefault="0032272B" w:rsidP="0032272B">
            <w:pPr>
              <w:spacing w:after="0" w:line="240" w:lineRule="auto"/>
              <w:jc w:val="center"/>
              <w:rPr>
                <w:rFonts w:ascii="Times New Roman" w:hAnsi="Times New Roman"/>
                <w:b/>
                <w:bCs/>
                <w:sz w:val="24"/>
                <w:szCs w:val="24"/>
              </w:rPr>
            </w:pPr>
          </w:p>
        </w:tc>
      </w:tr>
      <w:tr w:rsidR="0032272B" w:rsidRPr="00BB1A7F" w14:paraId="2F10D54B" w14:textId="77777777" w:rsidTr="0032272B">
        <w:trPr>
          <w:trHeight w:val="20"/>
        </w:trPr>
        <w:tc>
          <w:tcPr>
            <w:tcW w:w="644" w:type="pct"/>
            <w:gridSpan w:val="2"/>
            <w:vMerge/>
          </w:tcPr>
          <w:p w14:paraId="25875BF0" w14:textId="77777777" w:rsidR="0032272B" w:rsidRPr="00BB1A7F" w:rsidRDefault="0032272B" w:rsidP="0032272B">
            <w:pPr>
              <w:spacing w:after="0" w:line="240" w:lineRule="auto"/>
              <w:rPr>
                <w:rFonts w:ascii="Times New Roman" w:hAnsi="Times New Roman"/>
                <w:b/>
                <w:bCs/>
                <w:sz w:val="24"/>
                <w:szCs w:val="24"/>
              </w:rPr>
            </w:pPr>
          </w:p>
        </w:tc>
        <w:tc>
          <w:tcPr>
            <w:tcW w:w="1661" w:type="pct"/>
          </w:tcPr>
          <w:p w14:paraId="54DEC786" w14:textId="77777777" w:rsidR="0032272B" w:rsidRPr="00D474D8" w:rsidRDefault="0032272B" w:rsidP="0032272B">
            <w:pPr>
              <w:spacing w:after="0" w:line="240" w:lineRule="auto"/>
              <w:rPr>
                <w:rFonts w:ascii="Times New Roman" w:hAnsi="Times New Roman"/>
                <w:b/>
                <w:sz w:val="24"/>
                <w:szCs w:val="24"/>
                <w:highlight w:val="red"/>
              </w:rPr>
            </w:pPr>
            <w:r w:rsidRPr="0033219E">
              <w:rPr>
                <w:rFonts w:ascii="Times New Roman" w:hAnsi="Times New Roman"/>
                <w:b/>
                <w:bCs/>
                <w:sz w:val="24"/>
                <w:szCs w:val="24"/>
              </w:rPr>
              <w:t xml:space="preserve">В том числе, практических занятий </w:t>
            </w:r>
          </w:p>
        </w:tc>
        <w:tc>
          <w:tcPr>
            <w:tcW w:w="852" w:type="pct"/>
          </w:tcPr>
          <w:p w14:paraId="01994882" w14:textId="77777777" w:rsidR="0032272B" w:rsidRPr="00BB1A7F" w:rsidRDefault="0032272B" w:rsidP="0032272B">
            <w:pPr>
              <w:spacing w:after="0" w:line="240" w:lineRule="auto"/>
              <w:jc w:val="center"/>
              <w:rPr>
                <w:rFonts w:ascii="Times New Roman" w:hAnsi="Times New Roman"/>
                <w:sz w:val="24"/>
                <w:szCs w:val="24"/>
              </w:rPr>
            </w:pPr>
            <w:r>
              <w:rPr>
                <w:rFonts w:ascii="Times New Roman" w:hAnsi="Times New Roman"/>
                <w:sz w:val="24"/>
                <w:szCs w:val="24"/>
              </w:rPr>
              <w:t>-</w:t>
            </w:r>
          </w:p>
        </w:tc>
        <w:tc>
          <w:tcPr>
            <w:tcW w:w="1040" w:type="pct"/>
            <w:vMerge/>
          </w:tcPr>
          <w:p w14:paraId="707F5B1F"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60D7A16F"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4B58F737"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1F659119" w14:textId="77777777" w:rsidTr="0032272B">
        <w:trPr>
          <w:trHeight w:val="20"/>
        </w:trPr>
        <w:tc>
          <w:tcPr>
            <w:tcW w:w="644" w:type="pct"/>
            <w:gridSpan w:val="2"/>
            <w:vMerge/>
          </w:tcPr>
          <w:p w14:paraId="33D36FB2" w14:textId="77777777" w:rsidR="0032272B" w:rsidRPr="00BB1A7F" w:rsidRDefault="0032272B" w:rsidP="0032272B">
            <w:pPr>
              <w:spacing w:after="0" w:line="240" w:lineRule="auto"/>
              <w:rPr>
                <w:rFonts w:ascii="Times New Roman" w:hAnsi="Times New Roman"/>
                <w:b/>
                <w:bCs/>
                <w:sz w:val="24"/>
                <w:szCs w:val="24"/>
              </w:rPr>
            </w:pPr>
          </w:p>
        </w:tc>
        <w:tc>
          <w:tcPr>
            <w:tcW w:w="1661" w:type="pct"/>
          </w:tcPr>
          <w:p w14:paraId="5170C426"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 xml:space="preserve">В том числе самостоятельная работа обучающихся примерная </w:t>
            </w:r>
          </w:p>
        </w:tc>
        <w:tc>
          <w:tcPr>
            <w:tcW w:w="852" w:type="pct"/>
          </w:tcPr>
          <w:p w14:paraId="6E21C064" w14:textId="77777777" w:rsidR="0032272B" w:rsidRPr="00BB1A7F" w:rsidRDefault="0032272B" w:rsidP="0032272B">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040" w:type="pct"/>
            <w:vMerge/>
          </w:tcPr>
          <w:p w14:paraId="1FDEAD53" w14:textId="77777777" w:rsidR="0032272B" w:rsidRPr="00BB1A7F" w:rsidRDefault="0032272B" w:rsidP="0032272B">
            <w:pPr>
              <w:spacing w:after="0" w:line="240" w:lineRule="auto"/>
              <w:jc w:val="center"/>
              <w:rPr>
                <w:rFonts w:ascii="Times New Roman" w:hAnsi="Times New Roman"/>
                <w:b/>
                <w:sz w:val="24"/>
                <w:szCs w:val="24"/>
              </w:rPr>
            </w:pPr>
          </w:p>
        </w:tc>
        <w:tc>
          <w:tcPr>
            <w:tcW w:w="425" w:type="pct"/>
          </w:tcPr>
          <w:p w14:paraId="3CABF955" w14:textId="77777777" w:rsidR="0032272B" w:rsidRPr="00BB1A7F" w:rsidRDefault="0032272B" w:rsidP="0032272B">
            <w:pPr>
              <w:spacing w:after="0" w:line="240" w:lineRule="auto"/>
              <w:jc w:val="center"/>
              <w:rPr>
                <w:rFonts w:ascii="Times New Roman" w:hAnsi="Times New Roman"/>
                <w:b/>
                <w:sz w:val="24"/>
                <w:szCs w:val="24"/>
              </w:rPr>
            </w:pPr>
          </w:p>
        </w:tc>
        <w:tc>
          <w:tcPr>
            <w:tcW w:w="378" w:type="pct"/>
          </w:tcPr>
          <w:p w14:paraId="2C8903DA" w14:textId="77777777" w:rsidR="0032272B" w:rsidRPr="00BB1A7F" w:rsidRDefault="0032272B" w:rsidP="0032272B">
            <w:pPr>
              <w:spacing w:after="0" w:line="240" w:lineRule="auto"/>
              <w:jc w:val="center"/>
              <w:rPr>
                <w:rFonts w:ascii="Times New Roman" w:hAnsi="Times New Roman"/>
                <w:b/>
                <w:sz w:val="24"/>
                <w:szCs w:val="24"/>
              </w:rPr>
            </w:pPr>
          </w:p>
        </w:tc>
      </w:tr>
      <w:tr w:rsidR="0032272B" w:rsidRPr="00BB1A7F" w14:paraId="5660DE72" w14:textId="77777777" w:rsidTr="0032272B">
        <w:trPr>
          <w:trHeight w:val="20"/>
        </w:trPr>
        <w:tc>
          <w:tcPr>
            <w:tcW w:w="2305" w:type="pct"/>
            <w:gridSpan w:val="3"/>
          </w:tcPr>
          <w:p w14:paraId="167C29D3" w14:textId="77777777" w:rsidR="0032272B" w:rsidRPr="00BB1A7F" w:rsidRDefault="0032272B" w:rsidP="0032272B">
            <w:pPr>
              <w:spacing w:after="0" w:line="240" w:lineRule="auto"/>
              <w:rPr>
                <w:rFonts w:ascii="Times New Roman" w:hAnsi="Times New Roman"/>
                <w:b/>
                <w:bCs/>
                <w:i/>
                <w:sz w:val="24"/>
                <w:szCs w:val="24"/>
              </w:rPr>
            </w:pPr>
            <w:r w:rsidRPr="00BB1A7F">
              <w:rPr>
                <w:rFonts w:ascii="Times New Roman" w:hAnsi="Times New Roman"/>
                <w:b/>
                <w:bCs/>
                <w:i/>
                <w:sz w:val="24"/>
                <w:szCs w:val="24"/>
              </w:rPr>
              <w:t>Всего:</w:t>
            </w:r>
          </w:p>
        </w:tc>
        <w:tc>
          <w:tcPr>
            <w:tcW w:w="852" w:type="pct"/>
            <w:vAlign w:val="center"/>
          </w:tcPr>
          <w:p w14:paraId="345D50E8" w14:textId="77777777" w:rsidR="0032272B" w:rsidRPr="00BB1A7F" w:rsidRDefault="0032272B" w:rsidP="0032272B">
            <w:pPr>
              <w:spacing w:after="0" w:line="240" w:lineRule="auto"/>
              <w:jc w:val="center"/>
              <w:rPr>
                <w:rFonts w:ascii="Times New Roman" w:hAnsi="Times New Roman"/>
                <w:b/>
                <w:bCs/>
                <w:i/>
                <w:sz w:val="24"/>
                <w:szCs w:val="24"/>
              </w:rPr>
            </w:pPr>
            <w:r w:rsidRPr="0033219E">
              <w:rPr>
                <w:rFonts w:ascii="Times New Roman" w:hAnsi="Times New Roman"/>
                <w:b/>
                <w:bCs/>
                <w:i/>
                <w:sz w:val="24"/>
                <w:szCs w:val="24"/>
              </w:rPr>
              <w:t>68</w:t>
            </w:r>
          </w:p>
        </w:tc>
        <w:tc>
          <w:tcPr>
            <w:tcW w:w="1040" w:type="pct"/>
          </w:tcPr>
          <w:p w14:paraId="7AF5922B" w14:textId="77777777" w:rsidR="0032272B" w:rsidRPr="00BB1A7F" w:rsidRDefault="0032272B" w:rsidP="0032272B">
            <w:pPr>
              <w:spacing w:after="0" w:line="240" w:lineRule="auto"/>
              <w:rPr>
                <w:rFonts w:ascii="Times New Roman" w:hAnsi="Times New Roman"/>
                <w:b/>
                <w:bCs/>
                <w:i/>
                <w:sz w:val="24"/>
                <w:szCs w:val="24"/>
              </w:rPr>
            </w:pPr>
          </w:p>
        </w:tc>
        <w:tc>
          <w:tcPr>
            <w:tcW w:w="425" w:type="pct"/>
          </w:tcPr>
          <w:p w14:paraId="39F57D2C" w14:textId="77777777" w:rsidR="0032272B" w:rsidRPr="00BB1A7F" w:rsidRDefault="0032272B" w:rsidP="0032272B">
            <w:pPr>
              <w:spacing w:after="0" w:line="240" w:lineRule="auto"/>
              <w:rPr>
                <w:rFonts w:ascii="Times New Roman" w:hAnsi="Times New Roman"/>
                <w:b/>
                <w:bCs/>
                <w:i/>
                <w:sz w:val="24"/>
                <w:szCs w:val="24"/>
              </w:rPr>
            </w:pPr>
          </w:p>
        </w:tc>
        <w:tc>
          <w:tcPr>
            <w:tcW w:w="378" w:type="pct"/>
          </w:tcPr>
          <w:p w14:paraId="19CFDD13" w14:textId="77777777" w:rsidR="0032272B" w:rsidRPr="00BB1A7F" w:rsidRDefault="0032272B" w:rsidP="0032272B">
            <w:pPr>
              <w:spacing w:after="0" w:line="240" w:lineRule="auto"/>
              <w:rPr>
                <w:rFonts w:ascii="Times New Roman" w:hAnsi="Times New Roman"/>
                <w:b/>
                <w:bCs/>
                <w:i/>
                <w:sz w:val="24"/>
                <w:szCs w:val="24"/>
              </w:rPr>
            </w:pPr>
          </w:p>
        </w:tc>
      </w:tr>
    </w:tbl>
    <w:p w14:paraId="5D428C43" w14:textId="77777777" w:rsidR="0032272B" w:rsidRPr="00315F34" w:rsidRDefault="0032272B" w:rsidP="0032272B">
      <w:pPr>
        <w:ind w:firstLine="709"/>
        <w:rPr>
          <w:rFonts w:ascii="Times New Roman" w:hAnsi="Times New Roman"/>
          <w:i/>
        </w:rPr>
        <w:sectPr w:rsidR="0032272B" w:rsidRPr="00315F34" w:rsidSect="0032272B">
          <w:pgSz w:w="16840" w:h="11907" w:orient="landscape"/>
          <w:pgMar w:top="851" w:right="1134" w:bottom="851" w:left="992" w:header="709" w:footer="709" w:gutter="0"/>
          <w:cols w:space="720"/>
        </w:sectPr>
      </w:pPr>
    </w:p>
    <w:p w14:paraId="5D0BBFCE" w14:textId="77777777" w:rsidR="0032272B" w:rsidRPr="00315F34" w:rsidRDefault="0032272B" w:rsidP="0032272B">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26CA1708" w14:textId="77777777" w:rsidR="0032272B" w:rsidRPr="00315F34" w:rsidRDefault="0032272B" w:rsidP="0032272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1E2558A" w14:textId="77777777" w:rsidR="0032272B" w:rsidRPr="00D474D8" w:rsidRDefault="0032272B" w:rsidP="0032272B">
      <w:pPr>
        <w:suppressAutoHyphens/>
        <w:autoSpaceDE w:val="0"/>
        <w:autoSpaceDN w:val="0"/>
        <w:adjustRightInd w:val="0"/>
        <w:spacing w:after="0"/>
        <w:ind w:firstLine="709"/>
        <w:jc w:val="both"/>
        <w:rPr>
          <w:rFonts w:ascii="Times New Roman" w:hAnsi="Times New Roman"/>
          <w:sz w:val="24"/>
          <w:szCs w:val="24"/>
        </w:rPr>
      </w:pPr>
      <w:r w:rsidRPr="00D474D8">
        <w:rPr>
          <w:rFonts w:ascii="Times New Roman" w:hAnsi="Times New Roman"/>
          <w:bCs/>
          <w:sz w:val="24"/>
          <w:szCs w:val="24"/>
        </w:rPr>
        <w:t>Кабинет</w:t>
      </w:r>
      <w:r w:rsidRPr="00D474D8">
        <w:rPr>
          <w:rFonts w:ascii="Times New Roman" w:hAnsi="Times New Roman"/>
          <w:bCs/>
          <w:i/>
          <w:sz w:val="24"/>
          <w:szCs w:val="24"/>
        </w:rPr>
        <w:t xml:space="preserve"> «</w:t>
      </w:r>
      <w:r w:rsidRPr="00D474D8">
        <w:rPr>
          <w:rFonts w:ascii="Times New Roman" w:hAnsi="Times New Roman"/>
          <w:sz w:val="24"/>
          <w:szCs w:val="24"/>
          <w:u w:val="single"/>
        </w:rPr>
        <w:t>Кабинет безопасности жизнедеятельности</w:t>
      </w:r>
      <w:r w:rsidRPr="00D474D8">
        <w:rPr>
          <w:rFonts w:ascii="Times New Roman" w:hAnsi="Times New Roman"/>
          <w:bCs/>
          <w:i/>
          <w:sz w:val="24"/>
          <w:szCs w:val="24"/>
          <w:u w:val="single"/>
        </w:rPr>
        <w:t>»</w:t>
      </w:r>
      <w:r w:rsidRPr="00D474D8">
        <w:rPr>
          <w:rFonts w:ascii="Times New Roman" w:hAnsi="Times New Roman"/>
          <w:sz w:val="24"/>
          <w:szCs w:val="24"/>
          <w:u w:val="single"/>
        </w:rPr>
        <w:t>,</w:t>
      </w:r>
    </w:p>
    <w:p w14:paraId="52F85B7C" w14:textId="77777777" w:rsidR="0032272B" w:rsidRPr="00315F34" w:rsidRDefault="0032272B" w:rsidP="0032272B">
      <w:pPr>
        <w:suppressAutoHyphens/>
        <w:autoSpaceDE w:val="0"/>
        <w:autoSpaceDN w:val="0"/>
        <w:adjustRightInd w:val="0"/>
        <w:spacing w:after="0"/>
        <w:ind w:firstLine="709"/>
        <w:jc w:val="both"/>
        <w:rPr>
          <w:rFonts w:ascii="Times New Roman" w:hAnsi="Times New Roman"/>
          <w:i/>
          <w:sz w:val="24"/>
          <w:szCs w:val="24"/>
          <w:vertAlign w:val="superscript"/>
        </w:rPr>
      </w:pPr>
      <w:r w:rsidRPr="00315F34">
        <w:rPr>
          <w:rFonts w:ascii="Times New Roman" w:hAnsi="Times New Roman"/>
          <w:i/>
          <w:sz w:val="24"/>
          <w:szCs w:val="24"/>
          <w:vertAlign w:val="superscript"/>
        </w:rPr>
        <w:t xml:space="preserve">                                    наименование кабинета из указанных в п.6.1 </w:t>
      </w:r>
      <w:r>
        <w:rPr>
          <w:rFonts w:ascii="Times New Roman" w:hAnsi="Times New Roman"/>
          <w:i/>
          <w:sz w:val="24"/>
          <w:szCs w:val="24"/>
          <w:vertAlign w:val="superscript"/>
        </w:rPr>
        <w:t>ПООП-П</w:t>
      </w:r>
    </w:p>
    <w:p w14:paraId="1CDA8169" w14:textId="77777777" w:rsidR="0032272B" w:rsidRPr="005C4060" w:rsidRDefault="0032272B" w:rsidP="0032272B">
      <w:pPr>
        <w:spacing w:after="0" w:line="240" w:lineRule="auto"/>
        <w:jc w:val="both"/>
        <w:rPr>
          <w:rFonts w:ascii="Times New Roman" w:hAnsi="Times New Roman"/>
          <w:sz w:val="24"/>
          <w:szCs w:val="24"/>
          <w:u w:val="single"/>
        </w:rPr>
      </w:pPr>
      <w:r>
        <w:rPr>
          <w:rFonts w:ascii="Times New Roman" w:hAnsi="Times New Roman"/>
          <w:bCs/>
          <w:sz w:val="24"/>
          <w:szCs w:val="24"/>
        </w:rPr>
        <w:t xml:space="preserve">оснащенный в соответствии с п. 6.1.2.1 образовательной программы по </w:t>
      </w:r>
      <w:r w:rsidRPr="0005730A">
        <w:rPr>
          <w:rFonts w:ascii="Times New Roman" w:hAnsi="Times New Roman"/>
          <w:bCs/>
          <w:sz w:val="24"/>
          <w:szCs w:val="24"/>
        </w:rPr>
        <w:t>специальности</w:t>
      </w:r>
      <w:r>
        <w:rPr>
          <w:rFonts w:ascii="Times New Roman" w:hAnsi="Times New Roman"/>
          <w:bCs/>
          <w:sz w:val="24"/>
          <w:szCs w:val="24"/>
        </w:rPr>
        <w:t xml:space="preserve"> </w:t>
      </w:r>
      <w:r w:rsidRPr="005C4060">
        <w:rPr>
          <w:rFonts w:ascii="Times New Roman" w:hAnsi="Times New Roman"/>
          <w:sz w:val="24"/>
          <w:szCs w:val="24"/>
        </w:rPr>
        <w:t>19.02.11 Технология продуктов питания из растительного сырья</w:t>
      </w:r>
      <w:r w:rsidRPr="005C4060">
        <w:rPr>
          <w:rFonts w:ascii="Times New Roman" w:hAnsi="Times New Roman"/>
          <w:bCs/>
          <w:color w:val="000000"/>
          <w:sz w:val="24"/>
          <w:szCs w:val="24"/>
        </w:rPr>
        <w:t>.</w:t>
      </w:r>
    </w:p>
    <w:p w14:paraId="05A35910" w14:textId="77777777" w:rsidR="0032272B" w:rsidRPr="00315F34" w:rsidRDefault="0032272B" w:rsidP="0032272B">
      <w:pPr>
        <w:suppressAutoHyphens/>
        <w:spacing w:after="0"/>
        <w:ind w:firstLine="709"/>
        <w:jc w:val="both"/>
        <w:rPr>
          <w:rFonts w:ascii="Times New Roman" w:hAnsi="Times New Roman"/>
          <w:bCs/>
          <w:sz w:val="24"/>
          <w:szCs w:val="24"/>
        </w:rPr>
      </w:pPr>
    </w:p>
    <w:p w14:paraId="669C6BF7" w14:textId="77777777" w:rsidR="0032272B" w:rsidRPr="00315F34" w:rsidRDefault="0032272B" w:rsidP="0032272B">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9E6C291" w14:textId="77777777" w:rsidR="0032272B" w:rsidRPr="00315F34" w:rsidRDefault="0032272B" w:rsidP="0032272B">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4C2F45D" w14:textId="77777777" w:rsidR="0032272B" w:rsidRPr="00315F34" w:rsidRDefault="0032272B" w:rsidP="0032272B">
      <w:pPr>
        <w:suppressAutoHyphens/>
        <w:spacing w:after="0"/>
        <w:ind w:firstLine="709"/>
        <w:jc w:val="both"/>
        <w:rPr>
          <w:rFonts w:ascii="Times New Roman" w:hAnsi="Times New Roman"/>
          <w:sz w:val="24"/>
          <w:szCs w:val="24"/>
        </w:rPr>
      </w:pPr>
    </w:p>
    <w:p w14:paraId="06257CC3" w14:textId="77777777" w:rsidR="0032272B" w:rsidRPr="00315F34" w:rsidRDefault="0032272B" w:rsidP="0032272B">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315F34">
        <w:rPr>
          <w:rFonts w:ascii="Times New Roman" w:hAnsi="Times New Roman"/>
          <w:b/>
          <w:sz w:val="24"/>
          <w:szCs w:val="24"/>
        </w:rPr>
        <w:t>издания</w:t>
      </w:r>
    </w:p>
    <w:p w14:paraId="67300AAC" w14:textId="77777777" w:rsidR="0032272B" w:rsidRPr="00D474D8" w:rsidRDefault="0032272B" w:rsidP="0032272B">
      <w:pPr>
        <w:ind w:firstLine="709"/>
        <w:contextualSpacing/>
        <w:jc w:val="both"/>
        <w:rPr>
          <w:rFonts w:ascii="Times New Roman" w:hAnsi="Times New Roman"/>
          <w:sz w:val="24"/>
          <w:szCs w:val="24"/>
        </w:rPr>
      </w:pPr>
      <w:r w:rsidRPr="00D474D8">
        <w:rPr>
          <w:rFonts w:ascii="Times New Roman" w:hAnsi="Times New Roman"/>
          <w:sz w:val="24"/>
          <w:szCs w:val="24"/>
        </w:rPr>
        <w:t xml:space="preserve">1. </w:t>
      </w:r>
      <w:r w:rsidRPr="00D474D8">
        <w:rPr>
          <w:rFonts w:ascii="Times New Roman" w:hAnsi="Times New Roman"/>
          <w:iCs/>
          <w:sz w:val="24"/>
          <w:szCs w:val="24"/>
          <w:shd w:val="clear" w:color="auto" w:fill="FFFFFF"/>
        </w:rPr>
        <w:t>Беляков, Г.И. </w:t>
      </w:r>
      <w:r w:rsidRPr="00D474D8">
        <w:rPr>
          <w:rFonts w:ascii="Times New Roman" w:hAnsi="Times New Roman"/>
          <w:sz w:val="24"/>
          <w:szCs w:val="24"/>
          <w:shd w:val="clear" w:color="auto" w:fill="FFFFFF"/>
        </w:rPr>
        <w:t>Безопасность жизнедеятельности и охрана труда в сельском хозяйстве: учебник для СПО / Г. И. Беляков. — М.: Издательство Юрайт, 2018. — 412 с. </w:t>
      </w:r>
      <w:hyperlink r:id="rId105" w:anchor="page/4" w:history="1">
        <w:r w:rsidRPr="00D474D8">
          <w:rPr>
            <w:rStyle w:val="a7"/>
            <w:rFonts w:ascii="Times New Roman" w:hAnsi="Times New Roman"/>
            <w:sz w:val="24"/>
            <w:szCs w:val="24"/>
            <w:shd w:val="clear" w:color="auto" w:fill="FFFFFF"/>
          </w:rPr>
          <w:t>https://biblio-online.ru/viewer/09F2B345-790B-4496-8610-E7E527034020/bezopasnost-zhiznedeyatelnosti-i-ohrana-truda-v-selskom-hozyaystve#page/4</w:t>
        </w:r>
      </w:hyperlink>
    </w:p>
    <w:p w14:paraId="39164D6A" w14:textId="77777777" w:rsidR="0032272B" w:rsidRPr="00D474D8" w:rsidRDefault="0032272B" w:rsidP="0032272B">
      <w:pPr>
        <w:spacing w:after="0"/>
        <w:ind w:firstLine="709"/>
        <w:contextualSpacing/>
        <w:rPr>
          <w:rStyle w:val="a7"/>
          <w:rFonts w:ascii="Times New Roman" w:hAnsi="Times New Roman"/>
          <w:color w:val="486C97"/>
          <w:sz w:val="24"/>
          <w:szCs w:val="24"/>
          <w:shd w:val="clear" w:color="auto" w:fill="FFFFFF"/>
        </w:rPr>
      </w:pPr>
      <w:r w:rsidRPr="00D474D8">
        <w:rPr>
          <w:rFonts w:ascii="Times New Roman" w:hAnsi="Times New Roman"/>
          <w:sz w:val="24"/>
          <w:szCs w:val="24"/>
        </w:rPr>
        <w:t xml:space="preserve">2. </w:t>
      </w:r>
      <w:r w:rsidRPr="00D474D8">
        <w:rPr>
          <w:rFonts w:ascii="Times New Roman" w:hAnsi="Times New Roman"/>
          <w:color w:val="000000"/>
          <w:sz w:val="24"/>
          <w:szCs w:val="24"/>
          <w:shd w:val="clear" w:color="auto" w:fill="FFFFFF"/>
        </w:rPr>
        <w:t>Безопасность жизнедеятельности: учебник и практикум для среднего профессионального образования/ С. В. Абрамова [и др.]; под общей редакцией В. П. Соломина. — Москва: Издательство Юрайт, 2020.— 399 с. — (Профессиональное образование).— ISBN 978-5-534-02041-0. — Текст : электронный // ЭБС Юрайт [сайт]. URL: </w:t>
      </w:r>
      <w:hyperlink r:id="rId106" w:tgtFrame="_blank" w:history="1">
        <w:r w:rsidRPr="00D474D8">
          <w:rPr>
            <w:rStyle w:val="a7"/>
            <w:rFonts w:ascii="Times New Roman" w:hAnsi="Times New Roman"/>
            <w:color w:val="486C97"/>
            <w:sz w:val="24"/>
            <w:szCs w:val="24"/>
            <w:shd w:val="clear" w:color="auto" w:fill="FFFFFF"/>
          </w:rPr>
          <w:t>https://urait.ru/bcode/450781</w:t>
        </w:r>
      </w:hyperlink>
    </w:p>
    <w:p w14:paraId="27A4A8B0" w14:textId="77777777" w:rsidR="0032272B" w:rsidRPr="00D474D8" w:rsidRDefault="0032272B" w:rsidP="0032272B">
      <w:pPr>
        <w:spacing w:after="0"/>
        <w:ind w:firstLine="709"/>
        <w:contextualSpacing/>
        <w:rPr>
          <w:rFonts w:ascii="Times New Roman" w:hAnsi="Times New Roman"/>
          <w:b/>
          <w:sz w:val="24"/>
          <w:szCs w:val="24"/>
        </w:rPr>
      </w:pPr>
    </w:p>
    <w:p w14:paraId="72E81EDB" w14:textId="77777777" w:rsidR="0032272B" w:rsidRPr="00D474D8" w:rsidRDefault="0032272B" w:rsidP="0032272B">
      <w:pPr>
        <w:spacing w:after="0"/>
        <w:ind w:firstLine="709"/>
        <w:contextualSpacing/>
        <w:jc w:val="both"/>
        <w:rPr>
          <w:rFonts w:ascii="Times New Roman" w:hAnsi="Times New Roman"/>
          <w:bCs/>
          <w:i/>
          <w:sz w:val="24"/>
          <w:szCs w:val="24"/>
        </w:rPr>
      </w:pPr>
      <w:r w:rsidRPr="00D474D8">
        <w:rPr>
          <w:rFonts w:ascii="Times New Roman" w:hAnsi="Times New Roman"/>
          <w:b/>
          <w:bCs/>
          <w:sz w:val="24"/>
          <w:szCs w:val="24"/>
        </w:rPr>
        <w:t>3.2.</w:t>
      </w:r>
      <w:r>
        <w:rPr>
          <w:rFonts w:ascii="Times New Roman" w:hAnsi="Times New Roman"/>
          <w:b/>
          <w:bCs/>
          <w:sz w:val="24"/>
          <w:szCs w:val="24"/>
        </w:rPr>
        <w:t>2</w:t>
      </w:r>
      <w:r w:rsidRPr="00D474D8">
        <w:rPr>
          <w:rFonts w:ascii="Times New Roman" w:hAnsi="Times New Roman"/>
          <w:b/>
          <w:bCs/>
          <w:sz w:val="24"/>
          <w:szCs w:val="24"/>
        </w:rPr>
        <w:t xml:space="preserve">. Дополнительные источники </w:t>
      </w:r>
      <w:r w:rsidRPr="00D474D8">
        <w:rPr>
          <w:rFonts w:ascii="Times New Roman" w:hAnsi="Times New Roman"/>
          <w:bCs/>
          <w:i/>
          <w:sz w:val="24"/>
          <w:szCs w:val="24"/>
        </w:rPr>
        <w:t>(при необходимости)</w:t>
      </w:r>
    </w:p>
    <w:p w14:paraId="4DF4BD3B" w14:textId="77777777" w:rsidR="0032272B" w:rsidRPr="00D474D8" w:rsidRDefault="0032272B" w:rsidP="0032272B">
      <w:pPr>
        <w:spacing w:after="0"/>
        <w:ind w:firstLine="709"/>
        <w:contextualSpacing/>
        <w:jc w:val="both"/>
        <w:rPr>
          <w:rFonts w:ascii="Times New Roman" w:hAnsi="Times New Roman"/>
          <w:sz w:val="24"/>
          <w:szCs w:val="24"/>
        </w:rPr>
      </w:pPr>
      <w:r w:rsidRPr="00D474D8">
        <w:rPr>
          <w:rFonts w:ascii="Times New Roman" w:hAnsi="Times New Roman"/>
          <w:sz w:val="24"/>
          <w:szCs w:val="24"/>
        </w:rPr>
        <w:t>1.</w:t>
      </w:r>
      <w:r w:rsidRPr="00D474D8">
        <w:rPr>
          <w:rFonts w:ascii="Times New Roman" w:hAnsi="Times New Roman"/>
          <w:i/>
          <w:sz w:val="24"/>
          <w:szCs w:val="24"/>
        </w:rPr>
        <w:t xml:space="preserve"> </w:t>
      </w:r>
      <w:r w:rsidRPr="00D474D8">
        <w:rPr>
          <w:rFonts w:ascii="Times New Roman" w:hAnsi="Times New Roman"/>
          <w:iCs/>
          <w:sz w:val="24"/>
          <w:szCs w:val="24"/>
          <w:shd w:val="clear" w:color="auto" w:fill="FFFFFF"/>
        </w:rPr>
        <w:t>Петрова, А.В. Охрана труда на производстве и в учебном процессе : учебное пособие / А.В. Петрова, А.Д. Корощенко, Р.И. Айзман. - Новосибирск : Сибирское университетское издательство, 2008. - 192 с. - (Университетская серия). - ISBN 5-379-00367-2; 978-5-379-00367-8; То же [Электронный ресурс]. - URL: </w:t>
      </w:r>
      <w:hyperlink r:id="rId107" w:history="1">
        <w:r w:rsidRPr="00D474D8">
          <w:rPr>
            <w:rStyle w:val="a7"/>
            <w:rFonts w:ascii="Times New Roman" w:hAnsi="Times New Roman"/>
            <w:sz w:val="24"/>
            <w:szCs w:val="24"/>
          </w:rPr>
          <w:t>http://biblioclub.ru/index.php?page=book&amp;id=57408</w:t>
        </w:r>
      </w:hyperlink>
      <w:r w:rsidRPr="00D474D8">
        <w:rPr>
          <w:rFonts w:ascii="Times New Roman" w:hAnsi="Times New Roman"/>
          <w:iCs/>
          <w:sz w:val="24"/>
          <w:szCs w:val="24"/>
          <w:shd w:val="clear" w:color="auto" w:fill="FFFFFF"/>
        </w:rPr>
        <w:t> </w:t>
      </w:r>
    </w:p>
    <w:p w14:paraId="410C5C12" w14:textId="77777777" w:rsidR="0032272B" w:rsidRPr="00315F34" w:rsidRDefault="0032272B" w:rsidP="0032272B">
      <w:pPr>
        <w:contextualSpacing/>
        <w:jc w:val="center"/>
        <w:rPr>
          <w:rFonts w:ascii="Times New Roman" w:hAnsi="Times New Roman"/>
          <w:b/>
          <w:sz w:val="24"/>
          <w:szCs w:val="24"/>
        </w:rPr>
      </w:pPr>
      <w:r w:rsidRPr="00D474D8">
        <w:rPr>
          <w:rFonts w:ascii="Times New Roman" w:hAnsi="Times New Roman"/>
          <w:b/>
          <w:sz w:val="24"/>
          <w:szCs w:val="24"/>
        </w:rPr>
        <w:br w:type="page"/>
      </w:r>
      <w:r w:rsidRPr="00315F34">
        <w:rPr>
          <w:rFonts w:ascii="Times New Roman" w:hAnsi="Times New Roman"/>
          <w:b/>
          <w:sz w:val="24"/>
          <w:szCs w:val="24"/>
        </w:rPr>
        <w:t xml:space="preserve">4. КОНТРОЛЬ И ОЦЕНКА РЕЗУЛЬТАТОВ ОСВОЕНИЯ  </w:t>
      </w:r>
    </w:p>
    <w:p w14:paraId="1234FE00" w14:textId="77777777" w:rsidR="0032272B" w:rsidRPr="00315F34" w:rsidRDefault="0032272B" w:rsidP="0032272B">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3818"/>
        <w:gridCol w:w="2013"/>
      </w:tblGrid>
      <w:tr w:rsidR="0032272B" w:rsidRPr="00BB1A7F" w14:paraId="6247654D" w14:textId="77777777" w:rsidTr="0032272B">
        <w:tc>
          <w:tcPr>
            <w:tcW w:w="1880" w:type="pct"/>
          </w:tcPr>
          <w:p w14:paraId="4E905CB4"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Результаты обучения</w:t>
            </w:r>
          </w:p>
        </w:tc>
        <w:tc>
          <w:tcPr>
            <w:tcW w:w="2043" w:type="pct"/>
          </w:tcPr>
          <w:p w14:paraId="13413591"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Критерии оценки</w:t>
            </w:r>
          </w:p>
        </w:tc>
        <w:tc>
          <w:tcPr>
            <w:tcW w:w="1077" w:type="pct"/>
          </w:tcPr>
          <w:p w14:paraId="47B0BCCA"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Методы оценки</w:t>
            </w:r>
          </w:p>
        </w:tc>
      </w:tr>
      <w:tr w:rsidR="0032272B" w:rsidRPr="00BB1A7F" w14:paraId="28936152" w14:textId="77777777" w:rsidTr="0032272B">
        <w:trPr>
          <w:trHeight w:val="415"/>
        </w:trPr>
        <w:tc>
          <w:tcPr>
            <w:tcW w:w="1880" w:type="pct"/>
          </w:tcPr>
          <w:p w14:paraId="68062598"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Знания:</w:t>
            </w:r>
          </w:p>
          <w:p w14:paraId="4EDD2444" w14:textId="77777777" w:rsidR="0032272B" w:rsidRPr="00BB1A7F" w:rsidRDefault="0032272B" w:rsidP="0032272B">
            <w:pPr>
              <w:spacing w:after="0"/>
              <w:ind w:firstLine="30"/>
              <w:jc w:val="both"/>
              <w:rPr>
                <w:rFonts w:ascii="Times New Roman" w:hAnsi="Times New Roman"/>
                <w:sz w:val="24"/>
                <w:szCs w:val="24"/>
              </w:rPr>
            </w:pPr>
            <w:r w:rsidRPr="00BB1A7F">
              <w:rPr>
                <w:rFonts w:ascii="Times New Roman" w:hAnsi="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43" w:type="pct"/>
          </w:tcPr>
          <w:p w14:paraId="14C51BB3"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w:t>
            </w:r>
            <w:r>
              <w:rPr>
                <w:rFonts w:ascii="Times New Roman" w:hAnsi="Times New Roman"/>
                <w:bCs/>
                <w:sz w:val="24"/>
                <w:szCs w:val="24"/>
              </w:rPr>
              <w:t xml:space="preserve"> </w:t>
            </w:r>
            <w:r w:rsidRPr="00BB1A7F">
              <w:rPr>
                <w:rFonts w:ascii="Times New Roman" w:hAnsi="Times New Roman"/>
                <w:bCs/>
                <w:sz w:val="24"/>
                <w:szCs w:val="24"/>
              </w:rPr>
              <w:t>условиях противодействия терроризму;</w:t>
            </w:r>
          </w:p>
          <w:p w14:paraId="68C45115"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Владеет информацией об государственных системах защиты национальной безопасности России.</w:t>
            </w:r>
          </w:p>
        </w:tc>
        <w:tc>
          <w:tcPr>
            <w:tcW w:w="1077" w:type="pct"/>
            <w:vMerge w:val="restart"/>
          </w:tcPr>
          <w:p w14:paraId="4E676F2A"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Тестирование</w:t>
            </w:r>
          </w:p>
          <w:p w14:paraId="7120849B"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Устный опрос</w:t>
            </w:r>
          </w:p>
          <w:p w14:paraId="078C3329"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3BBA43DA" w14:textId="77777777" w:rsidTr="0032272B">
        <w:trPr>
          <w:trHeight w:val="1393"/>
        </w:trPr>
        <w:tc>
          <w:tcPr>
            <w:tcW w:w="1880" w:type="pct"/>
          </w:tcPr>
          <w:p w14:paraId="39094DD2"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43" w:type="pct"/>
          </w:tcPr>
          <w:p w14:paraId="34FB529F"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Дает характеристику различным видам потенциальных опасностей и перечислять их последствия</w:t>
            </w:r>
          </w:p>
        </w:tc>
        <w:tc>
          <w:tcPr>
            <w:tcW w:w="1077" w:type="pct"/>
            <w:vMerge/>
          </w:tcPr>
          <w:p w14:paraId="289D75BB"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6DAB1DC8" w14:textId="77777777" w:rsidTr="0032272B">
        <w:trPr>
          <w:trHeight w:val="668"/>
        </w:trPr>
        <w:tc>
          <w:tcPr>
            <w:tcW w:w="1880" w:type="pct"/>
          </w:tcPr>
          <w:p w14:paraId="73C9CF85"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Основы военной службы и обороны государства;</w:t>
            </w:r>
          </w:p>
        </w:tc>
        <w:tc>
          <w:tcPr>
            <w:tcW w:w="2043" w:type="pct"/>
          </w:tcPr>
          <w:p w14:paraId="202B0C8B"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знания основ военной службы т оборон государства</w:t>
            </w:r>
          </w:p>
        </w:tc>
        <w:tc>
          <w:tcPr>
            <w:tcW w:w="1077" w:type="pct"/>
            <w:vMerge/>
          </w:tcPr>
          <w:p w14:paraId="2E8CE147"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5958DFC8" w14:textId="77777777" w:rsidTr="0032272B">
        <w:trPr>
          <w:trHeight w:val="758"/>
        </w:trPr>
        <w:tc>
          <w:tcPr>
            <w:tcW w:w="1880" w:type="pct"/>
          </w:tcPr>
          <w:p w14:paraId="58A27C50"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 xml:space="preserve">Задачи и основные мероприятия гражданской обороны; </w:t>
            </w:r>
          </w:p>
        </w:tc>
        <w:tc>
          <w:tcPr>
            <w:tcW w:w="2043" w:type="pct"/>
          </w:tcPr>
          <w:p w14:paraId="6C87F03D"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Формулирует задачи и основные мероприятия ГО, перечислять способы защиты населения от ОМП.</w:t>
            </w:r>
          </w:p>
        </w:tc>
        <w:tc>
          <w:tcPr>
            <w:tcW w:w="1077" w:type="pct"/>
            <w:vMerge/>
          </w:tcPr>
          <w:p w14:paraId="36183292"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37E47C4C" w14:textId="77777777" w:rsidTr="0032272B">
        <w:trPr>
          <w:trHeight w:val="627"/>
        </w:trPr>
        <w:tc>
          <w:tcPr>
            <w:tcW w:w="1880" w:type="pct"/>
          </w:tcPr>
          <w:p w14:paraId="418DE63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Способы защиты населения от оружия массового поражения;</w:t>
            </w:r>
          </w:p>
        </w:tc>
        <w:tc>
          <w:tcPr>
            <w:tcW w:w="2043" w:type="pct"/>
          </w:tcPr>
          <w:p w14:paraId="7BC53DF7"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Формулирует задачи и основные мероприятия ГО, перечисляет способы защиты населения от ОМП.</w:t>
            </w:r>
          </w:p>
        </w:tc>
        <w:tc>
          <w:tcPr>
            <w:tcW w:w="1077" w:type="pct"/>
            <w:vMerge/>
          </w:tcPr>
          <w:p w14:paraId="58E72E35"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27745E37" w14:textId="77777777" w:rsidTr="0032272B">
        <w:trPr>
          <w:trHeight w:val="1759"/>
        </w:trPr>
        <w:tc>
          <w:tcPr>
            <w:tcW w:w="1880" w:type="pct"/>
          </w:tcPr>
          <w:p w14:paraId="53814FAB"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Меры пожарной безопасности и правила безопасного поведения при пожарах;</w:t>
            </w:r>
          </w:p>
        </w:tc>
        <w:tc>
          <w:tcPr>
            <w:tcW w:w="2043" w:type="pct"/>
          </w:tcPr>
          <w:p w14:paraId="22DA27B8"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знания эффективных превентивных мер для предотвращения пожароопасных ситуаций;</w:t>
            </w:r>
          </w:p>
          <w:p w14:paraId="26327418"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Умеет определять пожаро- и взрыво- опасность различных материалов.</w:t>
            </w:r>
          </w:p>
        </w:tc>
        <w:tc>
          <w:tcPr>
            <w:tcW w:w="1077" w:type="pct"/>
            <w:vMerge/>
          </w:tcPr>
          <w:p w14:paraId="789C83AC"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646C7EF7" w14:textId="77777777" w:rsidTr="0032272B">
        <w:trPr>
          <w:trHeight w:val="971"/>
        </w:trPr>
        <w:tc>
          <w:tcPr>
            <w:tcW w:w="1880" w:type="pct"/>
          </w:tcPr>
          <w:p w14:paraId="364F19B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tc>
        <w:tc>
          <w:tcPr>
            <w:tcW w:w="2043" w:type="pct"/>
          </w:tcPr>
          <w:p w14:paraId="1399F14D"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Владеет знаниями об организации и порядке призыва граждан на военную службу</w:t>
            </w:r>
          </w:p>
        </w:tc>
        <w:tc>
          <w:tcPr>
            <w:tcW w:w="1077" w:type="pct"/>
            <w:vMerge w:val="restart"/>
            <w:tcBorders>
              <w:top w:val="nil"/>
            </w:tcBorders>
          </w:tcPr>
          <w:p w14:paraId="13CAC176"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7A0078B2" w14:textId="77777777" w:rsidTr="0032272B">
        <w:trPr>
          <w:trHeight w:val="556"/>
        </w:trPr>
        <w:tc>
          <w:tcPr>
            <w:tcW w:w="1880" w:type="pct"/>
          </w:tcPr>
          <w:p w14:paraId="314FC54A"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2043" w:type="pct"/>
          </w:tcPr>
          <w:p w14:paraId="5C506F8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077" w:type="pct"/>
            <w:vMerge/>
            <w:tcBorders>
              <w:top w:val="nil"/>
            </w:tcBorders>
          </w:tcPr>
          <w:p w14:paraId="14D2E74F"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6BE7AF67" w14:textId="77777777" w:rsidTr="0032272B">
        <w:trPr>
          <w:trHeight w:val="655"/>
        </w:trPr>
        <w:tc>
          <w:tcPr>
            <w:tcW w:w="1880" w:type="pct"/>
          </w:tcPr>
          <w:p w14:paraId="7F232AF0"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Порядок и правила оказания первой помощи пострадавшим.</w:t>
            </w:r>
          </w:p>
        </w:tc>
        <w:tc>
          <w:tcPr>
            <w:tcW w:w="2043" w:type="pct"/>
          </w:tcPr>
          <w:p w14:paraId="03333725"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знания в области анатомо-физиологических</w:t>
            </w:r>
          </w:p>
          <w:p w14:paraId="5ED746F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последствий воздействия на</w:t>
            </w:r>
          </w:p>
          <w:p w14:paraId="03C9E78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человека травмирующих, вредных</w:t>
            </w:r>
          </w:p>
          <w:p w14:paraId="73C4955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и поражающих факторов;</w:t>
            </w:r>
          </w:p>
          <w:p w14:paraId="57A2F0C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знания порядка и правил оказания первой помощи пострадавшим, в том числе при транспортировке</w:t>
            </w:r>
          </w:p>
        </w:tc>
        <w:tc>
          <w:tcPr>
            <w:tcW w:w="1077" w:type="pct"/>
            <w:vMerge/>
            <w:tcBorders>
              <w:top w:val="nil"/>
            </w:tcBorders>
          </w:tcPr>
          <w:p w14:paraId="20FB8345"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7961F8B0" w14:textId="77777777" w:rsidTr="0032272B">
        <w:trPr>
          <w:trHeight w:val="698"/>
        </w:trPr>
        <w:tc>
          <w:tcPr>
            <w:tcW w:w="1880" w:type="pct"/>
          </w:tcPr>
          <w:p w14:paraId="3240EB3E" w14:textId="77777777" w:rsidR="0032272B" w:rsidRPr="00BB1A7F" w:rsidRDefault="0032272B" w:rsidP="0032272B">
            <w:pPr>
              <w:spacing w:after="0" w:line="240" w:lineRule="auto"/>
              <w:rPr>
                <w:rFonts w:ascii="Times New Roman" w:hAnsi="Times New Roman"/>
                <w:b/>
                <w:bCs/>
                <w:sz w:val="24"/>
                <w:szCs w:val="24"/>
              </w:rPr>
            </w:pPr>
            <w:r w:rsidRPr="00BB1A7F">
              <w:rPr>
                <w:rFonts w:ascii="Times New Roman" w:hAnsi="Times New Roman"/>
                <w:b/>
                <w:bCs/>
                <w:sz w:val="24"/>
                <w:szCs w:val="24"/>
              </w:rPr>
              <w:t>Умения:</w:t>
            </w:r>
          </w:p>
          <w:p w14:paraId="7F8D87DB"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2043" w:type="pct"/>
          </w:tcPr>
          <w:p w14:paraId="73A1D0B2"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077" w:type="pct"/>
            <w:vMerge w:val="restart"/>
          </w:tcPr>
          <w:p w14:paraId="21D02B5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Наблюдение в процессе практических занятий</w:t>
            </w:r>
          </w:p>
          <w:p w14:paraId="4A1B40A8"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Оценка решений ситуационных задач</w:t>
            </w:r>
          </w:p>
          <w:p w14:paraId="128C52A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Экспертная оценка</w:t>
            </w:r>
          </w:p>
          <w:p w14:paraId="2C4AF662"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аудиторной и</w:t>
            </w:r>
          </w:p>
          <w:p w14:paraId="52DAC5CC"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внеаудиторной работы</w:t>
            </w:r>
          </w:p>
          <w:p w14:paraId="2DE305CB"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77D5D6D1" w14:textId="77777777" w:rsidTr="0032272B">
        <w:trPr>
          <w:trHeight w:val="698"/>
        </w:trPr>
        <w:tc>
          <w:tcPr>
            <w:tcW w:w="1880" w:type="pct"/>
          </w:tcPr>
          <w:p w14:paraId="3E8E5DC4"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43" w:type="pct"/>
          </w:tcPr>
          <w:p w14:paraId="76AFFC58"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Владеть мерами по снижению опасностей различного вида</w:t>
            </w:r>
          </w:p>
        </w:tc>
        <w:tc>
          <w:tcPr>
            <w:tcW w:w="1077" w:type="pct"/>
            <w:vMerge/>
          </w:tcPr>
          <w:p w14:paraId="5870BB7F"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63B41CB5" w14:textId="77777777" w:rsidTr="0032272B">
        <w:trPr>
          <w:trHeight w:val="698"/>
        </w:trPr>
        <w:tc>
          <w:tcPr>
            <w:tcW w:w="1880" w:type="pct"/>
          </w:tcPr>
          <w:p w14:paraId="619F0E67"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Использовать средства индивидуальной и коллективной защиты от оружия массового поражения</w:t>
            </w:r>
          </w:p>
        </w:tc>
        <w:tc>
          <w:tcPr>
            <w:tcW w:w="2043" w:type="pct"/>
          </w:tcPr>
          <w:p w14:paraId="2DF876A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умения использовать</w:t>
            </w:r>
          </w:p>
          <w:p w14:paraId="2FEC104D"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средства индивидуальной защиты и оценивает</w:t>
            </w:r>
          </w:p>
          <w:p w14:paraId="0E3A1F96"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правильность их применения</w:t>
            </w:r>
          </w:p>
        </w:tc>
        <w:tc>
          <w:tcPr>
            <w:tcW w:w="1077" w:type="pct"/>
            <w:vMerge/>
          </w:tcPr>
          <w:p w14:paraId="66DA6726"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082B3C4F" w14:textId="77777777" w:rsidTr="0032272B">
        <w:trPr>
          <w:trHeight w:val="556"/>
        </w:trPr>
        <w:tc>
          <w:tcPr>
            <w:tcW w:w="1880" w:type="pct"/>
          </w:tcPr>
          <w:p w14:paraId="0FBE27EB" w14:textId="77777777" w:rsidR="0032272B" w:rsidRPr="00BB1A7F" w:rsidRDefault="0032272B" w:rsidP="0032272B">
            <w:pPr>
              <w:spacing w:after="0" w:line="240" w:lineRule="auto"/>
              <w:rPr>
                <w:rFonts w:ascii="Times New Roman" w:hAnsi="Times New Roman"/>
                <w:bCs/>
                <w:iCs/>
                <w:sz w:val="24"/>
                <w:szCs w:val="24"/>
              </w:rPr>
            </w:pPr>
            <w:r w:rsidRPr="00BB1A7F">
              <w:rPr>
                <w:rFonts w:ascii="Times New Roman" w:hAnsi="Times New Roman"/>
                <w:bCs/>
                <w:iCs/>
                <w:sz w:val="24"/>
                <w:szCs w:val="24"/>
              </w:rPr>
              <w:t>Применять первичные средства пожаротушения</w:t>
            </w:r>
          </w:p>
        </w:tc>
        <w:tc>
          <w:tcPr>
            <w:tcW w:w="2043" w:type="pct"/>
          </w:tcPr>
          <w:p w14:paraId="0D0E25E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Демонстрирует умения пользоваться</w:t>
            </w:r>
          </w:p>
          <w:p w14:paraId="72D01BD3"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первичными средствами пожаротушения и оценивает правильность их применения</w:t>
            </w:r>
          </w:p>
        </w:tc>
        <w:tc>
          <w:tcPr>
            <w:tcW w:w="1077" w:type="pct"/>
            <w:vMerge/>
          </w:tcPr>
          <w:p w14:paraId="34C86DDB"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381433FE" w14:textId="77777777" w:rsidTr="0032272B">
        <w:trPr>
          <w:trHeight w:val="415"/>
        </w:trPr>
        <w:tc>
          <w:tcPr>
            <w:tcW w:w="1880" w:type="pct"/>
          </w:tcPr>
          <w:p w14:paraId="7DB55CB1" w14:textId="77777777" w:rsidR="0032272B" w:rsidRPr="00BB1A7F" w:rsidRDefault="0032272B" w:rsidP="0032272B">
            <w:pPr>
              <w:spacing w:after="0" w:line="240" w:lineRule="auto"/>
              <w:rPr>
                <w:rFonts w:ascii="Times New Roman" w:hAnsi="Times New Roman"/>
                <w:bCs/>
                <w:iCs/>
                <w:sz w:val="24"/>
                <w:szCs w:val="24"/>
              </w:rPr>
            </w:pPr>
            <w:r w:rsidRPr="00BB1A7F">
              <w:rPr>
                <w:rFonts w:ascii="Times New Roman" w:hAnsi="Times New Roman"/>
                <w:bCs/>
                <w:i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43" w:type="pct"/>
          </w:tcPr>
          <w:p w14:paraId="31B1E2C5" w14:textId="77777777" w:rsidR="0032272B" w:rsidRPr="00BB1A7F" w:rsidRDefault="0032272B" w:rsidP="0032272B">
            <w:pPr>
              <w:spacing w:after="0" w:line="240" w:lineRule="auto"/>
              <w:rPr>
                <w:rFonts w:ascii="Times New Roman" w:hAnsi="Times New Roman"/>
                <w:bCs/>
                <w:sz w:val="24"/>
                <w:szCs w:val="24"/>
              </w:rPr>
            </w:pPr>
            <w:r w:rsidRPr="00BB1A7F">
              <w:rPr>
                <w:rFonts w:ascii="Times New Roman" w:hAnsi="Times New Roman"/>
                <w:bCs/>
                <w:sz w:val="24"/>
                <w:szCs w:val="24"/>
              </w:rPr>
              <w:t>Отличает виды вооруженных сил, ориентируется в перечне военно-учетных специальностей.</w:t>
            </w:r>
          </w:p>
        </w:tc>
        <w:tc>
          <w:tcPr>
            <w:tcW w:w="1077" w:type="pct"/>
            <w:vMerge/>
          </w:tcPr>
          <w:p w14:paraId="10556BC6"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35A22951" w14:textId="77777777" w:rsidTr="0032272B">
        <w:trPr>
          <w:trHeight w:val="713"/>
        </w:trPr>
        <w:tc>
          <w:tcPr>
            <w:tcW w:w="1880" w:type="pct"/>
          </w:tcPr>
          <w:p w14:paraId="7A1B5F6D" w14:textId="77777777" w:rsidR="0032272B" w:rsidRPr="00BB1A7F" w:rsidRDefault="0032272B" w:rsidP="0032272B">
            <w:pPr>
              <w:spacing w:after="0" w:line="240" w:lineRule="auto"/>
              <w:rPr>
                <w:rFonts w:ascii="Times New Roman" w:hAnsi="Times New Roman"/>
                <w:bCs/>
                <w:iCs/>
                <w:sz w:val="24"/>
                <w:szCs w:val="24"/>
              </w:rPr>
            </w:pPr>
            <w:r w:rsidRPr="00BB1A7F">
              <w:rPr>
                <w:rFonts w:ascii="Times New Roman" w:hAnsi="Times New Roman"/>
                <w:bCs/>
                <w:i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2043" w:type="pct"/>
          </w:tcPr>
          <w:p w14:paraId="0728D5BB"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077" w:type="pct"/>
            <w:vMerge/>
          </w:tcPr>
          <w:p w14:paraId="449C2772" w14:textId="77777777" w:rsidR="0032272B" w:rsidRPr="00BB1A7F" w:rsidRDefault="0032272B" w:rsidP="0032272B">
            <w:pPr>
              <w:spacing w:after="0" w:line="240" w:lineRule="auto"/>
              <w:rPr>
                <w:rFonts w:ascii="Times New Roman" w:hAnsi="Times New Roman"/>
                <w:bCs/>
                <w:sz w:val="24"/>
                <w:szCs w:val="24"/>
              </w:rPr>
            </w:pPr>
          </w:p>
        </w:tc>
      </w:tr>
      <w:tr w:rsidR="0032272B" w:rsidRPr="00BB1A7F" w14:paraId="3F252948" w14:textId="77777777" w:rsidTr="0032272B">
        <w:trPr>
          <w:trHeight w:val="499"/>
        </w:trPr>
        <w:tc>
          <w:tcPr>
            <w:tcW w:w="1880" w:type="pct"/>
          </w:tcPr>
          <w:p w14:paraId="2917C74B" w14:textId="77777777" w:rsidR="0032272B" w:rsidRPr="00BB1A7F" w:rsidRDefault="0032272B" w:rsidP="0032272B">
            <w:pPr>
              <w:spacing w:after="0" w:line="240" w:lineRule="auto"/>
              <w:rPr>
                <w:rFonts w:ascii="Times New Roman" w:hAnsi="Times New Roman"/>
                <w:bCs/>
                <w:iCs/>
                <w:sz w:val="24"/>
                <w:szCs w:val="24"/>
              </w:rPr>
            </w:pPr>
            <w:r w:rsidRPr="00BB1A7F">
              <w:rPr>
                <w:rFonts w:ascii="Times New Roman" w:hAnsi="Times New Roman"/>
                <w:bCs/>
                <w:iCs/>
                <w:sz w:val="24"/>
                <w:szCs w:val="24"/>
              </w:rPr>
              <w:t>Оказывать первую помощь пострадавшим.</w:t>
            </w:r>
          </w:p>
        </w:tc>
        <w:tc>
          <w:tcPr>
            <w:tcW w:w="2043" w:type="pct"/>
          </w:tcPr>
          <w:p w14:paraId="10454AEF"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Демонстрирует умения оказывать первую</w:t>
            </w:r>
          </w:p>
          <w:p w14:paraId="4D587FA0"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помощь пострадавшим;</w:t>
            </w:r>
          </w:p>
          <w:p w14:paraId="5724FDEE"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В правильной последовательности осуществляет манипуляции по оказанию первой</w:t>
            </w:r>
          </w:p>
          <w:p w14:paraId="412E8760" w14:textId="77777777" w:rsidR="0032272B" w:rsidRPr="00BB1A7F" w:rsidRDefault="0032272B" w:rsidP="0032272B">
            <w:pPr>
              <w:spacing w:after="0" w:line="240" w:lineRule="auto"/>
              <w:jc w:val="both"/>
              <w:rPr>
                <w:rFonts w:ascii="Times New Roman" w:hAnsi="Times New Roman"/>
                <w:bCs/>
                <w:sz w:val="24"/>
                <w:szCs w:val="24"/>
              </w:rPr>
            </w:pPr>
            <w:r w:rsidRPr="00BB1A7F">
              <w:rPr>
                <w:rFonts w:ascii="Times New Roman" w:hAnsi="Times New Roman"/>
                <w:bCs/>
                <w:sz w:val="24"/>
                <w:szCs w:val="24"/>
              </w:rPr>
              <w:t>помощи.</w:t>
            </w:r>
          </w:p>
        </w:tc>
        <w:tc>
          <w:tcPr>
            <w:tcW w:w="1077" w:type="pct"/>
            <w:vMerge/>
          </w:tcPr>
          <w:p w14:paraId="310C47A4" w14:textId="77777777" w:rsidR="0032272B" w:rsidRPr="00BB1A7F" w:rsidRDefault="0032272B" w:rsidP="0032272B">
            <w:pPr>
              <w:spacing w:after="0" w:line="240" w:lineRule="auto"/>
              <w:rPr>
                <w:rFonts w:ascii="Times New Roman" w:hAnsi="Times New Roman"/>
                <w:bCs/>
                <w:sz w:val="24"/>
                <w:szCs w:val="24"/>
              </w:rPr>
            </w:pPr>
          </w:p>
        </w:tc>
      </w:tr>
    </w:tbl>
    <w:p w14:paraId="0FFA49FA" w14:textId="77777777" w:rsidR="0032272B" w:rsidRPr="00315F34" w:rsidRDefault="0032272B" w:rsidP="0032272B">
      <w:pPr>
        <w:spacing w:after="0"/>
        <w:jc w:val="both"/>
        <w:rPr>
          <w:rFonts w:ascii="Times New Roman" w:hAnsi="Times New Roman"/>
          <w:b/>
          <w:szCs w:val="52"/>
        </w:rPr>
      </w:pPr>
    </w:p>
    <w:p w14:paraId="0FF4A4BC" w14:textId="77777777" w:rsidR="0032272B" w:rsidRDefault="0032272B" w:rsidP="0032272B">
      <w:pPr>
        <w:spacing w:after="0"/>
        <w:jc w:val="both"/>
        <w:rPr>
          <w:rFonts w:ascii="Times New Roman" w:hAnsi="Times New Roman"/>
          <w:b/>
          <w:szCs w:val="52"/>
        </w:rPr>
        <w:sectPr w:rsidR="0032272B" w:rsidSect="0032272B">
          <w:footerReference w:type="even" r:id="rId108"/>
          <w:footerReference w:type="default" r:id="rId109"/>
          <w:pgSz w:w="11906" w:h="16838"/>
          <w:pgMar w:top="1134" w:right="851" w:bottom="1134" w:left="1701" w:header="709" w:footer="709" w:gutter="0"/>
          <w:cols w:space="708"/>
          <w:docGrid w:linePitch="360"/>
        </w:sectPr>
      </w:pPr>
    </w:p>
    <w:p w14:paraId="0FEC1F36" w14:textId="78F54B05" w:rsidR="004E49F6" w:rsidRPr="001660DA" w:rsidRDefault="004E49F6" w:rsidP="004E49F6">
      <w:pPr>
        <w:spacing w:after="60"/>
        <w:jc w:val="right"/>
        <w:outlineLvl w:val="1"/>
        <w:rPr>
          <w:rFonts w:ascii="Times New Roman" w:hAnsi="Times New Roman"/>
          <w:b/>
          <w:bCs/>
          <w:sz w:val="24"/>
          <w:szCs w:val="24"/>
        </w:rPr>
      </w:pPr>
      <w:r w:rsidRPr="001660DA">
        <w:rPr>
          <w:rFonts w:ascii="Times New Roman" w:hAnsi="Times New Roman"/>
          <w:b/>
          <w:bCs/>
          <w:sz w:val="24"/>
          <w:szCs w:val="24"/>
        </w:rPr>
        <w:t>Приложение 3.1</w:t>
      </w:r>
      <w:r w:rsidR="001D1164">
        <w:rPr>
          <w:rFonts w:ascii="Times New Roman" w:hAnsi="Times New Roman"/>
          <w:b/>
          <w:bCs/>
          <w:sz w:val="24"/>
          <w:szCs w:val="24"/>
        </w:rPr>
        <w:t>5</w:t>
      </w:r>
    </w:p>
    <w:p w14:paraId="70761309" w14:textId="77777777" w:rsidR="004E49F6" w:rsidRPr="001660DA" w:rsidRDefault="004E49F6" w:rsidP="004E49F6">
      <w:pPr>
        <w:spacing w:after="0" w:line="360" w:lineRule="auto"/>
        <w:ind w:left="10" w:right="238" w:hanging="10"/>
        <w:jc w:val="right"/>
        <w:rPr>
          <w:rFonts w:ascii="Times New Roman" w:hAnsi="Times New Roman"/>
          <w:b/>
          <w:i/>
          <w:color w:val="000000"/>
          <w:sz w:val="24"/>
          <w:szCs w:val="24"/>
        </w:rPr>
      </w:pPr>
      <w:r w:rsidRPr="001660DA">
        <w:rPr>
          <w:rFonts w:ascii="Times New Roman" w:hAnsi="Times New Roman"/>
          <w:color w:val="000000"/>
          <w:sz w:val="24"/>
          <w:szCs w:val="24"/>
        </w:rPr>
        <w:t xml:space="preserve">к ПООП-П по </w:t>
      </w:r>
      <w:r w:rsidRPr="001660DA">
        <w:rPr>
          <w:rFonts w:ascii="Times New Roman" w:hAnsi="Times New Roman"/>
          <w:i/>
          <w:color w:val="000000"/>
          <w:sz w:val="24"/>
          <w:szCs w:val="24"/>
        </w:rPr>
        <w:t>специальности</w:t>
      </w:r>
      <w:r w:rsidRPr="001660DA">
        <w:rPr>
          <w:rFonts w:ascii="Times New Roman" w:hAnsi="Times New Roman"/>
          <w:b/>
          <w:i/>
          <w:color w:val="000000"/>
          <w:sz w:val="24"/>
          <w:szCs w:val="24"/>
        </w:rPr>
        <w:t xml:space="preserve"> </w:t>
      </w:r>
    </w:p>
    <w:p w14:paraId="7CC537DA" w14:textId="77777777" w:rsidR="004E49F6" w:rsidRPr="001660DA" w:rsidRDefault="004E49F6" w:rsidP="004E49F6">
      <w:pPr>
        <w:spacing w:after="0" w:line="240" w:lineRule="auto"/>
        <w:ind w:left="10" w:right="238" w:hanging="10"/>
        <w:jc w:val="right"/>
        <w:rPr>
          <w:rFonts w:ascii="Times New Roman" w:hAnsi="Times New Roman"/>
          <w:color w:val="000000"/>
          <w:sz w:val="24"/>
          <w:szCs w:val="24"/>
          <w:u w:val="single"/>
        </w:rPr>
      </w:pPr>
      <w:r w:rsidRPr="001660DA">
        <w:rPr>
          <w:rFonts w:ascii="Times New Roman" w:hAnsi="Times New Roman"/>
          <w:color w:val="000000"/>
          <w:sz w:val="24"/>
          <w:szCs w:val="24"/>
          <w:u w:val="single"/>
        </w:rPr>
        <w:t>19.02.11 Технология продуктов питания из растительного сырья</w:t>
      </w:r>
    </w:p>
    <w:p w14:paraId="34FCA281" w14:textId="77777777" w:rsidR="004E49F6" w:rsidRPr="001660DA" w:rsidRDefault="004E49F6" w:rsidP="004E49F6">
      <w:pPr>
        <w:spacing w:after="16" w:line="385" w:lineRule="auto"/>
        <w:ind w:left="10" w:right="238" w:hanging="10"/>
        <w:jc w:val="center"/>
        <w:rPr>
          <w:rFonts w:ascii="Times New Roman" w:hAnsi="Times New Roman"/>
          <w:b/>
          <w:i/>
          <w:color w:val="000000"/>
          <w:sz w:val="28"/>
        </w:rPr>
      </w:pPr>
    </w:p>
    <w:p w14:paraId="5AF2EF86" w14:textId="77777777" w:rsidR="004E49F6" w:rsidRPr="001660DA" w:rsidRDefault="004E49F6" w:rsidP="004E49F6">
      <w:pPr>
        <w:spacing w:after="16" w:line="385" w:lineRule="auto"/>
        <w:ind w:left="10" w:right="238" w:hanging="10"/>
        <w:jc w:val="center"/>
        <w:rPr>
          <w:rFonts w:ascii="Times New Roman" w:hAnsi="Times New Roman"/>
          <w:b/>
          <w:i/>
          <w:color w:val="000000"/>
          <w:sz w:val="28"/>
        </w:rPr>
      </w:pPr>
    </w:p>
    <w:p w14:paraId="34DBDE84" w14:textId="77777777" w:rsidR="004E49F6" w:rsidRPr="001660DA" w:rsidRDefault="004E49F6" w:rsidP="004E49F6">
      <w:pPr>
        <w:spacing w:after="16" w:line="385" w:lineRule="auto"/>
        <w:ind w:left="10" w:right="238" w:hanging="10"/>
        <w:jc w:val="center"/>
        <w:rPr>
          <w:rFonts w:ascii="Times New Roman" w:hAnsi="Times New Roman"/>
          <w:b/>
          <w:i/>
          <w:color w:val="000000"/>
          <w:sz w:val="28"/>
        </w:rPr>
      </w:pPr>
    </w:p>
    <w:p w14:paraId="71F44AF0" w14:textId="77777777" w:rsidR="004E49F6" w:rsidRPr="001660DA" w:rsidRDefault="004E49F6" w:rsidP="004E49F6">
      <w:pPr>
        <w:spacing w:after="16" w:line="385" w:lineRule="auto"/>
        <w:ind w:left="10" w:right="238" w:hanging="10"/>
        <w:jc w:val="center"/>
        <w:rPr>
          <w:rFonts w:ascii="Times New Roman" w:hAnsi="Times New Roman"/>
          <w:b/>
          <w:i/>
          <w:color w:val="000000"/>
          <w:sz w:val="28"/>
        </w:rPr>
      </w:pPr>
    </w:p>
    <w:p w14:paraId="43EBC2FD" w14:textId="77777777" w:rsidR="004E49F6" w:rsidRPr="001660DA" w:rsidRDefault="004E49F6" w:rsidP="004E49F6">
      <w:pPr>
        <w:spacing w:after="16" w:line="385" w:lineRule="auto"/>
        <w:ind w:left="10" w:right="238" w:hanging="10"/>
        <w:jc w:val="center"/>
        <w:rPr>
          <w:rFonts w:ascii="Times New Roman" w:hAnsi="Times New Roman"/>
          <w:b/>
          <w:i/>
          <w:color w:val="000000"/>
          <w:sz w:val="28"/>
        </w:rPr>
      </w:pPr>
    </w:p>
    <w:p w14:paraId="46A429AB" w14:textId="77777777" w:rsidR="004E49F6" w:rsidRPr="001660DA" w:rsidRDefault="004E49F6" w:rsidP="004E49F6">
      <w:pPr>
        <w:spacing w:after="16" w:line="385" w:lineRule="auto"/>
        <w:ind w:left="10" w:right="238" w:hanging="10"/>
        <w:jc w:val="center"/>
        <w:rPr>
          <w:rFonts w:ascii="Times New Roman" w:hAnsi="Times New Roman"/>
          <w:b/>
          <w:i/>
          <w:color w:val="000000"/>
          <w:sz w:val="24"/>
          <w:szCs w:val="24"/>
          <w:u w:val="single"/>
        </w:rPr>
      </w:pPr>
      <w:r w:rsidRPr="001660DA">
        <w:rPr>
          <w:rFonts w:ascii="Times New Roman" w:hAnsi="Times New Roman"/>
          <w:b/>
          <w:color w:val="000000"/>
          <w:sz w:val="24"/>
          <w:szCs w:val="24"/>
        </w:rPr>
        <w:t>РАБОЧАЯ ПРОГРАММА УЧЕБНОЙ ДИСЦИПЛИНЫ</w:t>
      </w:r>
    </w:p>
    <w:p w14:paraId="22DF6315" w14:textId="69E7B13C" w:rsidR="004E49F6" w:rsidRPr="001660DA" w:rsidRDefault="004E49F6" w:rsidP="004E49F6">
      <w:pPr>
        <w:spacing w:after="0" w:line="385" w:lineRule="auto"/>
        <w:ind w:left="10" w:right="238" w:hanging="10"/>
        <w:jc w:val="center"/>
        <w:rPr>
          <w:rFonts w:ascii="Times New Roman" w:hAnsi="Times New Roman"/>
          <w:iCs/>
          <w:color w:val="000000"/>
          <w:sz w:val="24"/>
          <w:szCs w:val="24"/>
          <w:u w:val="single"/>
        </w:rPr>
      </w:pPr>
      <w:r>
        <w:rPr>
          <w:rFonts w:ascii="Times New Roman" w:hAnsi="Times New Roman"/>
          <w:iCs/>
          <w:color w:val="000000"/>
          <w:sz w:val="24"/>
          <w:szCs w:val="24"/>
          <w:u w:val="single"/>
        </w:rPr>
        <w:t>СГ.04 Физическая культура</w:t>
      </w:r>
    </w:p>
    <w:p w14:paraId="6EE8EDEC" w14:textId="77777777" w:rsidR="004E49F6" w:rsidRPr="001660DA" w:rsidRDefault="004E49F6" w:rsidP="004E49F6">
      <w:pPr>
        <w:spacing w:after="16" w:line="385" w:lineRule="auto"/>
        <w:ind w:left="10" w:right="238" w:hanging="10"/>
        <w:jc w:val="center"/>
        <w:rPr>
          <w:rFonts w:ascii="Times New Roman" w:hAnsi="Times New Roman"/>
          <w:bCs/>
          <w:i/>
          <w:color w:val="000000"/>
          <w:sz w:val="20"/>
          <w:szCs w:val="20"/>
        </w:rPr>
      </w:pPr>
      <w:r w:rsidRPr="001660DA">
        <w:rPr>
          <w:rFonts w:ascii="Times New Roman" w:hAnsi="Times New Roman"/>
          <w:bCs/>
          <w:i/>
          <w:color w:val="000000"/>
          <w:sz w:val="20"/>
          <w:szCs w:val="20"/>
        </w:rPr>
        <w:t>Индекс и наименование учебной дисциплины</w:t>
      </w:r>
    </w:p>
    <w:p w14:paraId="78FC7A01" w14:textId="77777777" w:rsidR="004E49F6" w:rsidRPr="001660DA" w:rsidRDefault="004E49F6" w:rsidP="004E49F6">
      <w:pPr>
        <w:spacing w:after="16" w:line="385" w:lineRule="auto"/>
        <w:ind w:left="10" w:right="238" w:hanging="10"/>
        <w:jc w:val="center"/>
        <w:rPr>
          <w:rFonts w:ascii="Times New Roman" w:hAnsi="Times New Roman"/>
          <w:b/>
          <w:i/>
          <w:color w:val="000000"/>
          <w:sz w:val="28"/>
        </w:rPr>
      </w:pPr>
    </w:p>
    <w:p w14:paraId="08E18190"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4E3414E7"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3F12C679"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4E54E0A7"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293B5890"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64C14362"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6542F3D8"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54919F3A"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71965447" w14:textId="77777777" w:rsidR="004E49F6" w:rsidRPr="001660DA" w:rsidRDefault="004E49F6" w:rsidP="004E49F6">
      <w:pPr>
        <w:spacing w:after="16" w:line="385" w:lineRule="auto"/>
        <w:ind w:left="10" w:right="238" w:hanging="10"/>
        <w:jc w:val="both"/>
        <w:rPr>
          <w:rFonts w:ascii="Times New Roman" w:hAnsi="Times New Roman"/>
          <w:b/>
          <w:i/>
          <w:color w:val="000000"/>
          <w:sz w:val="28"/>
        </w:rPr>
      </w:pPr>
    </w:p>
    <w:p w14:paraId="2F2C0A53" w14:textId="77777777" w:rsidR="004E49F6" w:rsidRDefault="004E49F6" w:rsidP="004E49F6">
      <w:pPr>
        <w:rPr>
          <w:rFonts w:ascii="Times New Roman" w:hAnsi="Times New Roman"/>
          <w:b/>
          <w:i/>
          <w:color w:val="000000"/>
          <w:sz w:val="28"/>
        </w:rPr>
      </w:pPr>
    </w:p>
    <w:p w14:paraId="4794E699" w14:textId="77777777" w:rsidR="004E49F6" w:rsidRDefault="004E49F6" w:rsidP="004E49F6">
      <w:pPr>
        <w:rPr>
          <w:rFonts w:ascii="Times New Roman" w:hAnsi="Times New Roman"/>
          <w:b/>
          <w:i/>
          <w:color w:val="000000"/>
          <w:sz w:val="28"/>
        </w:rPr>
      </w:pPr>
    </w:p>
    <w:p w14:paraId="365F4A42" w14:textId="77777777" w:rsidR="004E49F6" w:rsidRDefault="004E49F6" w:rsidP="004E49F6">
      <w:pPr>
        <w:rPr>
          <w:rFonts w:ascii="Times New Roman" w:hAnsi="Times New Roman"/>
          <w:b/>
          <w:i/>
          <w:color w:val="000000"/>
          <w:sz w:val="28"/>
        </w:rPr>
      </w:pPr>
    </w:p>
    <w:p w14:paraId="00B0952E" w14:textId="77777777" w:rsidR="004E49F6" w:rsidRDefault="004E49F6" w:rsidP="004E49F6">
      <w:pPr>
        <w:rPr>
          <w:rFonts w:ascii="Times New Roman" w:hAnsi="Times New Roman"/>
          <w:b/>
          <w:i/>
          <w:color w:val="000000"/>
          <w:sz w:val="28"/>
        </w:rPr>
      </w:pPr>
    </w:p>
    <w:p w14:paraId="1157B8F7" w14:textId="77777777" w:rsidR="004E49F6" w:rsidRPr="00315F34" w:rsidRDefault="004E49F6" w:rsidP="004E49F6">
      <w:pPr>
        <w:rPr>
          <w:rFonts w:ascii="Times New Roman" w:hAnsi="Times New Roman"/>
          <w:b/>
          <w:i/>
        </w:rPr>
      </w:pPr>
      <w:r>
        <w:rPr>
          <w:rFonts w:ascii="Times New Roman" w:hAnsi="Times New Roman"/>
          <w:b/>
          <w:i/>
          <w:color w:val="000000"/>
          <w:sz w:val="28"/>
        </w:rPr>
        <w:t xml:space="preserve">                                                          </w:t>
      </w:r>
      <w:r w:rsidRPr="001660DA">
        <w:rPr>
          <w:rFonts w:ascii="Times New Roman" w:hAnsi="Times New Roman"/>
          <w:b/>
          <w:i/>
          <w:color w:val="000000"/>
          <w:sz w:val="28"/>
        </w:rPr>
        <w:t xml:space="preserve"> </w:t>
      </w:r>
      <w:r w:rsidRPr="001660DA">
        <w:rPr>
          <w:rFonts w:ascii="Times New Roman" w:hAnsi="Times New Roman"/>
          <w:b/>
          <w:bCs/>
          <w:iCs/>
          <w:color w:val="000000"/>
          <w:sz w:val="24"/>
          <w:szCs w:val="24"/>
        </w:rPr>
        <w:t>2022 г.</w:t>
      </w:r>
    </w:p>
    <w:p w14:paraId="6D5F987F" w14:textId="77777777" w:rsidR="004E49F6" w:rsidRDefault="004E49F6" w:rsidP="004E49F6">
      <w:pPr>
        <w:jc w:val="center"/>
        <w:rPr>
          <w:rFonts w:ascii="Times New Roman" w:hAnsi="Times New Roman"/>
          <w:b/>
          <w:i/>
        </w:rPr>
      </w:pPr>
    </w:p>
    <w:p w14:paraId="076A3165" w14:textId="77777777" w:rsidR="004E49F6" w:rsidRDefault="004E49F6" w:rsidP="004E49F6">
      <w:pPr>
        <w:jc w:val="center"/>
        <w:rPr>
          <w:rFonts w:ascii="Times New Roman" w:hAnsi="Times New Roman"/>
          <w:b/>
          <w:i/>
        </w:rPr>
      </w:pPr>
    </w:p>
    <w:p w14:paraId="0FF5A51E" w14:textId="77777777" w:rsidR="004E49F6" w:rsidRPr="00315F34" w:rsidRDefault="004E49F6" w:rsidP="004E49F6">
      <w:pPr>
        <w:jc w:val="center"/>
        <w:rPr>
          <w:rFonts w:ascii="Times New Roman" w:hAnsi="Times New Roman"/>
          <w:b/>
          <w:i/>
        </w:rPr>
      </w:pPr>
    </w:p>
    <w:p w14:paraId="5DCC36EE" w14:textId="77777777" w:rsidR="004E49F6" w:rsidRPr="00315F34" w:rsidRDefault="004E49F6" w:rsidP="004E49F6">
      <w:pPr>
        <w:jc w:val="center"/>
        <w:rPr>
          <w:rFonts w:ascii="Times New Roman" w:hAnsi="Times New Roman"/>
          <w:b/>
          <w:i/>
        </w:rPr>
      </w:pPr>
    </w:p>
    <w:p w14:paraId="7E6429CA" w14:textId="77777777" w:rsidR="004E49F6" w:rsidRDefault="004E49F6" w:rsidP="004E49F6">
      <w:pPr>
        <w:rPr>
          <w:rFonts w:ascii="Times New Roman" w:hAnsi="Times New Roman"/>
          <w:b/>
          <w:i/>
        </w:rPr>
      </w:pPr>
    </w:p>
    <w:p w14:paraId="63A428B6" w14:textId="77777777" w:rsidR="004E49F6" w:rsidRPr="00315F34" w:rsidRDefault="004E49F6" w:rsidP="004E49F6">
      <w:pPr>
        <w:jc w:val="center"/>
        <w:rPr>
          <w:rFonts w:ascii="Times New Roman" w:hAnsi="Times New Roman"/>
          <w:b/>
          <w:i/>
          <w:sz w:val="24"/>
          <w:szCs w:val="24"/>
        </w:rPr>
      </w:pPr>
      <w:r w:rsidRPr="00315F34">
        <w:rPr>
          <w:rFonts w:ascii="Times New Roman" w:hAnsi="Times New Roman"/>
          <w:b/>
          <w:i/>
          <w:sz w:val="24"/>
          <w:szCs w:val="24"/>
        </w:rPr>
        <w:t>СОДЕРЖАНИЕ</w:t>
      </w:r>
    </w:p>
    <w:p w14:paraId="2BBAB166" w14:textId="77777777" w:rsidR="004E49F6" w:rsidRPr="00315F34" w:rsidRDefault="004E49F6" w:rsidP="004E49F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49F6" w:rsidRPr="00315F34" w14:paraId="0E8864F0" w14:textId="77777777" w:rsidTr="006821A5">
        <w:tc>
          <w:tcPr>
            <w:tcW w:w="7501" w:type="dxa"/>
          </w:tcPr>
          <w:p w14:paraId="34346362" w14:textId="77777777" w:rsidR="004E49F6" w:rsidRPr="00315F34" w:rsidRDefault="004E49F6" w:rsidP="00552032">
            <w:pPr>
              <w:numPr>
                <w:ilvl w:val="0"/>
                <w:numId w:val="98"/>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«ФИЗИЧЕСКАЯ КУЛЬТУРА»</w:t>
            </w:r>
          </w:p>
        </w:tc>
        <w:tc>
          <w:tcPr>
            <w:tcW w:w="1854" w:type="dxa"/>
          </w:tcPr>
          <w:p w14:paraId="58D56B76" w14:textId="77777777" w:rsidR="004E49F6" w:rsidRPr="00315F34" w:rsidRDefault="004E49F6" w:rsidP="006821A5">
            <w:pPr>
              <w:rPr>
                <w:rFonts w:ascii="Times New Roman" w:hAnsi="Times New Roman"/>
                <w:b/>
                <w:sz w:val="24"/>
                <w:szCs w:val="24"/>
              </w:rPr>
            </w:pPr>
          </w:p>
        </w:tc>
      </w:tr>
      <w:tr w:rsidR="004E49F6" w:rsidRPr="00315F34" w14:paraId="334BABE4" w14:textId="77777777" w:rsidTr="006821A5">
        <w:tc>
          <w:tcPr>
            <w:tcW w:w="7501" w:type="dxa"/>
          </w:tcPr>
          <w:p w14:paraId="21950137" w14:textId="77777777" w:rsidR="004E49F6" w:rsidRPr="00315F34" w:rsidRDefault="004E49F6" w:rsidP="00552032">
            <w:pPr>
              <w:numPr>
                <w:ilvl w:val="0"/>
                <w:numId w:val="98"/>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«ФИЗИЧЕСКАЯ КУЛЬТУРА»</w:t>
            </w:r>
          </w:p>
          <w:p w14:paraId="6C5C4D08" w14:textId="77777777" w:rsidR="004E49F6" w:rsidRPr="00315F34" w:rsidRDefault="004E49F6" w:rsidP="00552032">
            <w:pPr>
              <w:numPr>
                <w:ilvl w:val="0"/>
                <w:numId w:val="98"/>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«ФИЗИЧЕСКАЯ КУЛЬТУРА»</w:t>
            </w:r>
          </w:p>
        </w:tc>
        <w:tc>
          <w:tcPr>
            <w:tcW w:w="1854" w:type="dxa"/>
          </w:tcPr>
          <w:p w14:paraId="2C0412A2" w14:textId="77777777" w:rsidR="004E49F6" w:rsidRPr="00315F34" w:rsidRDefault="004E49F6" w:rsidP="006821A5">
            <w:pPr>
              <w:ind w:left="644"/>
              <w:rPr>
                <w:rFonts w:ascii="Times New Roman" w:hAnsi="Times New Roman"/>
                <w:b/>
                <w:sz w:val="24"/>
                <w:szCs w:val="24"/>
              </w:rPr>
            </w:pPr>
          </w:p>
        </w:tc>
      </w:tr>
      <w:tr w:rsidR="004E49F6" w:rsidRPr="00315F34" w14:paraId="237835FA" w14:textId="77777777" w:rsidTr="006821A5">
        <w:tc>
          <w:tcPr>
            <w:tcW w:w="7501" w:type="dxa"/>
          </w:tcPr>
          <w:p w14:paraId="790E17E6" w14:textId="77777777" w:rsidR="004E49F6" w:rsidRPr="00315F34" w:rsidRDefault="004E49F6" w:rsidP="00552032">
            <w:pPr>
              <w:numPr>
                <w:ilvl w:val="0"/>
                <w:numId w:val="98"/>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 xml:space="preserve"> «ФИЗИЧЕСКАЯ КУЛЬТУРА»</w:t>
            </w:r>
          </w:p>
          <w:p w14:paraId="2CB7DD19" w14:textId="77777777" w:rsidR="004E49F6" w:rsidRPr="00315F34" w:rsidRDefault="004E49F6" w:rsidP="006821A5">
            <w:pPr>
              <w:suppressAutoHyphens/>
              <w:rPr>
                <w:rFonts w:ascii="Times New Roman" w:hAnsi="Times New Roman"/>
                <w:b/>
                <w:sz w:val="24"/>
                <w:szCs w:val="24"/>
              </w:rPr>
            </w:pPr>
          </w:p>
        </w:tc>
        <w:tc>
          <w:tcPr>
            <w:tcW w:w="1854" w:type="dxa"/>
          </w:tcPr>
          <w:p w14:paraId="24A9DC61" w14:textId="77777777" w:rsidR="004E49F6" w:rsidRPr="00315F34" w:rsidRDefault="004E49F6" w:rsidP="006821A5">
            <w:pPr>
              <w:rPr>
                <w:rFonts w:ascii="Times New Roman" w:hAnsi="Times New Roman"/>
                <w:b/>
                <w:sz w:val="24"/>
                <w:szCs w:val="24"/>
              </w:rPr>
            </w:pPr>
          </w:p>
        </w:tc>
      </w:tr>
    </w:tbl>
    <w:p w14:paraId="55BB8F43" w14:textId="77777777" w:rsidR="004E49F6" w:rsidRPr="00315F34" w:rsidRDefault="004E49F6" w:rsidP="00D16BE2">
      <w:pPr>
        <w:numPr>
          <w:ilvl w:val="0"/>
          <w:numId w:val="29"/>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773D635" w14:textId="77777777" w:rsidR="004E49F6" w:rsidRPr="00315F34" w:rsidRDefault="004E49F6" w:rsidP="004E49F6">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1660DA">
        <w:rPr>
          <w:rFonts w:ascii="Times New Roman" w:hAnsi="Times New Roman"/>
          <w:b/>
          <w:sz w:val="24"/>
          <w:szCs w:val="24"/>
          <w:u w:val="single"/>
        </w:rPr>
        <w:t>Физическая культура</w:t>
      </w:r>
      <w:r w:rsidRPr="00315F34">
        <w:rPr>
          <w:rFonts w:ascii="Times New Roman" w:hAnsi="Times New Roman"/>
          <w:b/>
          <w:sz w:val="24"/>
          <w:szCs w:val="24"/>
        </w:rPr>
        <w:t>»</w:t>
      </w:r>
    </w:p>
    <w:p w14:paraId="51ED7310" w14:textId="77777777" w:rsidR="004E49F6" w:rsidRPr="00315F34" w:rsidRDefault="004E49F6" w:rsidP="004E49F6">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D64156A" w14:textId="77777777" w:rsidR="004E49F6" w:rsidRPr="00315F34" w:rsidRDefault="004E49F6" w:rsidP="004E49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3964CDD" w14:textId="77777777" w:rsidR="004E49F6" w:rsidRPr="00315F34" w:rsidRDefault="004E49F6" w:rsidP="004E49F6">
      <w:pPr>
        <w:suppressAutoHyphens/>
        <w:spacing w:after="0" w:line="240" w:lineRule="auto"/>
        <w:ind w:firstLine="708"/>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sidRPr="001660DA">
        <w:rPr>
          <w:rFonts w:ascii="Times New Roman" w:hAnsi="Times New Roman"/>
          <w:sz w:val="24"/>
          <w:szCs w:val="24"/>
          <w:u w:val="single"/>
        </w:rPr>
        <w:t>Физическая культура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ПООП-П </w:t>
      </w:r>
      <w:r w:rsidRPr="00315F34">
        <w:rPr>
          <w:rFonts w:ascii="Times New Roman" w:hAnsi="Times New Roman"/>
          <w:sz w:val="24"/>
          <w:szCs w:val="24"/>
        </w:rPr>
        <w:t xml:space="preserve">в соответствии с ФГОС СПО </w:t>
      </w:r>
      <w:r>
        <w:rPr>
          <w:rFonts w:ascii="Times New Roman" w:hAnsi="Times New Roman"/>
          <w:sz w:val="24"/>
          <w:szCs w:val="24"/>
        </w:rPr>
        <w:t xml:space="preserve">по специальности </w:t>
      </w:r>
      <w:r w:rsidRPr="001605C4">
        <w:rPr>
          <w:rFonts w:ascii="Times New Roman" w:hAnsi="Times New Roman"/>
          <w:sz w:val="24"/>
          <w:szCs w:val="24"/>
        </w:rPr>
        <w:t>19.02.11 Технология продуктов питания из растительного сырья</w:t>
      </w:r>
      <w:r>
        <w:rPr>
          <w:rFonts w:ascii="Times New Roman" w:hAnsi="Times New Roman"/>
          <w:sz w:val="24"/>
          <w:szCs w:val="24"/>
        </w:rPr>
        <w:t>.</w:t>
      </w:r>
    </w:p>
    <w:p w14:paraId="580F8D74" w14:textId="77777777" w:rsidR="004E49F6" w:rsidRPr="00315F34" w:rsidRDefault="004E49F6" w:rsidP="004E49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w:t>
      </w:r>
      <w:r>
        <w:rPr>
          <w:rFonts w:ascii="Times New Roman" w:hAnsi="Times New Roman"/>
          <w:sz w:val="24"/>
          <w:szCs w:val="24"/>
        </w:rPr>
        <w:t>ии и развитии ОК-2, ОК-3, ОК-6, ОК-8.</w:t>
      </w:r>
    </w:p>
    <w:p w14:paraId="67B28CCE" w14:textId="77777777" w:rsidR="004E49F6" w:rsidRPr="00315F34" w:rsidRDefault="004E49F6" w:rsidP="004E49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7D0A9BB" w14:textId="77777777" w:rsidR="004E49F6" w:rsidRPr="00315F34" w:rsidRDefault="004E49F6" w:rsidP="004E49F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B0C3E2E" w14:textId="77777777" w:rsidR="004E49F6" w:rsidRDefault="004E49F6" w:rsidP="004E49F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r>
        <w:rPr>
          <w:rFonts w:ascii="Times New Roman" w:hAnsi="Times New Roman"/>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E49F6" w:rsidRPr="00315F34" w14:paraId="5BA6088B" w14:textId="77777777" w:rsidTr="006821A5">
        <w:trPr>
          <w:trHeight w:val="649"/>
        </w:trPr>
        <w:tc>
          <w:tcPr>
            <w:tcW w:w="1589" w:type="dxa"/>
            <w:hideMark/>
          </w:tcPr>
          <w:p w14:paraId="0FBA3CFC" w14:textId="77777777" w:rsidR="004E49F6" w:rsidRPr="00315F34" w:rsidRDefault="004E49F6"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76C253F4" w14:textId="77777777" w:rsidR="004E49F6" w:rsidRPr="00315F34" w:rsidRDefault="004E49F6"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ОК</w:t>
            </w:r>
          </w:p>
        </w:tc>
        <w:tc>
          <w:tcPr>
            <w:tcW w:w="3764" w:type="dxa"/>
            <w:hideMark/>
          </w:tcPr>
          <w:p w14:paraId="181BB1A0" w14:textId="77777777" w:rsidR="004E49F6" w:rsidRPr="00315F34" w:rsidRDefault="004E49F6"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797A15DF" w14:textId="77777777" w:rsidR="004E49F6" w:rsidRPr="00315F34" w:rsidRDefault="004E49F6"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E49F6" w:rsidRPr="00315F34" w14:paraId="47652F98" w14:textId="77777777" w:rsidTr="006821A5">
        <w:trPr>
          <w:trHeight w:val="212"/>
        </w:trPr>
        <w:tc>
          <w:tcPr>
            <w:tcW w:w="1589" w:type="dxa"/>
          </w:tcPr>
          <w:p w14:paraId="0BA291FE" w14:textId="77777777" w:rsidR="004E49F6" w:rsidRPr="00315F34" w:rsidRDefault="004E49F6" w:rsidP="006821A5">
            <w:pPr>
              <w:suppressAutoHyphens/>
              <w:spacing w:after="0" w:line="240" w:lineRule="auto"/>
              <w:jc w:val="center"/>
              <w:rPr>
                <w:rFonts w:ascii="Times New Roman" w:hAnsi="Times New Roman"/>
                <w:i/>
              </w:rPr>
            </w:pPr>
            <w:r>
              <w:rPr>
                <w:rFonts w:ascii="Times New Roman" w:hAnsi="Times New Roman"/>
                <w:i/>
              </w:rPr>
              <w:t>ОК-2</w:t>
            </w:r>
          </w:p>
        </w:tc>
        <w:tc>
          <w:tcPr>
            <w:tcW w:w="3764" w:type="dxa"/>
          </w:tcPr>
          <w:p w14:paraId="76C77A69" w14:textId="77777777" w:rsidR="004E49F6" w:rsidRPr="00BB34BA" w:rsidRDefault="004E49F6" w:rsidP="006821A5">
            <w:pPr>
              <w:tabs>
                <w:tab w:val="left" w:pos="180"/>
              </w:tabs>
              <w:suppressAutoHyphens/>
              <w:spacing w:after="0" w:line="240" w:lineRule="auto"/>
              <w:jc w:val="center"/>
              <w:rPr>
                <w:rFonts w:ascii="Times New Roman" w:hAnsi="Times New Roman"/>
                <w:i/>
              </w:rPr>
            </w:pPr>
            <w:r w:rsidRPr="00840873">
              <w:rPr>
                <w:rFonts w:ascii="Times New Roman" w:hAnsi="Times New Roman"/>
                <w:iCs/>
                <w:sz w:val="24"/>
                <w:szCs w:val="24"/>
              </w:rPr>
              <w:t>оценивать практическую значимость результатов поиска;</w:t>
            </w:r>
          </w:p>
        </w:tc>
        <w:tc>
          <w:tcPr>
            <w:tcW w:w="3895" w:type="dxa"/>
          </w:tcPr>
          <w:p w14:paraId="5DB016BD" w14:textId="77777777" w:rsidR="004E49F6" w:rsidRPr="00BB34BA" w:rsidRDefault="004E49F6" w:rsidP="006821A5">
            <w:pPr>
              <w:suppressAutoHyphens/>
              <w:spacing w:after="0" w:line="240" w:lineRule="auto"/>
              <w:jc w:val="center"/>
              <w:rPr>
                <w:rFonts w:ascii="Times New Roman" w:hAnsi="Times New Roman"/>
                <w:i/>
              </w:rPr>
            </w:pPr>
            <w:r w:rsidRPr="0084087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4E49F6" w:rsidRPr="00315F34" w14:paraId="70BEB649" w14:textId="77777777" w:rsidTr="006821A5">
        <w:trPr>
          <w:trHeight w:val="212"/>
        </w:trPr>
        <w:tc>
          <w:tcPr>
            <w:tcW w:w="1589" w:type="dxa"/>
          </w:tcPr>
          <w:p w14:paraId="0FDFB962" w14:textId="77777777" w:rsidR="004E49F6" w:rsidRPr="00315F34" w:rsidRDefault="004E49F6" w:rsidP="006821A5">
            <w:pPr>
              <w:suppressAutoHyphens/>
              <w:spacing w:after="0" w:line="240" w:lineRule="auto"/>
              <w:jc w:val="center"/>
              <w:rPr>
                <w:rFonts w:ascii="Times New Roman" w:hAnsi="Times New Roman"/>
                <w:i/>
              </w:rPr>
            </w:pPr>
            <w:r>
              <w:rPr>
                <w:rFonts w:ascii="Times New Roman" w:hAnsi="Times New Roman"/>
                <w:i/>
              </w:rPr>
              <w:t>ОК-3</w:t>
            </w:r>
          </w:p>
        </w:tc>
        <w:tc>
          <w:tcPr>
            <w:tcW w:w="3764" w:type="dxa"/>
          </w:tcPr>
          <w:p w14:paraId="14D78BF1" w14:textId="77777777" w:rsidR="004E49F6" w:rsidRPr="00BB34BA" w:rsidRDefault="004E49F6" w:rsidP="006821A5">
            <w:pPr>
              <w:suppressAutoHyphens/>
              <w:spacing w:after="0" w:line="240" w:lineRule="auto"/>
              <w:jc w:val="center"/>
              <w:rPr>
                <w:rFonts w:ascii="Times New Roman" w:hAnsi="Times New Roman"/>
                <w:i/>
              </w:rPr>
            </w:pPr>
            <w:r w:rsidRPr="00840873">
              <w:rPr>
                <w:rFonts w:ascii="Times New Roman" w:hAnsi="Times New Roman"/>
                <w:sz w:val="24"/>
                <w:szCs w:val="24"/>
              </w:rPr>
              <w:t>определять и выстраивать траектории профессионального развития и самообразования;</w:t>
            </w:r>
          </w:p>
        </w:tc>
        <w:tc>
          <w:tcPr>
            <w:tcW w:w="3895" w:type="dxa"/>
          </w:tcPr>
          <w:p w14:paraId="2C205DE4" w14:textId="77777777" w:rsidR="004E49F6" w:rsidRPr="00BB34BA" w:rsidRDefault="004E49F6" w:rsidP="006821A5">
            <w:pPr>
              <w:suppressAutoHyphens/>
              <w:spacing w:after="0" w:line="240" w:lineRule="auto"/>
              <w:jc w:val="center"/>
              <w:rPr>
                <w:rFonts w:ascii="Times New Roman" w:hAnsi="Times New Roman"/>
                <w:i/>
              </w:rPr>
            </w:pPr>
            <w:r w:rsidRPr="00840873">
              <w:rPr>
                <w:rFonts w:ascii="Times New Roman" w:hAnsi="Times New Roman"/>
                <w:bCs/>
                <w:iCs/>
                <w:sz w:val="24"/>
                <w:szCs w:val="24"/>
              </w:rPr>
              <w:t>возможные траектории профессионального развития и самообразования;</w:t>
            </w:r>
          </w:p>
        </w:tc>
      </w:tr>
      <w:tr w:rsidR="004E49F6" w:rsidRPr="00315F34" w14:paraId="6FB3892D" w14:textId="77777777" w:rsidTr="006821A5">
        <w:trPr>
          <w:trHeight w:val="212"/>
        </w:trPr>
        <w:tc>
          <w:tcPr>
            <w:tcW w:w="1589" w:type="dxa"/>
          </w:tcPr>
          <w:p w14:paraId="5F641324" w14:textId="77777777" w:rsidR="004E49F6" w:rsidRPr="00315F34" w:rsidRDefault="004E49F6" w:rsidP="006821A5">
            <w:pPr>
              <w:suppressAutoHyphens/>
              <w:spacing w:after="0" w:line="240" w:lineRule="auto"/>
              <w:jc w:val="center"/>
              <w:rPr>
                <w:rFonts w:ascii="Times New Roman" w:hAnsi="Times New Roman"/>
                <w:i/>
              </w:rPr>
            </w:pPr>
            <w:r>
              <w:rPr>
                <w:rFonts w:ascii="Times New Roman" w:hAnsi="Times New Roman"/>
                <w:i/>
              </w:rPr>
              <w:t>ОК-6</w:t>
            </w:r>
          </w:p>
        </w:tc>
        <w:tc>
          <w:tcPr>
            <w:tcW w:w="3764" w:type="dxa"/>
          </w:tcPr>
          <w:p w14:paraId="1D3F3940" w14:textId="77777777" w:rsidR="004E49F6" w:rsidRPr="00C669BE" w:rsidRDefault="004E49F6" w:rsidP="006821A5">
            <w:pPr>
              <w:suppressAutoHyphens/>
              <w:spacing w:after="0" w:line="240" w:lineRule="auto"/>
              <w:jc w:val="center"/>
              <w:rPr>
                <w:rFonts w:ascii="Times New Roman" w:hAnsi="Times New Roman"/>
                <w:i/>
              </w:rPr>
            </w:pPr>
            <w:r w:rsidRPr="00BB34BA">
              <w:rPr>
                <w:rFonts w:ascii="Times New Roman" w:hAnsi="Times New Roman"/>
                <w:bCs/>
                <w:iCs/>
                <w:sz w:val="24"/>
                <w:szCs w:val="24"/>
              </w:rPr>
              <w:t xml:space="preserve">описывать значимость своей </w:t>
            </w:r>
            <w:r w:rsidRPr="00C669BE">
              <w:rPr>
                <w:rFonts w:ascii="Times New Roman" w:hAnsi="Times New Roman"/>
                <w:bCs/>
                <w:iCs/>
                <w:sz w:val="24"/>
                <w:szCs w:val="24"/>
              </w:rPr>
              <w:t>специальности</w:t>
            </w:r>
          </w:p>
        </w:tc>
        <w:tc>
          <w:tcPr>
            <w:tcW w:w="3895" w:type="dxa"/>
          </w:tcPr>
          <w:p w14:paraId="1D8418AE" w14:textId="77777777" w:rsidR="004E49F6" w:rsidRPr="00BB34BA" w:rsidRDefault="004E49F6" w:rsidP="006821A5">
            <w:pPr>
              <w:suppressAutoHyphens/>
              <w:spacing w:after="0" w:line="240" w:lineRule="auto"/>
              <w:jc w:val="center"/>
              <w:rPr>
                <w:rFonts w:ascii="Times New Roman" w:hAnsi="Times New Roman"/>
                <w:i/>
              </w:rPr>
            </w:pPr>
            <w:r w:rsidRPr="00BB34BA">
              <w:rPr>
                <w:rFonts w:ascii="Times New Roman" w:hAnsi="Times New Roman"/>
                <w:bCs/>
                <w:iCs/>
                <w:sz w:val="24"/>
                <w:szCs w:val="24"/>
              </w:rPr>
              <w:t>сущность гражданско-патриотической позиции, общечеловеческих ценностей</w:t>
            </w:r>
          </w:p>
        </w:tc>
      </w:tr>
      <w:tr w:rsidR="004E49F6" w:rsidRPr="00315F34" w14:paraId="3EE22069" w14:textId="77777777" w:rsidTr="006821A5">
        <w:trPr>
          <w:trHeight w:val="212"/>
        </w:trPr>
        <w:tc>
          <w:tcPr>
            <w:tcW w:w="1589" w:type="dxa"/>
          </w:tcPr>
          <w:p w14:paraId="55A26581" w14:textId="77777777" w:rsidR="004E49F6" w:rsidRPr="00315F34" w:rsidRDefault="004E49F6" w:rsidP="006821A5">
            <w:pPr>
              <w:suppressAutoHyphens/>
              <w:spacing w:after="0" w:line="240" w:lineRule="auto"/>
              <w:jc w:val="center"/>
              <w:rPr>
                <w:rFonts w:ascii="Times New Roman" w:hAnsi="Times New Roman"/>
                <w:i/>
              </w:rPr>
            </w:pPr>
            <w:r>
              <w:rPr>
                <w:rFonts w:ascii="Times New Roman" w:hAnsi="Times New Roman"/>
                <w:i/>
              </w:rPr>
              <w:t>ОК-8</w:t>
            </w:r>
          </w:p>
        </w:tc>
        <w:tc>
          <w:tcPr>
            <w:tcW w:w="3764" w:type="dxa"/>
          </w:tcPr>
          <w:p w14:paraId="521CDDC1"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использовать физкультурно-оздоровительную деятельность для укрепления здоровья, достижения жизненных</w:t>
            </w:r>
          </w:p>
          <w:p w14:paraId="3874116D"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и профессиональных целей;</w:t>
            </w:r>
          </w:p>
          <w:p w14:paraId="57CD540B"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применять рациональные приемы двигательных функций в профессиональной деятельности;</w:t>
            </w:r>
          </w:p>
          <w:p w14:paraId="7B1E14D7"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пользоваться средствами профилактики перенапряжения, характерными для данной профессии</w:t>
            </w:r>
          </w:p>
          <w:p w14:paraId="4C127D0F" w14:textId="77777777" w:rsidR="004E49F6" w:rsidRPr="00BB34BA" w:rsidRDefault="004E49F6" w:rsidP="006821A5">
            <w:pPr>
              <w:suppressAutoHyphens/>
              <w:spacing w:after="0" w:line="240" w:lineRule="auto"/>
              <w:jc w:val="center"/>
              <w:rPr>
                <w:rFonts w:ascii="Times New Roman" w:hAnsi="Times New Roman"/>
                <w:i/>
              </w:rPr>
            </w:pPr>
          </w:p>
        </w:tc>
        <w:tc>
          <w:tcPr>
            <w:tcW w:w="3895" w:type="dxa"/>
          </w:tcPr>
          <w:p w14:paraId="7C547326"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 xml:space="preserve">роль физической культуры </w:t>
            </w:r>
          </w:p>
          <w:p w14:paraId="4ED27CAE"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 xml:space="preserve">в общекультурном, профессиональном </w:t>
            </w:r>
          </w:p>
          <w:p w14:paraId="7C05ED0F"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и социальном развитии человека;</w:t>
            </w:r>
          </w:p>
          <w:p w14:paraId="0A644E17" w14:textId="77777777" w:rsidR="004E49F6" w:rsidRPr="007A6A63" w:rsidRDefault="004E49F6" w:rsidP="006821A5">
            <w:pPr>
              <w:suppressAutoHyphens/>
              <w:spacing w:after="0" w:line="240" w:lineRule="auto"/>
              <w:jc w:val="center"/>
              <w:rPr>
                <w:rFonts w:ascii="Times New Roman" w:hAnsi="Times New Roman"/>
              </w:rPr>
            </w:pPr>
            <w:r w:rsidRPr="007A6A63">
              <w:rPr>
                <w:rFonts w:ascii="Times New Roman" w:hAnsi="Times New Roman"/>
              </w:rPr>
              <w:t xml:space="preserve">основы здорового образа жизни; </w:t>
            </w:r>
          </w:p>
          <w:p w14:paraId="45148293" w14:textId="77777777" w:rsidR="004E49F6" w:rsidRPr="00BB34BA" w:rsidRDefault="004E49F6" w:rsidP="006821A5">
            <w:pPr>
              <w:suppressAutoHyphens/>
              <w:spacing w:after="0" w:line="240" w:lineRule="auto"/>
              <w:jc w:val="center"/>
              <w:rPr>
                <w:rFonts w:ascii="Times New Roman" w:hAnsi="Times New Roman"/>
                <w:i/>
              </w:rPr>
            </w:pPr>
            <w:r w:rsidRPr="007A6A63">
              <w:rPr>
                <w:rFonts w:ascii="Times New Roman" w:hAnsi="Times New Roman"/>
              </w:rPr>
              <w:t>условия профессиональной деятельности и зоны риска физического здоров</w:t>
            </w:r>
            <w:r>
              <w:rPr>
                <w:rFonts w:ascii="Times New Roman" w:hAnsi="Times New Roman"/>
              </w:rPr>
              <w:t>ья для профессии</w:t>
            </w:r>
            <w:r w:rsidRPr="007A6A63">
              <w:rPr>
                <w:rFonts w:ascii="Times New Roman" w:hAnsi="Times New Roman"/>
              </w:rPr>
              <w:t>;</w:t>
            </w:r>
          </w:p>
        </w:tc>
      </w:tr>
    </w:tbl>
    <w:p w14:paraId="04024247" w14:textId="77777777" w:rsidR="004E49F6" w:rsidRPr="00315F34" w:rsidRDefault="004E49F6" w:rsidP="004E49F6">
      <w:pPr>
        <w:suppressAutoHyphens/>
        <w:spacing w:after="240" w:line="240" w:lineRule="auto"/>
        <w:rPr>
          <w:rFonts w:ascii="Times New Roman" w:hAnsi="Times New Roman"/>
          <w:b/>
        </w:rPr>
      </w:pPr>
    </w:p>
    <w:p w14:paraId="65B54102" w14:textId="77777777" w:rsidR="004E49F6" w:rsidRPr="00315F34" w:rsidRDefault="004E49F6" w:rsidP="004E49F6">
      <w:pPr>
        <w:suppressAutoHyphens/>
        <w:spacing w:after="12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58BD1CD" w14:textId="77777777" w:rsidR="004E49F6" w:rsidRPr="00315F34" w:rsidRDefault="004E49F6" w:rsidP="004E49F6">
      <w:pPr>
        <w:suppressAutoHyphens/>
        <w:spacing w:after="12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E49F6" w:rsidRPr="00315F34" w14:paraId="41D7DBF5" w14:textId="77777777" w:rsidTr="006821A5">
        <w:trPr>
          <w:trHeight w:val="490"/>
        </w:trPr>
        <w:tc>
          <w:tcPr>
            <w:tcW w:w="3685" w:type="pct"/>
            <w:vAlign w:val="center"/>
          </w:tcPr>
          <w:p w14:paraId="0FFC8AC7" w14:textId="77777777" w:rsidR="004E49F6" w:rsidRPr="00315F34" w:rsidRDefault="004E49F6" w:rsidP="006821A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664BDF2" w14:textId="77777777" w:rsidR="004E49F6" w:rsidRPr="00315F34" w:rsidRDefault="004E49F6" w:rsidP="006821A5">
            <w:pPr>
              <w:suppressAutoHyphens/>
              <w:rPr>
                <w:rFonts w:ascii="Times New Roman" w:hAnsi="Times New Roman"/>
                <w:b/>
                <w:iCs/>
              </w:rPr>
            </w:pPr>
            <w:r w:rsidRPr="00315F34">
              <w:rPr>
                <w:rFonts w:ascii="Times New Roman" w:hAnsi="Times New Roman"/>
                <w:b/>
                <w:iCs/>
              </w:rPr>
              <w:t>Объем в часах</w:t>
            </w:r>
          </w:p>
        </w:tc>
      </w:tr>
      <w:tr w:rsidR="004E49F6" w:rsidRPr="00315F34" w14:paraId="351A8EC1" w14:textId="77777777" w:rsidTr="006821A5">
        <w:trPr>
          <w:trHeight w:val="490"/>
        </w:trPr>
        <w:tc>
          <w:tcPr>
            <w:tcW w:w="3685" w:type="pct"/>
            <w:vAlign w:val="center"/>
          </w:tcPr>
          <w:p w14:paraId="111E2730" w14:textId="77777777" w:rsidR="004E49F6" w:rsidRPr="00315F34" w:rsidRDefault="004E49F6" w:rsidP="006821A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CD22677" w14:textId="77777777" w:rsidR="004E49F6" w:rsidRPr="00315F34" w:rsidRDefault="004E49F6" w:rsidP="006821A5">
            <w:pPr>
              <w:suppressAutoHyphens/>
              <w:spacing w:after="0"/>
              <w:rPr>
                <w:rFonts w:ascii="Times New Roman" w:hAnsi="Times New Roman"/>
                <w:iCs/>
              </w:rPr>
            </w:pPr>
            <w:r>
              <w:rPr>
                <w:rFonts w:ascii="Times New Roman" w:hAnsi="Times New Roman"/>
                <w:iCs/>
              </w:rPr>
              <w:t>120</w:t>
            </w:r>
          </w:p>
        </w:tc>
      </w:tr>
      <w:tr w:rsidR="004E49F6" w:rsidRPr="00315F34" w14:paraId="0997ACCF" w14:textId="77777777" w:rsidTr="006821A5">
        <w:trPr>
          <w:trHeight w:val="490"/>
        </w:trPr>
        <w:tc>
          <w:tcPr>
            <w:tcW w:w="3685" w:type="pct"/>
            <w:shd w:val="clear" w:color="auto" w:fill="auto"/>
            <w:vAlign w:val="center"/>
          </w:tcPr>
          <w:p w14:paraId="56E34EB0" w14:textId="77777777" w:rsidR="004E49F6" w:rsidRPr="00315F34" w:rsidRDefault="004E49F6" w:rsidP="006821A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94EA833" w14:textId="77777777" w:rsidR="004E49F6" w:rsidRPr="00315F34" w:rsidRDefault="004E49F6" w:rsidP="006821A5">
            <w:pPr>
              <w:suppressAutoHyphens/>
              <w:spacing w:after="0"/>
              <w:rPr>
                <w:rFonts w:ascii="Times New Roman" w:hAnsi="Times New Roman"/>
                <w:iCs/>
              </w:rPr>
            </w:pPr>
            <w:r>
              <w:rPr>
                <w:rFonts w:ascii="Times New Roman" w:hAnsi="Times New Roman"/>
                <w:iCs/>
              </w:rPr>
              <w:t>120</w:t>
            </w:r>
          </w:p>
        </w:tc>
      </w:tr>
      <w:tr w:rsidR="004E49F6" w:rsidRPr="00315F34" w14:paraId="4D3CA497" w14:textId="77777777" w:rsidTr="006821A5">
        <w:trPr>
          <w:trHeight w:val="336"/>
        </w:trPr>
        <w:tc>
          <w:tcPr>
            <w:tcW w:w="5000" w:type="pct"/>
            <w:gridSpan w:val="2"/>
            <w:vAlign w:val="center"/>
          </w:tcPr>
          <w:p w14:paraId="1ACD337B" w14:textId="77777777" w:rsidR="004E49F6" w:rsidRPr="00315F34" w:rsidRDefault="004E49F6" w:rsidP="006821A5">
            <w:pPr>
              <w:suppressAutoHyphens/>
              <w:spacing w:after="0"/>
              <w:rPr>
                <w:rFonts w:ascii="Times New Roman" w:hAnsi="Times New Roman"/>
                <w:iCs/>
              </w:rPr>
            </w:pPr>
            <w:r w:rsidRPr="00315F34">
              <w:rPr>
                <w:rFonts w:ascii="Times New Roman" w:hAnsi="Times New Roman"/>
              </w:rPr>
              <w:t>в т. ч.:</w:t>
            </w:r>
          </w:p>
        </w:tc>
      </w:tr>
      <w:tr w:rsidR="004E49F6" w:rsidRPr="00315F34" w14:paraId="4C207508" w14:textId="77777777" w:rsidTr="006821A5">
        <w:trPr>
          <w:trHeight w:val="490"/>
        </w:trPr>
        <w:tc>
          <w:tcPr>
            <w:tcW w:w="3685" w:type="pct"/>
            <w:vAlign w:val="center"/>
          </w:tcPr>
          <w:p w14:paraId="2A830375" w14:textId="77777777" w:rsidR="004E49F6" w:rsidRPr="00315F34" w:rsidRDefault="004E49F6" w:rsidP="006821A5">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7F2867BB" w14:textId="77777777" w:rsidR="004E49F6" w:rsidRPr="00315F34" w:rsidRDefault="004E49F6" w:rsidP="006821A5">
            <w:pPr>
              <w:suppressAutoHyphens/>
              <w:spacing w:after="0"/>
              <w:rPr>
                <w:rFonts w:ascii="Times New Roman" w:hAnsi="Times New Roman"/>
                <w:iCs/>
              </w:rPr>
            </w:pPr>
            <w:r>
              <w:rPr>
                <w:rFonts w:ascii="Times New Roman" w:hAnsi="Times New Roman"/>
                <w:iCs/>
              </w:rPr>
              <w:t>120</w:t>
            </w:r>
          </w:p>
        </w:tc>
      </w:tr>
      <w:tr w:rsidR="004E49F6" w:rsidRPr="00315F34" w14:paraId="28D27DB8" w14:textId="77777777" w:rsidTr="006821A5">
        <w:trPr>
          <w:trHeight w:val="267"/>
        </w:trPr>
        <w:tc>
          <w:tcPr>
            <w:tcW w:w="3685" w:type="pct"/>
            <w:vAlign w:val="center"/>
          </w:tcPr>
          <w:p w14:paraId="143696BD" w14:textId="77777777" w:rsidR="004E49F6" w:rsidRPr="00315F34" w:rsidRDefault="004E49F6" w:rsidP="006821A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D419A8B" w14:textId="77777777" w:rsidR="004E49F6" w:rsidRPr="00315F34" w:rsidRDefault="004E49F6" w:rsidP="006821A5">
            <w:pPr>
              <w:suppressAutoHyphens/>
              <w:spacing w:after="0"/>
              <w:rPr>
                <w:rFonts w:ascii="Times New Roman" w:hAnsi="Times New Roman"/>
                <w:iCs/>
              </w:rPr>
            </w:pPr>
            <w:r w:rsidRPr="00315F34">
              <w:rPr>
                <w:rFonts w:ascii="Times New Roman" w:hAnsi="Times New Roman"/>
                <w:iCs/>
              </w:rPr>
              <w:t>-</w:t>
            </w:r>
          </w:p>
        </w:tc>
      </w:tr>
      <w:tr w:rsidR="004E49F6" w:rsidRPr="00315F34" w14:paraId="6AB6CF99" w14:textId="77777777" w:rsidTr="006821A5">
        <w:trPr>
          <w:trHeight w:val="267"/>
        </w:trPr>
        <w:tc>
          <w:tcPr>
            <w:tcW w:w="3685" w:type="pct"/>
            <w:vAlign w:val="center"/>
          </w:tcPr>
          <w:p w14:paraId="2E2DD0AA" w14:textId="77777777" w:rsidR="004E49F6" w:rsidRPr="00315F34" w:rsidRDefault="004E49F6" w:rsidP="006821A5">
            <w:pPr>
              <w:suppressAutoHyphens/>
              <w:spacing w:after="0"/>
              <w:rPr>
                <w:rFonts w:ascii="Times New Roman" w:hAnsi="Times New Roman"/>
                <w:i/>
              </w:rPr>
            </w:pPr>
            <w:r>
              <w:rPr>
                <w:rFonts w:ascii="Times New Roman" w:hAnsi="Times New Roman"/>
                <w:i/>
              </w:rPr>
              <w:t>Промежуточная аттестация</w:t>
            </w:r>
          </w:p>
        </w:tc>
        <w:tc>
          <w:tcPr>
            <w:tcW w:w="1315" w:type="pct"/>
            <w:vAlign w:val="center"/>
          </w:tcPr>
          <w:p w14:paraId="2EAAD4EA" w14:textId="77777777" w:rsidR="004E49F6" w:rsidRPr="00315F34" w:rsidRDefault="004E49F6" w:rsidP="006821A5">
            <w:pPr>
              <w:suppressAutoHyphens/>
              <w:spacing w:after="0"/>
              <w:rPr>
                <w:rFonts w:ascii="Times New Roman" w:hAnsi="Times New Roman"/>
                <w:iCs/>
              </w:rPr>
            </w:pPr>
            <w:r>
              <w:rPr>
                <w:rFonts w:ascii="Times New Roman" w:hAnsi="Times New Roman"/>
                <w:iCs/>
              </w:rPr>
              <w:t>Зачет, дифференцированный зачет</w:t>
            </w:r>
          </w:p>
        </w:tc>
      </w:tr>
    </w:tbl>
    <w:p w14:paraId="02472270" w14:textId="77777777" w:rsidR="004E49F6" w:rsidRPr="00315F34" w:rsidRDefault="004E49F6" w:rsidP="004E49F6">
      <w:pPr>
        <w:rPr>
          <w:rFonts w:ascii="Times New Roman" w:hAnsi="Times New Roman"/>
          <w:b/>
          <w:i/>
        </w:rPr>
        <w:sectPr w:rsidR="004E49F6" w:rsidRPr="00315F34" w:rsidSect="006821A5">
          <w:pgSz w:w="11906" w:h="16838"/>
          <w:pgMar w:top="1134" w:right="850" w:bottom="284" w:left="1701" w:header="708" w:footer="708" w:gutter="0"/>
          <w:cols w:space="720"/>
          <w:docGrid w:linePitch="299"/>
        </w:sectPr>
      </w:pPr>
    </w:p>
    <w:p w14:paraId="7E00CDD8" w14:textId="77777777" w:rsidR="004E49F6" w:rsidRPr="00315F34" w:rsidRDefault="004E49F6" w:rsidP="004E49F6">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3626"/>
        <w:gridCol w:w="2764"/>
        <w:gridCol w:w="3685"/>
        <w:gridCol w:w="1154"/>
        <w:gridCol w:w="1157"/>
      </w:tblGrid>
      <w:tr w:rsidR="004E49F6" w:rsidRPr="00315F34" w14:paraId="0E92ADE8" w14:textId="77777777" w:rsidTr="006821A5">
        <w:trPr>
          <w:trHeight w:val="20"/>
        </w:trPr>
        <w:tc>
          <w:tcPr>
            <w:tcW w:w="728" w:type="pct"/>
            <w:vAlign w:val="center"/>
          </w:tcPr>
          <w:p w14:paraId="7FE5C949" w14:textId="77777777" w:rsidR="004E49F6" w:rsidRPr="00315F34" w:rsidRDefault="004E49F6" w:rsidP="006821A5">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50" w:type="pct"/>
            <w:vAlign w:val="center"/>
          </w:tcPr>
          <w:p w14:paraId="2D67E2FE" w14:textId="77777777" w:rsidR="004E49F6" w:rsidRPr="00315F34" w:rsidRDefault="004E49F6" w:rsidP="006821A5">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53" w:type="pct"/>
            <w:vAlign w:val="center"/>
          </w:tcPr>
          <w:p w14:paraId="057BEC4A" w14:textId="77777777" w:rsidR="004E49F6" w:rsidRPr="00315F34" w:rsidRDefault="004E49F6" w:rsidP="006821A5">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71" w:type="pct"/>
            <w:vAlign w:val="center"/>
          </w:tcPr>
          <w:p w14:paraId="7E248754" w14:textId="77777777" w:rsidR="004E49F6" w:rsidRPr="00315F34" w:rsidRDefault="004E49F6" w:rsidP="006821A5">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0"/>
            </w:r>
            <w:r w:rsidRPr="00315F34">
              <w:rPr>
                <w:rFonts w:ascii="Times New Roman" w:hAnsi="Times New Roman"/>
                <w:b/>
                <w:bCs/>
              </w:rPr>
              <w:t>, формированию которых способствует элемент программы</w:t>
            </w:r>
          </w:p>
        </w:tc>
        <w:tc>
          <w:tcPr>
            <w:tcW w:w="398" w:type="pct"/>
          </w:tcPr>
          <w:p w14:paraId="5A68A769" w14:textId="77777777" w:rsidR="004E49F6" w:rsidRPr="00315F34" w:rsidRDefault="004E49F6" w:rsidP="006821A5">
            <w:pPr>
              <w:suppressAutoHyphens/>
              <w:jc w:val="center"/>
              <w:rPr>
                <w:rFonts w:ascii="Times New Roman" w:hAnsi="Times New Roman"/>
                <w:b/>
                <w:bCs/>
              </w:rPr>
            </w:pPr>
            <w:r w:rsidRPr="006E1DFB">
              <w:rPr>
                <w:rFonts w:ascii="Times New Roman" w:hAnsi="Times New Roman"/>
                <w:sz w:val="24"/>
                <w:szCs w:val="24"/>
              </w:rPr>
              <w:t>Код ПК, ОК</w:t>
            </w:r>
          </w:p>
        </w:tc>
        <w:tc>
          <w:tcPr>
            <w:tcW w:w="399" w:type="pct"/>
          </w:tcPr>
          <w:p w14:paraId="7BEB57C2" w14:textId="77777777" w:rsidR="004E49F6" w:rsidRPr="00315F34" w:rsidRDefault="004E49F6" w:rsidP="006821A5">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E49F6" w:rsidRPr="00315F34" w14:paraId="65C30551" w14:textId="77777777" w:rsidTr="006821A5">
        <w:trPr>
          <w:trHeight w:val="20"/>
        </w:trPr>
        <w:tc>
          <w:tcPr>
            <w:tcW w:w="728" w:type="pct"/>
          </w:tcPr>
          <w:p w14:paraId="2C265D7F" w14:textId="77777777" w:rsidR="004E49F6" w:rsidRPr="00315F34" w:rsidRDefault="004E49F6" w:rsidP="006821A5">
            <w:pPr>
              <w:spacing w:after="0" w:line="240" w:lineRule="auto"/>
              <w:jc w:val="center"/>
              <w:rPr>
                <w:rFonts w:ascii="Times New Roman" w:hAnsi="Times New Roman"/>
                <w:b/>
                <w:bCs/>
                <w:i/>
                <w:iCs/>
              </w:rPr>
            </w:pPr>
            <w:r w:rsidRPr="00315F34">
              <w:rPr>
                <w:rFonts w:ascii="Times New Roman" w:hAnsi="Times New Roman"/>
                <w:b/>
                <w:bCs/>
                <w:i/>
                <w:iCs/>
              </w:rPr>
              <w:t>1</w:t>
            </w:r>
          </w:p>
        </w:tc>
        <w:tc>
          <w:tcPr>
            <w:tcW w:w="1250" w:type="pct"/>
          </w:tcPr>
          <w:p w14:paraId="56DD9E29" w14:textId="77777777" w:rsidR="004E49F6" w:rsidRPr="00315F34" w:rsidRDefault="004E49F6" w:rsidP="006821A5">
            <w:pPr>
              <w:spacing w:after="0" w:line="240" w:lineRule="auto"/>
              <w:jc w:val="center"/>
              <w:rPr>
                <w:rFonts w:ascii="Times New Roman" w:hAnsi="Times New Roman"/>
                <w:b/>
                <w:bCs/>
                <w:i/>
                <w:iCs/>
              </w:rPr>
            </w:pPr>
            <w:r w:rsidRPr="00315F34">
              <w:rPr>
                <w:rFonts w:ascii="Times New Roman" w:hAnsi="Times New Roman"/>
                <w:b/>
                <w:bCs/>
                <w:i/>
                <w:iCs/>
              </w:rPr>
              <w:t>2</w:t>
            </w:r>
          </w:p>
        </w:tc>
        <w:tc>
          <w:tcPr>
            <w:tcW w:w="953" w:type="pct"/>
          </w:tcPr>
          <w:p w14:paraId="0F09809C" w14:textId="77777777" w:rsidR="004E49F6" w:rsidRPr="00315F34" w:rsidRDefault="004E49F6" w:rsidP="006821A5">
            <w:pPr>
              <w:spacing w:after="0" w:line="240" w:lineRule="auto"/>
              <w:jc w:val="center"/>
              <w:rPr>
                <w:rFonts w:ascii="Times New Roman" w:hAnsi="Times New Roman"/>
                <w:b/>
                <w:bCs/>
                <w:i/>
                <w:iCs/>
              </w:rPr>
            </w:pPr>
            <w:r w:rsidRPr="00315F34">
              <w:rPr>
                <w:rFonts w:ascii="Times New Roman" w:hAnsi="Times New Roman"/>
                <w:b/>
                <w:bCs/>
                <w:i/>
                <w:iCs/>
              </w:rPr>
              <w:t>3</w:t>
            </w:r>
          </w:p>
        </w:tc>
        <w:tc>
          <w:tcPr>
            <w:tcW w:w="1271" w:type="pct"/>
          </w:tcPr>
          <w:p w14:paraId="7A97A1DB" w14:textId="77777777" w:rsidR="004E49F6" w:rsidRPr="00315F34" w:rsidRDefault="004E49F6" w:rsidP="006821A5">
            <w:pPr>
              <w:spacing w:after="0" w:line="240" w:lineRule="auto"/>
              <w:jc w:val="center"/>
              <w:rPr>
                <w:rFonts w:ascii="Times New Roman" w:hAnsi="Times New Roman"/>
                <w:b/>
                <w:bCs/>
                <w:i/>
                <w:iCs/>
              </w:rPr>
            </w:pPr>
            <w:r w:rsidRPr="00315F34">
              <w:rPr>
                <w:rFonts w:ascii="Times New Roman" w:hAnsi="Times New Roman"/>
                <w:b/>
                <w:bCs/>
                <w:i/>
                <w:iCs/>
              </w:rPr>
              <w:t>4</w:t>
            </w:r>
          </w:p>
        </w:tc>
        <w:tc>
          <w:tcPr>
            <w:tcW w:w="398" w:type="pct"/>
          </w:tcPr>
          <w:p w14:paraId="26294FD0" w14:textId="77777777" w:rsidR="004E49F6" w:rsidRPr="00315F34" w:rsidRDefault="004E49F6" w:rsidP="006821A5">
            <w:pPr>
              <w:spacing w:after="0" w:line="240" w:lineRule="auto"/>
              <w:jc w:val="center"/>
              <w:rPr>
                <w:rFonts w:ascii="Times New Roman" w:hAnsi="Times New Roman"/>
                <w:b/>
                <w:bCs/>
                <w:i/>
                <w:iCs/>
              </w:rPr>
            </w:pPr>
          </w:p>
        </w:tc>
        <w:tc>
          <w:tcPr>
            <w:tcW w:w="399" w:type="pct"/>
          </w:tcPr>
          <w:p w14:paraId="19E79EC7" w14:textId="77777777" w:rsidR="004E49F6" w:rsidRPr="00315F34" w:rsidRDefault="004E49F6" w:rsidP="006821A5">
            <w:pPr>
              <w:spacing w:after="0" w:line="240" w:lineRule="auto"/>
              <w:jc w:val="center"/>
              <w:rPr>
                <w:rFonts w:ascii="Times New Roman" w:hAnsi="Times New Roman"/>
                <w:b/>
                <w:bCs/>
                <w:i/>
                <w:iCs/>
              </w:rPr>
            </w:pPr>
          </w:p>
        </w:tc>
      </w:tr>
      <w:tr w:rsidR="004E49F6" w:rsidRPr="00315F34" w14:paraId="4510A658" w14:textId="77777777" w:rsidTr="006821A5">
        <w:trPr>
          <w:trHeight w:val="20"/>
        </w:trPr>
        <w:tc>
          <w:tcPr>
            <w:tcW w:w="1978" w:type="pct"/>
            <w:gridSpan w:val="2"/>
          </w:tcPr>
          <w:p w14:paraId="05AFEA24" w14:textId="77777777" w:rsidR="004E49F6" w:rsidRPr="00315F34" w:rsidRDefault="004E49F6" w:rsidP="006821A5">
            <w:pPr>
              <w:spacing w:after="0" w:line="360" w:lineRule="auto"/>
              <w:rPr>
                <w:rFonts w:ascii="Times New Roman" w:hAnsi="Times New Roman"/>
                <w:b/>
                <w:bCs/>
              </w:rPr>
            </w:pPr>
            <w:r w:rsidRPr="00315F34">
              <w:rPr>
                <w:rFonts w:ascii="Times New Roman" w:hAnsi="Times New Roman"/>
                <w:b/>
                <w:bCs/>
              </w:rPr>
              <w:t xml:space="preserve">Раздел 1. </w:t>
            </w:r>
            <w:r w:rsidRPr="00E6204E">
              <w:rPr>
                <w:rFonts w:ascii="Times New Roman" w:hAnsi="Times New Roman"/>
                <w:b/>
                <w:bCs/>
              </w:rPr>
              <w:t>Научно-методические основы формирования физической культуры личности.</w:t>
            </w:r>
          </w:p>
          <w:p w14:paraId="48B62844" w14:textId="77777777" w:rsidR="004E49F6" w:rsidRPr="00315F34" w:rsidRDefault="004E49F6" w:rsidP="006821A5">
            <w:pPr>
              <w:spacing w:after="0" w:line="360" w:lineRule="auto"/>
              <w:rPr>
                <w:rFonts w:ascii="Times New Roman" w:hAnsi="Times New Roman"/>
                <w:b/>
                <w:bCs/>
              </w:rPr>
            </w:pPr>
          </w:p>
        </w:tc>
        <w:tc>
          <w:tcPr>
            <w:tcW w:w="953" w:type="pct"/>
          </w:tcPr>
          <w:p w14:paraId="0F339398" w14:textId="77777777" w:rsidR="004E49F6" w:rsidRPr="00567AEA" w:rsidRDefault="004E49F6" w:rsidP="006821A5">
            <w:pPr>
              <w:jc w:val="center"/>
              <w:rPr>
                <w:rFonts w:ascii="Times New Roman" w:hAnsi="Times New Roman"/>
                <w:b/>
                <w:bCs/>
                <w:i/>
                <w:iCs/>
              </w:rPr>
            </w:pPr>
            <w:r>
              <w:rPr>
                <w:rFonts w:ascii="Times New Roman" w:hAnsi="Times New Roman"/>
                <w:b/>
                <w:bCs/>
                <w:i/>
                <w:iCs/>
                <w:lang w:val="en-US"/>
              </w:rPr>
              <w:t>52</w:t>
            </w:r>
            <w:r>
              <w:rPr>
                <w:rFonts w:ascii="Times New Roman" w:hAnsi="Times New Roman"/>
                <w:b/>
                <w:bCs/>
                <w:i/>
                <w:iCs/>
              </w:rPr>
              <w:t>/52</w:t>
            </w:r>
          </w:p>
        </w:tc>
        <w:tc>
          <w:tcPr>
            <w:tcW w:w="1271" w:type="pct"/>
          </w:tcPr>
          <w:p w14:paraId="48B1EE5B" w14:textId="77777777" w:rsidR="004E49F6" w:rsidRPr="00315F34" w:rsidRDefault="004E49F6" w:rsidP="006821A5">
            <w:pPr>
              <w:jc w:val="center"/>
              <w:rPr>
                <w:rFonts w:ascii="Times New Roman" w:hAnsi="Times New Roman"/>
                <w:b/>
                <w:bCs/>
                <w:i/>
                <w:iCs/>
              </w:rPr>
            </w:pPr>
          </w:p>
        </w:tc>
        <w:tc>
          <w:tcPr>
            <w:tcW w:w="398" w:type="pct"/>
          </w:tcPr>
          <w:p w14:paraId="6D12057A" w14:textId="77777777" w:rsidR="004E49F6" w:rsidRPr="00315F34" w:rsidRDefault="004E49F6" w:rsidP="006821A5">
            <w:pPr>
              <w:jc w:val="center"/>
              <w:rPr>
                <w:rFonts w:ascii="Times New Roman" w:hAnsi="Times New Roman"/>
                <w:b/>
                <w:bCs/>
                <w:i/>
                <w:iCs/>
              </w:rPr>
            </w:pPr>
          </w:p>
        </w:tc>
        <w:tc>
          <w:tcPr>
            <w:tcW w:w="399" w:type="pct"/>
          </w:tcPr>
          <w:p w14:paraId="67691327" w14:textId="77777777" w:rsidR="004E49F6" w:rsidRPr="00315F34" w:rsidRDefault="004E49F6" w:rsidP="006821A5">
            <w:pPr>
              <w:jc w:val="center"/>
              <w:rPr>
                <w:rFonts w:ascii="Times New Roman" w:hAnsi="Times New Roman"/>
                <w:b/>
                <w:bCs/>
                <w:i/>
                <w:iCs/>
              </w:rPr>
            </w:pPr>
          </w:p>
        </w:tc>
      </w:tr>
      <w:tr w:rsidR="004E49F6" w:rsidRPr="00315F34" w14:paraId="4E5F01EF" w14:textId="77777777" w:rsidTr="006821A5">
        <w:trPr>
          <w:trHeight w:val="2959"/>
        </w:trPr>
        <w:tc>
          <w:tcPr>
            <w:tcW w:w="728" w:type="pct"/>
            <w:vMerge w:val="restart"/>
          </w:tcPr>
          <w:p w14:paraId="2ACA5C61" w14:textId="77777777" w:rsidR="004E49F6" w:rsidRPr="00315F34" w:rsidRDefault="004E49F6" w:rsidP="006821A5">
            <w:pPr>
              <w:spacing w:after="0"/>
              <w:rPr>
                <w:rFonts w:ascii="Times New Roman" w:hAnsi="Times New Roman"/>
                <w:b/>
                <w:bCs/>
              </w:rPr>
            </w:pPr>
            <w:r w:rsidRPr="00315F34">
              <w:rPr>
                <w:rFonts w:ascii="Times New Roman" w:hAnsi="Times New Roman"/>
                <w:b/>
                <w:bCs/>
              </w:rPr>
              <w:t>Тема 1.</w:t>
            </w:r>
            <w:r>
              <w:t xml:space="preserve"> </w:t>
            </w:r>
            <w:r w:rsidRPr="00E6204E">
              <w:rPr>
                <w:rFonts w:ascii="Times New Roman" w:hAnsi="Times New Roman"/>
                <w:b/>
                <w:bCs/>
              </w:rPr>
              <w:t>Общекультурное и социальное значение физической культуры. Здоровый образ жизни</w:t>
            </w:r>
          </w:p>
          <w:p w14:paraId="3046C9FC" w14:textId="77777777" w:rsidR="004E49F6" w:rsidRPr="00315F34" w:rsidRDefault="004E49F6" w:rsidP="006821A5">
            <w:pPr>
              <w:spacing w:after="0"/>
              <w:rPr>
                <w:rFonts w:ascii="Times New Roman" w:hAnsi="Times New Roman"/>
                <w:b/>
                <w:bCs/>
              </w:rPr>
            </w:pPr>
          </w:p>
        </w:tc>
        <w:tc>
          <w:tcPr>
            <w:tcW w:w="1250" w:type="pct"/>
          </w:tcPr>
          <w:p w14:paraId="26BF8CBC" w14:textId="77777777" w:rsidR="004E49F6" w:rsidRPr="00E6204E" w:rsidRDefault="004E49F6" w:rsidP="006821A5">
            <w:pPr>
              <w:spacing w:after="0"/>
              <w:rPr>
                <w:rFonts w:ascii="Times New Roman" w:hAnsi="Times New Roman"/>
                <w:bCs/>
              </w:rPr>
            </w:pPr>
            <w:r w:rsidRPr="00D54B90">
              <w:rPr>
                <w:rFonts w:ascii="Times New Roman" w:hAnsi="Times New Roman"/>
                <w:bCs/>
              </w:rPr>
              <w:t>Дидактические единицы, содержание</w:t>
            </w:r>
          </w:p>
        </w:tc>
        <w:tc>
          <w:tcPr>
            <w:tcW w:w="953" w:type="pct"/>
            <w:vAlign w:val="center"/>
          </w:tcPr>
          <w:p w14:paraId="1D86C704" w14:textId="77777777" w:rsidR="004E49F6" w:rsidRPr="00315F34" w:rsidRDefault="004E49F6" w:rsidP="006821A5">
            <w:pPr>
              <w:suppressAutoHyphens/>
              <w:spacing w:after="0"/>
              <w:jc w:val="center"/>
              <w:rPr>
                <w:rFonts w:ascii="Times New Roman" w:hAnsi="Times New Roman"/>
                <w:i/>
                <w:iCs/>
              </w:rPr>
            </w:pPr>
            <w:r>
              <w:rPr>
                <w:rFonts w:ascii="Times New Roman" w:hAnsi="Times New Roman"/>
                <w:i/>
                <w:iCs/>
              </w:rPr>
              <w:t>10</w:t>
            </w:r>
          </w:p>
        </w:tc>
        <w:tc>
          <w:tcPr>
            <w:tcW w:w="1271" w:type="pct"/>
            <w:vMerge w:val="restart"/>
          </w:tcPr>
          <w:p w14:paraId="568D9934" w14:textId="77777777" w:rsidR="004E49F6" w:rsidRPr="00315F34" w:rsidRDefault="004E49F6" w:rsidP="006821A5">
            <w:pPr>
              <w:spacing w:after="0"/>
              <w:rPr>
                <w:rFonts w:ascii="Times New Roman" w:hAnsi="Times New Roman"/>
                <w:b/>
                <w:i/>
              </w:rPr>
            </w:pPr>
            <w:r w:rsidRPr="00315F34">
              <w:rPr>
                <w:rFonts w:ascii="Times New Roman" w:hAnsi="Times New Roman"/>
                <w:b/>
                <w:i/>
              </w:rPr>
              <w:t>***</w:t>
            </w:r>
          </w:p>
        </w:tc>
        <w:tc>
          <w:tcPr>
            <w:tcW w:w="398" w:type="pct"/>
          </w:tcPr>
          <w:p w14:paraId="113B34F0"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276A94E2"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3EDE76B2"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777C6746" w14:textId="77777777" w:rsidR="004E49F6" w:rsidRPr="00315F34" w:rsidRDefault="004E49F6" w:rsidP="006821A5">
            <w:pPr>
              <w:spacing w:after="0"/>
              <w:rPr>
                <w:rFonts w:ascii="Times New Roman" w:hAnsi="Times New Roman"/>
                <w:b/>
                <w:i/>
              </w:rPr>
            </w:pPr>
            <w:r>
              <w:rPr>
                <w:rFonts w:ascii="Times New Roman" w:hAnsi="Times New Roman"/>
                <w:sz w:val="24"/>
                <w:szCs w:val="24"/>
              </w:rPr>
              <w:t>ОК 08</w:t>
            </w:r>
          </w:p>
        </w:tc>
        <w:tc>
          <w:tcPr>
            <w:tcW w:w="399" w:type="pct"/>
          </w:tcPr>
          <w:p w14:paraId="7A92D5BF"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6E1F0130"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367D7192"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057AAD82" w14:textId="77777777" w:rsidR="004E49F6" w:rsidRPr="00315F34" w:rsidRDefault="004E49F6" w:rsidP="006821A5">
            <w:pPr>
              <w:spacing w:after="0"/>
              <w:rPr>
                <w:rFonts w:ascii="Times New Roman" w:hAnsi="Times New Roman"/>
                <w:b/>
                <w:i/>
              </w:rPr>
            </w:pPr>
            <w:r w:rsidRPr="001643FB">
              <w:rPr>
                <w:rFonts w:ascii="Times New Roman" w:hAnsi="Times New Roman"/>
                <w:b/>
                <w:i/>
              </w:rPr>
              <w:t>У 1, У 2, У 3, З 1, З 2, З 3, З 4</w:t>
            </w:r>
          </w:p>
        </w:tc>
      </w:tr>
      <w:tr w:rsidR="004E49F6" w:rsidRPr="00315F34" w14:paraId="35655818" w14:textId="77777777" w:rsidTr="006821A5">
        <w:trPr>
          <w:trHeight w:val="20"/>
        </w:trPr>
        <w:tc>
          <w:tcPr>
            <w:tcW w:w="728" w:type="pct"/>
            <w:vMerge/>
          </w:tcPr>
          <w:p w14:paraId="2DDA0006" w14:textId="77777777" w:rsidR="004E49F6" w:rsidRPr="00315F34" w:rsidRDefault="004E49F6" w:rsidP="006821A5">
            <w:pPr>
              <w:rPr>
                <w:rFonts w:ascii="Times New Roman" w:hAnsi="Times New Roman"/>
                <w:b/>
                <w:bCs/>
                <w:i/>
              </w:rPr>
            </w:pPr>
          </w:p>
        </w:tc>
        <w:tc>
          <w:tcPr>
            <w:tcW w:w="1250" w:type="pct"/>
          </w:tcPr>
          <w:p w14:paraId="1F3FA3A0" w14:textId="77777777" w:rsidR="004E49F6" w:rsidRPr="005C1E37" w:rsidRDefault="004E49F6" w:rsidP="006821A5">
            <w:pPr>
              <w:jc w:val="both"/>
              <w:rPr>
                <w:rFonts w:ascii="Times New Roman" w:hAnsi="Times New Roman"/>
                <w:bCs/>
              </w:rPr>
            </w:pPr>
            <w:r w:rsidRPr="005C1E37">
              <w:rPr>
                <w:rFonts w:ascii="Times New Roman" w:hAnsi="Times New Roman"/>
                <w:bCs/>
              </w:rPr>
              <w:t>1.Физическая культура</w:t>
            </w:r>
            <w:r>
              <w:rPr>
                <w:rFonts w:ascii="Times New Roman" w:hAnsi="Times New Roman"/>
                <w:bCs/>
              </w:rPr>
              <w:t xml:space="preserve"> и спорт как социальное явление.</w:t>
            </w:r>
            <w:r w:rsidRPr="005C1E37">
              <w:rPr>
                <w:rFonts w:ascii="Times New Roman" w:hAnsi="Times New Roman"/>
                <w:bCs/>
              </w:rPr>
              <w:t xml:space="preserve"> 2.Физическая культура личности человека, физическое развитие, физическое воспитание, физическая подготовка и подготовленность, самовоспитание. 3.Сущность и ценности физической культуры. Влияние занятий физическими упражнениями на достижение человеком жизненного успеха. 4.Дисциплина «Физическая культура» в системе среднего профессионального образования. 5.Основы здорового образа жизни и стиля. Здоровье человека как ценность и как фактор достижения жизненного успеха</w:t>
            </w:r>
          </w:p>
        </w:tc>
        <w:tc>
          <w:tcPr>
            <w:tcW w:w="953" w:type="pct"/>
            <w:vAlign w:val="center"/>
          </w:tcPr>
          <w:p w14:paraId="6774E280" w14:textId="77777777" w:rsidR="004E49F6" w:rsidRPr="00315F34" w:rsidRDefault="004E49F6" w:rsidP="006821A5">
            <w:pPr>
              <w:suppressAutoHyphens/>
              <w:jc w:val="both"/>
              <w:rPr>
                <w:rFonts w:ascii="Times New Roman" w:hAnsi="Times New Roman"/>
                <w:bCs/>
                <w:i/>
                <w:iCs/>
              </w:rPr>
            </w:pPr>
          </w:p>
        </w:tc>
        <w:tc>
          <w:tcPr>
            <w:tcW w:w="1271" w:type="pct"/>
            <w:vMerge/>
          </w:tcPr>
          <w:p w14:paraId="0A223D3E" w14:textId="77777777" w:rsidR="004E49F6" w:rsidRPr="00315F34" w:rsidRDefault="004E49F6" w:rsidP="006821A5">
            <w:pPr>
              <w:rPr>
                <w:rFonts w:ascii="Times New Roman" w:hAnsi="Times New Roman"/>
                <w:b/>
                <w:bCs/>
                <w:i/>
              </w:rPr>
            </w:pPr>
          </w:p>
        </w:tc>
        <w:tc>
          <w:tcPr>
            <w:tcW w:w="398" w:type="pct"/>
          </w:tcPr>
          <w:p w14:paraId="5E9426D9" w14:textId="77777777" w:rsidR="004E49F6" w:rsidRPr="00315F34" w:rsidRDefault="004E49F6" w:rsidP="006821A5">
            <w:pPr>
              <w:rPr>
                <w:rFonts w:ascii="Times New Roman" w:hAnsi="Times New Roman"/>
                <w:b/>
                <w:bCs/>
                <w:i/>
              </w:rPr>
            </w:pPr>
          </w:p>
        </w:tc>
        <w:tc>
          <w:tcPr>
            <w:tcW w:w="399" w:type="pct"/>
          </w:tcPr>
          <w:p w14:paraId="74A33CED" w14:textId="77777777" w:rsidR="004E49F6" w:rsidRPr="00315F34" w:rsidRDefault="004E49F6" w:rsidP="006821A5">
            <w:pPr>
              <w:rPr>
                <w:rFonts w:ascii="Times New Roman" w:hAnsi="Times New Roman"/>
                <w:b/>
                <w:bCs/>
                <w:i/>
              </w:rPr>
            </w:pPr>
          </w:p>
        </w:tc>
      </w:tr>
      <w:tr w:rsidR="004E49F6" w:rsidRPr="00315F34" w14:paraId="73FA86E0" w14:textId="77777777" w:rsidTr="006821A5">
        <w:trPr>
          <w:trHeight w:val="20"/>
        </w:trPr>
        <w:tc>
          <w:tcPr>
            <w:tcW w:w="728" w:type="pct"/>
            <w:vMerge/>
          </w:tcPr>
          <w:p w14:paraId="0BF15E46" w14:textId="77777777" w:rsidR="004E49F6" w:rsidRPr="00315F34" w:rsidRDefault="004E49F6" w:rsidP="006821A5">
            <w:pPr>
              <w:rPr>
                <w:rFonts w:ascii="Times New Roman" w:hAnsi="Times New Roman"/>
                <w:b/>
                <w:bCs/>
                <w:i/>
              </w:rPr>
            </w:pPr>
          </w:p>
        </w:tc>
        <w:tc>
          <w:tcPr>
            <w:tcW w:w="1250" w:type="pct"/>
          </w:tcPr>
          <w:p w14:paraId="45BA56D5" w14:textId="77777777" w:rsidR="004E49F6" w:rsidRPr="00315F34" w:rsidRDefault="004E49F6" w:rsidP="006821A5">
            <w:pPr>
              <w:jc w:val="both"/>
              <w:rPr>
                <w:rFonts w:ascii="Times New Roman" w:hAnsi="Times New Roman"/>
                <w:b/>
                <w:i/>
              </w:rPr>
            </w:pPr>
            <w:r w:rsidRPr="00315F34">
              <w:rPr>
                <w:rFonts w:ascii="Times New Roman" w:hAnsi="Times New Roman"/>
                <w:b/>
                <w:bCs/>
              </w:rPr>
              <w:t>В том ч</w:t>
            </w:r>
            <w:r>
              <w:rPr>
                <w:rFonts w:ascii="Times New Roman" w:hAnsi="Times New Roman"/>
                <w:b/>
                <w:bCs/>
              </w:rPr>
              <w:t xml:space="preserve">исле практических </w:t>
            </w:r>
            <w:r w:rsidRPr="00315F34">
              <w:rPr>
                <w:rFonts w:ascii="Times New Roman" w:hAnsi="Times New Roman"/>
                <w:b/>
                <w:bCs/>
              </w:rPr>
              <w:t xml:space="preserve"> занятий</w:t>
            </w:r>
          </w:p>
        </w:tc>
        <w:tc>
          <w:tcPr>
            <w:tcW w:w="953" w:type="pct"/>
            <w:vAlign w:val="center"/>
          </w:tcPr>
          <w:p w14:paraId="18A1F416" w14:textId="77777777" w:rsidR="004E49F6" w:rsidRPr="00315F34" w:rsidRDefault="004E49F6" w:rsidP="006821A5">
            <w:pPr>
              <w:suppressAutoHyphens/>
              <w:jc w:val="center"/>
              <w:rPr>
                <w:rFonts w:ascii="Times New Roman" w:hAnsi="Times New Roman"/>
                <w:i/>
                <w:iCs/>
              </w:rPr>
            </w:pPr>
            <w:r>
              <w:rPr>
                <w:rFonts w:ascii="Times New Roman" w:hAnsi="Times New Roman"/>
                <w:i/>
                <w:iCs/>
              </w:rPr>
              <w:t>10</w:t>
            </w:r>
          </w:p>
        </w:tc>
        <w:tc>
          <w:tcPr>
            <w:tcW w:w="1271" w:type="pct"/>
            <w:vMerge/>
          </w:tcPr>
          <w:p w14:paraId="181DA724" w14:textId="77777777" w:rsidR="004E49F6" w:rsidRPr="00315F34" w:rsidRDefault="004E49F6" w:rsidP="006821A5">
            <w:pPr>
              <w:rPr>
                <w:rFonts w:ascii="Times New Roman" w:hAnsi="Times New Roman"/>
                <w:b/>
                <w:i/>
              </w:rPr>
            </w:pPr>
          </w:p>
        </w:tc>
        <w:tc>
          <w:tcPr>
            <w:tcW w:w="398" w:type="pct"/>
          </w:tcPr>
          <w:p w14:paraId="44A1DDEE" w14:textId="77777777" w:rsidR="004E49F6" w:rsidRPr="00315F34" w:rsidRDefault="004E49F6" w:rsidP="006821A5">
            <w:pPr>
              <w:rPr>
                <w:rFonts w:ascii="Times New Roman" w:hAnsi="Times New Roman"/>
                <w:b/>
                <w:i/>
              </w:rPr>
            </w:pPr>
          </w:p>
        </w:tc>
        <w:tc>
          <w:tcPr>
            <w:tcW w:w="399" w:type="pct"/>
          </w:tcPr>
          <w:p w14:paraId="10CBC2BD" w14:textId="77777777" w:rsidR="004E49F6" w:rsidRPr="00315F34" w:rsidRDefault="004E49F6" w:rsidP="006821A5">
            <w:pPr>
              <w:rPr>
                <w:rFonts w:ascii="Times New Roman" w:hAnsi="Times New Roman"/>
                <w:b/>
                <w:i/>
              </w:rPr>
            </w:pPr>
          </w:p>
        </w:tc>
      </w:tr>
      <w:tr w:rsidR="004E49F6" w:rsidRPr="00315F34" w14:paraId="41AB1FBA" w14:textId="77777777" w:rsidTr="006821A5">
        <w:trPr>
          <w:trHeight w:val="20"/>
        </w:trPr>
        <w:tc>
          <w:tcPr>
            <w:tcW w:w="728" w:type="pct"/>
            <w:vMerge/>
          </w:tcPr>
          <w:p w14:paraId="6D1544BF" w14:textId="77777777" w:rsidR="004E49F6" w:rsidRPr="00315F34" w:rsidRDefault="004E49F6" w:rsidP="006821A5">
            <w:pPr>
              <w:rPr>
                <w:rFonts w:ascii="Times New Roman" w:hAnsi="Times New Roman"/>
                <w:b/>
                <w:bCs/>
                <w:i/>
              </w:rPr>
            </w:pPr>
          </w:p>
        </w:tc>
        <w:tc>
          <w:tcPr>
            <w:tcW w:w="1250" w:type="pct"/>
          </w:tcPr>
          <w:p w14:paraId="63FB3983" w14:textId="77777777" w:rsidR="004E49F6" w:rsidRPr="00D54B90" w:rsidRDefault="004E49F6" w:rsidP="006821A5">
            <w:pPr>
              <w:jc w:val="both"/>
              <w:rPr>
                <w:rFonts w:ascii="Times New Roman" w:hAnsi="Times New Roman"/>
              </w:rPr>
            </w:pPr>
            <w:r>
              <w:rPr>
                <w:rFonts w:ascii="Times New Roman" w:hAnsi="Times New Roman"/>
                <w:b/>
                <w:i/>
              </w:rPr>
              <w:t>Практическое занятие 1.</w:t>
            </w:r>
            <w:r>
              <w:t xml:space="preserve"> </w:t>
            </w:r>
            <w:r w:rsidRPr="00D54B90">
              <w:rPr>
                <w:rFonts w:ascii="Times New Roman" w:hAnsi="Times New Roman"/>
              </w:rPr>
              <w:t>Выполнение комплексов дыхательных упражнений.</w:t>
            </w:r>
            <w:r>
              <w:rPr>
                <w:rFonts w:ascii="Times New Roman" w:hAnsi="Times New Roman"/>
              </w:rPr>
              <w:t xml:space="preserve"> </w:t>
            </w:r>
            <w:r w:rsidRPr="00D54B90">
              <w:rPr>
                <w:rFonts w:ascii="Times New Roman" w:hAnsi="Times New Roman"/>
              </w:rPr>
              <w:t>Выполнение комплексов утренней гимнастики</w:t>
            </w:r>
          </w:p>
        </w:tc>
        <w:tc>
          <w:tcPr>
            <w:tcW w:w="953" w:type="pct"/>
            <w:vAlign w:val="center"/>
          </w:tcPr>
          <w:p w14:paraId="37DA469C" w14:textId="77777777" w:rsidR="004E49F6" w:rsidRPr="00315F34" w:rsidRDefault="004E49F6" w:rsidP="006821A5">
            <w:pPr>
              <w:suppressAutoHyphens/>
              <w:jc w:val="center"/>
              <w:rPr>
                <w:rFonts w:ascii="Times New Roman" w:hAnsi="Times New Roman"/>
                <w:i/>
                <w:iCs/>
              </w:rPr>
            </w:pPr>
            <w:r>
              <w:rPr>
                <w:rFonts w:ascii="Times New Roman" w:hAnsi="Times New Roman"/>
                <w:i/>
                <w:iCs/>
              </w:rPr>
              <w:t>2</w:t>
            </w:r>
          </w:p>
        </w:tc>
        <w:tc>
          <w:tcPr>
            <w:tcW w:w="1271" w:type="pct"/>
            <w:vMerge/>
          </w:tcPr>
          <w:p w14:paraId="4BD3975A" w14:textId="77777777" w:rsidR="004E49F6" w:rsidRPr="00315F34" w:rsidRDefault="004E49F6" w:rsidP="006821A5">
            <w:pPr>
              <w:rPr>
                <w:rFonts w:ascii="Times New Roman" w:hAnsi="Times New Roman"/>
                <w:b/>
                <w:i/>
              </w:rPr>
            </w:pPr>
          </w:p>
        </w:tc>
        <w:tc>
          <w:tcPr>
            <w:tcW w:w="398" w:type="pct"/>
          </w:tcPr>
          <w:p w14:paraId="0F6238E1" w14:textId="77777777" w:rsidR="004E49F6" w:rsidRPr="00315F34" w:rsidRDefault="004E49F6" w:rsidP="006821A5">
            <w:pPr>
              <w:rPr>
                <w:rFonts w:ascii="Times New Roman" w:hAnsi="Times New Roman"/>
                <w:b/>
                <w:i/>
              </w:rPr>
            </w:pPr>
          </w:p>
        </w:tc>
        <w:tc>
          <w:tcPr>
            <w:tcW w:w="399" w:type="pct"/>
          </w:tcPr>
          <w:p w14:paraId="462CD9C4" w14:textId="77777777" w:rsidR="004E49F6" w:rsidRPr="00315F34" w:rsidRDefault="004E49F6" w:rsidP="006821A5">
            <w:pPr>
              <w:rPr>
                <w:rFonts w:ascii="Times New Roman" w:hAnsi="Times New Roman"/>
                <w:b/>
                <w:i/>
              </w:rPr>
            </w:pPr>
          </w:p>
        </w:tc>
      </w:tr>
      <w:tr w:rsidR="004E49F6" w:rsidRPr="00315F34" w14:paraId="0141232A" w14:textId="77777777" w:rsidTr="006821A5">
        <w:trPr>
          <w:trHeight w:val="20"/>
        </w:trPr>
        <w:tc>
          <w:tcPr>
            <w:tcW w:w="728" w:type="pct"/>
            <w:vMerge/>
          </w:tcPr>
          <w:p w14:paraId="5CECEF25" w14:textId="77777777" w:rsidR="004E49F6" w:rsidRPr="00315F34" w:rsidRDefault="004E49F6" w:rsidP="006821A5">
            <w:pPr>
              <w:rPr>
                <w:rFonts w:ascii="Times New Roman" w:hAnsi="Times New Roman"/>
                <w:b/>
                <w:bCs/>
                <w:i/>
              </w:rPr>
            </w:pPr>
          </w:p>
        </w:tc>
        <w:tc>
          <w:tcPr>
            <w:tcW w:w="1250" w:type="pct"/>
            <w:vAlign w:val="bottom"/>
          </w:tcPr>
          <w:p w14:paraId="089F50B6" w14:textId="77777777" w:rsidR="004E49F6" w:rsidRPr="00D54B90" w:rsidRDefault="004E49F6" w:rsidP="006821A5">
            <w:pPr>
              <w:jc w:val="both"/>
              <w:rPr>
                <w:rFonts w:ascii="Times New Roman" w:hAnsi="Times New Roman"/>
              </w:rPr>
            </w:pPr>
            <w:r>
              <w:rPr>
                <w:rFonts w:ascii="Times New Roman" w:hAnsi="Times New Roman"/>
                <w:b/>
                <w:i/>
              </w:rPr>
              <w:t>Практическое занятие 2.</w:t>
            </w:r>
            <w:r>
              <w:t xml:space="preserve"> </w:t>
            </w:r>
            <w:r w:rsidRPr="00D54B90">
              <w:rPr>
                <w:rFonts w:ascii="Times New Roman" w:hAnsi="Times New Roman"/>
                <w:b/>
                <w:i/>
              </w:rPr>
              <w:t xml:space="preserve"> </w:t>
            </w:r>
            <w:r w:rsidRPr="00D54B90">
              <w:rPr>
                <w:rFonts w:ascii="Times New Roman" w:hAnsi="Times New Roman"/>
              </w:rPr>
              <w:t>Выполнение комплексов упражнений для глаз</w:t>
            </w:r>
            <w:r>
              <w:rPr>
                <w:rFonts w:ascii="Times New Roman" w:hAnsi="Times New Roman"/>
              </w:rPr>
              <w:t xml:space="preserve">. </w:t>
            </w:r>
            <w:r w:rsidRPr="00D54B90">
              <w:rPr>
                <w:rFonts w:ascii="Times New Roman" w:hAnsi="Times New Roman"/>
              </w:rPr>
              <w:t>Выполнение комплексов упражнений по фор</w:t>
            </w:r>
            <w:r>
              <w:rPr>
                <w:rFonts w:ascii="Times New Roman" w:hAnsi="Times New Roman"/>
              </w:rPr>
              <w:t xml:space="preserve">мированию осанки. </w:t>
            </w:r>
            <w:r w:rsidRPr="00D54B90">
              <w:rPr>
                <w:rFonts w:ascii="Times New Roman" w:hAnsi="Times New Roman"/>
              </w:rPr>
              <w:t>Выполнение комплексов упражнений по профилактике плоскостопия</w:t>
            </w:r>
          </w:p>
        </w:tc>
        <w:tc>
          <w:tcPr>
            <w:tcW w:w="953" w:type="pct"/>
            <w:vAlign w:val="center"/>
          </w:tcPr>
          <w:p w14:paraId="62E809AB" w14:textId="77777777" w:rsidR="004E49F6" w:rsidRPr="00315F34" w:rsidRDefault="004E49F6" w:rsidP="006821A5">
            <w:pPr>
              <w:suppressAutoHyphens/>
              <w:jc w:val="center"/>
              <w:rPr>
                <w:rFonts w:ascii="Times New Roman" w:hAnsi="Times New Roman"/>
                <w:i/>
                <w:iCs/>
              </w:rPr>
            </w:pPr>
            <w:r>
              <w:rPr>
                <w:rFonts w:ascii="Times New Roman" w:hAnsi="Times New Roman"/>
                <w:i/>
                <w:iCs/>
              </w:rPr>
              <w:t>2</w:t>
            </w:r>
          </w:p>
        </w:tc>
        <w:tc>
          <w:tcPr>
            <w:tcW w:w="1271" w:type="pct"/>
            <w:vMerge/>
          </w:tcPr>
          <w:p w14:paraId="7AC7BDC2" w14:textId="77777777" w:rsidR="004E49F6" w:rsidRPr="00315F34" w:rsidRDefault="004E49F6" w:rsidP="006821A5">
            <w:pPr>
              <w:rPr>
                <w:rFonts w:ascii="Times New Roman" w:hAnsi="Times New Roman"/>
                <w:b/>
                <w:i/>
              </w:rPr>
            </w:pPr>
          </w:p>
        </w:tc>
        <w:tc>
          <w:tcPr>
            <w:tcW w:w="398" w:type="pct"/>
          </w:tcPr>
          <w:p w14:paraId="5BC7B71B" w14:textId="77777777" w:rsidR="004E49F6" w:rsidRPr="00315F34" w:rsidRDefault="004E49F6" w:rsidP="006821A5">
            <w:pPr>
              <w:rPr>
                <w:rFonts w:ascii="Times New Roman" w:hAnsi="Times New Roman"/>
                <w:b/>
                <w:i/>
              </w:rPr>
            </w:pPr>
          </w:p>
        </w:tc>
        <w:tc>
          <w:tcPr>
            <w:tcW w:w="399" w:type="pct"/>
          </w:tcPr>
          <w:p w14:paraId="17C87BC6" w14:textId="77777777" w:rsidR="004E49F6" w:rsidRPr="00315F34" w:rsidRDefault="004E49F6" w:rsidP="006821A5">
            <w:pPr>
              <w:rPr>
                <w:rFonts w:ascii="Times New Roman" w:hAnsi="Times New Roman"/>
                <w:b/>
                <w:i/>
              </w:rPr>
            </w:pPr>
          </w:p>
        </w:tc>
      </w:tr>
      <w:tr w:rsidR="004E49F6" w:rsidRPr="00315F34" w14:paraId="1387134F" w14:textId="77777777" w:rsidTr="006821A5">
        <w:trPr>
          <w:trHeight w:val="20"/>
        </w:trPr>
        <w:tc>
          <w:tcPr>
            <w:tcW w:w="728" w:type="pct"/>
            <w:vMerge/>
          </w:tcPr>
          <w:p w14:paraId="3AEEB9A1" w14:textId="77777777" w:rsidR="004E49F6" w:rsidRPr="00315F34" w:rsidRDefault="004E49F6" w:rsidP="006821A5">
            <w:pPr>
              <w:rPr>
                <w:rFonts w:ascii="Times New Roman" w:hAnsi="Times New Roman"/>
                <w:b/>
                <w:bCs/>
              </w:rPr>
            </w:pPr>
          </w:p>
        </w:tc>
        <w:tc>
          <w:tcPr>
            <w:tcW w:w="1250" w:type="pct"/>
          </w:tcPr>
          <w:p w14:paraId="7354383E" w14:textId="77777777" w:rsidR="004E49F6" w:rsidRPr="00315F34" w:rsidRDefault="004E49F6" w:rsidP="006821A5">
            <w:pPr>
              <w:jc w:val="both"/>
              <w:rPr>
                <w:rFonts w:ascii="Times New Roman" w:hAnsi="Times New Roman"/>
                <w:b/>
                <w:bCs/>
              </w:rPr>
            </w:pPr>
            <w:r>
              <w:rPr>
                <w:rFonts w:ascii="Times New Roman" w:hAnsi="Times New Roman"/>
                <w:b/>
                <w:i/>
              </w:rPr>
              <w:t>Практическое занятие 3.</w:t>
            </w:r>
            <w:r>
              <w:t xml:space="preserve"> </w:t>
            </w:r>
            <w:r w:rsidRPr="00D54B90">
              <w:rPr>
                <w:rFonts w:ascii="Times New Roman" w:hAnsi="Times New Roman"/>
              </w:rPr>
              <w:t>Выполнение комплексов упражнений при сутулости, нарушении осанки, упражнений для укрепления мышечного корсета, для укрепления мышц брюшного пресса.</w:t>
            </w:r>
          </w:p>
        </w:tc>
        <w:tc>
          <w:tcPr>
            <w:tcW w:w="953" w:type="pct"/>
            <w:vAlign w:val="center"/>
          </w:tcPr>
          <w:p w14:paraId="00FE9744" w14:textId="77777777" w:rsidR="004E49F6" w:rsidRPr="00315F34" w:rsidRDefault="004E49F6" w:rsidP="006821A5">
            <w:pPr>
              <w:suppressAutoHyphens/>
              <w:jc w:val="center"/>
              <w:rPr>
                <w:rFonts w:ascii="Times New Roman" w:hAnsi="Times New Roman"/>
                <w:b/>
                <w:i/>
                <w:iCs/>
              </w:rPr>
            </w:pPr>
            <w:r>
              <w:rPr>
                <w:rFonts w:ascii="Times New Roman" w:hAnsi="Times New Roman"/>
                <w:b/>
                <w:i/>
                <w:iCs/>
              </w:rPr>
              <w:t>2</w:t>
            </w:r>
          </w:p>
        </w:tc>
        <w:tc>
          <w:tcPr>
            <w:tcW w:w="1271" w:type="pct"/>
            <w:vMerge/>
          </w:tcPr>
          <w:p w14:paraId="41FDBF07" w14:textId="77777777" w:rsidR="004E49F6" w:rsidRPr="00315F34" w:rsidRDefault="004E49F6" w:rsidP="006821A5">
            <w:pPr>
              <w:rPr>
                <w:rFonts w:ascii="Times New Roman" w:hAnsi="Times New Roman"/>
                <w:b/>
              </w:rPr>
            </w:pPr>
          </w:p>
        </w:tc>
        <w:tc>
          <w:tcPr>
            <w:tcW w:w="398" w:type="pct"/>
          </w:tcPr>
          <w:p w14:paraId="3E9659A5" w14:textId="77777777" w:rsidR="004E49F6" w:rsidRPr="00315F34" w:rsidRDefault="004E49F6" w:rsidP="006821A5">
            <w:pPr>
              <w:rPr>
                <w:rFonts w:ascii="Times New Roman" w:hAnsi="Times New Roman"/>
                <w:b/>
              </w:rPr>
            </w:pPr>
          </w:p>
        </w:tc>
        <w:tc>
          <w:tcPr>
            <w:tcW w:w="399" w:type="pct"/>
          </w:tcPr>
          <w:p w14:paraId="28F9D5AD" w14:textId="77777777" w:rsidR="004E49F6" w:rsidRPr="00315F34" w:rsidRDefault="004E49F6" w:rsidP="006821A5">
            <w:pPr>
              <w:rPr>
                <w:rFonts w:ascii="Times New Roman" w:hAnsi="Times New Roman"/>
                <w:b/>
              </w:rPr>
            </w:pPr>
          </w:p>
        </w:tc>
      </w:tr>
      <w:tr w:rsidR="004E49F6" w:rsidRPr="00315F34" w14:paraId="709E03D5" w14:textId="77777777" w:rsidTr="006821A5">
        <w:trPr>
          <w:trHeight w:val="20"/>
        </w:trPr>
        <w:tc>
          <w:tcPr>
            <w:tcW w:w="728" w:type="pct"/>
            <w:vMerge/>
          </w:tcPr>
          <w:p w14:paraId="3FFC7FC9" w14:textId="77777777" w:rsidR="004E49F6" w:rsidRPr="00315F34" w:rsidRDefault="004E49F6" w:rsidP="006821A5">
            <w:pPr>
              <w:rPr>
                <w:rFonts w:ascii="Times New Roman" w:hAnsi="Times New Roman"/>
                <w:b/>
                <w:bCs/>
              </w:rPr>
            </w:pPr>
          </w:p>
        </w:tc>
        <w:tc>
          <w:tcPr>
            <w:tcW w:w="1250" w:type="pct"/>
          </w:tcPr>
          <w:p w14:paraId="54BF23CD" w14:textId="77777777" w:rsidR="004E49F6" w:rsidRPr="00D54B90" w:rsidRDefault="004E49F6" w:rsidP="006821A5">
            <w:pPr>
              <w:spacing w:after="0" w:line="240" w:lineRule="auto"/>
              <w:jc w:val="both"/>
              <w:rPr>
                <w:rFonts w:ascii="Times New Roman" w:hAnsi="Times New Roman"/>
                <w:sz w:val="24"/>
                <w:szCs w:val="24"/>
              </w:rPr>
            </w:pPr>
            <w:r>
              <w:rPr>
                <w:rFonts w:ascii="Times New Roman" w:hAnsi="Times New Roman"/>
                <w:b/>
                <w:i/>
              </w:rPr>
              <w:t>Практическое занятие 4.</w:t>
            </w:r>
            <w:r w:rsidRPr="00D54B90">
              <w:rPr>
                <w:rFonts w:ascii="Times New Roman" w:hAnsi="Times New Roman"/>
                <w:sz w:val="28"/>
                <w:szCs w:val="28"/>
              </w:rPr>
              <w:t xml:space="preserve"> </w:t>
            </w:r>
            <w:r w:rsidRPr="00D54B90">
              <w:rPr>
                <w:rFonts w:ascii="Times New Roman" w:hAnsi="Times New Roman"/>
                <w:sz w:val="24"/>
                <w:szCs w:val="24"/>
              </w:rPr>
              <w:t>Проведение студентами самостоятельно подго</w:t>
            </w:r>
            <w:r>
              <w:rPr>
                <w:rFonts w:ascii="Times New Roman" w:hAnsi="Times New Roman"/>
                <w:sz w:val="24"/>
                <w:szCs w:val="24"/>
              </w:rPr>
              <w:t>товленных комплексов упражнений</w:t>
            </w:r>
            <w:r w:rsidRPr="00D54B90">
              <w:rPr>
                <w:rFonts w:ascii="Times New Roman" w:hAnsi="Times New Roman"/>
                <w:sz w:val="24"/>
                <w:szCs w:val="24"/>
              </w:rPr>
              <w:t>, направленных на укрепление здоровья и профилактику нарушений работы органов и систем организма.</w:t>
            </w:r>
          </w:p>
        </w:tc>
        <w:tc>
          <w:tcPr>
            <w:tcW w:w="953" w:type="pct"/>
            <w:vAlign w:val="center"/>
          </w:tcPr>
          <w:p w14:paraId="43CD4AE3" w14:textId="77777777" w:rsidR="004E49F6" w:rsidRPr="00315F34" w:rsidRDefault="004E49F6" w:rsidP="006821A5">
            <w:pPr>
              <w:suppressAutoHyphens/>
              <w:jc w:val="center"/>
              <w:rPr>
                <w:rFonts w:ascii="Times New Roman" w:hAnsi="Times New Roman"/>
                <w:b/>
                <w:i/>
                <w:iCs/>
              </w:rPr>
            </w:pPr>
            <w:r>
              <w:rPr>
                <w:rFonts w:ascii="Times New Roman" w:hAnsi="Times New Roman"/>
                <w:b/>
                <w:i/>
                <w:iCs/>
              </w:rPr>
              <w:t>4</w:t>
            </w:r>
          </w:p>
        </w:tc>
        <w:tc>
          <w:tcPr>
            <w:tcW w:w="1271" w:type="pct"/>
            <w:vMerge/>
          </w:tcPr>
          <w:p w14:paraId="35BEB105" w14:textId="77777777" w:rsidR="004E49F6" w:rsidRPr="00315F34" w:rsidRDefault="004E49F6" w:rsidP="006821A5">
            <w:pPr>
              <w:rPr>
                <w:rFonts w:ascii="Times New Roman" w:hAnsi="Times New Roman"/>
                <w:b/>
              </w:rPr>
            </w:pPr>
          </w:p>
        </w:tc>
        <w:tc>
          <w:tcPr>
            <w:tcW w:w="398" w:type="pct"/>
          </w:tcPr>
          <w:p w14:paraId="6F99DC63" w14:textId="77777777" w:rsidR="004E49F6" w:rsidRPr="00315F34" w:rsidRDefault="004E49F6" w:rsidP="006821A5">
            <w:pPr>
              <w:rPr>
                <w:rFonts w:ascii="Times New Roman" w:hAnsi="Times New Roman"/>
                <w:b/>
              </w:rPr>
            </w:pPr>
          </w:p>
        </w:tc>
        <w:tc>
          <w:tcPr>
            <w:tcW w:w="399" w:type="pct"/>
          </w:tcPr>
          <w:p w14:paraId="7CA8BE6B" w14:textId="77777777" w:rsidR="004E49F6" w:rsidRPr="00315F34" w:rsidRDefault="004E49F6" w:rsidP="006821A5">
            <w:pPr>
              <w:rPr>
                <w:rFonts w:ascii="Times New Roman" w:hAnsi="Times New Roman"/>
                <w:b/>
              </w:rPr>
            </w:pPr>
          </w:p>
        </w:tc>
      </w:tr>
      <w:tr w:rsidR="004E49F6" w:rsidRPr="00315F34" w14:paraId="44471F22" w14:textId="77777777" w:rsidTr="006821A5">
        <w:trPr>
          <w:trHeight w:val="20"/>
        </w:trPr>
        <w:tc>
          <w:tcPr>
            <w:tcW w:w="728" w:type="pct"/>
            <w:vMerge/>
          </w:tcPr>
          <w:p w14:paraId="7905F10B" w14:textId="77777777" w:rsidR="004E49F6" w:rsidRPr="00315F34" w:rsidRDefault="004E49F6" w:rsidP="006821A5">
            <w:pPr>
              <w:rPr>
                <w:rFonts w:ascii="Times New Roman" w:hAnsi="Times New Roman"/>
                <w:b/>
                <w:bCs/>
              </w:rPr>
            </w:pPr>
          </w:p>
        </w:tc>
        <w:tc>
          <w:tcPr>
            <w:tcW w:w="1250" w:type="pct"/>
          </w:tcPr>
          <w:p w14:paraId="73FD3E23" w14:textId="77777777" w:rsidR="004E49F6" w:rsidRPr="00315F34" w:rsidRDefault="004E49F6" w:rsidP="006821A5">
            <w:pPr>
              <w:rPr>
                <w:rFonts w:ascii="Times New Roman" w:hAnsi="Times New Roman"/>
                <w:b/>
                <w:bCs/>
              </w:rPr>
            </w:pPr>
            <w:r w:rsidRPr="00315F34">
              <w:rPr>
                <w:rFonts w:ascii="Times New Roman" w:hAnsi="Times New Roman"/>
                <w:b/>
                <w:bCs/>
              </w:rPr>
              <w:t>Самостоятельная работа обучающихся</w:t>
            </w:r>
          </w:p>
        </w:tc>
        <w:tc>
          <w:tcPr>
            <w:tcW w:w="953" w:type="pct"/>
            <w:vAlign w:val="center"/>
          </w:tcPr>
          <w:p w14:paraId="5545AA64" w14:textId="77777777" w:rsidR="004E49F6" w:rsidRPr="00315F34" w:rsidRDefault="004E49F6" w:rsidP="006821A5">
            <w:pPr>
              <w:suppressAutoHyphens/>
              <w:jc w:val="center"/>
              <w:rPr>
                <w:rFonts w:ascii="Times New Roman" w:hAnsi="Times New Roman"/>
                <w:b/>
                <w:bCs/>
                <w:i/>
                <w:iCs/>
              </w:rPr>
            </w:pPr>
            <w:r>
              <w:rPr>
                <w:rFonts w:ascii="Times New Roman" w:hAnsi="Times New Roman"/>
                <w:b/>
                <w:i/>
                <w:iCs/>
              </w:rPr>
              <w:t>-</w:t>
            </w:r>
          </w:p>
        </w:tc>
        <w:tc>
          <w:tcPr>
            <w:tcW w:w="1271" w:type="pct"/>
            <w:vMerge/>
          </w:tcPr>
          <w:p w14:paraId="6CA6AAE6" w14:textId="77777777" w:rsidR="004E49F6" w:rsidRPr="00315F34" w:rsidRDefault="004E49F6" w:rsidP="006821A5">
            <w:pPr>
              <w:rPr>
                <w:rFonts w:ascii="Times New Roman" w:hAnsi="Times New Roman"/>
                <w:b/>
              </w:rPr>
            </w:pPr>
          </w:p>
        </w:tc>
        <w:tc>
          <w:tcPr>
            <w:tcW w:w="398" w:type="pct"/>
          </w:tcPr>
          <w:p w14:paraId="50F71AF6" w14:textId="77777777" w:rsidR="004E49F6" w:rsidRPr="00315F34" w:rsidRDefault="004E49F6" w:rsidP="006821A5">
            <w:pPr>
              <w:rPr>
                <w:rFonts w:ascii="Times New Roman" w:hAnsi="Times New Roman"/>
                <w:b/>
              </w:rPr>
            </w:pPr>
          </w:p>
        </w:tc>
        <w:tc>
          <w:tcPr>
            <w:tcW w:w="399" w:type="pct"/>
          </w:tcPr>
          <w:p w14:paraId="32D22E4D" w14:textId="77777777" w:rsidR="004E49F6" w:rsidRPr="00315F34" w:rsidRDefault="004E49F6" w:rsidP="006821A5">
            <w:pPr>
              <w:rPr>
                <w:rFonts w:ascii="Times New Roman" w:hAnsi="Times New Roman"/>
                <w:b/>
              </w:rPr>
            </w:pPr>
          </w:p>
        </w:tc>
      </w:tr>
      <w:tr w:rsidR="004E49F6" w:rsidRPr="00315F34" w14:paraId="678ED899" w14:textId="77777777" w:rsidTr="006821A5">
        <w:trPr>
          <w:trHeight w:val="20"/>
        </w:trPr>
        <w:tc>
          <w:tcPr>
            <w:tcW w:w="1978" w:type="pct"/>
            <w:gridSpan w:val="2"/>
          </w:tcPr>
          <w:p w14:paraId="7782290D" w14:textId="77777777" w:rsidR="004E49F6" w:rsidRPr="00DC35FA" w:rsidRDefault="004E49F6" w:rsidP="006821A5">
            <w:pPr>
              <w:spacing w:after="0" w:line="360" w:lineRule="auto"/>
              <w:rPr>
                <w:rFonts w:ascii="Times New Roman" w:hAnsi="Times New Roman"/>
                <w:b/>
                <w:bCs/>
              </w:rPr>
            </w:pPr>
            <w:r>
              <w:rPr>
                <w:rFonts w:ascii="Times New Roman" w:hAnsi="Times New Roman"/>
                <w:b/>
                <w:bCs/>
              </w:rPr>
              <w:t>Раздел 2</w:t>
            </w:r>
            <w:r w:rsidRPr="00315F34">
              <w:rPr>
                <w:rFonts w:ascii="Times New Roman" w:hAnsi="Times New Roman"/>
                <w:b/>
                <w:bCs/>
              </w:rPr>
              <w:t xml:space="preserve">. </w:t>
            </w:r>
            <w:r w:rsidRPr="00DC35FA">
              <w:rPr>
                <w:rFonts w:ascii="Times New Roman" w:hAnsi="Times New Roman"/>
                <w:b/>
                <w:bCs/>
              </w:rPr>
              <w:t>Учебно-практические основы формирования физической культуры личности</w:t>
            </w:r>
          </w:p>
        </w:tc>
        <w:tc>
          <w:tcPr>
            <w:tcW w:w="953" w:type="pct"/>
          </w:tcPr>
          <w:p w14:paraId="576DBF6C" w14:textId="77777777" w:rsidR="004E49F6" w:rsidRPr="00315F34" w:rsidRDefault="004E49F6" w:rsidP="006821A5">
            <w:pPr>
              <w:jc w:val="center"/>
              <w:rPr>
                <w:rFonts w:ascii="Times New Roman" w:hAnsi="Times New Roman"/>
                <w:b/>
                <w:bCs/>
                <w:i/>
                <w:iCs/>
              </w:rPr>
            </w:pPr>
            <w:r>
              <w:rPr>
                <w:rFonts w:ascii="Times New Roman" w:hAnsi="Times New Roman"/>
                <w:b/>
                <w:bCs/>
                <w:i/>
                <w:iCs/>
              </w:rPr>
              <w:t>60/60</w:t>
            </w:r>
          </w:p>
        </w:tc>
        <w:tc>
          <w:tcPr>
            <w:tcW w:w="1271" w:type="pct"/>
          </w:tcPr>
          <w:p w14:paraId="28557B10" w14:textId="77777777" w:rsidR="004E49F6" w:rsidRPr="00315F34" w:rsidRDefault="004E49F6" w:rsidP="006821A5">
            <w:pPr>
              <w:jc w:val="center"/>
              <w:rPr>
                <w:rFonts w:ascii="Times New Roman" w:hAnsi="Times New Roman"/>
                <w:b/>
                <w:bCs/>
                <w:i/>
                <w:iCs/>
              </w:rPr>
            </w:pPr>
          </w:p>
        </w:tc>
        <w:tc>
          <w:tcPr>
            <w:tcW w:w="398" w:type="pct"/>
          </w:tcPr>
          <w:p w14:paraId="725ECCB5" w14:textId="77777777" w:rsidR="004E49F6" w:rsidRPr="00315F34" w:rsidRDefault="004E49F6" w:rsidP="006821A5">
            <w:pPr>
              <w:jc w:val="center"/>
              <w:rPr>
                <w:rFonts w:ascii="Times New Roman" w:hAnsi="Times New Roman"/>
                <w:b/>
                <w:bCs/>
                <w:i/>
                <w:iCs/>
              </w:rPr>
            </w:pPr>
          </w:p>
        </w:tc>
        <w:tc>
          <w:tcPr>
            <w:tcW w:w="399" w:type="pct"/>
          </w:tcPr>
          <w:p w14:paraId="39E028ED" w14:textId="77777777" w:rsidR="004E49F6" w:rsidRPr="006E1DFB" w:rsidRDefault="004E49F6" w:rsidP="006821A5">
            <w:pPr>
              <w:spacing w:after="0"/>
              <w:rPr>
                <w:rFonts w:ascii="Times New Roman" w:hAnsi="Times New Roman"/>
                <w:sz w:val="24"/>
                <w:szCs w:val="24"/>
              </w:rPr>
            </w:pPr>
          </w:p>
        </w:tc>
      </w:tr>
      <w:tr w:rsidR="004E49F6" w:rsidRPr="00315F34" w14:paraId="7462C9D8" w14:textId="77777777" w:rsidTr="006821A5">
        <w:trPr>
          <w:trHeight w:val="2044"/>
        </w:trPr>
        <w:tc>
          <w:tcPr>
            <w:tcW w:w="728" w:type="pct"/>
            <w:vMerge w:val="restart"/>
          </w:tcPr>
          <w:p w14:paraId="6E1850E0" w14:textId="77777777" w:rsidR="004E49F6" w:rsidRPr="00315F34" w:rsidRDefault="004E49F6" w:rsidP="006821A5">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1.</w:t>
            </w:r>
            <w:r>
              <w:t xml:space="preserve"> </w:t>
            </w:r>
            <w:r w:rsidRPr="00DC35FA">
              <w:rPr>
                <w:rFonts w:ascii="Times New Roman" w:hAnsi="Times New Roman"/>
                <w:b/>
                <w:bCs/>
              </w:rPr>
              <w:t>Общая физическая подготовка</w:t>
            </w:r>
          </w:p>
        </w:tc>
        <w:tc>
          <w:tcPr>
            <w:tcW w:w="1250" w:type="pct"/>
          </w:tcPr>
          <w:p w14:paraId="35E3A5C6" w14:textId="77777777" w:rsidR="004E49F6" w:rsidRPr="00315F34" w:rsidRDefault="004E49F6" w:rsidP="006821A5">
            <w:pPr>
              <w:spacing w:after="0"/>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14:paraId="795B7544" w14:textId="77777777" w:rsidR="004E49F6" w:rsidRPr="00DC35FA" w:rsidRDefault="004E49F6" w:rsidP="006821A5">
            <w:pPr>
              <w:spacing w:after="0"/>
              <w:jc w:val="center"/>
              <w:rPr>
                <w:rFonts w:ascii="Times New Roman" w:hAnsi="Times New Roman"/>
                <w:b/>
                <w:i/>
              </w:rPr>
            </w:pPr>
            <w:r w:rsidRPr="00DC35FA">
              <w:rPr>
                <w:rFonts w:ascii="Times New Roman" w:hAnsi="Times New Roman"/>
                <w:b/>
                <w:i/>
              </w:rPr>
              <w:t>8</w:t>
            </w:r>
          </w:p>
          <w:p w14:paraId="44AEB7D3" w14:textId="77777777" w:rsidR="004E49F6" w:rsidRPr="00315F34" w:rsidRDefault="004E49F6" w:rsidP="006821A5">
            <w:pPr>
              <w:spacing w:after="0"/>
              <w:rPr>
                <w:rFonts w:ascii="Times New Roman" w:hAnsi="Times New Roman"/>
                <w:b/>
                <w:bCs/>
              </w:rPr>
            </w:pPr>
          </w:p>
        </w:tc>
        <w:tc>
          <w:tcPr>
            <w:tcW w:w="1271" w:type="pct"/>
            <w:vMerge w:val="restart"/>
          </w:tcPr>
          <w:p w14:paraId="7DCEF8BC" w14:textId="77777777" w:rsidR="004E49F6" w:rsidRPr="00315F34" w:rsidRDefault="004E49F6" w:rsidP="006821A5">
            <w:pPr>
              <w:spacing w:after="0"/>
              <w:rPr>
                <w:rFonts w:ascii="Times New Roman" w:hAnsi="Times New Roman"/>
                <w:b/>
              </w:rPr>
            </w:pPr>
            <w:r w:rsidRPr="00315F34">
              <w:rPr>
                <w:rFonts w:ascii="Times New Roman" w:hAnsi="Times New Roman"/>
                <w:b/>
              </w:rPr>
              <w:t>***</w:t>
            </w:r>
          </w:p>
        </w:tc>
        <w:tc>
          <w:tcPr>
            <w:tcW w:w="398" w:type="pct"/>
          </w:tcPr>
          <w:p w14:paraId="08293165"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2F58B527"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792A5B40"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68FBAE64" w14:textId="77777777" w:rsidR="004E49F6" w:rsidRPr="00315F34" w:rsidRDefault="004E49F6" w:rsidP="006821A5">
            <w:pPr>
              <w:spacing w:after="0"/>
              <w:rPr>
                <w:rFonts w:ascii="Times New Roman" w:hAnsi="Times New Roman"/>
                <w:b/>
              </w:rPr>
            </w:pPr>
            <w:r>
              <w:rPr>
                <w:rFonts w:ascii="Times New Roman" w:hAnsi="Times New Roman"/>
                <w:sz w:val="24"/>
                <w:szCs w:val="24"/>
              </w:rPr>
              <w:t>ОК 08</w:t>
            </w:r>
          </w:p>
        </w:tc>
        <w:tc>
          <w:tcPr>
            <w:tcW w:w="399" w:type="pct"/>
          </w:tcPr>
          <w:p w14:paraId="1A5E342E"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2B049A3C"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6A9DBB3F"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40255CB8" w14:textId="77777777" w:rsidR="004E49F6" w:rsidRPr="00315F34" w:rsidRDefault="004E49F6" w:rsidP="006821A5">
            <w:pPr>
              <w:spacing w:after="0"/>
              <w:rPr>
                <w:rFonts w:ascii="Times New Roman" w:hAnsi="Times New Roman"/>
                <w:b/>
              </w:rPr>
            </w:pPr>
            <w:r w:rsidRPr="001643FB">
              <w:rPr>
                <w:rFonts w:ascii="Times New Roman" w:hAnsi="Times New Roman"/>
                <w:b/>
                <w:i/>
              </w:rPr>
              <w:t>У 1, У 2, У 3, З 1, З 2, З 3, З 4</w:t>
            </w:r>
          </w:p>
        </w:tc>
      </w:tr>
      <w:tr w:rsidR="004E49F6" w:rsidRPr="00315F34" w14:paraId="374A3610" w14:textId="77777777" w:rsidTr="006821A5">
        <w:trPr>
          <w:trHeight w:val="20"/>
        </w:trPr>
        <w:tc>
          <w:tcPr>
            <w:tcW w:w="728" w:type="pct"/>
            <w:vMerge/>
          </w:tcPr>
          <w:p w14:paraId="0CE65CDB" w14:textId="77777777" w:rsidR="004E49F6" w:rsidRPr="00315F34" w:rsidRDefault="004E49F6" w:rsidP="006821A5">
            <w:pPr>
              <w:rPr>
                <w:rFonts w:ascii="Times New Roman" w:hAnsi="Times New Roman"/>
                <w:b/>
                <w:bCs/>
              </w:rPr>
            </w:pPr>
          </w:p>
        </w:tc>
        <w:tc>
          <w:tcPr>
            <w:tcW w:w="1250" w:type="pct"/>
          </w:tcPr>
          <w:p w14:paraId="7C84FAEC" w14:textId="77777777" w:rsidR="004E49F6" w:rsidRPr="00DC35FA" w:rsidRDefault="004E49F6" w:rsidP="006821A5">
            <w:pPr>
              <w:rPr>
                <w:rFonts w:ascii="Times New Roman" w:hAnsi="Times New Roman"/>
                <w:bCs/>
              </w:rPr>
            </w:pPr>
            <w:r w:rsidRPr="00DC35FA">
              <w:rPr>
                <w:rFonts w:ascii="Times New Roman" w:hAnsi="Times New Roman"/>
                <w:bCs/>
              </w:rPr>
              <w:t>1.  Физические качества и способности человека. 2.Основы методики их воспитания. 3.Средства, методы, принципы воспитания физических качеств. 4.Возрастная динамика развития физических качеств и способностей. 5.Особенности физической и функциональной подготовленности.</w:t>
            </w:r>
          </w:p>
        </w:tc>
        <w:tc>
          <w:tcPr>
            <w:tcW w:w="953" w:type="pct"/>
            <w:vMerge w:val="restart"/>
            <w:vAlign w:val="center"/>
          </w:tcPr>
          <w:p w14:paraId="149B26E0" w14:textId="77777777" w:rsidR="004E49F6" w:rsidRPr="00315F34" w:rsidRDefault="004E49F6" w:rsidP="006821A5">
            <w:pPr>
              <w:jc w:val="center"/>
              <w:rPr>
                <w:rFonts w:ascii="Times New Roman" w:hAnsi="Times New Roman"/>
                <w:b/>
                <w:bCs/>
              </w:rPr>
            </w:pPr>
          </w:p>
        </w:tc>
        <w:tc>
          <w:tcPr>
            <w:tcW w:w="1271" w:type="pct"/>
            <w:vMerge/>
          </w:tcPr>
          <w:p w14:paraId="1F2F0B83" w14:textId="77777777" w:rsidR="004E49F6" w:rsidRPr="00315F34" w:rsidRDefault="004E49F6" w:rsidP="006821A5">
            <w:pPr>
              <w:rPr>
                <w:rFonts w:ascii="Times New Roman" w:hAnsi="Times New Roman"/>
                <w:b/>
                <w:bCs/>
              </w:rPr>
            </w:pPr>
          </w:p>
        </w:tc>
        <w:tc>
          <w:tcPr>
            <w:tcW w:w="398" w:type="pct"/>
          </w:tcPr>
          <w:p w14:paraId="6AD9538A" w14:textId="77777777" w:rsidR="004E49F6" w:rsidRPr="00315F34" w:rsidRDefault="004E49F6" w:rsidP="006821A5">
            <w:pPr>
              <w:rPr>
                <w:rFonts w:ascii="Times New Roman" w:hAnsi="Times New Roman"/>
                <w:b/>
                <w:bCs/>
              </w:rPr>
            </w:pPr>
          </w:p>
        </w:tc>
        <w:tc>
          <w:tcPr>
            <w:tcW w:w="399" w:type="pct"/>
          </w:tcPr>
          <w:p w14:paraId="2E66C2C1" w14:textId="77777777" w:rsidR="004E49F6" w:rsidRPr="00315F34" w:rsidRDefault="004E49F6" w:rsidP="006821A5">
            <w:pPr>
              <w:rPr>
                <w:rFonts w:ascii="Times New Roman" w:hAnsi="Times New Roman"/>
                <w:b/>
                <w:bCs/>
              </w:rPr>
            </w:pPr>
          </w:p>
        </w:tc>
      </w:tr>
      <w:tr w:rsidR="004E49F6" w:rsidRPr="00315F34" w14:paraId="26AE8E93" w14:textId="77777777" w:rsidTr="006821A5">
        <w:trPr>
          <w:trHeight w:val="20"/>
        </w:trPr>
        <w:tc>
          <w:tcPr>
            <w:tcW w:w="728" w:type="pct"/>
            <w:vMerge/>
          </w:tcPr>
          <w:p w14:paraId="3508D662" w14:textId="77777777" w:rsidR="004E49F6" w:rsidRPr="00315F34" w:rsidRDefault="004E49F6" w:rsidP="006821A5">
            <w:pPr>
              <w:rPr>
                <w:rFonts w:ascii="Times New Roman" w:hAnsi="Times New Roman"/>
                <w:b/>
                <w:bCs/>
              </w:rPr>
            </w:pPr>
          </w:p>
        </w:tc>
        <w:tc>
          <w:tcPr>
            <w:tcW w:w="1250" w:type="pct"/>
          </w:tcPr>
          <w:p w14:paraId="2F154DE3" w14:textId="77777777" w:rsidR="004E49F6" w:rsidRPr="00315F34" w:rsidRDefault="004E49F6" w:rsidP="006821A5">
            <w:pPr>
              <w:rPr>
                <w:rFonts w:ascii="Times New Roman" w:hAnsi="Times New Roman"/>
                <w:b/>
                <w:bCs/>
              </w:rPr>
            </w:pPr>
          </w:p>
        </w:tc>
        <w:tc>
          <w:tcPr>
            <w:tcW w:w="953" w:type="pct"/>
            <w:vMerge/>
            <w:vAlign w:val="center"/>
          </w:tcPr>
          <w:p w14:paraId="5F59C099" w14:textId="77777777" w:rsidR="004E49F6" w:rsidRPr="00315F34" w:rsidRDefault="004E49F6" w:rsidP="006821A5">
            <w:pPr>
              <w:rPr>
                <w:rFonts w:ascii="Times New Roman" w:hAnsi="Times New Roman"/>
                <w:b/>
                <w:bCs/>
              </w:rPr>
            </w:pPr>
          </w:p>
        </w:tc>
        <w:tc>
          <w:tcPr>
            <w:tcW w:w="1271" w:type="pct"/>
            <w:vMerge/>
          </w:tcPr>
          <w:p w14:paraId="113EA432" w14:textId="77777777" w:rsidR="004E49F6" w:rsidRPr="00315F34" w:rsidRDefault="004E49F6" w:rsidP="006821A5">
            <w:pPr>
              <w:rPr>
                <w:rFonts w:ascii="Times New Roman" w:hAnsi="Times New Roman"/>
                <w:b/>
                <w:bCs/>
              </w:rPr>
            </w:pPr>
          </w:p>
        </w:tc>
        <w:tc>
          <w:tcPr>
            <w:tcW w:w="398" w:type="pct"/>
          </w:tcPr>
          <w:p w14:paraId="2B2DDA3F" w14:textId="77777777" w:rsidR="004E49F6" w:rsidRPr="00315F34" w:rsidRDefault="004E49F6" w:rsidP="006821A5">
            <w:pPr>
              <w:rPr>
                <w:rFonts w:ascii="Times New Roman" w:hAnsi="Times New Roman"/>
                <w:b/>
                <w:bCs/>
              </w:rPr>
            </w:pPr>
          </w:p>
        </w:tc>
        <w:tc>
          <w:tcPr>
            <w:tcW w:w="399" w:type="pct"/>
          </w:tcPr>
          <w:p w14:paraId="191A72B0" w14:textId="77777777" w:rsidR="004E49F6" w:rsidRPr="00315F34" w:rsidRDefault="004E49F6" w:rsidP="006821A5">
            <w:pPr>
              <w:rPr>
                <w:rFonts w:ascii="Times New Roman" w:hAnsi="Times New Roman"/>
                <w:b/>
                <w:bCs/>
              </w:rPr>
            </w:pPr>
          </w:p>
        </w:tc>
      </w:tr>
      <w:tr w:rsidR="004E49F6" w:rsidRPr="00315F34" w14:paraId="32F9DC7E" w14:textId="77777777" w:rsidTr="006821A5">
        <w:trPr>
          <w:trHeight w:val="20"/>
        </w:trPr>
        <w:tc>
          <w:tcPr>
            <w:tcW w:w="728" w:type="pct"/>
            <w:vMerge/>
          </w:tcPr>
          <w:p w14:paraId="11A05F91" w14:textId="77777777" w:rsidR="004E49F6" w:rsidRPr="00315F34" w:rsidRDefault="004E49F6" w:rsidP="006821A5">
            <w:pPr>
              <w:rPr>
                <w:rFonts w:ascii="Times New Roman" w:hAnsi="Times New Roman"/>
                <w:b/>
                <w:bCs/>
              </w:rPr>
            </w:pPr>
          </w:p>
        </w:tc>
        <w:tc>
          <w:tcPr>
            <w:tcW w:w="1250" w:type="pct"/>
          </w:tcPr>
          <w:p w14:paraId="507F0010" w14:textId="77777777" w:rsidR="004E49F6" w:rsidRPr="00315F34" w:rsidRDefault="004E49F6" w:rsidP="006821A5">
            <w:pPr>
              <w:rPr>
                <w:rFonts w:ascii="Times New Roman" w:hAnsi="Times New Roman"/>
                <w:b/>
              </w:rPr>
            </w:pPr>
            <w:r>
              <w:rPr>
                <w:rFonts w:ascii="Times New Roman" w:hAnsi="Times New Roman"/>
                <w:b/>
                <w:bCs/>
              </w:rPr>
              <w:t xml:space="preserve">В том числе практических </w:t>
            </w:r>
            <w:r w:rsidRPr="00315F34">
              <w:rPr>
                <w:rFonts w:ascii="Times New Roman" w:hAnsi="Times New Roman"/>
                <w:b/>
                <w:bCs/>
              </w:rPr>
              <w:t xml:space="preserve"> занятий</w:t>
            </w:r>
          </w:p>
        </w:tc>
        <w:tc>
          <w:tcPr>
            <w:tcW w:w="953" w:type="pct"/>
            <w:vAlign w:val="center"/>
          </w:tcPr>
          <w:p w14:paraId="33323D1B" w14:textId="77777777" w:rsidR="004E49F6" w:rsidRPr="00DC35FA" w:rsidRDefault="004E49F6" w:rsidP="006821A5">
            <w:pPr>
              <w:jc w:val="center"/>
              <w:rPr>
                <w:rFonts w:ascii="Times New Roman" w:hAnsi="Times New Roman"/>
                <w:b/>
                <w:bCs/>
                <w:i/>
              </w:rPr>
            </w:pPr>
            <w:r w:rsidRPr="00DC35FA">
              <w:rPr>
                <w:rFonts w:ascii="Times New Roman" w:hAnsi="Times New Roman"/>
                <w:b/>
                <w:bCs/>
                <w:i/>
              </w:rPr>
              <w:t>8</w:t>
            </w:r>
          </w:p>
        </w:tc>
        <w:tc>
          <w:tcPr>
            <w:tcW w:w="1271" w:type="pct"/>
            <w:vMerge/>
          </w:tcPr>
          <w:p w14:paraId="295EFFBD" w14:textId="77777777" w:rsidR="004E49F6" w:rsidRPr="00315F34" w:rsidRDefault="004E49F6" w:rsidP="006821A5">
            <w:pPr>
              <w:rPr>
                <w:rFonts w:ascii="Times New Roman" w:hAnsi="Times New Roman"/>
                <w:b/>
                <w:bCs/>
              </w:rPr>
            </w:pPr>
          </w:p>
        </w:tc>
        <w:tc>
          <w:tcPr>
            <w:tcW w:w="398" w:type="pct"/>
          </w:tcPr>
          <w:p w14:paraId="3C85C1B7" w14:textId="77777777" w:rsidR="004E49F6" w:rsidRPr="00315F34" w:rsidRDefault="004E49F6" w:rsidP="006821A5">
            <w:pPr>
              <w:rPr>
                <w:rFonts w:ascii="Times New Roman" w:hAnsi="Times New Roman"/>
                <w:b/>
                <w:bCs/>
              </w:rPr>
            </w:pPr>
          </w:p>
        </w:tc>
        <w:tc>
          <w:tcPr>
            <w:tcW w:w="399" w:type="pct"/>
          </w:tcPr>
          <w:p w14:paraId="72654AF7" w14:textId="77777777" w:rsidR="004E49F6" w:rsidRPr="00315F34" w:rsidRDefault="004E49F6" w:rsidP="006821A5">
            <w:pPr>
              <w:rPr>
                <w:rFonts w:ascii="Times New Roman" w:hAnsi="Times New Roman"/>
                <w:b/>
                <w:bCs/>
              </w:rPr>
            </w:pPr>
          </w:p>
        </w:tc>
      </w:tr>
      <w:tr w:rsidR="004E49F6" w:rsidRPr="00315F34" w14:paraId="6E426EDA" w14:textId="77777777" w:rsidTr="006821A5">
        <w:trPr>
          <w:trHeight w:val="20"/>
        </w:trPr>
        <w:tc>
          <w:tcPr>
            <w:tcW w:w="728" w:type="pct"/>
            <w:vMerge/>
          </w:tcPr>
          <w:p w14:paraId="368CA3DE" w14:textId="77777777" w:rsidR="004E49F6" w:rsidRPr="00315F34" w:rsidRDefault="004E49F6" w:rsidP="006821A5">
            <w:pPr>
              <w:rPr>
                <w:rFonts w:ascii="Times New Roman" w:hAnsi="Times New Roman"/>
                <w:b/>
                <w:bCs/>
              </w:rPr>
            </w:pPr>
          </w:p>
        </w:tc>
        <w:tc>
          <w:tcPr>
            <w:tcW w:w="1250" w:type="pct"/>
          </w:tcPr>
          <w:p w14:paraId="4C774A2C" w14:textId="77777777" w:rsidR="004E49F6" w:rsidRPr="00315F34" w:rsidRDefault="004E49F6" w:rsidP="006821A5">
            <w:pPr>
              <w:rPr>
                <w:rFonts w:ascii="Times New Roman" w:hAnsi="Times New Roman"/>
                <w:b/>
              </w:rPr>
            </w:pPr>
            <w:r w:rsidRPr="005B5676">
              <w:rPr>
                <w:rFonts w:ascii="Times New Roman" w:hAnsi="Times New Roman"/>
                <w:b/>
                <w:i/>
              </w:rPr>
              <w:t>Практическое занятие 5.</w:t>
            </w:r>
            <w:r>
              <w:t xml:space="preserve"> </w:t>
            </w:r>
            <w:r w:rsidRPr="005B5676">
              <w:rPr>
                <w:rFonts w:ascii="Times New Roman" w:hAnsi="Times New Roman"/>
              </w:rPr>
              <w:t>Выполнение построений, перестроений, различные виды ходьбы, комплексы ОРУ (с предметами, без предметов, в парах)</w:t>
            </w:r>
          </w:p>
        </w:tc>
        <w:tc>
          <w:tcPr>
            <w:tcW w:w="953" w:type="pct"/>
            <w:vAlign w:val="center"/>
          </w:tcPr>
          <w:p w14:paraId="1765619D" w14:textId="77777777" w:rsidR="004E49F6" w:rsidRPr="005B5676" w:rsidRDefault="004E49F6" w:rsidP="006821A5">
            <w:pPr>
              <w:jc w:val="center"/>
              <w:rPr>
                <w:rFonts w:ascii="Times New Roman" w:hAnsi="Times New Roman"/>
                <w:b/>
                <w:bCs/>
                <w:i/>
              </w:rPr>
            </w:pPr>
            <w:r w:rsidRPr="005B5676">
              <w:rPr>
                <w:rFonts w:ascii="Times New Roman" w:hAnsi="Times New Roman"/>
                <w:b/>
                <w:bCs/>
                <w:i/>
              </w:rPr>
              <w:t>2</w:t>
            </w:r>
          </w:p>
        </w:tc>
        <w:tc>
          <w:tcPr>
            <w:tcW w:w="1271" w:type="pct"/>
            <w:vMerge/>
          </w:tcPr>
          <w:p w14:paraId="275E7F88" w14:textId="77777777" w:rsidR="004E49F6" w:rsidRPr="00315F34" w:rsidRDefault="004E49F6" w:rsidP="006821A5">
            <w:pPr>
              <w:rPr>
                <w:rFonts w:ascii="Times New Roman" w:hAnsi="Times New Roman"/>
                <w:b/>
                <w:bCs/>
              </w:rPr>
            </w:pPr>
          </w:p>
        </w:tc>
        <w:tc>
          <w:tcPr>
            <w:tcW w:w="398" w:type="pct"/>
          </w:tcPr>
          <w:p w14:paraId="6F4F406C" w14:textId="77777777" w:rsidR="004E49F6" w:rsidRPr="00315F34" w:rsidRDefault="004E49F6" w:rsidP="006821A5">
            <w:pPr>
              <w:rPr>
                <w:rFonts w:ascii="Times New Roman" w:hAnsi="Times New Roman"/>
                <w:b/>
                <w:bCs/>
              </w:rPr>
            </w:pPr>
          </w:p>
        </w:tc>
        <w:tc>
          <w:tcPr>
            <w:tcW w:w="399" w:type="pct"/>
          </w:tcPr>
          <w:p w14:paraId="4E675C08" w14:textId="77777777" w:rsidR="004E49F6" w:rsidRPr="00315F34" w:rsidRDefault="004E49F6" w:rsidP="006821A5">
            <w:pPr>
              <w:rPr>
                <w:rFonts w:ascii="Times New Roman" w:hAnsi="Times New Roman"/>
                <w:b/>
                <w:bCs/>
              </w:rPr>
            </w:pPr>
          </w:p>
        </w:tc>
      </w:tr>
      <w:tr w:rsidR="004E49F6" w:rsidRPr="00315F34" w14:paraId="2B11DC4D" w14:textId="77777777" w:rsidTr="006821A5">
        <w:trPr>
          <w:trHeight w:val="20"/>
        </w:trPr>
        <w:tc>
          <w:tcPr>
            <w:tcW w:w="728" w:type="pct"/>
            <w:vMerge/>
          </w:tcPr>
          <w:p w14:paraId="05A39A22" w14:textId="77777777" w:rsidR="004E49F6" w:rsidRPr="00315F34" w:rsidRDefault="004E49F6" w:rsidP="006821A5">
            <w:pPr>
              <w:rPr>
                <w:rFonts w:ascii="Times New Roman" w:hAnsi="Times New Roman"/>
                <w:b/>
                <w:bCs/>
              </w:rPr>
            </w:pPr>
          </w:p>
        </w:tc>
        <w:tc>
          <w:tcPr>
            <w:tcW w:w="1250" w:type="pct"/>
            <w:vAlign w:val="bottom"/>
          </w:tcPr>
          <w:p w14:paraId="705CC445" w14:textId="77777777" w:rsidR="004E49F6" w:rsidRPr="00315F34" w:rsidRDefault="004E49F6" w:rsidP="006821A5">
            <w:pPr>
              <w:rPr>
                <w:rFonts w:ascii="Times New Roman" w:hAnsi="Times New Roman"/>
                <w:b/>
              </w:rPr>
            </w:pPr>
            <w:r>
              <w:rPr>
                <w:rFonts w:ascii="Times New Roman" w:hAnsi="Times New Roman"/>
                <w:b/>
                <w:i/>
              </w:rPr>
              <w:t>Практическое занятие 6</w:t>
            </w:r>
            <w:r w:rsidRPr="005B5676">
              <w:rPr>
                <w:rFonts w:ascii="Times New Roman" w:hAnsi="Times New Roman"/>
                <w:b/>
              </w:rPr>
              <w:t xml:space="preserve">. </w:t>
            </w:r>
            <w:r w:rsidRPr="005B5676">
              <w:rPr>
                <w:rFonts w:ascii="Times New Roman" w:hAnsi="Times New Roman"/>
              </w:rPr>
              <w:t>Подвижные игры различной интенсивности.</w:t>
            </w:r>
          </w:p>
        </w:tc>
        <w:tc>
          <w:tcPr>
            <w:tcW w:w="953" w:type="pct"/>
            <w:vAlign w:val="center"/>
          </w:tcPr>
          <w:p w14:paraId="31E27491" w14:textId="77777777" w:rsidR="004E49F6" w:rsidRPr="005B5676" w:rsidRDefault="004E49F6" w:rsidP="006821A5">
            <w:pPr>
              <w:jc w:val="center"/>
              <w:rPr>
                <w:rFonts w:ascii="Times New Roman" w:hAnsi="Times New Roman"/>
                <w:b/>
                <w:i/>
              </w:rPr>
            </w:pPr>
            <w:r w:rsidRPr="005B5676">
              <w:rPr>
                <w:rFonts w:ascii="Times New Roman" w:hAnsi="Times New Roman"/>
                <w:b/>
                <w:bCs/>
                <w:i/>
              </w:rPr>
              <w:t>2</w:t>
            </w:r>
          </w:p>
        </w:tc>
        <w:tc>
          <w:tcPr>
            <w:tcW w:w="1271" w:type="pct"/>
            <w:vMerge/>
          </w:tcPr>
          <w:p w14:paraId="579EAEEC" w14:textId="77777777" w:rsidR="004E49F6" w:rsidRPr="00315F34" w:rsidRDefault="004E49F6" w:rsidP="006821A5">
            <w:pPr>
              <w:rPr>
                <w:rFonts w:ascii="Times New Roman" w:hAnsi="Times New Roman"/>
                <w:b/>
                <w:bCs/>
              </w:rPr>
            </w:pPr>
          </w:p>
        </w:tc>
        <w:tc>
          <w:tcPr>
            <w:tcW w:w="398" w:type="pct"/>
          </w:tcPr>
          <w:p w14:paraId="7DA9822D" w14:textId="77777777" w:rsidR="004E49F6" w:rsidRPr="00315F34" w:rsidRDefault="004E49F6" w:rsidP="006821A5">
            <w:pPr>
              <w:rPr>
                <w:rFonts w:ascii="Times New Roman" w:hAnsi="Times New Roman"/>
                <w:b/>
                <w:bCs/>
              </w:rPr>
            </w:pPr>
          </w:p>
        </w:tc>
        <w:tc>
          <w:tcPr>
            <w:tcW w:w="399" w:type="pct"/>
          </w:tcPr>
          <w:p w14:paraId="6AF3EE82" w14:textId="77777777" w:rsidR="004E49F6" w:rsidRPr="00315F34" w:rsidRDefault="004E49F6" w:rsidP="006821A5">
            <w:pPr>
              <w:rPr>
                <w:rFonts w:ascii="Times New Roman" w:hAnsi="Times New Roman"/>
                <w:b/>
                <w:bCs/>
              </w:rPr>
            </w:pPr>
          </w:p>
        </w:tc>
      </w:tr>
      <w:tr w:rsidR="004E49F6" w:rsidRPr="00315F34" w14:paraId="0CBD1125" w14:textId="77777777" w:rsidTr="006821A5">
        <w:trPr>
          <w:trHeight w:val="20"/>
        </w:trPr>
        <w:tc>
          <w:tcPr>
            <w:tcW w:w="728" w:type="pct"/>
            <w:vMerge/>
          </w:tcPr>
          <w:p w14:paraId="673D3F2D" w14:textId="77777777" w:rsidR="004E49F6" w:rsidRPr="00315F34" w:rsidRDefault="004E49F6" w:rsidP="006821A5">
            <w:pPr>
              <w:rPr>
                <w:rFonts w:ascii="Times New Roman" w:hAnsi="Times New Roman"/>
                <w:b/>
                <w:bCs/>
              </w:rPr>
            </w:pPr>
          </w:p>
        </w:tc>
        <w:tc>
          <w:tcPr>
            <w:tcW w:w="1250" w:type="pct"/>
          </w:tcPr>
          <w:p w14:paraId="33AD8CF2" w14:textId="77777777" w:rsidR="004E49F6" w:rsidRPr="00315F34" w:rsidRDefault="004E49F6" w:rsidP="006821A5">
            <w:pPr>
              <w:jc w:val="both"/>
              <w:rPr>
                <w:rFonts w:ascii="Times New Roman" w:hAnsi="Times New Roman"/>
                <w:b/>
                <w:bCs/>
              </w:rPr>
            </w:pPr>
            <w:r>
              <w:rPr>
                <w:rFonts w:ascii="Times New Roman" w:hAnsi="Times New Roman"/>
                <w:b/>
                <w:i/>
              </w:rPr>
              <w:t>Практическое занятие 7</w:t>
            </w:r>
            <w:r w:rsidRPr="005B5676">
              <w:rPr>
                <w:rFonts w:ascii="Times New Roman" w:hAnsi="Times New Roman"/>
                <w:b/>
              </w:rPr>
              <w:t>.</w:t>
            </w:r>
            <w:r>
              <w:t xml:space="preserve"> </w:t>
            </w:r>
            <w:r w:rsidRPr="005B5676">
              <w:rPr>
                <w:rFonts w:ascii="Times New Roman" w:hAnsi="Times New Roman"/>
              </w:rPr>
              <w:t>Выполнение различных комплексов физических упраж</w:t>
            </w:r>
            <w:r>
              <w:rPr>
                <w:rFonts w:ascii="Times New Roman" w:hAnsi="Times New Roman"/>
              </w:rPr>
              <w:t>нений в процессе практических</w:t>
            </w:r>
            <w:r w:rsidRPr="005B5676">
              <w:rPr>
                <w:rFonts w:ascii="Times New Roman" w:hAnsi="Times New Roman"/>
              </w:rPr>
              <w:t xml:space="preserve"> занятий</w:t>
            </w:r>
          </w:p>
        </w:tc>
        <w:tc>
          <w:tcPr>
            <w:tcW w:w="953" w:type="pct"/>
            <w:vAlign w:val="center"/>
          </w:tcPr>
          <w:p w14:paraId="2404F376" w14:textId="77777777" w:rsidR="004E49F6" w:rsidRPr="00861E8C" w:rsidRDefault="004E49F6" w:rsidP="006821A5">
            <w:pPr>
              <w:jc w:val="center"/>
              <w:rPr>
                <w:rFonts w:ascii="Times New Roman" w:hAnsi="Times New Roman"/>
                <w:b/>
                <w:bCs/>
                <w:i/>
              </w:rPr>
            </w:pPr>
            <w:r w:rsidRPr="00861E8C">
              <w:rPr>
                <w:rFonts w:ascii="Times New Roman" w:hAnsi="Times New Roman"/>
                <w:b/>
                <w:bCs/>
                <w:i/>
              </w:rPr>
              <w:t>4</w:t>
            </w:r>
          </w:p>
        </w:tc>
        <w:tc>
          <w:tcPr>
            <w:tcW w:w="1271" w:type="pct"/>
            <w:vMerge/>
          </w:tcPr>
          <w:p w14:paraId="6CFCBDA5" w14:textId="77777777" w:rsidR="004E49F6" w:rsidRPr="00315F34" w:rsidRDefault="004E49F6" w:rsidP="006821A5">
            <w:pPr>
              <w:rPr>
                <w:rFonts w:ascii="Times New Roman" w:hAnsi="Times New Roman"/>
                <w:b/>
                <w:bCs/>
              </w:rPr>
            </w:pPr>
          </w:p>
        </w:tc>
        <w:tc>
          <w:tcPr>
            <w:tcW w:w="398" w:type="pct"/>
          </w:tcPr>
          <w:p w14:paraId="37046398" w14:textId="77777777" w:rsidR="004E49F6" w:rsidRPr="00315F34" w:rsidRDefault="004E49F6" w:rsidP="006821A5">
            <w:pPr>
              <w:rPr>
                <w:rFonts w:ascii="Times New Roman" w:hAnsi="Times New Roman"/>
                <w:b/>
                <w:bCs/>
              </w:rPr>
            </w:pPr>
          </w:p>
        </w:tc>
        <w:tc>
          <w:tcPr>
            <w:tcW w:w="399" w:type="pct"/>
          </w:tcPr>
          <w:p w14:paraId="3E6D936A" w14:textId="77777777" w:rsidR="004E49F6" w:rsidRPr="00315F34" w:rsidRDefault="004E49F6" w:rsidP="006821A5">
            <w:pPr>
              <w:rPr>
                <w:rFonts w:ascii="Times New Roman" w:hAnsi="Times New Roman"/>
                <w:b/>
                <w:bCs/>
              </w:rPr>
            </w:pPr>
          </w:p>
        </w:tc>
      </w:tr>
      <w:tr w:rsidR="004E49F6" w:rsidRPr="00315F34" w14:paraId="70FB6664" w14:textId="77777777" w:rsidTr="006821A5">
        <w:trPr>
          <w:trHeight w:val="20"/>
        </w:trPr>
        <w:tc>
          <w:tcPr>
            <w:tcW w:w="728" w:type="pct"/>
            <w:vMerge/>
          </w:tcPr>
          <w:p w14:paraId="4C475E6E" w14:textId="77777777" w:rsidR="004E49F6" w:rsidRPr="00315F34" w:rsidRDefault="004E49F6" w:rsidP="006821A5">
            <w:pPr>
              <w:rPr>
                <w:rFonts w:ascii="Times New Roman" w:hAnsi="Times New Roman"/>
                <w:b/>
                <w:bCs/>
              </w:rPr>
            </w:pPr>
          </w:p>
        </w:tc>
        <w:tc>
          <w:tcPr>
            <w:tcW w:w="1250" w:type="pct"/>
          </w:tcPr>
          <w:p w14:paraId="68FE7F52" w14:textId="77777777" w:rsidR="004E49F6" w:rsidRPr="00315F34" w:rsidRDefault="004E49F6" w:rsidP="006821A5">
            <w:pPr>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953" w:type="pct"/>
            <w:vAlign w:val="center"/>
          </w:tcPr>
          <w:p w14:paraId="06675312" w14:textId="77777777" w:rsidR="004E49F6" w:rsidRPr="00315F34" w:rsidRDefault="004E49F6" w:rsidP="006821A5">
            <w:pPr>
              <w:jc w:val="center"/>
              <w:rPr>
                <w:rFonts w:ascii="Times New Roman" w:hAnsi="Times New Roman"/>
                <w:b/>
                <w:bCs/>
              </w:rPr>
            </w:pPr>
            <w:r>
              <w:rPr>
                <w:rFonts w:ascii="Times New Roman" w:hAnsi="Times New Roman"/>
                <w:b/>
                <w:bCs/>
              </w:rPr>
              <w:t>-</w:t>
            </w:r>
          </w:p>
        </w:tc>
        <w:tc>
          <w:tcPr>
            <w:tcW w:w="1271" w:type="pct"/>
            <w:vMerge/>
          </w:tcPr>
          <w:p w14:paraId="44EA8AB1" w14:textId="77777777" w:rsidR="004E49F6" w:rsidRPr="00315F34" w:rsidRDefault="004E49F6" w:rsidP="006821A5">
            <w:pPr>
              <w:rPr>
                <w:rFonts w:ascii="Times New Roman" w:hAnsi="Times New Roman"/>
                <w:b/>
                <w:bCs/>
              </w:rPr>
            </w:pPr>
          </w:p>
        </w:tc>
        <w:tc>
          <w:tcPr>
            <w:tcW w:w="398" w:type="pct"/>
          </w:tcPr>
          <w:p w14:paraId="74D78822" w14:textId="77777777" w:rsidR="004E49F6" w:rsidRPr="00315F34" w:rsidRDefault="004E49F6" w:rsidP="006821A5">
            <w:pPr>
              <w:rPr>
                <w:rFonts w:ascii="Times New Roman" w:hAnsi="Times New Roman"/>
                <w:b/>
                <w:bCs/>
              </w:rPr>
            </w:pPr>
          </w:p>
        </w:tc>
        <w:tc>
          <w:tcPr>
            <w:tcW w:w="399" w:type="pct"/>
          </w:tcPr>
          <w:p w14:paraId="0B8E6668" w14:textId="77777777" w:rsidR="004E49F6" w:rsidRPr="00315F34" w:rsidRDefault="004E49F6" w:rsidP="006821A5">
            <w:pPr>
              <w:rPr>
                <w:rFonts w:ascii="Times New Roman" w:hAnsi="Times New Roman"/>
                <w:b/>
                <w:bCs/>
              </w:rPr>
            </w:pPr>
          </w:p>
        </w:tc>
      </w:tr>
      <w:tr w:rsidR="004E49F6" w:rsidRPr="00315F34" w14:paraId="17A5E912" w14:textId="77777777" w:rsidTr="006821A5">
        <w:trPr>
          <w:trHeight w:val="20"/>
        </w:trPr>
        <w:tc>
          <w:tcPr>
            <w:tcW w:w="728" w:type="pct"/>
            <w:vMerge w:val="restart"/>
          </w:tcPr>
          <w:p w14:paraId="7793F686" w14:textId="77777777" w:rsidR="004E49F6" w:rsidRPr="00861E8C" w:rsidRDefault="004E49F6" w:rsidP="006821A5">
            <w:pPr>
              <w:rPr>
                <w:rFonts w:ascii="Times New Roman" w:hAnsi="Times New Roman"/>
                <w:b/>
                <w:bCs/>
              </w:rPr>
            </w:pPr>
            <w:r>
              <w:rPr>
                <w:rFonts w:ascii="Times New Roman" w:hAnsi="Times New Roman"/>
                <w:b/>
                <w:bCs/>
              </w:rPr>
              <w:t>Тема 2.</w:t>
            </w:r>
          </w:p>
          <w:p w14:paraId="0265579D" w14:textId="77777777" w:rsidR="004E49F6" w:rsidRPr="00315F34" w:rsidRDefault="004E49F6" w:rsidP="006821A5">
            <w:pPr>
              <w:rPr>
                <w:rFonts w:ascii="Times New Roman" w:hAnsi="Times New Roman"/>
                <w:b/>
                <w:bCs/>
              </w:rPr>
            </w:pPr>
            <w:r w:rsidRPr="00861E8C">
              <w:rPr>
                <w:rFonts w:ascii="Times New Roman" w:hAnsi="Times New Roman"/>
                <w:b/>
                <w:bCs/>
              </w:rPr>
              <w:t>Легкая атлетика</w:t>
            </w:r>
          </w:p>
        </w:tc>
        <w:tc>
          <w:tcPr>
            <w:tcW w:w="1250" w:type="pct"/>
          </w:tcPr>
          <w:p w14:paraId="04DEC8ED" w14:textId="77777777" w:rsidR="004E49F6" w:rsidRPr="00315F34" w:rsidRDefault="004E49F6" w:rsidP="006821A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14:paraId="71CEE9FD" w14:textId="77777777" w:rsidR="004E49F6" w:rsidRDefault="004E49F6" w:rsidP="006821A5">
            <w:pPr>
              <w:jc w:val="center"/>
              <w:rPr>
                <w:rFonts w:ascii="Times New Roman" w:hAnsi="Times New Roman"/>
                <w:b/>
                <w:bCs/>
              </w:rPr>
            </w:pPr>
            <w:r>
              <w:rPr>
                <w:rFonts w:ascii="Times New Roman" w:hAnsi="Times New Roman"/>
                <w:b/>
                <w:bCs/>
              </w:rPr>
              <w:t>24</w:t>
            </w:r>
          </w:p>
        </w:tc>
        <w:tc>
          <w:tcPr>
            <w:tcW w:w="1271" w:type="pct"/>
          </w:tcPr>
          <w:p w14:paraId="29F38119" w14:textId="77777777" w:rsidR="004E49F6" w:rsidRPr="00315F34" w:rsidRDefault="004E49F6" w:rsidP="006821A5">
            <w:pPr>
              <w:rPr>
                <w:rFonts w:ascii="Times New Roman" w:hAnsi="Times New Roman"/>
                <w:b/>
                <w:bCs/>
              </w:rPr>
            </w:pPr>
          </w:p>
        </w:tc>
        <w:tc>
          <w:tcPr>
            <w:tcW w:w="398" w:type="pct"/>
          </w:tcPr>
          <w:p w14:paraId="7DAC6762"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5A07097F"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5B042061"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485B21DF"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6B2F52C8"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1187BCA5"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1F5CAE55"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4198A2AF"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2C434691" w14:textId="77777777" w:rsidTr="006821A5">
        <w:trPr>
          <w:trHeight w:val="20"/>
        </w:trPr>
        <w:tc>
          <w:tcPr>
            <w:tcW w:w="728" w:type="pct"/>
            <w:vMerge/>
          </w:tcPr>
          <w:p w14:paraId="52EB14AE" w14:textId="77777777" w:rsidR="004E49F6" w:rsidRPr="00315F34" w:rsidRDefault="004E49F6" w:rsidP="006821A5">
            <w:pPr>
              <w:rPr>
                <w:rFonts w:ascii="Times New Roman" w:hAnsi="Times New Roman"/>
                <w:b/>
                <w:bCs/>
              </w:rPr>
            </w:pPr>
          </w:p>
        </w:tc>
        <w:tc>
          <w:tcPr>
            <w:tcW w:w="1250" w:type="pct"/>
          </w:tcPr>
          <w:p w14:paraId="1F853972" w14:textId="77777777" w:rsidR="004E49F6" w:rsidRPr="00861E8C" w:rsidRDefault="004E49F6" w:rsidP="006821A5">
            <w:pPr>
              <w:jc w:val="both"/>
              <w:rPr>
                <w:rFonts w:ascii="Times New Roman" w:hAnsi="Times New Roman"/>
                <w:bCs/>
              </w:rPr>
            </w:pPr>
            <w:r>
              <w:rPr>
                <w:rFonts w:ascii="Times New Roman" w:hAnsi="Times New Roman"/>
                <w:bCs/>
              </w:rPr>
              <w:t>1.</w:t>
            </w:r>
            <w:r w:rsidRPr="00861E8C">
              <w:rPr>
                <w:rFonts w:ascii="Times New Roman" w:hAnsi="Times New Roman"/>
                <w:bCs/>
              </w:rPr>
              <w:t xml:space="preserve">Техника бега на короткие, средние и длинные дистанции, бега по прямой, по виражу на стадионе и пересеченной местности. </w:t>
            </w:r>
            <w:r>
              <w:rPr>
                <w:rFonts w:ascii="Times New Roman" w:hAnsi="Times New Roman"/>
                <w:bCs/>
              </w:rPr>
              <w:t>2.</w:t>
            </w:r>
            <w:r w:rsidRPr="00861E8C">
              <w:rPr>
                <w:rFonts w:ascii="Times New Roman" w:hAnsi="Times New Roman"/>
                <w:bCs/>
              </w:rPr>
              <w:t xml:space="preserve">Эстафетный бег. </w:t>
            </w:r>
            <w:r>
              <w:rPr>
                <w:rFonts w:ascii="Times New Roman" w:hAnsi="Times New Roman"/>
                <w:bCs/>
              </w:rPr>
              <w:t>3.</w:t>
            </w:r>
            <w:r w:rsidRPr="00861E8C">
              <w:rPr>
                <w:rFonts w:ascii="Times New Roman" w:hAnsi="Times New Roman"/>
                <w:bCs/>
              </w:rPr>
              <w:t xml:space="preserve">Техника спортивной ходьбы. </w:t>
            </w:r>
            <w:r>
              <w:rPr>
                <w:rFonts w:ascii="Times New Roman" w:hAnsi="Times New Roman"/>
                <w:bCs/>
              </w:rPr>
              <w:t>4.</w:t>
            </w:r>
            <w:r w:rsidRPr="00861E8C">
              <w:rPr>
                <w:rFonts w:ascii="Times New Roman" w:hAnsi="Times New Roman"/>
                <w:bCs/>
              </w:rPr>
              <w:t>Прыжки в длину.</w:t>
            </w:r>
          </w:p>
        </w:tc>
        <w:tc>
          <w:tcPr>
            <w:tcW w:w="953" w:type="pct"/>
            <w:vAlign w:val="center"/>
          </w:tcPr>
          <w:p w14:paraId="54F982E9" w14:textId="77777777" w:rsidR="004E49F6" w:rsidRDefault="004E49F6" w:rsidP="006821A5">
            <w:pPr>
              <w:jc w:val="center"/>
              <w:rPr>
                <w:rFonts w:ascii="Times New Roman" w:hAnsi="Times New Roman"/>
                <w:b/>
                <w:bCs/>
              </w:rPr>
            </w:pPr>
          </w:p>
        </w:tc>
        <w:tc>
          <w:tcPr>
            <w:tcW w:w="1271" w:type="pct"/>
          </w:tcPr>
          <w:p w14:paraId="031FFCD7" w14:textId="77777777" w:rsidR="004E49F6" w:rsidRPr="00315F34" w:rsidRDefault="004E49F6" w:rsidP="006821A5">
            <w:pPr>
              <w:rPr>
                <w:rFonts w:ascii="Times New Roman" w:hAnsi="Times New Roman"/>
                <w:b/>
                <w:bCs/>
              </w:rPr>
            </w:pPr>
          </w:p>
        </w:tc>
        <w:tc>
          <w:tcPr>
            <w:tcW w:w="398" w:type="pct"/>
          </w:tcPr>
          <w:p w14:paraId="7D336F8F" w14:textId="77777777" w:rsidR="004E49F6" w:rsidRPr="00315F34" w:rsidRDefault="004E49F6" w:rsidP="006821A5">
            <w:pPr>
              <w:rPr>
                <w:rFonts w:ascii="Times New Roman" w:hAnsi="Times New Roman"/>
                <w:b/>
                <w:bCs/>
              </w:rPr>
            </w:pPr>
          </w:p>
        </w:tc>
        <w:tc>
          <w:tcPr>
            <w:tcW w:w="399" w:type="pct"/>
          </w:tcPr>
          <w:p w14:paraId="394BCEA4" w14:textId="77777777" w:rsidR="004E49F6" w:rsidRPr="00315F34" w:rsidRDefault="004E49F6" w:rsidP="006821A5">
            <w:pPr>
              <w:rPr>
                <w:rFonts w:ascii="Times New Roman" w:hAnsi="Times New Roman"/>
                <w:b/>
                <w:bCs/>
              </w:rPr>
            </w:pPr>
          </w:p>
        </w:tc>
      </w:tr>
      <w:tr w:rsidR="004E49F6" w:rsidRPr="00315F34" w14:paraId="665518F4" w14:textId="77777777" w:rsidTr="006821A5">
        <w:trPr>
          <w:trHeight w:val="699"/>
        </w:trPr>
        <w:tc>
          <w:tcPr>
            <w:tcW w:w="728" w:type="pct"/>
            <w:vMerge/>
          </w:tcPr>
          <w:p w14:paraId="2BF6EC1D" w14:textId="77777777" w:rsidR="004E49F6" w:rsidRPr="00315F34" w:rsidRDefault="004E49F6" w:rsidP="006821A5">
            <w:pPr>
              <w:rPr>
                <w:rFonts w:ascii="Times New Roman" w:hAnsi="Times New Roman"/>
                <w:b/>
                <w:bCs/>
              </w:rPr>
            </w:pPr>
          </w:p>
        </w:tc>
        <w:tc>
          <w:tcPr>
            <w:tcW w:w="1250" w:type="pct"/>
          </w:tcPr>
          <w:p w14:paraId="3ACCDA4B" w14:textId="77777777" w:rsidR="004E49F6" w:rsidRPr="00315F34" w:rsidRDefault="004E49F6" w:rsidP="006821A5">
            <w:pPr>
              <w:rPr>
                <w:rFonts w:ascii="Times New Roman" w:hAnsi="Times New Roman"/>
                <w:b/>
                <w:bCs/>
              </w:rPr>
            </w:pPr>
            <w:r w:rsidRPr="00861E8C">
              <w:rPr>
                <w:rFonts w:ascii="Times New Roman" w:hAnsi="Times New Roman"/>
                <w:b/>
                <w:bCs/>
              </w:rPr>
              <w:t>В том числе практических  занятий</w:t>
            </w:r>
          </w:p>
        </w:tc>
        <w:tc>
          <w:tcPr>
            <w:tcW w:w="953" w:type="pct"/>
            <w:vAlign w:val="center"/>
          </w:tcPr>
          <w:p w14:paraId="5FDF4D34" w14:textId="77777777" w:rsidR="004E49F6" w:rsidRDefault="004E49F6" w:rsidP="006821A5">
            <w:pPr>
              <w:jc w:val="center"/>
              <w:rPr>
                <w:rFonts w:ascii="Times New Roman" w:hAnsi="Times New Roman"/>
                <w:b/>
                <w:bCs/>
              </w:rPr>
            </w:pPr>
            <w:r>
              <w:rPr>
                <w:rFonts w:ascii="Times New Roman" w:hAnsi="Times New Roman"/>
                <w:b/>
                <w:bCs/>
              </w:rPr>
              <w:t>24</w:t>
            </w:r>
          </w:p>
        </w:tc>
        <w:tc>
          <w:tcPr>
            <w:tcW w:w="1271" w:type="pct"/>
          </w:tcPr>
          <w:p w14:paraId="14A1BB8E" w14:textId="77777777" w:rsidR="004E49F6" w:rsidRPr="00315F34" w:rsidRDefault="004E49F6" w:rsidP="006821A5">
            <w:pPr>
              <w:rPr>
                <w:rFonts w:ascii="Times New Roman" w:hAnsi="Times New Roman"/>
                <w:b/>
                <w:bCs/>
              </w:rPr>
            </w:pPr>
          </w:p>
        </w:tc>
        <w:tc>
          <w:tcPr>
            <w:tcW w:w="398" w:type="pct"/>
          </w:tcPr>
          <w:p w14:paraId="1BA4ED23" w14:textId="77777777" w:rsidR="004E49F6" w:rsidRPr="00315F34" w:rsidRDefault="004E49F6" w:rsidP="006821A5">
            <w:pPr>
              <w:rPr>
                <w:rFonts w:ascii="Times New Roman" w:hAnsi="Times New Roman"/>
                <w:b/>
                <w:bCs/>
              </w:rPr>
            </w:pPr>
          </w:p>
        </w:tc>
        <w:tc>
          <w:tcPr>
            <w:tcW w:w="399" w:type="pct"/>
          </w:tcPr>
          <w:p w14:paraId="212A142F" w14:textId="77777777" w:rsidR="004E49F6" w:rsidRPr="00315F34" w:rsidRDefault="004E49F6" w:rsidP="006821A5">
            <w:pPr>
              <w:rPr>
                <w:rFonts w:ascii="Times New Roman" w:hAnsi="Times New Roman"/>
                <w:b/>
                <w:bCs/>
              </w:rPr>
            </w:pPr>
          </w:p>
        </w:tc>
      </w:tr>
      <w:tr w:rsidR="004E49F6" w:rsidRPr="00315F34" w14:paraId="0184BDDB" w14:textId="77777777" w:rsidTr="006821A5">
        <w:trPr>
          <w:trHeight w:val="20"/>
        </w:trPr>
        <w:tc>
          <w:tcPr>
            <w:tcW w:w="728" w:type="pct"/>
            <w:vMerge/>
          </w:tcPr>
          <w:p w14:paraId="69AB2639" w14:textId="77777777" w:rsidR="004E49F6" w:rsidRPr="00315F34" w:rsidRDefault="004E49F6" w:rsidP="006821A5">
            <w:pPr>
              <w:rPr>
                <w:rFonts w:ascii="Times New Roman" w:hAnsi="Times New Roman"/>
                <w:b/>
                <w:bCs/>
              </w:rPr>
            </w:pPr>
          </w:p>
        </w:tc>
        <w:tc>
          <w:tcPr>
            <w:tcW w:w="1250" w:type="pct"/>
          </w:tcPr>
          <w:p w14:paraId="65E653E3" w14:textId="77777777" w:rsidR="004E49F6" w:rsidRPr="00861E8C" w:rsidRDefault="004E49F6" w:rsidP="006821A5">
            <w:pPr>
              <w:jc w:val="both"/>
            </w:pPr>
            <w:r>
              <w:rPr>
                <w:rFonts w:ascii="Times New Roman" w:hAnsi="Times New Roman"/>
                <w:b/>
                <w:i/>
              </w:rPr>
              <w:t>Практическое занятие 8,9,10</w:t>
            </w:r>
            <w:r w:rsidRPr="005B5676">
              <w:rPr>
                <w:rFonts w:ascii="Times New Roman" w:hAnsi="Times New Roman"/>
                <w:b/>
              </w:rPr>
              <w:t>.</w:t>
            </w:r>
            <w:r>
              <w:t xml:space="preserve"> </w:t>
            </w:r>
            <w:r>
              <w:rPr>
                <w:rFonts w:ascii="Times New Roman" w:hAnsi="Times New Roman"/>
                <w:bCs/>
              </w:rPr>
              <w:t>Р</w:t>
            </w:r>
            <w:r w:rsidRPr="00861E8C">
              <w:rPr>
                <w:rFonts w:ascii="Times New Roman" w:hAnsi="Times New Roman"/>
                <w:bCs/>
              </w:rPr>
              <w:t>ешение задачи по разучиванию, закреплению и совершенствованию техники двигательных действий.</w:t>
            </w:r>
            <w:r>
              <w:rPr>
                <w:rFonts w:ascii="Times New Roman" w:hAnsi="Times New Roman"/>
                <w:bCs/>
              </w:rPr>
              <w:t xml:space="preserve"> С</w:t>
            </w:r>
            <w:r w:rsidRPr="00861E8C">
              <w:rPr>
                <w:rFonts w:ascii="Times New Roman" w:hAnsi="Times New Roman"/>
                <w:bCs/>
              </w:rPr>
              <w:t>ообщение теоретических сведений, предусмотренных настоящей программой.</w:t>
            </w:r>
          </w:p>
        </w:tc>
        <w:tc>
          <w:tcPr>
            <w:tcW w:w="953" w:type="pct"/>
            <w:vAlign w:val="center"/>
          </w:tcPr>
          <w:p w14:paraId="502D1CFB" w14:textId="77777777" w:rsidR="004E49F6" w:rsidRDefault="004E49F6" w:rsidP="006821A5">
            <w:pPr>
              <w:jc w:val="center"/>
              <w:rPr>
                <w:rFonts w:ascii="Times New Roman" w:hAnsi="Times New Roman"/>
                <w:b/>
                <w:bCs/>
              </w:rPr>
            </w:pPr>
            <w:r>
              <w:rPr>
                <w:rFonts w:ascii="Times New Roman" w:hAnsi="Times New Roman"/>
                <w:b/>
                <w:bCs/>
              </w:rPr>
              <w:t>6</w:t>
            </w:r>
          </w:p>
        </w:tc>
        <w:tc>
          <w:tcPr>
            <w:tcW w:w="1271" w:type="pct"/>
          </w:tcPr>
          <w:p w14:paraId="6DBDAA23" w14:textId="77777777" w:rsidR="004E49F6" w:rsidRPr="00315F34" w:rsidRDefault="004E49F6" w:rsidP="006821A5">
            <w:pPr>
              <w:rPr>
                <w:rFonts w:ascii="Times New Roman" w:hAnsi="Times New Roman"/>
                <w:b/>
                <w:bCs/>
              </w:rPr>
            </w:pPr>
          </w:p>
        </w:tc>
        <w:tc>
          <w:tcPr>
            <w:tcW w:w="398" w:type="pct"/>
          </w:tcPr>
          <w:p w14:paraId="20350291" w14:textId="77777777" w:rsidR="004E49F6" w:rsidRPr="00315F34" w:rsidRDefault="004E49F6" w:rsidP="006821A5">
            <w:pPr>
              <w:rPr>
                <w:rFonts w:ascii="Times New Roman" w:hAnsi="Times New Roman"/>
                <w:b/>
                <w:bCs/>
              </w:rPr>
            </w:pPr>
          </w:p>
        </w:tc>
        <w:tc>
          <w:tcPr>
            <w:tcW w:w="399" w:type="pct"/>
          </w:tcPr>
          <w:p w14:paraId="2CB04646" w14:textId="77777777" w:rsidR="004E49F6" w:rsidRPr="00315F34" w:rsidRDefault="004E49F6" w:rsidP="006821A5">
            <w:pPr>
              <w:rPr>
                <w:rFonts w:ascii="Times New Roman" w:hAnsi="Times New Roman"/>
                <w:b/>
                <w:bCs/>
              </w:rPr>
            </w:pPr>
          </w:p>
        </w:tc>
      </w:tr>
      <w:tr w:rsidR="004E49F6" w:rsidRPr="00315F34" w14:paraId="11457F23" w14:textId="77777777" w:rsidTr="006821A5">
        <w:trPr>
          <w:trHeight w:val="20"/>
        </w:trPr>
        <w:tc>
          <w:tcPr>
            <w:tcW w:w="728" w:type="pct"/>
            <w:vMerge/>
          </w:tcPr>
          <w:p w14:paraId="5C74268A" w14:textId="77777777" w:rsidR="004E49F6" w:rsidRPr="00315F34" w:rsidRDefault="004E49F6" w:rsidP="006821A5">
            <w:pPr>
              <w:rPr>
                <w:rFonts w:ascii="Times New Roman" w:hAnsi="Times New Roman"/>
                <w:b/>
                <w:bCs/>
              </w:rPr>
            </w:pPr>
          </w:p>
        </w:tc>
        <w:tc>
          <w:tcPr>
            <w:tcW w:w="1250" w:type="pct"/>
          </w:tcPr>
          <w:p w14:paraId="6EF76DDF" w14:textId="77777777" w:rsidR="004E49F6" w:rsidRPr="00B33F94" w:rsidRDefault="004E49F6" w:rsidP="006821A5">
            <w:pPr>
              <w:rPr>
                <w:rFonts w:ascii="Times New Roman" w:hAnsi="Times New Roman"/>
                <w:b/>
                <w:bCs/>
              </w:rPr>
            </w:pPr>
            <w:r>
              <w:rPr>
                <w:rFonts w:ascii="Times New Roman" w:hAnsi="Times New Roman"/>
                <w:b/>
                <w:bCs/>
              </w:rPr>
              <w:t>Практическое занятие 11,12,13</w:t>
            </w:r>
            <w:r w:rsidRPr="00B33F94">
              <w:rPr>
                <w:rFonts w:ascii="Times New Roman" w:hAnsi="Times New Roman"/>
                <w:b/>
                <w:bCs/>
              </w:rPr>
              <w:t>.</w:t>
            </w:r>
            <w:r>
              <w:rPr>
                <w:rFonts w:ascii="Times New Roman" w:hAnsi="Times New Roman"/>
                <w:b/>
                <w:bCs/>
              </w:rPr>
              <w:t xml:space="preserve"> </w:t>
            </w:r>
            <w:r w:rsidRPr="00B33F94">
              <w:rPr>
                <w:rFonts w:ascii="Times New Roman" w:hAnsi="Times New Roman"/>
                <w:bCs/>
              </w:rPr>
              <w:t>Решение задач по сопряженному воспитанию двигательных качеств и способностей: воспитание быстроты в процессе занятий легкой атлетикой</w:t>
            </w:r>
          </w:p>
        </w:tc>
        <w:tc>
          <w:tcPr>
            <w:tcW w:w="953" w:type="pct"/>
            <w:vAlign w:val="center"/>
          </w:tcPr>
          <w:p w14:paraId="253F0557" w14:textId="77777777" w:rsidR="004E49F6" w:rsidRDefault="004E49F6" w:rsidP="006821A5">
            <w:pPr>
              <w:jc w:val="center"/>
              <w:rPr>
                <w:rFonts w:ascii="Times New Roman" w:hAnsi="Times New Roman"/>
                <w:b/>
                <w:bCs/>
              </w:rPr>
            </w:pPr>
            <w:r>
              <w:rPr>
                <w:rFonts w:ascii="Times New Roman" w:hAnsi="Times New Roman"/>
                <w:b/>
                <w:bCs/>
              </w:rPr>
              <w:t>6</w:t>
            </w:r>
          </w:p>
        </w:tc>
        <w:tc>
          <w:tcPr>
            <w:tcW w:w="1271" w:type="pct"/>
          </w:tcPr>
          <w:p w14:paraId="7DBCA1B5" w14:textId="77777777" w:rsidR="004E49F6" w:rsidRPr="00315F34" w:rsidRDefault="004E49F6" w:rsidP="006821A5">
            <w:pPr>
              <w:rPr>
                <w:rFonts w:ascii="Times New Roman" w:hAnsi="Times New Roman"/>
                <w:b/>
                <w:bCs/>
              </w:rPr>
            </w:pPr>
          </w:p>
        </w:tc>
        <w:tc>
          <w:tcPr>
            <w:tcW w:w="398" w:type="pct"/>
          </w:tcPr>
          <w:p w14:paraId="4894AB6B" w14:textId="77777777" w:rsidR="004E49F6" w:rsidRPr="00315F34" w:rsidRDefault="004E49F6" w:rsidP="006821A5">
            <w:pPr>
              <w:rPr>
                <w:rFonts w:ascii="Times New Roman" w:hAnsi="Times New Roman"/>
                <w:b/>
                <w:bCs/>
              </w:rPr>
            </w:pPr>
          </w:p>
        </w:tc>
        <w:tc>
          <w:tcPr>
            <w:tcW w:w="399" w:type="pct"/>
          </w:tcPr>
          <w:p w14:paraId="0A80FBB8" w14:textId="77777777" w:rsidR="004E49F6" w:rsidRPr="00315F34" w:rsidRDefault="004E49F6" w:rsidP="006821A5">
            <w:pPr>
              <w:rPr>
                <w:rFonts w:ascii="Times New Roman" w:hAnsi="Times New Roman"/>
                <w:b/>
                <w:bCs/>
              </w:rPr>
            </w:pPr>
          </w:p>
        </w:tc>
      </w:tr>
      <w:tr w:rsidR="004E49F6" w:rsidRPr="00315F34" w14:paraId="67DC980F" w14:textId="77777777" w:rsidTr="006821A5">
        <w:trPr>
          <w:trHeight w:val="20"/>
        </w:trPr>
        <w:tc>
          <w:tcPr>
            <w:tcW w:w="728" w:type="pct"/>
            <w:vMerge/>
          </w:tcPr>
          <w:p w14:paraId="322B2B85" w14:textId="77777777" w:rsidR="004E49F6" w:rsidRPr="00315F34" w:rsidRDefault="004E49F6" w:rsidP="006821A5">
            <w:pPr>
              <w:rPr>
                <w:rFonts w:ascii="Times New Roman" w:hAnsi="Times New Roman"/>
                <w:b/>
                <w:bCs/>
              </w:rPr>
            </w:pPr>
          </w:p>
        </w:tc>
        <w:tc>
          <w:tcPr>
            <w:tcW w:w="1250" w:type="pct"/>
          </w:tcPr>
          <w:p w14:paraId="3D3163EF" w14:textId="77777777" w:rsidR="004E49F6" w:rsidRPr="00B33F94" w:rsidRDefault="004E49F6" w:rsidP="006821A5">
            <w:pPr>
              <w:jc w:val="both"/>
              <w:rPr>
                <w:rFonts w:ascii="Times New Roman" w:hAnsi="Times New Roman"/>
                <w:b/>
                <w:bCs/>
              </w:rPr>
            </w:pPr>
            <w:r>
              <w:rPr>
                <w:rFonts w:ascii="Times New Roman" w:hAnsi="Times New Roman"/>
                <w:b/>
                <w:bCs/>
              </w:rPr>
              <w:t>Практическое занятие 14,15,16</w:t>
            </w:r>
            <w:r w:rsidRPr="00B33F94">
              <w:rPr>
                <w:rFonts w:ascii="Times New Roman" w:hAnsi="Times New Roman"/>
                <w:b/>
                <w:bCs/>
              </w:rPr>
              <w:t>.</w:t>
            </w:r>
            <w:r>
              <w:rPr>
                <w:rFonts w:ascii="Times New Roman" w:hAnsi="Times New Roman"/>
                <w:b/>
                <w:bCs/>
              </w:rPr>
              <w:t xml:space="preserve"> </w:t>
            </w:r>
            <w:r w:rsidRPr="00B33F94">
              <w:rPr>
                <w:rFonts w:ascii="Times New Roman" w:hAnsi="Times New Roman"/>
                <w:bCs/>
              </w:rPr>
              <w:t>Решение задач по сопряженному воспитанию двигательных качеств и</w:t>
            </w:r>
            <w:r>
              <w:rPr>
                <w:rFonts w:ascii="Times New Roman" w:hAnsi="Times New Roman"/>
                <w:bCs/>
              </w:rPr>
              <w:t xml:space="preserve"> способностей:</w:t>
            </w:r>
            <w:r>
              <w:t xml:space="preserve"> </w:t>
            </w:r>
            <w:r w:rsidRPr="00B33F94">
              <w:rPr>
                <w:rFonts w:ascii="Times New Roman" w:hAnsi="Times New Roman"/>
                <w:bCs/>
              </w:rPr>
              <w:t>воспитание выносливости в процессе занятий легкой атлетикой</w:t>
            </w:r>
          </w:p>
        </w:tc>
        <w:tc>
          <w:tcPr>
            <w:tcW w:w="953" w:type="pct"/>
            <w:vAlign w:val="center"/>
          </w:tcPr>
          <w:p w14:paraId="2AD3A0C4" w14:textId="77777777" w:rsidR="004E49F6" w:rsidRDefault="004E49F6" w:rsidP="006821A5">
            <w:pPr>
              <w:jc w:val="center"/>
              <w:rPr>
                <w:rFonts w:ascii="Times New Roman" w:hAnsi="Times New Roman"/>
                <w:b/>
                <w:bCs/>
              </w:rPr>
            </w:pPr>
            <w:r>
              <w:rPr>
                <w:rFonts w:ascii="Times New Roman" w:hAnsi="Times New Roman"/>
                <w:b/>
                <w:bCs/>
              </w:rPr>
              <w:t>6</w:t>
            </w:r>
          </w:p>
        </w:tc>
        <w:tc>
          <w:tcPr>
            <w:tcW w:w="1271" w:type="pct"/>
          </w:tcPr>
          <w:p w14:paraId="13CB49FC" w14:textId="77777777" w:rsidR="004E49F6" w:rsidRPr="00315F34" w:rsidRDefault="004E49F6" w:rsidP="006821A5">
            <w:pPr>
              <w:rPr>
                <w:rFonts w:ascii="Times New Roman" w:hAnsi="Times New Roman"/>
                <w:b/>
                <w:bCs/>
              </w:rPr>
            </w:pPr>
          </w:p>
        </w:tc>
        <w:tc>
          <w:tcPr>
            <w:tcW w:w="398" w:type="pct"/>
          </w:tcPr>
          <w:p w14:paraId="78E206A9" w14:textId="77777777" w:rsidR="004E49F6" w:rsidRPr="00315F34" w:rsidRDefault="004E49F6" w:rsidP="006821A5">
            <w:pPr>
              <w:rPr>
                <w:rFonts w:ascii="Times New Roman" w:hAnsi="Times New Roman"/>
                <w:b/>
                <w:bCs/>
              </w:rPr>
            </w:pPr>
          </w:p>
        </w:tc>
        <w:tc>
          <w:tcPr>
            <w:tcW w:w="399" w:type="pct"/>
          </w:tcPr>
          <w:p w14:paraId="1226717E" w14:textId="77777777" w:rsidR="004E49F6" w:rsidRPr="00315F34" w:rsidRDefault="004E49F6" w:rsidP="006821A5">
            <w:pPr>
              <w:rPr>
                <w:rFonts w:ascii="Times New Roman" w:hAnsi="Times New Roman"/>
                <w:b/>
                <w:bCs/>
              </w:rPr>
            </w:pPr>
          </w:p>
        </w:tc>
      </w:tr>
      <w:tr w:rsidR="004E49F6" w:rsidRPr="00315F34" w14:paraId="74C75F1C" w14:textId="77777777" w:rsidTr="006821A5">
        <w:trPr>
          <w:trHeight w:val="20"/>
        </w:trPr>
        <w:tc>
          <w:tcPr>
            <w:tcW w:w="728" w:type="pct"/>
            <w:vMerge/>
          </w:tcPr>
          <w:p w14:paraId="14C25483" w14:textId="77777777" w:rsidR="004E49F6" w:rsidRPr="00315F34" w:rsidRDefault="004E49F6" w:rsidP="006821A5">
            <w:pPr>
              <w:rPr>
                <w:rFonts w:ascii="Times New Roman" w:hAnsi="Times New Roman"/>
                <w:b/>
                <w:bCs/>
              </w:rPr>
            </w:pPr>
          </w:p>
        </w:tc>
        <w:tc>
          <w:tcPr>
            <w:tcW w:w="1250" w:type="pct"/>
          </w:tcPr>
          <w:p w14:paraId="7E30EFFD" w14:textId="77777777" w:rsidR="004E49F6" w:rsidRPr="00B33F94" w:rsidRDefault="004E49F6" w:rsidP="006821A5">
            <w:pPr>
              <w:jc w:val="both"/>
              <w:rPr>
                <w:rFonts w:ascii="Times New Roman" w:hAnsi="Times New Roman"/>
                <w:b/>
                <w:bCs/>
              </w:rPr>
            </w:pPr>
            <w:r>
              <w:rPr>
                <w:rFonts w:ascii="Times New Roman" w:hAnsi="Times New Roman"/>
                <w:b/>
                <w:bCs/>
              </w:rPr>
              <w:t>Практическое занятие 17,18,19</w:t>
            </w:r>
            <w:r w:rsidRPr="00B33F94">
              <w:rPr>
                <w:rFonts w:ascii="Times New Roman" w:hAnsi="Times New Roman"/>
                <w:b/>
                <w:bCs/>
              </w:rPr>
              <w:t>.</w:t>
            </w:r>
            <w:r>
              <w:rPr>
                <w:rFonts w:ascii="Times New Roman" w:hAnsi="Times New Roman"/>
                <w:b/>
                <w:bCs/>
              </w:rPr>
              <w:t xml:space="preserve"> </w:t>
            </w:r>
            <w:r w:rsidRPr="00B33F94">
              <w:rPr>
                <w:rFonts w:ascii="Times New Roman" w:hAnsi="Times New Roman"/>
                <w:bCs/>
              </w:rPr>
              <w:t>Решение задач по сопряженному воспитанию двигательных качеств и</w:t>
            </w:r>
            <w:r>
              <w:rPr>
                <w:rFonts w:ascii="Times New Roman" w:hAnsi="Times New Roman"/>
                <w:bCs/>
              </w:rPr>
              <w:t xml:space="preserve"> способностей:</w:t>
            </w:r>
            <w:r>
              <w:t xml:space="preserve"> </w:t>
            </w:r>
            <w:r w:rsidRPr="00B33F94">
              <w:rPr>
                <w:rFonts w:ascii="Times New Roman" w:hAnsi="Times New Roman"/>
                <w:bCs/>
              </w:rPr>
              <w:t>воспитание координации движений  в процессе занятий легкой атлетикой</w:t>
            </w:r>
            <w:r>
              <w:rPr>
                <w:rFonts w:ascii="Times New Roman" w:hAnsi="Times New Roman"/>
                <w:bCs/>
              </w:rPr>
              <w:t>.</w:t>
            </w:r>
          </w:p>
        </w:tc>
        <w:tc>
          <w:tcPr>
            <w:tcW w:w="953" w:type="pct"/>
            <w:vAlign w:val="center"/>
          </w:tcPr>
          <w:p w14:paraId="3673CB46" w14:textId="77777777" w:rsidR="004E49F6" w:rsidRDefault="004E49F6" w:rsidP="006821A5">
            <w:pPr>
              <w:jc w:val="center"/>
              <w:rPr>
                <w:rFonts w:ascii="Times New Roman" w:hAnsi="Times New Roman"/>
                <w:b/>
                <w:bCs/>
              </w:rPr>
            </w:pPr>
            <w:r>
              <w:rPr>
                <w:rFonts w:ascii="Times New Roman" w:hAnsi="Times New Roman"/>
                <w:b/>
                <w:bCs/>
              </w:rPr>
              <w:t>6</w:t>
            </w:r>
          </w:p>
        </w:tc>
        <w:tc>
          <w:tcPr>
            <w:tcW w:w="1271" w:type="pct"/>
          </w:tcPr>
          <w:p w14:paraId="134A1AC4" w14:textId="77777777" w:rsidR="004E49F6" w:rsidRPr="00315F34" w:rsidRDefault="004E49F6" w:rsidP="006821A5">
            <w:pPr>
              <w:rPr>
                <w:rFonts w:ascii="Times New Roman" w:hAnsi="Times New Roman"/>
                <w:b/>
                <w:bCs/>
              </w:rPr>
            </w:pPr>
          </w:p>
        </w:tc>
        <w:tc>
          <w:tcPr>
            <w:tcW w:w="398" w:type="pct"/>
          </w:tcPr>
          <w:p w14:paraId="1CF19EFB" w14:textId="77777777" w:rsidR="004E49F6" w:rsidRPr="00315F34" w:rsidRDefault="004E49F6" w:rsidP="006821A5">
            <w:pPr>
              <w:rPr>
                <w:rFonts w:ascii="Times New Roman" w:hAnsi="Times New Roman"/>
                <w:b/>
                <w:bCs/>
              </w:rPr>
            </w:pPr>
          </w:p>
        </w:tc>
        <w:tc>
          <w:tcPr>
            <w:tcW w:w="399" w:type="pct"/>
          </w:tcPr>
          <w:p w14:paraId="7C6CCB7C" w14:textId="77777777" w:rsidR="004E49F6" w:rsidRPr="00315F34" w:rsidRDefault="004E49F6" w:rsidP="006821A5">
            <w:pPr>
              <w:rPr>
                <w:rFonts w:ascii="Times New Roman" w:hAnsi="Times New Roman"/>
                <w:b/>
                <w:bCs/>
              </w:rPr>
            </w:pPr>
          </w:p>
        </w:tc>
      </w:tr>
      <w:tr w:rsidR="004E49F6" w:rsidRPr="00315F34" w14:paraId="12B4F0D7" w14:textId="77777777" w:rsidTr="006821A5">
        <w:trPr>
          <w:trHeight w:val="20"/>
        </w:trPr>
        <w:tc>
          <w:tcPr>
            <w:tcW w:w="728" w:type="pct"/>
          </w:tcPr>
          <w:p w14:paraId="1F98BA2C" w14:textId="77777777" w:rsidR="004E49F6" w:rsidRDefault="004E49F6" w:rsidP="006821A5">
            <w:pPr>
              <w:rPr>
                <w:rFonts w:ascii="Times New Roman" w:hAnsi="Times New Roman"/>
                <w:b/>
                <w:bCs/>
              </w:rPr>
            </w:pPr>
            <w:r>
              <w:rPr>
                <w:rFonts w:ascii="Times New Roman" w:hAnsi="Times New Roman"/>
                <w:b/>
                <w:bCs/>
              </w:rPr>
              <w:t>Тема 3.</w:t>
            </w:r>
          </w:p>
          <w:p w14:paraId="412AED58" w14:textId="77777777" w:rsidR="004E49F6" w:rsidRPr="00315F34" w:rsidRDefault="004E49F6" w:rsidP="006821A5">
            <w:pPr>
              <w:rPr>
                <w:rFonts w:ascii="Times New Roman" w:hAnsi="Times New Roman"/>
                <w:b/>
                <w:bCs/>
              </w:rPr>
            </w:pPr>
            <w:r w:rsidRPr="00B33F94">
              <w:rPr>
                <w:rFonts w:ascii="Times New Roman" w:hAnsi="Times New Roman"/>
                <w:b/>
                <w:bCs/>
              </w:rPr>
              <w:t>Спортивные игры</w:t>
            </w:r>
            <w:r>
              <w:rPr>
                <w:rFonts w:ascii="Times New Roman" w:hAnsi="Times New Roman"/>
                <w:b/>
                <w:bCs/>
              </w:rPr>
              <w:t>. Баскетбол.</w:t>
            </w:r>
          </w:p>
        </w:tc>
        <w:tc>
          <w:tcPr>
            <w:tcW w:w="1250" w:type="pct"/>
          </w:tcPr>
          <w:p w14:paraId="26E02E20" w14:textId="77777777" w:rsidR="004E49F6" w:rsidRPr="00B33F94" w:rsidRDefault="004E49F6" w:rsidP="006821A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14:paraId="01563D59" w14:textId="77777777" w:rsidR="004E49F6" w:rsidRDefault="004E49F6" w:rsidP="006821A5">
            <w:pPr>
              <w:jc w:val="center"/>
              <w:rPr>
                <w:rFonts w:ascii="Times New Roman" w:hAnsi="Times New Roman"/>
                <w:b/>
                <w:bCs/>
              </w:rPr>
            </w:pPr>
            <w:r>
              <w:rPr>
                <w:rFonts w:ascii="Times New Roman" w:hAnsi="Times New Roman"/>
                <w:b/>
                <w:bCs/>
              </w:rPr>
              <w:t>8</w:t>
            </w:r>
          </w:p>
        </w:tc>
        <w:tc>
          <w:tcPr>
            <w:tcW w:w="1271" w:type="pct"/>
          </w:tcPr>
          <w:p w14:paraId="647C29E4" w14:textId="77777777" w:rsidR="004E49F6" w:rsidRPr="00315F34" w:rsidRDefault="004E49F6" w:rsidP="006821A5">
            <w:pPr>
              <w:rPr>
                <w:rFonts w:ascii="Times New Roman" w:hAnsi="Times New Roman"/>
                <w:b/>
                <w:bCs/>
              </w:rPr>
            </w:pPr>
          </w:p>
        </w:tc>
        <w:tc>
          <w:tcPr>
            <w:tcW w:w="398" w:type="pct"/>
          </w:tcPr>
          <w:p w14:paraId="0A5FF044"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1D9116E1"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622775BA"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1EDC3F0F"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026BD7CD"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7E429388"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5B22D439"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62347D39"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7F61DD69" w14:textId="77777777" w:rsidTr="006821A5">
        <w:trPr>
          <w:trHeight w:val="20"/>
        </w:trPr>
        <w:tc>
          <w:tcPr>
            <w:tcW w:w="728" w:type="pct"/>
            <w:vMerge w:val="restart"/>
          </w:tcPr>
          <w:p w14:paraId="4288289E" w14:textId="77777777" w:rsidR="004E49F6" w:rsidRPr="00315F34" w:rsidRDefault="004E49F6" w:rsidP="006821A5">
            <w:pPr>
              <w:rPr>
                <w:rFonts w:ascii="Times New Roman" w:hAnsi="Times New Roman"/>
                <w:b/>
                <w:bCs/>
              </w:rPr>
            </w:pPr>
          </w:p>
        </w:tc>
        <w:tc>
          <w:tcPr>
            <w:tcW w:w="1250" w:type="pct"/>
          </w:tcPr>
          <w:p w14:paraId="7C8B1E4B" w14:textId="77777777" w:rsidR="004E49F6" w:rsidRPr="00B33F94" w:rsidRDefault="004E49F6" w:rsidP="006821A5">
            <w:pPr>
              <w:rPr>
                <w:rFonts w:ascii="Times New Roman" w:hAnsi="Times New Roman"/>
                <w:bCs/>
              </w:rPr>
            </w:pPr>
            <w:r>
              <w:rPr>
                <w:rFonts w:ascii="Times New Roman" w:hAnsi="Times New Roman"/>
                <w:bCs/>
              </w:rPr>
              <w:t>1.</w:t>
            </w:r>
            <w:r w:rsidRPr="00B33F94">
              <w:rPr>
                <w:rFonts w:ascii="Times New Roman" w:hAnsi="Times New Roman"/>
                <w:bCs/>
              </w:rPr>
              <w:t xml:space="preserve">Перемещения по площадке. Ведение мяча. </w:t>
            </w:r>
            <w:r>
              <w:rPr>
                <w:rFonts w:ascii="Times New Roman" w:hAnsi="Times New Roman"/>
                <w:bCs/>
              </w:rPr>
              <w:t>2.</w:t>
            </w:r>
            <w:r w:rsidRPr="00B33F94">
              <w:rPr>
                <w:rFonts w:ascii="Times New Roman" w:hAnsi="Times New Roman"/>
                <w:bCs/>
              </w:rPr>
              <w:t xml:space="preserve">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w:t>
            </w:r>
            <w:r>
              <w:rPr>
                <w:rFonts w:ascii="Times New Roman" w:hAnsi="Times New Roman"/>
                <w:bCs/>
              </w:rPr>
              <w:t>3.</w:t>
            </w:r>
            <w:r w:rsidRPr="00B33F94">
              <w:rPr>
                <w:rFonts w:ascii="Times New Roman" w:hAnsi="Times New Roman"/>
                <w:bCs/>
              </w:rPr>
              <w:t xml:space="preserve">Броски мяча по кольцу с места, в движении. </w:t>
            </w:r>
            <w:r>
              <w:rPr>
                <w:rFonts w:ascii="Times New Roman" w:hAnsi="Times New Roman"/>
                <w:bCs/>
              </w:rPr>
              <w:t>4.</w:t>
            </w:r>
            <w:r w:rsidRPr="00B33F94">
              <w:rPr>
                <w:rFonts w:ascii="Times New Roman" w:hAnsi="Times New Roman"/>
                <w:bCs/>
              </w:rPr>
              <w:t xml:space="preserve">Тактика игры в нападении. Индивидуальные действия игрока без мяча и с мячом, групповые и командные действия игроков. </w:t>
            </w:r>
            <w:r>
              <w:rPr>
                <w:rFonts w:ascii="Times New Roman" w:hAnsi="Times New Roman"/>
                <w:bCs/>
              </w:rPr>
              <w:t>5.</w:t>
            </w:r>
            <w:r w:rsidRPr="00B33F94">
              <w:rPr>
                <w:rFonts w:ascii="Times New Roman" w:hAnsi="Times New Roman"/>
                <w:bCs/>
              </w:rPr>
              <w:t>Учебная  игра.</w:t>
            </w:r>
          </w:p>
        </w:tc>
        <w:tc>
          <w:tcPr>
            <w:tcW w:w="953" w:type="pct"/>
            <w:vAlign w:val="center"/>
          </w:tcPr>
          <w:p w14:paraId="00162ED7" w14:textId="77777777" w:rsidR="004E49F6" w:rsidRDefault="004E49F6" w:rsidP="006821A5">
            <w:pPr>
              <w:jc w:val="center"/>
              <w:rPr>
                <w:rFonts w:ascii="Times New Roman" w:hAnsi="Times New Roman"/>
                <w:b/>
                <w:bCs/>
              </w:rPr>
            </w:pPr>
          </w:p>
        </w:tc>
        <w:tc>
          <w:tcPr>
            <w:tcW w:w="1271" w:type="pct"/>
          </w:tcPr>
          <w:p w14:paraId="6E0FB0DD" w14:textId="77777777" w:rsidR="004E49F6" w:rsidRPr="00315F34" w:rsidRDefault="004E49F6" w:rsidP="006821A5">
            <w:pPr>
              <w:rPr>
                <w:rFonts w:ascii="Times New Roman" w:hAnsi="Times New Roman"/>
                <w:b/>
                <w:bCs/>
              </w:rPr>
            </w:pPr>
          </w:p>
        </w:tc>
        <w:tc>
          <w:tcPr>
            <w:tcW w:w="398" w:type="pct"/>
          </w:tcPr>
          <w:p w14:paraId="6B01086B" w14:textId="77777777" w:rsidR="004E49F6" w:rsidRPr="00315F34" w:rsidRDefault="004E49F6" w:rsidP="006821A5">
            <w:pPr>
              <w:rPr>
                <w:rFonts w:ascii="Times New Roman" w:hAnsi="Times New Roman"/>
                <w:b/>
                <w:bCs/>
              </w:rPr>
            </w:pPr>
          </w:p>
        </w:tc>
        <w:tc>
          <w:tcPr>
            <w:tcW w:w="399" w:type="pct"/>
          </w:tcPr>
          <w:p w14:paraId="21ACDB32" w14:textId="77777777" w:rsidR="004E49F6" w:rsidRPr="00315F34" w:rsidRDefault="004E49F6" w:rsidP="006821A5">
            <w:pPr>
              <w:rPr>
                <w:rFonts w:ascii="Times New Roman" w:hAnsi="Times New Roman"/>
                <w:b/>
                <w:bCs/>
              </w:rPr>
            </w:pPr>
          </w:p>
        </w:tc>
      </w:tr>
      <w:tr w:rsidR="004E49F6" w:rsidRPr="00315F34" w14:paraId="24EAF955" w14:textId="77777777" w:rsidTr="006821A5">
        <w:trPr>
          <w:trHeight w:val="20"/>
        </w:trPr>
        <w:tc>
          <w:tcPr>
            <w:tcW w:w="728" w:type="pct"/>
            <w:vMerge/>
          </w:tcPr>
          <w:p w14:paraId="6877F396" w14:textId="77777777" w:rsidR="004E49F6" w:rsidRPr="00315F34" w:rsidRDefault="004E49F6" w:rsidP="006821A5">
            <w:pPr>
              <w:rPr>
                <w:rFonts w:ascii="Times New Roman" w:hAnsi="Times New Roman"/>
                <w:b/>
                <w:bCs/>
              </w:rPr>
            </w:pPr>
          </w:p>
        </w:tc>
        <w:tc>
          <w:tcPr>
            <w:tcW w:w="1250" w:type="pct"/>
          </w:tcPr>
          <w:p w14:paraId="5CC8B7A7" w14:textId="77777777" w:rsidR="004E49F6" w:rsidRPr="00B33F94" w:rsidRDefault="004E49F6" w:rsidP="006821A5">
            <w:pPr>
              <w:rPr>
                <w:rFonts w:ascii="Times New Roman" w:hAnsi="Times New Roman"/>
                <w:b/>
                <w:bCs/>
              </w:rPr>
            </w:pPr>
            <w:r w:rsidRPr="00861E8C">
              <w:rPr>
                <w:rFonts w:ascii="Times New Roman" w:hAnsi="Times New Roman"/>
                <w:b/>
                <w:bCs/>
              </w:rPr>
              <w:t>В том числе практических  занятий</w:t>
            </w:r>
          </w:p>
        </w:tc>
        <w:tc>
          <w:tcPr>
            <w:tcW w:w="953" w:type="pct"/>
            <w:vAlign w:val="center"/>
          </w:tcPr>
          <w:p w14:paraId="1B3A6CAB" w14:textId="77777777" w:rsidR="004E49F6" w:rsidRDefault="004E49F6" w:rsidP="006821A5">
            <w:pPr>
              <w:jc w:val="center"/>
              <w:rPr>
                <w:rFonts w:ascii="Times New Roman" w:hAnsi="Times New Roman"/>
                <w:b/>
                <w:bCs/>
              </w:rPr>
            </w:pPr>
            <w:r>
              <w:rPr>
                <w:rFonts w:ascii="Times New Roman" w:hAnsi="Times New Roman"/>
                <w:b/>
                <w:bCs/>
              </w:rPr>
              <w:t>8</w:t>
            </w:r>
          </w:p>
        </w:tc>
        <w:tc>
          <w:tcPr>
            <w:tcW w:w="1271" w:type="pct"/>
          </w:tcPr>
          <w:p w14:paraId="2B679E49" w14:textId="77777777" w:rsidR="004E49F6" w:rsidRPr="00315F34" w:rsidRDefault="004E49F6" w:rsidP="006821A5">
            <w:pPr>
              <w:rPr>
                <w:rFonts w:ascii="Times New Roman" w:hAnsi="Times New Roman"/>
                <w:b/>
                <w:bCs/>
              </w:rPr>
            </w:pPr>
          </w:p>
        </w:tc>
        <w:tc>
          <w:tcPr>
            <w:tcW w:w="398" w:type="pct"/>
          </w:tcPr>
          <w:p w14:paraId="413018E8" w14:textId="77777777" w:rsidR="004E49F6" w:rsidRPr="00315F34" w:rsidRDefault="004E49F6" w:rsidP="006821A5">
            <w:pPr>
              <w:rPr>
                <w:rFonts w:ascii="Times New Roman" w:hAnsi="Times New Roman"/>
                <w:b/>
                <w:bCs/>
              </w:rPr>
            </w:pPr>
          </w:p>
        </w:tc>
        <w:tc>
          <w:tcPr>
            <w:tcW w:w="399" w:type="pct"/>
          </w:tcPr>
          <w:p w14:paraId="6D385392" w14:textId="77777777" w:rsidR="004E49F6" w:rsidRPr="00315F34" w:rsidRDefault="004E49F6" w:rsidP="006821A5">
            <w:pPr>
              <w:rPr>
                <w:rFonts w:ascii="Times New Roman" w:hAnsi="Times New Roman"/>
                <w:b/>
                <w:bCs/>
              </w:rPr>
            </w:pPr>
          </w:p>
        </w:tc>
      </w:tr>
      <w:tr w:rsidR="004E49F6" w:rsidRPr="00315F34" w14:paraId="1FDFE100" w14:textId="77777777" w:rsidTr="006821A5">
        <w:trPr>
          <w:trHeight w:val="20"/>
        </w:trPr>
        <w:tc>
          <w:tcPr>
            <w:tcW w:w="728" w:type="pct"/>
            <w:vMerge/>
          </w:tcPr>
          <w:p w14:paraId="656BFDEE" w14:textId="77777777" w:rsidR="004E49F6" w:rsidRPr="00315F34" w:rsidRDefault="004E49F6" w:rsidP="006821A5">
            <w:pPr>
              <w:rPr>
                <w:rFonts w:ascii="Times New Roman" w:hAnsi="Times New Roman"/>
                <w:b/>
                <w:bCs/>
              </w:rPr>
            </w:pPr>
          </w:p>
        </w:tc>
        <w:tc>
          <w:tcPr>
            <w:tcW w:w="1250" w:type="pct"/>
          </w:tcPr>
          <w:p w14:paraId="7AF97B4F" w14:textId="77777777" w:rsidR="004E49F6" w:rsidRPr="00861E8C" w:rsidRDefault="004E49F6" w:rsidP="006821A5">
            <w:pPr>
              <w:jc w:val="both"/>
              <w:rPr>
                <w:rFonts w:ascii="Times New Roman" w:hAnsi="Times New Roman"/>
                <w:b/>
                <w:bCs/>
              </w:rPr>
            </w:pPr>
            <w:r>
              <w:rPr>
                <w:rFonts w:ascii="Times New Roman" w:hAnsi="Times New Roman"/>
                <w:b/>
                <w:bCs/>
              </w:rPr>
              <w:t>Практическое занятие 20.</w:t>
            </w:r>
            <w:r>
              <w:t xml:space="preserve"> </w:t>
            </w:r>
            <w:r>
              <w:rPr>
                <w:rFonts w:ascii="Times New Roman" w:hAnsi="Times New Roman"/>
                <w:bCs/>
              </w:rPr>
              <w:t>Р</w:t>
            </w:r>
            <w:r w:rsidRPr="00B65A36">
              <w:rPr>
                <w:rFonts w:ascii="Times New Roman" w:hAnsi="Times New Roman"/>
                <w:bCs/>
              </w:rPr>
              <w:t>ешение задачи по разучиванию, закреплению и совершенствованию техники двигательных действий, технико-тактических приемов игры.</w:t>
            </w:r>
            <w:r w:rsidRPr="001D464D">
              <w:rPr>
                <w:rFonts w:ascii="Times New Roman" w:hAnsi="Times New Roman"/>
                <w:bCs/>
              </w:rPr>
              <w:t xml:space="preserve"> Учебная игра.</w:t>
            </w:r>
          </w:p>
        </w:tc>
        <w:tc>
          <w:tcPr>
            <w:tcW w:w="953" w:type="pct"/>
            <w:vAlign w:val="center"/>
          </w:tcPr>
          <w:p w14:paraId="4FFC7C76"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243F90F6" w14:textId="77777777" w:rsidR="004E49F6" w:rsidRPr="00315F34" w:rsidRDefault="004E49F6" w:rsidP="006821A5">
            <w:pPr>
              <w:rPr>
                <w:rFonts w:ascii="Times New Roman" w:hAnsi="Times New Roman"/>
                <w:b/>
                <w:bCs/>
              </w:rPr>
            </w:pPr>
          </w:p>
        </w:tc>
        <w:tc>
          <w:tcPr>
            <w:tcW w:w="398" w:type="pct"/>
          </w:tcPr>
          <w:p w14:paraId="35A8FBE5" w14:textId="77777777" w:rsidR="004E49F6" w:rsidRPr="00315F34" w:rsidRDefault="004E49F6" w:rsidP="006821A5">
            <w:pPr>
              <w:rPr>
                <w:rFonts w:ascii="Times New Roman" w:hAnsi="Times New Roman"/>
                <w:b/>
                <w:bCs/>
              </w:rPr>
            </w:pPr>
          </w:p>
        </w:tc>
        <w:tc>
          <w:tcPr>
            <w:tcW w:w="399" w:type="pct"/>
          </w:tcPr>
          <w:p w14:paraId="2ED44175" w14:textId="77777777" w:rsidR="004E49F6" w:rsidRPr="00315F34" w:rsidRDefault="004E49F6" w:rsidP="006821A5">
            <w:pPr>
              <w:rPr>
                <w:rFonts w:ascii="Times New Roman" w:hAnsi="Times New Roman"/>
                <w:b/>
                <w:bCs/>
              </w:rPr>
            </w:pPr>
          </w:p>
        </w:tc>
      </w:tr>
      <w:tr w:rsidR="004E49F6" w:rsidRPr="00315F34" w14:paraId="0364FF0B" w14:textId="77777777" w:rsidTr="006821A5">
        <w:trPr>
          <w:trHeight w:val="20"/>
        </w:trPr>
        <w:tc>
          <w:tcPr>
            <w:tcW w:w="728" w:type="pct"/>
            <w:vMerge/>
          </w:tcPr>
          <w:p w14:paraId="6AC77904" w14:textId="77777777" w:rsidR="004E49F6" w:rsidRPr="00315F34" w:rsidRDefault="004E49F6" w:rsidP="006821A5">
            <w:pPr>
              <w:rPr>
                <w:rFonts w:ascii="Times New Roman" w:hAnsi="Times New Roman"/>
                <w:b/>
                <w:bCs/>
              </w:rPr>
            </w:pPr>
          </w:p>
        </w:tc>
        <w:tc>
          <w:tcPr>
            <w:tcW w:w="1250" w:type="pct"/>
          </w:tcPr>
          <w:p w14:paraId="017A7B41" w14:textId="77777777" w:rsidR="004E49F6" w:rsidRPr="00861E8C" w:rsidRDefault="004E49F6" w:rsidP="006821A5">
            <w:pPr>
              <w:jc w:val="both"/>
              <w:rPr>
                <w:rFonts w:ascii="Times New Roman" w:hAnsi="Times New Roman"/>
                <w:b/>
                <w:bCs/>
              </w:rPr>
            </w:pPr>
            <w:r>
              <w:rPr>
                <w:rFonts w:ascii="Times New Roman" w:hAnsi="Times New Roman"/>
                <w:b/>
                <w:bCs/>
              </w:rPr>
              <w:t>Практическое занятие 21.</w:t>
            </w:r>
            <w:r>
              <w:t xml:space="preserve"> </w:t>
            </w:r>
            <w:r w:rsidRPr="001D464D">
              <w:rPr>
                <w:rFonts w:ascii="Times New Roman" w:hAnsi="Times New Roman"/>
                <w:bCs/>
              </w:rPr>
              <w:t>Решение задач по сопряженному воспитанию двигательных качеств и способностей: воспитание быстроты в процессе занятий спортивными играми. Учебная игра.</w:t>
            </w:r>
          </w:p>
        </w:tc>
        <w:tc>
          <w:tcPr>
            <w:tcW w:w="953" w:type="pct"/>
            <w:vAlign w:val="center"/>
          </w:tcPr>
          <w:p w14:paraId="52D71633"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207B751A" w14:textId="77777777" w:rsidR="004E49F6" w:rsidRPr="00315F34" w:rsidRDefault="004E49F6" w:rsidP="006821A5">
            <w:pPr>
              <w:rPr>
                <w:rFonts w:ascii="Times New Roman" w:hAnsi="Times New Roman"/>
                <w:b/>
                <w:bCs/>
              </w:rPr>
            </w:pPr>
          </w:p>
        </w:tc>
        <w:tc>
          <w:tcPr>
            <w:tcW w:w="398" w:type="pct"/>
          </w:tcPr>
          <w:p w14:paraId="3B482BD4" w14:textId="77777777" w:rsidR="004E49F6" w:rsidRPr="00315F34" w:rsidRDefault="004E49F6" w:rsidP="006821A5">
            <w:pPr>
              <w:rPr>
                <w:rFonts w:ascii="Times New Roman" w:hAnsi="Times New Roman"/>
                <w:b/>
                <w:bCs/>
              </w:rPr>
            </w:pPr>
          </w:p>
        </w:tc>
        <w:tc>
          <w:tcPr>
            <w:tcW w:w="399" w:type="pct"/>
          </w:tcPr>
          <w:p w14:paraId="5AC6457F" w14:textId="77777777" w:rsidR="004E49F6" w:rsidRPr="00315F34" w:rsidRDefault="004E49F6" w:rsidP="006821A5">
            <w:pPr>
              <w:rPr>
                <w:rFonts w:ascii="Times New Roman" w:hAnsi="Times New Roman"/>
                <w:b/>
                <w:bCs/>
              </w:rPr>
            </w:pPr>
          </w:p>
        </w:tc>
      </w:tr>
      <w:tr w:rsidR="004E49F6" w:rsidRPr="00315F34" w14:paraId="0411E268" w14:textId="77777777" w:rsidTr="006821A5">
        <w:trPr>
          <w:trHeight w:val="20"/>
        </w:trPr>
        <w:tc>
          <w:tcPr>
            <w:tcW w:w="728" w:type="pct"/>
            <w:vMerge/>
          </w:tcPr>
          <w:p w14:paraId="5498FDAB" w14:textId="77777777" w:rsidR="004E49F6" w:rsidRPr="00315F34" w:rsidRDefault="004E49F6" w:rsidP="006821A5">
            <w:pPr>
              <w:rPr>
                <w:rFonts w:ascii="Times New Roman" w:hAnsi="Times New Roman"/>
                <w:b/>
                <w:bCs/>
              </w:rPr>
            </w:pPr>
          </w:p>
        </w:tc>
        <w:tc>
          <w:tcPr>
            <w:tcW w:w="1250" w:type="pct"/>
          </w:tcPr>
          <w:p w14:paraId="0C487D90" w14:textId="77777777" w:rsidR="004E49F6" w:rsidRPr="001D464D" w:rsidRDefault="004E49F6" w:rsidP="006821A5">
            <w:pPr>
              <w:jc w:val="both"/>
              <w:rPr>
                <w:rFonts w:ascii="Times New Roman" w:hAnsi="Times New Roman"/>
                <w:bCs/>
              </w:rPr>
            </w:pPr>
            <w:r>
              <w:rPr>
                <w:rFonts w:ascii="Times New Roman" w:hAnsi="Times New Roman"/>
                <w:b/>
                <w:bCs/>
              </w:rPr>
              <w:t>Практическое занятие 22</w:t>
            </w:r>
            <w:r w:rsidRPr="001D464D">
              <w:rPr>
                <w:rFonts w:ascii="Times New Roman" w:hAnsi="Times New Roman"/>
                <w:b/>
                <w:bCs/>
              </w:rPr>
              <w:t>.</w:t>
            </w:r>
            <w:r>
              <w:t xml:space="preserve"> </w:t>
            </w:r>
            <w:r w:rsidRPr="001D464D">
              <w:rPr>
                <w:rFonts w:ascii="Times New Roman" w:hAnsi="Times New Roman"/>
                <w:bCs/>
              </w:rPr>
              <w:t>Решение задач по сопряженному воспитанию двигательных качеств и способностей: воспитание выносливости в процессе занятий спортивными играми</w:t>
            </w:r>
            <w:r>
              <w:rPr>
                <w:rFonts w:ascii="Times New Roman" w:hAnsi="Times New Roman"/>
                <w:bCs/>
              </w:rPr>
              <w:t>.</w:t>
            </w:r>
            <w:r>
              <w:t xml:space="preserve"> </w:t>
            </w:r>
            <w:r w:rsidRPr="001D464D">
              <w:rPr>
                <w:rFonts w:ascii="Times New Roman" w:hAnsi="Times New Roman"/>
                <w:bCs/>
              </w:rPr>
              <w:t>Тренировочная игра на счёт.</w:t>
            </w:r>
          </w:p>
        </w:tc>
        <w:tc>
          <w:tcPr>
            <w:tcW w:w="953" w:type="pct"/>
            <w:vAlign w:val="center"/>
          </w:tcPr>
          <w:p w14:paraId="5405BB21"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7AE8B534" w14:textId="77777777" w:rsidR="004E49F6" w:rsidRPr="00315F34" w:rsidRDefault="004E49F6" w:rsidP="006821A5">
            <w:pPr>
              <w:rPr>
                <w:rFonts w:ascii="Times New Roman" w:hAnsi="Times New Roman"/>
                <w:b/>
                <w:bCs/>
              </w:rPr>
            </w:pPr>
          </w:p>
        </w:tc>
        <w:tc>
          <w:tcPr>
            <w:tcW w:w="398" w:type="pct"/>
          </w:tcPr>
          <w:p w14:paraId="4C7C9263" w14:textId="77777777" w:rsidR="004E49F6" w:rsidRPr="00315F34" w:rsidRDefault="004E49F6" w:rsidP="006821A5">
            <w:pPr>
              <w:rPr>
                <w:rFonts w:ascii="Times New Roman" w:hAnsi="Times New Roman"/>
                <w:b/>
                <w:bCs/>
              </w:rPr>
            </w:pPr>
          </w:p>
        </w:tc>
        <w:tc>
          <w:tcPr>
            <w:tcW w:w="399" w:type="pct"/>
          </w:tcPr>
          <w:p w14:paraId="6208BB9A" w14:textId="77777777" w:rsidR="004E49F6" w:rsidRPr="00315F34" w:rsidRDefault="004E49F6" w:rsidP="006821A5">
            <w:pPr>
              <w:rPr>
                <w:rFonts w:ascii="Times New Roman" w:hAnsi="Times New Roman"/>
                <w:b/>
                <w:bCs/>
              </w:rPr>
            </w:pPr>
          </w:p>
        </w:tc>
      </w:tr>
      <w:tr w:rsidR="004E49F6" w:rsidRPr="00315F34" w14:paraId="45A0FA20" w14:textId="77777777" w:rsidTr="006821A5">
        <w:trPr>
          <w:trHeight w:val="20"/>
        </w:trPr>
        <w:tc>
          <w:tcPr>
            <w:tcW w:w="728" w:type="pct"/>
            <w:vMerge/>
          </w:tcPr>
          <w:p w14:paraId="3D2772FE" w14:textId="77777777" w:rsidR="004E49F6" w:rsidRPr="00315F34" w:rsidRDefault="004E49F6" w:rsidP="006821A5">
            <w:pPr>
              <w:rPr>
                <w:rFonts w:ascii="Times New Roman" w:hAnsi="Times New Roman"/>
                <w:b/>
                <w:bCs/>
              </w:rPr>
            </w:pPr>
          </w:p>
        </w:tc>
        <w:tc>
          <w:tcPr>
            <w:tcW w:w="1250" w:type="pct"/>
          </w:tcPr>
          <w:p w14:paraId="2D73517E" w14:textId="77777777" w:rsidR="004E49F6" w:rsidRPr="00861E8C" w:rsidRDefault="004E49F6" w:rsidP="006821A5">
            <w:pPr>
              <w:jc w:val="both"/>
              <w:rPr>
                <w:rFonts w:ascii="Times New Roman" w:hAnsi="Times New Roman"/>
                <w:b/>
                <w:bCs/>
              </w:rPr>
            </w:pPr>
            <w:r>
              <w:rPr>
                <w:rFonts w:ascii="Times New Roman" w:hAnsi="Times New Roman"/>
                <w:b/>
                <w:bCs/>
              </w:rPr>
              <w:t>Практическое занятие 23.</w:t>
            </w:r>
            <w:r w:rsidRPr="001D464D">
              <w:rPr>
                <w:rFonts w:ascii="Times New Roman" w:hAnsi="Times New Roman"/>
                <w:b/>
                <w:bCs/>
              </w:rPr>
              <w:t xml:space="preserve"> </w:t>
            </w:r>
            <w:r w:rsidRPr="001D464D">
              <w:rPr>
                <w:rFonts w:ascii="Times New Roman" w:hAnsi="Times New Roman"/>
                <w:bCs/>
              </w:rPr>
              <w:t>Решение задач по сопряженному воспитанию двигательных качеств и способностей:</w:t>
            </w:r>
            <w:r>
              <w:rPr>
                <w:rFonts w:ascii="Times New Roman" w:hAnsi="Times New Roman"/>
                <w:bCs/>
              </w:rPr>
              <w:t xml:space="preserve"> </w:t>
            </w:r>
            <w:r w:rsidRPr="001D464D">
              <w:rPr>
                <w:rFonts w:ascii="Times New Roman" w:hAnsi="Times New Roman"/>
                <w:bCs/>
              </w:rPr>
              <w:t>воспитание координации движений  в процессе занятий спортивными играми</w:t>
            </w:r>
            <w:r>
              <w:rPr>
                <w:rFonts w:ascii="Times New Roman" w:hAnsi="Times New Roman"/>
                <w:bCs/>
              </w:rPr>
              <w:t>.</w:t>
            </w:r>
            <w:r>
              <w:t xml:space="preserve"> </w:t>
            </w:r>
            <w:r>
              <w:rPr>
                <w:rFonts w:ascii="Times New Roman" w:hAnsi="Times New Roman"/>
                <w:bCs/>
              </w:rPr>
              <w:t>Тренировочная игра</w:t>
            </w:r>
            <w:r w:rsidRPr="001D464D">
              <w:rPr>
                <w:rFonts w:ascii="Times New Roman" w:hAnsi="Times New Roman"/>
                <w:bCs/>
              </w:rPr>
              <w:t xml:space="preserve"> на счёт</w:t>
            </w:r>
            <w:r>
              <w:rPr>
                <w:rFonts w:ascii="Times New Roman" w:hAnsi="Times New Roman"/>
                <w:bCs/>
              </w:rPr>
              <w:t>.</w:t>
            </w:r>
          </w:p>
        </w:tc>
        <w:tc>
          <w:tcPr>
            <w:tcW w:w="953" w:type="pct"/>
            <w:vAlign w:val="center"/>
          </w:tcPr>
          <w:p w14:paraId="3C0A12BC"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697D8678" w14:textId="77777777" w:rsidR="004E49F6" w:rsidRPr="00315F34" w:rsidRDefault="004E49F6" w:rsidP="006821A5">
            <w:pPr>
              <w:rPr>
                <w:rFonts w:ascii="Times New Roman" w:hAnsi="Times New Roman"/>
                <w:b/>
                <w:bCs/>
              </w:rPr>
            </w:pPr>
          </w:p>
        </w:tc>
        <w:tc>
          <w:tcPr>
            <w:tcW w:w="398" w:type="pct"/>
          </w:tcPr>
          <w:p w14:paraId="0F9C9113" w14:textId="77777777" w:rsidR="004E49F6" w:rsidRPr="00315F34" w:rsidRDefault="004E49F6" w:rsidP="006821A5">
            <w:pPr>
              <w:rPr>
                <w:rFonts w:ascii="Times New Roman" w:hAnsi="Times New Roman"/>
                <w:b/>
                <w:bCs/>
              </w:rPr>
            </w:pPr>
          </w:p>
        </w:tc>
        <w:tc>
          <w:tcPr>
            <w:tcW w:w="399" w:type="pct"/>
          </w:tcPr>
          <w:p w14:paraId="04763376" w14:textId="77777777" w:rsidR="004E49F6" w:rsidRPr="00315F34" w:rsidRDefault="004E49F6" w:rsidP="006821A5">
            <w:pPr>
              <w:rPr>
                <w:rFonts w:ascii="Times New Roman" w:hAnsi="Times New Roman"/>
                <w:b/>
                <w:bCs/>
              </w:rPr>
            </w:pPr>
          </w:p>
        </w:tc>
      </w:tr>
      <w:tr w:rsidR="004E49F6" w:rsidRPr="00315F34" w14:paraId="2158028F" w14:textId="77777777" w:rsidTr="006821A5">
        <w:trPr>
          <w:trHeight w:val="20"/>
        </w:trPr>
        <w:tc>
          <w:tcPr>
            <w:tcW w:w="728" w:type="pct"/>
          </w:tcPr>
          <w:p w14:paraId="4BA889AC" w14:textId="77777777" w:rsidR="004E49F6" w:rsidRDefault="004E49F6" w:rsidP="006821A5">
            <w:pPr>
              <w:rPr>
                <w:rFonts w:ascii="Times New Roman" w:hAnsi="Times New Roman"/>
                <w:b/>
                <w:bCs/>
              </w:rPr>
            </w:pPr>
            <w:r>
              <w:rPr>
                <w:rFonts w:ascii="Times New Roman" w:hAnsi="Times New Roman"/>
                <w:b/>
                <w:bCs/>
              </w:rPr>
              <w:t>Тема 3.</w:t>
            </w:r>
          </w:p>
          <w:p w14:paraId="1BB6627B" w14:textId="77777777" w:rsidR="004E49F6" w:rsidRPr="00315F34" w:rsidRDefault="004E49F6" w:rsidP="006821A5">
            <w:pPr>
              <w:rPr>
                <w:rFonts w:ascii="Times New Roman" w:hAnsi="Times New Roman"/>
                <w:b/>
                <w:bCs/>
              </w:rPr>
            </w:pPr>
            <w:r w:rsidRPr="00B33F94">
              <w:rPr>
                <w:rFonts w:ascii="Times New Roman" w:hAnsi="Times New Roman"/>
                <w:b/>
                <w:bCs/>
              </w:rPr>
              <w:t>Спортивные игры</w:t>
            </w:r>
            <w:r>
              <w:rPr>
                <w:rFonts w:ascii="Times New Roman" w:hAnsi="Times New Roman"/>
                <w:b/>
                <w:bCs/>
              </w:rPr>
              <w:t>. Волейбол.</w:t>
            </w:r>
          </w:p>
        </w:tc>
        <w:tc>
          <w:tcPr>
            <w:tcW w:w="1250" w:type="pct"/>
          </w:tcPr>
          <w:p w14:paraId="3EECB7BD" w14:textId="77777777" w:rsidR="004E49F6" w:rsidRPr="00B33F94" w:rsidRDefault="004E49F6" w:rsidP="006821A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14:paraId="1A51AA33" w14:textId="77777777" w:rsidR="004E49F6" w:rsidRDefault="004E49F6" w:rsidP="006821A5">
            <w:pPr>
              <w:jc w:val="center"/>
              <w:rPr>
                <w:rFonts w:ascii="Times New Roman" w:hAnsi="Times New Roman"/>
                <w:b/>
                <w:bCs/>
              </w:rPr>
            </w:pPr>
            <w:r>
              <w:rPr>
                <w:rFonts w:ascii="Times New Roman" w:hAnsi="Times New Roman"/>
                <w:b/>
                <w:bCs/>
              </w:rPr>
              <w:t>8</w:t>
            </w:r>
          </w:p>
        </w:tc>
        <w:tc>
          <w:tcPr>
            <w:tcW w:w="1271" w:type="pct"/>
          </w:tcPr>
          <w:p w14:paraId="49FB2684" w14:textId="77777777" w:rsidR="004E49F6" w:rsidRPr="00315F34" w:rsidRDefault="004E49F6" w:rsidP="006821A5">
            <w:pPr>
              <w:rPr>
                <w:rFonts w:ascii="Times New Roman" w:hAnsi="Times New Roman"/>
                <w:b/>
                <w:bCs/>
              </w:rPr>
            </w:pPr>
          </w:p>
        </w:tc>
        <w:tc>
          <w:tcPr>
            <w:tcW w:w="398" w:type="pct"/>
          </w:tcPr>
          <w:p w14:paraId="43017470"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29DCC867"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1600D77C"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39576F23"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6A4F694E"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0387BC24"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09496CA6"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60D9DF4A"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45FD016E" w14:textId="77777777" w:rsidTr="006821A5">
        <w:trPr>
          <w:trHeight w:val="20"/>
        </w:trPr>
        <w:tc>
          <w:tcPr>
            <w:tcW w:w="728" w:type="pct"/>
          </w:tcPr>
          <w:p w14:paraId="4866F846" w14:textId="77777777" w:rsidR="004E49F6" w:rsidRPr="00315F34" w:rsidRDefault="004E49F6" w:rsidP="006821A5">
            <w:pPr>
              <w:rPr>
                <w:rFonts w:ascii="Times New Roman" w:hAnsi="Times New Roman"/>
                <w:b/>
                <w:bCs/>
              </w:rPr>
            </w:pPr>
          </w:p>
        </w:tc>
        <w:tc>
          <w:tcPr>
            <w:tcW w:w="1250" w:type="pct"/>
          </w:tcPr>
          <w:p w14:paraId="314F647B" w14:textId="77777777" w:rsidR="004E49F6" w:rsidRPr="001D464D" w:rsidRDefault="004E49F6" w:rsidP="006821A5">
            <w:pPr>
              <w:jc w:val="both"/>
              <w:rPr>
                <w:rFonts w:ascii="Times New Roman" w:hAnsi="Times New Roman"/>
                <w:bCs/>
              </w:rPr>
            </w:pPr>
            <w:r>
              <w:rPr>
                <w:rFonts w:ascii="Times New Roman" w:hAnsi="Times New Roman"/>
                <w:bCs/>
              </w:rPr>
              <w:t>1.</w:t>
            </w:r>
            <w:r w:rsidRPr="001D464D">
              <w:rPr>
                <w:rFonts w:ascii="Times New Roman" w:hAnsi="Times New Roman"/>
                <w:bCs/>
              </w:rPr>
              <w:t>Стойки в волейболе.</w:t>
            </w:r>
            <w:r>
              <w:rPr>
                <w:rFonts w:ascii="Times New Roman" w:hAnsi="Times New Roman"/>
                <w:bCs/>
              </w:rPr>
              <w:t xml:space="preserve"> 2.</w:t>
            </w:r>
            <w:r w:rsidRPr="001D464D">
              <w:rPr>
                <w:rFonts w:ascii="Times New Roman" w:hAnsi="Times New Roman"/>
                <w:bCs/>
              </w:rPr>
              <w:t xml:space="preserve">Перемещение по площадке. Подача мяча – нижняя прямая, нижняя боковая, верхняя прямая, верхняя боковая. </w:t>
            </w:r>
            <w:r>
              <w:rPr>
                <w:rFonts w:ascii="Times New Roman" w:hAnsi="Times New Roman"/>
                <w:bCs/>
              </w:rPr>
              <w:t>3.</w:t>
            </w:r>
            <w:r w:rsidRPr="001D464D">
              <w:rPr>
                <w:rFonts w:ascii="Times New Roman" w:hAnsi="Times New Roman"/>
                <w:bCs/>
              </w:rPr>
              <w:t>Прием мяча. Передачи мяча.</w:t>
            </w:r>
            <w:r>
              <w:rPr>
                <w:rFonts w:ascii="Times New Roman" w:hAnsi="Times New Roman"/>
                <w:bCs/>
              </w:rPr>
              <w:t xml:space="preserve"> 4.</w:t>
            </w:r>
            <w:r w:rsidRPr="001D464D">
              <w:rPr>
                <w:rFonts w:ascii="Times New Roman" w:hAnsi="Times New Roman"/>
                <w:bCs/>
              </w:rPr>
              <w:t xml:space="preserve"> Нападающие удары. Блокирование нападающих ударов. Страховка у сетки. </w:t>
            </w:r>
            <w:r>
              <w:rPr>
                <w:rFonts w:ascii="Times New Roman" w:hAnsi="Times New Roman"/>
                <w:bCs/>
              </w:rPr>
              <w:t xml:space="preserve">5. </w:t>
            </w:r>
            <w:r w:rsidRPr="001D464D">
              <w:rPr>
                <w:rFonts w:ascii="Times New Roman" w:hAnsi="Times New Roman"/>
                <w:bCs/>
              </w:rPr>
              <w:t xml:space="preserve">Расстановка игроков. Тактика игры в защите, в нападении. Индивидуальные действия игроков с мячом, без мяча. </w:t>
            </w:r>
            <w:r>
              <w:rPr>
                <w:rFonts w:ascii="Times New Roman" w:hAnsi="Times New Roman"/>
                <w:bCs/>
              </w:rPr>
              <w:t xml:space="preserve">6. </w:t>
            </w:r>
            <w:r w:rsidRPr="001D464D">
              <w:rPr>
                <w:rFonts w:ascii="Times New Roman" w:hAnsi="Times New Roman"/>
                <w:bCs/>
              </w:rPr>
              <w:t xml:space="preserve">Групповые и командные действия игроков. Взаимодействие игроков. </w:t>
            </w:r>
            <w:r>
              <w:rPr>
                <w:rFonts w:ascii="Times New Roman" w:hAnsi="Times New Roman"/>
                <w:bCs/>
              </w:rPr>
              <w:t xml:space="preserve">7. </w:t>
            </w:r>
            <w:r w:rsidRPr="001D464D">
              <w:rPr>
                <w:rFonts w:ascii="Times New Roman" w:hAnsi="Times New Roman"/>
                <w:bCs/>
              </w:rPr>
              <w:t>Учебная игра.</w:t>
            </w:r>
          </w:p>
        </w:tc>
        <w:tc>
          <w:tcPr>
            <w:tcW w:w="953" w:type="pct"/>
            <w:vAlign w:val="center"/>
          </w:tcPr>
          <w:p w14:paraId="4DCE8E5C" w14:textId="77777777" w:rsidR="004E49F6" w:rsidRDefault="004E49F6" w:rsidP="006821A5">
            <w:pPr>
              <w:jc w:val="center"/>
              <w:rPr>
                <w:rFonts w:ascii="Times New Roman" w:hAnsi="Times New Roman"/>
                <w:b/>
                <w:bCs/>
              </w:rPr>
            </w:pPr>
          </w:p>
        </w:tc>
        <w:tc>
          <w:tcPr>
            <w:tcW w:w="1271" w:type="pct"/>
          </w:tcPr>
          <w:p w14:paraId="08384ACC" w14:textId="77777777" w:rsidR="004E49F6" w:rsidRPr="00315F34" w:rsidRDefault="004E49F6" w:rsidP="006821A5">
            <w:pPr>
              <w:rPr>
                <w:rFonts w:ascii="Times New Roman" w:hAnsi="Times New Roman"/>
                <w:b/>
                <w:bCs/>
              </w:rPr>
            </w:pPr>
          </w:p>
        </w:tc>
        <w:tc>
          <w:tcPr>
            <w:tcW w:w="398" w:type="pct"/>
          </w:tcPr>
          <w:p w14:paraId="729A32BF" w14:textId="77777777" w:rsidR="004E49F6" w:rsidRPr="00315F34" w:rsidRDefault="004E49F6" w:rsidP="006821A5">
            <w:pPr>
              <w:rPr>
                <w:rFonts w:ascii="Times New Roman" w:hAnsi="Times New Roman"/>
                <w:b/>
                <w:bCs/>
              </w:rPr>
            </w:pPr>
          </w:p>
        </w:tc>
        <w:tc>
          <w:tcPr>
            <w:tcW w:w="399" w:type="pct"/>
          </w:tcPr>
          <w:p w14:paraId="2099C3E6" w14:textId="77777777" w:rsidR="004E49F6" w:rsidRPr="00315F34" w:rsidRDefault="004E49F6" w:rsidP="006821A5">
            <w:pPr>
              <w:rPr>
                <w:rFonts w:ascii="Times New Roman" w:hAnsi="Times New Roman"/>
                <w:b/>
                <w:bCs/>
              </w:rPr>
            </w:pPr>
          </w:p>
        </w:tc>
      </w:tr>
      <w:tr w:rsidR="004E49F6" w:rsidRPr="00315F34" w14:paraId="1ED468AE" w14:textId="77777777" w:rsidTr="006821A5">
        <w:trPr>
          <w:trHeight w:val="20"/>
        </w:trPr>
        <w:tc>
          <w:tcPr>
            <w:tcW w:w="728" w:type="pct"/>
          </w:tcPr>
          <w:p w14:paraId="162CBF9E" w14:textId="77777777" w:rsidR="004E49F6" w:rsidRPr="00315F34" w:rsidRDefault="004E49F6" w:rsidP="006821A5">
            <w:pPr>
              <w:rPr>
                <w:rFonts w:ascii="Times New Roman" w:hAnsi="Times New Roman"/>
                <w:b/>
                <w:bCs/>
              </w:rPr>
            </w:pPr>
          </w:p>
        </w:tc>
        <w:tc>
          <w:tcPr>
            <w:tcW w:w="1250" w:type="pct"/>
          </w:tcPr>
          <w:p w14:paraId="4DBFBE07" w14:textId="77777777" w:rsidR="004E49F6" w:rsidRPr="00861E8C" w:rsidRDefault="004E49F6" w:rsidP="006821A5">
            <w:pPr>
              <w:rPr>
                <w:rFonts w:ascii="Times New Roman" w:hAnsi="Times New Roman"/>
                <w:b/>
                <w:bCs/>
              </w:rPr>
            </w:pPr>
            <w:r w:rsidRPr="001324CB">
              <w:rPr>
                <w:rFonts w:ascii="Times New Roman" w:hAnsi="Times New Roman"/>
                <w:b/>
                <w:bCs/>
              </w:rPr>
              <w:t>В том числе практических  занятий</w:t>
            </w:r>
          </w:p>
        </w:tc>
        <w:tc>
          <w:tcPr>
            <w:tcW w:w="953" w:type="pct"/>
            <w:vAlign w:val="center"/>
          </w:tcPr>
          <w:p w14:paraId="4FEA0422" w14:textId="77777777" w:rsidR="004E49F6" w:rsidRDefault="004E49F6" w:rsidP="006821A5">
            <w:pPr>
              <w:jc w:val="center"/>
              <w:rPr>
                <w:rFonts w:ascii="Times New Roman" w:hAnsi="Times New Roman"/>
                <w:b/>
                <w:bCs/>
              </w:rPr>
            </w:pPr>
            <w:r>
              <w:rPr>
                <w:rFonts w:ascii="Times New Roman" w:hAnsi="Times New Roman"/>
                <w:b/>
                <w:bCs/>
              </w:rPr>
              <w:t>8</w:t>
            </w:r>
          </w:p>
        </w:tc>
        <w:tc>
          <w:tcPr>
            <w:tcW w:w="1271" w:type="pct"/>
          </w:tcPr>
          <w:p w14:paraId="5FAD7447" w14:textId="77777777" w:rsidR="004E49F6" w:rsidRPr="00315F34" w:rsidRDefault="004E49F6" w:rsidP="006821A5">
            <w:pPr>
              <w:rPr>
                <w:rFonts w:ascii="Times New Roman" w:hAnsi="Times New Roman"/>
                <w:b/>
                <w:bCs/>
              </w:rPr>
            </w:pPr>
          </w:p>
        </w:tc>
        <w:tc>
          <w:tcPr>
            <w:tcW w:w="398" w:type="pct"/>
          </w:tcPr>
          <w:p w14:paraId="1C529F29" w14:textId="77777777" w:rsidR="004E49F6" w:rsidRPr="00315F34" w:rsidRDefault="004E49F6" w:rsidP="006821A5">
            <w:pPr>
              <w:rPr>
                <w:rFonts w:ascii="Times New Roman" w:hAnsi="Times New Roman"/>
                <w:b/>
                <w:bCs/>
              </w:rPr>
            </w:pPr>
          </w:p>
        </w:tc>
        <w:tc>
          <w:tcPr>
            <w:tcW w:w="399" w:type="pct"/>
          </w:tcPr>
          <w:p w14:paraId="28B0B9CB" w14:textId="77777777" w:rsidR="004E49F6" w:rsidRPr="00315F34" w:rsidRDefault="004E49F6" w:rsidP="006821A5">
            <w:pPr>
              <w:rPr>
                <w:rFonts w:ascii="Times New Roman" w:hAnsi="Times New Roman"/>
                <w:b/>
                <w:bCs/>
              </w:rPr>
            </w:pPr>
          </w:p>
        </w:tc>
      </w:tr>
      <w:tr w:rsidR="004E49F6" w:rsidRPr="00315F34" w14:paraId="2285E315" w14:textId="77777777" w:rsidTr="006821A5">
        <w:trPr>
          <w:trHeight w:val="20"/>
        </w:trPr>
        <w:tc>
          <w:tcPr>
            <w:tcW w:w="728" w:type="pct"/>
          </w:tcPr>
          <w:p w14:paraId="55C09D12" w14:textId="77777777" w:rsidR="004E49F6" w:rsidRPr="00315F34" w:rsidRDefault="004E49F6" w:rsidP="006821A5">
            <w:pPr>
              <w:rPr>
                <w:rFonts w:ascii="Times New Roman" w:hAnsi="Times New Roman"/>
                <w:b/>
                <w:bCs/>
              </w:rPr>
            </w:pPr>
          </w:p>
        </w:tc>
        <w:tc>
          <w:tcPr>
            <w:tcW w:w="1250" w:type="pct"/>
          </w:tcPr>
          <w:p w14:paraId="5956AEC7" w14:textId="77777777" w:rsidR="004E49F6" w:rsidRPr="001324CB" w:rsidRDefault="004E49F6" w:rsidP="006821A5">
            <w:pPr>
              <w:jc w:val="both"/>
              <w:rPr>
                <w:rFonts w:ascii="Times New Roman" w:hAnsi="Times New Roman"/>
                <w:bCs/>
              </w:rPr>
            </w:pPr>
            <w:r>
              <w:rPr>
                <w:rFonts w:ascii="Times New Roman" w:hAnsi="Times New Roman"/>
                <w:b/>
                <w:bCs/>
              </w:rPr>
              <w:t>Практическое занятие 24.</w:t>
            </w:r>
            <w:r>
              <w:t xml:space="preserve"> </w:t>
            </w:r>
            <w:r>
              <w:rPr>
                <w:rFonts w:ascii="Times New Roman" w:hAnsi="Times New Roman"/>
                <w:bCs/>
              </w:rPr>
              <w:t>Р</w:t>
            </w:r>
            <w:r w:rsidRPr="001324CB">
              <w:rPr>
                <w:rFonts w:ascii="Times New Roman" w:hAnsi="Times New Roman"/>
                <w:bCs/>
              </w:rPr>
              <w:t>ешение задачи по разучиванию, закреплению и совершенствованию техники двигательных действий, технико-тактических приемов игры.</w:t>
            </w:r>
          </w:p>
          <w:p w14:paraId="6D7BF011" w14:textId="77777777" w:rsidR="004E49F6" w:rsidRPr="00861E8C" w:rsidRDefault="004E49F6" w:rsidP="006821A5">
            <w:pPr>
              <w:jc w:val="both"/>
              <w:rPr>
                <w:rFonts w:ascii="Times New Roman" w:hAnsi="Times New Roman"/>
                <w:b/>
                <w:bCs/>
              </w:rPr>
            </w:pPr>
            <w:r>
              <w:rPr>
                <w:rFonts w:ascii="Times New Roman" w:hAnsi="Times New Roman"/>
                <w:bCs/>
              </w:rPr>
              <w:t>С</w:t>
            </w:r>
            <w:r w:rsidRPr="001324CB">
              <w:rPr>
                <w:rFonts w:ascii="Times New Roman" w:hAnsi="Times New Roman"/>
                <w:bCs/>
              </w:rPr>
              <w:t>ообщение теоретических сведений, предусмотренных настоящей программой.</w:t>
            </w:r>
          </w:p>
        </w:tc>
        <w:tc>
          <w:tcPr>
            <w:tcW w:w="953" w:type="pct"/>
            <w:vAlign w:val="center"/>
          </w:tcPr>
          <w:p w14:paraId="46B5ABF8"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4293233C" w14:textId="77777777" w:rsidR="004E49F6" w:rsidRPr="00315F34" w:rsidRDefault="004E49F6" w:rsidP="006821A5">
            <w:pPr>
              <w:rPr>
                <w:rFonts w:ascii="Times New Roman" w:hAnsi="Times New Roman"/>
                <w:b/>
                <w:bCs/>
              </w:rPr>
            </w:pPr>
          </w:p>
        </w:tc>
        <w:tc>
          <w:tcPr>
            <w:tcW w:w="398" w:type="pct"/>
          </w:tcPr>
          <w:p w14:paraId="21BB7BFB" w14:textId="77777777" w:rsidR="004E49F6" w:rsidRPr="00315F34" w:rsidRDefault="004E49F6" w:rsidP="006821A5">
            <w:pPr>
              <w:rPr>
                <w:rFonts w:ascii="Times New Roman" w:hAnsi="Times New Roman"/>
                <w:b/>
                <w:bCs/>
              </w:rPr>
            </w:pPr>
          </w:p>
        </w:tc>
        <w:tc>
          <w:tcPr>
            <w:tcW w:w="399" w:type="pct"/>
          </w:tcPr>
          <w:p w14:paraId="30901517" w14:textId="77777777" w:rsidR="004E49F6" w:rsidRPr="00315F34" w:rsidRDefault="004E49F6" w:rsidP="006821A5">
            <w:pPr>
              <w:rPr>
                <w:rFonts w:ascii="Times New Roman" w:hAnsi="Times New Roman"/>
                <w:b/>
                <w:bCs/>
              </w:rPr>
            </w:pPr>
          </w:p>
        </w:tc>
      </w:tr>
      <w:tr w:rsidR="004E49F6" w:rsidRPr="00315F34" w14:paraId="08DADFE4" w14:textId="77777777" w:rsidTr="006821A5">
        <w:trPr>
          <w:trHeight w:val="20"/>
        </w:trPr>
        <w:tc>
          <w:tcPr>
            <w:tcW w:w="728" w:type="pct"/>
          </w:tcPr>
          <w:p w14:paraId="05655A4C" w14:textId="77777777" w:rsidR="004E49F6" w:rsidRPr="00315F34" w:rsidRDefault="004E49F6" w:rsidP="006821A5">
            <w:pPr>
              <w:rPr>
                <w:rFonts w:ascii="Times New Roman" w:hAnsi="Times New Roman"/>
                <w:b/>
                <w:bCs/>
              </w:rPr>
            </w:pPr>
          </w:p>
        </w:tc>
        <w:tc>
          <w:tcPr>
            <w:tcW w:w="1250" w:type="pct"/>
          </w:tcPr>
          <w:p w14:paraId="1C45DBE5" w14:textId="77777777" w:rsidR="004E49F6" w:rsidRPr="001324CB" w:rsidRDefault="004E49F6" w:rsidP="006821A5">
            <w:pPr>
              <w:jc w:val="both"/>
              <w:rPr>
                <w:rFonts w:ascii="Times New Roman" w:hAnsi="Times New Roman"/>
                <w:bCs/>
              </w:rPr>
            </w:pPr>
            <w:r>
              <w:rPr>
                <w:rFonts w:ascii="Times New Roman" w:hAnsi="Times New Roman"/>
                <w:b/>
                <w:bCs/>
              </w:rPr>
              <w:t xml:space="preserve">Практическое занятие 25. </w:t>
            </w:r>
            <w:r w:rsidRPr="001324CB">
              <w:rPr>
                <w:rFonts w:ascii="Times New Roman" w:hAnsi="Times New Roman"/>
                <w:bCs/>
              </w:rPr>
              <w:t>Изучения техники отдельно элемента</w:t>
            </w:r>
            <w:r>
              <w:rPr>
                <w:rFonts w:ascii="Times New Roman" w:hAnsi="Times New Roman"/>
                <w:b/>
                <w:bCs/>
              </w:rPr>
              <w:t xml:space="preserve">. </w:t>
            </w:r>
            <w:r>
              <w:rPr>
                <w:rFonts w:ascii="Times New Roman" w:hAnsi="Times New Roman"/>
                <w:bCs/>
              </w:rPr>
              <w:t>Т</w:t>
            </w:r>
            <w:r w:rsidRPr="001324CB">
              <w:rPr>
                <w:rFonts w:ascii="Times New Roman" w:hAnsi="Times New Roman"/>
                <w:bCs/>
              </w:rPr>
              <w:t>ренировочные игры на счёт.</w:t>
            </w:r>
            <w:r>
              <w:rPr>
                <w:rFonts w:ascii="Times New Roman" w:hAnsi="Times New Roman"/>
                <w:bCs/>
              </w:rPr>
              <w:t xml:space="preserve"> </w:t>
            </w:r>
          </w:p>
        </w:tc>
        <w:tc>
          <w:tcPr>
            <w:tcW w:w="953" w:type="pct"/>
            <w:vAlign w:val="center"/>
          </w:tcPr>
          <w:p w14:paraId="3F11A234"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22887FB5" w14:textId="77777777" w:rsidR="004E49F6" w:rsidRPr="00315F34" w:rsidRDefault="004E49F6" w:rsidP="006821A5">
            <w:pPr>
              <w:rPr>
                <w:rFonts w:ascii="Times New Roman" w:hAnsi="Times New Roman"/>
                <w:b/>
                <w:bCs/>
              </w:rPr>
            </w:pPr>
          </w:p>
        </w:tc>
        <w:tc>
          <w:tcPr>
            <w:tcW w:w="398" w:type="pct"/>
          </w:tcPr>
          <w:p w14:paraId="6997FBEC" w14:textId="77777777" w:rsidR="004E49F6" w:rsidRPr="00315F34" w:rsidRDefault="004E49F6" w:rsidP="006821A5">
            <w:pPr>
              <w:rPr>
                <w:rFonts w:ascii="Times New Roman" w:hAnsi="Times New Roman"/>
                <w:b/>
                <w:bCs/>
              </w:rPr>
            </w:pPr>
          </w:p>
        </w:tc>
        <w:tc>
          <w:tcPr>
            <w:tcW w:w="399" w:type="pct"/>
          </w:tcPr>
          <w:p w14:paraId="06A87D48" w14:textId="77777777" w:rsidR="004E49F6" w:rsidRPr="00315F34" w:rsidRDefault="004E49F6" w:rsidP="006821A5">
            <w:pPr>
              <w:rPr>
                <w:rFonts w:ascii="Times New Roman" w:hAnsi="Times New Roman"/>
                <w:b/>
                <w:bCs/>
              </w:rPr>
            </w:pPr>
          </w:p>
        </w:tc>
      </w:tr>
      <w:tr w:rsidR="004E49F6" w:rsidRPr="00315F34" w14:paraId="008E4B9F" w14:textId="77777777" w:rsidTr="006821A5">
        <w:trPr>
          <w:trHeight w:val="20"/>
        </w:trPr>
        <w:tc>
          <w:tcPr>
            <w:tcW w:w="728" w:type="pct"/>
          </w:tcPr>
          <w:p w14:paraId="4FCBF229" w14:textId="77777777" w:rsidR="004E49F6" w:rsidRPr="00315F34" w:rsidRDefault="004E49F6" w:rsidP="006821A5">
            <w:pPr>
              <w:rPr>
                <w:rFonts w:ascii="Times New Roman" w:hAnsi="Times New Roman"/>
                <w:b/>
                <w:bCs/>
              </w:rPr>
            </w:pPr>
          </w:p>
        </w:tc>
        <w:tc>
          <w:tcPr>
            <w:tcW w:w="1250" w:type="pct"/>
          </w:tcPr>
          <w:p w14:paraId="5E1601E8" w14:textId="77777777" w:rsidR="004E49F6" w:rsidRPr="00861E8C" w:rsidRDefault="004E49F6" w:rsidP="006821A5">
            <w:pPr>
              <w:jc w:val="both"/>
              <w:rPr>
                <w:rFonts w:ascii="Times New Roman" w:hAnsi="Times New Roman"/>
                <w:b/>
                <w:bCs/>
              </w:rPr>
            </w:pPr>
            <w:r>
              <w:rPr>
                <w:rFonts w:ascii="Times New Roman" w:hAnsi="Times New Roman"/>
                <w:b/>
                <w:bCs/>
              </w:rPr>
              <w:t>Практическое занятие 26</w:t>
            </w:r>
            <w:r w:rsidRPr="001324CB">
              <w:rPr>
                <w:rFonts w:ascii="Times New Roman" w:hAnsi="Times New Roman"/>
                <w:bCs/>
              </w:rPr>
              <w:t xml:space="preserve">. </w:t>
            </w:r>
            <w:r>
              <w:rPr>
                <w:rFonts w:ascii="Times New Roman" w:hAnsi="Times New Roman"/>
                <w:bCs/>
              </w:rPr>
              <w:t>С</w:t>
            </w:r>
            <w:r w:rsidRPr="001324CB">
              <w:rPr>
                <w:rFonts w:ascii="Times New Roman" w:hAnsi="Times New Roman"/>
                <w:bCs/>
              </w:rPr>
              <w:t xml:space="preserve">амостоятельная разработка и проведение фрагмента занятия </w:t>
            </w:r>
            <w:r>
              <w:rPr>
                <w:rFonts w:ascii="Times New Roman" w:hAnsi="Times New Roman"/>
                <w:bCs/>
              </w:rPr>
              <w:t xml:space="preserve">студентами </w:t>
            </w:r>
            <w:r w:rsidRPr="001324CB">
              <w:rPr>
                <w:rFonts w:ascii="Times New Roman" w:hAnsi="Times New Roman"/>
                <w:bCs/>
              </w:rPr>
              <w:t xml:space="preserve">по </w:t>
            </w:r>
            <w:r>
              <w:rPr>
                <w:rFonts w:ascii="Times New Roman" w:hAnsi="Times New Roman"/>
                <w:bCs/>
              </w:rPr>
              <w:t>волейболу.</w:t>
            </w:r>
          </w:p>
        </w:tc>
        <w:tc>
          <w:tcPr>
            <w:tcW w:w="953" w:type="pct"/>
            <w:vAlign w:val="center"/>
          </w:tcPr>
          <w:p w14:paraId="0D541A85"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6E8A0FBE" w14:textId="77777777" w:rsidR="004E49F6" w:rsidRPr="00315F34" w:rsidRDefault="004E49F6" w:rsidP="006821A5">
            <w:pPr>
              <w:rPr>
                <w:rFonts w:ascii="Times New Roman" w:hAnsi="Times New Roman"/>
                <w:b/>
                <w:bCs/>
              </w:rPr>
            </w:pPr>
          </w:p>
        </w:tc>
        <w:tc>
          <w:tcPr>
            <w:tcW w:w="398" w:type="pct"/>
          </w:tcPr>
          <w:p w14:paraId="418AEB67" w14:textId="77777777" w:rsidR="004E49F6" w:rsidRPr="00315F34" w:rsidRDefault="004E49F6" w:rsidP="006821A5">
            <w:pPr>
              <w:rPr>
                <w:rFonts w:ascii="Times New Roman" w:hAnsi="Times New Roman"/>
                <w:b/>
                <w:bCs/>
              </w:rPr>
            </w:pPr>
          </w:p>
        </w:tc>
        <w:tc>
          <w:tcPr>
            <w:tcW w:w="399" w:type="pct"/>
          </w:tcPr>
          <w:p w14:paraId="0975A02B" w14:textId="77777777" w:rsidR="004E49F6" w:rsidRPr="00315F34" w:rsidRDefault="004E49F6" w:rsidP="006821A5">
            <w:pPr>
              <w:rPr>
                <w:rFonts w:ascii="Times New Roman" w:hAnsi="Times New Roman"/>
                <w:b/>
                <w:bCs/>
              </w:rPr>
            </w:pPr>
          </w:p>
        </w:tc>
      </w:tr>
      <w:tr w:rsidR="004E49F6" w:rsidRPr="00315F34" w14:paraId="5983E297" w14:textId="77777777" w:rsidTr="006821A5">
        <w:trPr>
          <w:trHeight w:val="20"/>
        </w:trPr>
        <w:tc>
          <w:tcPr>
            <w:tcW w:w="728" w:type="pct"/>
          </w:tcPr>
          <w:p w14:paraId="6DF7B680" w14:textId="77777777" w:rsidR="004E49F6" w:rsidRPr="00315F34" w:rsidRDefault="004E49F6" w:rsidP="006821A5">
            <w:pPr>
              <w:rPr>
                <w:rFonts w:ascii="Times New Roman" w:hAnsi="Times New Roman"/>
                <w:b/>
                <w:bCs/>
              </w:rPr>
            </w:pPr>
          </w:p>
        </w:tc>
        <w:tc>
          <w:tcPr>
            <w:tcW w:w="1250" w:type="pct"/>
          </w:tcPr>
          <w:p w14:paraId="53213EFE" w14:textId="77777777" w:rsidR="004E49F6" w:rsidRPr="00861E8C" w:rsidRDefault="004E49F6" w:rsidP="006821A5">
            <w:pPr>
              <w:rPr>
                <w:rFonts w:ascii="Times New Roman" w:hAnsi="Times New Roman"/>
                <w:b/>
                <w:bCs/>
              </w:rPr>
            </w:pPr>
            <w:r>
              <w:rPr>
                <w:rFonts w:ascii="Times New Roman" w:hAnsi="Times New Roman"/>
                <w:b/>
                <w:bCs/>
              </w:rPr>
              <w:t>Практическое занятие 27.</w:t>
            </w:r>
            <w:r>
              <w:t xml:space="preserve"> </w:t>
            </w:r>
            <w:r w:rsidRPr="00184278">
              <w:rPr>
                <w:rFonts w:ascii="Times New Roman" w:hAnsi="Times New Roman"/>
                <w:bCs/>
              </w:rPr>
              <w:t xml:space="preserve">Совершенствование </w:t>
            </w:r>
            <w:r>
              <w:rPr>
                <w:rFonts w:ascii="Times New Roman" w:hAnsi="Times New Roman"/>
                <w:bCs/>
              </w:rPr>
              <w:t xml:space="preserve">техники и тактики </w:t>
            </w:r>
            <w:r w:rsidRPr="00184278">
              <w:rPr>
                <w:rFonts w:ascii="Times New Roman" w:hAnsi="Times New Roman"/>
                <w:bCs/>
              </w:rPr>
              <w:t xml:space="preserve"> в процессе</w:t>
            </w:r>
            <w:r>
              <w:rPr>
                <w:rFonts w:ascii="Times New Roman" w:hAnsi="Times New Roman"/>
                <w:bCs/>
              </w:rPr>
              <w:t xml:space="preserve"> учебно-тренировочной игры в волейбол.</w:t>
            </w:r>
          </w:p>
        </w:tc>
        <w:tc>
          <w:tcPr>
            <w:tcW w:w="953" w:type="pct"/>
            <w:vAlign w:val="center"/>
          </w:tcPr>
          <w:p w14:paraId="3D7A6A45" w14:textId="77777777" w:rsidR="004E49F6" w:rsidRDefault="004E49F6" w:rsidP="006821A5">
            <w:pPr>
              <w:jc w:val="center"/>
              <w:rPr>
                <w:rFonts w:ascii="Times New Roman" w:hAnsi="Times New Roman"/>
                <w:b/>
                <w:bCs/>
              </w:rPr>
            </w:pPr>
            <w:r>
              <w:rPr>
                <w:rFonts w:ascii="Times New Roman" w:hAnsi="Times New Roman"/>
                <w:b/>
                <w:bCs/>
              </w:rPr>
              <w:t>2</w:t>
            </w:r>
          </w:p>
        </w:tc>
        <w:tc>
          <w:tcPr>
            <w:tcW w:w="1271" w:type="pct"/>
          </w:tcPr>
          <w:p w14:paraId="1C4BA44C" w14:textId="77777777" w:rsidR="004E49F6" w:rsidRPr="00315F34" w:rsidRDefault="004E49F6" w:rsidP="006821A5">
            <w:pPr>
              <w:rPr>
                <w:rFonts w:ascii="Times New Roman" w:hAnsi="Times New Roman"/>
                <w:b/>
                <w:bCs/>
              </w:rPr>
            </w:pPr>
          </w:p>
        </w:tc>
        <w:tc>
          <w:tcPr>
            <w:tcW w:w="398" w:type="pct"/>
          </w:tcPr>
          <w:p w14:paraId="1CEAB92D" w14:textId="77777777" w:rsidR="004E49F6" w:rsidRPr="00315F34" w:rsidRDefault="004E49F6" w:rsidP="006821A5">
            <w:pPr>
              <w:rPr>
                <w:rFonts w:ascii="Times New Roman" w:hAnsi="Times New Roman"/>
                <w:b/>
                <w:bCs/>
              </w:rPr>
            </w:pPr>
          </w:p>
        </w:tc>
        <w:tc>
          <w:tcPr>
            <w:tcW w:w="399" w:type="pct"/>
          </w:tcPr>
          <w:p w14:paraId="73CEA459" w14:textId="77777777" w:rsidR="004E49F6" w:rsidRPr="00315F34" w:rsidRDefault="004E49F6" w:rsidP="006821A5">
            <w:pPr>
              <w:rPr>
                <w:rFonts w:ascii="Times New Roman" w:hAnsi="Times New Roman"/>
                <w:b/>
                <w:bCs/>
              </w:rPr>
            </w:pPr>
          </w:p>
        </w:tc>
      </w:tr>
      <w:tr w:rsidR="004E49F6" w:rsidRPr="00315F34" w14:paraId="3DE24954" w14:textId="77777777" w:rsidTr="006821A5">
        <w:trPr>
          <w:trHeight w:val="20"/>
        </w:trPr>
        <w:tc>
          <w:tcPr>
            <w:tcW w:w="728" w:type="pct"/>
          </w:tcPr>
          <w:p w14:paraId="3398A93A" w14:textId="77777777" w:rsidR="004E49F6" w:rsidRPr="00184278" w:rsidRDefault="004E49F6" w:rsidP="006821A5">
            <w:pPr>
              <w:rPr>
                <w:rFonts w:ascii="Times New Roman" w:hAnsi="Times New Roman"/>
                <w:b/>
                <w:bCs/>
              </w:rPr>
            </w:pPr>
            <w:r w:rsidRPr="00184278">
              <w:rPr>
                <w:rFonts w:ascii="Times New Roman" w:hAnsi="Times New Roman"/>
                <w:b/>
                <w:bCs/>
              </w:rPr>
              <w:t>Тема 3.</w:t>
            </w:r>
          </w:p>
          <w:p w14:paraId="02A0DEE8" w14:textId="77777777" w:rsidR="004E49F6" w:rsidRPr="00315F34" w:rsidRDefault="004E49F6" w:rsidP="006821A5">
            <w:pPr>
              <w:rPr>
                <w:rFonts w:ascii="Times New Roman" w:hAnsi="Times New Roman"/>
                <w:b/>
                <w:bCs/>
              </w:rPr>
            </w:pPr>
            <w:r>
              <w:rPr>
                <w:rFonts w:ascii="Times New Roman" w:hAnsi="Times New Roman"/>
                <w:b/>
                <w:bCs/>
              </w:rPr>
              <w:t>Спортивные игры. Футбол.</w:t>
            </w:r>
          </w:p>
        </w:tc>
        <w:tc>
          <w:tcPr>
            <w:tcW w:w="1250" w:type="pct"/>
          </w:tcPr>
          <w:p w14:paraId="70940CAC" w14:textId="77777777" w:rsidR="004E49F6" w:rsidRPr="00B33F94" w:rsidRDefault="004E49F6" w:rsidP="006821A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14:paraId="7AB70AA2" w14:textId="77777777" w:rsidR="004E49F6" w:rsidRDefault="004E49F6" w:rsidP="006821A5">
            <w:pPr>
              <w:jc w:val="center"/>
              <w:rPr>
                <w:rFonts w:ascii="Times New Roman" w:hAnsi="Times New Roman"/>
                <w:b/>
                <w:bCs/>
              </w:rPr>
            </w:pPr>
          </w:p>
        </w:tc>
        <w:tc>
          <w:tcPr>
            <w:tcW w:w="1271" w:type="pct"/>
          </w:tcPr>
          <w:p w14:paraId="5B1FEC0D" w14:textId="77777777" w:rsidR="004E49F6" w:rsidRPr="00315F34" w:rsidRDefault="004E49F6" w:rsidP="006821A5">
            <w:pPr>
              <w:rPr>
                <w:rFonts w:ascii="Times New Roman" w:hAnsi="Times New Roman"/>
                <w:b/>
                <w:bCs/>
              </w:rPr>
            </w:pPr>
          </w:p>
        </w:tc>
        <w:tc>
          <w:tcPr>
            <w:tcW w:w="398" w:type="pct"/>
          </w:tcPr>
          <w:p w14:paraId="72AF8AA8"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53674A5D"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3C9CAAE0"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61542C17"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752C4A97"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3F3673B3"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270162A2"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7B31BB10"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2944C2E3" w14:textId="77777777" w:rsidTr="006821A5">
        <w:trPr>
          <w:trHeight w:val="20"/>
        </w:trPr>
        <w:tc>
          <w:tcPr>
            <w:tcW w:w="728" w:type="pct"/>
          </w:tcPr>
          <w:p w14:paraId="2D23E060" w14:textId="77777777" w:rsidR="004E49F6" w:rsidRPr="00315F34" w:rsidRDefault="004E49F6" w:rsidP="006821A5">
            <w:pPr>
              <w:rPr>
                <w:rFonts w:ascii="Times New Roman" w:hAnsi="Times New Roman"/>
                <w:b/>
                <w:bCs/>
              </w:rPr>
            </w:pPr>
          </w:p>
        </w:tc>
        <w:tc>
          <w:tcPr>
            <w:tcW w:w="1250" w:type="pct"/>
          </w:tcPr>
          <w:p w14:paraId="546399F1" w14:textId="77777777" w:rsidR="004E49F6" w:rsidRPr="00184278" w:rsidRDefault="004E49F6" w:rsidP="006821A5">
            <w:pPr>
              <w:rPr>
                <w:rFonts w:ascii="Times New Roman" w:hAnsi="Times New Roman"/>
                <w:bCs/>
              </w:rPr>
            </w:pPr>
            <w:r w:rsidRPr="00184278">
              <w:rPr>
                <w:rFonts w:ascii="Times New Roman" w:hAnsi="Times New Roman"/>
                <w:bCs/>
              </w:rPr>
              <w:t>Перемещение по полю. Ведение мяча. Передачи мяча. Удары по мячу ногой, головой. Остановка мяча ногой. Прием мяча ногой, головой. Удары по воротам. Обманные движения. Обводка соперника, отбор мяча. Тактика игры в защите, в нападении. Индивидуальные, групповые и командные действия игроков. Техника и тактика игры вратаря. Взаимодействие игроков. Учебная игра.</w:t>
            </w:r>
          </w:p>
        </w:tc>
        <w:tc>
          <w:tcPr>
            <w:tcW w:w="953" w:type="pct"/>
            <w:vAlign w:val="center"/>
          </w:tcPr>
          <w:p w14:paraId="0C158EF1" w14:textId="77777777" w:rsidR="004E49F6" w:rsidRDefault="004E49F6" w:rsidP="006821A5">
            <w:pPr>
              <w:jc w:val="center"/>
              <w:rPr>
                <w:rFonts w:ascii="Times New Roman" w:hAnsi="Times New Roman"/>
                <w:b/>
                <w:bCs/>
              </w:rPr>
            </w:pPr>
            <w:r>
              <w:rPr>
                <w:rFonts w:ascii="Times New Roman" w:hAnsi="Times New Roman"/>
                <w:b/>
                <w:bCs/>
              </w:rPr>
              <w:t>8</w:t>
            </w:r>
          </w:p>
        </w:tc>
        <w:tc>
          <w:tcPr>
            <w:tcW w:w="1271" w:type="pct"/>
          </w:tcPr>
          <w:p w14:paraId="3219659B" w14:textId="77777777" w:rsidR="004E49F6" w:rsidRPr="00315F34" w:rsidRDefault="004E49F6" w:rsidP="006821A5">
            <w:pPr>
              <w:rPr>
                <w:rFonts w:ascii="Times New Roman" w:hAnsi="Times New Roman"/>
                <w:b/>
                <w:bCs/>
              </w:rPr>
            </w:pPr>
          </w:p>
        </w:tc>
        <w:tc>
          <w:tcPr>
            <w:tcW w:w="398" w:type="pct"/>
          </w:tcPr>
          <w:p w14:paraId="135BABAD" w14:textId="77777777" w:rsidR="004E49F6" w:rsidRPr="00315F34" w:rsidRDefault="004E49F6" w:rsidP="006821A5">
            <w:pPr>
              <w:rPr>
                <w:rFonts w:ascii="Times New Roman" w:hAnsi="Times New Roman"/>
                <w:b/>
                <w:bCs/>
              </w:rPr>
            </w:pPr>
          </w:p>
        </w:tc>
        <w:tc>
          <w:tcPr>
            <w:tcW w:w="399" w:type="pct"/>
          </w:tcPr>
          <w:p w14:paraId="3ED5C073" w14:textId="77777777" w:rsidR="004E49F6" w:rsidRPr="00315F34" w:rsidRDefault="004E49F6" w:rsidP="006821A5">
            <w:pPr>
              <w:rPr>
                <w:rFonts w:ascii="Times New Roman" w:hAnsi="Times New Roman"/>
                <w:b/>
                <w:bCs/>
              </w:rPr>
            </w:pPr>
          </w:p>
        </w:tc>
      </w:tr>
      <w:tr w:rsidR="004E49F6" w:rsidRPr="00315F34" w14:paraId="34678790" w14:textId="77777777" w:rsidTr="006821A5">
        <w:trPr>
          <w:trHeight w:val="20"/>
        </w:trPr>
        <w:tc>
          <w:tcPr>
            <w:tcW w:w="728" w:type="pct"/>
            <w:vMerge w:val="restart"/>
          </w:tcPr>
          <w:p w14:paraId="4DF54067" w14:textId="77777777" w:rsidR="004E49F6" w:rsidRPr="001643FB" w:rsidRDefault="004E49F6" w:rsidP="006821A5">
            <w:pPr>
              <w:rPr>
                <w:rFonts w:ascii="Times New Roman" w:hAnsi="Times New Roman"/>
                <w:b/>
                <w:bCs/>
              </w:rPr>
            </w:pPr>
            <w:r>
              <w:rPr>
                <w:rFonts w:ascii="Times New Roman" w:hAnsi="Times New Roman"/>
                <w:b/>
                <w:bCs/>
              </w:rPr>
              <w:t xml:space="preserve">Тема </w:t>
            </w:r>
            <w:r w:rsidRPr="001643FB">
              <w:rPr>
                <w:rFonts w:ascii="Times New Roman" w:hAnsi="Times New Roman"/>
                <w:b/>
                <w:bCs/>
              </w:rPr>
              <w:t>4.</w:t>
            </w:r>
          </w:p>
          <w:p w14:paraId="54B48343" w14:textId="77777777" w:rsidR="004E49F6" w:rsidRPr="00315F34" w:rsidRDefault="004E49F6" w:rsidP="006821A5">
            <w:pPr>
              <w:rPr>
                <w:rFonts w:ascii="Times New Roman" w:hAnsi="Times New Roman"/>
                <w:b/>
                <w:bCs/>
              </w:rPr>
            </w:pPr>
            <w:r w:rsidRPr="001643FB">
              <w:rPr>
                <w:rFonts w:ascii="Times New Roman" w:hAnsi="Times New Roman"/>
                <w:b/>
                <w:bCs/>
              </w:rPr>
              <w:t>Гимнастика</w:t>
            </w:r>
          </w:p>
        </w:tc>
        <w:tc>
          <w:tcPr>
            <w:tcW w:w="1250" w:type="pct"/>
          </w:tcPr>
          <w:p w14:paraId="2C1C84FF" w14:textId="77777777" w:rsidR="004E49F6" w:rsidRPr="00861E8C" w:rsidRDefault="004E49F6" w:rsidP="006821A5">
            <w:pPr>
              <w:rPr>
                <w:rFonts w:ascii="Times New Roman" w:hAnsi="Times New Roman"/>
                <w:b/>
                <w:bCs/>
              </w:rPr>
            </w:pPr>
            <w:r w:rsidRPr="006E1DFB">
              <w:rPr>
                <w:rFonts w:ascii="Times New Roman" w:hAnsi="Times New Roman"/>
                <w:sz w:val="24"/>
                <w:szCs w:val="24"/>
              </w:rPr>
              <w:t>Дидактические единицы, содержание</w:t>
            </w:r>
          </w:p>
        </w:tc>
        <w:tc>
          <w:tcPr>
            <w:tcW w:w="953" w:type="pct"/>
            <w:vAlign w:val="center"/>
          </w:tcPr>
          <w:p w14:paraId="5D26F471" w14:textId="77777777" w:rsidR="004E49F6" w:rsidRDefault="004E49F6" w:rsidP="006821A5">
            <w:pPr>
              <w:jc w:val="center"/>
              <w:rPr>
                <w:rFonts w:ascii="Times New Roman" w:hAnsi="Times New Roman"/>
                <w:b/>
                <w:bCs/>
              </w:rPr>
            </w:pPr>
            <w:r>
              <w:rPr>
                <w:rFonts w:ascii="Times New Roman" w:hAnsi="Times New Roman"/>
                <w:b/>
                <w:bCs/>
              </w:rPr>
              <w:t>14</w:t>
            </w:r>
          </w:p>
        </w:tc>
        <w:tc>
          <w:tcPr>
            <w:tcW w:w="1271" w:type="pct"/>
          </w:tcPr>
          <w:p w14:paraId="3A7C69AB" w14:textId="77777777" w:rsidR="004E49F6" w:rsidRPr="00315F34" w:rsidRDefault="004E49F6" w:rsidP="006821A5">
            <w:pPr>
              <w:rPr>
                <w:rFonts w:ascii="Times New Roman" w:hAnsi="Times New Roman"/>
                <w:b/>
                <w:bCs/>
              </w:rPr>
            </w:pPr>
          </w:p>
        </w:tc>
        <w:tc>
          <w:tcPr>
            <w:tcW w:w="398" w:type="pct"/>
          </w:tcPr>
          <w:p w14:paraId="51EE9E0F"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4A329697"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11C80356"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4134C3F9"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204EF71C"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106AA3DF"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661D6C6A"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11D50683"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5F847B99" w14:textId="77777777" w:rsidTr="006821A5">
        <w:trPr>
          <w:trHeight w:val="20"/>
        </w:trPr>
        <w:tc>
          <w:tcPr>
            <w:tcW w:w="728" w:type="pct"/>
            <w:vMerge/>
          </w:tcPr>
          <w:p w14:paraId="02C86D18" w14:textId="77777777" w:rsidR="004E49F6" w:rsidRPr="00315F34" w:rsidRDefault="004E49F6" w:rsidP="006821A5">
            <w:pPr>
              <w:rPr>
                <w:rFonts w:ascii="Times New Roman" w:hAnsi="Times New Roman"/>
                <w:b/>
                <w:bCs/>
              </w:rPr>
            </w:pPr>
          </w:p>
        </w:tc>
        <w:tc>
          <w:tcPr>
            <w:tcW w:w="1250" w:type="pct"/>
          </w:tcPr>
          <w:p w14:paraId="5E0DD3A9" w14:textId="77777777" w:rsidR="004E49F6" w:rsidRDefault="004E49F6" w:rsidP="006821A5">
            <w:pPr>
              <w:jc w:val="both"/>
              <w:rPr>
                <w:rFonts w:ascii="Times New Roman" w:hAnsi="Times New Roman"/>
                <w:bCs/>
              </w:rPr>
            </w:pPr>
            <w:r>
              <w:rPr>
                <w:rFonts w:ascii="Times New Roman" w:hAnsi="Times New Roman"/>
                <w:bCs/>
              </w:rPr>
              <w:t xml:space="preserve">1. </w:t>
            </w:r>
            <w:r w:rsidRPr="001643FB">
              <w:rPr>
                <w:rFonts w:ascii="Times New Roman" w:hAnsi="Times New Roman"/>
                <w:bCs/>
              </w:rPr>
              <w:t>Основная гимнастика</w:t>
            </w:r>
            <w:r>
              <w:rPr>
                <w:rFonts w:ascii="Times New Roman" w:hAnsi="Times New Roman"/>
                <w:bCs/>
              </w:rPr>
              <w:t xml:space="preserve">. </w:t>
            </w:r>
            <w:r w:rsidRPr="001643FB">
              <w:rPr>
                <w:rFonts w:ascii="Times New Roman" w:hAnsi="Times New Roman"/>
                <w:bCs/>
              </w:rPr>
              <w:t>Комплексы ОРУ  без  предметов,   с   набивными   мячами,   на гимнастической скамейке, в парах, с гимнастической</w:t>
            </w:r>
            <w:r>
              <w:rPr>
                <w:rFonts w:ascii="Times New Roman" w:hAnsi="Times New Roman"/>
                <w:bCs/>
              </w:rPr>
              <w:t xml:space="preserve"> скамейкой.</w:t>
            </w:r>
          </w:p>
          <w:p w14:paraId="537DDF1A" w14:textId="77777777" w:rsidR="004E49F6" w:rsidRPr="001643FB" w:rsidRDefault="004E49F6" w:rsidP="006821A5">
            <w:pPr>
              <w:jc w:val="both"/>
              <w:rPr>
                <w:rFonts w:ascii="Times New Roman" w:hAnsi="Times New Roman"/>
                <w:bCs/>
              </w:rPr>
            </w:pPr>
            <w:r>
              <w:rPr>
                <w:rFonts w:ascii="Times New Roman" w:hAnsi="Times New Roman"/>
                <w:bCs/>
              </w:rPr>
              <w:t xml:space="preserve">2. Акробатические упражнения. </w:t>
            </w:r>
            <w:r w:rsidRPr="001643FB">
              <w:rPr>
                <w:rFonts w:ascii="Times New Roman" w:hAnsi="Times New Roman"/>
                <w:bCs/>
              </w:rPr>
              <w:t>Стойки на лопатках, предплечьях и голове, перекаты и кувырки, перевороты, равновесия.</w:t>
            </w:r>
          </w:p>
          <w:p w14:paraId="1EE4B7B9" w14:textId="77777777" w:rsidR="004E49F6" w:rsidRDefault="004E49F6" w:rsidP="006821A5">
            <w:pPr>
              <w:jc w:val="both"/>
              <w:rPr>
                <w:rFonts w:ascii="Times New Roman" w:hAnsi="Times New Roman"/>
                <w:bCs/>
              </w:rPr>
            </w:pPr>
            <w:r>
              <w:rPr>
                <w:rFonts w:ascii="Times New Roman" w:hAnsi="Times New Roman"/>
                <w:bCs/>
              </w:rPr>
              <w:t>3. Опорный прыжок с</w:t>
            </w:r>
            <w:r w:rsidRPr="001643FB">
              <w:rPr>
                <w:rFonts w:ascii="Times New Roman" w:hAnsi="Times New Roman"/>
                <w:bCs/>
              </w:rPr>
              <w:t xml:space="preserve"> использованием снаряда «гимнастический конь» (для юношей) и « гимна</w:t>
            </w:r>
            <w:r>
              <w:rPr>
                <w:rFonts w:ascii="Times New Roman" w:hAnsi="Times New Roman"/>
                <w:bCs/>
              </w:rPr>
              <w:t>стический козёл» (для девушек).</w:t>
            </w:r>
          </w:p>
          <w:p w14:paraId="4768EE6D" w14:textId="77777777" w:rsidR="004E49F6" w:rsidRPr="001643FB" w:rsidRDefault="004E49F6" w:rsidP="006821A5">
            <w:pPr>
              <w:jc w:val="both"/>
              <w:rPr>
                <w:rFonts w:ascii="Times New Roman" w:hAnsi="Times New Roman"/>
                <w:bCs/>
              </w:rPr>
            </w:pPr>
            <w:r>
              <w:rPr>
                <w:rFonts w:ascii="Times New Roman" w:hAnsi="Times New Roman"/>
                <w:bCs/>
              </w:rPr>
              <w:t xml:space="preserve">4. </w:t>
            </w:r>
            <w:r w:rsidRPr="001643FB">
              <w:rPr>
                <w:rFonts w:ascii="Times New Roman" w:hAnsi="Times New Roman"/>
                <w:bCs/>
              </w:rPr>
              <w:t>Упражнения на гимнастических снарядах параллельные брусья, перекладина (для юношей), гимнастическое «бревно» ( для девушек)</w:t>
            </w:r>
          </w:p>
        </w:tc>
        <w:tc>
          <w:tcPr>
            <w:tcW w:w="953" w:type="pct"/>
            <w:vAlign w:val="center"/>
          </w:tcPr>
          <w:p w14:paraId="1F8FAA9C" w14:textId="77777777" w:rsidR="004E49F6" w:rsidRDefault="004E49F6" w:rsidP="006821A5">
            <w:pPr>
              <w:jc w:val="center"/>
              <w:rPr>
                <w:rFonts w:ascii="Times New Roman" w:hAnsi="Times New Roman"/>
                <w:b/>
                <w:bCs/>
              </w:rPr>
            </w:pPr>
          </w:p>
        </w:tc>
        <w:tc>
          <w:tcPr>
            <w:tcW w:w="1271" w:type="pct"/>
          </w:tcPr>
          <w:p w14:paraId="6590E26F" w14:textId="77777777" w:rsidR="004E49F6" w:rsidRPr="00315F34" w:rsidRDefault="004E49F6" w:rsidP="006821A5">
            <w:pPr>
              <w:rPr>
                <w:rFonts w:ascii="Times New Roman" w:hAnsi="Times New Roman"/>
                <w:b/>
                <w:bCs/>
              </w:rPr>
            </w:pPr>
          </w:p>
        </w:tc>
        <w:tc>
          <w:tcPr>
            <w:tcW w:w="398" w:type="pct"/>
          </w:tcPr>
          <w:p w14:paraId="024BAC45" w14:textId="77777777" w:rsidR="004E49F6" w:rsidRPr="00315F34" w:rsidRDefault="004E49F6" w:rsidP="006821A5">
            <w:pPr>
              <w:rPr>
                <w:rFonts w:ascii="Times New Roman" w:hAnsi="Times New Roman"/>
                <w:b/>
                <w:bCs/>
              </w:rPr>
            </w:pPr>
          </w:p>
        </w:tc>
        <w:tc>
          <w:tcPr>
            <w:tcW w:w="399" w:type="pct"/>
          </w:tcPr>
          <w:p w14:paraId="2C1C94C8" w14:textId="77777777" w:rsidR="004E49F6" w:rsidRPr="00315F34" w:rsidRDefault="004E49F6" w:rsidP="006821A5">
            <w:pPr>
              <w:rPr>
                <w:rFonts w:ascii="Times New Roman" w:hAnsi="Times New Roman"/>
                <w:b/>
                <w:bCs/>
              </w:rPr>
            </w:pPr>
          </w:p>
        </w:tc>
      </w:tr>
      <w:tr w:rsidR="004E49F6" w:rsidRPr="00315F34" w14:paraId="0E497E38" w14:textId="77777777" w:rsidTr="006821A5">
        <w:trPr>
          <w:trHeight w:val="20"/>
        </w:trPr>
        <w:tc>
          <w:tcPr>
            <w:tcW w:w="728" w:type="pct"/>
          </w:tcPr>
          <w:p w14:paraId="78867D3D" w14:textId="77777777" w:rsidR="004E49F6" w:rsidRPr="00315F34" w:rsidRDefault="004E49F6" w:rsidP="006821A5">
            <w:pPr>
              <w:rPr>
                <w:rFonts w:ascii="Times New Roman" w:hAnsi="Times New Roman"/>
                <w:b/>
                <w:bCs/>
              </w:rPr>
            </w:pPr>
          </w:p>
        </w:tc>
        <w:tc>
          <w:tcPr>
            <w:tcW w:w="1250" w:type="pct"/>
          </w:tcPr>
          <w:p w14:paraId="5A7F7323" w14:textId="77777777" w:rsidR="004E49F6" w:rsidRPr="00861E8C" w:rsidRDefault="004E49F6" w:rsidP="006821A5">
            <w:pPr>
              <w:rPr>
                <w:rFonts w:ascii="Times New Roman" w:hAnsi="Times New Roman"/>
                <w:b/>
                <w:bCs/>
              </w:rPr>
            </w:pPr>
            <w:r w:rsidRPr="001324CB">
              <w:rPr>
                <w:rFonts w:ascii="Times New Roman" w:hAnsi="Times New Roman"/>
                <w:b/>
                <w:bCs/>
              </w:rPr>
              <w:t>В том числе практических  занятий</w:t>
            </w:r>
          </w:p>
        </w:tc>
        <w:tc>
          <w:tcPr>
            <w:tcW w:w="953" w:type="pct"/>
            <w:vAlign w:val="center"/>
          </w:tcPr>
          <w:p w14:paraId="6670E7CB" w14:textId="77777777" w:rsidR="004E49F6" w:rsidRDefault="004E49F6" w:rsidP="006821A5">
            <w:pPr>
              <w:jc w:val="center"/>
              <w:rPr>
                <w:rFonts w:ascii="Times New Roman" w:hAnsi="Times New Roman"/>
                <w:b/>
                <w:bCs/>
              </w:rPr>
            </w:pPr>
            <w:r>
              <w:rPr>
                <w:rFonts w:ascii="Times New Roman" w:hAnsi="Times New Roman"/>
                <w:b/>
                <w:bCs/>
              </w:rPr>
              <w:t>14</w:t>
            </w:r>
          </w:p>
        </w:tc>
        <w:tc>
          <w:tcPr>
            <w:tcW w:w="1271" w:type="pct"/>
          </w:tcPr>
          <w:p w14:paraId="14794E09" w14:textId="77777777" w:rsidR="004E49F6" w:rsidRPr="00315F34" w:rsidRDefault="004E49F6" w:rsidP="006821A5">
            <w:pPr>
              <w:rPr>
                <w:rFonts w:ascii="Times New Roman" w:hAnsi="Times New Roman"/>
                <w:b/>
                <w:bCs/>
              </w:rPr>
            </w:pPr>
          </w:p>
        </w:tc>
        <w:tc>
          <w:tcPr>
            <w:tcW w:w="398" w:type="pct"/>
          </w:tcPr>
          <w:p w14:paraId="0CB36958" w14:textId="77777777" w:rsidR="004E49F6" w:rsidRPr="00315F34" w:rsidRDefault="004E49F6" w:rsidP="006821A5">
            <w:pPr>
              <w:rPr>
                <w:rFonts w:ascii="Times New Roman" w:hAnsi="Times New Roman"/>
                <w:b/>
                <w:bCs/>
              </w:rPr>
            </w:pPr>
          </w:p>
        </w:tc>
        <w:tc>
          <w:tcPr>
            <w:tcW w:w="399" w:type="pct"/>
          </w:tcPr>
          <w:p w14:paraId="59DCFFAD" w14:textId="77777777" w:rsidR="004E49F6" w:rsidRPr="00315F34" w:rsidRDefault="004E49F6" w:rsidP="006821A5">
            <w:pPr>
              <w:rPr>
                <w:rFonts w:ascii="Times New Roman" w:hAnsi="Times New Roman"/>
                <w:b/>
                <w:bCs/>
              </w:rPr>
            </w:pPr>
          </w:p>
        </w:tc>
      </w:tr>
      <w:tr w:rsidR="004E49F6" w:rsidRPr="00315F34" w14:paraId="409F3907" w14:textId="77777777" w:rsidTr="006821A5">
        <w:trPr>
          <w:trHeight w:val="20"/>
        </w:trPr>
        <w:tc>
          <w:tcPr>
            <w:tcW w:w="728" w:type="pct"/>
          </w:tcPr>
          <w:p w14:paraId="347BF32D" w14:textId="77777777" w:rsidR="004E49F6" w:rsidRPr="00315F34" w:rsidRDefault="004E49F6" w:rsidP="006821A5">
            <w:pPr>
              <w:rPr>
                <w:rFonts w:ascii="Times New Roman" w:hAnsi="Times New Roman"/>
                <w:b/>
                <w:bCs/>
              </w:rPr>
            </w:pPr>
            <w:r>
              <w:rPr>
                <w:rFonts w:ascii="Times New Roman" w:hAnsi="Times New Roman"/>
                <w:b/>
                <w:bCs/>
              </w:rPr>
              <w:t xml:space="preserve">Тема 5. </w:t>
            </w:r>
            <w:r w:rsidRPr="001643FB">
              <w:rPr>
                <w:rFonts w:ascii="Times New Roman" w:hAnsi="Times New Roman"/>
                <w:b/>
                <w:bCs/>
              </w:rPr>
              <w:t>Лыжная подготовка.</w:t>
            </w:r>
          </w:p>
        </w:tc>
        <w:tc>
          <w:tcPr>
            <w:tcW w:w="1250" w:type="pct"/>
          </w:tcPr>
          <w:p w14:paraId="122CCE1B" w14:textId="77777777" w:rsidR="004E49F6" w:rsidRPr="001643FB" w:rsidRDefault="004E49F6" w:rsidP="006821A5">
            <w:pPr>
              <w:rPr>
                <w:rFonts w:ascii="Times New Roman" w:hAnsi="Times New Roman"/>
                <w:bCs/>
              </w:rPr>
            </w:pPr>
            <w:r w:rsidRPr="001643FB">
              <w:rPr>
                <w:rFonts w:ascii="Times New Roman" w:hAnsi="Times New Roman"/>
                <w:bCs/>
              </w:rPr>
              <w:t>Дидактические единицы, содержание</w:t>
            </w:r>
          </w:p>
        </w:tc>
        <w:tc>
          <w:tcPr>
            <w:tcW w:w="953" w:type="pct"/>
            <w:vAlign w:val="center"/>
          </w:tcPr>
          <w:p w14:paraId="5BEBA398" w14:textId="77777777" w:rsidR="004E49F6" w:rsidRDefault="004E49F6" w:rsidP="006821A5">
            <w:pPr>
              <w:jc w:val="center"/>
              <w:rPr>
                <w:rFonts w:ascii="Times New Roman" w:hAnsi="Times New Roman"/>
                <w:b/>
                <w:bCs/>
              </w:rPr>
            </w:pPr>
            <w:r>
              <w:rPr>
                <w:rFonts w:ascii="Times New Roman" w:hAnsi="Times New Roman"/>
                <w:b/>
                <w:bCs/>
              </w:rPr>
              <w:t>10</w:t>
            </w:r>
          </w:p>
        </w:tc>
        <w:tc>
          <w:tcPr>
            <w:tcW w:w="1271" w:type="pct"/>
          </w:tcPr>
          <w:p w14:paraId="79EFEA7D" w14:textId="77777777" w:rsidR="004E49F6" w:rsidRPr="00315F34" w:rsidRDefault="004E49F6" w:rsidP="006821A5">
            <w:pPr>
              <w:rPr>
                <w:rFonts w:ascii="Times New Roman" w:hAnsi="Times New Roman"/>
                <w:b/>
                <w:bCs/>
              </w:rPr>
            </w:pPr>
          </w:p>
        </w:tc>
        <w:tc>
          <w:tcPr>
            <w:tcW w:w="398" w:type="pct"/>
          </w:tcPr>
          <w:p w14:paraId="0403A950"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1B8304C2"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0C5A3DC7"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7D00B0B7"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1E8849E1"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6D86F7B4"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6DD9B2B8"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53AA201F"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56219876" w14:textId="77777777" w:rsidTr="006821A5">
        <w:trPr>
          <w:trHeight w:val="20"/>
        </w:trPr>
        <w:tc>
          <w:tcPr>
            <w:tcW w:w="728" w:type="pct"/>
          </w:tcPr>
          <w:p w14:paraId="375B8D5F" w14:textId="77777777" w:rsidR="004E49F6" w:rsidRPr="00315F34" w:rsidRDefault="004E49F6" w:rsidP="006821A5">
            <w:pPr>
              <w:rPr>
                <w:rFonts w:ascii="Times New Roman" w:hAnsi="Times New Roman"/>
                <w:b/>
                <w:bCs/>
              </w:rPr>
            </w:pPr>
          </w:p>
        </w:tc>
        <w:tc>
          <w:tcPr>
            <w:tcW w:w="1250" w:type="pct"/>
          </w:tcPr>
          <w:p w14:paraId="4E4B4875" w14:textId="77777777" w:rsidR="004E49F6" w:rsidRPr="00F80734" w:rsidRDefault="004E49F6" w:rsidP="006821A5">
            <w:pPr>
              <w:pStyle w:val="afffffffa"/>
              <w:jc w:val="both"/>
              <w:rPr>
                <w:rFonts w:ascii="Times New Roman" w:hAnsi="Times New Roman"/>
                <w:sz w:val="22"/>
                <w:szCs w:val="22"/>
                <w:lang w:val="ru-RU" w:eastAsia="ru-RU"/>
              </w:rPr>
            </w:pPr>
            <w:r w:rsidRPr="00F80734">
              <w:rPr>
                <w:rFonts w:ascii="Times New Roman" w:hAnsi="Times New Roman"/>
                <w:sz w:val="22"/>
                <w:szCs w:val="22"/>
                <w:lang w:val="ru-RU" w:eastAsia="ru-RU"/>
              </w:rPr>
              <w:t>Овладение техникой передвижения классическими ходами: попеременным двухшажным, одновременным одношажным, бесшажным ходом.</w:t>
            </w:r>
          </w:p>
          <w:p w14:paraId="39278D44" w14:textId="77777777" w:rsidR="004E49F6" w:rsidRPr="00F80734" w:rsidRDefault="004E49F6" w:rsidP="006821A5">
            <w:pPr>
              <w:pStyle w:val="afffffffa"/>
              <w:jc w:val="both"/>
              <w:rPr>
                <w:rFonts w:ascii="Times New Roman" w:hAnsi="Times New Roman"/>
                <w:sz w:val="22"/>
                <w:szCs w:val="22"/>
                <w:lang w:val="ru-RU" w:eastAsia="ru-RU"/>
              </w:rPr>
            </w:pPr>
            <w:r w:rsidRPr="00F80734">
              <w:rPr>
                <w:rFonts w:ascii="Times New Roman" w:hAnsi="Times New Roman"/>
                <w:sz w:val="22"/>
                <w:szCs w:val="22"/>
                <w:lang w:val="ru-RU" w:eastAsia="ru-RU"/>
              </w:rPr>
              <w:t>Овладение техникой передвижения коньковыми ходами: двухшажным, одношажным,  полуконьковым ходом.</w:t>
            </w:r>
          </w:p>
          <w:p w14:paraId="3D633E99" w14:textId="77777777" w:rsidR="004E49F6" w:rsidRPr="00F80734" w:rsidRDefault="004E49F6" w:rsidP="006821A5">
            <w:pPr>
              <w:pStyle w:val="afffffffa"/>
              <w:jc w:val="both"/>
              <w:rPr>
                <w:rFonts w:ascii="Times New Roman" w:hAnsi="Times New Roman"/>
                <w:sz w:val="22"/>
                <w:szCs w:val="22"/>
                <w:lang w:val="ru-RU" w:eastAsia="ru-RU"/>
              </w:rPr>
            </w:pPr>
            <w:r w:rsidRPr="00F80734">
              <w:rPr>
                <w:rFonts w:ascii="Times New Roman" w:hAnsi="Times New Roman"/>
                <w:sz w:val="22"/>
                <w:szCs w:val="22"/>
                <w:lang w:val="ru-RU" w:eastAsia="ru-RU"/>
              </w:rPr>
              <w:t>Овладение техникой спуска на лыжах: горнолыжная техника, техника               торможения. Стойки: основная,  высокая, низкая</w:t>
            </w:r>
          </w:p>
          <w:p w14:paraId="236545B5" w14:textId="77777777" w:rsidR="004E49F6" w:rsidRPr="00F80734" w:rsidRDefault="004E49F6" w:rsidP="006821A5">
            <w:pPr>
              <w:pStyle w:val="afffffffa"/>
              <w:jc w:val="both"/>
              <w:rPr>
                <w:rFonts w:ascii="Times New Roman" w:hAnsi="Times New Roman"/>
                <w:sz w:val="22"/>
                <w:szCs w:val="22"/>
                <w:lang w:val="ru-RU" w:eastAsia="ru-RU"/>
              </w:rPr>
            </w:pPr>
            <w:r w:rsidRPr="00F80734">
              <w:rPr>
                <w:rFonts w:ascii="Times New Roman" w:hAnsi="Times New Roman"/>
                <w:sz w:val="22"/>
                <w:szCs w:val="22"/>
                <w:lang w:val="ru-RU" w:eastAsia="ru-RU"/>
              </w:rPr>
              <w:t>Овладение техникой подъема на лыжах: способ «елочка», «переступание».</w:t>
            </w:r>
          </w:p>
          <w:p w14:paraId="7F2FE739" w14:textId="77777777" w:rsidR="004E49F6" w:rsidRPr="00F80734" w:rsidRDefault="004E49F6" w:rsidP="006821A5">
            <w:pPr>
              <w:pStyle w:val="afffffffa"/>
              <w:jc w:val="both"/>
              <w:rPr>
                <w:rFonts w:ascii="Times New Roman" w:hAnsi="Times New Roman"/>
                <w:sz w:val="22"/>
                <w:szCs w:val="22"/>
                <w:lang w:val="ru-RU" w:eastAsia="ru-RU"/>
              </w:rPr>
            </w:pPr>
            <w:r w:rsidRPr="00F80734">
              <w:rPr>
                <w:rFonts w:ascii="Times New Roman" w:hAnsi="Times New Roman"/>
                <w:sz w:val="22"/>
                <w:szCs w:val="22"/>
                <w:lang w:val="ru-RU" w:eastAsia="ru-RU"/>
              </w:rPr>
              <w:t>Учебно-тренировочные лыжные походы по пересеченной местности до 5 км – девушки, до 10 км – юноши.</w:t>
            </w:r>
          </w:p>
          <w:p w14:paraId="6BC677EE" w14:textId="77777777" w:rsidR="004E49F6" w:rsidRPr="00F80734" w:rsidRDefault="004E49F6" w:rsidP="006821A5">
            <w:pPr>
              <w:pStyle w:val="afffffffa"/>
              <w:jc w:val="both"/>
              <w:rPr>
                <w:rFonts w:ascii="Times New Roman" w:hAnsi="Times New Roman"/>
                <w:b/>
                <w:bCs/>
                <w:lang w:val="ru-RU" w:eastAsia="ru-RU"/>
              </w:rPr>
            </w:pPr>
          </w:p>
        </w:tc>
        <w:tc>
          <w:tcPr>
            <w:tcW w:w="953" w:type="pct"/>
            <w:vAlign w:val="center"/>
          </w:tcPr>
          <w:p w14:paraId="37F3D9D3" w14:textId="77777777" w:rsidR="004E49F6" w:rsidRDefault="004E49F6" w:rsidP="006821A5">
            <w:pPr>
              <w:jc w:val="center"/>
              <w:rPr>
                <w:rFonts w:ascii="Times New Roman" w:hAnsi="Times New Roman"/>
                <w:b/>
                <w:bCs/>
              </w:rPr>
            </w:pPr>
          </w:p>
        </w:tc>
        <w:tc>
          <w:tcPr>
            <w:tcW w:w="1271" w:type="pct"/>
          </w:tcPr>
          <w:p w14:paraId="20F850F1" w14:textId="77777777" w:rsidR="004E49F6" w:rsidRPr="00315F34" w:rsidRDefault="004E49F6" w:rsidP="006821A5">
            <w:pPr>
              <w:rPr>
                <w:rFonts w:ascii="Times New Roman" w:hAnsi="Times New Roman"/>
                <w:b/>
                <w:bCs/>
              </w:rPr>
            </w:pPr>
          </w:p>
        </w:tc>
        <w:tc>
          <w:tcPr>
            <w:tcW w:w="398" w:type="pct"/>
          </w:tcPr>
          <w:p w14:paraId="7145E67E" w14:textId="77777777" w:rsidR="004E49F6" w:rsidRPr="00315F34" w:rsidRDefault="004E49F6" w:rsidP="006821A5">
            <w:pPr>
              <w:rPr>
                <w:rFonts w:ascii="Times New Roman" w:hAnsi="Times New Roman"/>
                <w:b/>
                <w:bCs/>
              </w:rPr>
            </w:pPr>
          </w:p>
        </w:tc>
        <w:tc>
          <w:tcPr>
            <w:tcW w:w="399" w:type="pct"/>
          </w:tcPr>
          <w:p w14:paraId="21A871C7" w14:textId="77777777" w:rsidR="004E49F6" w:rsidRPr="00315F34" w:rsidRDefault="004E49F6" w:rsidP="006821A5">
            <w:pPr>
              <w:rPr>
                <w:rFonts w:ascii="Times New Roman" w:hAnsi="Times New Roman"/>
                <w:b/>
                <w:bCs/>
              </w:rPr>
            </w:pPr>
          </w:p>
        </w:tc>
      </w:tr>
      <w:tr w:rsidR="004E49F6" w:rsidRPr="00315F34" w14:paraId="6D69C29C" w14:textId="77777777" w:rsidTr="006821A5">
        <w:trPr>
          <w:trHeight w:val="20"/>
        </w:trPr>
        <w:tc>
          <w:tcPr>
            <w:tcW w:w="728" w:type="pct"/>
          </w:tcPr>
          <w:p w14:paraId="61E2D768" w14:textId="77777777" w:rsidR="004E49F6" w:rsidRPr="00315F34" w:rsidRDefault="004E49F6" w:rsidP="006821A5">
            <w:pPr>
              <w:rPr>
                <w:rFonts w:ascii="Times New Roman" w:hAnsi="Times New Roman"/>
                <w:b/>
                <w:bCs/>
              </w:rPr>
            </w:pPr>
          </w:p>
        </w:tc>
        <w:tc>
          <w:tcPr>
            <w:tcW w:w="1250" w:type="pct"/>
          </w:tcPr>
          <w:p w14:paraId="566EAA3D" w14:textId="77777777" w:rsidR="004E49F6" w:rsidRPr="00861E8C" w:rsidRDefault="004E49F6" w:rsidP="006821A5">
            <w:pPr>
              <w:rPr>
                <w:rFonts w:ascii="Times New Roman" w:hAnsi="Times New Roman"/>
                <w:b/>
                <w:bCs/>
              </w:rPr>
            </w:pPr>
            <w:r w:rsidRPr="001324CB">
              <w:rPr>
                <w:rFonts w:ascii="Times New Roman" w:hAnsi="Times New Roman"/>
                <w:b/>
                <w:bCs/>
              </w:rPr>
              <w:t>В том числе практических  занятий</w:t>
            </w:r>
          </w:p>
        </w:tc>
        <w:tc>
          <w:tcPr>
            <w:tcW w:w="953" w:type="pct"/>
            <w:vAlign w:val="center"/>
          </w:tcPr>
          <w:p w14:paraId="6E85D0DB" w14:textId="77777777" w:rsidR="004E49F6" w:rsidRDefault="004E49F6" w:rsidP="006821A5">
            <w:pPr>
              <w:jc w:val="center"/>
              <w:rPr>
                <w:rFonts w:ascii="Times New Roman" w:hAnsi="Times New Roman"/>
                <w:b/>
                <w:bCs/>
              </w:rPr>
            </w:pPr>
            <w:r>
              <w:rPr>
                <w:rFonts w:ascii="Times New Roman" w:hAnsi="Times New Roman"/>
                <w:b/>
                <w:bCs/>
              </w:rPr>
              <w:t>10</w:t>
            </w:r>
          </w:p>
        </w:tc>
        <w:tc>
          <w:tcPr>
            <w:tcW w:w="1271" w:type="pct"/>
          </w:tcPr>
          <w:p w14:paraId="1EAA5493" w14:textId="77777777" w:rsidR="004E49F6" w:rsidRPr="00315F34" w:rsidRDefault="004E49F6" w:rsidP="006821A5">
            <w:pPr>
              <w:rPr>
                <w:rFonts w:ascii="Times New Roman" w:hAnsi="Times New Roman"/>
                <w:b/>
                <w:bCs/>
              </w:rPr>
            </w:pPr>
          </w:p>
        </w:tc>
        <w:tc>
          <w:tcPr>
            <w:tcW w:w="398" w:type="pct"/>
          </w:tcPr>
          <w:p w14:paraId="077B5E5A" w14:textId="77777777" w:rsidR="004E49F6" w:rsidRPr="00315F34" w:rsidRDefault="004E49F6" w:rsidP="006821A5">
            <w:pPr>
              <w:rPr>
                <w:rFonts w:ascii="Times New Roman" w:hAnsi="Times New Roman"/>
                <w:b/>
                <w:bCs/>
              </w:rPr>
            </w:pPr>
          </w:p>
        </w:tc>
        <w:tc>
          <w:tcPr>
            <w:tcW w:w="399" w:type="pct"/>
          </w:tcPr>
          <w:p w14:paraId="22DF5918" w14:textId="77777777" w:rsidR="004E49F6" w:rsidRPr="00315F34" w:rsidRDefault="004E49F6" w:rsidP="006821A5">
            <w:pPr>
              <w:rPr>
                <w:rFonts w:ascii="Times New Roman" w:hAnsi="Times New Roman"/>
                <w:b/>
                <w:bCs/>
              </w:rPr>
            </w:pPr>
          </w:p>
        </w:tc>
      </w:tr>
      <w:tr w:rsidR="004E49F6" w:rsidRPr="00315F34" w14:paraId="3AF161F9" w14:textId="77777777" w:rsidTr="006821A5">
        <w:trPr>
          <w:trHeight w:val="20"/>
        </w:trPr>
        <w:tc>
          <w:tcPr>
            <w:tcW w:w="1978" w:type="pct"/>
            <w:gridSpan w:val="2"/>
          </w:tcPr>
          <w:p w14:paraId="0D5BD329" w14:textId="77777777" w:rsidR="004E49F6" w:rsidRPr="00461B17" w:rsidRDefault="004E49F6" w:rsidP="006821A5">
            <w:pPr>
              <w:spacing w:after="0" w:line="360" w:lineRule="auto"/>
              <w:rPr>
                <w:rFonts w:ascii="Times New Roman" w:hAnsi="Times New Roman"/>
                <w:b/>
                <w:bCs/>
              </w:rPr>
            </w:pPr>
            <w:r>
              <w:rPr>
                <w:rFonts w:ascii="Times New Roman" w:hAnsi="Times New Roman"/>
                <w:b/>
                <w:bCs/>
              </w:rPr>
              <w:t>Раздел 3.</w:t>
            </w:r>
            <w:r w:rsidRPr="00315F34">
              <w:rPr>
                <w:rFonts w:ascii="Times New Roman" w:hAnsi="Times New Roman"/>
                <w:b/>
                <w:bCs/>
              </w:rPr>
              <w:t xml:space="preserve"> </w:t>
            </w:r>
            <w:r w:rsidRPr="00461B17">
              <w:rPr>
                <w:rFonts w:ascii="Times New Roman" w:hAnsi="Times New Roman"/>
                <w:b/>
                <w:bCs/>
              </w:rPr>
              <w:t>Профессионально-прикладная физическая подготовка</w:t>
            </w:r>
          </w:p>
          <w:p w14:paraId="16C0825F" w14:textId="77777777" w:rsidR="004E49F6" w:rsidRPr="00461B17" w:rsidRDefault="004E49F6" w:rsidP="006821A5">
            <w:pPr>
              <w:spacing w:after="0" w:line="360" w:lineRule="auto"/>
              <w:rPr>
                <w:rFonts w:ascii="Times New Roman" w:hAnsi="Times New Roman"/>
                <w:b/>
                <w:bCs/>
              </w:rPr>
            </w:pPr>
            <w:r w:rsidRPr="00461B17">
              <w:rPr>
                <w:rFonts w:ascii="Times New Roman" w:hAnsi="Times New Roman"/>
                <w:b/>
                <w:bCs/>
              </w:rPr>
              <w:t>(ППФП)</w:t>
            </w:r>
          </w:p>
        </w:tc>
        <w:tc>
          <w:tcPr>
            <w:tcW w:w="953" w:type="pct"/>
          </w:tcPr>
          <w:p w14:paraId="72562C02" w14:textId="77777777" w:rsidR="004E49F6" w:rsidRPr="00315F34" w:rsidRDefault="004E49F6" w:rsidP="006821A5">
            <w:pPr>
              <w:jc w:val="center"/>
              <w:rPr>
                <w:rFonts w:ascii="Times New Roman" w:hAnsi="Times New Roman"/>
                <w:b/>
                <w:bCs/>
                <w:i/>
                <w:iCs/>
              </w:rPr>
            </w:pPr>
            <w:r>
              <w:rPr>
                <w:rFonts w:ascii="Times New Roman" w:hAnsi="Times New Roman"/>
                <w:b/>
                <w:bCs/>
                <w:i/>
                <w:iCs/>
              </w:rPr>
              <w:t>8/8</w:t>
            </w:r>
          </w:p>
        </w:tc>
        <w:tc>
          <w:tcPr>
            <w:tcW w:w="1271" w:type="pct"/>
          </w:tcPr>
          <w:p w14:paraId="6EE33D16" w14:textId="77777777" w:rsidR="004E49F6" w:rsidRPr="00315F34" w:rsidRDefault="004E49F6" w:rsidP="006821A5">
            <w:pPr>
              <w:jc w:val="center"/>
              <w:rPr>
                <w:rFonts w:ascii="Times New Roman" w:hAnsi="Times New Roman"/>
                <w:b/>
                <w:bCs/>
                <w:i/>
                <w:iCs/>
              </w:rPr>
            </w:pPr>
          </w:p>
        </w:tc>
        <w:tc>
          <w:tcPr>
            <w:tcW w:w="398" w:type="pct"/>
          </w:tcPr>
          <w:p w14:paraId="1EAB78A5" w14:textId="77777777" w:rsidR="004E49F6" w:rsidRPr="006E1DFB" w:rsidRDefault="004E49F6" w:rsidP="006821A5">
            <w:pPr>
              <w:spacing w:after="0"/>
              <w:rPr>
                <w:rFonts w:ascii="Times New Roman" w:hAnsi="Times New Roman"/>
                <w:sz w:val="24"/>
                <w:szCs w:val="24"/>
              </w:rPr>
            </w:pPr>
          </w:p>
        </w:tc>
        <w:tc>
          <w:tcPr>
            <w:tcW w:w="399" w:type="pct"/>
          </w:tcPr>
          <w:p w14:paraId="33400AF7" w14:textId="77777777" w:rsidR="004E49F6" w:rsidRPr="00315F34" w:rsidRDefault="004E49F6" w:rsidP="006821A5">
            <w:pPr>
              <w:rPr>
                <w:rFonts w:ascii="Times New Roman" w:hAnsi="Times New Roman"/>
                <w:b/>
                <w:bCs/>
              </w:rPr>
            </w:pPr>
          </w:p>
        </w:tc>
      </w:tr>
      <w:tr w:rsidR="004E49F6" w:rsidRPr="00315F34" w14:paraId="0DBE07FC" w14:textId="77777777" w:rsidTr="006821A5">
        <w:trPr>
          <w:trHeight w:val="20"/>
        </w:trPr>
        <w:tc>
          <w:tcPr>
            <w:tcW w:w="728" w:type="pct"/>
          </w:tcPr>
          <w:p w14:paraId="594868CB" w14:textId="77777777" w:rsidR="004E49F6" w:rsidRPr="00461B17" w:rsidRDefault="004E49F6" w:rsidP="006821A5">
            <w:pPr>
              <w:rPr>
                <w:rFonts w:ascii="Times New Roman" w:hAnsi="Times New Roman"/>
                <w:b/>
                <w:bCs/>
              </w:rPr>
            </w:pPr>
            <w:r>
              <w:rPr>
                <w:rFonts w:ascii="Times New Roman" w:hAnsi="Times New Roman"/>
                <w:b/>
                <w:bCs/>
              </w:rPr>
              <w:t xml:space="preserve">Тема </w:t>
            </w:r>
            <w:r w:rsidRPr="00461B17">
              <w:rPr>
                <w:rFonts w:ascii="Times New Roman" w:hAnsi="Times New Roman"/>
                <w:b/>
                <w:bCs/>
              </w:rPr>
              <w:t>1.</w:t>
            </w:r>
          </w:p>
          <w:p w14:paraId="49E91DB2" w14:textId="77777777" w:rsidR="004E49F6" w:rsidRPr="00315F34" w:rsidRDefault="004E49F6" w:rsidP="006821A5">
            <w:pPr>
              <w:rPr>
                <w:rFonts w:ascii="Times New Roman" w:hAnsi="Times New Roman"/>
                <w:b/>
                <w:bCs/>
              </w:rPr>
            </w:pPr>
            <w:r w:rsidRPr="00461B17">
              <w:rPr>
                <w:rFonts w:ascii="Times New Roman" w:hAnsi="Times New Roman"/>
                <w:b/>
                <w:bCs/>
              </w:rPr>
              <w:t>Сущность и содержание ППФП в достижении высоких профессиональных результатов</w:t>
            </w:r>
          </w:p>
        </w:tc>
        <w:tc>
          <w:tcPr>
            <w:tcW w:w="1250" w:type="pct"/>
          </w:tcPr>
          <w:p w14:paraId="0F25095D" w14:textId="77777777" w:rsidR="004E49F6" w:rsidRPr="001324CB" w:rsidRDefault="004E49F6" w:rsidP="006821A5">
            <w:pPr>
              <w:rPr>
                <w:rFonts w:ascii="Times New Roman" w:hAnsi="Times New Roman"/>
                <w:b/>
                <w:bCs/>
              </w:rPr>
            </w:pPr>
            <w:r w:rsidRPr="001643FB">
              <w:rPr>
                <w:rFonts w:ascii="Times New Roman" w:hAnsi="Times New Roman"/>
                <w:bCs/>
              </w:rPr>
              <w:t>Дидактические единицы, содержание</w:t>
            </w:r>
          </w:p>
        </w:tc>
        <w:tc>
          <w:tcPr>
            <w:tcW w:w="953" w:type="pct"/>
            <w:vAlign w:val="center"/>
          </w:tcPr>
          <w:p w14:paraId="1AE4E424" w14:textId="77777777" w:rsidR="004E49F6" w:rsidRDefault="004E49F6" w:rsidP="006821A5">
            <w:pPr>
              <w:jc w:val="center"/>
              <w:rPr>
                <w:rFonts w:ascii="Times New Roman" w:hAnsi="Times New Roman"/>
                <w:b/>
                <w:bCs/>
              </w:rPr>
            </w:pPr>
            <w:r>
              <w:rPr>
                <w:rFonts w:ascii="Times New Roman" w:hAnsi="Times New Roman"/>
                <w:b/>
                <w:bCs/>
              </w:rPr>
              <w:t>4</w:t>
            </w:r>
          </w:p>
        </w:tc>
        <w:tc>
          <w:tcPr>
            <w:tcW w:w="1271" w:type="pct"/>
          </w:tcPr>
          <w:p w14:paraId="5A110B20" w14:textId="77777777" w:rsidR="004E49F6" w:rsidRPr="00315F34" w:rsidRDefault="004E49F6" w:rsidP="006821A5">
            <w:pPr>
              <w:rPr>
                <w:rFonts w:ascii="Times New Roman" w:hAnsi="Times New Roman"/>
                <w:b/>
                <w:bCs/>
              </w:rPr>
            </w:pPr>
          </w:p>
        </w:tc>
        <w:tc>
          <w:tcPr>
            <w:tcW w:w="398" w:type="pct"/>
          </w:tcPr>
          <w:p w14:paraId="5AE4A07E"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0FEDE1C3"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33FA9D1A"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3069CF2E"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663DDE4B"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6E85C121"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1C4EFFAF"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1DB3973F"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67DE8131" w14:textId="77777777" w:rsidTr="006821A5">
        <w:trPr>
          <w:trHeight w:val="20"/>
        </w:trPr>
        <w:tc>
          <w:tcPr>
            <w:tcW w:w="728" w:type="pct"/>
          </w:tcPr>
          <w:p w14:paraId="4E44F595" w14:textId="77777777" w:rsidR="004E49F6" w:rsidRPr="00315F34" w:rsidRDefault="004E49F6" w:rsidP="006821A5">
            <w:pPr>
              <w:rPr>
                <w:rFonts w:ascii="Times New Roman" w:hAnsi="Times New Roman"/>
                <w:b/>
                <w:bCs/>
              </w:rPr>
            </w:pPr>
          </w:p>
        </w:tc>
        <w:tc>
          <w:tcPr>
            <w:tcW w:w="1250" w:type="pct"/>
          </w:tcPr>
          <w:p w14:paraId="468E4752" w14:textId="77777777" w:rsidR="004E49F6" w:rsidRPr="002A51E9" w:rsidRDefault="004E49F6" w:rsidP="006821A5">
            <w:pPr>
              <w:jc w:val="both"/>
              <w:rPr>
                <w:rFonts w:ascii="Times New Roman" w:hAnsi="Times New Roman"/>
                <w:bCs/>
              </w:rPr>
            </w:pPr>
            <w:r w:rsidRPr="002A51E9">
              <w:rPr>
                <w:rFonts w:ascii="Times New Roman" w:hAnsi="Times New Roman"/>
                <w:bCs/>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определяющие конкретное содержание ППФП студентов с учетом специфики будущей профессиональной деятельности. Профессиональные риски, обусловленные спецификой труда. 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личности.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953" w:type="pct"/>
            <w:vAlign w:val="center"/>
          </w:tcPr>
          <w:p w14:paraId="5B52E7BC" w14:textId="77777777" w:rsidR="004E49F6" w:rsidRPr="002A51E9" w:rsidRDefault="004E49F6" w:rsidP="006821A5">
            <w:pPr>
              <w:jc w:val="both"/>
              <w:rPr>
                <w:rFonts w:ascii="Times New Roman" w:hAnsi="Times New Roman"/>
                <w:bCs/>
              </w:rPr>
            </w:pPr>
          </w:p>
        </w:tc>
        <w:tc>
          <w:tcPr>
            <w:tcW w:w="1271" w:type="pct"/>
          </w:tcPr>
          <w:p w14:paraId="1690F410" w14:textId="77777777" w:rsidR="004E49F6" w:rsidRPr="00315F34" w:rsidRDefault="004E49F6" w:rsidP="006821A5">
            <w:pPr>
              <w:rPr>
                <w:rFonts w:ascii="Times New Roman" w:hAnsi="Times New Roman"/>
                <w:b/>
                <w:bCs/>
              </w:rPr>
            </w:pPr>
          </w:p>
        </w:tc>
        <w:tc>
          <w:tcPr>
            <w:tcW w:w="398" w:type="pct"/>
          </w:tcPr>
          <w:p w14:paraId="51EFB858" w14:textId="77777777" w:rsidR="004E49F6" w:rsidRPr="00315F34" w:rsidRDefault="004E49F6" w:rsidP="006821A5">
            <w:pPr>
              <w:rPr>
                <w:rFonts w:ascii="Times New Roman" w:hAnsi="Times New Roman"/>
                <w:b/>
                <w:bCs/>
              </w:rPr>
            </w:pPr>
          </w:p>
        </w:tc>
        <w:tc>
          <w:tcPr>
            <w:tcW w:w="399" w:type="pct"/>
          </w:tcPr>
          <w:p w14:paraId="747FDA16" w14:textId="77777777" w:rsidR="004E49F6" w:rsidRPr="00315F34" w:rsidRDefault="004E49F6" w:rsidP="006821A5">
            <w:pPr>
              <w:rPr>
                <w:rFonts w:ascii="Times New Roman" w:hAnsi="Times New Roman"/>
                <w:b/>
                <w:bCs/>
              </w:rPr>
            </w:pPr>
          </w:p>
        </w:tc>
      </w:tr>
      <w:tr w:rsidR="004E49F6" w:rsidRPr="00315F34" w14:paraId="28D44D21" w14:textId="77777777" w:rsidTr="006821A5">
        <w:trPr>
          <w:trHeight w:val="20"/>
        </w:trPr>
        <w:tc>
          <w:tcPr>
            <w:tcW w:w="728" w:type="pct"/>
          </w:tcPr>
          <w:p w14:paraId="5E0F10BC" w14:textId="77777777" w:rsidR="004E49F6" w:rsidRPr="00315F34" w:rsidRDefault="004E49F6" w:rsidP="006821A5">
            <w:pPr>
              <w:rPr>
                <w:rFonts w:ascii="Times New Roman" w:hAnsi="Times New Roman"/>
                <w:b/>
                <w:bCs/>
              </w:rPr>
            </w:pPr>
          </w:p>
        </w:tc>
        <w:tc>
          <w:tcPr>
            <w:tcW w:w="1250" w:type="pct"/>
          </w:tcPr>
          <w:p w14:paraId="0301F7A2" w14:textId="77777777" w:rsidR="004E49F6" w:rsidRPr="00861E8C" w:rsidRDefault="004E49F6" w:rsidP="006821A5">
            <w:pPr>
              <w:rPr>
                <w:rFonts w:ascii="Times New Roman" w:hAnsi="Times New Roman"/>
                <w:b/>
                <w:bCs/>
              </w:rPr>
            </w:pPr>
            <w:r w:rsidRPr="002A51E9">
              <w:rPr>
                <w:rFonts w:ascii="Times New Roman" w:hAnsi="Times New Roman"/>
                <w:b/>
                <w:bCs/>
              </w:rPr>
              <w:t>В том числе практических  занятий</w:t>
            </w:r>
          </w:p>
        </w:tc>
        <w:tc>
          <w:tcPr>
            <w:tcW w:w="953" w:type="pct"/>
            <w:vAlign w:val="center"/>
          </w:tcPr>
          <w:p w14:paraId="7D85B493" w14:textId="77777777" w:rsidR="004E49F6" w:rsidRDefault="004E49F6" w:rsidP="006821A5">
            <w:pPr>
              <w:jc w:val="center"/>
              <w:rPr>
                <w:rFonts w:ascii="Times New Roman" w:hAnsi="Times New Roman"/>
                <w:b/>
                <w:bCs/>
              </w:rPr>
            </w:pPr>
            <w:r>
              <w:rPr>
                <w:rFonts w:ascii="Times New Roman" w:hAnsi="Times New Roman"/>
                <w:b/>
                <w:bCs/>
              </w:rPr>
              <w:t>4</w:t>
            </w:r>
          </w:p>
        </w:tc>
        <w:tc>
          <w:tcPr>
            <w:tcW w:w="1271" w:type="pct"/>
          </w:tcPr>
          <w:p w14:paraId="0D6D6A7D" w14:textId="77777777" w:rsidR="004E49F6" w:rsidRPr="00315F34" w:rsidRDefault="004E49F6" w:rsidP="006821A5">
            <w:pPr>
              <w:rPr>
                <w:rFonts w:ascii="Times New Roman" w:hAnsi="Times New Roman"/>
                <w:b/>
                <w:bCs/>
              </w:rPr>
            </w:pPr>
          </w:p>
        </w:tc>
        <w:tc>
          <w:tcPr>
            <w:tcW w:w="398" w:type="pct"/>
          </w:tcPr>
          <w:p w14:paraId="399AE3D9" w14:textId="77777777" w:rsidR="004E49F6" w:rsidRPr="00315F34" w:rsidRDefault="004E49F6" w:rsidP="006821A5">
            <w:pPr>
              <w:rPr>
                <w:rFonts w:ascii="Times New Roman" w:hAnsi="Times New Roman"/>
                <w:b/>
                <w:bCs/>
              </w:rPr>
            </w:pPr>
          </w:p>
        </w:tc>
        <w:tc>
          <w:tcPr>
            <w:tcW w:w="399" w:type="pct"/>
          </w:tcPr>
          <w:p w14:paraId="0623DCA5" w14:textId="77777777" w:rsidR="004E49F6" w:rsidRPr="00315F34" w:rsidRDefault="004E49F6" w:rsidP="006821A5">
            <w:pPr>
              <w:rPr>
                <w:rFonts w:ascii="Times New Roman" w:hAnsi="Times New Roman"/>
                <w:b/>
                <w:bCs/>
              </w:rPr>
            </w:pPr>
          </w:p>
        </w:tc>
      </w:tr>
      <w:tr w:rsidR="004E49F6" w:rsidRPr="00315F34" w14:paraId="75B8B000" w14:textId="77777777" w:rsidTr="006821A5">
        <w:trPr>
          <w:trHeight w:val="20"/>
        </w:trPr>
        <w:tc>
          <w:tcPr>
            <w:tcW w:w="728" w:type="pct"/>
          </w:tcPr>
          <w:p w14:paraId="739FC4C0" w14:textId="77777777" w:rsidR="004E49F6" w:rsidRDefault="004E49F6" w:rsidP="006821A5">
            <w:pPr>
              <w:rPr>
                <w:rFonts w:ascii="Times New Roman" w:hAnsi="Times New Roman"/>
                <w:b/>
                <w:bCs/>
              </w:rPr>
            </w:pPr>
            <w:r>
              <w:rPr>
                <w:rFonts w:ascii="Times New Roman" w:hAnsi="Times New Roman"/>
                <w:b/>
                <w:bCs/>
              </w:rPr>
              <w:t xml:space="preserve">Тема 2 </w:t>
            </w:r>
          </w:p>
          <w:p w14:paraId="534BEAD1" w14:textId="77777777" w:rsidR="004E49F6" w:rsidRPr="00315F34" w:rsidRDefault="004E49F6" w:rsidP="006821A5">
            <w:pPr>
              <w:rPr>
                <w:rFonts w:ascii="Times New Roman" w:hAnsi="Times New Roman"/>
                <w:b/>
                <w:bCs/>
              </w:rPr>
            </w:pPr>
            <w:r w:rsidRPr="002A51E9">
              <w:rPr>
                <w:rFonts w:ascii="Times New Roman" w:hAnsi="Times New Roman"/>
                <w:b/>
                <w:bCs/>
              </w:rPr>
              <w:t>Военно-прикладная физическая подготовка</w:t>
            </w:r>
          </w:p>
        </w:tc>
        <w:tc>
          <w:tcPr>
            <w:tcW w:w="1250" w:type="pct"/>
          </w:tcPr>
          <w:p w14:paraId="227C3183" w14:textId="77777777" w:rsidR="004E49F6" w:rsidRPr="00861E8C" w:rsidRDefault="004E49F6" w:rsidP="006821A5">
            <w:pPr>
              <w:rPr>
                <w:rFonts w:ascii="Times New Roman" w:hAnsi="Times New Roman"/>
                <w:b/>
                <w:bCs/>
              </w:rPr>
            </w:pPr>
            <w:r w:rsidRPr="001643FB">
              <w:rPr>
                <w:rFonts w:ascii="Times New Roman" w:hAnsi="Times New Roman"/>
                <w:bCs/>
              </w:rPr>
              <w:t>Дидактические единицы, содержание</w:t>
            </w:r>
          </w:p>
        </w:tc>
        <w:tc>
          <w:tcPr>
            <w:tcW w:w="953" w:type="pct"/>
            <w:vAlign w:val="center"/>
          </w:tcPr>
          <w:p w14:paraId="11844369" w14:textId="77777777" w:rsidR="004E49F6" w:rsidRDefault="004E49F6" w:rsidP="006821A5">
            <w:pPr>
              <w:jc w:val="center"/>
              <w:rPr>
                <w:rFonts w:ascii="Times New Roman" w:hAnsi="Times New Roman"/>
                <w:b/>
                <w:bCs/>
              </w:rPr>
            </w:pPr>
            <w:r>
              <w:rPr>
                <w:rFonts w:ascii="Times New Roman" w:hAnsi="Times New Roman"/>
                <w:b/>
                <w:bCs/>
              </w:rPr>
              <w:t>4</w:t>
            </w:r>
          </w:p>
        </w:tc>
        <w:tc>
          <w:tcPr>
            <w:tcW w:w="1271" w:type="pct"/>
          </w:tcPr>
          <w:p w14:paraId="1A1ADE4D" w14:textId="77777777" w:rsidR="004E49F6" w:rsidRPr="00315F34" w:rsidRDefault="004E49F6" w:rsidP="006821A5">
            <w:pPr>
              <w:rPr>
                <w:rFonts w:ascii="Times New Roman" w:hAnsi="Times New Roman"/>
                <w:b/>
                <w:bCs/>
              </w:rPr>
            </w:pPr>
          </w:p>
        </w:tc>
        <w:tc>
          <w:tcPr>
            <w:tcW w:w="398" w:type="pct"/>
          </w:tcPr>
          <w:p w14:paraId="13CEEA92"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02</w:t>
            </w:r>
          </w:p>
          <w:p w14:paraId="0409982B" w14:textId="77777777" w:rsidR="004E49F6" w:rsidRPr="006E1DFB" w:rsidRDefault="004E49F6" w:rsidP="006821A5">
            <w:pPr>
              <w:spacing w:after="0"/>
              <w:rPr>
                <w:rFonts w:ascii="Times New Roman" w:hAnsi="Times New Roman"/>
                <w:sz w:val="24"/>
                <w:szCs w:val="24"/>
              </w:rPr>
            </w:pPr>
            <w:r w:rsidRPr="006E1DFB">
              <w:rPr>
                <w:rFonts w:ascii="Times New Roman" w:hAnsi="Times New Roman"/>
                <w:sz w:val="24"/>
                <w:szCs w:val="24"/>
              </w:rPr>
              <w:t xml:space="preserve">ОК </w:t>
            </w:r>
            <w:r>
              <w:rPr>
                <w:rFonts w:ascii="Times New Roman" w:hAnsi="Times New Roman"/>
                <w:sz w:val="24"/>
                <w:szCs w:val="24"/>
              </w:rPr>
              <w:t>03</w:t>
            </w:r>
          </w:p>
          <w:p w14:paraId="7F1F54C7" w14:textId="77777777" w:rsidR="004E49F6" w:rsidRPr="006E1DFB" w:rsidRDefault="004E49F6" w:rsidP="006821A5">
            <w:pPr>
              <w:spacing w:after="0"/>
              <w:rPr>
                <w:rFonts w:ascii="Times New Roman" w:hAnsi="Times New Roman"/>
                <w:sz w:val="24"/>
                <w:szCs w:val="24"/>
              </w:rPr>
            </w:pPr>
            <w:r>
              <w:rPr>
                <w:rFonts w:ascii="Times New Roman" w:hAnsi="Times New Roman"/>
                <w:sz w:val="24"/>
                <w:szCs w:val="24"/>
              </w:rPr>
              <w:t>ОК 06</w:t>
            </w:r>
          </w:p>
          <w:p w14:paraId="7004481B" w14:textId="77777777" w:rsidR="004E49F6" w:rsidRPr="00315F34" w:rsidRDefault="004E49F6" w:rsidP="006821A5">
            <w:pPr>
              <w:rPr>
                <w:rFonts w:ascii="Times New Roman" w:hAnsi="Times New Roman"/>
                <w:b/>
                <w:bCs/>
              </w:rPr>
            </w:pPr>
            <w:r>
              <w:rPr>
                <w:rFonts w:ascii="Times New Roman" w:hAnsi="Times New Roman"/>
                <w:sz w:val="24"/>
                <w:szCs w:val="24"/>
              </w:rPr>
              <w:t>ОК 08</w:t>
            </w:r>
          </w:p>
        </w:tc>
        <w:tc>
          <w:tcPr>
            <w:tcW w:w="399" w:type="pct"/>
          </w:tcPr>
          <w:p w14:paraId="6F4F30B6" w14:textId="77777777" w:rsidR="004E49F6" w:rsidRDefault="004E49F6" w:rsidP="006821A5">
            <w:pPr>
              <w:spacing w:after="0"/>
              <w:rPr>
                <w:rFonts w:ascii="Times New Roman" w:hAnsi="Times New Roman"/>
                <w:b/>
                <w:i/>
              </w:rPr>
            </w:pPr>
            <w:r w:rsidRPr="001643FB">
              <w:rPr>
                <w:rFonts w:ascii="Times New Roman" w:hAnsi="Times New Roman"/>
                <w:b/>
                <w:i/>
              </w:rPr>
              <w:t>У 5, З 1</w:t>
            </w:r>
            <w:r w:rsidRPr="001643FB">
              <w:rPr>
                <w:rFonts w:ascii="Times New Roman" w:hAnsi="Times New Roman"/>
                <w:b/>
                <w:i/>
              </w:rPr>
              <w:tab/>
            </w:r>
          </w:p>
          <w:p w14:paraId="4C0CAE87" w14:textId="77777777" w:rsidR="004E49F6" w:rsidRDefault="004E49F6" w:rsidP="006821A5">
            <w:pPr>
              <w:spacing w:after="0"/>
              <w:rPr>
                <w:rFonts w:ascii="Times New Roman" w:hAnsi="Times New Roman"/>
                <w:b/>
                <w:i/>
              </w:rPr>
            </w:pPr>
            <w:r>
              <w:rPr>
                <w:rFonts w:ascii="Times New Roman" w:hAnsi="Times New Roman"/>
                <w:b/>
                <w:i/>
              </w:rPr>
              <w:t xml:space="preserve">У 3, З 3 </w:t>
            </w:r>
          </w:p>
          <w:p w14:paraId="1D9046FD" w14:textId="77777777" w:rsidR="004E49F6" w:rsidRDefault="004E49F6" w:rsidP="006821A5">
            <w:pPr>
              <w:spacing w:after="0"/>
              <w:rPr>
                <w:rFonts w:ascii="Times New Roman" w:hAnsi="Times New Roman"/>
                <w:b/>
                <w:i/>
              </w:rPr>
            </w:pPr>
            <w:r>
              <w:rPr>
                <w:rFonts w:ascii="Times New Roman" w:hAnsi="Times New Roman"/>
                <w:b/>
                <w:i/>
              </w:rPr>
              <w:t>У 1, З 1</w:t>
            </w:r>
            <w:r>
              <w:rPr>
                <w:rFonts w:ascii="Times New Roman" w:hAnsi="Times New Roman"/>
                <w:b/>
                <w:i/>
              </w:rPr>
              <w:tab/>
            </w:r>
          </w:p>
          <w:p w14:paraId="43001880" w14:textId="77777777" w:rsidR="004E49F6" w:rsidRPr="00315F34" w:rsidRDefault="004E49F6" w:rsidP="006821A5">
            <w:pPr>
              <w:rPr>
                <w:rFonts w:ascii="Times New Roman" w:hAnsi="Times New Roman"/>
                <w:b/>
                <w:bCs/>
              </w:rPr>
            </w:pPr>
            <w:r w:rsidRPr="001643FB">
              <w:rPr>
                <w:rFonts w:ascii="Times New Roman" w:hAnsi="Times New Roman"/>
                <w:b/>
                <w:i/>
              </w:rPr>
              <w:t>У 1, У 2, У 3, З 1, З 2, З 3, З 4</w:t>
            </w:r>
          </w:p>
        </w:tc>
      </w:tr>
      <w:tr w:rsidR="004E49F6" w:rsidRPr="00315F34" w14:paraId="34998C4F" w14:textId="77777777" w:rsidTr="006821A5">
        <w:trPr>
          <w:trHeight w:val="20"/>
        </w:trPr>
        <w:tc>
          <w:tcPr>
            <w:tcW w:w="728" w:type="pct"/>
          </w:tcPr>
          <w:p w14:paraId="4944F778" w14:textId="77777777" w:rsidR="004E49F6" w:rsidRPr="00315F34" w:rsidRDefault="004E49F6" w:rsidP="006821A5">
            <w:pPr>
              <w:rPr>
                <w:rFonts w:ascii="Times New Roman" w:hAnsi="Times New Roman"/>
                <w:b/>
                <w:bCs/>
              </w:rPr>
            </w:pPr>
          </w:p>
        </w:tc>
        <w:tc>
          <w:tcPr>
            <w:tcW w:w="1250" w:type="pct"/>
          </w:tcPr>
          <w:p w14:paraId="75D6A004" w14:textId="77777777" w:rsidR="004E49F6" w:rsidRPr="002A51E9" w:rsidRDefault="004E49F6" w:rsidP="006821A5">
            <w:pPr>
              <w:jc w:val="both"/>
              <w:rPr>
                <w:rFonts w:ascii="Times New Roman" w:hAnsi="Times New Roman"/>
                <w:bCs/>
              </w:rPr>
            </w:pPr>
            <w:r w:rsidRPr="002A51E9">
              <w:rPr>
                <w:rFonts w:ascii="Times New Roman" w:hAnsi="Times New Roman"/>
                <w:bCs/>
              </w:rPr>
              <w:t>Строевая, физическая , огневая подготовка. Строевые приемы, навыки четкого и слаженного выполнения совместных действий в строю. Физическая подготовка. Основные приемы борьбы (самбо, дзюдо, рукопашный бой) – стойки. Падения, самостраховка, захваты, броски. Подсечки, подхваты, подножки. Болевые и удушающие приемы. Приемы защиты, тактика борьбы. Удары рукой и ногой, уход от ударов в рукопашном бою. Преодоление полосы препятствий. Безопорные и опорные прыжки, перелезание, прыжки в глубину. Соскакивания и выскакивания. Передвижение  по узкой опоре. Огневая подготовка. Навыки обращения с оружием, приемы стрельбы с прицеливанием по неподвижным мишеням, в условиях ограниченного времени.</w:t>
            </w:r>
          </w:p>
        </w:tc>
        <w:tc>
          <w:tcPr>
            <w:tcW w:w="953" w:type="pct"/>
            <w:vAlign w:val="center"/>
          </w:tcPr>
          <w:p w14:paraId="45C5A919" w14:textId="77777777" w:rsidR="004E49F6" w:rsidRDefault="004E49F6" w:rsidP="006821A5">
            <w:pPr>
              <w:jc w:val="center"/>
              <w:rPr>
                <w:rFonts w:ascii="Times New Roman" w:hAnsi="Times New Roman"/>
                <w:b/>
                <w:bCs/>
              </w:rPr>
            </w:pPr>
          </w:p>
        </w:tc>
        <w:tc>
          <w:tcPr>
            <w:tcW w:w="1271" w:type="pct"/>
          </w:tcPr>
          <w:p w14:paraId="4AF4F049" w14:textId="77777777" w:rsidR="004E49F6" w:rsidRPr="00315F34" w:rsidRDefault="004E49F6" w:rsidP="006821A5">
            <w:pPr>
              <w:rPr>
                <w:rFonts w:ascii="Times New Roman" w:hAnsi="Times New Roman"/>
                <w:b/>
                <w:bCs/>
              </w:rPr>
            </w:pPr>
          </w:p>
        </w:tc>
        <w:tc>
          <w:tcPr>
            <w:tcW w:w="398" w:type="pct"/>
          </w:tcPr>
          <w:p w14:paraId="31B2EFF2" w14:textId="77777777" w:rsidR="004E49F6" w:rsidRPr="00315F34" w:rsidRDefault="004E49F6" w:rsidP="006821A5">
            <w:pPr>
              <w:rPr>
                <w:rFonts w:ascii="Times New Roman" w:hAnsi="Times New Roman"/>
                <w:b/>
                <w:bCs/>
              </w:rPr>
            </w:pPr>
          </w:p>
        </w:tc>
        <w:tc>
          <w:tcPr>
            <w:tcW w:w="399" w:type="pct"/>
          </w:tcPr>
          <w:p w14:paraId="38ABDF12" w14:textId="77777777" w:rsidR="004E49F6" w:rsidRPr="00315F34" w:rsidRDefault="004E49F6" w:rsidP="006821A5">
            <w:pPr>
              <w:rPr>
                <w:rFonts w:ascii="Times New Roman" w:hAnsi="Times New Roman"/>
                <w:b/>
                <w:bCs/>
              </w:rPr>
            </w:pPr>
          </w:p>
        </w:tc>
      </w:tr>
      <w:tr w:rsidR="004E49F6" w:rsidRPr="00315F34" w14:paraId="3A611C8A" w14:textId="77777777" w:rsidTr="006821A5">
        <w:trPr>
          <w:trHeight w:val="20"/>
        </w:trPr>
        <w:tc>
          <w:tcPr>
            <w:tcW w:w="728" w:type="pct"/>
          </w:tcPr>
          <w:p w14:paraId="01A87337" w14:textId="77777777" w:rsidR="004E49F6" w:rsidRPr="00315F34" w:rsidRDefault="004E49F6" w:rsidP="006821A5">
            <w:pPr>
              <w:rPr>
                <w:rFonts w:ascii="Times New Roman" w:hAnsi="Times New Roman"/>
                <w:b/>
                <w:bCs/>
              </w:rPr>
            </w:pPr>
          </w:p>
        </w:tc>
        <w:tc>
          <w:tcPr>
            <w:tcW w:w="1250" w:type="pct"/>
          </w:tcPr>
          <w:p w14:paraId="3658C785" w14:textId="77777777" w:rsidR="004E49F6" w:rsidRPr="00861E8C" w:rsidRDefault="004E49F6" w:rsidP="006821A5">
            <w:pPr>
              <w:rPr>
                <w:rFonts w:ascii="Times New Roman" w:hAnsi="Times New Roman"/>
                <w:b/>
                <w:bCs/>
              </w:rPr>
            </w:pPr>
            <w:r w:rsidRPr="002A51E9">
              <w:rPr>
                <w:rFonts w:ascii="Times New Roman" w:hAnsi="Times New Roman"/>
                <w:b/>
                <w:bCs/>
              </w:rPr>
              <w:t>В том числе практических  занятий</w:t>
            </w:r>
          </w:p>
        </w:tc>
        <w:tc>
          <w:tcPr>
            <w:tcW w:w="953" w:type="pct"/>
            <w:vAlign w:val="center"/>
          </w:tcPr>
          <w:p w14:paraId="06EAF830" w14:textId="77777777" w:rsidR="004E49F6" w:rsidRDefault="004E49F6" w:rsidP="006821A5">
            <w:pPr>
              <w:jc w:val="center"/>
              <w:rPr>
                <w:rFonts w:ascii="Times New Roman" w:hAnsi="Times New Roman"/>
                <w:b/>
                <w:bCs/>
              </w:rPr>
            </w:pPr>
            <w:r>
              <w:rPr>
                <w:rFonts w:ascii="Times New Roman" w:hAnsi="Times New Roman"/>
                <w:b/>
                <w:bCs/>
              </w:rPr>
              <w:t>4</w:t>
            </w:r>
          </w:p>
        </w:tc>
        <w:tc>
          <w:tcPr>
            <w:tcW w:w="1271" w:type="pct"/>
          </w:tcPr>
          <w:p w14:paraId="7F3FF139" w14:textId="77777777" w:rsidR="004E49F6" w:rsidRPr="00315F34" w:rsidRDefault="004E49F6" w:rsidP="006821A5">
            <w:pPr>
              <w:rPr>
                <w:rFonts w:ascii="Times New Roman" w:hAnsi="Times New Roman"/>
                <w:b/>
                <w:bCs/>
              </w:rPr>
            </w:pPr>
          </w:p>
        </w:tc>
        <w:tc>
          <w:tcPr>
            <w:tcW w:w="398" w:type="pct"/>
          </w:tcPr>
          <w:p w14:paraId="531602DB" w14:textId="77777777" w:rsidR="004E49F6" w:rsidRPr="00315F34" w:rsidRDefault="004E49F6" w:rsidP="006821A5">
            <w:pPr>
              <w:rPr>
                <w:rFonts w:ascii="Times New Roman" w:hAnsi="Times New Roman"/>
                <w:b/>
                <w:bCs/>
              </w:rPr>
            </w:pPr>
          </w:p>
        </w:tc>
        <w:tc>
          <w:tcPr>
            <w:tcW w:w="399" w:type="pct"/>
          </w:tcPr>
          <w:p w14:paraId="0E785BA9" w14:textId="77777777" w:rsidR="004E49F6" w:rsidRPr="00315F34" w:rsidRDefault="004E49F6" w:rsidP="006821A5">
            <w:pPr>
              <w:rPr>
                <w:rFonts w:ascii="Times New Roman" w:hAnsi="Times New Roman"/>
                <w:b/>
                <w:bCs/>
              </w:rPr>
            </w:pPr>
          </w:p>
        </w:tc>
      </w:tr>
      <w:tr w:rsidR="004E49F6" w:rsidRPr="00315F34" w14:paraId="5899E7DB" w14:textId="77777777" w:rsidTr="006821A5">
        <w:trPr>
          <w:trHeight w:val="20"/>
        </w:trPr>
        <w:tc>
          <w:tcPr>
            <w:tcW w:w="728" w:type="pct"/>
          </w:tcPr>
          <w:p w14:paraId="3A90B22D" w14:textId="77777777" w:rsidR="004E49F6" w:rsidRPr="00315F34" w:rsidRDefault="004E49F6" w:rsidP="006821A5">
            <w:pPr>
              <w:rPr>
                <w:rFonts w:ascii="Times New Roman" w:hAnsi="Times New Roman"/>
                <w:b/>
                <w:bCs/>
              </w:rPr>
            </w:pPr>
          </w:p>
        </w:tc>
        <w:tc>
          <w:tcPr>
            <w:tcW w:w="1250" w:type="pct"/>
          </w:tcPr>
          <w:p w14:paraId="5C102C3B" w14:textId="77777777" w:rsidR="004E49F6" w:rsidRPr="00861E8C" w:rsidRDefault="004E49F6" w:rsidP="006821A5">
            <w:pPr>
              <w:rPr>
                <w:rFonts w:ascii="Times New Roman" w:hAnsi="Times New Roman"/>
                <w:b/>
                <w:bCs/>
              </w:rPr>
            </w:pPr>
          </w:p>
        </w:tc>
        <w:tc>
          <w:tcPr>
            <w:tcW w:w="953" w:type="pct"/>
            <w:vAlign w:val="center"/>
          </w:tcPr>
          <w:p w14:paraId="737DC300" w14:textId="77777777" w:rsidR="004E49F6" w:rsidRDefault="004E49F6" w:rsidP="006821A5">
            <w:pPr>
              <w:jc w:val="center"/>
              <w:rPr>
                <w:rFonts w:ascii="Times New Roman" w:hAnsi="Times New Roman"/>
                <w:b/>
                <w:bCs/>
              </w:rPr>
            </w:pPr>
          </w:p>
        </w:tc>
        <w:tc>
          <w:tcPr>
            <w:tcW w:w="1271" w:type="pct"/>
          </w:tcPr>
          <w:p w14:paraId="3AAEC299" w14:textId="77777777" w:rsidR="004E49F6" w:rsidRPr="00315F34" w:rsidRDefault="004E49F6" w:rsidP="006821A5">
            <w:pPr>
              <w:rPr>
                <w:rFonts w:ascii="Times New Roman" w:hAnsi="Times New Roman"/>
                <w:b/>
                <w:bCs/>
              </w:rPr>
            </w:pPr>
          </w:p>
        </w:tc>
        <w:tc>
          <w:tcPr>
            <w:tcW w:w="398" w:type="pct"/>
          </w:tcPr>
          <w:p w14:paraId="5D6C3B20" w14:textId="77777777" w:rsidR="004E49F6" w:rsidRPr="00315F34" w:rsidRDefault="004E49F6" w:rsidP="006821A5">
            <w:pPr>
              <w:rPr>
                <w:rFonts w:ascii="Times New Roman" w:hAnsi="Times New Roman"/>
                <w:b/>
                <w:bCs/>
              </w:rPr>
            </w:pPr>
          </w:p>
        </w:tc>
        <w:tc>
          <w:tcPr>
            <w:tcW w:w="399" w:type="pct"/>
          </w:tcPr>
          <w:p w14:paraId="1C2528C6" w14:textId="77777777" w:rsidR="004E49F6" w:rsidRPr="00315F34" w:rsidRDefault="004E49F6" w:rsidP="006821A5">
            <w:pPr>
              <w:rPr>
                <w:rFonts w:ascii="Times New Roman" w:hAnsi="Times New Roman"/>
                <w:b/>
                <w:bCs/>
              </w:rPr>
            </w:pPr>
          </w:p>
        </w:tc>
      </w:tr>
      <w:tr w:rsidR="004E49F6" w:rsidRPr="00315F34" w14:paraId="5A668246" w14:textId="77777777" w:rsidTr="006821A5">
        <w:trPr>
          <w:trHeight w:val="20"/>
        </w:trPr>
        <w:tc>
          <w:tcPr>
            <w:tcW w:w="1978" w:type="pct"/>
            <w:gridSpan w:val="2"/>
          </w:tcPr>
          <w:p w14:paraId="236091AE" w14:textId="77777777" w:rsidR="004E49F6" w:rsidRPr="00315F34" w:rsidRDefault="004E49F6" w:rsidP="006821A5">
            <w:pPr>
              <w:rPr>
                <w:rFonts w:ascii="Times New Roman" w:hAnsi="Times New Roman"/>
                <w:b/>
                <w:bCs/>
              </w:rPr>
            </w:pPr>
            <w:r w:rsidRPr="00315F34">
              <w:rPr>
                <w:rFonts w:ascii="Times New Roman" w:hAnsi="Times New Roman"/>
                <w:b/>
                <w:bCs/>
              </w:rPr>
              <w:t>Всего:</w:t>
            </w:r>
          </w:p>
        </w:tc>
        <w:tc>
          <w:tcPr>
            <w:tcW w:w="953" w:type="pct"/>
            <w:vAlign w:val="center"/>
          </w:tcPr>
          <w:p w14:paraId="4AC180E0" w14:textId="77777777" w:rsidR="004E49F6" w:rsidRPr="00315F34" w:rsidRDefault="004E49F6" w:rsidP="006821A5">
            <w:pPr>
              <w:jc w:val="center"/>
              <w:rPr>
                <w:rFonts w:ascii="Times New Roman" w:hAnsi="Times New Roman"/>
                <w:b/>
                <w:bCs/>
                <w:i/>
              </w:rPr>
            </w:pPr>
            <w:r>
              <w:rPr>
                <w:rFonts w:ascii="Times New Roman" w:hAnsi="Times New Roman"/>
                <w:b/>
                <w:bCs/>
                <w:i/>
              </w:rPr>
              <w:t>120</w:t>
            </w:r>
          </w:p>
        </w:tc>
        <w:tc>
          <w:tcPr>
            <w:tcW w:w="1271" w:type="pct"/>
          </w:tcPr>
          <w:p w14:paraId="7C79E1D8" w14:textId="77777777" w:rsidR="004E49F6" w:rsidRPr="00315F34" w:rsidRDefault="004E49F6" w:rsidP="006821A5">
            <w:pPr>
              <w:rPr>
                <w:rFonts w:ascii="Times New Roman" w:hAnsi="Times New Roman"/>
                <w:b/>
                <w:bCs/>
                <w:i/>
              </w:rPr>
            </w:pPr>
          </w:p>
        </w:tc>
        <w:tc>
          <w:tcPr>
            <w:tcW w:w="398" w:type="pct"/>
          </w:tcPr>
          <w:p w14:paraId="6ADA1ED1" w14:textId="77777777" w:rsidR="004E49F6" w:rsidRPr="00315F34" w:rsidRDefault="004E49F6" w:rsidP="006821A5">
            <w:pPr>
              <w:rPr>
                <w:rFonts w:ascii="Times New Roman" w:hAnsi="Times New Roman"/>
                <w:b/>
                <w:bCs/>
                <w:i/>
              </w:rPr>
            </w:pPr>
          </w:p>
        </w:tc>
        <w:tc>
          <w:tcPr>
            <w:tcW w:w="399" w:type="pct"/>
          </w:tcPr>
          <w:p w14:paraId="4CDD21CD" w14:textId="77777777" w:rsidR="004E49F6" w:rsidRPr="00315F34" w:rsidRDefault="004E49F6" w:rsidP="006821A5">
            <w:pPr>
              <w:rPr>
                <w:rFonts w:ascii="Times New Roman" w:hAnsi="Times New Roman"/>
                <w:b/>
                <w:bCs/>
                <w:i/>
              </w:rPr>
            </w:pPr>
          </w:p>
        </w:tc>
      </w:tr>
    </w:tbl>
    <w:p w14:paraId="29A0983D" w14:textId="77777777" w:rsidR="004E49F6" w:rsidRPr="001643FB" w:rsidRDefault="004E49F6" w:rsidP="004E49F6">
      <w:pPr>
        <w:suppressAutoHyphens/>
        <w:jc w:val="both"/>
        <w:rPr>
          <w:i/>
        </w:rPr>
        <w:sectPr w:rsidR="004E49F6" w:rsidRPr="001643FB" w:rsidSect="006821A5">
          <w:pgSz w:w="16840" w:h="11907" w:orient="landscape"/>
          <w:pgMar w:top="851" w:right="1134" w:bottom="851" w:left="992" w:header="709" w:footer="709" w:gutter="0"/>
          <w:cols w:space="720"/>
        </w:sectPr>
      </w:pPr>
    </w:p>
    <w:p w14:paraId="10FD29B7" w14:textId="77777777" w:rsidR="004E49F6" w:rsidRPr="00315F34" w:rsidRDefault="004E49F6" w:rsidP="004E49F6">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5B3604E1" w14:textId="77777777" w:rsidR="004E49F6" w:rsidRPr="001605C4" w:rsidRDefault="004E49F6" w:rsidP="004E49F6">
      <w:pPr>
        <w:suppressAutoHyphens/>
        <w:autoSpaceDE w:val="0"/>
        <w:autoSpaceDN w:val="0"/>
        <w:adjustRightInd w:val="0"/>
        <w:spacing w:after="0"/>
        <w:ind w:firstLine="709"/>
        <w:jc w:val="both"/>
        <w:rPr>
          <w:rFonts w:ascii="Times New Roman" w:hAnsi="Times New Roman"/>
          <w:bCs/>
          <w:sz w:val="24"/>
          <w:szCs w:val="24"/>
        </w:rPr>
      </w:pPr>
      <w:r w:rsidRPr="002A51E9">
        <w:rPr>
          <w:rFonts w:ascii="Times New Roman" w:hAnsi="Times New Roman"/>
          <w:b/>
          <w:bCs/>
          <w:sz w:val="24"/>
          <w:szCs w:val="24"/>
        </w:rPr>
        <w:t>3.1</w:t>
      </w:r>
      <w:r w:rsidRPr="00315F34">
        <w:rPr>
          <w:rFonts w:ascii="Times New Roman" w:hAnsi="Times New Roman"/>
          <w:bCs/>
          <w:sz w:val="24"/>
          <w:szCs w:val="24"/>
        </w:rPr>
        <w:t>. Для реализации программы учебной дисциплины должны быть предусмотрены следующие специальные</w:t>
      </w:r>
      <w:r>
        <w:rPr>
          <w:rFonts w:ascii="Times New Roman" w:hAnsi="Times New Roman"/>
          <w:bCs/>
          <w:sz w:val="24"/>
          <w:szCs w:val="24"/>
        </w:rPr>
        <w:t xml:space="preserve"> помещения: спортивный зал, спортивный стадион с беговыми дорожками, ямой для прыжков в длину, полосой препятствий, электронный тир, оснащенные в соответствии с п. 6.1.2.1 образовательной программы по</w:t>
      </w:r>
      <w:r w:rsidRPr="002A51E9">
        <w:rPr>
          <w:rFonts w:ascii="Times New Roman" w:hAnsi="Times New Roman"/>
          <w:bCs/>
          <w:sz w:val="24"/>
          <w:szCs w:val="24"/>
        </w:rPr>
        <w:t xml:space="preserve"> </w:t>
      </w:r>
      <w:r>
        <w:rPr>
          <w:rFonts w:ascii="Times New Roman" w:hAnsi="Times New Roman"/>
          <w:bCs/>
          <w:sz w:val="24"/>
          <w:szCs w:val="24"/>
        </w:rPr>
        <w:t xml:space="preserve"> специальности </w:t>
      </w:r>
      <w:r w:rsidRPr="001605C4">
        <w:rPr>
          <w:rFonts w:ascii="Times New Roman" w:hAnsi="Times New Roman"/>
          <w:bCs/>
          <w:sz w:val="24"/>
          <w:szCs w:val="24"/>
        </w:rPr>
        <w:t>19.02.11 Технология продуктов питания из растительного сырья</w:t>
      </w:r>
      <w:r>
        <w:rPr>
          <w:rFonts w:ascii="Times New Roman" w:hAnsi="Times New Roman"/>
          <w:bCs/>
          <w:sz w:val="24"/>
          <w:szCs w:val="24"/>
        </w:rPr>
        <w:t>.</w:t>
      </w:r>
    </w:p>
    <w:p w14:paraId="42661CCE" w14:textId="77777777" w:rsidR="004E49F6" w:rsidRPr="002A51E9" w:rsidRDefault="004E49F6" w:rsidP="004E49F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p w14:paraId="626BE858" w14:textId="77777777" w:rsidR="004E49F6" w:rsidRPr="002A51E9" w:rsidRDefault="004E49F6" w:rsidP="004E49F6">
      <w:pPr>
        <w:suppressAutoHyphens/>
        <w:spacing w:after="0"/>
        <w:ind w:firstLine="709"/>
        <w:jc w:val="both"/>
        <w:rPr>
          <w:rFonts w:ascii="Times New Roman" w:hAnsi="Times New Roman"/>
          <w:b/>
          <w:bCs/>
          <w:sz w:val="24"/>
          <w:szCs w:val="24"/>
        </w:rPr>
      </w:pPr>
      <w:r w:rsidRPr="002A51E9">
        <w:rPr>
          <w:rFonts w:ascii="Times New Roman" w:hAnsi="Times New Roman"/>
          <w:b/>
          <w:bCs/>
          <w:sz w:val="24"/>
          <w:szCs w:val="24"/>
        </w:rPr>
        <w:t>3.2. Информационное обеспечение реализации программы</w:t>
      </w:r>
    </w:p>
    <w:p w14:paraId="60BD6C2E" w14:textId="77777777" w:rsidR="004E49F6" w:rsidRPr="00315F34" w:rsidRDefault="004E49F6" w:rsidP="004E49F6">
      <w:pPr>
        <w:suppressAutoHyphens/>
        <w:spacing w:after="0"/>
        <w:ind w:firstLine="709"/>
        <w:jc w:val="both"/>
        <w:rPr>
          <w:rFonts w:ascii="Times New Roman" w:hAnsi="Times New Roman"/>
          <w:b/>
          <w:bCs/>
          <w:sz w:val="24"/>
          <w:szCs w:val="24"/>
        </w:rPr>
      </w:pPr>
    </w:p>
    <w:p w14:paraId="5DEC1659" w14:textId="77777777" w:rsidR="004E49F6" w:rsidRPr="00315F34" w:rsidRDefault="004E49F6" w:rsidP="004E49F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52234EA" w14:textId="77777777" w:rsidR="004E49F6" w:rsidRPr="002C5E8B" w:rsidRDefault="004E49F6" w:rsidP="004E49F6">
      <w:pPr>
        <w:spacing w:line="240" w:lineRule="auto"/>
        <w:jc w:val="both"/>
        <w:rPr>
          <w:rFonts w:ascii="Times New Roman" w:hAnsi="Times New Roman"/>
          <w:sz w:val="24"/>
          <w:szCs w:val="24"/>
        </w:rPr>
      </w:pPr>
      <w:r>
        <w:rPr>
          <w:rFonts w:ascii="Times New Roman" w:hAnsi="Times New Roman"/>
          <w:b/>
          <w:sz w:val="24"/>
          <w:szCs w:val="24"/>
        </w:rPr>
        <w:t xml:space="preserve">1. </w:t>
      </w:r>
      <w:r w:rsidRPr="002C5E8B">
        <w:rPr>
          <w:rFonts w:ascii="Times New Roman" w:hAnsi="Times New Roman"/>
          <w:iCs/>
          <w:sz w:val="24"/>
          <w:szCs w:val="24"/>
        </w:rPr>
        <w:t xml:space="preserve">Аллянов, Ю. Н. </w:t>
      </w:r>
      <w:r w:rsidRPr="002C5E8B">
        <w:rPr>
          <w:rFonts w:ascii="Times New Roman" w:hAnsi="Times New Roman"/>
          <w:sz w:val="24"/>
          <w:szCs w:val="24"/>
        </w:rPr>
        <w:t xml:space="preserve">Физическая культура : учебник для СПО / Ю. Н. Аллянов, И. А. Письменский. — 3-е изд., испр. — М. : Издательство Юрайт, 2016.— 493 с.  </w:t>
      </w:r>
    </w:p>
    <w:p w14:paraId="4C54D404" w14:textId="77777777" w:rsidR="004E49F6" w:rsidRPr="00315F34" w:rsidRDefault="004E49F6" w:rsidP="004E49F6">
      <w:pPr>
        <w:spacing w:after="0"/>
        <w:ind w:firstLine="709"/>
        <w:contextualSpacing/>
        <w:rPr>
          <w:rFonts w:ascii="Times New Roman" w:hAnsi="Times New Roman"/>
          <w:b/>
          <w:sz w:val="24"/>
          <w:szCs w:val="24"/>
        </w:rPr>
      </w:pPr>
    </w:p>
    <w:p w14:paraId="6D568394" w14:textId="77777777" w:rsidR="004E49F6" w:rsidRDefault="004E49F6" w:rsidP="004E49F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B02B4B6" w14:textId="77777777" w:rsidR="004E49F6" w:rsidRPr="00F232E2" w:rsidRDefault="004E49F6" w:rsidP="004E49F6">
      <w:pPr>
        <w:spacing w:line="240" w:lineRule="auto"/>
        <w:jc w:val="both"/>
        <w:rPr>
          <w:rFonts w:ascii="Times New Roman" w:hAnsi="Times New Roman"/>
          <w:sz w:val="24"/>
          <w:szCs w:val="24"/>
        </w:rPr>
      </w:pPr>
      <w:r>
        <w:rPr>
          <w:rFonts w:ascii="Times New Roman" w:hAnsi="Times New Roman"/>
          <w:iCs/>
          <w:sz w:val="24"/>
          <w:szCs w:val="24"/>
        </w:rPr>
        <w:t>1.</w:t>
      </w:r>
      <w:r w:rsidRPr="002A51E9">
        <w:rPr>
          <w:rFonts w:ascii="Times New Roman" w:hAnsi="Times New Roman"/>
          <w:iCs/>
          <w:sz w:val="24"/>
          <w:szCs w:val="24"/>
        </w:rPr>
        <w:t xml:space="preserve">Аллянов, Ю. Н. </w:t>
      </w:r>
      <w:r w:rsidRPr="002A51E9">
        <w:rPr>
          <w:rFonts w:ascii="Times New Roman" w:hAnsi="Times New Roman"/>
          <w:sz w:val="24"/>
          <w:szCs w:val="24"/>
        </w:rPr>
        <w:t xml:space="preserve">Физическая культура : учебник для СПО / Ю. Н. Аллянов, И. А. Письменский. — 3-е изд., испр. — М. : Издательство Юрайт, 2016.— 493 с.  </w:t>
      </w:r>
      <w:hyperlink r:id="rId110" w:anchor="page/1" w:tgtFrame="_blank" w:history="1">
        <w:r w:rsidRPr="002A51E9">
          <w:rPr>
            <w:rFonts w:ascii="Times New Roman" w:hAnsi="Times New Roman"/>
            <w:color w:val="990099"/>
            <w:sz w:val="24"/>
            <w:szCs w:val="24"/>
            <w:u w:val="single"/>
            <w:shd w:val="clear" w:color="auto" w:fill="FFFFFF"/>
          </w:rPr>
          <w:t>https://www.biblio-online.ru/viewer/fizicheskaya-kultura-400928#page/1</w:t>
        </w:r>
      </w:hyperlink>
    </w:p>
    <w:p w14:paraId="21DB6BD5" w14:textId="77777777" w:rsidR="004E49F6" w:rsidRDefault="004E49F6" w:rsidP="004E49F6">
      <w:pPr>
        <w:spacing w:after="0"/>
        <w:contextualSpacing/>
        <w:rPr>
          <w:rFonts w:ascii="Times New Roman" w:hAnsi="Times New Roman"/>
          <w:color w:val="990099"/>
          <w:sz w:val="24"/>
          <w:szCs w:val="24"/>
          <w:u w:val="single"/>
          <w:shd w:val="clear" w:color="auto" w:fill="FFFFFF"/>
        </w:rPr>
      </w:pPr>
    </w:p>
    <w:p w14:paraId="79C48951" w14:textId="77777777" w:rsidR="004E49F6" w:rsidRPr="002A51E9" w:rsidRDefault="004E49F6" w:rsidP="004E49F6">
      <w:pPr>
        <w:spacing w:after="0"/>
        <w:contextualSpacing/>
        <w:jc w:val="both"/>
        <w:rPr>
          <w:rFonts w:ascii="Times New Roman" w:hAnsi="Times New Roman"/>
          <w:sz w:val="24"/>
          <w:szCs w:val="24"/>
          <w:shd w:val="clear" w:color="auto" w:fill="FFFFFF"/>
        </w:rPr>
      </w:pPr>
      <w:r w:rsidRPr="002A51E9">
        <w:rPr>
          <w:rFonts w:ascii="Times New Roman" w:hAnsi="Times New Roman"/>
          <w:color w:val="990099"/>
          <w:sz w:val="24"/>
          <w:szCs w:val="24"/>
          <w:shd w:val="clear" w:color="auto" w:fill="FFFFFF"/>
        </w:rPr>
        <w:t xml:space="preserve">2. </w:t>
      </w:r>
      <w:r w:rsidRPr="002A51E9">
        <w:rPr>
          <w:rFonts w:ascii="Times New Roman" w:hAnsi="Times New Roman"/>
          <w:sz w:val="24"/>
          <w:szCs w:val="24"/>
          <w:shd w:val="clear" w:color="auto" w:fill="FFFFFF"/>
        </w:rPr>
        <w:t>Письменский И. А., Аллянов, Ю.Н.</w:t>
      </w:r>
    </w:p>
    <w:p w14:paraId="03D4D873" w14:textId="77777777" w:rsidR="004E49F6" w:rsidRPr="002A51E9" w:rsidRDefault="004E49F6" w:rsidP="004E49F6">
      <w:pPr>
        <w:spacing w:after="0"/>
        <w:contextualSpacing/>
        <w:jc w:val="both"/>
        <w:rPr>
          <w:rFonts w:ascii="Times New Roman" w:hAnsi="Times New Roman"/>
          <w:sz w:val="24"/>
          <w:szCs w:val="24"/>
          <w:shd w:val="clear" w:color="auto" w:fill="FFFFFF"/>
        </w:rPr>
      </w:pPr>
      <w:r w:rsidRPr="002A51E9">
        <w:rPr>
          <w:rFonts w:ascii="Times New Roman" w:hAnsi="Times New Roman"/>
          <w:sz w:val="24"/>
          <w:szCs w:val="24"/>
          <w:shd w:val="clear" w:color="auto" w:fill="FFFFFF"/>
        </w:rPr>
        <w:t xml:space="preserve">Физическая культура: учебник для академического бакалавриата / И.А.Письменский, Ю.Н.Аллянов. М.: Юрайт, 2014. - 493 с.   </w:t>
      </w:r>
    </w:p>
    <w:p w14:paraId="1780562C" w14:textId="77777777" w:rsidR="004E49F6" w:rsidRDefault="00FA7E5B" w:rsidP="004E49F6">
      <w:pPr>
        <w:spacing w:after="0"/>
        <w:contextualSpacing/>
        <w:jc w:val="both"/>
        <w:rPr>
          <w:rFonts w:ascii="Times New Roman" w:hAnsi="Times New Roman"/>
          <w:sz w:val="24"/>
          <w:szCs w:val="24"/>
          <w:u w:val="single"/>
          <w:shd w:val="clear" w:color="auto" w:fill="FFFFFF"/>
        </w:rPr>
      </w:pPr>
      <w:hyperlink r:id="rId111" w:history="1">
        <w:r w:rsidR="004E49F6" w:rsidRPr="00D11F33">
          <w:rPr>
            <w:rStyle w:val="a7"/>
            <w:rFonts w:ascii="Times New Roman" w:hAnsi="Times New Roman"/>
            <w:sz w:val="24"/>
            <w:szCs w:val="24"/>
            <w:shd w:val="clear" w:color="auto" w:fill="FFFFFF"/>
          </w:rPr>
          <w:t>https://biblio-online.ru/book/fizicheskaya-kultura-398758</w:t>
        </w:r>
      </w:hyperlink>
    </w:p>
    <w:p w14:paraId="317697C6" w14:textId="77777777" w:rsidR="004E49F6" w:rsidRDefault="004E49F6" w:rsidP="004E49F6">
      <w:pPr>
        <w:spacing w:after="0"/>
        <w:contextualSpacing/>
        <w:jc w:val="both"/>
        <w:rPr>
          <w:rFonts w:ascii="Times New Roman" w:hAnsi="Times New Roman"/>
          <w:sz w:val="24"/>
          <w:szCs w:val="24"/>
          <w:u w:val="single"/>
          <w:shd w:val="clear" w:color="auto" w:fill="FFFFFF"/>
        </w:rPr>
      </w:pPr>
    </w:p>
    <w:p w14:paraId="2DA94CD7" w14:textId="77777777" w:rsidR="004E49F6" w:rsidRDefault="004E49F6" w:rsidP="004E49F6">
      <w:pPr>
        <w:spacing w:after="0"/>
        <w:contextualSpacing/>
        <w:jc w:val="both"/>
        <w:rPr>
          <w:rFonts w:ascii="Times New Roman" w:hAnsi="Times New Roman"/>
          <w:sz w:val="24"/>
          <w:szCs w:val="24"/>
          <w:shd w:val="clear" w:color="auto" w:fill="FFFFFF"/>
        </w:rPr>
      </w:pPr>
      <w:r>
        <w:rPr>
          <w:rFonts w:ascii="Times New Roman" w:hAnsi="Times New Roman"/>
          <w:sz w:val="24"/>
          <w:szCs w:val="24"/>
          <w:u w:val="single"/>
          <w:shd w:val="clear" w:color="auto" w:fill="FFFFFF"/>
        </w:rPr>
        <w:t xml:space="preserve">3. </w:t>
      </w:r>
      <w:r w:rsidRPr="00F232E2">
        <w:rPr>
          <w:rFonts w:ascii="Times New Roman" w:hAnsi="Times New Roman"/>
          <w:sz w:val="24"/>
          <w:szCs w:val="24"/>
          <w:shd w:val="clear" w:color="auto" w:fill="FFFFFF"/>
        </w:rPr>
        <w:t>Словарь физиологических терминов, М. 1987. Ответственный редактор академик О. Г. ГАЗЕНКО</w:t>
      </w:r>
      <w:r>
        <w:rPr>
          <w:rFonts w:ascii="Times New Roman" w:hAnsi="Times New Roman"/>
          <w:sz w:val="24"/>
          <w:szCs w:val="24"/>
          <w:shd w:val="clear" w:color="auto" w:fill="FFFFFF"/>
        </w:rPr>
        <w:t>.</w:t>
      </w:r>
      <w:r w:rsidRPr="00F232E2">
        <w:t xml:space="preserve"> </w:t>
      </w:r>
      <w:hyperlink r:id="rId112" w:history="1">
        <w:r w:rsidRPr="00F232E2">
          <w:rPr>
            <w:rFonts w:ascii="Times New Roman" w:eastAsia="Calibri" w:hAnsi="Times New Roman"/>
            <w:color w:val="0563C1"/>
            <w:sz w:val="24"/>
            <w:szCs w:val="24"/>
            <w:u w:val="single"/>
            <w:shd w:val="clear" w:color="auto" w:fill="FFFFFF"/>
          </w:rPr>
          <w:t>http://www.cnshb.ru/AKDiL/0049/default.shtm</w:t>
        </w:r>
      </w:hyperlink>
    </w:p>
    <w:p w14:paraId="52F599A3" w14:textId="77777777" w:rsidR="004E49F6" w:rsidRPr="002A51E9" w:rsidRDefault="004E49F6" w:rsidP="004E49F6">
      <w:pPr>
        <w:spacing w:after="0"/>
        <w:contextualSpacing/>
        <w:jc w:val="both"/>
        <w:rPr>
          <w:rFonts w:ascii="Times New Roman" w:hAnsi="Times New Roman"/>
          <w:b/>
          <w:sz w:val="24"/>
          <w:szCs w:val="24"/>
        </w:rPr>
      </w:pPr>
    </w:p>
    <w:p w14:paraId="3313F1A2" w14:textId="77777777" w:rsidR="004E49F6" w:rsidRDefault="004E49F6" w:rsidP="004E49F6">
      <w:pPr>
        <w:contextualSpacing/>
        <w:jc w:val="center"/>
        <w:rPr>
          <w:rFonts w:ascii="Times New Roman" w:hAnsi="Times New Roman"/>
          <w:b/>
          <w:bCs/>
          <w:sz w:val="24"/>
          <w:szCs w:val="24"/>
        </w:rPr>
      </w:pPr>
    </w:p>
    <w:p w14:paraId="1F29B184" w14:textId="77777777" w:rsidR="004E49F6" w:rsidRDefault="004E49F6" w:rsidP="004E49F6">
      <w:pPr>
        <w:contextualSpacing/>
        <w:jc w:val="center"/>
        <w:rPr>
          <w:rFonts w:ascii="Times New Roman" w:hAnsi="Times New Roman"/>
          <w:b/>
          <w:bCs/>
          <w:sz w:val="24"/>
          <w:szCs w:val="24"/>
        </w:rPr>
      </w:pPr>
    </w:p>
    <w:p w14:paraId="1D8BCA61" w14:textId="77777777" w:rsidR="004E49F6" w:rsidRDefault="004E49F6" w:rsidP="004E49F6">
      <w:pPr>
        <w:contextualSpacing/>
        <w:jc w:val="center"/>
        <w:rPr>
          <w:rFonts w:ascii="Times New Roman" w:hAnsi="Times New Roman"/>
          <w:b/>
          <w:bCs/>
          <w:sz w:val="24"/>
          <w:szCs w:val="24"/>
        </w:rPr>
      </w:pPr>
    </w:p>
    <w:p w14:paraId="16DFB246" w14:textId="77777777" w:rsidR="004E49F6" w:rsidRDefault="004E49F6" w:rsidP="004E49F6">
      <w:pPr>
        <w:contextualSpacing/>
        <w:jc w:val="center"/>
        <w:rPr>
          <w:rFonts w:ascii="Times New Roman" w:hAnsi="Times New Roman"/>
          <w:b/>
          <w:bCs/>
          <w:sz w:val="24"/>
          <w:szCs w:val="24"/>
        </w:rPr>
      </w:pPr>
    </w:p>
    <w:p w14:paraId="1EC6E267" w14:textId="77777777" w:rsidR="004E49F6" w:rsidRDefault="004E49F6" w:rsidP="004E49F6">
      <w:pPr>
        <w:contextualSpacing/>
        <w:jc w:val="center"/>
        <w:rPr>
          <w:rFonts w:ascii="Times New Roman" w:hAnsi="Times New Roman"/>
          <w:b/>
          <w:bCs/>
          <w:sz w:val="24"/>
          <w:szCs w:val="24"/>
        </w:rPr>
      </w:pPr>
    </w:p>
    <w:p w14:paraId="4EE83B05" w14:textId="77777777" w:rsidR="004E49F6" w:rsidRDefault="004E49F6" w:rsidP="004E49F6">
      <w:pPr>
        <w:contextualSpacing/>
        <w:jc w:val="center"/>
        <w:rPr>
          <w:rFonts w:ascii="Times New Roman" w:hAnsi="Times New Roman"/>
          <w:b/>
          <w:bCs/>
          <w:sz w:val="24"/>
          <w:szCs w:val="24"/>
        </w:rPr>
      </w:pPr>
    </w:p>
    <w:p w14:paraId="3E2D1219" w14:textId="77777777" w:rsidR="004E49F6" w:rsidRDefault="004E49F6" w:rsidP="004E49F6">
      <w:pPr>
        <w:contextualSpacing/>
        <w:jc w:val="center"/>
        <w:rPr>
          <w:rFonts w:ascii="Times New Roman" w:hAnsi="Times New Roman"/>
          <w:b/>
          <w:bCs/>
          <w:sz w:val="24"/>
          <w:szCs w:val="24"/>
        </w:rPr>
      </w:pPr>
    </w:p>
    <w:p w14:paraId="621C1668" w14:textId="77777777" w:rsidR="004E49F6" w:rsidRDefault="004E49F6" w:rsidP="004E49F6">
      <w:pPr>
        <w:contextualSpacing/>
        <w:jc w:val="center"/>
        <w:rPr>
          <w:rFonts w:ascii="Times New Roman" w:hAnsi="Times New Roman"/>
          <w:b/>
          <w:bCs/>
          <w:sz w:val="24"/>
          <w:szCs w:val="24"/>
        </w:rPr>
      </w:pPr>
    </w:p>
    <w:p w14:paraId="6A947F00" w14:textId="77777777" w:rsidR="004E49F6" w:rsidRDefault="004E49F6" w:rsidP="004E49F6">
      <w:pPr>
        <w:contextualSpacing/>
        <w:jc w:val="center"/>
        <w:rPr>
          <w:rFonts w:ascii="Times New Roman" w:hAnsi="Times New Roman"/>
          <w:b/>
          <w:bCs/>
          <w:sz w:val="24"/>
          <w:szCs w:val="24"/>
        </w:rPr>
      </w:pPr>
    </w:p>
    <w:p w14:paraId="5DD9206E" w14:textId="77777777" w:rsidR="004E49F6" w:rsidRDefault="004E49F6" w:rsidP="004E49F6">
      <w:pPr>
        <w:contextualSpacing/>
        <w:jc w:val="center"/>
        <w:rPr>
          <w:rFonts w:ascii="Times New Roman" w:hAnsi="Times New Roman"/>
          <w:b/>
          <w:bCs/>
          <w:sz w:val="24"/>
          <w:szCs w:val="24"/>
        </w:rPr>
      </w:pPr>
    </w:p>
    <w:p w14:paraId="6DBDF858" w14:textId="77777777" w:rsidR="004E49F6" w:rsidRDefault="004E49F6" w:rsidP="004E49F6">
      <w:pPr>
        <w:contextualSpacing/>
        <w:jc w:val="center"/>
        <w:rPr>
          <w:rFonts w:ascii="Times New Roman" w:hAnsi="Times New Roman"/>
          <w:b/>
          <w:bCs/>
          <w:sz w:val="24"/>
          <w:szCs w:val="24"/>
        </w:rPr>
      </w:pPr>
    </w:p>
    <w:p w14:paraId="2BED46C0" w14:textId="77777777" w:rsidR="004E49F6" w:rsidRDefault="004E49F6" w:rsidP="004E49F6">
      <w:pPr>
        <w:contextualSpacing/>
        <w:jc w:val="center"/>
        <w:rPr>
          <w:rFonts w:ascii="Times New Roman" w:hAnsi="Times New Roman"/>
          <w:b/>
          <w:bCs/>
          <w:sz w:val="24"/>
          <w:szCs w:val="24"/>
        </w:rPr>
      </w:pPr>
    </w:p>
    <w:p w14:paraId="48BFF41D" w14:textId="77777777" w:rsidR="004E49F6" w:rsidRDefault="004E49F6" w:rsidP="004E49F6">
      <w:pPr>
        <w:contextualSpacing/>
        <w:jc w:val="center"/>
        <w:rPr>
          <w:rFonts w:ascii="Times New Roman" w:hAnsi="Times New Roman"/>
          <w:b/>
          <w:bCs/>
          <w:sz w:val="24"/>
          <w:szCs w:val="24"/>
        </w:rPr>
      </w:pPr>
    </w:p>
    <w:p w14:paraId="0704D780" w14:textId="77777777" w:rsidR="004E49F6" w:rsidRDefault="004E49F6" w:rsidP="004E49F6">
      <w:pPr>
        <w:contextualSpacing/>
        <w:jc w:val="center"/>
        <w:rPr>
          <w:rFonts w:ascii="Times New Roman" w:hAnsi="Times New Roman"/>
          <w:b/>
          <w:bCs/>
          <w:sz w:val="24"/>
          <w:szCs w:val="24"/>
        </w:rPr>
      </w:pPr>
    </w:p>
    <w:p w14:paraId="5FCC109B" w14:textId="77777777" w:rsidR="004E49F6" w:rsidRDefault="004E49F6" w:rsidP="004E49F6">
      <w:pPr>
        <w:contextualSpacing/>
        <w:jc w:val="center"/>
        <w:rPr>
          <w:rFonts w:ascii="Times New Roman" w:hAnsi="Times New Roman"/>
          <w:b/>
          <w:bCs/>
          <w:sz w:val="24"/>
          <w:szCs w:val="24"/>
        </w:rPr>
      </w:pPr>
    </w:p>
    <w:p w14:paraId="32A5F29C" w14:textId="2CEC06D8" w:rsidR="004E49F6" w:rsidRDefault="004E49F6">
      <w:pPr>
        <w:rPr>
          <w:rFonts w:ascii="Times New Roman" w:hAnsi="Times New Roman"/>
          <w:b/>
          <w:bCs/>
          <w:sz w:val="24"/>
          <w:szCs w:val="24"/>
        </w:rPr>
      </w:pPr>
      <w:r>
        <w:rPr>
          <w:rFonts w:ascii="Times New Roman" w:hAnsi="Times New Roman"/>
          <w:b/>
          <w:bCs/>
          <w:sz w:val="24"/>
          <w:szCs w:val="24"/>
        </w:rPr>
        <w:br w:type="page"/>
      </w:r>
    </w:p>
    <w:p w14:paraId="2CF4919C" w14:textId="77777777" w:rsidR="004E49F6" w:rsidRDefault="004E49F6" w:rsidP="004E49F6">
      <w:pPr>
        <w:contextualSpacing/>
        <w:jc w:val="center"/>
        <w:rPr>
          <w:rFonts w:ascii="Times New Roman" w:hAnsi="Times New Roman"/>
          <w:b/>
          <w:bCs/>
          <w:sz w:val="24"/>
          <w:szCs w:val="24"/>
        </w:rPr>
      </w:pPr>
    </w:p>
    <w:p w14:paraId="3D82D77A" w14:textId="77777777" w:rsidR="004E49F6" w:rsidRPr="00315F34" w:rsidRDefault="004E49F6" w:rsidP="004E49F6">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5F9139F0" w14:textId="77777777" w:rsidR="004E49F6" w:rsidRPr="00315F34" w:rsidRDefault="004E49F6" w:rsidP="004E49F6">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1688520" w14:textId="77777777" w:rsidR="004E49F6" w:rsidRPr="00315F34" w:rsidRDefault="004E49F6" w:rsidP="004E49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37"/>
        <w:gridCol w:w="3411"/>
        <w:gridCol w:w="2596"/>
      </w:tblGrid>
      <w:tr w:rsidR="004E49F6" w:rsidRPr="00D51A9B" w14:paraId="516C89E9" w14:textId="77777777" w:rsidTr="006821A5">
        <w:tc>
          <w:tcPr>
            <w:tcW w:w="1786" w:type="pct"/>
          </w:tcPr>
          <w:p w14:paraId="01C80DC5" w14:textId="77777777" w:rsidR="004E49F6" w:rsidRPr="00315F34" w:rsidRDefault="004E49F6" w:rsidP="006821A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825" w:type="pct"/>
          </w:tcPr>
          <w:p w14:paraId="72C4FCAE" w14:textId="77777777" w:rsidR="004E49F6" w:rsidRPr="00315F34" w:rsidRDefault="004E49F6" w:rsidP="006821A5">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89" w:type="pct"/>
          </w:tcPr>
          <w:p w14:paraId="0A1E8F4F" w14:textId="77777777" w:rsidR="004E49F6" w:rsidRPr="00315F34" w:rsidRDefault="004E49F6" w:rsidP="006821A5">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E49F6" w:rsidRPr="00D51A9B" w14:paraId="26602A07" w14:textId="77777777" w:rsidTr="006821A5">
        <w:tc>
          <w:tcPr>
            <w:tcW w:w="1786" w:type="pct"/>
            <w:shd w:val="clear" w:color="auto" w:fill="auto"/>
          </w:tcPr>
          <w:p w14:paraId="4BF3A309" w14:textId="77777777" w:rsidR="004E49F6" w:rsidRPr="00EB2B7D"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xml:space="preserve">В результате освоения дисциплины обучающийся должен </w:t>
            </w:r>
            <w:r w:rsidRPr="00D51A9B">
              <w:rPr>
                <w:rFonts w:ascii="Times New Roman" w:hAnsi="Times New Roman"/>
                <w:b/>
                <w:i/>
                <w:sz w:val="24"/>
                <w:szCs w:val="24"/>
              </w:rPr>
              <w:t>знать:</w:t>
            </w:r>
          </w:p>
          <w:p w14:paraId="5CC25F9E" w14:textId="77777777" w:rsidR="004E49F6" w:rsidRPr="00D51A9B"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о роли физической культуры в общекультурном, социальном и физическом развитии человека;</w:t>
            </w:r>
          </w:p>
          <w:p w14:paraId="27DB17F3" w14:textId="77777777" w:rsidR="004E49F6" w:rsidRPr="00D51A9B"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основы здорового образа жизни.</w:t>
            </w:r>
          </w:p>
        </w:tc>
        <w:tc>
          <w:tcPr>
            <w:tcW w:w="1825" w:type="pct"/>
          </w:tcPr>
          <w:p w14:paraId="1B32A02B"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Оценка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tc>
        <w:tc>
          <w:tcPr>
            <w:tcW w:w="1389" w:type="pct"/>
          </w:tcPr>
          <w:p w14:paraId="003751C4" w14:textId="77777777" w:rsidR="004E49F6" w:rsidRPr="00D51A9B"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xml:space="preserve"> - практические задания по работе с информацией.</w:t>
            </w:r>
          </w:p>
          <w:p w14:paraId="65486BE5" w14:textId="77777777" w:rsidR="004E49F6" w:rsidRPr="00D51A9B"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проверка ведения дневника самонаблюдения.</w:t>
            </w:r>
          </w:p>
        </w:tc>
      </w:tr>
      <w:tr w:rsidR="004E49F6" w:rsidRPr="00D51A9B" w14:paraId="77F05E6E" w14:textId="77777777" w:rsidTr="006821A5">
        <w:trPr>
          <w:trHeight w:val="70"/>
        </w:trPr>
        <w:tc>
          <w:tcPr>
            <w:tcW w:w="1786" w:type="pct"/>
            <w:shd w:val="clear" w:color="auto" w:fill="auto"/>
          </w:tcPr>
          <w:p w14:paraId="52391DBE" w14:textId="77777777" w:rsidR="004E49F6" w:rsidRPr="00D51A9B" w:rsidRDefault="004E49F6" w:rsidP="006821A5">
            <w:pPr>
              <w:tabs>
                <w:tab w:val="num" w:pos="1068"/>
              </w:tabs>
              <w:spacing w:after="0" w:line="240" w:lineRule="auto"/>
              <w:rPr>
                <w:rFonts w:ascii="Times New Roman" w:hAnsi="Times New Roman"/>
                <w:b/>
                <w:i/>
                <w:sz w:val="24"/>
                <w:szCs w:val="24"/>
              </w:rPr>
            </w:pPr>
            <w:r w:rsidRPr="00D51A9B">
              <w:rPr>
                <w:rFonts w:ascii="Times New Roman" w:hAnsi="Times New Roman"/>
                <w:sz w:val="24"/>
                <w:szCs w:val="24"/>
              </w:rPr>
              <w:t xml:space="preserve">В результате освоения дисциплины обучающийся должен  </w:t>
            </w:r>
            <w:r w:rsidRPr="00D51A9B">
              <w:rPr>
                <w:rFonts w:ascii="Times New Roman" w:hAnsi="Times New Roman"/>
                <w:b/>
                <w:i/>
                <w:sz w:val="24"/>
                <w:szCs w:val="24"/>
              </w:rPr>
              <w:t>уметь:</w:t>
            </w:r>
          </w:p>
          <w:p w14:paraId="7436DBA3" w14:textId="77777777" w:rsidR="004E49F6" w:rsidRPr="00D51A9B"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b/>
                <w:i/>
                <w:sz w:val="24"/>
                <w:szCs w:val="24"/>
              </w:rPr>
              <w:t xml:space="preserve">- </w:t>
            </w:r>
            <w:r w:rsidRPr="00D51A9B">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794DF58" w14:textId="77777777" w:rsidR="004E49F6" w:rsidRPr="00D51A9B" w:rsidRDefault="004E49F6" w:rsidP="006821A5">
            <w:pPr>
              <w:tabs>
                <w:tab w:val="num" w:pos="1068"/>
              </w:tabs>
              <w:spacing w:after="0" w:line="240" w:lineRule="auto"/>
              <w:rPr>
                <w:rFonts w:ascii="Times New Roman" w:hAnsi="Times New Roman"/>
                <w:sz w:val="24"/>
                <w:szCs w:val="24"/>
              </w:rPr>
            </w:pPr>
            <w:r w:rsidRPr="00D51A9B">
              <w:rPr>
                <w:rFonts w:ascii="Times New Roman" w:hAnsi="Times New Roman"/>
                <w:sz w:val="24"/>
                <w:szCs w:val="24"/>
              </w:rPr>
              <w:t>- 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w:t>
            </w:r>
          </w:p>
          <w:p w14:paraId="254918CC" w14:textId="77777777" w:rsidR="004E49F6" w:rsidRPr="00D51A9B" w:rsidRDefault="004E49F6" w:rsidP="006821A5">
            <w:pPr>
              <w:tabs>
                <w:tab w:val="num" w:pos="1068"/>
              </w:tabs>
              <w:spacing w:after="0" w:line="240" w:lineRule="auto"/>
              <w:rPr>
                <w:rFonts w:ascii="Times New Roman" w:hAnsi="Times New Roman"/>
                <w:sz w:val="24"/>
                <w:szCs w:val="24"/>
              </w:rPr>
            </w:pPr>
          </w:p>
        </w:tc>
        <w:tc>
          <w:tcPr>
            <w:tcW w:w="1825" w:type="pct"/>
          </w:tcPr>
          <w:p w14:paraId="00491E42"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1.Накопительная система баллов, на основе которой выставляется итоговая отметка.</w:t>
            </w:r>
          </w:p>
          <w:p w14:paraId="101A7CC8"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2.Традиционная система отметок в баллах за каждую выполненную работу, на основе которых выставляется итоговая оценка.</w:t>
            </w:r>
          </w:p>
          <w:p w14:paraId="6331BDFA" w14:textId="77777777" w:rsidR="004E49F6" w:rsidRPr="00D51A9B" w:rsidRDefault="004E49F6" w:rsidP="006821A5">
            <w:pPr>
              <w:tabs>
                <w:tab w:val="num" w:pos="1068"/>
              </w:tabs>
              <w:spacing w:after="0" w:line="240" w:lineRule="auto"/>
              <w:jc w:val="center"/>
              <w:rPr>
                <w:rFonts w:ascii="Times New Roman" w:hAnsi="Times New Roman"/>
                <w:i/>
                <w:sz w:val="24"/>
                <w:szCs w:val="24"/>
              </w:rPr>
            </w:pPr>
            <w:r w:rsidRPr="00D51A9B">
              <w:rPr>
                <w:rFonts w:ascii="Times New Roman" w:hAnsi="Times New Roman"/>
                <w:i/>
                <w:sz w:val="24"/>
                <w:szCs w:val="24"/>
              </w:rPr>
              <w:t>По видам спорта:</w:t>
            </w:r>
          </w:p>
          <w:p w14:paraId="0652064F"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1.Оценка техники выполнения двигательных действий (проводится в ходе занятия).</w:t>
            </w:r>
          </w:p>
          <w:p w14:paraId="13C8AC44"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2.Оценка самостоятельного проведения студентом занятия или фрагмента занятия с решением задачи по развитию того или иного физ.качества средствами избранного вида спорта.</w:t>
            </w:r>
          </w:p>
          <w:p w14:paraId="14855C96"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3.Оценка технико-тактических действий (спорт.игры. рукопашный бой, борьба).</w:t>
            </w:r>
          </w:p>
          <w:p w14:paraId="5B3D9C97" w14:textId="77777777" w:rsidR="004E49F6"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4.Оценка техники изученных двигательных действий отдельно по видам подготовки: строевой, физической, огневой (</w:t>
            </w:r>
            <w:r>
              <w:rPr>
                <w:rFonts w:ascii="Times New Roman" w:hAnsi="Times New Roman"/>
                <w:sz w:val="24"/>
                <w:szCs w:val="24"/>
              </w:rPr>
              <w:t>для ППФП).</w:t>
            </w:r>
          </w:p>
          <w:p w14:paraId="65AD2C3D"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Оценку уровня развития физических качеств занимающихся наиболее целесообразно проводить по приросту к исходным показателям</w:t>
            </w:r>
          </w:p>
        </w:tc>
        <w:tc>
          <w:tcPr>
            <w:tcW w:w="1389" w:type="pct"/>
          </w:tcPr>
          <w:p w14:paraId="3F8702C4"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 xml:space="preserve">Тестирование в контрольных точках: </w:t>
            </w:r>
            <w:r w:rsidRPr="00D51A9B">
              <w:rPr>
                <w:rFonts w:ascii="Times New Roman" w:hAnsi="Times New Roman"/>
                <w:sz w:val="24"/>
                <w:szCs w:val="24"/>
              </w:rPr>
              <w:br/>
            </w:r>
            <w:r w:rsidRPr="00D51A9B">
              <w:rPr>
                <w:rFonts w:ascii="Times New Roman" w:hAnsi="Times New Roman"/>
                <w:sz w:val="24"/>
                <w:szCs w:val="24"/>
              </w:rPr>
              <w:br/>
              <w:t>- на входе . т.е в начале учебного года;</w:t>
            </w:r>
          </w:p>
          <w:p w14:paraId="3981F48B" w14:textId="77777777" w:rsidR="004E49F6" w:rsidRPr="00D51A9B" w:rsidRDefault="004E49F6" w:rsidP="006821A5">
            <w:pPr>
              <w:tabs>
                <w:tab w:val="num" w:pos="1068"/>
              </w:tabs>
              <w:spacing w:after="0" w:line="240" w:lineRule="auto"/>
              <w:jc w:val="both"/>
              <w:rPr>
                <w:rFonts w:ascii="Times New Roman" w:hAnsi="Times New Roman"/>
                <w:sz w:val="24"/>
                <w:szCs w:val="24"/>
              </w:rPr>
            </w:pPr>
          </w:p>
          <w:p w14:paraId="498F3C15" w14:textId="77777777" w:rsidR="004E49F6" w:rsidRPr="00D51A9B" w:rsidRDefault="004E49F6" w:rsidP="006821A5">
            <w:pPr>
              <w:tabs>
                <w:tab w:val="num" w:pos="1068"/>
              </w:tabs>
              <w:spacing w:after="0" w:line="240" w:lineRule="auto"/>
              <w:jc w:val="both"/>
              <w:rPr>
                <w:rFonts w:ascii="Times New Roman" w:hAnsi="Times New Roman"/>
                <w:sz w:val="24"/>
                <w:szCs w:val="24"/>
              </w:rPr>
            </w:pPr>
            <w:r w:rsidRPr="00D51A9B">
              <w:rPr>
                <w:rFonts w:ascii="Times New Roman" w:hAnsi="Times New Roman"/>
                <w:sz w:val="24"/>
                <w:szCs w:val="24"/>
              </w:rPr>
              <w:t>- на выходе, т.е. в конце учебного года, семестра,  изученной темы программы.</w:t>
            </w:r>
          </w:p>
          <w:p w14:paraId="1700C554" w14:textId="77777777" w:rsidR="004E49F6" w:rsidRPr="00D51A9B" w:rsidRDefault="004E49F6" w:rsidP="006821A5">
            <w:pPr>
              <w:tabs>
                <w:tab w:val="num" w:pos="1068"/>
              </w:tabs>
              <w:spacing w:after="0" w:line="240" w:lineRule="auto"/>
              <w:rPr>
                <w:rFonts w:ascii="Times New Roman" w:hAnsi="Times New Roman"/>
                <w:sz w:val="24"/>
                <w:szCs w:val="24"/>
              </w:rPr>
            </w:pPr>
          </w:p>
          <w:p w14:paraId="139ED6E0" w14:textId="77777777" w:rsidR="004E49F6" w:rsidRPr="00D51A9B" w:rsidRDefault="004E49F6" w:rsidP="006821A5">
            <w:pPr>
              <w:tabs>
                <w:tab w:val="num" w:pos="1068"/>
              </w:tabs>
              <w:spacing w:after="0" w:line="240" w:lineRule="auto"/>
              <w:rPr>
                <w:rFonts w:ascii="Times New Roman" w:hAnsi="Times New Roman"/>
                <w:sz w:val="24"/>
                <w:szCs w:val="24"/>
              </w:rPr>
            </w:pPr>
          </w:p>
          <w:p w14:paraId="4FA5FB0F" w14:textId="77777777" w:rsidR="004E49F6" w:rsidRPr="00D51A9B" w:rsidRDefault="004E49F6" w:rsidP="006821A5">
            <w:pPr>
              <w:tabs>
                <w:tab w:val="num" w:pos="1068"/>
              </w:tabs>
              <w:spacing w:after="0" w:line="240" w:lineRule="auto"/>
              <w:rPr>
                <w:rFonts w:ascii="Times New Roman" w:hAnsi="Times New Roman"/>
                <w:sz w:val="24"/>
                <w:szCs w:val="24"/>
              </w:rPr>
            </w:pPr>
          </w:p>
          <w:p w14:paraId="2D9D4452" w14:textId="77777777" w:rsidR="004E49F6" w:rsidRPr="00D51A9B" w:rsidRDefault="004E49F6" w:rsidP="006821A5">
            <w:pPr>
              <w:tabs>
                <w:tab w:val="num" w:pos="1068"/>
              </w:tabs>
              <w:spacing w:after="0" w:line="240" w:lineRule="auto"/>
              <w:rPr>
                <w:rFonts w:ascii="Times New Roman" w:hAnsi="Times New Roman"/>
                <w:sz w:val="24"/>
                <w:szCs w:val="24"/>
              </w:rPr>
            </w:pPr>
          </w:p>
          <w:p w14:paraId="0552B76A" w14:textId="77777777" w:rsidR="004E49F6" w:rsidRPr="00D51A9B" w:rsidRDefault="004E49F6" w:rsidP="006821A5">
            <w:pPr>
              <w:tabs>
                <w:tab w:val="num" w:pos="1068"/>
              </w:tabs>
              <w:spacing w:after="0" w:line="240" w:lineRule="auto"/>
              <w:rPr>
                <w:rFonts w:ascii="Times New Roman" w:hAnsi="Times New Roman"/>
                <w:sz w:val="24"/>
                <w:szCs w:val="24"/>
              </w:rPr>
            </w:pPr>
          </w:p>
          <w:p w14:paraId="515304C5" w14:textId="77777777" w:rsidR="004E49F6" w:rsidRPr="00D51A9B" w:rsidRDefault="004E49F6" w:rsidP="006821A5">
            <w:pPr>
              <w:tabs>
                <w:tab w:val="num" w:pos="1068"/>
              </w:tabs>
              <w:spacing w:after="0" w:line="240" w:lineRule="auto"/>
              <w:rPr>
                <w:rFonts w:ascii="Times New Roman" w:hAnsi="Times New Roman"/>
                <w:sz w:val="24"/>
                <w:szCs w:val="24"/>
              </w:rPr>
            </w:pPr>
          </w:p>
          <w:p w14:paraId="78EADA4C" w14:textId="77777777" w:rsidR="004E49F6" w:rsidRPr="00D51A9B" w:rsidRDefault="004E49F6" w:rsidP="006821A5">
            <w:pPr>
              <w:tabs>
                <w:tab w:val="num" w:pos="1068"/>
              </w:tabs>
              <w:spacing w:after="0" w:line="240" w:lineRule="auto"/>
              <w:rPr>
                <w:rFonts w:ascii="Times New Roman" w:hAnsi="Times New Roman"/>
                <w:sz w:val="24"/>
                <w:szCs w:val="24"/>
              </w:rPr>
            </w:pPr>
          </w:p>
          <w:p w14:paraId="64C5828E" w14:textId="77777777" w:rsidR="004E49F6" w:rsidRPr="00D51A9B" w:rsidRDefault="004E49F6" w:rsidP="006821A5">
            <w:pPr>
              <w:tabs>
                <w:tab w:val="num" w:pos="1068"/>
              </w:tabs>
              <w:spacing w:after="0" w:line="240" w:lineRule="auto"/>
              <w:rPr>
                <w:rFonts w:ascii="Times New Roman" w:hAnsi="Times New Roman"/>
                <w:sz w:val="24"/>
                <w:szCs w:val="24"/>
              </w:rPr>
            </w:pPr>
          </w:p>
          <w:p w14:paraId="082E5F7A" w14:textId="77777777" w:rsidR="004E49F6" w:rsidRPr="00D51A9B" w:rsidRDefault="004E49F6" w:rsidP="006821A5">
            <w:pPr>
              <w:tabs>
                <w:tab w:val="num" w:pos="1068"/>
              </w:tabs>
              <w:spacing w:after="0" w:line="240" w:lineRule="auto"/>
              <w:rPr>
                <w:rFonts w:ascii="Times New Roman" w:hAnsi="Times New Roman"/>
                <w:sz w:val="24"/>
                <w:szCs w:val="24"/>
              </w:rPr>
            </w:pPr>
          </w:p>
          <w:p w14:paraId="76116F48" w14:textId="77777777" w:rsidR="004E49F6" w:rsidRPr="00D51A9B" w:rsidRDefault="004E49F6" w:rsidP="006821A5">
            <w:pPr>
              <w:tabs>
                <w:tab w:val="num" w:pos="1068"/>
              </w:tabs>
              <w:spacing w:after="0" w:line="240" w:lineRule="auto"/>
              <w:rPr>
                <w:rFonts w:ascii="Times New Roman" w:hAnsi="Times New Roman"/>
                <w:sz w:val="24"/>
                <w:szCs w:val="24"/>
              </w:rPr>
            </w:pPr>
          </w:p>
          <w:p w14:paraId="15E7248E" w14:textId="77777777" w:rsidR="004E49F6" w:rsidRPr="00D51A9B" w:rsidRDefault="004E49F6" w:rsidP="006821A5">
            <w:pPr>
              <w:tabs>
                <w:tab w:val="num" w:pos="1068"/>
              </w:tabs>
              <w:spacing w:after="0" w:line="240" w:lineRule="auto"/>
              <w:rPr>
                <w:rFonts w:ascii="Times New Roman" w:hAnsi="Times New Roman"/>
                <w:sz w:val="24"/>
                <w:szCs w:val="24"/>
              </w:rPr>
            </w:pPr>
          </w:p>
          <w:p w14:paraId="5F7217C0" w14:textId="77777777" w:rsidR="004E49F6" w:rsidRPr="00D51A9B" w:rsidRDefault="004E49F6" w:rsidP="006821A5">
            <w:pPr>
              <w:tabs>
                <w:tab w:val="num" w:pos="1068"/>
              </w:tabs>
              <w:spacing w:after="0" w:line="240" w:lineRule="auto"/>
              <w:rPr>
                <w:rFonts w:ascii="Times New Roman" w:hAnsi="Times New Roman"/>
                <w:sz w:val="24"/>
                <w:szCs w:val="24"/>
              </w:rPr>
            </w:pPr>
          </w:p>
          <w:p w14:paraId="37061B7C" w14:textId="77777777" w:rsidR="004E49F6" w:rsidRPr="00D51A9B" w:rsidRDefault="004E49F6" w:rsidP="006821A5">
            <w:pPr>
              <w:tabs>
                <w:tab w:val="num" w:pos="1068"/>
              </w:tabs>
              <w:spacing w:after="0" w:line="240" w:lineRule="auto"/>
              <w:rPr>
                <w:rFonts w:ascii="Times New Roman" w:hAnsi="Times New Roman"/>
                <w:sz w:val="24"/>
                <w:szCs w:val="24"/>
              </w:rPr>
            </w:pPr>
          </w:p>
          <w:p w14:paraId="00592BC2" w14:textId="77777777" w:rsidR="004E49F6" w:rsidRPr="00D51A9B" w:rsidRDefault="004E49F6" w:rsidP="006821A5">
            <w:pPr>
              <w:tabs>
                <w:tab w:val="num" w:pos="1068"/>
              </w:tabs>
              <w:spacing w:after="0" w:line="240" w:lineRule="auto"/>
              <w:jc w:val="center"/>
              <w:rPr>
                <w:rFonts w:ascii="Times New Roman" w:hAnsi="Times New Roman"/>
                <w:sz w:val="24"/>
                <w:szCs w:val="24"/>
              </w:rPr>
            </w:pPr>
            <w:r w:rsidRPr="00D51A9B">
              <w:rPr>
                <w:rFonts w:ascii="Times New Roman" w:hAnsi="Times New Roman"/>
                <w:sz w:val="24"/>
                <w:szCs w:val="24"/>
              </w:rPr>
              <w:t>Тесты по ППФП разрабатываются применительно к укрупненной группе специальностей/профессий.</w:t>
            </w:r>
          </w:p>
        </w:tc>
      </w:tr>
    </w:tbl>
    <w:p w14:paraId="5B63A190" w14:textId="77777777" w:rsidR="004E49F6" w:rsidRDefault="004E49F6" w:rsidP="004E49F6">
      <w:pPr>
        <w:spacing w:after="0"/>
        <w:jc w:val="both"/>
        <w:rPr>
          <w:rFonts w:ascii="Times New Roman" w:hAnsi="Times New Roman"/>
          <w:b/>
          <w:szCs w:val="52"/>
        </w:rPr>
        <w:sectPr w:rsidR="004E49F6" w:rsidSect="006821A5">
          <w:footerReference w:type="even" r:id="rId113"/>
          <w:footerReference w:type="default" r:id="rId114"/>
          <w:pgSz w:w="11906" w:h="16838"/>
          <w:pgMar w:top="1134" w:right="851" w:bottom="1134" w:left="1701" w:header="709" w:footer="709" w:gutter="0"/>
          <w:cols w:space="708"/>
          <w:docGrid w:linePitch="360"/>
        </w:sectPr>
      </w:pPr>
    </w:p>
    <w:p w14:paraId="183A0647" w14:textId="77777777" w:rsidR="004E49F6" w:rsidRPr="00315F34" w:rsidRDefault="004E49F6" w:rsidP="004E49F6">
      <w:pPr>
        <w:spacing w:after="0"/>
        <w:jc w:val="both"/>
        <w:rPr>
          <w:rFonts w:ascii="Times New Roman" w:hAnsi="Times New Roman"/>
          <w:b/>
          <w:szCs w:val="52"/>
        </w:rPr>
      </w:pPr>
    </w:p>
    <w:p w14:paraId="1D602534" w14:textId="6DCC7951" w:rsidR="00290B5E" w:rsidRDefault="00290B5E" w:rsidP="00290B5E">
      <w:pPr>
        <w:spacing w:after="0" w:line="360" w:lineRule="auto"/>
        <w:jc w:val="right"/>
        <w:rPr>
          <w:rFonts w:ascii="Times New Roman" w:hAnsi="Times New Roman"/>
          <w:b/>
          <w:bCs/>
          <w:sz w:val="24"/>
          <w:szCs w:val="24"/>
        </w:rPr>
      </w:pPr>
      <w:r w:rsidRPr="001660DA">
        <w:rPr>
          <w:rFonts w:ascii="Times New Roman" w:hAnsi="Times New Roman"/>
          <w:b/>
          <w:bCs/>
          <w:sz w:val="24"/>
          <w:szCs w:val="24"/>
        </w:rPr>
        <w:t>Приложение 3.1</w:t>
      </w:r>
      <w:r w:rsidR="001D1164">
        <w:rPr>
          <w:rFonts w:ascii="Times New Roman" w:hAnsi="Times New Roman"/>
          <w:b/>
          <w:bCs/>
          <w:sz w:val="24"/>
          <w:szCs w:val="24"/>
        </w:rPr>
        <w:t>6</w:t>
      </w:r>
    </w:p>
    <w:p w14:paraId="03D74148" w14:textId="0C7FFB6F" w:rsidR="00290B5E" w:rsidRPr="00F72ACB" w:rsidRDefault="00290B5E" w:rsidP="00290B5E">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73F01755" w14:textId="77777777" w:rsidR="00290B5E" w:rsidRPr="008A5BE2" w:rsidRDefault="00290B5E" w:rsidP="00290B5E">
      <w:pPr>
        <w:spacing w:after="0" w:line="240" w:lineRule="auto"/>
        <w:jc w:val="right"/>
        <w:rPr>
          <w:rFonts w:ascii="Times New Roman" w:hAnsi="Times New Roman"/>
          <w:sz w:val="24"/>
          <w:szCs w:val="24"/>
          <w:u w:val="single"/>
        </w:rPr>
      </w:pPr>
      <w:r>
        <w:rPr>
          <w:rFonts w:ascii="Times New Roman" w:hAnsi="Times New Roman"/>
          <w:sz w:val="24"/>
          <w:szCs w:val="24"/>
          <w:u w:val="single"/>
        </w:rPr>
        <w:t xml:space="preserve">19.02.11 </w:t>
      </w:r>
      <w:r w:rsidRPr="009B474E">
        <w:rPr>
          <w:rFonts w:ascii="Times New Roman" w:hAnsi="Times New Roman"/>
          <w:sz w:val="24"/>
          <w:szCs w:val="24"/>
          <w:u w:val="single"/>
        </w:rPr>
        <w:t>Технология продуктов питания из растительного сырья</w:t>
      </w:r>
    </w:p>
    <w:p w14:paraId="5CBC1036" w14:textId="77777777" w:rsidR="00290B5E" w:rsidRPr="00315F34" w:rsidRDefault="00290B5E" w:rsidP="00290B5E">
      <w:pPr>
        <w:jc w:val="center"/>
        <w:rPr>
          <w:rFonts w:ascii="Times New Roman" w:hAnsi="Times New Roman"/>
          <w:b/>
          <w:i/>
        </w:rPr>
      </w:pPr>
    </w:p>
    <w:p w14:paraId="35C6DCE2" w14:textId="77777777" w:rsidR="00290B5E" w:rsidRDefault="00290B5E" w:rsidP="00290B5E">
      <w:pPr>
        <w:jc w:val="center"/>
        <w:rPr>
          <w:rFonts w:ascii="Times New Roman" w:hAnsi="Times New Roman"/>
          <w:b/>
          <w:i/>
        </w:rPr>
      </w:pPr>
    </w:p>
    <w:p w14:paraId="291487D8" w14:textId="77777777" w:rsidR="00290B5E" w:rsidRDefault="00290B5E" w:rsidP="00290B5E">
      <w:pPr>
        <w:jc w:val="center"/>
        <w:rPr>
          <w:rFonts w:ascii="Times New Roman" w:hAnsi="Times New Roman"/>
          <w:b/>
          <w:i/>
        </w:rPr>
      </w:pPr>
    </w:p>
    <w:p w14:paraId="13AC36B9" w14:textId="77777777" w:rsidR="00290B5E" w:rsidRPr="00315F34" w:rsidRDefault="00290B5E" w:rsidP="00290B5E">
      <w:pPr>
        <w:jc w:val="center"/>
        <w:rPr>
          <w:rFonts w:ascii="Times New Roman" w:hAnsi="Times New Roman"/>
          <w:b/>
          <w:i/>
        </w:rPr>
      </w:pPr>
    </w:p>
    <w:p w14:paraId="50BC1519" w14:textId="77777777" w:rsidR="00290B5E" w:rsidRPr="00315F34" w:rsidRDefault="00290B5E" w:rsidP="00290B5E">
      <w:pPr>
        <w:jc w:val="center"/>
        <w:rPr>
          <w:rFonts w:ascii="Times New Roman" w:hAnsi="Times New Roman"/>
          <w:b/>
          <w:i/>
        </w:rPr>
      </w:pPr>
    </w:p>
    <w:p w14:paraId="5A823B45" w14:textId="77777777" w:rsidR="00290B5E" w:rsidRPr="00315F34" w:rsidRDefault="00290B5E" w:rsidP="00290B5E">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5128A214" w14:textId="2EBA2327" w:rsidR="00290B5E" w:rsidRDefault="001D1164" w:rsidP="00290B5E">
      <w:pPr>
        <w:jc w:val="center"/>
        <w:rPr>
          <w:rFonts w:ascii="Times New Roman" w:hAnsi="Times New Roman"/>
          <w:iCs/>
          <w:sz w:val="24"/>
          <w:szCs w:val="24"/>
          <w:u w:val="single"/>
        </w:rPr>
      </w:pPr>
      <w:r>
        <w:rPr>
          <w:rFonts w:ascii="Times New Roman" w:hAnsi="Times New Roman"/>
          <w:iCs/>
          <w:sz w:val="24"/>
          <w:szCs w:val="24"/>
          <w:u w:val="single"/>
        </w:rPr>
        <w:t>С</w:t>
      </w:r>
      <w:r w:rsidR="00290B5E" w:rsidRPr="009818EA">
        <w:rPr>
          <w:rFonts w:ascii="Times New Roman" w:hAnsi="Times New Roman"/>
          <w:iCs/>
          <w:sz w:val="24"/>
          <w:szCs w:val="24"/>
          <w:u w:val="single"/>
        </w:rPr>
        <w:t>Г.05</w:t>
      </w:r>
      <w:r w:rsidR="00290B5E">
        <w:rPr>
          <w:rFonts w:ascii="Times New Roman" w:hAnsi="Times New Roman"/>
          <w:iCs/>
          <w:sz w:val="24"/>
          <w:szCs w:val="24"/>
          <w:u w:val="single"/>
        </w:rPr>
        <w:t xml:space="preserve"> </w:t>
      </w:r>
      <w:r w:rsidR="00290B5E" w:rsidRPr="009818EA">
        <w:rPr>
          <w:rFonts w:ascii="Times New Roman" w:hAnsi="Times New Roman"/>
          <w:iCs/>
          <w:sz w:val="24"/>
          <w:szCs w:val="24"/>
          <w:u w:val="single"/>
        </w:rPr>
        <w:t>Основы финансовой грамотности</w:t>
      </w:r>
    </w:p>
    <w:p w14:paraId="1EDEB534" w14:textId="77777777" w:rsidR="00290B5E" w:rsidRPr="003057E5" w:rsidRDefault="00290B5E" w:rsidP="00290B5E">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60DA60DC" w14:textId="77777777" w:rsidR="00290B5E" w:rsidRPr="00315F34" w:rsidRDefault="00290B5E" w:rsidP="00290B5E">
      <w:pPr>
        <w:jc w:val="center"/>
        <w:rPr>
          <w:rFonts w:ascii="Times New Roman" w:hAnsi="Times New Roman"/>
          <w:b/>
          <w:i/>
        </w:rPr>
      </w:pPr>
    </w:p>
    <w:p w14:paraId="34C2B103" w14:textId="77777777" w:rsidR="00290B5E" w:rsidRDefault="00290B5E" w:rsidP="00290B5E">
      <w:pPr>
        <w:rPr>
          <w:rFonts w:ascii="Times New Roman" w:hAnsi="Times New Roman"/>
          <w:b/>
          <w:i/>
        </w:rPr>
      </w:pPr>
    </w:p>
    <w:p w14:paraId="2C0D98CE" w14:textId="77777777" w:rsidR="00290B5E" w:rsidRDefault="00290B5E" w:rsidP="00290B5E">
      <w:pPr>
        <w:rPr>
          <w:rFonts w:ascii="Times New Roman" w:hAnsi="Times New Roman"/>
          <w:b/>
          <w:i/>
        </w:rPr>
      </w:pPr>
    </w:p>
    <w:p w14:paraId="20ABF313" w14:textId="77777777" w:rsidR="00290B5E" w:rsidRDefault="00290B5E" w:rsidP="00290B5E">
      <w:pPr>
        <w:rPr>
          <w:rFonts w:ascii="Times New Roman" w:hAnsi="Times New Roman"/>
          <w:b/>
          <w:i/>
        </w:rPr>
      </w:pPr>
    </w:p>
    <w:p w14:paraId="7F98EA61" w14:textId="77777777" w:rsidR="00290B5E" w:rsidRDefault="00290B5E" w:rsidP="00290B5E">
      <w:pPr>
        <w:rPr>
          <w:rFonts w:ascii="Times New Roman" w:hAnsi="Times New Roman"/>
          <w:b/>
          <w:i/>
        </w:rPr>
      </w:pPr>
    </w:p>
    <w:p w14:paraId="28647A35" w14:textId="77777777" w:rsidR="00290B5E" w:rsidRDefault="00290B5E" w:rsidP="00290B5E">
      <w:pPr>
        <w:rPr>
          <w:rFonts w:ascii="Times New Roman" w:hAnsi="Times New Roman"/>
          <w:b/>
          <w:i/>
        </w:rPr>
      </w:pPr>
    </w:p>
    <w:p w14:paraId="31B11D8B" w14:textId="77777777" w:rsidR="00290B5E" w:rsidRDefault="00290B5E" w:rsidP="00290B5E">
      <w:pPr>
        <w:rPr>
          <w:rFonts w:ascii="Times New Roman" w:hAnsi="Times New Roman"/>
          <w:b/>
          <w:i/>
        </w:rPr>
      </w:pPr>
    </w:p>
    <w:p w14:paraId="72C7329D" w14:textId="77777777" w:rsidR="00290B5E" w:rsidRDefault="00290B5E" w:rsidP="00290B5E">
      <w:pPr>
        <w:rPr>
          <w:rFonts w:ascii="Times New Roman" w:hAnsi="Times New Roman"/>
          <w:b/>
          <w:i/>
        </w:rPr>
      </w:pPr>
    </w:p>
    <w:p w14:paraId="5EED980F" w14:textId="77777777" w:rsidR="00290B5E" w:rsidRPr="00315F34" w:rsidRDefault="00290B5E" w:rsidP="00290B5E">
      <w:pPr>
        <w:rPr>
          <w:rFonts w:ascii="Times New Roman" w:hAnsi="Times New Roman"/>
          <w:b/>
          <w:i/>
        </w:rPr>
      </w:pPr>
    </w:p>
    <w:p w14:paraId="5BEF6E5C" w14:textId="77777777" w:rsidR="00290B5E" w:rsidRPr="00315F34" w:rsidRDefault="00290B5E" w:rsidP="00290B5E">
      <w:pPr>
        <w:rPr>
          <w:rFonts w:ascii="Times New Roman" w:hAnsi="Times New Roman"/>
          <w:b/>
          <w:i/>
        </w:rPr>
      </w:pPr>
    </w:p>
    <w:p w14:paraId="0B69A361" w14:textId="77777777" w:rsidR="00290B5E" w:rsidRPr="00315F34" w:rsidRDefault="00290B5E" w:rsidP="00290B5E">
      <w:pPr>
        <w:rPr>
          <w:rFonts w:ascii="Times New Roman" w:hAnsi="Times New Roman"/>
          <w:b/>
          <w:i/>
        </w:rPr>
      </w:pPr>
    </w:p>
    <w:p w14:paraId="6EAD7F8D" w14:textId="77777777" w:rsidR="00290B5E" w:rsidRPr="00315F34" w:rsidRDefault="00290B5E" w:rsidP="00290B5E">
      <w:pPr>
        <w:rPr>
          <w:rFonts w:ascii="Times New Roman" w:hAnsi="Times New Roman"/>
          <w:b/>
          <w:i/>
        </w:rPr>
      </w:pPr>
    </w:p>
    <w:p w14:paraId="110330B9" w14:textId="77777777" w:rsidR="00290B5E" w:rsidRDefault="00290B5E" w:rsidP="00290B5E">
      <w:pPr>
        <w:rPr>
          <w:rFonts w:ascii="Times New Roman" w:hAnsi="Times New Roman"/>
          <w:b/>
          <w:i/>
        </w:rPr>
      </w:pPr>
    </w:p>
    <w:p w14:paraId="4270DD48" w14:textId="77777777" w:rsidR="00290B5E" w:rsidRDefault="00290B5E" w:rsidP="00290B5E">
      <w:pPr>
        <w:rPr>
          <w:rFonts w:ascii="Times New Roman" w:hAnsi="Times New Roman"/>
          <w:b/>
          <w:i/>
        </w:rPr>
      </w:pPr>
    </w:p>
    <w:p w14:paraId="7EE5F635" w14:textId="77777777" w:rsidR="00290B5E" w:rsidRPr="00315F34" w:rsidRDefault="00290B5E" w:rsidP="00290B5E">
      <w:pPr>
        <w:rPr>
          <w:rFonts w:ascii="Times New Roman" w:hAnsi="Times New Roman"/>
          <w:b/>
          <w:i/>
        </w:rPr>
      </w:pPr>
    </w:p>
    <w:p w14:paraId="57235467" w14:textId="77777777" w:rsidR="00290B5E" w:rsidRPr="00315F34" w:rsidRDefault="00290B5E" w:rsidP="00290B5E">
      <w:pPr>
        <w:rPr>
          <w:rFonts w:ascii="Times New Roman" w:hAnsi="Times New Roman"/>
          <w:b/>
          <w:i/>
        </w:rPr>
      </w:pPr>
    </w:p>
    <w:p w14:paraId="0169C4B8" w14:textId="77777777" w:rsidR="00290B5E" w:rsidRPr="00315F34" w:rsidRDefault="00290B5E" w:rsidP="00290B5E">
      <w:pPr>
        <w:rPr>
          <w:rFonts w:ascii="Times New Roman" w:hAnsi="Times New Roman"/>
          <w:b/>
          <w:i/>
        </w:rPr>
      </w:pPr>
    </w:p>
    <w:p w14:paraId="51AC7D64" w14:textId="77777777" w:rsidR="00290B5E" w:rsidRPr="00315F34" w:rsidRDefault="00290B5E" w:rsidP="00290B5E">
      <w:pPr>
        <w:rPr>
          <w:rFonts w:ascii="Times New Roman" w:hAnsi="Times New Roman"/>
          <w:b/>
          <w:i/>
        </w:rPr>
      </w:pPr>
    </w:p>
    <w:p w14:paraId="61534828" w14:textId="77777777" w:rsidR="00290B5E" w:rsidRPr="00315F34" w:rsidRDefault="00290B5E" w:rsidP="00290B5E">
      <w:pPr>
        <w:rPr>
          <w:rFonts w:ascii="Times New Roman" w:hAnsi="Times New Roman"/>
          <w:b/>
          <w:i/>
        </w:rPr>
      </w:pPr>
    </w:p>
    <w:p w14:paraId="5304223D" w14:textId="77777777" w:rsidR="00290B5E" w:rsidRPr="00315F34" w:rsidRDefault="00290B5E" w:rsidP="00290B5E">
      <w:pPr>
        <w:jc w:val="center"/>
        <w:rPr>
          <w:rFonts w:ascii="Times New Roman" w:hAnsi="Times New Roman"/>
          <w:b/>
          <w:i/>
          <w:sz w:val="24"/>
          <w:szCs w:val="24"/>
        </w:rPr>
      </w:pPr>
      <w:r>
        <w:rPr>
          <w:rFonts w:ascii="Times New Roman" w:hAnsi="Times New Roman"/>
          <w:b/>
          <w:bCs/>
          <w:iCs/>
        </w:rPr>
        <w:t>2022 г.</w:t>
      </w:r>
      <w:r w:rsidRPr="00C974DF">
        <w:rPr>
          <w:rFonts w:ascii="Times New Roman" w:hAnsi="Times New Roman"/>
          <w:b/>
          <w:bCs/>
          <w:iCs/>
        </w:rPr>
        <w:br w:type="page"/>
      </w:r>
      <w:r w:rsidRPr="00315F34">
        <w:rPr>
          <w:rFonts w:ascii="Times New Roman" w:hAnsi="Times New Roman"/>
          <w:b/>
          <w:i/>
          <w:sz w:val="24"/>
          <w:szCs w:val="24"/>
        </w:rPr>
        <w:t>СОДЕРЖАНИЕ</w:t>
      </w:r>
    </w:p>
    <w:p w14:paraId="60A253BA" w14:textId="77777777" w:rsidR="00290B5E" w:rsidRPr="00315F34" w:rsidRDefault="00290B5E" w:rsidP="00290B5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90B5E" w:rsidRPr="00315F34" w14:paraId="5A1B180B" w14:textId="77777777" w:rsidTr="006821A5">
        <w:tc>
          <w:tcPr>
            <w:tcW w:w="7501" w:type="dxa"/>
          </w:tcPr>
          <w:p w14:paraId="4E72F10B" w14:textId="77777777" w:rsidR="00290B5E" w:rsidRPr="00315F34" w:rsidRDefault="00290B5E" w:rsidP="00D16BE2">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A96111C" w14:textId="77777777" w:rsidR="00290B5E" w:rsidRPr="00315F34" w:rsidRDefault="00290B5E" w:rsidP="006821A5">
            <w:pPr>
              <w:rPr>
                <w:rFonts w:ascii="Times New Roman" w:hAnsi="Times New Roman"/>
                <w:b/>
                <w:sz w:val="24"/>
                <w:szCs w:val="24"/>
              </w:rPr>
            </w:pPr>
          </w:p>
        </w:tc>
      </w:tr>
      <w:tr w:rsidR="00290B5E" w:rsidRPr="00315F34" w14:paraId="29EBE4CA" w14:textId="77777777" w:rsidTr="006821A5">
        <w:tc>
          <w:tcPr>
            <w:tcW w:w="7501" w:type="dxa"/>
          </w:tcPr>
          <w:p w14:paraId="5C7632AA" w14:textId="77777777" w:rsidR="00290B5E" w:rsidRPr="00315F34" w:rsidRDefault="00290B5E" w:rsidP="00D16BE2">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D828757" w14:textId="77777777" w:rsidR="00290B5E" w:rsidRPr="00315F34" w:rsidRDefault="00290B5E" w:rsidP="00D16BE2">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38ED771" w14:textId="77777777" w:rsidR="00290B5E" w:rsidRPr="00315F34" w:rsidRDefault="00290B5E" w:rsidP="006821A5">
            <w:pPr>
              <w:ind w:left="644"/>
              <w:rPr>
                <w:rFonts w:ascii="Times New Roman" w:hAnsi="Times New Roman"/>
                <w:b/>
                <w:sz w:val="24"/>
                <w:szCs w:val="24"/>
              </w:rPr>
            </w:pPr>
          </w:p>
        </w:tc>
      </w:tr>
      <w:tr w:rsidR="00290B5E" w:rsidRPr="00315F34" w14:paraId="1E52917D" w14:textId="77777777" w:rsidTr="006821A5">
        <w:tc>
          <w:tcPr>
            <w:tcW w:w="7501" w:type="dxa"/>
          </w:tcPr>
          <w:p w14:paraId="59B4F1F2" w14:textId="77777777" w:rsidR="00290B5E" w:rsidRPr="00A87493" w:rsidRDefault="00290B5E" w:rsidP="00D16BE2">
            <w:pPr>
              <w:numPr>
                <w:ilvl w:val="0"/>
                <w:numId w:val="84"/>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tcPr>
          <w:p w14:paraId="0DB2C595" w14:textId="77777777" w:rsidR="00290B5E" w:rsidRPr="00315F34" w:rsidRDefault="00290B5E" w:rsidP="006821A5">
            <w:pPr>
              <w:rPr>
                <w:rFonts w:ascii="Times New Roman" w:hAnsi="Times New Roman"/>
                <w:b/>
                <w:sz w:val="24"/>
                <w:szCs w:val="24"/>
              </w:rPr>
            </w:pPr>
          </w:p>
        </w:tc>
      </w:tr>
    </w:tbl>
    <w:p w14:paraId="60A43044" w14:textId="77777777" w:rsidR="00290B5E" w:rsidRPr="00315F34" w:rsidRDefault="00290B5E" w:rsidP="00D16BE2">
      <w:pPr>
        <w:numPr>
          <w:ilvl w:val="0"/>
          <w:numId w:val="85"/>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5DC81F7" w14:textId="77777777" w:rsidR="00290B5E" w:rsidRPr="008162C9" w:rsidRDefault="00290B5E" w:rsidP="00290B5E">
      <w:pPr>
        <w:suppressAutoHyphens/>
        <w:spacing w:after="0" w:line="240" w:lineRule="auto"/>
        <w:ind w:left="720"/>
        <w:jc w:val="center"/>
        <w:rPr>
          <w:rFonts w:ascii="Times New Roman" w:hAnsi="Times New Roman"/>
          <w:b/>
          <w:sz w:val="24"/>
          <w:szCs w:val="24"/>
          <w:u w:val="single"/>
        </w:rPr>
      </w:pPr>
      <w:r w:rsidRPr="008162C9">
        <w:rPr>
          <w:rFonts w:ascii="Times New Roman" w:hAnsi="Times New Roman"/>
          <w:b/>
          <w:sz w:val="24"/>
          <w:szCs w:val="24"/>
          <w:u w:val="single"/>
        </w:rPr>
        <w:t xml:space="preserve"> «ОГСЭ.05 Основы финансовой грамотности»</w:t>
      </w:r>
    </w:p>
    <w:p w14:paraId="47728B5D" w14:textId="77777777" w:rsidR="00290B5E" w:rsidRPr="00315F34" w:rsidRDefault="00290B5E" w:rsidP="00290B5E">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0595630" w14:textId="77777777" w:rsidR="00290B5E" w:rsidRPr="00315F34" w:rsidRDefault="00290B5E" w:rsidP="00290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E4C3C63" w14:textId="77777777" w:rsidR="00290B5E" w:rsidRPr="00315F34" w:rsidRDefault="00290B5E" w:rsidP="00290B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8162C9">
        <w:rPr>
          <w:rFonts w:ascii="Times New Roman" w:hAnsi="Times New Roman"/>
          <w:sz w:val="24"/>
          <w:szCs w:val="24"/>
        </w:rPr>
        <w:t>ОГСЭ.05 Основы финансовой грамотности</w:t>
      </w:r>
      <w:r w:rsidRPr="00315F34">
        <w:rPr>
          <w:rFonts w:ascii="Times New Roman" w:hAnsi="Times New Roman"/>
          <w:sz w:val="24"/>
          <w:szCs w:val="24"/>
        </w:rPr>
        <w:t xml:space="preserve">» является </w:t>
      </w:r>
      <w:r w:rsidRPr="008162C9">
        <w:rPr>
          <w:rFonts w:ascii="Times New Roman" w:hAnsi="Times New Roman"/>
          <w:sz w:val="24"/>
          <w:szCs w:val="24"/>
        </w:rPr>
        <w:t>обязательной частью СГ.00 Социально-гуманитарный цикл ПООП-П</w:t>
      </w:r>
      <w:r w:rsidRPr="008162C9">
        <w:rPr>
          <w:rFonts w:ascii="Times New Roman" w:hAnsi="Times New Roman"/>
          <w:sz w:val="24"/>
          <w:szCs w:val="24"/>
        </w:rPr>
        <w:br/>
        <w:t xml:space="preserve">в соответствии с ФГОС СПО по </w:t>
      </w:r>
      <w:r w:rsidRPr="008162C9">
        <w:rPr>
          <w:rFonts w:ascii="Times New Roman" w:hAnsi="Times New Roman"/>
          <w:color w:val="000000"/>
          <w:sz w:val="24"/>
          <w:szCs w:val="24"/>
        </w:rPr>
        <w:t>19.02.11 Технология продуктов питания из растительного сырья.</w:t>
      </w:r>
    </w:p>
    <w:p w14:paraId="5DB590B5" w14:textId="77777777" w:rsidR="00290B5E" w:rsidRDefault="00290B5E" w:rsidP="00290B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w:t>
      </w:r>
      <w:r w:rsidRPr="00840873">
        <w:rPr>
          <w:rFonts w:ascii="Times New Roman" w:hAnsi="Times New Roman"/>
          <w:iCs/>
          <w:sz w:val="24"/>
          <w:szCs w:val="24"/>
        </w:rPr>
        <w:t>ОК 01</w:t>
      </w:r>
      <w:r>
        <w:rPr>
          <w:rFonts w:ascii="Times New Roman" w:hAnsi="Times New Roman"/>
          <w:iCs/>
          <w:sz w:val="24"/>
          <w:szCs w:val="24"/>
        </w:rPr>
        <w:t>−ОК 07, ОК 9.</w:t>
      </w:r>
    </w:p>
    <w:p w14:paraId="197D5B6E" w14:textId="77777777" w:rsidR="00290B5E" w:rsidRPr="00315F34" w:rsidRDefault="00290B5E" w:rsidP="00290B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9293F1C" w14:textId="77777777" w:rsidR="00290B5E" w:rsidRPr="00315F34" w:rsidRDefault="00290B5E" w:rsidP="00290B5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E66FF32" w14:textId="77777777" w:rsidR="00290B5E" w:rsidRPr="00315F34" w:rsidRDefault="00290B5E" w:rsidP="00290B5E">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90B5E" w:rsidRPr="00315F34" w14:paraId="0E20B9F2" w14:textId="77777777" w:rsidTr="006821A5">
        <w:trPr>
          <w:trHeight w:val="649"/>
        </w:trPr>
        <w:tc>
          <w:tcPr>
            <w:tcW w:w="1589" w:type="dxa"/>
            <w:hideMark/>
          </w:tcPr>
          <w:p w14:paraId="1058FBE8" w14:textId="77777777" w:rsidR="00290B5E" w:rsidRPr="00315F34" w:rsidRDefault="00290B5E"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0C4A57C" w14:textId="77777777" w:rsidR="00290B5E" w:rsidRPr="00315F34" w:rsidRDefault="00290B5E"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vAlign w:val="center"/>
            <w:hideMark/>
          </w:tcPr>
          <w:p w14:paraId="530D5459" w14:textId="77777777" w:rsidR="00290B5E" w:rsidRPr="00315F34" w:rsidRDefault="00290B5E"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vAlign w:val="center"/>
            <w:hideMark/>
          </w:tcPr>
          <w:p w14:paraId="4169AD0E" w14:textId="77777777" w:rsidR="00290B5E" w:rsidRPr="00315F34" w:rsidRDefault="00290B5E" w:rsidP="006821A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290B5E" w:rsidRPr="00315F34" w14:paraId="35A61B94" w14:textId="77777777" w:rsidTr="006821A5">
        <w:trPr>
          <w:trHeight w:val="649"/>
        </w:trPr>
        <w:tc>
          <w:tcPr>
            <w:tcW w:w="1589" w:type="dxa"/>
          </w:tcPr>
          <w:p w14:paraId="188A33CF" w14:textId="77777777" w:rsidR="00290B5E" w:rsidRPr="00315F34" w:rsidRDefault="00290B5E" w:rsidP="006821A5">
            <w:pPr>
              <w:suppressAutoHyphens/>
              <w:spacing w:after="0" w:line="240" w:lineRule="auto"/>
              <w:jc w:val="center"/>
              <w:rPr>
                <w:rFonts w:ascii="Times New Roman" w:hAnsi="Times New Roman"/>
                <w:sz w:val="24"/>
                <w:szCs w:val="24"/>
              </w:rPr>
            </w:pPr>
            <w:r>
              <w:rPr>
                <w:rFonts w:ascii="Times New Roman" w:hAnsi="Times New Roman"/>
                <w:sz w:val="24"/>
                <w:szCs w:val="24"/>
              </w:rPr>
              <w:t>ОК 1 — ОК 7, ОК 9</w:t>
            </w:r>
          </w:p>
        </w:tc>
        <w:tc>
          <w:tcPr>
            <w:tcW w:w="3764" w:type="dxa"/>
          </w:tcPr>
          <w:p w14:paraId="08F25D33" w14:textId="77777777" w:rsidR="00290B5E" w:rsidRDefault="00290B5E" w:rsidP="006821A5">
            <w:pPr>
              <w:suppressAutoHyphens/>
              <w:spacing w:after="0" w:line="240" w:lineRule="auto"/>
              <w:rPr>
                <w:rFonts w:ascii="Times New Roman" w:hAnsi="Times New Roman"/>
                <w:sz w:val="24"/>
                <w:szCs w:val="24"/>
              </w:rPr>
            </w:pPr>
            <w:r w:rsidRPr="00300D63">
              <w:rPr>
                <w:rFonts w:ascii="Times New Roman" w:hAnsi="Times New Roman"/>
                <w:sz w:val="24"/>
                <w:szCs w:val="24"/>
              </w:rPr>
              <w:t>владеть актуальными методами работы в профессиональной и смежных сферах;</w:t>
            </w:r>
          </w:p>
          <w:p w14:paraId="54EE2E90" w14:textId="77777777" w:rsidR="00290B5E" w:rsidRDefault="00290B5E" w:rsidP="006821A5">
            <w:pPr>
              <w:suppressAutoHyphens/>
              <w:spacing w:after="0" w:line="240" w:lineRule="auto"/>
              <w:rPr>
                <w:rFonts w:ascii="Times New Roman" w:hAnsi="Times New Roman"/>
                <w:iCs/>
                <w:sz w:val="24"/>
                <w:szCs w:val="24"/>
              </w:rPr>
            </w:pPr>
            <w:r w:rsidRPr="00840873">
              <w:rPr>
                <w:rFonts w:ascii="Times New Roman" w:hAnsi="Times New Roman"/>
                <w:iCs/>
                <w:sz w:val="24"/>
                <w:szCs w:val="24"/>
              </w:rPr>
              <w:t>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w:t>
            </w:r>
          </w:p>
          <w:p w14:paraId="507D3DA0"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выявлять достоинства и недостатки коммерческой идеи; </w:t>
            </w:r>
          </w:p>
          <w:p w14:paraId="6FB211DE"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1D645D53"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рассчитывать размеры выплат по процентным ставкам кредитования;</w:t>
            </w:r>
          </w:p>
          <w:p w14:paraId="2E5CED61"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3E0B6CDE"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презентовать бизнес-идею; </w:t>
            </w:r>
          </w:p>
          <w:p w14:paraId="575C5731" w14:textId="77777777" w:rsidR="00290B5E"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определять источники финансирования</w:t>
            </w:r>
            <w:r>
              <w:rPr>
                <w:rFonts w:ascii="Times New Roman" w:hAnsi="Times New Roman"/>
                <w:sz w:val="24"/>
                <w:szCs w:val="24"/>
              </w:rPr>
              <w:t>;</w:t>
            </w:r>
          </w:p>
          <w:p w14:paraId="0C89C4C7" w14:textId="77777777" w:rsidR="00290B5E" w:rsidRDefault="00290B5E" w:rsidP="006821A5">
            <w:pPr>
              <w:suppressAutoHyphens/>
              <w:spacing w:after="0" w:line="240" w:lineRule="auto"/>
              <w:rPr>
                <w:rFonts w:ascii="Times New Roman" w:hAnsi="Times New Roman"/>
                <w:sz w:val="24"/>
                <w:szCs w:val="24"/>
              </w:rPr>
            </w:pPr>
            <w:r w:rsidRPr="0084087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p w14:paraId="1C4EAED5" w14:textId="77777777" w:rsidR="00290B5E" w:rsidRDefault="00290B5E" w:rsidP="006821A5">
            <w:pPr>
              <w:suppressAutoHyphens/>
              <w:spacing w:after="0" w:line="240" w:lineRule="auto"/>
              <w:rPr>
                <w:rFonts w:ascii="Times New Roman" w:hAnsi="Times New Roman"/>
                <w:sz w:val="24"/>
                <w:szCs w:val="24"/>
              </w:rPr>
            </w:pPr>
            <w:r w:rsidRPr="00840873">
              <w:rPr>
                <w:rFonts w:ascii="Times New Roman" w:hAnsi="Times New Roman"/>
                <w:iCs/>
                <w:sz w:val="24"/>
                <w:szCs w:val="24"/>
              </w:rPr>
              <w:t xml:space="preserve">грамотно </w:t>
            </w:r>
            <w:r w:rsidRPr="00840873">
              <w:rPr>
                <w:rFonts w:ascii="Times New Roman" w:hAnsi="Times New Roman"/>
                <w:bCs/>
                <w:sz w:val="24"/>
                <w:szCs w:val="24"/>
              </w:rPr>
              <w:t xml:space="preserve">излагать свои мысли </w:t>
            </w:r>
            <w:r w:rsidRPr="00840873">
              <w:rPr>
                <w:rFonts w:ascii="Times New Roman" w:hAnsi="Times New Roman"/>
                <w:bCs/>
                <w:sz w:val="24"/>
                <w:szCs w:val="24"/>
              </w:rPr>
              <w:br/>
              <w:t xml:space="preserve">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 xml:space="preserve">; </w:t>
            </w:r>
          </w:p>
          <w:p w14:paraId="1195DF1F" w14:textId="77777777" w:rsidR="00290B5E" w:rsidRDefault="00290B5E" w:rsidP="006821A5">
            <w:pPr>
              <w:suppressAutoHyphens/>
              <w:spacing w:after="0" w:line="240" w:lineRule="auto"/>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p w14:paraId="3D9D7583" w14:textId="77777777" w:rsidR="00290B5E" w:rsidRDefault="00290B5E" w:rsidP="006821A5">
            <w:pPr>
              <w:suppressAutoHyphens/>
              <w:spacing w:after="0" w:line="240" w:lineRule="auto"/>
              <w:rPr>
                <w:rFonts w:ascii="Times New Roman" w:hAnsi="Times New Roman"/>
                <w:sz w:val="24"/>
                <w:szCs w:val="24"/>
              </w:rPr>
            </w:pPr>
            <w:r w:rsidRPr="00840873">
              <w:rPr>
                <w:rFonts w:ascii="Times New Roman" w:hAnsi="Times New Roman"/>
                <w:bCs/>
                <w:iCs/>
                <w:sz w:val="24"/>
                <w:szCs w:val="24"/>
              </w:rPr>
              <w:t>соблюдать нормы экологической безопасности;</w:t>
            </w:r>
          </w:p>
          <w:p w14:paraId="5CB206D8" w14:textId="77777777" w:rsidR="00290B5E" w:rsidRPr="00315F34" w:rsidRDefault="00290B5E" w:rsidP="006821A5">
            <w:pPr>
              <w:suppressAutoHyphens/>
              <w:spacing w:after="0" w:line="240" w:lineRule="auto"/>
              <w:rPr>
                <w:rFonts w:ascii="Times New Roman" w:hAnsi="Times New Roman"/>
                <w:sz w:val="24"/>
                <w:szCs w:val="24"/>
              </w:rPr>
            </w:pPr>
            <w:r w:rsidRPr="0084087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iCs/>
                <w:sz w:val="24"/>
                <w:szCs w:val="24"/>
              </w:rPr>
              <w:t>.</w:t>
            </w:r>
          </w:p>
        </w:tc>
        <w:tc>
          <w:tcPr>
            <w:tcW w:w="3895" w:type="dxa"/>
          </w:tcPr>
          <w:p w14:paraId="34BD67A8" w14:textId="77777777" w:rsidR="00290B5E" w:rsidRDefault="00290B5E" w:rsidP="006821A5">
            <w:pPr>
              <w:suppressAutoHyphens/>
              <w:spacing w:after="0" w:line="240" w:lineRule="auto"/>
              <w:jc w:val="both"/>
              <w:rPr>
                <w:rFonts w:ascii="Times New Roman" w:hAnsi="Times New Roman"/>
                <w:bCs/>
                <w:sz w:val="24"/>
                <w:szCs w:val="24"/>
              </w:rPr>
            </w:pPr>
            <w:r w:rsidRPr="00840873">
              <w:rPr>
                <w:rFonts w:ascii="Times New Roman" w:hAnsi="Times New Roman"/>
                <w:bCs/>
                <w:sz w:val="24"/>
                <w:szCs w:val="24"/>
              </w:rPr>
              <w:t>алгоритмы выполнения работ в профессиональной и смежных областях;</w:t>
            </w:r>
            <w:r>
              <w:rPr>
                <w:rFonts w:ascii="Times New Roman" w:hAnsi="Times New Roman"/>
                <w:bCs/>
                <w:sz w:val="24"/>
                <w:szCs w:val="24"/>
              </w:rPr>
              <w:t xml:space="preserve"> </w:t>
            </w:r>
            <w:r w:rsidRPr="00840873">
              <w:rPr>
                <w:rFonts w:ascii="Times New Roman" w:hAnsi="Times New Roman"/>
                <w:bCs/>
                <w:sz w:val="24"/>
                <w:szCs w:val="24"/>
              </w:rPr>
              <w:t>структуру плана для решения задач;</w:t>
            </w:r>
          </w:p>
          <w:p w14:paraId="613E740B" w14:textId="77777777" w:rsidR="00290B5E" w:rsidRDefault="00290B5E" w:rsidP="006821A5">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33F6A5EF" w14:textId="77777777" w:rsidR="00290B5E" w:rsidRPr="000E6FFA" w:rsidRDefault="00290B5E" w:rsidP="006821A5">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предпринимательской деятельности; основы финансовой грамотности;</w:t>
            </w:r>
          </w:p>
          <w:p w14:paraId="184896CC" w14:textId="77777777" w:rsidR="00290B5E" w:rsidRDefault="00290B5E" w:rsidP="006821A5">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правила разработки бизнес-планов;</w:t>
            </w:r>
            <w:r w:rsidRPr="00840873">
              <w:rPr>
                <w:rFonts w:ascii="Times New Roman" w:hAnsi="Times New Roman"/>
                <w:bCs/>
                <w:sz w:val="24"/>
                <w:szCs w:val="24"/>
              </w:rPr>
              <w:t xml:space="preserve"> кредитные банковские продукты</w:t>
            </w:r>
            <w:r>
              <w:rPr>
                <w:rFonts w:ascii="Times New Roman" w:hAnsi="Times New Roman"/>
                <w:bCs/>
                <w:sz w:val="24"/>
                <w:szCs w:val="24"/>
              </w:rPr>
              <w:t>;</w:t>
            </w:r>
          </w:p>
          <w:p w14:paraId="33CDC2D6" w14:textId="77777777" w:rsidR="00290B5E" w:rsidRDefault="00290B5E" w:rsidP="006821A5">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проектной деятельности</w:t>
            </w:r>
            <w:r>
              <w:rPr>
                <w:rFonts w:ascii="Times New Roman" w:hAnsi="Times New Roman"/>
                <w:bCs/>
                <w:sz w:val="24"/>
                <w:szCs w:val="24"/>
              </w:rPr>
              <w:t>;</w:t>
            </w:r>
          </w:p>
          <w:p w14:paraId="77B86474" w14:textId="77777777" w:rsidR="00290B5E" w:rsidRDefault="00290B5E" w:rsidP="006821A5">
            <w:pPr>
              <w:suppressAutoHyphens/>
              <w:spacing w:after="0" w:line="240" w:lineRule="auto"/>
              <w:jc w:val="both"/>
              <w:rPr>
                <w:rFonts w:ascii="Times New Roman" w:hAnsi="Times New Roman"/>
                <w:bCs/>
                <w:sz w:val="24"/>
                <w:szCs w:val="24"/>
              </w:rPr>
            </w:pPr>
            <w:r w:rsidRPr="00840873">
              <w:rPr>
                <w:rFonts w:ascii="Times New Roman" w:hAnsi="Times New Roman"/>
                <w:bCs/>
                <w:sz w:val="24"/>
                <w:szCs w:val="24"/>
              </w:rPr>
              <w:t xml:space="preserve">правила оформления документов </w:t>
            </w:r>
            <w:r w:rsidRPr="00840873">
              <w:rPr>
                <w:rFonts w:ascii="Times New Roman" w:hAnsi="Times New Roman"/>
                <w:bCs/>
                <w:sz w:val="24"/>
                <w:szCs w:val="24"/>
              </w:rPr>
              <w:br/>
              <w:t>и построения устных сообщений</w:t>
            </w:r>
            <w:r>
              <w:rPr>
                <w:rFonts w:ascii="Times New Roman" w:hAnsi="Times New Roman"/>
                <w:bCs/>
                <w:sz w:val="24"/>
                <w:szCs w:val="24"/>
              </w:rPr>
              <w:t>;</w:t>
            </w:r>
          </w:p>
          <w:p w14:paraId="77F2B8BD" w14:textId="77777777" w:rsidR="00290B5E" w:rsidRPr="0060773A" w:rsidRDefault="00290B5E" w:rsidP="006821A5">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 xml:space="preserve">; </w:t>
            </w:r>
            <w:r w:rsidRPr="00840873">
              <w:rPr>
                <w:rFonts w:ascii="Times New Roman" w:hAnsi="Times New Roman"/>
                <w:bCs/>
                <w:iCs/>
                <w:sz w:val="24"/>
                <w:szCs w:val="24"/>
              </w:rPr>
              <w:t>пути</w:t>
            </w:r>
            <w:r>
              <w:rPr>
                <w:rFonts w:ascii="Times New Roman" w:hAnsi="Times New Roman"/>
                <w:bCs/>
                <w:iCs/>
                <w:sz w:val="24"/>
                <w:szCs w:val="24"/>
              </w:rPr>
              <w:t xml:space="preserve"> </w:t>
            </w:r>
            <w:r w:rsidRPr="00840873">
              <w:rPr>
                <w:rFonts w:ascii="Times New Roman" w:hAnsi="Times New Roman"/>
                <w:bCs/>
                <w:iCs/>
                <w:sz w:val="24"/>
                <w:szCs w:val="24"/>
              </w:rPr>
              <w:t>обеспечения</w:t>
            </w:r>
            <w:r>
              <w:rPr>
                <w:rFonts w:ascii="Times New Roman" w:hAnsi="Times New Roman"/>
                <w:bCs/>
                <w:iCs/>
                <w:sz w:val="24"/>
                <w:szCs w:val="24"/>
              </w:rPr>
              <w:t xml:space="preserve"> </w:t>
            </w:r>
            <w:r w:rsidRPr="00840873">
              <w:rPr>
                <w:rFonts w:ascii="Times New Roman" w:hAnsi="Times New Roman"/>
                <w:bCs/>
                <w:iCs/>
                <w:sz w:val="24"/>
                <w:szCs w:val="24"/>
              </w:rPr>
              <w:t>ресурсосбережения;</w:t>
            </w:r>
            <w:r>
              <w:rPr>
                <w:rFonts w:ascii="Times New Roman" w:hAnsi="Times New Roman"/>
                <w:bCs/>
                <w:iCs/>
                <w:sz w:val="24"/>
                <w:szCs w:val="24"/>
              </w:rPr>
              <w:t xml:space="preserve"> </w:t>
            </w:r>
            <w:r w:rsidRPr="00840873">
              <w:rPr>
                <w:rFonts w:ascii="Times New Roman" w:hAnsi="Times New Roman"/>
                <w:iCs/>
                <w:sz w:val="24"/>
                <w:szCs w:val="24"/>
              </w:rPr>
              <w:t>правила чтения текстов профессиональной направленности.</w:t>
            </w:r>
          </w:p>
        </w:tc>
      </w:tr>
    </w:tbl>
    <w:p w14:paraId="407CCC6A" w14:textId="77777777" w:rsidR="00290B5E" w:rsidRPr="00315F34" w:rsidRDefault="00290B5E" w:rsidP="00290B5E">
      <w:pPr>
        <w:suppressAutoHyphens/>
        <w:spacing w:after="240" w:line="240" w:lineRule="auto"/>
        <w:ind w:firstLine="709"/>
        <w:rPr>
          <w:rFonts w:ascii="Times New Roman" w:hAnsi="Times New Roman"/>
          <w:b/>
        </w:rPr>
      </w:pPr>
    </w:p>
    <w:p w14:paraId="0EBADB92" w14:textId="77777777" w:rsidR="00290B5E" w:rsidRPr="00315F34" w:rsidRDefault="00290B5E" w:rsidP="00290B5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1863A72" w14:textId="77777777" w:rsidR="00290B5E" w:rsidRPr="00315F34" w:rsidRDefault="00290B5E" w:rsidP="00290B5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90B5E" w:rsidRPr="00315F34" w14:paraId="008EEB3B" w14:textId="77777777" w:rsidTr="006821A5">
        <w:trPr>
          <w:trHeight w:val="490"/>
        </w:trPr>
        <w:tc>
          <w:tcPr>
            <w:tcW w:w="3685" w:type="pct"/>
            <w:vAlign w:val="center"/>
          </w:tcPr>
          <w:p w14:paraId="057CE90E" w14:textId="77777777" w:rsidR="00290B5E" w:rsidRPr="00315F34" w:rsidRDefault="00290B5E" w:rsidP="006821A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405760F" w14:textId="77777777" w:rsidR="00290B5E" w:rsidRPr="00315F34" w:rsidRDefault="00290B5E" w:rsidP="006821A5">
            <w:pPr>
              <w:suppressAutoHyphens/>
              <w:rPr>
                <w:rFonts w:ascii="Times New Roman" w:hAnsi="Times New Roman"/>
                <w:b/>
                <w:iCs/>
              </w:rPr>
            </w:pPr>
            <w:r w:rsidRPr="00315F34">
              <w:rPr>
                <w:rFonts w:ascii="Times New Roman" w:hAnsi="Times New Roman"/>
                <w:b/>
                <w:iCs/>
              </w:rPr>
              <w:t>Объем в часах</w:t>
            </w:r>
          </w:p>
        </w:tc>
      </w:tr>
      <w:tr w:rsidR="00290B5E" w:rsidRPr="00315F34" w14:paraId="41297AE7" w14:textId="77777777" w:rsidTr="006821A5">
        <w:trPr>
          <w:trHeight w:val="490"/>
        </w:trPr>
        <w:tc>
          <w:tcPr>
            <w:tcW w:w="3685" w:type="pct"/>
            <w:vAlign w:val="center"/>
          </w:tcPr>
          <w:p w14:paraId="05E2D861" w14:textId="77777777" w:rsidR="00290B5E" w:rsidRPr="00315F34" w:rsidRDefault="00290B5E" w:rsidP="006821A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A93BF94" w14:textId="77777777" w:rsidR="00290B5E" w:rsidRPr="00315F34" w:rsidRDefault="00290B5E" w:rsidP="006821A5">
            <w:pPr>
              <w:suppressAutoHyphens/>
              <w:spacing w:after="0"/>
              <w:jc w:val="center"/>
              <w:rPr>
                <w:rFonts w:ascii="Times New Roman" w:hAnsi="Times New Roman"/>
                <w:iCs/>
              </w:rPr>
            </w:pPr>
            <w:r>
              <w:rPr>
                <w:rFonts w:ascii="Times New Roman" w:hAnsi="Times New Roman"/>
                <w:iCs/>
              </w:rPr>
              <w:t>50</w:t>
            </w:r>
          </w:p>
        </w:tc>
      </w:tr>
      <w:tr w:rsidR="00290B5E" w:rsidRPr="00315F34" w14:paraId="5D7FC1BF" w14:textId="77777777" w:rsidTr="006821A5">
        <w:trPr>
          <w:trHeight w:val="490"/>
        </w:trPr>
        <w:tc>
          <w:tcPr>
            <w:tcW w:w="3685" w:type="pct"/>
            <w:shd w:val="clear" w:color="auto" w:fill="auto"/>
            <w:vAlign w:val="center"/>
          </w:tcPr>
          <w:p w14:paraId="6F5CC1E3" w14:textId="77777777" w:rsidR="00290B5E" w:rsidRPr="00315F34" w:rsidRDefault="00290B5E" w:rsidP="006821A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48716BA" w14:textId="77777777" w:rsidR="00290B5E" w:rsidRPr="00315F34" w:rsidRDefault="00290B5E" w:rsidP="006821A5">
            <w:pPr>
              <w:suppressAutoHyphens/>
              <w:spacing w:after="0"/>
              <w:jc w:val="center"/>
              <w:rPr>
                <w:rFonts w:ascii="Times New Roman" w:hAnsi="Times New Roman"/>
                <w:iCs/>
              </w:rPr>
            </w:pPr>
            <w:r>
              <w:rPr>
                <w:rFonts w:ascii="Times New Roman" w:hAnsi="Times New Roman"/>
                <w:iCs/>
              </w:rPr>
              <w:t>26</w:t>
            </w:r>
          </w:p>
        </w:tc>
      </w:tr>
      <w:tr w:rsidR="00290B5E" w:rsidRPr="00315F34" w14:paraId="5FD0283A" w14:textId="77777777" w:rsidTr="006821A5">
        <w:trPr>
          <w:trHeight w:val="336"/>
        </w:trPr>
        <w:tc>
          <w:tcPr>
            <w:tcW w:w="5000" w:type="pct"/>
            <w:gridSpan w:val="2"/>
            <w:vAlign w:val="center"/>
          </w:tcPr>
          <w:p w14:paraId="0938B6F9" w14:textId="77777777" w:rsidR="00290B5E" w:rsidRPr="00315F34" w:rsidRDefault="00290B5E" w:rsidP="006821A5">
            <w:pPr>
              <w:suppressAutoHyphens/>
              <w:spacing w:after="0"/>
              <w:rPr>
                <w:rFonts w:ascii="Times New Roman" w:hAnsi="Times New Roman"/>
                <w:iCs/>
              </w:rPr>
            </w:pPr>
            <w:r w:rsidRPr="00315F34">
              <w:rPr>
                <w:rFonts w:ascii="Times New Roman" w:hAnsi="Times New Roman"/>
              </w:rPr>
              <w:t>в т. ч.:</w:t>
            </w:r>
          </w:p>
        </w:tc>
      </w:tr>
      <w:tr w:rsidR="00290B5E" w:rsidRPr="00315F34" w14:paraId="10C7EE4E" w14:textId="77777777" w:rsidTr="006821A5">
        <w:trPr>
          <w:trHeight w:val="490"/>
        </w:trPr>
        <w:tc>
          <w:tcPr>
            <w:tcW w:w="3685" w:type="pct"/>
            <w:vAlign w:val="center"/>
          </w:tcPr>
          <w:p w14:paraId="4FA414A2" w14:textId="77777777" w:rsidR="00290B5E" w:rsidRPr="00315F34" w:rsidRDefault="00290B5E" w:rsidP="006821A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4B86357" w14:textId="77777777" w:rsidR="00290B5E" w:rsidRPr="00315F34" w:rsidRDefault="00290B5E" w:rsidP="006821A5">
            <w:pPr>
              <w:suppressAutoHyphens/>
              <w:spacing w:after="0"/>
              <w:jc w:val="center"/>
              <w:rPr>
                <w:rFonts w:ascii="Times New Roman" w:hAnsi="Times New Roman"/>
                <w:iCs/>
              </w:rPr>
            </w:pPr>
            <w:r>
              <w:rPr>
                <w:rFonts w:ascii="Times New Roman" w:hAnsi="Times New Roman"/>
                <w:iCs/>
              </w:rPr>
              <w:t>20</w:t>
            </w:r>
          </w:p>
        </w:tc>
      </w:tr>
      <w:tr w:rsidR="00290B5E" w:rsidRPr="00315F34" w14:paraId="1AB29590" w14:textId="77777777" w:rsidTr="006821A5">
        <w:trPr>
          <w:trHeight w:val="490"/>
        </w:trPr>
        <w:tc>
          <w:tcPr>
            <w:tcW w:w="3685" w:type="pct"/>
            <w:vAlign w:val="center"/>
          </w:tcPr>
          <w:p w14:paraId="610DD6D0" w14:textId="77777777" w:rsidR="00290B5E" w:rsidRPr="00315F34" w:rsidRDefault="00290B5E" w:rsidP="006821A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6AF6D768" w14:textId="77777777" w:rsidR="00290B5E" w:rsidRPr="00315F34" w:rsidRDefault="00290B5E" w:rsidP="006821A5">
            <w:pPr>
              <w:suppressAutoHyphens/>
              <w:spacing w:after="0"/>
              <w:jc w:val="center"/>
              <w:rPr>
                <w:rFonts w:ascii="Times New Roman" w:hAnsi="Times New Roman"/>
                <w:iCs/>
              </w:rPr>
            </w:pPr>
            <w:r>
              <w:rPr>
                <w:rFonts w:ascii="Times New Roman" w:hAnsi="Times New Roman"/>
                <w:iCs/>
              </w:rPr>
              <w:t>26</w:t>
            </w:r>
          </w:p>
        </w:tc>
      </w:tr>
      <w:tr w:rsidR="00290B5E" w:rsidRPr="00315F34" w14:paraId="5CCF5033" w14:textId="77777777" w:rsidTr="006821A5">
        <w:trPr>
          <w:trHeight w:val="267"/>
        </w:trPr>
        <w:tc>
          <w:tcPr>
            <w:tcW w:w="3685" w:type="pct"/>
            <w:vAlign w:val="center"/>
          </w:tcPr>
          <w:p w14:paraId="502074A0" w14:textId="77777777" w:rsidR="00290B5E" w:rsidRPr="00315F34" w:rsidRDefault="00290B5E" w:rsidP="006821A5">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1"/>
            </w:r>
          </w:p>
        </w:tc>
        <w:tc>
          <w:tcPr>
            <w:tcW w:w="1315" w:type="pct"/>
            <w:vAlign w:val="center"/>
          </w:tcPr>
          <w:p w14:paraId="08270AA0" w14:textId="77777777" w:rsidR="00290B5E" w:rsidRPr="00315F34" w:rsidRDefault="00290B5E" w:rsidP="006821A5">
            <w:pPr>
              <w:suppressAutoHyphens/>
              <w:spacing w:after="0"/>
              <w:jc w:val="center"/>
              <w:rPr>
                <w:rFonts w:ascii="Times New Roman" w:hAnsi="Times New Roman"/>
                <w:iCs/>
              </w:rPr>
            </w:pPr>
            <w:r>
              <w:rPr>
                <w:rFonts w:ascii="Times New Roman" w:hAnsi="Times New Roman"/>
                <w:iCs/>
              </w:rPr>
              <w:t>4</w:t>
            </w:r>
          </w:p>
        </w:tc>
      </w:tr>
      <w:tr w:rsidR="00290B5E" w:rsidRPr="00315F34" w14:paraId="0ABA9B3C" w14:textId="77777777" w:rsidTr="006821A5">
        <w:trPr>
          <w:trHeight w:val="131"/>
        </w:trPr>
        <w:tc>
          <w:tcPr>
            <w:tcW w:w="3685" w:type="pct"/>
            <w:vAlign w:val="center"/>
          </w:tcPr>
          <w:p w14:paraId="18449796" w14:textId="77777777" w:rsidR="00290B5E" w:rsidRPr="00C60F5A" w:rsidRDefault="00290B5E" w:rsidP="006821A5">
            <w:pPr>
              <w:suppressAutoHyphens/>
              <w:spacing w:after="0"/>
              <w:rPr>
                <w:rFonts w:ascii="Times New Roman" w:hAnsi="Times New Roman"/>
              </w:rPr>
            </w:pPr>
            <w:r w:rsidRPr="00C60F5A">
              <w:rPr>
                <w:rFonts w:ascii="Times New Roman" w:hAnsi="Times New Roman"/>
              </w:rPr>
              <w:t>Промежуточная аттестация</w:t>
            </w:r>
          </w:p>
        </w:tc>
        <w:tc>
          <w:tcPr>
            <w:tcW w:w="1315" w:type="pct"/>
            <w:vAlign w:val="center"/>
          </w:tcPr>
          <w:p w14:paraId="1A780DEA" w14:textId="77777777" w:rsidR="00290B5E" w:rsidRDefault="00290B5E" w:rsidP="006821A5">
            <w:pPr>
              <w:suppressAutoHyphens/>
              <w:spacing w:after="0"/>
              <w:jc w:val="center"/>
              <w:rPr>
                <w:rFonts w:ascii="Times New Roman" w:hAnsi="Times New Roman"/>
                <w:iCs/>
              </w:rPr>
            </w:pPr>
            <w:r>
              <w:rPr>
                <w:rFonts w:ascii="Times New Roman" w:hAnsi="Times New Roman"/>
                <w:iCs/>
              </w:rPr>
              <w:t>Дифференцированный зачет</w:t>
            </w:r>
          </w:p>
        </w:tc>
      </w:tr>
    </w:tbl>
    <w:p w14:paraId="33E1FC61" w14:textId="77777777" w:rsidR="00290B5E" w:rsidRPr="00315F34" w:rsidRDefault="00290B5E" w:rsidP="00290B5E">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F9BD5D3" w14:textId="77777777" w:rsidR="00290B5E" w:rsidRPr="00315F34" w:rsidRDefault="00290B5E" w:rsidP="00290B5E">
      <w:pPr>
        <w:rPr>
          <w:rFonts w:ascii="Times New Roman" w:hAnsi="Times New Roman"/>
          <w:b/>
          <w:i/>
        </w:rPr>
        <w:sectPr w:rsidR="00290B5E" w:rsidRPr="00315F34" w:rsidSect="006821A5">
          <w:pgSz w:w="11906" w:h="16838"/>
          <w:pgMar w:top="1134" w:right="850" w:bottom="284" w:left="1701" w:header="708" w:footer="708" w:gutter="0"/>
          <w:cols w:space="720"/>
          <w:docGrid w:linePitch="299"/>
        </w:sectPr>
      </w:pPr>
    </w:p>
    <w:p w14:paraId="1866EF86" w14:textId="77777777" w:rsidR="00290B5E" w:rsidRPr="00315F34" w:rsidRDefault="00290B5E" w:rsidP="00290B5E">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3662"/>
        <w:gridCol w:w="2801"/>
        <w:gridCol w:w="3723"/>
        <w:gridCol w:w="1192"/>
        <w:gridCol w:w="1195"/>
      </w:tblGrid>
      <w:tr w:rsidR="00290B5E" w:rsidRPr="00315F34" w14:paraId="33933E4A" w14:textId="77777777" w:rsidTr="006821A5">
        <w:trPr>
          <w:trHeight w:val="20"/>
        </w:trPr>
        <w:tc>
          <w:tcPr>
            <w:tcW w:w="664" w:type="pct"/>
            <w:vAlign w:val="center"/>
          </w:tcPr>
          <w:p w14:paraId="3FFFA280" w14:textId="77777777" w:rsidR="00290B5E" w:rsidRPr="00315F34" w:rsidRDefault="00290B5E" w:rsidP="006821A5">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14:paraId="4D09D287" w14:textId="77777777" w:rsidR="00290B5E" w:rsidRPr="00315F34" w:rsidRDefault="00290B5E" w:rsidP="006821A5">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14:paraId="0CDE7092" w14:textId="77777777" w:rsidR="00290B5E" w:rsidRPr="00446CE3" w:rsidRDefault="00290B5E" w:rsidP="006821A5">
            <w:pPr>
              <w:suppressAutoHyphens/>
              <w:spacing w:after="0" w:line="240" w:lineRule="auto"/>
              <w:jc w:val="center"/>
              <w:rPr>
                <w:rFonts w:ascii="Times New Roman" w:hAnsi="Times New Roman"/>
                <w:b/>
                <w:bCs/>
              </w:rPr>
            </w:pPr>
            <w:r w:rsidRPr="00446CE3">
              <w:rPr>
                <w:rFonts w:ascii="Times New Roman" w:hAnsi="Times New Roman"/>
                <w:b/>
                <w:bCs/>
              </w:rPr>
              <w:t>Объем, акад. ч / в том числе в форме практической подготовки, акад ч</w:t>
            </w:r>
          </w:p>
        </w:tc>
        <w:tc>
          <w:tcPr>
            <w:tcW w:w="1284" w:type="pct"/>
            <w:vAlign w:val="center"/>
          </w:tcPr>
          <w:p w14:paraId="4C913741" w14:textId="77777777" w:rsidR="00290B5E" w:rsidRPr="00315F34" w:rsidRDefault="00290B5E" w:rsidP="006821A5">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2"/>
            </w:r>
            <w:r w:rsidRPr="00315F34">
              <w:rPr>
                <w:rFonts w:ascii="Times New Roman" w:hAnsi="Times New Roman"/>
                <w:b/>
                <w:bCs/>
              </w:rPr>
              <w:t>, формированию которых способствует элемент программы</w:t>
            </w:r>
          </w:p>
        </w:tc>
        <w:tc>
          <w:tcPr>
            <w:tcW w:w="411" w:type="pct"/>
          </w:tcPr>
          <w:p w14:paraId="7A018483" w14:textId="77777777" w:rsidR="00290B5E" w:rsidRPr="00315F34" w:rsidRDefault="00290B5E" w:rsidP="006821A5">
            <w:pPr>
              <w:suppressAutoHyphens/>
              <w:jc w:val="center"/>
              <w:rPr>
                <w:rFonts w:ascii="Times New Roman" w:hAnsi="Times New Roman"/>
                <w:b/>
                <w:bCs/>
              </w:rPr>
            </w:pPr>
            <w:r w:rsidRPr="006E1DFB">
              <w:rPr>
                <w:rFonts w:ascii="Times New Roman" w:hAnsi="Times New Roman"/>
                <w:sz w:val="24"/>
                <w:szCs w:val="24"/>
              </w:rPr>
              <w:t>Код ПК, ОК</w:t>
            </w:r>
          </w:p>
        </w:tc>
        <w:tc>
          <w:tcPr>
            <w:tcW w:w="412" w:type="pct"/>
          </w:tcPr>
          <w:p w14:paraId="274595DE" w14:textId="77777777" w:rsidR="00290B5E" w:rsidRPr="00315F34" w:rsidRDefault="00290B5E" w:rsidP="006821A5">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290B5E" w:rsidRPr="00315F34" w14:paraId="182126E5" w14:textId="77777777" w:rsidTr="006821A5">
        <w:trPr>
          <w:trHeight w:val="20"/>
        </w:trPr>
        <w:tc>
          <w:tcPr>
            <w:tcW w:w="664" w:type="pct"/>
          </w:tcPr>
          <w:p w14:paraId="32C97227" w14:textId="77777777" w:rsidR="00290B5E" w:rsidRPr="00315F34" w:rsidRDefault="00290B5E" w:rsidP="006821A5">
            <w:pPr>
              <w:spacing w:after="0" w:line="240" w:lineRule="auto"/>
              <w:jc w:val="center"/>
              <w:rPr>
                <w:rFonts w:ascii="Times New Roman" w:hAnsi="Times New Roman"/>
                <w:b/>
                <w:bCs/>
                <w:i/>
                <w:iCs/>
              </w:rPr>
            </w:pPr>
            <w:r w:rsidRPr="00315F34">
              <w:rPr>
                <w:rFonts w:ascii="Times New Roman" w:hAnsi="Times New Roman"/>
                <w:b/>
                <w:bCs/>
                <w:i/>
                <w:iCs/>
              </w:rPr>
              <w:t>1</w:t>
            </w:r>
          </w:p>
        </w:tc>
        <w:tc>
          <w:tcPr>
            <w:tcW w:w="1263" w:type="pct"/>
          </w:tcPr>
          <w:p w14:paraId="752D10C4" w14:textId="77777777" w:rsidR="00290B5E" w:rsidRPr="00315F34" w:rsidRDefault="00290B5E" w:rsidP="006821A5">
            <w:pPr>
              <w:spacing w:after="0" w:line="240" w:lineRule="auto"/>
              <w:jc w:val="center"/>
              <w:rPr>
                <w:rFonts w:ascii="Times New Roman" w:hAnsi="Times New Roman"/>
                <w:b/>
                <w:bCs/>
                <w:i/>
                <w:iCs/>
              </w:rPr>
            </w:pPr>
            <w:r w:rsidRPr="00315F34">
              <w:rPr>
                <w:rFonts w:ascii="Times New Roman" w:hAnsi="Times New Roman"/>
                <w:b/>
                <w:bCs/>
                <w:i/>
                <w:iCs/>
              </w:rPr>
              <w:t>2</w:t>
            </w:r>
          </w:p>
        </w:tc>
        <w:tc>
          <w:tcPr>
            <w:tcW w:w="966" w:type="pct"/>
          </w:tcPr>
          <w:p w14:paraId="5CE91DCC" w14:textId="77777777" w:rsidR="00290B5E" w:rsidRPr="00446CE3" w:rsidRDefault="00290B5E" w:rsidP="006821A5">
            <w:pPr>
              <w:spacing w:after="0" w:line="240" w:lineRule="auto"/>
              <w:jc w:val="center"/>
              <w:rPr>
                <w:rFonts w:ascii="Times New Roman" w:hAnsi="Times New Roman"/>
                <w:b/>
                <w:bCs/>
                <w:i/>
                <w:iCs/>
              </w:rPr>
            </w:pPr>
            <w:r w:rsidRPr="00446CE3">
              <w:rPr>
                <w:rFonts w:ascii="Times New Roman" w:hAnsi="Times New Roman"/>
                <w:b/>
                <w:bCs/>
                <w:i/>
                <w:iCs/>
              </w:rPr>
              <w:t>3</w:t>
            </w:r>
          </w:p>
        </w:tc>
        <w:tc>
          <w:tcPr>
            <w:tcW w:w="1284" w:type="pct"/>
          </w:tcPr>
          <w:p w14:paraId="7628F8D7" w14:textId="77777777" w:rsidR="00290B5E" w:rsidRPr="00315F34" w:rsidRDefault="00290B5E" w:rsidP="006821A5">
            <w:pPr>
              <w:spacing w:after="0" w:line="240" w:lineRule="auto"/>
              <w:jc w:val="center"/>
              <w:rPr>
                <w:rFonts w:ascii="Times New Roman" w:hAnsi="Times New Roman"/>
                <w:b/>
                <w:bCs/>
                <w:i/>
                <w:iCs/>
              </w:rPr>
            </w:pPr>
            <w:r w:rsidRPr="00315F34">
              <w:rPr>
                <w:rFonts w:ascii="Times New Roman" w:hAnsi="Times New Roman"/>
                <w:b/>
                <w:bCs/>
                <w:i/>
                <w:iCs/>
              </w:rPr>
              <w:t>4</w:t>
            </w:r>
          </w:p>
        </w:tc>
        <w:tc>
          <w:tcPr>
            <w:tcW w:w="411" w:type="pct"/>
          </w:tcPr>
          <w:p w14:paraId="1CDF593A" w14:textId="77777777" w:rsidR="00290B5E" w:rsidRPr="00315F34" w:rsidRDefault="00290B5E" w:rsidP="006821A5">
            <w:pPr>
              <w:spacing w:after="0" w:line="240" w:lineRule="auto"/>
              <w:jc w:val="center"/>
              <w:rPr>
                <w:rFonts w:ascii="Times New Roman" w:hAnsi="Times New Roman"/>
                <w:b/>
                <w:bCs/>
                <w:i/>
                <w:iCs/>
              </w:rPr>
            </w:pPr>
            <w:r>
              <w:rPr>
                <w:rFonts w:ascii="Times New Roman" w:hAnsi="Times New Roman"/>
                <w:b/>
                <w:bCs/>
                <w:i/>
                <w:iCs/>
              </w:rPr>
              <w:t>5</w:t>
            </w:r>
          </w:p>
        </w:tc>
        <w:tc>
          <w:tcPr>
            <w:tcW w:w="412" w:type="pct"/>
          </w:tcPr>
          <w:p w14:paraId="3F6EC8FB" w14:textId="77777777" w:rsidR="00290B5E" w:rsidRPr="00315F34" w:rsidRDefault="00290B5E" w:rsidP="006821A5">
            <w:pPr>
              <w:spacing w:after="0" w:line="240" w:lineRule="auto"/>
              <w:jc w:val="center"/>
              <w:rPr>
                <w:rFonts w:ascii="Times New Roman" w:hAnsi="Times New Roman"/>
                <w:b/>
                <w:bCs/>
                <w:i/>
                <w:iCs/>
              </w:rPr>
            </w:pPr>
            <w:r>
              <w:rPr>
                <w:rFonts w:ascii="Times New Roman" w:hAnsi="Times New Roman"/>
                <w:b/>
                <w:bCs/>
                <w:i/>
                <w:iCs/>
              </w:rPr>
              <w:t>6</w:t>
            </w:r>
          </w:p>
        </w:tc>
      </w:tr>
      <w:tr w:rsidR="00290B5E" w:rsidRPr="00A47CE9" w14:paraId="1A4CF5A8" w14:textId="77777777" w:rsidTr="006821A5">
        <w:trPr>
          <w:trHeight w:val="20"/>
        </w:trPr>
        <w:tc>
          <w:tcPr>
            <w:tcW w:w="664" w:type="pct"/>
            <w:vMerge w:val="restart"/>
          </w:tcPr>
          <w:p w14:paraId="4ADDCD46" w14:textId="77777777" w:rsidR="00290B5E" w:rsidRDefault="00290B5E" w:rsidP="006821A5">
            <w:pPr>
              <w:spacing w:after="0"/>
              <w:rPr>
                <w:rFonts w:ascii="Times New Roman" w:hAnsi="Times New Roman"/>
                <w:b/>
                <w:bCs/>
              </w:rPr>
            </w:pPr>
            <w:r w:rsidRPr="00315F34">
              <w:rPr>
                <w:rFonts w:ascii="Times New Roman" w:hAnsi="Times New Roman"/>
                <w:b/>
                <w:bCs/>
              </w:rPr>
              <w:t>Тема 1.</w:t>
            </w:r>
          </w:p>
          <w:p w14:paraId="3A18C51B" w14:textId="77777777" w:rsidR="00290B5E" w:rsidRPr="00315F34" w:rsidRDefault="00290B5E" w:rsidP="006821A5">
            <w:pPr>
              <w:spacing w:after="0"/>
              <w:rPr>
                <w:rFonts w:ascii="Times New Roman" w:hAnsi="Times New Roman"/>
                <w:b/>
                <w:bCs/>
              </w:rPr>
            </w:pPr>
            <w:r>
              <w:rPr>
                <w:rFonts w:ascii="Times New Roman" w:hAnsi="Times New Roman"/>
                <w:b/>
                <w:bCs/>
              </w:rPr>
              <w:t>Личное финансовое планирование</w:t>
            </w:r>
          </w:p>
          <w:p w14:paraId="634E6C02" w14:textId="77777777" w:rsidR="00290B5E" w:rsidRPr="00315F34" w:rsidRDefault="00290B5E" w:rsidP="006821A5">
            <w:pPr>
              <w:spacing w:after="0"/>
              <w:rPr>
                <w:rFonts w:ascii="Times New Roman" w:hAnsi="Times New Roman"/>
                <w:b/>
                <w:bCs/>
              </w:rPr>
            </w:pPr>
          </w:p>
        </w:tc>
        <w:tc>
          <w:tcPr>
            <w:tcW w:w="1263" w:type="pct"/>
          </w:tcPr>
          <w:p w14:paraId="52926257" w14:textId="77777777" w:rsidR="00290B5E" w:rsidRPr="00315F34" w:rsidRDefault="00290B5E" w:rsidP="006821A5">
            <w:pPr>
              <w:spacing w:after="0"/>
              <w:rPr>
                <w:rFonts w:ascii="Times New Roman" w:hAnsi="Times New Roman"/>
                <w:b/>
                <w:bCs/>
                <w:i/>
              </w:rPr>
            </w:pPr>
            <w:r w:rsidRPr="00F45975">
              <w:rPr>
                <w:rFonts w:ascii="Times New Roman" w:hAnsi="Times New Roman"/>
                <w:sz w:val="24"/>
                <w:szCs w:val="24"/>
              </w:rPr>
              <w:t>Дидактические единицы, содержание</w:t>
            </w:r>
          </w:p>
        </w:tc>
        <w:tc>
          <w:tcPr>
            <w:tcW w:w="966" w:type="pct"/>
            <w:vAlign w:val="center"/>
          </w:tcPr>
          <w:p w14:paraId="54D386BC" w14:textId="77777777" w:rsidR="00290B5E" w:rsidRPr="00446CE3" w:rsidRDefault="00290B5E" w:rsidP="006821A5">
            <w:pPr>
              <w:suppressAutoHyphens/>
              <w:spacing w:after="0"/>
              <w:jc w:val="center"/>
              <w:rPr>
                <w:rFonts w:ascii="Times New Roman" w:hAnsi="Times New Roman"/>
                <w:b/>
                <w:iCs/>
              </w:rPr>
            </w:pPr>
            <w:r w:rsidRPr="00446CE3">
              <w:rPr>
                <w:rFonts w:ascii="Times New Roman" w:hAnsi="Times New Roman"/>
                <w:b/>
                <w:iCs/>
              </w:rPr>
              <w:t>12/6</w:t>
            </w:r>
          </w:p>
        </w:tc>
        <w:tc>
          <w:tcPr>
            <w:tcW w:w="1284" w:type="pct"/>
            <w:vMerge w:val="restart"/>
          </w:tcPr>
          <w:p w14:paraId="51E4C00C" w14:textId="77777777" w:rsidR="00290B5E" w:rsidRPr="00A47CE9" w:rsidRDefault="00290B5E" w:rsidP="006821A5">
            <w:pPr>
              <w:spacing w:after="0"/>
              <w:rPr>
                <w:rFonts w:ascii="Times New Roman" w:hAnsi="Times New Roman"/>
                <w:b/>
                <w:i/>
                <w:highlight w:val="green"/>
              </w:rPr>
            </w:pPr>
          </w:p>
        </w:tc>
        <w:tc>
          <w:tcPr>
            <w:tcW w:w="411" w:type="pct"/>
            <w:vMerge w:val="restart"/>
          </w:tcPr>
          <w:p w14:paraId="4FA87FD3" w14:textId="77777777" w:rsidR="00290B5E" w:rsidRDefault="00290B5E" w:rsidP="006821A5">
            <w:pPr>
              <w:spacing w:after="0"/>
              <w:rPr>
                <w:rFonts w:ascii="Times New Roman" w:hAnsi="Times New Roman"/>
                <w:b/>
                <w:bCs/>
                <w:i/>
              </w:rPr>
            </w:pPr>
            <w:r>
              <w:rPr>
                <w:rFonts w:ascii="Times New Roman" w:hAnsi="Times New Roman"/>
                <w:b/>
                <w:bCs/>
                <w:i/>
              </w:rPr>
              <w:t>ОК 01</w:t>
            </w:r>
          </w:p>
          <w:p w14:paraId="0E3C97F9" w14:textId="77777777" w:rsidR="00290B5E" w:rsidRDefault="00290B5E" w:rsidP="006821A5">
            <w:pPr>
              <w:spacing w:after="0"/>
              <w:rPr>
                <w:rFonts w:ascii="Times New Roman" w:hAnsi="Times New Roman"/>
                <w:b/>
                <w:bCs/>
                <w:i/>
              </w:rPr>
            </w:pPr>
          </w:p>
          <w:p w14:paraId="459EE886" w14:textId="77777777" w:rsidR="00290B5E" w:rsidRDefault="00290B5E" w:rsidP="006821A5">
            <w:pPr>
              <w:spacing w:after="0"/>
              <w:rPr>
                <w:rFonts w:ascii="Times New Roman" w:hAnsi="Times New Roman"/>
                <w:b/>
                <w:bCs/>
                <w:i/>
              </w:rPr>
            </w:pPr>
          </w:p>
          <w:p w14:paraId="7C4B37F0" w14:textId="77777777" w:rsidR="00290B5E" w:rsidRDefault="00290B5E" w:rsidP="006821A5">
            <w:pPr>
              <w:spacing w:after="0"/>
              <w:rPr>
                <w:rFonts w:ascii="Times New Roman" w:hAnsi="Times New Roman"/>
                <w:b/>
                <w:bCs/>
                <w:i/>
              </w:rPr>
            </w:pPr>
          </w:p>
          <w:p w14:paraId="6CADFB87" w14:textId="77777777" w:rsidR="00290B5E" w:rsidRDefault="00290B5E" w:rsidP="006821A5">
            <w:pPr>
              <w:spacing w:after="0"/>
              <w:rPr>
                <w:rFonts w:ascii="Times New Roman" w:hAnsi="Times New Roman"/>
                <w:b/>
                <w:bCs/>
                <w:i/>
              </w:rPr>
            </w:pPr>
            <w:r w:rsidRPr="00841246">
              <w:rPr>
                <w:rFonts w:ascii="Times New Roman" w:hAnsi="Times New Roman"/>
                <w:b/>
                <w:bCs/>
                <w:i/>
              </w:rPr>
              <w:t>ОК 02</w:t>
            </w:r>
          </w:p>
          <w:p w14:paraId="6997684C" w14:textId="77777777" w:rsidR="00290B5E" w:rsidRDefault="00290B5E" w:rsidP="006821A5">
            <w:pPr>
              <w:spacing w:after="0"/>
              <w:rPr>
                <w:rFonts w:ascii="Times New Roman" w:hAnsi="Times New Roman"/>
                <w:b/>
                <w:bCs/>
                <w:i/>
              </w:rPr>
            </w:pPr>
          </w:p>
          <w:p w14:paraId="708907FE" w14:textId="77777777" w:rsidR="00290B5E" w:rsidRDefault="00290B5E" w:rsidP="006821A5">
            <w:pPr>
              <w:spacing w:after="0"/>
              <w:rPr>
                <w:rFonts w:ascii="Times New Roman" w:hAnsi="Times New Roman"/>
                <w:b/>
                <w:bCs/>
                <w:i/>
              </w:rPr>
            </w:pPr>
          </w:p>
          <w:p w14:paraId="54049A0D" w14:textId="77777777" w:rsidR="00290B5E" w:rsidRDefault="00290B5E" w:rsidP="006821A5">
            <w:pPr>
              <w:spacing w:after="0"/>
              <w:rPr>
                <w:rFonts w:ascii="Times New Roman" w:hAnsi="Times New Roman"/>
                <w:b/>
                <w:bCs/>
                <w:i/>
              </w:rPr>
            </w:pPr>
          </w:p>
          <w:p w14:paraId="4F96CB73" w14:textId="77777777" w:rsidR="00290B5E" w:rsidRDefault="00290B5E" w:rsidP="006821A5">
            <w:pPr>
              <w:spacing w:after="0"/>
              <w:rPr>
                <w:rFonts w:ascii="Times New Roman" w:hAnsi="Times New Roman"/>
                <w:b/>
                <w:bCs/>
                <w:i/>
              </w:rPr>
            </w:pPr>
            <w:r>
              <w:rPr>
                <w:rFonts w:ascii="Times New Roman" w:hAnsi="Times New Roman"/>
                <w:b/>
                <w:bCs/>
                <w:i/>
              </w:rPr>
              <w:t>ОК 03</w:t>
            </w:r>
          </w:p>
          <w:p w14:paraId="6707D5BD" w14:textId="77777777" w:rsidR="00290B5E" w:rsidRDefault="00290B5E" w:rsidP="006821A5">
            <w:pPr>
              <w:spacing w:after="0"/>
              <w:rPr>
                <w:rFonts w:ascii="Times New Roman" w:hAnsi="Times New Roman"/>
                <w:b/>
                <w:bCs/>
                <w:i/>
              </w:rPr>
            </w:pPr>
          </w:p>
          <w:p w14:paraId="329FA122" w14:textId="77777777" w:rsidR="00290B5E" w:rsidRDefault="00290B5E" w:rsidP="006821A5">
            <w:pPr>
              <w:spacing w:after="0"/>
              <w:rPr>
                <w:rFonts w:ascii="Times New Roman" w:hAnsi="Times New Roman"/>
                <w:b/>
                <w:bCs/>
                <w:i/>
              </w:rPr>
            </w:pPr>
            <w:r>
              <w:rPr>
                <w:rFonts w:ascii="Times New Roman" w:hAnsi="Times New Roman"/>
                <w:b/>
                <w:bCs/>
                <w:i/>
              </w:rPr>
              <w:t>ОК 04</w:t>
            </w:r>
          </w:p>
          <w:p w14:paraId="30F5574A" w14:textId="77777777" w:rsidR="00290B5E" w:rsidRDefault="00290B5E" w:rsidP="006821A5">
            <w:pPr>
              <w:spacing w:after="0"/>
              <w:rPr>
                <w:rFonts w:ascii="Times New Roman" w:hAnsi="Times New Roman"/>
                <w:b/>
                <w:bCs/>
                <w:i/>
              </w:rPr>
            </w:pPr>
          </w:p>
          <w:p w14:paraId="4F2285BA" w14:textId="77777777" w:rsidR="00290B5E" w:rsidRDefault="00290B5E" w:rsidP="006821A5">
            <w:pPr>
              <w:spacing w:after="0"/>
              <w:rPr>
                <w:rFonts w:ascii="Times New Roman" w:hAnsi="Times New Roman"/>
                <w:b/>
                <w:bCs/>
                <w:i/>
              </w:rPr>
            </w:pPr>
          </w:p>
          <w:p w14:paraId="7A711439" w14:textId="77777777" w:rsidR="00290B5E" w:rsidRDefault="00290B5E" w:rsidP="006821A5">
            <w:pPr>
              <w:spacing w:after="0"/>
              <w:rPr>
                <w:rFonts w:ascii="Times New Roman" w:hAnsi="Times New Roman"/>
                <w:b/>
                <w:bCs/>
                <w:i/>
              </w:rPr>
            </w:pPr>
            <w:r>
              <w:rPr>
                <w:rFonts w:ascii="Times New Roman" w:hAnsi="Times New Roman"/>
                <w:b/>
                <w:bCs/>
                <w:i/>
              </w:rPr>
              <w:t>ОК 05</w:t>
            </w:r>
          </w:p>
          <w:p w14:paraId="5F21BEE0" w14:textId="77777777" w:rsidR="00290B5E" w:rsidRDefault="00290B5E" w:rsidP="006821A5">
            <w:pPr>
              <w:spacing w:after="0"/>
              <w:rPr>
                <w:rFonts w:ascii="Times New Roman" w:hAnsi="Times New Roman"/>
                <w:b/>
                <w:bCs/>
                <w:i/>
              </w:rPr>
            </w:pPr>
          </w:p>
          <w:p w14:paraId="2CA46E12" w14:textId="77777777" w:rsidR="00290B5E" w:rsidRDefault="00290B5E" w:rsidP="006821A5">
            <w:pPr>
              <w:spacing w:after="0"/>
              <w:rPr>
                <w:rFonts w:ascii="Times New Roman" w:hAnsi="Times New Roman"/>
                <w:b/>
                <w:bCs/>
                <w:i/>
              </w:rPr>
            </w:pPr>
          </w:p>
          <w:p w14:paraId="3B1F6216" w14:textId="77777777" w:rsidR="00290B5E" w:rsidRDefault="00290B5E" w:rsidP="006821A5">
            <w:pPr>
              <w:spacing w:after="0"/>
              <w:rPr>
                <w:rFonts w:ascii="Times New Roman" w:hAnsi="Times New Roman"/>
                <w:b/>
                <w:bCs/>
                <w:i/>
              </w:rPr>
            </w:pPr>
            <w:r>
              <w:rPr>
                <w:rFonts w:ascii="Times New Roman" w:hAnsi="Times New Roman"/>
                <w:b/>
                <w:bCs/>
                <w:i/>
              </w:rPr>
              <w:t>ОК 06</w:t>
            </w:r>
          </w:p>
          <w:p w14:paraId="3E02ACA6" w14:textId="77777777" w:rsidR="00290B5E" w:rsidRDefault="00290B5E" w:rsidP="006821A5">
            <w:pPr>
              <w:spacing w:after="0"/>
              <w:rPr>
                <w:rFonts w:ascii="Times New Roman" w:hAnsi="Times New Roman"/>
                <w:b/>
                <w:bCs/>
                <w:i/>
              </w:rPr>
            </w:pPr>
          </w:p>
          <w:p w14:paraId="07A64129" w14:textId="77777777" w:rsidR="00290B5E" w:rsidRDefault="00290B5E" w:rsidP="006821A5">
            <w:pPr>
              <w:spacing w:after="0"/>
              <w:rPr>
                <w:rFonts w:ascii="Times New Roman" w:hAnsi="Times New Roman"/>
                <w:b/>
                <w:bCs/>
                <w:i/>
              </w:rPr>
            </w:pPr>
          </w:p>
          <w:p w14:paraId="101E881B" w14:textId="77777777" w:rsidR="00290B5E" w:rsidRPr="00A47CE9" w:rsidRDefault="00290B5E" w:rsidP="006821A5">
            <w:pPr>
              <w:spacing w:after="0"/>
              <w:rPr>
                <w:rFonts w:ascii="Times New Roman" w:hAnsi="Times New Roman"/>
                <w:b/>
                <w:i/>
                <w:highlight w:val="green"/>
              </w:rPr>
            </w:pPr>
            <w:r>
              <w:rPr>
                <w:rFonts w:ascii="Times New Roman" w:hAnsi="Times New Roman"/>
                <w:b/>
                <w:bCs/>
                <w:i/>
              </w:rPr>
              <w:t>ОК 09</w:t>
            </w:r>
          </w:p>
        </w:tc>
        <w:tc>
          <w:tcPr>
            <w:tcW w:w="412" w:type="pct"/>
            <w:vMerge w:val="restart"/>
          </w:tcPr>
          <w:p w14:paraId="7E582ED9"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14:paraId="180A4022"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14:paraId="5C4B1139"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14:paraId="46E08C60" w14:textId="77777777" w:rsidR="00290B5E" w:rsidRDefault="00290B5E" w:rsidP="006821A5">
            <w:pPr>
              <w:suppressAutoHyphens/>
              <w:spacing w:after="0" w:line="240" w:lineRule="auto"/>
              <w:jc w:val="both"/>
              <w:rPr>
                <w:rFonts w:ascii="Times New Roman" w:hAnsi="Times New Roman"/>
                <w:bCs/>
                <w:iCs/>
                <w:sz w:val="24"/>
                <w:szCs w:val="24"/>
              </w:rPr>
            </w:pPr>
          </w:p>
          <w:p w14:paraId="2F762275"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14:paraId="6214A557"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14:paraId="4D17D558"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14:paraId="26606989" w14:textId="77777777" w:rsidR="00290B5E" w:rsidRDefault="00290B5E" w:rsidP="006821A5">
            <w:pPr>
              <w:suppressAutoHyphens/>
              <w:spacing w:after="0" w:line="240" w:lineRule="auto"/>
              <w:jc w:val="both"/>
              <w:rPr>
                <w:rFonts w:ascii="Times New Roman" w:hAnsi="Times New Roman"/>
                <w:bCs/>
                <w:iCs/>
                <w:sz w:val="24"/>
                <w:szCs w:val="24"/>
              </w:rPr>
            </w:pPr>
          </w:p>
          <w:p w14:paraId="5BBD7B11"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03.04</w:t>
            </w:r>
          </w:p>
          <w:p w14:paraId="0F273443" w14:textId="77777777" w:rsidR="00290B5E" w:rsidRDefault="00290B5E" w:rsidP="006821A5">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Зо 03.04</w:t>
            </w:r>
          </w:p>
          <w:p w14:paraId="6E0CB632" w14:textId="77777777" w:rsidR="00290B5E" w:rsidRDefault="00290B5E" w:rsidP="006821A5">
            <w:pPr>
              <w:suppressAutoHyphens/>
              <w:spacing w:after="0" w:line="240" w:lineRule="auto"/>
              <w:jc w:val="both"/>
              <w:rPr>
                <w:rFonts w:ascii="Times New Roman" w:hAnsi="Times New Roman"/>
                <w:bCs/>
                <w:iCs/>
                <w:sz w:val="24"/>
                <w:szCs w:val="24"/>
              </w:rPr>
            </w:pPr>
          </w:p>
          <w:p w14:paraId="78B67D6B"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14:paraId="0BF6693C" w14:textId="77777777" w:rsidR="00290B5E" w:rsidRDefault="00290B5E" w:rsidP="006821A5">
            <w:pPr>
              <w:suppressAutoHyphens/>
              <w:spacing w:after="0" w:line="240" w:lineRule="auto"/>
              <w:jc w:val="both"/>
              <w:rPr>
                <w:rFonts w:ascii="Times New Roman" w:hAnsi="Times New Roman"/>
                <w:bCs/>
                <w:iCs/>
                <w:sz w:val="24"/>
                <w:szCs w:val="24"/>
              </w:rPr>
            </w:pPr>
          </w:p>
          <w:p w14:paraId="072FE3EA"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14:paraId="53473590"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14:paraId="6DDEBFEF" w14:textId="77777777" w:rsidR="00290B5E" w:rsidRDefault="00290B5E" w:rsidP="006821A5">
            <w:pPr>
              <w:suppressAutoHyphens/>
              <w:spacing w:after="0" w:line="240" w:lineRule="auto"/>
              <w:jc w:val="both"/>
              <w:rPr>
                <w:rFonts w:ascii="Times New Roman" w:hAnsi="Times New Roman"/>
                <w:bCs/>
                <w:iCs/>
                <w:sz w:val="24"/>
                <w:szCs w:val="24"/>
              </w:rPr>
            </w:pPr>
          </w:p>
          <w:p w14:paraId="15761FE0"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14:paraId="6FB18500"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14:paraId="08484CC9" w14:textId="77777777" w:rsidR="00290B5E" w:rsidRDefault="00290B5E" w:rsidP="006821A5">
            <w:pPr>
              <w:suppressAutoHyphens/>
              <w:spacing w:after="0" w:line="240" w:lineRule="auto"/>
              <w:jc w:val="both"/>
              <w:rPr>
                <w:rFonts w:ascii="Times New Roman" w:hAnsi="Times New Roman"/>
                <w:bCs/>
                <w:iCs/>
                <w:sz w:val="24"/>
                <w:szCs w:val="24"/>
              </w:rPr>
            </w:pPr>
          </w:p>
          <w:p w14:paraId="58B67131"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14:paraId="6A214B27" w14:textId="77777777" w:rsidR="00290B5E" w:rsidRPr="00A47CE9" w:rsidRDefault="00290B5E" w:rsidP="006821A5">
            <w:pPr>
              <w:suppressAutoHyphens/>
              <w:spacing w:after="0" w:line="240" w:lineRule="auto"/>
              <w:jc w:val="both"/>
              <w:rPr>
                <w:rFonts w:ascii="Times New Roman" w:hAnsi="Times New Roman"/>
                <w:b/>
                <w:i/>
                <w:highlight w:val="green"/>
              </w:rPr>
            </w:pPr>
            <w:r>
              <w:rPr>
                <w:rFonts w:ascii="Times New Roman" w:hAnsi="Times New Roman"/>
                <w:bCs/>
                <w:iCs/>
                <w:sz w:val="24"/>
                <w:szCs w:val="24"/>
              </w:rPr>
              <w:t>Зо 09.05</w:t>
            </w:r>
          </w:p>
        </w:tc>
      </w:tr>
      <w:tr w:rsidR="00290B5E" w:rsidRPr="00315F34" w14:paraId="2FB4BB91" w14:textId="77777777" w:rsidTr="006821A5">
        <w:trPr>
          <w:trHeight w:val="20"/>
        </w:trPr>
        <w:tc>
          <w:tcPr>
            <w:tcW w:w="664" w:type="pct"/>
            <w:vMerge/>
          </w:tcPr>
          <w:p w14:paraId="1578E362" w14:textId="77777777" w:rsidR="00290B5E" w:rsidRPr="00315F34" w:rsidRDefault="00290B5E" w:rsidP="006821A5">
            <w:pPr>
              <w:spacing w:after="0"/>
              <w:rPr>
                <w:rFonts w:ascii="Times New Roman" w:hAnsi="Times New Roman"/>
                <w:b/>
                <w:bCs/>
                <w:i/>
              </w:rPr>
            </w:pPr>
          </w:p>
        </w:tc>
        <w:tc>
          <w:tcPr>
            <w:tcW w:w="1263" w:type="pct"/>
          </w:tcPr>
          <w:p w14:paraId="59B7E6AA" w14:textId="77777777" w:rsidR="00290B5E" w:rsidRPr="00627071" w:rsidRDefault="00290B5E" w:rsidP="006821A5">
            <w:pPr>
              <w:spacing w:after="0"/>
              <w:jc w:val="both"/>
              <w:rPr>
                <w:rFonts w:ascii="Times New Roman" w:hAnsi="Times New Roman"/>
                <w:bCs/>
              </w:rPr>
            </w:pPr>
            <w:r>
              <w:rPr>
                <w:rFonts w:ascii="Times New Roman" w:hAnsi="Times New Roman"/>
                <w:bCs/>
              </w:rPr>
              <w:t>Сущность и виды денег как основы финансовых отношений. Жизненный цикл человека: роль персональных финансов на каждом этапе.</w:t>
            </w:r>
          </w:p>
        </w:tc>
        <w:tc>
          <w:tcPr>
            <w:tcW w:w="966" w:type="pct"/>
            <w:vAlign w:val="center"/>
          </w:tcPr>
          <w:p w14:paraId="7F18ED35" w14:textId="77777777" w:rsidR="00290B5E" w:rsidRPr="00627071" w:rsidRDefault="00290B5E" w:rsidP="006821A5">
            <w:pPr>
              <w:suppressAutoHyphens/>
              <w:spacing w:after="0"/>
              <w:jc w:val="center"/>
              <w:rPr>
                <w:rFonts w:ascii="Times New Roman" w:hAnsi="Times New Roman"/>
                <w:bCs/>
                <w:iCs/>
              </w:rPr>
            </w:pPr>
            <w:r w:rsidRPr="00627071">
              <w:rPr>
                <w:rFonts w:ascii="Times New Roman" w:hAnsi="Times New Roman"/>
                <w:bCs/>
                <w:iCs/>
              </w:rPr>
              <w:t>2</w:t>
            </w:r>
          </w:p>
        </w:tc>
        <w:tc>
          <w:tcPr>
            <w:tcW w:w="1284" w:type="pct"/>
            <w:vMerge/>
          </w:tcPr>
          <w:p w14:paraId="7A510835" w14:textId="77777777" w:rsidR="00290B5E" w:rsidRPr="00315F34" w:rsidRDefault="00290B5E" w:rsidP="006821A5">
            <w:pPr>
              <w:spacing w:after="0"/>
              <w:rPr>
                <w:rFonts w:ascii="Times New Roman" w:hAnsi="Times New Roman"/>
                <w:b/>
                <w:bCs/>
                <w:i/>
              </w:rPr>
            </w:pPr>
          </w:p>
        </w:tc>
        <w:tc>
          <w:tcPr>
            <w:tcW w:w="411" w:type="pct"/>
            <w:vMerge/>
          </w:tcPr>
          <w:p w14:paraId="11B4C022" w14:textId="77777777" w:rsidR="00290B5E" w:rsidRPr="00315F34" w:rsidRDefault="00290B5E" w:rsidP="006821A5">
            <w:pPr>
              <w:spacing w:after="0"/>
              <w:rPr>
                <w:rFonts w:ascii="Times New Roman" w:hAnsi="Times New Roman"/>
                <w:b/>
                <w:bCs/>
                <w:i/>
              </w:rPr>
            </w:pPr>
          </w:p>
        </w:tc>
        <w:tc>
          <w:tcPr>
            <w:tcW w:w="412" w:type="pct"/>
            <w:vMerge/>
          </w:tcPr>
          <w:p w14:paraId="5E3B9AF6" w14:textId="77777777" w:rsidR="00290B5E" w:rsidRPr="00840873" w:rsidRDefault="00290B5E" w:rsidP="006821A5">
            <w:pPr>
              <w:suppressAutoHyphens/>
              <w:spacing w:after="0" w:line="240" w:lineRule="auto"/>
              <w:jc w:val="both"/>
              <w:rPr>
                <w:rFonts w:ascii="Times New Roman" w:hAnsi="Times New Roman"/>
                <w:bCs/>
                <w:iCs/>
                <w:sz w:val="24"/>
                <w:szCs w:val="24"/>
              </w:rPr>
            </w:pPr>
          </w:p>
        </w:tc>
      </w:tr>
      <w:tr w:rsidR="00290B5E" w:rsidRPr="00315F34" w14:paraId="74C63830" w14:textId="77777777" w:rsidTr="006821A5">
        <w:trPr>
          <w:trHeight w:val="20"/>
        </w:trPr>
        <w:tc>
          <w:tcPr>
            <w:tcW w:w="664" w:type="pct"/>
            <w:vMerge/>
          </w:tcPr>
          <w:p w14:paraId="438C683E" w14:textId="77777777" w:rsidR="00290B5E" w:rsidRPr="00315F34" w:rsidRDefault="00290B5E" w:rsidP="006821A5">
            <w:pPr>
              <w:rPr>
                <w:rFonts w:ascii="Times New Roman" w:hAnsi="Times New Roman"/>
                <w:b/>
                <w:bCs/>
                <w:i/>
              </w:rPr>
            </w:pPr>
          </w:p>
        </w:tc>
        <w:tc>
          <w:tcPr>
            <w:tcW w:w="1263" w:type="pct"/>
          </w:tcPr>
          <w:p w14:paraId="7C87DFB2" w14:textId="77777777" w:rsidR="00290B5E" w:rsidRPr="00A92DAB" w:rsidRDefault="00290B5E" w:rsidP="006821A5">
            <w:pPr>
              <w:spacing w:after="0"/>
              <w:jc w:val="both"/>
              <w:rPr>
                <w:rFonts w:ascii="Times New Roman" w:hAnsi="Times New Roman"/>
                <w:bCs/>
              </w:rPr>
            </w:pPr>
            <w:r w:rsidRPr="00A92DAB">
              <w:rPr>
                <w:rFonts w:ascii="Times New Roman" w:hAnsi="Times New Roman"/>
                <w:bCs/>
              </w:rPr>
              <w:t xml:space="preserve">Финансовый план (бюджет) государства, организации, семьи, индивида. Основы личного финансового планирования. </w:t>
            </w:r>
          </w:p>
        </w:tc>
        <w:tc>
          <w:tcPr>
            <w:tcW w:w="966" w:type="pct"/>
            <w:vAlign w:val="center"/>
          </w:tcPr>
          <w:p w14:paraId="039DB351" w14:textId="77777777" w:rsidR="00290B5E" w:rsidRPr="00627071" w:rsidRDefault="00290B5E" w:rsidP="006821A5">
            <w:pPr>
              <w:suppressAutoHyphens/>
              <w:jc w:val="center"/>
              <w:rPr>
                <w:rFonts w:ascii="Times New Roman" w:hAnsi="Times New Roman"/>
                <w:bCs/>
                <w:iCs/>
              </w:rPr>
            </w:pPr>
            <w:r w:rsidRPr="00627071">
              <w:rPr>
                <w:rFonts w:ascii="Times New Roman" w:hAnsi="Times New Roman"/>
                <w:bCs/>
                <w:iCs/>
              </w:rPr>
              <w:t>2</w:t>
            </w:r>
          </w:p>
        </w:tc>
        <w:tc>
          <w:tcPr>
            <w:tcW w:w="1284" w:type="pct"/>
            <w:vMerge/>
          </w:tcPr>
          <w:p w14:paraId="53F4E372" w14:textId="77777777" w:rsidR="00290B5E" w:rsidRPr="00315F34" w:rsidRDefault="00290B5E" w:rsidP="006821A5">
            <w:pPr>
              <w:rPr>
                <w:rFonts w:ascii="Times New Roman" w:hAnsi="Times New Roman"/>
                <w:b/>
                <w:bCs/>
                <w:i/>
              </w:rPr>
            </w:pPr>
          </w:p>
        </w:tc>
        <w:tc>
          <w:tcPr>
            <w:tcW w:w="411" w:type="pct"/>
            <w:vMerge/>
          </w:tcPr>
          <w:p w14:paraId="74C66F04" w14:textId="77777777" w:rsidR="00290B5E" w:rsidRPr="00315F34" w:rsidRDefault="00290B5E" w:rsidP="006821A5">
            <w:pPr>
              <w:rPr>
                <w:rFonts w:ascii="Times New Roman" w:hAnsi="Times New Roman"/>
                <w:b/>
                <w:bCs/>
                <w:i/>
              </w:rPr>
            </w:pPr>
          </w:p>
        </w:tc>
        <w:tc>
          <w:tcPr>
            <w:tcW w:w="412" w:type="pct"/>
            <w:vMerge/>
          </w:tcPr>
          <w:p w14:paraId="7B9DEE27" w14:textId="77777777" w:rsidR="00290B5E" w:rsidRPr="00315F34" w:rsidRDefault="00290B5E" w:rsidP="006821A5">
            <w:pPr>
              <w:rPr>
                <w:rFonts w:ascii="Times New Roman" w:hAnsi="Times New Roman"/>
                <w:b/>
                <w:bCs/>
                <w:i/>
              </w:rPr>
            </w:pPr>
          </w:p>
        </w:tc>
      </w:tr>
      <w:tr w:rsidR="00290B5E" w:rsidRPr="00315F34" w14:paraId="06DFD565" w14:textId="77777777" w:rsidTr="006821A5">
        <w:trPr>
          <w:trHeight w:val="20"/>
        </w:trPr>
        <w:tc>
          <w:tcPr>
            <w:tcW w:w="664" w:type="pct"/>
            <w:vMerge/>
          </w:tcPr>
          <w:p w14:paraId="73668A89" w14:textId="77777777" w:rsidR="00290B5E" w:rsidRPr="00315F34" w:rsidRDefault="00290B5E" w:rsidP="006821A5">
            <w:pPr>
              <w:rPr>
                <w:rFonts w:ascii="Times New Roman" w:hAnsi="Times New Roman"/>
                <w:b/>
                <w:bCs/>
                <w:i/>
              </w:rPr>
            </w:pPr>
          </w:p>
        </w:tc>
        <w:tc>
          <w:tcPr>
            <w:tcW w:w="1263" w:type="pct"/>
          </w:tcPr>
          <w:p w14:paraId="3FDDA8C6" w14:textId="77777777" w:rsidR="00290B5E" w:rsidRPr="00315F34" w:rsidRDefault="00290B5E" w:rsidP="006821A5">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14:paraId="35A08946" w14:textId="77777777" w:rsidR="00290B5E" w:rsidRPr="004508C5" w:rsidRDefault="00290B5E" w:rsidP="006821A5">
            <w:pPr>
              <w:suppressAutoHyphens/>
              <w:jc w:val="center"/>
              <w:rPr>
                <w:rFonts w:ascii="Times New Roman" w:hAnsi="Times New Roman"/>
                <w:b/>
                <w:iCs/>
              </w:rPr>
            </w:pPr>
            <w:r>
              <w:rPr>
                <w:rFonts w:ascii="Times New Roman" w:hAnsi="Times New Roman"/>
                <w:b/>
                <w:iCs/>
              </w:rPr>
              <w:t>6</w:t>
            </w:r>
          </w:p>
        </w:tc>
        <w:tc>
          <w:tcPr>
            <w:tcW w:w="1284" w:type="pct"/>
            <w:vMerge/>
          </w:tcPr>
          <w:p w14:paraId="6ABF17FF" w14:textId="77777777" w:rsidR="00290B5E" w:rsidRPr="00315F34" w:rsidRDefault="00290B5E" w:rsidP="006821A5">
            <w:pPr>
              <w:rPr>
                <w:rFonts w:ascii="Times New Roman" w:hAnsi="Times New Roman"/>
                <w:b/>
                <w:i/>
              </w:rPr>
            </w:pPr>
          </w:p>
        </w:tc>
        <w:tc>
          <w:tcPr>
            <w:tcW w:w="411" w:type="pct"/>
            <w:vMerge/>
          </w:tcPr>
          <w:p w14:paraId="40087C1C" w14:textId="77777777" w:rsidR="00290B5E" w:rsidRPr="00315F34" w:rsidRDefault="00290B5E" w:rsidP="006821A5">
            <w:pPr>
              <w:rPr>
                <w:rFonts w:ascii="Times New Roman" w:hAnsi="Times New Roman"/>
                <w:b/>
                <w:i/>
              </w:rPr>
            </w:pPr>
          </w:p>
        </w:tc>
        <w:tc>
          <w:tcPr>
            <w:tcW w:w="412" w:type="pct"/>
            <w:vMerge/>
          </w:tcPr>
          <w:p w14:paraId="208E1C49" w14:textId="77777777" w:rsidR="00290B5E" w:rsidRPr="00315F34" w:rsidRDefault="00290B5E" w:rsidP="006821A5">
            <w:pPr>
              <w:rPr>
                <w:rFonts w:ascii="Times New Roman" w:hAnsi="Times New Roman"/>
                <w:b/>
                <w:i/>
              </w:rPr>
            </w:pPr>
          </w:p>
        </w:tc>
      </w:tr>
      <w:tr w:rsidR="00290B5E" w:rsidRPr="00315F34" w14:paraId="23135D3E" w14:textId="77777777" w:rsidTr="006821A5">
        <w:trPr>
          <w:trHeight w:val="20"/>
        </w:trPr>
        <w:tc>
          <w:tcPr>
            <w:tcW w:w="664" w:type="pct"/>
            <w:vMerge/>
          </w:tcPr>
          <w:p w14:paraId="540A31FF" w14:textId="77777777" w:rsidR="00290B5E" w:rsidRPr="00315F34" w:rsidRDefault="00290B5E" w:rsidP="006821A5">
            <w:pPr>
              <w:spacing w:after="0"/>
              <w:rPr>
                <w:rFonts w:ascii="Times New Roman" w:hAnsi="Times New Roman"/>
                <w:b/>
                <w:bCs/>
                <w:i/>
              </w:rPr>
            </w:pPr>
          </w:p>
        </w:tc>
        <w:tc>
          <w:tcPr>
            <w:tcW w:w="1263" w:type="pct"/>
          </w:tcPr>
          <w:p w14:paraId="262CE738" w14:textId="77777777" w:rsidR="00290B5E" w:rsidRPr="00A47CE9" w:rsidRDefault="00290B5E" w:rsidP="006821A5">
            <w:pPr>
              <w:spacing w:after="0"/>
              <w:jc w:val="both"/>
              <w:rPr>
                <w:rFonts w:ascii="Times New Roman" w:hAnsi="Times New Roman"/>
                <w:b/>
              </w:rPr>
            </w:pPr>
            <w:r w:rsidRPr="00A47CE9">
              <w:rPr>
                <w:rFonts w:ascii="Times New Roman" w:hAnsi="Times New Roman"/>
                <w:b/>
              </w:rPr>
              <w:t>Практическое занятие 1.</w:t>
            </w:r>
          </w:p>
          <w:p w14:paraId="23AF122F" w14:textId="77777777" w:rsidR="00290B5E" w:rsidRPr="00A47CE9" w:rsidRDefault="00290B5E" w:rsidP="006821A5">
            <w:pPr>
              <w:spacing w:after="0"/>
              <w:jc w:val="both"/>
              <w:rPr>
                <w:rFonts w:ascii="Times New Roman" w:hAnsi="Times New Roman"/>
              </w:rPr>
            </w:pPr>
            <w:r w:rsidRPr="00627071">
              <w:rPr>
                <w:rFonts w:ascii="Times New Roman" w:hAnsi="Times New Roman"/>
              </w:rPr>
              <w:t>Составление текущего и перспективного личного (семейного) бюджета,</w:t>
            </w:r>
            <w:r>
              <w:rPr>
                <w:rFonts w:ascii="Times New Roman" w:hAnsi="Times New Roman"/>
              </w:rPr>
              <w:t xml:space="preserve"> </w:t>
            </w:r>
            <w:r w:rsidRPr="00627071">
              <w:rPr>
                <w:rFonts w:ascii="Times New Roman" w:hAnsi="Times New Roman"/>
              </w:rPr>
              <w:t>оценка</w:t>
            </w:r>
          </w:p>
        </w:tc>
        <w:tc>
          <w:tcPr>
            <w:tcW w:w="966" w:type="pct"/>
            <w:vAlign w:val="center"/>
          </w:tcPr>
          <w:p w14:paraId="0E594974" w14:textId="77777777" w:rsidR="00290B5E" w:rsidRPr="00627071" w:rsidRDefault="00290B5E" w:rsidP="006821A5">
            <w:pPr>
              <w:suppressAutoHyphens/>
              <w:spacing w:after="0"/>
              <w:jc w:val="center"/>
              <w:rPr>
                <w:rFonts w:ascii="Times New Roman" w:hAnsi="Times New Roman"/>
                <w:iCs/>
              </w:rPr>
            </w:pPr>
            <w:r w:rsidRPr="00627071">
              <w:rPr>
                <w:rFonts w:ascii="Times New Roman" w:hAnsi="Times New Roman"/>
                <w:iCs/>
              </w:rPr>
              <w:t>2</w:t>
            </w:r>
          </w:p>
        </w:tc>
        <w:tc>
          <w:tcPr>
            <w:tcW w:w="1284" w:type="pct"/>
            <w:vMerge/>
          </w:tcPr>
          <w:p w14:paraId="12639958" w14:textId="77777777" w:rsidR="00290B5E" w:rsidRPr="00315F34" w:rsidRDefault="00290B5E" w:rsidP="006821A5">
            <w:pPr>
              <w:spacing w:after="0"/>
              <w:rPr>
                <w:rFonts w:ascii="Times New Roman" w:hAnsi="Times New Roman"/>
                <w:b/>
                <w:i/>
              </w:rPr>
            </w:pPr>
          </w:p>
        </w:tc>
        <w:tc>
          <w:tcPr>
            <w:tcW w:w="411" w:type="pct"/>
            <w:vMerge/>
          </w:tcPr>
          <w:p w14:paraId="11FE9346" w14:textId="77777777" w:rsidR="00290B5E" w:rsidRPr="00315F34" w:rsidRDefault="00290B5E" w:rsidP="006821A5">
            <w:pPr>
              <w:spacing w:after="0"/>
              <w:rPr>
                <w:rFonts w:ascii="Times New Roman" w:hAnsi="Times New Roman"/>
                <w:b/>
                <w:i/>
              </w:rPr>
            </w:pPr>
          </w:p>
        </w:tc>
        <w:tc>
          <w:tcPr>
            <w:tcW w:w="412" w:type="pct"/>
            <w:vMerge/>
          </w:tcPr>
          <w:p w14:paraId="6E6490C9" w14:textId="77777777" w:rsidR="00290B5E" w:rsidRPr="00315F34" w:rsidRDefault="00290B5E" w:rsidP="006821A5">
            <w:pPr>
              <w:spacing w:after="0"/>
              <w:rPr>
                <w:rFonts w:ascii="Times New Roman" w:hAnsi="Times New Roman"/>
                <w:b/>
                <w:i/>
              </w:rPr>
            </w:pPr>
          </w:p>
        </w:tc>
      </w:tr>
      <w:tr w:rsidR="00290B5E" w:rsidRPr="00315F34" w14:paraId="59D41F5F" w14:textId="77777777" w:rsidTr="006821A5">
        <w:trPr>
          <w:trHeight w:val="20"/>
        </w:trPr>
        <w:tc>
          <w:tcPr>
            <w:tcW w:w="664" w:type="pct"/>
            <w:vMerge/>
          </w:tcPr>
          <w:p w14:paraId="38ECCE7E" w14:textId="77777777" w:rsidR="00290B5E" w:rsidRPr="00315F34" w:rsidRDefault="00290B5E" w:rsidP="006821A5">
            <w:pPr>
              <w:spacing w:after="0"/>
              <w:rPr>
                <w:rFonts w:ascii="Times New Roman" w:hAnsi="Times New Roman"/>
                <w:b/>
                <w:bCs/>
                <w:i/>
              </w:rPr>
            </w:pPr>
          </w:p>
        </w:tc>
        <w:tc>
          <w:tcPr>
            <w:tcW w:w="1263" w:type="pct"/>
            <w:vAlign w:val="bottom"/>
          </w:tcPr>
          <w:p w14:paraId="6FBA8FBD" w14:textId="77777777" w:rsidR="00290B5E" w:rsidRPr="00A47CE9" w:rsidRDefault="00290B5E" w:rsidP="006821A5">
            <w:pPr>
              <w:spacing w:after="0"/>
              <w:rPr>
                <w:rFonts w:ascii="Times New Roman" w:hAnsi="Times New Roman"/>
                <w:b/>
              </w:rPr>
            </w:pPr>
            <w:r w:rsidRPr="00A47CE9">
              <w:rPr>
                <w:rFonts w:ascii="Times New Roman" w:hAnsi="Times New Roman"/>
                <w:b/>
              </w:rPr>
              <w:t xml:space="preserve">Практическое занятие 2. </w:t>
            </w:r>
          </w:p>
          <w:p w14:paraId="632928F0" w14:textId="77777777" w:rsidR="00290B5E" w:rsidRPr="00627071" w:rsidRDefault="00290B5E" w:rsidP="006821A5">
            <w:pPr>
              <w:spacing w:after="0"/>
              <w:rPr>
                <w:rFonts w:ascii="Times New Roman" w:hAnsi="Times New Roman"/>
              </w:rPr>
            </w:pPr>
            <w:r w:rsidRPr="00627071">
              <w:rPr>
                <w:rFonts w:ascii="Times New Roman" w:hAnsi="Times New Roman"/>
              </w:rPr>
              <w:t>Составление личного финансового плана (краткосрочного, долгосрочного)</w:t>
            </w:r>
          </w:p>
          <w:p w14:paraId="3D1472F4" w14:textId="77777777" w:rsidR="00290B5E" w:rsidRPr="00627071" w:rsidRDefault="00290B5E" w:rsidP="006821A5">
            <w:pPr>
              <w:spacing w:after="0"/>
              <w:rPr>
                <w:rFonts w:ascii="Times New Roman" w:hAnsi="Times New Roman"/>
              </w:rPr>
            </w:pPr>
            <w:r w:rsidRPr="00627071">
              <w:rPr>
                <w:rFonts w:ascii="Times New Roman" w:hAnsi="Times New Roman"/>
              </w:rPr>
              <w:t>на основе анализа баланса личного (семейного) бюджета, анализ и коррекция личного</w:t>
            </w:r>
          </w:p>
          <w:p w14:paraId="548AC678" w14:textId="77777777" w:rsidR="00290B5E" w:rsidRPr="00A47CE9" w:rsidRDefault="00290B5E" w:rsidP="006821A5">
            <w:pPr>
              <w:spacing w:after="0"/>
              <w:rPr>
                <w:rFonts w:ascii="Times New Roman" w:hAnsi="Times New Roman"/>
              </w:rPr>
            </w:pPr>
            <w:r w:rsidRPr="00627071">
              <w:rPr>
                <w:rFonts w:ascii="Times New Roman" w:hAnsi="Times New Roman"/>
              </w:rPr>
              <w:t>финансового плана</w:t>
            </w:r>
            <w:r>
              <w:rPr>
                <w:rFonts w:ascii="Times New Roman" w:hAnsi="Times New Roman"/>
              </w:rPr>
              <w:t>.</w:t>
            </w:r>
          </w:p>
        </w:tc>
        <w:tc>
          <w:tcPr>
            <w:tcW w:w="966" w:type="pct"/>
            <w:vAlign w:val="center"/>
          </w:tcPr>
          <w:p w14:paraId="6AECBC89" w14:textId="77777777" w:rsidR="00290B5E" w:rsidRPr="00627071" w:rsidRDefault="00290B5E" w:rsidP="006821A5">
            <w:pPr>
              <w:suppressAutoHyphens/>
              <w:spacing w:after="0"/>
              <w:jc w:val="center"/>
              <w:rPr>
                <w:rFonts w:ascii="Times New Roman" w:hAnsi="Times New Roman"/>
                <w:iCs/>
              </w:rPr>
            </w:pPr>
            <w:r>
              <w:rPr>
                <w:rFonts w:ascii="Times New Roman" w:hAnsi="Times New Roman"/>
                <w:iCs/>
              </w:rPr>
              <w:t>4</w:t>
            </w:r>
          </w:p>
        </w:tc>
        <w:tc>
          <w:tcPr>
            <w:tcW w:w="1284" w:type="pct"/>
            <w:vMerge/>
          </w:tcPr>
          <w:p w14:paraId="1709D6E6" w14:textId="77777777" w:rsidR="00290B5E" w:rsidRPr="00315F34" w:rsidRDefault="00290B5E" w:rsidP="006821A5">
            <w:pPr>
              <w:spacing w:after="0"/>
              <w:rPr>
                <w:rFonts w:ascii="Times New Roman" w:hAnsi="Times New Roman"/>
                <w:b/>
                <w:i/>
              </w:rPr>
            </w:pPr>
          </w:p>
        </w:tc>
        <w:tc>
          <w:tcPr>
            <w:tcW w:w="411" w:type="pct"/>
            <w:vMerge/>
          </w:tcPr>
          <w:p w14:paraId="6F85E415" w14:textId="77777777" w:rsidR="00290B5E" w:rsidRPr="00315F34" w:rsidRDefault="00290B5E" w:rsidP="006821A5">
            <w:pPr>
              <w:spacing w:after="0"/>
              <w:rPr>
                <w:rFonts w:ascii="Times New Roman" w:hAnsi="Times New Roman"/>
                <w:b/>
                <w:i/>
              </w:rPr>
            </w:pPr>
          </w:p>
        </w:tc>
        <w:tc>
          <w:tcPr>
            <w:tcW w:w="412" w:type="pct"/>
            <w:vMerge/>
          </w:tcPr>
          <w:p w14:paraId="7E8BF21C" w14:textId="77777777" w:rsidR="00290B5E" w:rsidRPr="00315F34" w:rsidRDefault="00290B5E" w:rsidP="006821A5">
            <w:pPr>
              <w:spacing w:after="0"/>
              <w:rPr>
                <w:rFonts w:ascii="Times New Roman" w:hAnsi="Times New Roman"/>
                <w:b/>
                <w:i/>
              </w:rPr>
            </w:pPr>
          </w:p>
        </w:tc>
      </w:tr>
      <w:tr w:rsidR="00290B5E" w:rsidRPr="00315F34" w14:paraId="0E5E085E" w14:textId="77777777" w:rsidTr="006821A5">
        <w:trPr>
          <w:trHeight w:val="20"/>
        </w:trPr>
        <w:tc>
          <w:tcPr>
            <w:tcW w:w="664" w:type="pct"/>
            <w:vMerge/>
          </w:tcPr>
          <w:p w14:paraId="39C45B73" w14:textId="77777777" w:rsidR="00290B5E" w:rsidRPr="00315F34" w:rsidRDefault="00290B5E" w:rsidP="006821A5">
            <w:pPr>
              <w:rPr>
                <w:rFonts w:ascii="Times New Roman" w:hAnsi="Times New Roman"/>
                <w:b/>
                <w:bCs/>
              </w:rPr>
            </w:pPr>
          </w:p>
        </w:tc>
        <w:tc>
          <w:tcPr>
            <w:tcW w:w="1263" w:type="pct"/>
          </w:tcPr>
          <w:p w14:paraId="3CF51FBF" w14:textId="77777777" w:rsidR="00290B5E" w:rsidRDefault="00290B5E" w:rsidP="006821A5">
            <w:pPr>
              <w:spacing w:after="0"/>
              <w:rPr>
                <w:rFonts w:ascii="Times New Roman" w:hAnsi="Times New Roman"/>
                <w:b/>
                <w:bCs/>
              </w:rPr>
            </w:pPr>
            <w:r w:rsidRPr="00315F34">
              <w:rPr>
                <w:rFonts w:ascii="Times New Roman" w:hAnsi="Times New Roman"/>
                <w:b/>
                <w:bCs/>
              </w:rPr>
              <w:t>Самостоятельная работа обучающихся</w:t>
            </w:r>
            <w:r>
              <w:t>:</w:t>
            </w:r>
          </w:p>
          <w:p w14:paraId="22CFBB7B" w14:textId="77777777" w:rsidR="00290B5E" w:rsidRPr="00627071" w:rsidRDefault="00290B5E" w:rsidP="006821A5">
            <w:pPr>
              <w:spacing w:after="0"/>
              <w:rPr>
                <w:rFonts w:ascii="Times New Roman" w:hAnsi="Times New Roman"/>
                <w:bCs/>
              </w:rPr>
            </w:pPr>
            <w:r>
              <w:rPr>
                <w:rFonts w:ascii="Times New Roman" w:hAnsi="Times New Roman"/>
                <w:bCs/>
              </w:rPr>
              <w:t xml:space="preserve">1. </w:t>
            </w:r>
            <w:r w:rsidRPr="00627071">
              <w:rPr>
                <w:rFonts w:ascii="Times New Roman" w:hAnsi="Times New Roman"/>
                <w:bCs/>
              </w:rPr>
              <w:t>Подготовка презентации «Этапы формирования семейного бюджета».</w:t>
            </w:r>
          </w:p>
          <w:p w14:paraId="1658100A" w14:textId="77777777" w:rsidR="00290B5E" w:rsidRPr="00627071" w:rsidRDefault="00290B5E" w:rsidP="006821A5">
            <w:pPr>
              <w:spacing w:after="0"/>
              <w:rPr>
                <w:rFonts w:ascii="Times New Roman" w:hAnsi="Times New Roman"/>
                <w:bCs/>
              </w:rPr>
            </w:pPr>
            <w:r w:rsidRPr="00627071">
              <w:rPr>
                <w:rFonts w:ascii="Times New Roman" w:hAnsi="Times New Roman"/>
                <w:bCs/>
              </w:rPr>
              <w:t>2.</w:t>
            </w:r>
            <w:r>
              <w:rPr>
                <w:rFonts w:ascii="Times New Roman" w:hAnsi="Times New Roman"/>
                <w:bCs/>
              </w:rPr>
              <w:t xml:space="preserve"> </w:t>
            </w:r>
            <w:r w:rsidRPr="00627071">
              <w:rPr>
                <w:rFonts w:ascii="Times New Roman" w:hAnsi="Times New Roman"/>
                <w:bCs/>
              </w:rPr>
              <w:t>Мини-проекты. Планирование сбережений как одного из способов достижения</w:t>
            </w:r>
            <w:r>
              <w:rPr>
                <w:rFonts w:ascii="Times New Roman" w:hAnsi="Times New Roman"/>
                <w:bCs/>
              </w:rPr>
              <w:t xml:space="preserve"> </w:t>
            </w:r>
            <w:r w:rsidRPr="00627071">
              <w:rPr>
                <w:rFonts w:ascii="Times New Roman" w:hAnsi="Times New Roman"/>
                <w:bCs/>
              </w:rPr>
              <w:t>финансовых целей. Сравнительный анализ сберегательных альтернатив</w:t>
            </w:r>
            <w:r>
              <w:rPr>
                <w:rFonts w:ascii="Times New Roman" w:hAnsi="Times New Roman"/>
                <w:bCs/>
              </w:rPr>
              <w:t>.</w:t>
            </w:r>
          </w:p>
        </w:tc>
        <w:tc>
          <w:tcPr>
            <w:tcW w:w="966" w:type="pct"/>
            <w:vAlign w:val="center"/>
          </w:tcPr>
          <w:p w14:paraId="4B6C0582" w14:textId="77777777" w:rsidR="00290B5E" w:rsidRPr="004508C5" w:rsidRDefault="00290B5E" w:rsidP="006821A5">
            <w:pPr>
              <w:suppressAutoHyphens/>
              <w:jc w:val="center"/>
              <w:rPr>
                <w:rFonts w:ascii="Times New Roman" w:hAnsi="Times New Roman"/>
                <w:b/>
                <w:bCs/>
                <w:iCs/>
              </w:rPr>
            </w:pPr>
            <w:r w:rsidRPr="004508C5">
              <w:rPr>
                <w:rFonts w:ascii="Times New Roman" w:hAnsi="Times New Roman"/>
                <w:b/>
                <w:iCs/>
              </w:rPr>
              <w:t>2</w:t>
            </w:r>
          </w:p>
        </w:tc>
        <w:tc>
          <w:tcPr>
            <w:tcW w:w="1284" w:type="pct"/>
            <w:vMerge/>
          </w:tcPr>
          <w:p w14:paraId="0A1C16B5" w14:textId="77777777" w:rsidR="00290B5E" w:rsidRPr="00315F34" w:rsidRDefault="00290B5E" w:rsidP="006821A5">
            <w:pPr>
              <w:rPr>
                <w:rFonts w:ascii="Times New Roman" w:hAnsi="Times New Roman"/>
                <w:b/>
              </w:rPr>
            </w:pPr>
          </w:p>
        </w:tc>
        <w:tc>
          <w:tcPr>
            <w:tcW w:w="411" w:type="pct"/>
            <w:vMerge/>
          </w:tcPr>
          <w:p w14:paraId="729FE65B" w14:textId="77777777" w:rsidR="00290B5E" w:rsidRPr="00315F34" w:rsidRDefault="00290B5E" w:rsidP="006821A5">
            <w:pPr>
              <w:rPr>
                <w:rFonts w:ascii="Times New Roman" w:hAnsi="Times New Roman"/>
                <w:b/>
              </w:rPr>
            </w:pPr>
          </w:p>
        </w:tc>
        <w:tc>
          <w:tcPr>
            <w:tcW w:w="412" w:type="pct"/>
            <w:vMerge/>
          </w:tcPr>
          <w:p w14:paraId="7B5531A2" w14:textId="77777777" w:rsidR="00290B5E" w:rsidRPr="00315F34" w:rsidRDefault="00290B5E" w:rsidP="006821A5">
            <w:pPr>
              <w:rPr>
                <w:rFonts w:ascii="Times New Roman" w:hAnsi="Times New Roman"/>
                <w:b/>
              </w:rPr>
            </w:pPr>
          </w:p>
        </w:tc>
      </w:tr>
      <w:tr w:rsidR="00290B5E" w:rsidRPr="00315F34" w14:paraId="50E60FAF" w14:textId="77777777" w:rsidTr="006821A5">
        <w:trPr>
          <w:trHeight w:val="20"/>
        </w:trPr>
        <w:tc>
          <w:tcPr>
            <w:tcW w:w="664" w:type="pct"/>
            <w:vMerge w:val="restart"/>
          </w:tcPr>
          <w:p w14:paraId="4873C302" w14:textId="77777777" w:rsidR="00290B5E" w:rsidRDefault="00290B5E" w:rsidP="006821A5">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p>
          <w:p w14:paraId="1C0CFACC" w14:textId="77777777" w:rsidR="00290B5E" w:rsidRPr="00315F34" w:rsidRDefault="00290B5E" w:rsidP="006821A5">
            <w:pPr>
              <w:spacing w:after="0"/>
              <w:rPr>
                <w:rFonts w:ascii="Times New Roman" w:hAnsi="Times New Roman"/>
                <w:b/>
                <w:bCs/>
              </w:rPr>
            </w:pPr>
            <w:r>
              <w:rPr>
                <w:rFonts w:ascii="Times New Roman" w:hAnsi="Times New Roman"/>
                <w:b/>
                <w:bCs/>
              </w:rPr>
              <w:t>Долги и кредиты: возможности и риски</w:t>
            </w:r>
          </w:p>
        </w:tc>
        <w:tc>
          <w:tcPr>
            <w:tcW w:w="1263" w:type="pct"/>
          </w:tcPr>
          <w:p w14:paraId="38FE1A22" w14:textId="77777777" w:rsidR="00290B5E" w:rsidRPr="00D06FBE" w:rsidRDefault="00290B5E" w:rsidP="006821A5">
            <w:pPr>
              <w:spacing w:after="0"/>
              <w:rPr>
                <w:rFonts w:ascii="Times New Roman" w:hAnsi="Times New Roman"/>
                <w:bCs/>
              </w:rPr>
            </w:pPr>
            <w:r w:rsidRPr="00F45975">
              <w:rPr>
                <w:rFonts w:ascii="Times New Roman" w:hAnsi="Times New Roman"/>
                <w:sz w:val="24"/>
                <w:szCs w:val="24"/>
              </w:rPr>
              <w:t>Дидактические единицы, содержание</w:t>
            </w:r>
          </w:p>
        </w:tc>
        <w:tc>
          <w:tcPr>
            <w:tcW w:w="966" w:type="pct"/>
            <w:vAlign w:val="center"/>
          </w:tcPr>
          <w:p w14:paraId="073D62C5" w14:textId="77777777" w:rsidR="00290B5E" w:rsidRPr="004508C5" w:rsidRDefault="00290B5E" w:rsidP="006821A5">
            <w:pPr>
              <w:spacing w:after="0"/>
              <w:jc w:val="center"/>
              <w:rPr>
                <w:rFonts w:ascii="Times New Roman" w:hAnsi="Times New Roman"/>
                <w:b/>
              </w:rPr>
            </w:pPr>
            <w:r>
              <w:rPr>
                <w:rFonts w:ascii="Times New Roman" w:hAnsi="Times New Roman"/>
                <w:b/>
              </w:rPr>
              <w:t>6/4</w:t>
            </w:r>
          </w:p>
        </w:tc>
        <w:tc>
          <w:tcPr>
            <w:tcW w:w="1284" w:type="pct"/>
            <w:vMerge w:val="restart"/>
          </w:tcPr>
          <w:p w14:paraId="5902DFEE" w14:textId="77777777" w:rsidR="00290B5E" w:rsidRPr="00315F34" w:rsidRDefault="00290B5E" w:rsidP="006821A5">
            <w:pPr>
              <w:spacing w:after="0"/>
              <w:rPr>
                <w:rFonts w:ascii="Times New Roman" w:hAnsi="Times New Roman"/>
                <w:b/>
              </w:rPr>
            </w:pPr>
          </w:p>
        </w:tc>
        <w:tc>
          <w:tcPr>
            <w:tcW w:w="411" w:type="pct"/>
            <w:vMerge w:val="restart"/>
          </w:tcPr>
          <w:p w14:paraId="5E55886C" w14:textId="77777777" w:rsidR="00290B5E" w:rsidRDefault="00290B5E" w:rsidP="006821A5">
            <w:pPr>
              <w:spacing w:after="0"/>
              <w:rPr>
                <w:rFonts w:ascii="Times New Roman" w:hAnsi="Times New Roman"/>
                <w:b/>
                <w:bCs/>
                <w:i/>
              </w:rPr>
            </w:pPr>
            <w:r>
              <w:rPr>
                <w:rFonts w:ascii="Times New Roman" w:hAnsi="Times New Roman"/>
                <w:b/>
                <w:bCs/>
                <w:i/>
              </w:rPr>
              <w:t>ОК 01</w:t>
            </w:r>
          </w:p>
          <w:p w14:paraId="125F84B5" w14:textId="77777777" w:rsidR="00290B5E" w:rsidRDefault="00290B5E" w:rsidP="006821A5">
            <w:pPr>
              <w:spacing w:after="0"/>
              <w:rPr>
                <w:rFonts w:ascii="Times New Roman" w:hAnsi="Times New Roman"/>
                <w:b/>
                <w:bCs/>
                <w:i/>
              </w:rPr>
            </w:pPr>
          </w:p>
          <w:p w14:paraId="7572D5B0" w14:textId="77777777" w:rsidR="00290B5E" w:rsidRDefault="00290B5E" w:rsidP="006821A5">
            <w:pPr>
              <w:spacing w:after="0"/>
              <w:rPr>
                <w:rFonts w:ascii="Times New Roman" w:hAnsi="Times New Roman"/>
                <w:b/>
                <w:bCs/>
                <w:i/>
              </w:rPr>
            </w:pPr>
          </w:p>
          <w:p w14:paraId="517CBB25" w14:textId="77777777" w:rsidR="00290B5E" w:rsidRDefault="00290B5E" w:rsidP="006821A5">
            <w:pPr>
              <w:spacing w:after="0"/>
              <w:rPr>
                <w:rFonts w:ascii="Times New Roman" w:hAnsi="Times New Roman"/>
                <w:b/>
                <w:bCs/>
                <w:i/>
              </w:rPr>
            </w:pPr>
          </w:p>
          <w:p w14:paraId="39245E2C" w14:textId="77777777" w:rsidR="00290B5E" w:rsidRDefault="00290B5E" w:rsidP="006821A5">
            <w:pPr>
              <w:spacing w:after="0"/>
              <w:rPr>
                <w:rFonts w:ascii="Times New Roman" w:hAnsi="Times New Roman"/>
                <w:b/>
                <w:bCs/>
                <w:i/>
              </w:rPr>
            </w:pPr>
            <w:r w:rsidRPr="00841246">
              <w:rPr>
                <w:rFonts w:ascii="Times New Roman" w:hAnsi="Times New Roman"/>
                <w:b/>
                <w:bCs/>
                <w:i/>
              </w:rPr>
              <w:t>ОК 02</w:t>
            </w:r>
          </w:p>
          <w:p w14:paraId="433D8EC2" w14:textId="77777777" w:rsidR="00290B5E" w:rsidRDefault="00290B5E" w:rsidP="006821A5">
            <w:pPr>
              <w:spacing w:after="0"/>
              <w:rPr>
                <w:rFonts w:ascii="Times New Roman" w:hAnsi="Times New Roman"/>
                <w:b/>
                <w:bCs/>
                <w:i/>
              </w:rPr>
            </w:pPr>
          </w:p>
          <w:p w14:paraId="2B9A7AF9" w14:textId="77777777" w:rsidR="00290B5E" w:rsidRDefault="00290B5E" w:rsidP="006821A5">
            <w:pPr>
              <w:spacing w:after="0"/>
              <w:rPr>
                <w:rFonts w:ascii="Times New Roman" w:hAnsi="Times New Roman"/>
                <w:b/>
                <w:bCs/>
                <w:i/>
              </w:rPr>
            </w:pPr>
          </w:p>
          <w:p w14:paraId="606C7BC5" w14:textId="77777777" w:rsidR="00290B5E" w:rsidRDefault="00290B5E" w:rsidP="006821A5">
            <w:pPr>
              <w:spacing w:after="0"/>
              <w:rPr>
                <w:rFonts w:ascii="Times New Roman" w:hAnsi="Times New Roman"/>
                <w:b/>
                <w:bCs/>
                <w:i/>
              </w:rPr>
            </w:pPr>
          </w:p>
          <w:p w14:paraId="3CD52230" w14:textId="77777777" w:rsidR="00290B5E" w:rsidRDefault="00290B5E" w:rsidP="006821A5">
            <w:pPr>
              <w:spacing w:after="0"/>
              <w:rPr>
                <w:rFonts w:ascii="Times New Roman" w:hAnsi="Times New Roman"/>
                <w:b/>
                <w:bCs/>
                <w:i/>
              </w:rPr>
            </w:pPr>
            <w:r>
              <w:rPr>
                <w:rFonts w:ascii="Times New Roman" w:hAnsi="Times New Roman"/>
                <w:b/>
                <w:bCs/>
                <w:i/>
              </w:rPr>
              <w:t>ОК 03</w:t>
            </w:r>
          </w:p>
          <w:p w14:paraId="578D5B4F" w14:textId="77777777" w:rsidR="00290B5E" w:rsidRDefault="00290B5E" w:rsidP="006821A5">
            <w:pPr>
              <w:spacing w:after="0"/>
              <w:rPr>
                <w:rFonts w:ascii="Times New Roman" w:hAnsi="Times New Roman"/>
                <w:b/>
                <w:bCs/>
                <w:i/>
              </w:rPr>
            </w:pPr>
          </w:p>
          <w:p w14:paraId="64F4D7AA" w14:textId="77777777" w:rsidR="00290B5E" w:rsidRDefault="00290B5E" w:rsidP="006821A5">
            <w:pPr>
              <w:spacing w:after="0"/>
              <w:rPr>
                <w:rFonts w:ascii="Times New Roman" w:hAnsi="Times New Roman"/>
                <w:b/>
                <w:bCs/>
                <w:i/>
              </w:rPr>
            </w:pPr>
          </w:p>
          <w:p w14:paraId="2002792A" w14:textId="77777777" w:rsidR="00290B5E" w:rsidRDefault="00290B5E" w:rsidP="006821A5">
            <w:pPr>
              <w:spacing w:after="0"/>
              <w:rPr>
                <w:rFonts w:ascii="Times New Roman" w:hAnsi="Times New Roman"/>
                <w:b/>
                <w:bCs/>
                <w:i/>
              </w:rPr>
            </w:pPr>
            <w:r>
              <w:rPr>
                <w:rFonts w:ascii="Times New Roman" w:hAnsi="Times New Roman"/>
                <w:b/>
                <w:bCs/>
                <w:i/>
              </w:rPr>
              <w:t>ОК 04</w:t>
            </w:r>
          </w:p>
          <w:p w14:paraId="19EF0306" w14:textId="77777777" w:rsidR="00290B5E" w:rsidRDefault="00290B5E" w:rsidP="006821A5">
            <w:pPr>
              <w:spacing w:after="0"/>
              <w:rPr>
                <w:rFonts w:ascii="Times New Roman" w:hAnsi="Times New Roman"/>
                <w:b/>
                <w:bCs/>
                <w:i/>
              </w:rPr>
            </w:pPr>
          </w:p>
          <w:p w14:paraId="0153AA97" w14:textId="77777777" w:rsidR="00290B5E" w:rsidRDefault="00290B5E" w:rsidP="006821A5">
            <w:pPr>
              <w:spacing w:after="0"/>
              <w:rPr>
                <w:rFonts w:ascii="Times New Roman" w:hAnsi="Times New Roman"/>
                <w:b/>
                <w:bCs/>
                <w:i/>
              </w:rPr>
            </w:pPr>
            <w:r>
              <w:rPr>
                <w:rFonts w:ascii="Times New Roman" w:hAnsi="Times New Roman"/>
                <w:b/>
                <w:bCs/>
                <w:i/>
              </w:rPr>
              <w:t>ОК 05</w:t>
            </w:r>
          </w:p>
          <w:p w14:paraId="01C4192F" w14:textId="77777777" w:rsidR="00290B5E" w:rsidRDefault="00290B5E" w:rsidP="006821A5">
            <w:pPr>
              <w:spacing w:after="0"/>
              <w:rPr>
                <w:rFonts w:ascii="Times New Roman" w:hAnsi="Times New Roman"/>
                <w:b/>
                <w:bCs/>
                <w:i/>
              </w:rPr>
            </w:pPr>
          </w:p>
          <w:p w14:paraId="5B06C7A3" w14:textId="77777777" w:rsidR="00290B5E" w:rsidRDefault="00290B5E" w:rsidP="006821A5">
            <w:pPr>
              <w:spacing w:after="0"/>
              <w:rPr>
                <w:rFonts w:ascii="Times New Roman" w:hAnsi="Times New Roman"/>
                <w:b/>
                <w:bCs/>
                <w:i/>
              </w:rPr>
            </w:pPr>
            <w:r>
              <w:rPr>
                <w:rFonts w:ascii="Times New Roman" w:hAnsi="Times New Roman"/>
                <w:b/>
                <w:bCs/>
                <w:i/>
              </w:rPr>
              <w:t>ОК 06</w:t>
            </w:r>
          </w:p>
          <w:p w14:paraId="2E2599F5" w14:textId="77777777" w:rsidR="00290B5E" w:rsidRDefault="00290B5E" w:rsidP="006821A5">
            <w:pPr>
              <w:spacing w:after="0"/>
              <w:rPr>
                <w:rFonts w:ascii="Times New Roman" w:hAnsi="Times New Roman"/>
                <w:b/>
                <w:bCs/>
                <w:i/>
              </w:rPr>
            </w:pPr>
          </w:p>
          <w:p w14:paraId="73902025" w14:textId="77777777" w:rsidR="00290B5E" w:rsidRDefault="00290B5E" w:rsidP="006821A5">
            <w:pPr>
              <w:spacing w:after="0"/>
              <w:rPr>
                <w:rFonts w:ascii="Times New Roman" w:hAnsi="Times New Roman"/>
                <w:b/>
                <w:bCs/>
                <w:i/>
              </w:rPr>
            </w:pPr>
          </w:p>
          <w:p w14:paraId="7B2E2AF7" w14:textId="77777777" w:rsidR="00290B5E" w:rsidRPr="00315F34" w:rsidRDefault="00290B5E" w:rsidP="006821A5">
            <w:pPr>
              <w:spacing w:after="0"/>
              <w:rPr>
                <w:rFonts w:ascii="Times New Roman" w:hAnsi="Times New Roman"/>
                <w:b/>
              </w:rPr>
            </w:pPr>
            <w:r>
              <w:rPr>
                <w:rFonts w:ascii="Times New Roman" w:hAnsi="Times New Roman"/>
                <w:b/>
                <w:bCs/>
                <w:i/>
              </w:rPr>
              <w:t>ОК 09</w:t>
            </w:r>
          </w:p>
        </w:tc>
        <w:tc>
          <w:tcPr>
            <w:tcW w:w="412" w:type="pct"/>
            <w:vMerge w:val="restart"/>
          </w:tcPr>
          <w:p w14:paraId="35334BC7"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14:paraId="0BEEE97D"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14:paraId="67800BDE"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14:paraId="36542AFA" w14:textId="77777777" w:rsidR="00290B5E" w:rsidRDefault="00290B5E" w:rsidP="006821A5">
            <w:pPr>
              <w:suppressAutoHyphens/>
              <w:spacing w:after="0" w:line="240" w:lineRule="auto"/>
              <w:jc w:val="both"/>
              <w:rPr>
                <w:rFonts w:ascii="Times New Roman" w:hAnsi="Times New Roman"/>
                <w:bCs/>
                <w:iCs/>
                <w:sz w:val="24"/>
                <w:szCs w:val="24"/>
              </w:rPr>
            </w:pPr>
          </w:p>
          <w:p w14:paraId="56017ECD"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14:paraId="126A7157"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14:paraId="188ADB8B"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14:paraId="22151B2C" w14:textId="77777777" w:rsidR="00290B5E" w:rsidRDefault="00290B5E" w:rsidP="006821A5">
            <w:pPr>
              <w:suppressAutoHyphens/>
              <w:spacing w:after="0" w:line="240" w:lineRule="auto"/>
              <w:jc w:val="both"/>
              <w:rPr>
                <w:rFonts w:ascii="Times New Roman" w:hAnsi="Times New Roman"/>
                <w:bCs/>
                <w:iCs/>
                <w:sz w:val="24"/>
                <w:szCs w:val="24"/>
              </w:rPr>
            </w:pPr>
          </w:p>
          <w:p w14:paraId="1EC018E4"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6</w:t>
            </w:r>
          </w:p>
          <w:p w14:paraId="4A879541"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03.04</w:t>
            </w:r>
          </w:p>
          <w:p w14:paraId="4E75C1D1" w14:textId="77777777" w:rsidR="00290B5E" w:rsidRDefault="00290B5E" w:rsidP="006821A5">
            <w:pPr>
              <w:suppressAutoHyphens/>
              <w:spacing w:after="0" w:line="240" w:lineRule="auto"/>
              <w:jc w:val="both"/>
              <w:rPr>
                <w:rFonts w:ascii="Times New Roman" w:hAnsi="Times New Roman"/>
                <w:bCs/>
                <w:iCs/>
                <w:sz w:val="24"/>
                <w:szCs w:val="24"/>
              </w:rPr>
            </w:pPr>
          </w:p>
          <w:p w14:paraId="16995BA6"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14:paraId="145DB84A" w14:textId="77777777" w:rsidR="00290B5E" w:rsidRDefault="00290B5E" w:rsidP="006821A5">
            <w:pPr>
              <w:suppressAutoHyphens/>
              <w:spacing w:after="0" w:line="240" w:lineRule="auto"/>
              <w:jc w:val="both"/>
              <w:rPr>
                <w:rFonts w:ascii="Times New Roman" w:hAnsi="Times New Roman"/>
                <w:bCs/>
                <w:iCs/>
                <w:sz w:val="24"/>
                <w:szCs w:val="24"/>
              </w:rPr>
            </w:pPr>
          </w:p>
          <w:p w14:paraId="6A739F36"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14:paraId="70AFBA86"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14:paraId="209393B4" w14:textId="77777777" w:rsidR="00290B5E" w:rsidRDefault="00290B5E" w:rsidP="006821A5">
            <w:pPr>
              <w:suppressAutoHyphens/>
              <w:spacing w:after="0" w:line="240" w:lineRule="auto"/>
              <w:jc w:val="both"/>
              <w:rPr>
                <w:rFonts w:ascii="Times New Roman" w:hAnsi="Times New Roman"/>
                <w:bCs/>
                <w:iCs/>
                <w:sz w:val="24"/>
                <w:szCs w:val="24"/>
              </w:rPr>
            </w:pPr>
          </w:p>
          <w:p w14:paraId="58961EF4"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14:paraId="122E6A2F"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14:paraId="19AC4400" w14:textId="77777777" w:rsidR="00290B5E" w:rsidRDefault="00290B5E" w:rsidP="006821A5">
            <w:pPr>
              <w:suppressAutoHyphens/>
              <w:spacing w:after="0" w:line="240" w:lineRule="auto"/>
              <w:jc w:val="both"/>
              <w:rPr>
                <w:rFonts w:ascii="Times New Roman" w:hAnsi="Times New Roman"/>
                <w:bCs/>
                <w:iCs/>
                <w:sz w:val="24"/>
                <w:szCs w:val="24"/>
              </w:rPr>
            </w:pPr>
          </w:p>
          <w:p w14:paraId="00B96CF3"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14:paraId="64955B8D" w14:textId="77777777" w:rsidR="00290B5E" w:rsidRPr="00315F34" w:rsidRDefault="00290B5E" w:rsidP="006821A5">
            <w:pPr>
              <w:suppressAutoHyphens/>
              <w:spacing w:after="0" w:line="240" w:lineRule="auto"/>
              <w:jc w:val="both"/>
              <w:rPr>
                <w:rFonts w:ascii="Times New Roman" w:hAnsi="Times New Roman"/>
                <w:b/>
              </w:rPr>
            </w:pPr>
            <w:r>
              <w:rPr>
                <w:rFonts w:ascii="Times New Roman" w:hAnsi="Times New Roman"/>
                <w:bCs/>
                <w:iCs/>
                <w:sz w:val="24"/>
                <w:szCs w:val="24"/>
              </w:rPr>
              <w:t>Зо 09.05</w:t>
            </w:r>
          </w:p>
        </w:tc>
      </w:tr>
      <w:tr w:rsidR="00290B5E" w:rsidRPr="00315F34" w14:paraId="1EE87196" w14:textId="77777777" w:rsidTr="006821A5">
        <w:trPr>
          <w:trHeight w:val="20"/>
        </w:trPr>
        <w:tc>
          <w:tcPr>
            <w:tcW w:w="664" w:type="pct"/>
            <w:vMerge/>
          </w:tcPr>
          <w:p w14:paraId="24F47B40" w14:textId="77777777" w:rsidR="00290B5E" w:rsidRPr="00315F34" w:rsidRDefault="00290B5E" w:rsidP="006821A5">
            <w:pPr>
              <w:rPr>
                <w:rFonts w:ascii="Times New Roman" w:hAnsi="Times New Roman"/>
                <w:b/>
                <w:bCs/>
              </w:rPr>
            </w:pPr>
          </w:p>
        </w:tc>
        <w:tc>
          <w:tcPr>
            <w:tcW w:w="1263" w:type="pct"/>
          </w:tcPr>
          <w:p w14:paraId="52291573" w14:textId="77777777" w:rsidR="00290B5E" w:rsidRPr="008E347B" w:rsidRDefault="00290B5E" w:rsidP="006821A5">
            <w:pPr>
              <w:rPr>
                <w:rFonts w:ascii="Times New Roman" w:hAnsi="Times New Roman"/>
                <w:bCs/>
              </w:rPr>
            </w:pPr>
            <w:r w:rsidRPr="008E347B">
              <w:rPr>
                <w:rFonts w:ascii="Times New Roman" w:hAnsi="Times New Roman"/>
                <w:bCs/>
              </w:rPr>
              <w:t xml:space="preserve">Эволюция кредитных отношений. Сущность и виды кредита. Банковский кредит: условия получения, риски и управление ими. Займы, предоставляемые физическим лицам микрофинансовыми организациями, потребительскими кооперативами и ломбардами. Долговая нагрузка физического лица. Личное банкротство. </w:t>
            </w:r>
          </w:p>
        </w:tc>
        <w:tc>
          <w:tcPr>
            <w:tcW w:w="966" w:type="pct"/>
            <w:vAlign w:val="center"/>
          </w:tcPr>
          <w:p w14:paraId="0D28B665" w14:textId="77777777" w:rsidR="00290B5E" w:rsidRPr="004508C5" w:rsidRDefault="00290B5E" w:rsidP="006821A5">
            <w:pPr>
              <w:jc w:val="center"/>
              <w:rPr>
                <w:rFonts w:ascii="Times New Roman" w:hAnsi="Times New Roman"/>
                <w:bCs/>
              </w:rPr>
            </w:pPr>
            <w:r w:rsidRPr="004508C5">
              <w:rPr>
                <w:rFonts w:ascii="Times New Roman" w:hAnsi="Times New Roman"/>
                <w:bCs/>
              </w:rPr>
              <w:t>2</w:t>
            </w:r>
          </w:p>
        </w:tc>
        <w:tc>
          <w:tcPr>
            <w:tcW w:w="1284" w:type="pct"/>
            <w:vMerge/>
          </w:tcPr>
          <w:p w14:paraId="6DE9FD75" w14:textId="77777777" w:rsidR="00290B5E" w:rsidRPr="00315F34" w:rsidRDefault="00290B5E" w:rsidP="006821A5">
            <w:pPr>
              <w:rPr>
                <w:rFonts w:ascii="Times New Roman" w:hAnsi="Times New Roman"/>
                <w:b/>
                <w:bCs/>
              </w:rPr>
            </w:pPr>
          </w:p>
        </w:tc>
        <w:tc>
          <w:tcPr>
            <w:tcW w:w="411" w:type="pct"/>
            <w:vMerge/>
          </w:tcPr>
          <w:p w14:paraId="44AD5742" w14:textId="77777777" w:rsidR="00290B5E" w:rsidRPr="00315F34" w:rsidRDefault="00290B5E" w:rsidP="006821A5">
            <w:pPr>
              <w:spacing w:after="0"/>
              <w:rPr>
                <w:rFonts w:ascii="Times New Roman" w:hAnsi="Times New Roman"/>
                <w:b/>
                <w:bCs/>
                <w:i/>
              </w:rPr>
            </w:pPr>
          </w:p>
        </w:tc>
        <w:tc>
          <w:tcPr>
            <w:tcW w:w="412" w:type="pct"/>
            <w:vMerge/>
          </w:tcPr>
          <w:p w14:paraId="48F94C14" w14:textId="77777777" w:rsidR="00290B5E" w:rsidRPr="00840873" w:rsidRDefault="00290B5E" w:rsidP="006821A5">
            <w:pPr>
              <w:suppressAutoHyphens/>
              <w:spacing w:after="0" w:line="240" w:lineRule="auto"/>
              <w:jc w:val="both"/>
              <w:rPr>
                <w:rFonts w:ascii="Times New Roman" w:hAnsi="Times New Roman"/>
                <w:bCs/>
                <w:iCs/>
                <w:sz w:val="24"/>
                <w:szCs w:val="24"/>
              </w:rPr>
            </w:pPr>
          </w:p>
        </w:tc>
      </w:tr>
      <w:tr w:rsidR="00290B5E" w:rsidRPr="00315F34" w14:paraId="37C45E3C" w14:textId="77777777" w:rsidTr="006821A5">
        <w:trPr>
          <w:trHeight w:val="20"/>
        </w:trPr>
        <w:tc>
          <w:tcPr>
            <w:tcW w:w="664" w:type="pct"/>
            <w:vMerge/>
          </w:tcPr>
          <w:p w14:paraId="565A448F" w14:textId="77777777" w:rsidR="00290B5E" w:rsidRPr="00315F34" w:rsidRDefault="00290B5E" w:rsidP="006821A5">
            <w:pPr>
              <w:rPr>
                <w:rFonts w:ascii="Times New Roman" w:hAnsi="Times New Roman"/>
                <w:b/>
                <w:bCs/>
              </w:rPr>
            </w:pPr>
          </w:p>
        </w:tc>
        <w:tc>
          <w:tcPr>
            <w:tcW w:w="1263" w:type="pct"/>
          </w:tcPr>
          <w:p w14:paraId="6004FD36" w14:textId="77777777" w:rsidR="00290B5E" w:rsidRPr="00315F34" w:rsidRDefault="00290B5E" w:rsidP="006821A5">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66" w:type="pct"/>
            <w:vAlign w:val="center"/>
          </w:tcPr>
          <w:p w14:paraId="3A72E399" w14:textId="77777777" w:rsidR="00290B5E" w:rsidRPr="00315F34" w:rsidRDefault="00290B5E" w:rsidP="006821A5">
            <w:pPr>
              <w:jc w:val="center"/>
              <w:rPr>
                <w:rFonts w:ascii="Times New Roman" w:hAnsi="Times New Roman"/>
                <w:b/>
                <w:bCs/>
              </w:rPr>
            </w:pPr>
            <w:r>
              <w:rPr>
                <w:rFonts w:ascii="Times New Roman" w:hAnsi="Times New Roman"/>
                <w:b/>
                <w:bCs/>
              </w:rPr>
              <w:t>4</w:t>
            </w:r>
          </w:p>
        </w:tc>
        <w:tc>
          <w:tcPr>
            <w:tcW w:w="1284" w:type="pct"/>
            <w:vMerge/>
          </w:tcPr>
          <w:p w14:paraId="64923C65" w14:textId="77777777" w:rsidR="00290B5E" w:rsidRPr="00315F34" w:rsidRDefault="00290B5E" w:rsidP="006821A5">
            <w:pPr>
              <w:rPr>
                <w:rFonts w:ascii="Times New Roman" w:hAnsi="Times New Roman"/>
                <w:b/>
                <w:bCs/>
              </w:rPr>
            </w:pPr>
          </w:p>
        </w:tc>
        <w:tc>
          <w:tcPr>
            <w:tcW w:w="411" w:type="pct"/>
            <w:vMerge/>
          </w:tcPr>
          <w:p w14:paraId="5923EA66" w14:textId="77777777" w:rsidR="00290B5E" w:rsidRPr="00315F34" w:rsidRDefault="00290B5E" w:rsidP="006821A5">
            <w:pPr>
              <w:rPr>
                <w:rFonts w:ascii="Times New Roman" w:hAnsi="Times New Roman"/>
                <w:b/>
                <w:bCs/>
              </w:rPr>
            </w:pPr>
          </w:p>
        </w:tc>
        <w:tc>
          <w:tcPr>
            <w:tcW w:w="412" w:type="pct"/>
            <w:vMerge/>
          </w:tcPr>
          <w:p w14:paraId="51E4209F" w14:textId="77777777" w:rsidR="00290B5E" w:rsidRPr="00315F34" w:rsidRDefault="00290B5E" w:rsidP="006821A5">
            <w:pPr>
              <w:rPr>
                <w:rFonts w:ascii="Times New Roman" w:hAnsi="Times New Roman"/>
                <w:b/>
                <w:bCs/>
              </w:rPr>
            </w:pPr>
          </w:p>
        </w:tc>
      </w:tr>
      <w:tr w:rsidR="00290B5E" w:rsidRPr="00315F34" w14:paraId="6312C964" w14:textId="77777777" w:rsidTr="006821A5">
        <w:trPr>
          <w:trHeight w:val="20"/>
        </w:trPr>
        <w:tc>
          <w:tcPr>
            <w:tcW w:w="664" w:type="pct"/>
            <w:vMerge/>
          </w:tcPr>
          <w:p w14:paraId="036001E9" w14:textId="77777777" w:rsidR="00290B5E" w:rsidRPr="00315F34" w:rsidRDefault="00290B5E" w:rsidP="006821A5">
            <w:pPr>
              <w:rPr>
                <w:rFonts w:ascii="Times New Roman" w:hAnsi="Times New Roman"/>
                <w:b/>
                <w:bCs/>
              </w:rPr>
            </w:pPr>
          </w:p>
        </w:tc>
        <w:tc>
          <w:tcPr>
            <w:tcW w:w="1263" w:type="pct"/>
          </w:tcPr>
          <w:p w14:paraId="15360085" w14:textId="77777777" w:rsidR="00290B5E" w:rsidRPr="00A47CE9" w:rsidRDefault="00290B5E" w:rsidP="006821A5">
            <w:pPr>
              <w:spacing w:after="0"/>
              <w:rPr>
                <w:rFonts w:ascii="Times New Roman" w:hAnsi="Times New Roman"/>
                <w:b/>
              </w:rPr>
            </w:pPr>
            <w:r w:rsidRPr="00A47CE9">
              <w:rPr>
                <w:rFonts w:ascii="Times New Roman" w:hAnsi="Times New Roman"/>
                <w:b/>
              </w:rPr>
              <w:t xml:space="preserve">Практическое занятие </w:t>
            </w:r>
            <w:r>
              <w:rPr>
                <w:rFonts w:ascii="Times New Roman" w:hAnsi="Times New Roman"/>
                <w:b/>
              </w:rPr>
              <w:t>3</w:t>
            </w:r>
            <w:r w:rsidRPr="00A47CE9">
              <w:rPr>
                <w:rFonts w:ascii="Times New Roman" w:hAnsi="Times New Roman"/>
                <w:b/>
              </w:rPr>
              <w:t xml:space="preserve">. </w:t>
            </w:r>
          </w:p>
          <w:p w14:paraId="53BE9C9F" w14:textId="77777777" w:rsidR="00290B5E" w:rsidRPr="004508C5" w:rsidRDefault="00290B5E" w:rsidP="006821A5">
            <w:pPr>
              <w:rPr>
                <w:rFonts w:ascii="Times New Roman" w:hAnsi="Times New Roman"/>
              </w:rPr>
            </w:pPr>
            <w:r w:rsidRPr="004508C5">
              <w:rPr>
                <w:rFonts w:ascii="Times New Roman" w:hAnsi="Times New Roman"/>
              </w:rPr>
              <w:t>Использование собственных средств в целях накопления. Открытие депозита в банке.</w:t>
            </w:r>
          </w:p>
        </w:tc>
        <w:tc>
          <w:tcPr>
            <w:tcW w:w="966" w:type="pct"/>
            <w:vAlign w:val="center"/>
          </w:tcPr>
          <w:p w14:paraId="528B6357" w14:textId="77777777" w:rsidR="00290B5E" w:rsidRPr="004508C5" w:rsidRDefault="00290B5E" w:rsidP="006821A5">
            <w:pPr>
              <w:jc w:val="center"/>
              <w:rPr>
                <w:rFonts w:ascii="Times New Roman" w:hAnsi="Times New Roman"/>
                <w:bCs/>
              </w:rPr>
            </w:pPr>
            <w:r w:rsidRPr="004508C5">
              <w:rPr>
                <w:rFonts w:ascii="Times New Roman" w:hAnsi="Times New Roman"/>
                <w:bCs/>
              </w:rPr>
              <w:t>2</w:t>
            </w:r>
          </w:p>
        </w:tc>
        <w:tc>
          <w:tcPr>
            <w:tcW w:w="1284" w:type="pct"/>
            <w:vMerge/>
          </w:tcPr>
          <w:p w14:paraId="486EE9CE" w14:textId="77777777" w:rsidR="00290B5E" w:rsidRPr="00315F34" w:rsidRDefault="00290B5E" w:rsidP="006821A5">
            <w:pPr>
              <w:rPr>
                <w:rFonts w:ascii="Times New Roman" w:hAnsi="Times New Roman"/>
                <w:b/>
                <w:bCs/>
              </w:rPr>
            </w:pPr>
          </w:p>
        </w:tc>
        <w:tc>
          <w:tcPr>
            <w:tcW w:w="411" w:type="pct"/>
            <w:vMerge/>
          </w:tcPr>
          <w:p w14:paraId="620C5E93" w14:textId="77777777" w:rsidR="00290B5E" w:rsidRPr="00315F34" w:rsidRDefault="00290B5E" w:rsidP="006821A5">
            <w:pPr>
              <w:rPr>
                <w:rFonts w:ascii="Times New Roman" w:hAnsi="Times New Roman"/>
                <w:b/>
                <w:bCs/>
              </w:rPr>
            </w:pPr>
          </w:p>
        </w:tc>
        <w:tc>
          <w:tcPr>
            <w:tcW w:w="412" w:type="pct"/>
            <w:vMerge/>
          </w:tcPr>
          <w:p w14:paraId="0F9505F9" w14:textId="77777777" w:rsidR="00290B5E" w:rsidRPr="00315F34" w:rsidRDefault="00290B5E" w:rsidP="006821A5">
            <w:pPr>
              <w:rPr>
                <w:rFonts w:ascii="Times New Roman" w:hAnsi="Times New Roman"/>
                <w:b/>
                <w:bCs/>
              </w:rPr>
            </w:pPr>
          </w:p>
        </w:tc>
      </w:tr>
      <w:tr w:rsidR="00290B5E" w:rsidRPr="00315F34" w14:paraId="70C119DD" w14:textId="77777777" w:rsidTr="006821A5">
        <w:trPr>
          <w:trHeight w:val="1990"/>
        </w:trPr>
        <w:tc>
          <w:tcPr>
            <w:tcW w:w="664" w:type="pct"/>
            <w:vMerge/>
          </w:tcPr>
          <w:p w14:paraId="62C4FA69" w14:textId="77777777" w:rsidR="00290B5E" w:rsidRPr="00315F34" w:rsidRDefault="00290B5E" w:rsidP="006821A5">
            <w:pPr>
              <w:rPr>
                <w:rFonts w:ascii="Times New Roman" w:hAnsi="Times New Roman"/>
                <w:b/>
                <w:bCs/>
              </w:rPr>
            </w:pPr>
          </w:p>
        </w:tc>
        <w:tc>
          <w:tcPr>
            <w:tcW w:w="1263" w:type="pct"/>
            <w:vAlign w:val="bottom"/>
          </w:tcPr>
          <w:p w14:paraId="39C77C5D" w14:textId="77777777" w:rsidR="00290B5E" w:rsidRPr="00A47CE9" w:rsidRDefault="00290B5E" w:rsidP="006821A5">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4</w:t>
            </w:r>
            <w:r w:rsidRPr="00A47CE9">
              <w:rPr>
                <w:rFonts w:ascii="Times New Roman" w:hAnsi="Times New Roman"/>
                <w:b/>
              </w:rPr>
              <w:t xml:space="preserve">. </w:t>
            </w:r>
          </w:p>
          <w:p w14:paraId="34FADD0B" w14:textId="77777777" w:rsidR="00290B5E" w:rsidRPr="004508C5" w:rsidRDefault="00290B5E" w:rsidP="006821A5">
            <w:pPr>
              <w:rPr>
                <w:rFonts w:ascii="Times New Roman" w:hAnsi="Times New Roman"/>
              </w:rPr>
            </w:pPr>
            <w:r w:rsidRPr="004508C5">
              <w:rPr>
                <w:rFonts w:ascii="Times New Roman" w:hAnsi="Times New Roman"/>
              </w:rPr>
              <w:t>Использование валютных депозитов, оформление вклада в иностранной валют</w:t>
            </w:r>
            <w:r>
              <w:rPr>
                <w:rFonts w:ascii="Times New Roman" w:hAnsi="Times New Roman"/>
              </w:rPr>
              <w:t>.</w:t>
            </w:r>
          </w:p>
        </w:tc>
        <w:tc>
          <w:tcPr>
            <w:tcW w:w="966" w:type="pct"/>
            <w:vAlign w:val="center"/>
          </w:tcPr>
          <w:p w14:paraId="16FEBFFF" w14:textId="77777777" w:rsidR="00290B5E" w:rsidRPr="004508C5" w:rsidRDefault="00290B5E" w:rsidP="006821A5">
            <w:pPr>
              <w:jc w:val="center"/>
              <w:rPr>
                <w:rFonts w:ascii="Times New Roman" w:hAnsi="Times New Roman"/>
              </w:rPr>
            </w:pPr>
            <w:r w:rsidRPr="004508C5">
              <w:rPr>
                <w:rFonts w:ascii="Times New Roman" w:hAnsi="Times New Roman"/>
              </w:rPr>
              <w:t>2</w:t>
            </w:r>
          </w:p>
        </w:tc>
        <w:tc>
          <w:tcPr>
            <w:tcW w:w="1284" w:type="pct"/>
            <w:vMerge/>
          </w:tcPr>
          <w:p w14:paraId="46185AAD" w14:textId="77777777" w:rsidR="00290B5E" w:rsidRPr="00315F34" w:rsidRDefault="00290B5E" w:rsidP="006821A5">
            <w:pPr>
              <w:rPr>
                <w:rFonts w:ascii="Times New Roman" w:hAnsi="Times New Roman"/>
                <w:b/>
                <w:bCs/>
              </w:rPr>
            </w:pPr>
          </w:p>
        </w:tc>
        <w:tc>
          <w:tcPr>
            <w:tcW w:w="411" w:type="pct"/>
            <w:vMerge/>
          </w:tcPr>
          <w:p w14:paraId="2F5B6BCD" w14:textId="77777777" w:rsidR="00290B5E" w:rsidRPr="00315F34" w:rsidRDefault="00290B5E" w:rsidP="006821A5">
            <w:pPr>
              <w:rPr>
                <w:rFonts w:ascii="Times New Roman" w:hAnsi="Times New Roman"/>
                <w:b/>
                <w:bCs/>
              </w:rPr>
            </w:pPr>
          </w:p>
        </w:tc>
        <w:tc>
          <w:tcPr>
            <w:tcW w:w="412" w:type="pct"/>
            <w:vMerge/>
          </w:tcPr>
          <w:p w14:paraId="61435FDA" w14:textId="77777777" w:rsidR="00290B5E" w:rsidRPr="00315F34" w:rsidRDefault="00290B5E" w:rsidP="006821A5">
            <w:pPr>
              <w:rPr>
                <w:rFonts w:ascii="Times New Roman" w:hAnsi="Times New Roman"/>
                <w:b/>
                <w:bCs/>
              </w:rPr>
            </w:pPr>
          </w:p>
        </w:tc>
      </w:tr>
      <w:tr w:rsidR="00290B5E" w:rsidRPr="00315F34" w14:paraId="5E93710A" w14:textId="77777777" w:rsidTr="006821A5">
        <w:trPr>
          <w:trHeight w:val="20"/>
        </w:trPr>
        <w:tc>
          <w:tcPr>
            <w:tcW w:w="664" w:type="pct"/>
            <w:vMerge w:val="restart"/>
          </w:tcPr>
          <w:p w14:paraId="3B0A342A" w14:textId="77777777" w:rsidR="00290B5E" w:rsidRDefault="00290B5E" w:rsidP="006821A5">
            <w:pPr>
              <w:rPr>
                <w:rFonts w:ascii="Times New Roman" w:hAnsi="Times New Roman"/>
                <w:b/>
                <w:bCs/>
              </w:rPr>
            </w:pPr>
            <w:r>
              <w:rPr>
                <w:rFonts w:ascii="Times New Roman" w:hAnsi="Times New Roman"/>
                <w:b/>
                <w:bCs/>
              </w:rPr>
              <w:t>Тема 3. Расчетно-кассовые операции</w:t>
            </w:r>
          </w:p>
          <w:p w14:paraId="117FF2EC" w14:textId="77777777" w:rsidR="00290B5E" w:rsidRPr="00315F34" w:rsidRDefault="00290B5E" w:rsidP="006821A5">
            <w:pPr>
              <w:rPr>
                <w:rFonts w:ascii="Times New Roman" w:hAnsi="Times New Roman"/>
                <w:b/>
                <w:bCs/>
              </w:rPr>
            </w:pPr>
          </w:p>
        </w:tc>
        <w:tc>
          <w:tcPr>
            <w:tcW w:w="1263" w:type="pct"/>
          </w:tcPr>
          <w:p w14:paraId="7496FC08" w14:textId="77777777" w:rsidR="00290B5E" w:rsidRPr="00315F34" w:rsidRDefault="00290B5E" w:rsidP="006821A5">
            <w:pPr>
              <w:spacing w:after="0"/>
              <w:rPr>
                <w:rFonts w:ascii="Times New Roman" w:hAnsi="Times New Roman"/>
                <w:b/>
                <w:bCs/>
              </w:rPr>
            </w:pPr>
            <w:r w:rsidRPr="00F45975">
              <w:rPr>
                <w:rFonts w:ascii="Times New Roman" w:hAnsi="Times New Roman"/>
                <w:sz w:val="24"/>
                <w:szCs w:val="24"/>
              </w:rPr>
              <w:t>Дидактические единицы, содержание</w:t>
            </w:r>
          </w:p>
        </w:tc>
        <w:tc>
          <w:tcPr>
            <w:tcW w:w="966" w:type="pct"/>
            <w:vAlign w:val="center"/>
          </w:tcPr>
          <w:p w14:paraId="5F4FB6DD" w14:textId="77777777" w:rsidR="00290B5E" w:rsidRPr="00655DA6" w:rsidRDefault="00290B5E" w:rsidP="006821A5">
            <w:pPr>
              <w:jc w:val="center"/>
              <w:rPr>
                <w:rFonts w:ascii="Times New Roman" w:hAnsi="Times New Roman"/>
                <w:b/>
                <w:bCs/>
              </w:rPr>
            </w:pPr>
            <w:r w:rsidRPr="00655DA6">
              <w:rPr>
                <w:rFonts w:ascii="Times New Roman" w:hAnsi="Times New Roman"/>
                <w:b/>
                <w:bCs/>
              </w:rPr>
              <w:t>8</w:t>
            </w:r>
            <w:r>
              <w:rPr>
                <w:rFonts w:ascii="Times New Roman" w:hAnsi="Times New Roman"/>
                <w:b/>
                <w:bCs/>
              </w:rPr>
              <w:t>/2</w:t>
            </w:r>
          </w:p>
        </w:tc>
        <w:tc>
          <w:tcPr>
            <w:tcW w:w="1284" w:type="pct"/>
          </w:tcPr>
          <w:p w14:paraId="10273526" w14:textId="77777777" w:rsidR="00290B5E" w:rsidRPr="00315F34" w:rsidRDefault="00290B5E" w:rsidP="006821A5">
            <w:pPr>
              <w:rPr>
                <w:rFonts w:ascii="Times New Roman" w:hAnsi="Times New Roman"/>
                <w:b/>
                <w:bCs/>
              </w:rPr>
            </w:pPr>
          </w:p>
        </w:tc>
        <w:tc>
          <w:tcPr>
            <w:tcW w:w="411" w:type="pct"/>
            <w:vMerge w:val="restart"/>
          </w:tcPr>
          <w:p w14:paraId="4B2EA5C1" w14:textId="77777777" w:rsidR="00290B5E" w:rsidRDefault="00290B5E" w:rsidP="006821A5">
            <w:pPr>
              <w:spacing w:after="0"/>
              <w:rPr>
                <w:rFonts w:ascii="Times New Roman" w:hAnsi="Times New Roman"/>
                <w:b/>
                <w:bCs/>
                <w:i/>
              </w:rPr>
            </w:pPr>
            <w:r>
              <w:rPr>
                <w:rFonts w:ascii="Times New Roman" w:hAnsi="Times New Roman"/>
                <w:b/>
                <w:bCs/>
                <w:i/>
              </w:rPr>
              <w:t>ОК 01</w:t>
            </w:r>
          </w:p>
          <w:p w14:paraId="5799CABB" w14:textId="77777777" w:rsidR="00290B5E" w:rsidRDefault="00290B5E" w:rsidP="006821A5">
            <w:pPr>
              <w:spacing w:after="0"/>
              <w:rPr>
                <w:rFonts w:ascii="Times New Roman" w:hAnsi="Times New Roman"/>
                <w:b/>
                <w:bCs/>
                <w:i/>
              </w:rPr>
            </w:pPr>
          </w:p>
          <w:p w14:paraId="42035E2C" w14:textId="77777777" w:rsidR="00290B5E" w:rsidRDefault="00290B5E" w:rsidP="006821A5">
            <w:pPr>
              <w:spacing w:after="0"/>
              <w:rPr>
                <w:rFonts w:ascii="Times New Roman" w:hAnsi="Times New Roman"/>
                <w:b/>
                <w:bCs/>
                <w:i/>
              </w:rPr>
            </w:pPr>
          </w:p>
          <w:p w14:paraId="16408997" w14:textId="77777777" w:rsidR="00290B5E" w:rsidRDefault="00290B5E" w:rsidP="006821A5">
            <w:pPr>
              <w:spacing w:after="0"/>
              <w:rPr>
                <w:rFonts w:ascii="Times New Roman" w:hAnsi="Times New Roman"/>
                <w:b/>
                <w:bCs/>
                <w:i/>
              </w:rPr>
            </w:pPr>
          </w:p>
          <w:p w14:paraId="44EB23E5" w14:textId="77777777" w:rsidR="00290B5E" w:rsidRDefault="00290B5E" w:rsidP="006821A5">
            <w:pPr>
              <w:spacing w:after="0"/>
              <w:rPr>
                <w:rFonts w:ascii="Times New Roman" w:hAnsi="Times New Roman"/>
                <w:b/>
                <w:bCs/>
                <w:i/>
              </w:rPr>
            </w:pPr>
            <w:r w:rsidRPr="00841246">
              <w:rPr>
                <w:rFonts w:ascii="Times New Roman" w:hAnsi="Times New Roman"/>
                <w:b/>
                <w:bCs/>
                <w:i/>
              </w:rPr>
              <w:t>ОК 02</w:t>
            </w:r>
          </w:p>
          <w:p w14:paraId="0BCCF152" w14:textId="77777777" w:rsidR="00290B5E" w:rsidRDefault="00290B5E" w:rsidP="006821A5">
            <w:pPr>
              <w:spacing w:after="0"/>
              <w:rPr>
                <w:rFonts w:ascii="Times New Roman" w:hAnsi="Times New Roman"/>
                <w:b/>
                <w:bCs/>
                <w:i/>
              </w:rPr>
            </w:pPr>
          </w:p>
          <w:p w14:paraId="50528432" w14:textId="77777777" w:rsidR="00290B5E" w:rsidRDefault="00290B5E" w:rsidP="006821A5">
            <w:pPr>
              <w:spacing w:after="0"/>
              <w:rPr>
                <w:rFonts w:ascii="Times New Roman" w:hAnsi="Times New Roman"/>
                <w:b/>
                <w:bCs/>
                <w:i/>
              </w:rPr>
            </w:pPr>
          </w:p>
          <w:p w14:paraId="08A64EDB" w14:textId="77777777" w:rsidR="00290B5E" w:rsidRDefault="00290B5E" w:rsidP="006821A5">
            <w:pPr>
              <w:spacing w:after="0"/>
              <w:rPr>
                <w:rFonts w:ascii="Times New Roman" w:hAnsi="Times New Roman"/>
                <w:b/>
                <w:bCs/>
                <w:i/>
              </w:rPr>
            </w:pPr>
          </w:p>
          <w:p w14:paraId="6F2BCF1E" w14:textId="77777777" w:rsidR="00290B5E" w:rsidRDefault="00290B5E" w:rsidP="006821A5">
            <w:pPr>
              <w:spacing w:after="0"/>
              <w:rPr>
                <w:rFonts w:ascii="Times New Roman" w:hAnsi="Times New Roman"/>
                <w:b/>
                <w:bCs/>
                <w:i/>
              </w:rPr>
            </w:pPr>
            <w:r>
              <w:rPr>
                <w:rFonts w:ascii="Times New Roman" w:hAnsi="Times New Roman"/>
                <w:b/>
                <w:bCs/>
                <w:i/>
              </w:rPr>
              <w:t>ОК 03</w:t>
            </w:r>
          </w:p>
          <w:p w14:paraId="7EB5AE80" w14:textId="77777777" w:rsidR="00290B5E" w:rsidRDefault="00290B5E" w:rsidP="006821A5">
            <w:pPr>
              <w:spacing w:after="0"/>
              <w:rPr>
                <w:rFonts w:ascii="Times New Roman" w:hAnsi="Times New Roman"/>
                <w:b/>
                <w:bCs/>
                <w:i/>
              </w:rPr>
            </w:pPr>
          </w:p>
          <w:p w14:paraId="1AF46767" w14:textId="77777777" w:rsidR="00290B5E" w:rsidRDefault="00290B5E" w:rsidP="006821A5">
            <w:pPr>
              <w:spacing w:after="0"/>
              <w:rPr>
                <w:rFonts w:ascii="Times New Roman" w:hAnsi="Times New Roman"/>
                <w:b/>
                <w:bCs/>
                <w:i/>
              </w:rPr>
            </w:pPr>
            <w:r>
              <w:rPr>
                <w:rFonts w:ascii="Times New Roman" w:hAnsi="Times New Roman"/>
                <w:b/>
                <w:bCs/>
                <w:i/>
              </w:rPr>
              <w:t>ОК 04</w:t>
            </w:r>
          </w:p>
          <w:p w14:paraId="2D2F9A7C" w14:textId="77777777" w:rsidR="00290B5E" w:rsidRDefault="00290B5E" w:rsidP="006821A5">
            <w:pPr>
              <w:spacing w:after="0"/>
              <w:rPr>
                <w:rFonts w:ascii="Times New Roman" w:hAnsi="Times New Roman"/>
                <w:b/>
                <w:bCs/>
                <w:i/>
              </w:rPr>
            </w:pPr>
          </w:p>
          <w:p w14:paraId="16464624" w14:textId="77777777" w:rsidR="00290B5E" w:rsidRDefault="00290B5E" w:rsidP="006821A5">
            <w:pPr>
              <w:spacing w:after="0"/>
              <w:rPr>
                <w:rFonts w:ascii="Times New Roman" w:hAnsi="Times New Roman"/>
                <w:b/>
                <w:bCs/>
                <w:i/>
              </w:rPr>
            </w:pPr>
            <w:r>
              <w:rPr>
                <w:rFonts w:ascii="Times New Roman" w:hAnsi="Times New Roman"/>
                <w:b/>
                <w:bCs/>
                <w:i/>
              </w:rPr>
              <w:t>ОК 05</w:t>
            </w:r>
          </w:p>
          <w:p w14:paraId="20FD844F" w14:textId="77777777" w:rsidR="00290B5E" w:rsidRDefault="00290B5E" w:rsidP="006821A5">
            <w:pPr>
              <w:spacing w:after="0"/>
              <w:rPr>
                <w:rFonts w:ascii="Times New Roman" w:hAnsi="Times New Roman"/>
                <w:b/>
                <w:bCs/>
                <w:i/>
              </w:rPr>
            </w:pPr>
          </w:p>
          <w:p w14:paraId="38C98B23" w14:textId="77777777" w:rsidR="00290B5E" w:rsidRDefault="00290B5E" w:rsidP="006821A5">
            <w:pPr>
              <w:spacing w:after="0"/>
              <w:rPr>
                <w:rFonts w:ascii="Times New Roman" w:hAnsi="Times New Roman"/>
                <w:b/>
                <w:bCs/>
                <w:i/>
              </w:rPr>
            </w:pPr>
          </w:p>
          <w:p w14:paraId="26EB9FA6" w14:textId="77777777" w:rsidR="00290B5E" w:rsidRDefault="00290B5E" w:rsidP="006821A5">
            <w:pPr>
              <w:spacing w:after="0"/>
              <w:rPr>
                <w:rFonts w:ascii="Times New Roman" w:hAnsi="Times New Roman"/>
                <w:b/>
                <w:bCs/>
                <w:i/>
              </w:rPr>
            </w:pPr>
            <w:r>
              <w:rPr>
                <w:rFonts w:ascii="Times New Roman" w:hAnsi="Times New Roman"/>
                <w:b/>
                <w:bCs/>
                <w:i/>
              </w:rPr>
              <w:t>ОК 06</w:t>
            </w:r>
          </w:p>
          <w:p w14:paraId="3858664B" w14:textId="77777777" w:rsidR="00290B5E" w:rsidRDefault="00290B5E" w:rsidP="006821A5">
            <w:pPr>
              <w:spacing w:after="0"/>
              <w:rPr>
                <w:rFonts w:ascii="Times New Roman" w:hAnsi="Times New Roman"/>
                <w:b/>
                <w:bCs/>
                <w:i/>
              </w:rPr>
            </w:pPr>
          </w:p>
          <w:p w14:paraId="32590D8F" w14:textId="77777777" w:rsidR="00290B5E" w:rsidRDefault="00290B5E" w:rsidP="006821A5">
            <w:pPr>
              <w:spacing w:after="0"/>
              <w:rPr>
                <w:rFonts w:ascii="Times New Roman" w:hAnsi="Times New Roman"/>
                <w:b/>
                <w:bCs/>
                <w:i/>
              </w:rPr>
            </w:pPr>
          </w:p>
          <w:p w14:paraId="1D69F746" w14:textId="77777777" w:rsidR="00290B5E" w:rsidRPr="00315F34" w:rsidRDefault="00290B5E" w:rsidP="006821A5">
            <w:pPr>
              <w:spacing w:after="0"/>
              <w:rPr>
                <w:rFonts w:ascii="Times New Roman" w:hAnsi="Times New Roman"/>
                <w:b/>
                <w:bCs/>
              </w:rPr>
            </w:pPr>
            <w:r>
              <w:rPr>
                <w:rFonts w:ascii="Times New Roman" w:hAnsi="Times New Roman"/>
                <w:b/>
                <w:bCs/>
                <w:i/>
              </w:rPr>
              <w:t>ОК 09</w:t>
            </w:r>
          </w:p>
        </w:tc>
        <w:tc>
          <w:tcPr>
            <w:tcW w:w="412" w:type="pct"/>
            <w:vMerge w:val="restart"/>
          </w:tcPr>
          <w:p w14:paraId="0540077C"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14:paraId="046BC55D"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14:paraId="357F45CC"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14:paraId="6EA561BF" w14:textId="77777777" w:rsidR="00290B5E" w:rsidRDefault="00290B5E" w:rsidP="006821A5">
            <w:pPr>
              <w:suppressAutoHyphens/>
              <w:spacing w:after="0" w:line="240" w:lineRule="auto"/>
              <w:jc w:val="both"/>
              <w:rPr>
                <w:rFonts w:ascii="Times New Roman" w:hAnsi="Times New Roman"/>
                <w:bCs/>
                <w:iCs/>
                <w:sz w:val="24"/>
                <w:szCs w:val="24"/>
              </w:rPr>
            </w:pPr>
          </w:p>
          <w:p w14:paraId="59A3D6E5"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14:paraId="7D77E86D"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14:paraId="7C1CAA9C"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14:paraId="72CA1D07" w14:textId="77777777" w:rsidR="00290B5E" w:rsidRDefault="00290B5E" w:rsidP="006821A5">
            <w:pPr>
              <w:suppressAutoHyphens/>
              <w:spacing w:after="0" w:line="240" w:lineRule="auto"/>
              <w:jc w:val="both"/>
              <w:rPr>
                <w:rFonts w:ascii="Times New Roman" w:hAnsi="Times New Roman"/>
                <w:bCs/>
                <w:iCs/>
                <w:sz w:val="24"/>
                <w:szCs w:val="24"/>
              </w:rPr>
            </w:pPr>
          </w:p>
          <w:p w14:paraId="4EC88735"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7</w:t>
            </w:r>
          </w:p>
          <w:p w14:paraId="7DF7EB38"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03.07</w:t>
            </w:r>
          </w:p>
          <w:p w14:paraId="2B07C3EC" w14:textId="77777777" w:rsidR="00290B5E" w:rsidRDefault="00290B5E" w:rsidP="006821A5">
            <w:pPr>
              <w:suppressAutoHyphens/>
              <w:spacing w:after="0" w:line="240" w:lineRule="auto"/>
              <w:jc w:val="both"/>
              <w:rPr>
                <w:rFonts w:ascii="Times New Roman" w:hAnsi="Times New Roman"/>
                <w:bCs/>
                <w:iCs/>
                <w:sz w:val="24"/>
                <w:szCs w:val="24"/>
              </w:rPr>
            </w:pPr>
          </w:p>
          <w:p w14:paraId="63F402E2"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14:paraId="231F8340" w14:textId="77777777" w:rsidR="00290B5E" w:rsidRDefault="00290B5E" w:rsidP="006821A5">
            <w:pPr>
              <w:suppressAutoHyphens/>
              <w:spacing w:after="0" w:line="240" w:lineRule="auto"/>
              <w:jc w:val="both"/>
              <w:rPr>
                <w:rFonts w:ascii="Times New Roman" w:hAnsi="Times New Roman"/>
                <w:bCs/>
                <w:iCs/>
                <w:sz w:val="24"/>
                <w:szCs w:val="24"/>
              </w:rPr>
            </w:pPr>
          </w:p>
          <w:p w14:paraId="0AFAFE5A"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14:paraId="59FC7CD7"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14:paraId="464E1C25" w14:textId="77777777" w:rsidR="00290B5E" w:rsidRDefault="00290B5E" w:rsidP="006821A5">
            <w:pPr>
              <w:suppressAutoHyphens/>
              <w:spacing w:after="0" w:line="240" w:lineRule="auto"/>
              <w:jc w:val="both"/>
              <w:rPr>
                <w:rFonts w:ascii="Times New Roman" w:hAnsi="Times New Roman"/>
                <w:bCs/>
                <w:iCs/>
                <w:sz w:val="24"/>
                <w:szCs w:val="24"/>
              </w:rPr>
            </w:pPr>
          </w:p>
          <w:p w14:paraId="3D9AA1B1"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14:paraId="7039CC81"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14:paraId="74675C75" w14:textId="77777777" w:rsidR="00290B5E" w:rsidRDefault="00290B5E" w:rsidP="006821A5">
            <w:pPr>
              <w:suppressAutoHyphens/>
              <w:spacing w:after="0" w:line="240" w:lineRule="auto"/>
              <w:jc w:val="both"/>
              <w:rPr>
                <w:rFonts w:ascii="Times New Roman" w:hAnsi="Times New Roman"/>
                <w:bCs/>
                <w:iCs/>
                <w:sz w:val="24"/>
                <w:szCs w:val="24"/>
              </w:rPr>
            </w:pPr>
          </w:p>
          <w:p w14:paraId="3C52EE6A"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14:paraId="5491205D" w14:textId="77777777" w:rsidR="00290B5E" w:rsidRPr="00315F34" w:rsidRDefault="00290B5E" w:rsidP="006821A5">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290B5E" w:rsidRPr="00315F34" w14:paraId="1B5181B7" w14:textId="77777777" w:rsidTr="006821A5">
        <w:trPr>
          <w:trHeight w:val="20"/>
        </w:trPr>
        <w:tc>
          <w:tcPr>
            <w:tcW w:w="664" w:type="pct"/>
            <w:vMerge/>
          </w:tcPr>
          <w:p w14:paraId="596483FE" w14:textId="77777777" w:rsidR="00290B5E" w:rsidRDefault="00290B5E" w:rsidP="006821A5">
            <w:pPr>
              <w:rPr>
                <w:rFonts w:ascii="Times New Roman" w:hAnsi="Times New Roman"/>
                <w:b/>
                <w:bCs/>
              </w:rPr>
            </w:pPr>
          </w:p>
        </w:tc>
        <w:tc>
          <w:tcPr>
            <w:tcW w:w="1263" w:type="pct"/>
          </w:tcPr>
          <w:p w14:paraId="00288EAE" w14:textId="77777777" w:rsidR="00290B5E" w:rsidRPr="00A87493" w:rsidRDefault="00290B5E" w:rsidP="006821A5">
            <w:pPr>
              <w:spacing w:after="0"/>
              <w:rPr>
                <w:rFonts w:ascii="Times New Roman" w:hAnsi="Times New Roman"/>
                <w:bCs/>
              </w:rPr>
            </w:pPr>
            <w:r w:rsidRPr="00A87493">
              <w:rPr>
                <w:rFonts w:ascii="Times New Roman" w:hAnsi="Times New Roman"/>
                <w:bCs/>
              </w:rPr>
              <w:t>Хранение, обмен и перевод денег – банковские операции для физических лиц.</w:t>
            </w:r>
          </w:p>
          <w:p w14:paraId="2EF64FCD" w14:textId="77777777" w:rsidR="00290B5E" w:rsidRPr="00A87493" w:rsidRDefault="00290B5E" w:rsidP="006821A5">
            <w:pPr>
              <w:spacing w:after="0"/>
              <w:rPr>
                <w:rFonts w:ascii="Times New Roman" w:hAnsi="Times New Roman"/>
                <w:bCs/>
              </w:rPr>
            </w:pPr>
            <w:r w:rsidRPr="00A87493">
              <w:rPr>
                <w:rFonts w:ascii="Times New Roman" w:hAnsi="Times New Roman"/>
                <w:bCs/>
              </w:rPr>
              <w:t>Чеки, дебетовые карты, кредитные карты, электронные деньги – инструменты</w:t>
            </w:r>
          </w:p>
          <w:p w14:paraId="3A6033DB" w14:textId="77777777" w:rsidR="00290B5E" w:rsidRPr="00A87493" w:rsidRDefault="00290B5E" w:rsidP="006821A5">
            <w:pPr>
              <w:spacing w:after="0"/>
              <w:rPr>
                <w:rFonts w:ascii="Times New Roman" w:hAnsi="Times New Roman"/>
                <w:bCs/>
              </w:rPr>
            </w:pPr>
            <w:r w:rsidRPr="00A87493">
              <w:rPr>
                <w:rFonts w:ascii="Times New Roman" w:hAnsi="Times New Roman"/>
                <w:bCs/>
              </w:rPr>
              <w:t>денежного рынка. Правила безопасности при пользовании банкоматом.</w:t>
            </w:r>
          </w:p>
        </w:tc>
        <w:tc>
          <w:tcPr>
            <w:tcW w:w="966" w:type="pct"/>
            <w:vAlign w:val="center"/>
          </w:tcPr>
          <w:p w14:paraId="17B22C42" w14:textId="77777777" w:rsidR="00290B5E" w:rsidRPr="004508C5" w:rsidRDefault="00290B5E" w:rsidP="006821A5">
            <w:pPr>
              <w:jc w:val="center"/>
              <w:rPr>
                <w:rFonts w:ascii="Times New Roman" w:hAnsi="Times New Roman"/>
                <w:bCs/>
              </w:rPr>
            </w:pPr>
            <w:r>
              <w:rPr>
                <w:rFonts w:ascii="Times New Roman" w:hAnsi="Times New Roman"/>
                <w:bCs/>
              </w:rPr>
              <w:t>2</w:t>
            </w:r>
          </w:p>
        </w:tc>
        <w:tc>
          <w:tcPr>
            <w:tcW w:w="1284" w:type="pct"/>
          </w:tcPr>
          <w:p w14:paraId="29588F55" w14:textId="77777777" w:rsidR="00290B5E" w:rsidRPr="00315F34" w:rsidRDefault="00290B5E" w:rsidP="006821A5">
            <w:pPr>
              <w:rPr>
                <w:rFonts w:ascii="Times New Roman" w:hAnsi="Times New Roman"/>
                <w:b/>
                <w:bCs/>
              </w:rPr>
            </w:pPr>
          </w:p>
        </w:tc>
        <w:tc>
          <w:tcPr>
            <w:tcW w:w="411" w:type="pct"/>
            <w:vMerge/>
          </w:tcPr>
          <w:p w14:paraId="457F81ED" w14:textId="77777777" w:rsidR="00290B5E" w:rsidRPr="00315F34" w:rsidRDefault="00290B5E" w:rsidP="006821A5">
            <w:pPr>
              <w:spacing w:after="0"/>
              <w:rPr>
                <w:rFonts w:ascii="Times New Roman" w:hAnsi="Times New Roman"/>
                <w:b/>
                <w:bCs/>
                <w:i/>
              </w:rPr>
            </w:pPr>
          </w:p>
        </w:tc>
        <w:tc>
          <w:tcPr>
            <w:tcW w:w="412" w:type="pct"/>
            <w:vMerge/>
          </w:tcPr>
          <w:p w14:paraId="47A836F7" w14:textId="77777777" w:rsidR="00290B5E" w:rsidRPr="00840873" w:rsidRDefault="00290B5E" w:rsidP="006821A5">
            <w:pPr>
              <w:suppressAutoHyphens/>
              <w:spacing w:after="0" w:line="240" w:lineRule="auto"/>
              <w:jc w:val="both"/>
              <w:rPr>
                <w:rFonts w:ascii="Times New Roman" w:hAnsi="Times New Roman"/>
                <w:bCs/>
                <w:iCs/>
                <w:sz w:val="24"/>
                <w:szCs w:val="24"/>
              </w:rPr>
            </w:pPr>
          </w:p>
        </w:tc>
      </w:tr>
      <w:tr w:rsidR="00290B5E" w:rsidRPr="00315F34" w14:paraId="6173F0F3" w14:textId="77777777" w:rsidTr="006821A5">
        <w:trPr>
          <w:trHeight w:val="20"/>
        </w:trPr>
        <w:tc>
          <w:tcPr>
            <w:tcW w:w="664" w:type="pct"/>
            <w:vMerge/>
          </w:tcPr>
          <w:p w14:paraId="20EA171C" w14:textId="77777777" w:rsidR="00290B5E" w:rsidRDefault="00290B5E" w:rsidP="006821A5">
            <w:pPr>
              <w:rPr>
                <w:rFonts w:ascii="Times New Roman" w:hAnsi="Times New Roman"/>
                <w:b/>
                <w:bCs/>
              </w:rPr>
            </w:pPr>
          </w:p>
        </w:tc>
        <w:tc>
          <w:tcPr>
            <w:tcW w:w="1263" w:type="pct"/>
          </w:tcPr>
          <w:p w14:paraId="4F85478A" w14:textId="77777777" w:rsidR="00290B5E" w:rsidRPr="00A87493" w:rsidRDefault="00290B5E" w:rsidP="006821A5">
            <w:pPr>
              <w:spacing w:after="0"/>
              <w:rPr>
                <w:rFonts w:ascii="Times New Roman" w:hAnsi="Times New Roman"/>
                <w:bCs/>
              </w:rPr>
            </w:pPr>
            <w:r w:rsidRPr="00A87493">
              <w:rPr>
                <w:rFonts w:ascii="Times New Roman" w:hAnsi="Times New Roman"/>
                <w:bCs/>
              </w:rPr>
              <w:t>Виды платежных средств.</w:t>
            </w:r>
          </w:p>
          <w:p w14:paraId="47166614" w14:textId="77777777" w:rsidR="00290B5E" w:rsidRPr="00A87493" w:rsidRDefault="00290B5E" w:rsidP="006821A5">
            <w:pPr>
              <w:spacing w:after="0"/>
              <w:rPr>
                <w:rFonts w:ascii="Times New Roman" w:hAnsi="Times New Roman"/>
                <w:bCs/>
              </w:rPr>
            </w:pPr>
            <w:r w:rsidRPr="00A87493">
              <w:rPr>
                <w:rFonts w:ascii="Times New Roman" w:hAnsi="Times New Roman"/>
                <w:bCs/>
              </w:rPr>
              <w:t>Формы дистанционного банковского обслуживания – правила безопасного</w:t>
            </w:r>
          </w:p>
          <w:p w14:paraId="4156EB27" w14:textId="77777777" w:rsidR="00290B5E" w:rsidRPr="00A87493" w:rsidRDefault="00290B5E" w:rsidP="006821A5">
            <w:pPr>
              <w:spacing w:after="0"/>
              <w:rPr>
                <w:rFonts w:ascii="Times New Roman" w:hAnsi="Times New Roman"/>
                <w:bCs/>
              </w:rPr>
            </w:pPr>
            <w:r w:rsidRPr="00A87493">
              <w:rPr>
                <w:rFonts w:ascii="Times New Roman" w:hAnsi="Times New Roman"/>
                <w:bCs/>
              </w:rPr>
              <w:t>поведения при использовании интернет – банкингом.</w:t>
            </w:r>
          </w:p>
        </w:tc>
        <w:tc>
          <w:tcPr>
            <w:tcW w:w="966" w:type="pct"/>
            <w:vAlign w:val="center"/>
          </w:tcPr>
          <w:p w14:paraId="3E88017F" w14:textId="77777777" w:rsidR="00290B5E" w:rsidRPr="004508C5" w:rsidRDefault="00290B5E" w:rsidP="006821A5">
            <w:pPr>
              <w:jc w:val="center"/>
              <w:rPr>
                <w:rFonts w:ascii="Times New Roman" w:hAnsi="Times New Roman"/>
                <w:bCs/>
              </w:rPr>
            </w:pPr>
            <w:r>
              <w:rPr>
                <w:rFonts w:ascii="Times New Roman" w:hAnsi="Times New Roman"/>
                <w:bCs/>
              </w:rPr>
              <w:t>2</w:t>
            </w:r>
          </w:p>
        </w:tc>
        <w:tc>
          <w:tcPr>
            <w:tcW w:w="1284" w:type="pct"/>
          </w:tcPr>
          <w:p w14:paraId="02AE462C" w14:textId="77777777" w:rsidR="00290B5E" w:rsidRPr="00315F34" w:rsidRDefault="00290B5E" w:rsidP="006821A5">
            <w:pPr>
              <w:rPr>
                <w:rFonts w:ascii="Times New Roman" w:hAnsi="Times New Roman"/>
                <w:b/>
                <w:bCs/>
              </w:rPr>
            </w:pPr>
          </w:p>
        </w:tc>
        <w:tc>
          <w:tcPr>
            <w:tcW w:w="411" w:type="pct"/>
            <w:vMerge/>
          </w:tcPr>
          <w:p w14:paraId="72C6C213" w14:textId="77777777" w:rsidR="00290B5E" w:rsidRPr="00315F34" w:rsidRDefault="00290B5E" w:rsidP="006821A5">
            <w:pPr>
              <w:rPr>
                <w:rFonts w:ascii="Times New Roman" w:hAnsi="Times New Roman"/>
                <w:b/>
                <w:bCs/>
              </w:rPr>
            </w:pPr>
          </w:p>
        </w:tc>
        <w:tc>
          <w:tcPr>
            <w:tcW w:w="412" w:type="pct"/>
            <w:vMerge/>
          </w:tcPr>
          <w:p w14:paraId="4E1046AB" w14:textId="77777777" w:rsidR="00290B5E" w:rsidRPr="00315F34" w:rsidRDefault="00290B5E" w:rsidP="006821A5">
            <w:pPr>
              <w:rPr>
                <w:rFonts w:ascii="Times New Roman" w:hAnsi="Times New Roman"/>
                <w:b/>
                <w:bCs/>
              </w:rPr>
            </w:pPr>
          </w:p>
        </w:tc>
      </w:tr>
      <w:tr w:rsidR="00290B5E" w:rsidRPr="00315F34" w14:paraId="2D602D5C" w14:textId="77777777" w:rsidTr="006821A5">
        <w:trPr>
          <w:trHeight w:val="20"/>
        </w:trPr>
        <w:tc>
          <w:tcPr>
            <w:tcW w:w="664" w:type="pct"/>
            <w:vMerge/>
          </w:tcPr>
          <w:p w14:paraId="37EF8A85" w14:textId="77777777" w:rsidR="00290B5E" w:rsidRDefault="00290B5E" w:rsidP="006821A5">
            <w:pPr>
              <w:rPr>
                <w:rFonts w:ascii="Times New Roman" w:hAnsi="Times New Roman"/>
                <w:b/>
                <w:bCs/>
              </w:rPr>
            </w:pPr>
          </w:p>
        </w:tc>
        <w:tc>
          <w:tcPr>
            <w:tcW w:w="1263" w:type="pct"/>
          </w:tcPr>
          <w:p w14:paraId="7BA1EDE6" w14:textId="77777777" w:rsidR="00290B5E" w:rsidRPr="00655DA6" w:rsidRDefault="00290B5E" w:rsidP="006821A5">
            <w:pPr>
              <w:spacing w:after="0"/>
              <w:rPr>
                <w:rFonts w:ascii="Times New Roman" w:hAnsi="Times New Roman"/>
                <w:b/>
                <w:bCs/>
              </w:rPr>
            </w:pPr>
            <w:r w:rsidRPr="00315F34">
              <w:rPr>
                <w:rFonts w:ascii="Times New Roman" w:hAnsi="Times New Roman"/>
                <w:b/>
                <w:bCs/>
              </w:rPr>
              <w:t>том числе практических и лабораторных занятий</w:t>
            </w:r>
          </w:p>
        </w:tc>
        <w:tc>
          <w:tcPr>
            <w:tcW w:w="966" w:type="pct"/>
            <w:vAlign w:val="center"/>
          </w:tcPr>
          <w:p w14:paraId="0E308BBD" w14:textId="77777777" w:rsidR="00290B5E" w:rsidRPr="00655DA6" w:rsidRDefault="00290B5E" w:rsidP="006821A5">
            <w:pPr>
              <w:jc w:val="center"/>
              <w:rPr>
                <w:rFonts w:ascii="Times New Roman" w:hAnsi="Times New Roman"/>
                <w:b/>
                <w:bCs/>
              </w:rPr>
            </w:pPr>
            <w:r w:rsidRPr="00655DA6">
              <w:rPr>
                <w:rFonts w:ascii="Times New Roman" w:hAnsi="Times New Roman"/>
                <w:b/>
                <w:bCs/>
              </w:rPr>
              <w:t>2</w:t>
            </w:r>
          </w:p>
        </w:tc>
        <w:tc>
          <w:tcPr>
            <w:tcW w:w="1284" w:type="pct"/>
          </w:tcPr>
          <w:p w14:paraId="776D9CCF" w14:textId="77777777" w:rsidR="00290B5E" w:rsidRPr="00315F34" w:rsidRDefault="00290B5E" w:rsidP="006821A5">
            <w:pPr>
              <w:rPr>
                <w:rFonts w:ascii="Times New Roman" w:hAnsi="Times New Roman"/>
                <w:b/>
                <w:bCs/>
              </w:rPr>
            </w:pPr>
          </w:p>
        </w:tc>
        <w:tc>
          <w:tcPr>
            <w:tcW w:w="411" w:type="pct"/>
            <w:vMerge/>
          </w:tcPr>
          <w:p w14:paraId="4325B885" w14:textId="77777777" w:rsidR="00290B5E" w:rsidRPr="00315F34" w:rsidRDefault="00290B5E" w:rsidP="006821A5">
            <w:pPr>
              <w:rPr>
                <w:rFonts w:ascii="Times New Roman" w:hAnsi="Times New Roman"/>
                <w:b/>
                <w:bCs/>
              </w:rPr>
            </w:pPr>
          </w:p>
        </w:tc>
        <w:tc>
          <w:tcPr>
            <w:tcW w:w="412" w:type="pct"/>
            <w:vMerge/>
          </w:tcPr>
          <w:p w14:paraId="1924A1CE" w14:textId="77777777" w:rsidR="00290B5E" w:rsidRPr="00315F34" w:rsidRDefault="00290B5E" w:rsidP="006821A5">
            <w:pPr>
              <w:rPr>
                <w:rFonts w:ascii="Times New Roman" w:hAnsi="Times New Roman"/>
                <w:b/>
                <w:bCs/>
              </w:rPr>
            </w:pPr>
          </w:p>
        </w:tc>
      </w:tr>
      <w:tr w:rsidR="00290B5E" w:rsidRPr="00315F34" w14:paraId="7ED89960" w14:textId="77777777" w:rsidTr="006821A5">
        <w:trPr>
          <w:trHeight w:val="20"/>
        </w:trPr>
        <w:tc>
          <w:tcPr>
            <w:tcW w:w="664" w:type="pct"/>
            <w:vMerge/>
          </w:tcPr>
          <w:p w14:paraId="5DB8EDE0" w14:textId="77777777" w:rsidR="00290B5E" w:rsidRDefault="00290B5E" w:rsidP="006821A5">
            <w:pPr>
              <w:rPr>
                <w:rFonts w:ascii="Times New Roman" w:hAnsi="Times New Roman"/>
                <w:b/>
                <w:bCs/>
              </w:rPr>
            </w:pPr>
          </w:p>
        </w:tc>
        <w:tc>
          <w:tcPr>
            <w:tcW w:w="1263" w:type="pct"/>
          </w:tcPr>
          <w:p w14:paraId="1A8A80D8" w14:textId="77777777" w:rsidR="00290B5E" w:rsidRPr="00A47CE9" w:rsidRDefault="00290B5E" w:rsidP="006821A5">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5</w:t>
            </w:r>
            <w:r w:rsidRPr="00A47CE9">
              <w:rPr>
                <w:rFonts w:ascii="Times New Roman" w:hAnsi="Times New Roman"/>
                <w:b/>
              </w:rPr>
              <w:t xml:space="preserve">. </w:t>
            </w:r>
          </w:p>
          <w:p w14:paraId="4E7DA979" w14:textId="77777777" w:rsidR="00290B5E" w:rsidRPr="00A87493" w:rsidRDefault="00290B5E" w:rsidP="006821A5">
            <w:pPr>
              <w:spacing w:after="0"/>
              <w:rPr>
                <w:rFonts w:ascii="Times New Roman" w:hAnsi="Times New Roman"/>
                <w:bCs/>
              </w:rPr>
            </w:pPr>
            <w:r w:rsidRPr="00A87493">
              <w:rPr>
                <w:rFonts w:ascii="Times New Roman" w:hAnsi="Times New Roman"/>
                <w:bCs/>
              </w:rPr>
              <w:t>Заключение договора о банковском обслуживании с помощью банковской</w:t>
            </w:r>
          </w:p>
          <w:p w14:paraId="45DB59FA" w14:textId="77777777" w:rsidR="00290B5E" w:rsidRPr="00315F34" w:rsidRDefault="00290B5E" w:rsidP="006821A5">
            <w:pPr>
              <w:spacing w:after="0"/>
              <w:rPr>
                <w:rFonts w:ascii="Times New Roman" w:hAnsi="Times New Roman"/>
                <w:b/>
                <w:bCs/>
              </w:rPr>
            </w:pPr>
            <w:r w:rsidRPr="00A87493">
              <w:rPr>
                <w:rFonts w:ascii="Times New Roman" w:hAnsi="Times New Roman"/>
                <w:bCs/>
              </w:rPr>
              <w:t>карты — формирование</w:t>
            </w:r>
            <w:r w:rsidRPr="00655DA6">
              <w:rPr>
                <w:rFonts w:ascii="Times New Roman" w:hAnsi="Times New Roman"/>
                <w:bCs/>
              </w:rPr>
              <w:t xml:space="preserve"> навыков безопасного поведения владельца банковской карты</w:t>
            </w:r>
          </w:p>
        </w:tc>
        <w:tc>
          <w:tcPr>
            <w:tcW w:w="966" w:type="pct"/>
            <w:vAlign w:val="center"/>
          </w:tcPr>
          <w:p w14:paraId="0B17AF8E" w14:textId="77777777" w:rsidR="00290B5E" w:rsidRDefault="00290B5E" w:rsidP="006821A5">
            <w:pPr>
              <w:jc w:val="center"/>
              <w:rPr>
                <w:rFonts w:ascii="Times New Roman" w:hAnsi="Times New Roman"/>
                <w:bCs/>
              </w:rPr>
            </w:pPr>
            <w:r>
              <w:rPr>
                <w:rFonts w:ascii="Times New Roman" w:hAnsi="Times New Roman"/>
                <w:bCs/>
              </w:rPr>
              <w:t>2</w:t>
            </w:r>
          </w:p>
        </w:tc>
        <w:tc>
          <w:tcPr>
            <w:tcW w:w="1284" w:type="pct"/>
          </w:tcPr>
          <w:p w14:paraId="26B684FF" w14:textId="77777777" w:rsidR="00290B5E" w:rsidRPr="00315F34" w:rsidRDefault="00290B5E" w:rsidP="006821A5">
            <w:pPr>
              <w:rPr>
                <w:rFonts w:ascii="Times New Roman" w:hAnsi="Times New Roman"/>
                <w:b/>
                <w:bCs/>
              </w:rPr>
            </w:pPr>
          </w:p>
        </w:tc>
        <w:tc>
          <w:tcPr>
            <w:tcW w:w="411" w:type="pct"/>
            <w:vMerge/>
          </w:tcPr>
          <w:p w14:paraId="4318FD22" w14:textId="77777777" w:rsidR="00290B5E" w:rsidRPr="00315F34" w:rsidRDefault="00290B5E" w:rsidP="006821A5">
            <w:pPr>
              <w:rPr>
                <w:rFonts w:ascii="Times New Roman" w:hAnsi="Times New Roman"/>
                <w:b/>
                <w:bCs/>
              </w:rPr>
            </w:pPr>
          </w:p>
        </w:tc>
        <w:tc>
          <w:tcPr>
            <w:tcW w:w="412" w:type="pct"/>
            <w:vMerge/>
          </w:tcPr>
          <w:p w14:paraId="30B3DAAB" w14:textId="77777777" w:rsidR="00290B5E" w:rsidRPr="00315F34" w:rsidRDefault="00290B5E" w:rsidP="006821A5">
            <w:pPr>
              <w:rPr>
                <w:rFonts w:ascii="Times New Roman" w:hAnsi="Times New Roman"/>
                <w:b/>
                <w:bCs/>
              </w:rPr>
            </w:pPr>
          </w:p>
        </w:tc>
      </w:tr>
      <w:tr w:rsidR="00290B5E" w:rsidRPr="00315F34" w14:paraId="7DEDDC45" w14:textId="77777777" w:rsidTr="006821A5">
        <w:trPr>
          <w:trHeight w:val="20"/>
        </w:trPr>
        <w:tc>
          <w:tcPr>
            <w:tcW w:w="664" w:type="pct"/>
            <w:vMerge/>
          </w:tcPr>
          <w:p w14:paraId="5680EE1C" w14:textId="77777777" w:rsidR="00290B5E" w:rsidRDefault="00290B5E" w:rsidP="006821A5">
            <w:pPr>
              <w:rPr>
                <w:rFonts w:ascii="Times New Roman" w:hAnsi="Times New Roman"/>
                <w:b/>
                <w:bCs/>
              </w:rPr>
            </w:pPr>
          </w:p>
        </w:tc>
        <w:tc>
          <w:tcPr>
            <w:tcW w:w="1263" w:type="pct"/>
          </w:tcPr>
          <w:p w14:paraId="2B3B9A24" w14:textId="77777777" w:rsidR="00290B5E" w:rsidRDefault="00290B5E" w:rsidP="006821A5">
            <w:pPr>
              <w:spacing w:after="0"/>
              <w:rPr>
                <w:rFonts w:ascii="Times New Roman" w:hAnsi="Times New Roman"/>
                <w:b/>
                <w:bCs/>
              </w:rPr>
            </w:pPr>
            <w:r w:rsidRPr="00315F34">
              <w:rPr>
                <w:rFonts w:ascii="Times New Roman" w:hAnsi="Times New Roman"/>
                <w:b/>
                <w:bCs/>
              </w:rPr>
              <w:t>Самостоятельная работа обучающихся</w:t>
            </w:r>
            <w:r>
              <w:t>:</w:t>
            </w:r>
          </w:p>
          <w:p w14:paraId="2895151F" w14:textId="77777777" w:rsidR="00290B5E" w:rsidRPr="00655DA6" w:rsidRDefault="00290B5E" w:rsidP="006821A5">
            <w:pPr>
              <w:spacing w:after="0"/>
              <w:rPr>
                <w:rFonts w:ascii="Times New Roman" w:hAnsi="Times New Roman"/>
              </w:rPr>
            </w:pPr>
            <w:r w:rsidRPr="00655DA6">
              <w:rPr>
                <w:rFonts w:ascii="Times New Roman" w:hAnsi="Times New Roman"/>
              </w:rPr>
              <w:t>Мини-проект. Безопасное использование интернет-банкинга и электронных денег.</w:t>
            </w:r>
          </w:p>
        </w:tc>
        <w:tc>
          <w:tcPr>
            <w:tcW w:w="966" w:type="pct"/>
            <w:vAlign w:val="center"/>
          </w:tcPr>
          <w:p w14:paraId="7A580905" w14:textId="77777777" w:rsidR="00290B5E" w:rsidRPr="00655DA6" w:rsidRDefault="00290B5E" w:rsidP="006821A5">
            <w:pPr>
              <w:jc w:val="center"/>
              <w:rPr>
                <w:rFonts w:ascii="Times New Roman" w:hAnsi="Times New Roman"/>
                <w:b/>
                <w:bCs/>
              </w:rPr>
            </w:pPr>
            <w:r w:rsidRPr="00655DA6">
              <w:rPr>
                <w:rFonts w:ascii="Times New Roman" w:hAnsi="Times New Roman"/>
                <w:b/>
                <w:bCs/>
              </w:rPr>
              <w:t>2</w:t>
            </w:r>
          </w:p>
        </w:tc>
        <w:tc>
          <w:tcPr>
            <w:tcW w:w="1284" w:type="pct"/>
          </w:tcPr>
          <w:p w14:paraId="1E5EFEF4" w14:textId="77777777" w:rsidR="00290B5E" w:rsidRPr="00315F34" w:rsidRDefault="00290B5E" w:rsidP="006821A5">
            <w:pPr>
              <w:rPr>
                <w:rFonts w:ascii="Times New Roman" w:hAnsi="Times New Roman"/>
                <w:b/>
                <w:bCs/>
              </w:rPr>
            </w:pPr>
          </w:p>
        </w:tc>
        <w:tc>
          <w:tcPr>
            <w:tcW w:w="411" w:type="pct"/>
            <w:vMerge/>
          </w:tcPr>
          <w:p w14:paraId="3D678CF7" w14:textId="77777777" w:rsidR="00290B5E" w:rsidRPr="00315F34" w:rsidRDefault="00290B5E" w:rsidP="006821A5">
            <w:pPr>
              <w:rPr>
                <w:rFonts w:ascii="Times New Roman" w:hAnsi="Times New Roman"/>
                <w:b/>
                <w:bCs/>
              </w:rPr>
            </w:pPr>
          </w:p>
        </w:tc>
        <w:tc>
          <w:tcPr>
            <w:tcW w:w="412" w:type="pct"/>
            <w:vMerge/>
          </w:tcPr>
          <w:p w14:paraId="4897ADA8" w14:textId="77777777" w:rsidR="00290B5E" w:rsidRPr="00315F34" w:rsidRDefault="00290B5E" w:rsidP="006821A5">
            <w:pPr>
              <w:rPr>
                <w:rFonts w:ascii="Times New Roman" w:hAnsi="Times New Roman"/>
                <w:b/>
                <w:bCs/>
              </w:rPr>
            </w:pPr>
          </w:p>
        </w:tc>
      </w:tr>
      <w:tr w:rsidR="00290B5E" w:rsidRPr="00315F34" w14:paraId="572309CE" w14:textId="77777777" w:rsidTr="006821A5">
        <w:trPr>
          <w:trHeight w:val="20"/>
        </w:trPr>
        <w:tc>
          <w:tcPr>
            <w:tcW w:w="664" w:type="pct"/>
            <w:vMerge w:val="restart"/>
          </w:tcPr>
          <w:p w14:paraId="292845E5" w14:textId="77777777" w:rsidR="00290B5E" w:rsidRDefault="00290B5E" w:rsidP="006821A5">
            <w:pPr>
              <w:rPr>
                <w:rFonts w:ascii="Times New Roman" w:hAnsi="Times New Roman"/>
                <w:b/>
                <w:bCs/>
              </w:rPr>
            </w:pPr>
            <w:r>
              <w:rPr>
                <w:rFonts w:ascii="Times New Roman" w:hAnsi="Times New Roman"/>
                <w:b/>
                <w:bCs/>
              </w:rPr>
              <w:t>Тема 4. Инвестиции</w:t>
            </w:r>
          </w:p>
        </w:tc>
        <w:tc>
          <w:tcPr>
            <w:tcW w:w="1263" w:type="pct"/>
          </w:tcPr>
          <w:p w14:paraId="090E1B37" w14:textId="77777777" w:rsidR="00290B5E" w:rsidRPr="00315F34" w:rsidRDefault="00290B5E" w:rsidP="006821A5">
            <w:pPr>
              <w:spacing w:after="0"/>
              <w:rPr>
                <w:rFonts w:ascii="Times New Roman" w:hAnsi="Times New Roman"/>
                <w:b/>
                <w:bCs/>
              </w:rPr>
            </w:pPr>
            <w:r w:rsidRPr="00F45975">
              <w:rPr>
                <w:rFonts w:ascii="Times New Roman" w:hAnsi="Times New Roman"/>
                <w:sz w:val="24"/>
                <w:szCs w:val="24"/>
              </w:rPr>
              <w:t>Дидактические единицы, содержание</w:t>
            </w:r>
          </w:p>
        </w:tc>
        <w:tc>
          <w:tcPr>
            <w:tcW w:w="966" w:type="pct"/>
            <w:vAlign w:val="center"/>
          </w:tcPr>
          <w:p w14:paraId="7D36C938" w14:textId="77777777" w:rsidR="00290B5E" w:rsidRPr="00655DA6" w:rsidRDefault="00290B5E" w:rsidP="006821A5">
            <w:pPr>
              <w:jc w:val="center"/>
              <w:rPr>
                <w:rFonts w:ascii="Times New Roman" w:hAnsi="Times New Roman"/>
                <w:b/>
                <w:bCs/>
              </w:rPr>
            </w:pPr>
            <w:r>
              <w:rPr>
                <w:rFonts w:ascii="Times New Roman" w:hAnsi="Times New Roman"/>
                <w:b/>
                <w:bCs/>
              </w:rPr>
              <w:t>6/4</w:t>
            </w:r>
          </w:p>
        </w:tc>
        <w:tc>
          <w:tcPr>
            <w:tcW w:w="1284" w:type="pct"/>
          </w:tcPr>
          <w:p w14:paraId="39D26B0C" w14:textId="77777777" w:rsidR="00290B5E" w:rsidRPr="00315F34" w:rsidRDefault="00290B5E" w:rsidP="006821A5">
            <w:pPr>
              <w:rPr>
                <w:rFonts w:ascii="Times New Roman" w:hAnsi="Times New Roman"/>
                <w:b/>
                <w:bCs/>
              </w:rPr>
            </w:pPr>
          </w:p>
        </w:tc>
        <w:tc>
          <w:tcPr>
            <w:tcW w:w="411" w:type="pct"/>
            <w:vMerge w:val="restart"/>
          </w:tcPr>
          <w:p w14:paraId="58616F05" w14:textId="77777777" w:rsidR="00290B5E" w:rsidRDefault="00290B5E" w:rsidP="006821A5">
            <w:pPr>
              <w:spacing w:after="0"/>
              <w:rPr>
                <w:rFonts w:ascii="Times New Roman" w:hAnsi="Times New Roman"/>
                <w:b/>
                <w:bCs/>
                <w:i/>
              </w:rPr>
            </w:pPr>
            <w:r>
              <w:rPr>
                <w:rFonts w:ascii="Times New Roman" w:hAnsi="Times New Roman"/>
                <w:b/>
                <w:bCs/>
                <w:i/>
              </w:rPr>
              <w:t>ОК 01</w:t>
            </w:r>
          </w:p>
          <w:p w14:paraId="2CECED7B" w14:textId="77777777" w:rsidR="00290B5E" w:rsidRDefault="00290B5E" w:rsidP="006821A5">
            <w:pPr>
              <w:spacing w:after="0"/>
              <w:rPr>
                <w:rFonts w:ascii="Times New Roman" w:hAnsi="Times New Roman"/>
                <w:b/>
                <w:bCs/>
                <w:i/>
              </w:rPr>
            </w:pPr>
          </w:p>
          <w:p w14:paraId="185F5949" w14:textId="77777777" w:rsidR="00290B5E" w:rsidRDefault="00290B5E" w:rsidP="006821A5">
            <w:pPr>
              <w:spacing w:after="0"/>
              <w:rPr>
                <w:rFonts w:ascii="Times New Roman" w:hAnsi="Times New Roman"/>
                <w:b/>
                <w:bCs/>
                <w:i/>
              </w:rPr>
            </w:pPr>
          </w:p>
          <w:p w14:paraId="1CF0F194" w14:textId="77777777" w:rsidR="00290B5E" w:rsidRDefault="00290B5E" w:rsidP="006821A5">
            <w:pPr>
              <w:spacing w:after="0"/>
              <w:rPr>
                <w:rFonts w:ascii="Times New Roman" w:hAnsi="Times New Roman"/>
                <w:b/>
                <w:bCs/>
                <w:i/>
              </w:rPr>
            </w:pPr>
          </w:p>
          <w:p w14:paraId="62708D1C" w14:textId="77777777" w:rsidR="00290B5E" w:rsidRDefault="00290B5E" w:rsidP="006821A5">
            <w:pPr>
              <w:spacing w:after="0"/>
              <w:rPr>
                <w:rFonts w:ascii="Times New Roman" w:hAnsi="Times New Roman"/>
                <w:b/>
                <w:bCs/>
                <w:i/>
              </w:rPr>
            </w:pPr>
            <w:r w:rsidRPr="00841246">
              <w:rPr>
                <w:rFonts w:ascii="Times New Roman" w:hAnsi="Times New Roman"/>
                <w:b/>
                <w:bCs/>
                <w:i/>
              </w:rPr>
              <w:t>ОК 02</w:t>
            </w:r>
          </w:p>
          <w:p w14:paraId="12E25CEB" w14:textId="77777777" w:rsidR="00290B5E" w:rsidRDefault="00290B5E" w:rsidP="006821A5">
            <w:pPr>
              <w:spacing w:after="0"/>
              <w:rPr>
                <w:rFonts w:ascii="Times New Roman" w:hAnsi="Times New Roman"/>
                <w:b/>
                <w:bCs/>
                <w:i/>
              </w:rPr>
            </w:pPr>
          </w:p>
          <w:p w14:paraId="11134C83" w14:textId="77777777" w:rsidR="00290B5E" w:rsidRDefault="00290B5E" w:rsidP="006821A5">
            <w:pPr>
              <w:spacing w:after="0"/>
              <w:rPr>
                <w:rFonts w:ascii="Times New Roman" w:hAnsi="Times New Roman"/>
                <w:b/>
                <w:bCs/>
                <w:i/>
              </w:rPr>
            </w:pPr>
          </w:p>
          <w:p w14:paraId="2C6AE65A" w14:textId="77777777" w:rsidR="00290B5E" w:rsidRDefault="00290B5E" w:rsidP="006821A5">
            <w:pPr>
              <w:spacing w:after="0"/>
              <w:rPr>
                <w:rFonts w:ascii="Times New Roman" w:hAnsi="Times New Roman"/>
                <w:b/>
                <w:bCs/>
                <w:i/>
              </w:rPr>
            </w:pPr>
          </w:p>
          <w:p w14:paraId="1C13DD58" w14:textId="77777777" w:rsidR="00290B5E" w:rsidRDefault="00290B5E" w:rsidP="006821A5">
            <w:pPr>
              <w:spacing w:after="0"/>
              <w:rPr>
                <w:rFonts w:ascii="Times New Roman" w:hAnsi="Times New Roman"/>
                <w:b/>
                <w:bCs/>
                <w:i/>
              </w:rPr>
            </w:pPr>
            <w:r>
              <w:rPr>
                <w:rFonts w:ascii="Times New Roman" w:hAnsi="Times New Roman"/>
                <w:b/>
                <w:bCs/>
                <w:i/>
              </w:rPr>
              <w:t>ОК 03</w:t>
            </w:r>
          </w:p>
          <w:p w14:paraId="411F39DB" w14:textId="77777777" w:rsidR="00290B5E" w:rsidRDefault="00290B5E" w:rsidP="006821A5">
            <w:pPr>
              <w:spacing w:after="0"/>
              <w:rPr>
                <w:rFonts w:ascii="Times New Roman" w:hAnsi="Times New Roman"/>
                <w:b/>
                <w:bCs/>
                <w:i/>
              </w:rPr>
            </w:pPr>
          </w:p>
          <w:p w14:paraId="65FB6BEF" w14:textId="77777777" w:rsidR="00290B5E" w:rsidRDefault="00290B5E" w:rsidP="006821A5">
            <w:pPr>
              <w:spacing w:after="0"/>
              <w:rPr>
                <w:rFonts w:ascii="Times New Roman" w:hAnsi="Times New Roman"/>
                <w:b/>
                <w:bCs/>
                <w:i/>
              </w:rPr>
            </w:pPr>
            <w:r>
              <w:rPr>
                <w:rFonts w:ascii="Times New Roman" w:hAnsi="Times New Roman"/>
                <w:b/>
                <w:bCs/>
                <w:i/>
              </w:rPr>
              <w:t>ОК 04</w:t>
            </w:r>
          </w:p>
          <w:p w14:paraId="7968A6CF" w14:textId="77777777" w:rsidR="00290B5E" w:rsidRDefault="00290B5E" w:rsidP="006821A5">
            <w:pPr>
              <w:spacing w:after="0"/>
              <w:rPr>
                <w:rFonts w:ascii="Times New Roman" w:hAnsi="Times New Roman"/>
                <w:b/>
                <w:bCs/>
                <w:i/>
              </w:rPr>
            </w:pPr>
          </w:p>
          <w:p w14:paraId="3ED43E1F" w14:textId="77777777" w:rsidR="00290B5E" w:rsidRDefault="00290B5E" w:rsidP="006821A5">
            <w:pPr>
              <w:spacing w:after="0"/>
              <w:rPr>
                <w:rFonts w:ascii="Times New Roman" w:hAnsi="Times New Roman"/>
                <w:b/>
                <w:bCs/>
                <w:i/>
              </w:rPr>
            </w:pPr>
            <w:r>
              <w:rPr>
                <w:rFonts w:ascii="Times New Roman" w:hAnsi="Times New Roman"/>
                <w:b/>
                <w:bCs/>
                <w:i/>
              </w:rPr>
              <w:t>ОК 05</w:t>
            </w:r>
          </w:p>
          <w:p w14:paraId="6F600CE4" w14:textId="77777777" w:rsidR="00290B5E" w:rsidRDefault="00290B5E" w:rsidP="006821A5">
            <w:pPr>
              <w:spacing w:after="0"/>
              <w:rPr>
                <w:rFonts w:ascii="Times New Roman" w:hAnsi="Times New Roman"/>
                <w:b/>
                <w:bCs/>
                <w:i/>
              </w:rPr>
            </w:pPr>
          </w:p>
          <w:p w14:paraId="52DB7AAB" w14:textId="77777777" w:rsidR="00290B5E" w:rsidRDefault="00290B5E" w:rsidP="006821A5">
            <w:pPr>
              <w:spacing w:after="0"/>
              <w:rPr>
                <w:rFonts w:ascii="Times New Roman" w:hAnsi="Times New Roman"/>
                <w:b/>
                <w:bCs/>
                <w:i/>
              </w:rPr>
            </w:pPr>
          </w:p>
          <w:p w14:paraId="48FDC4EB" w14:textId="77777777" w:rsidR="00290B5E" w:rsidRDefault="00290B5E" w:rsidP="006821A5">
            <w:pPr>
              <w:spacing w:after="0"/>
              <w:rPr>
                <w:rFonts w:ascii="Times New Roman" w:hAnsi="Times New Roman"/>
                <w:b/>
                <w:bCs/>
                <w:i/>
              </w:rPr>
            </w:pPr>
            <w:r>
              <w:rPr>
                <w:rFonts w:ascii="Times New Roman" w:hAnsi="Times New Roman"/>
                <w:b/>
                <w:bCs/>
                <w:i/>
              </w:rPr>
              <w:t>ОК 06</w:t>
            </w:r>
          </w:p>
          <w:p w14:paraId="4A783A32" w14:textId="77777777" w:rsidR="00290B5E" w:rsidRDefault="00290B5E" w:rsidP="006821A5">
            <w:pPr>
              <w:spacing w:after="0"/>
              <w:rPr>
                <w:rFonts w:ascii="Times New Roman" w:hAnsi="Times New Roman"/>
                <w:b/>
                <w:bCs/>
                <w:i/>
              </w:rPr>
            </w:pPr>
          </w:p>
          <w:p w14:paraId="015D6D4E" w14:textId="77777777" w:rsidR="00290B5E" w:rsidRDefault="00290B5E" w:rsidP="006821A5">
            <w:pPr>
              <w:spacing w:after="0"/>
              <w:rPr>
                <w:rFonts w:ascii="Times New Roman" w:hAnsi="Times New Roman"/>
                <w:b/>
                <w:bCs/>
                <w:i/>
              </w:rPr>
            </w:pPr>
          </w:p>
          <w:p w14:paraId="7836F457" w14:textId="77777777" w:rsidR="00290B5E" w:rsidRPr="00315F34" w:rsidRDefault="00290B5E" w:rsidP="006821A5">
            <w:pPr>
              <w:spacing w:after="0"/>
              <w:rPr>
                <w:rFonts w:ascii="Times New Roman" w:hAnsi="Times New Roman"/>
                <w:b/>
                <w:bCs/>
              </w:rPr>
            </w:pPr>
            <w:r>
              <w:rPr>
                <w:rFonts w:ascii="Times New Roman" w:hAnsi="Times New Roman"/>
                <w:b/>
                <w:bCs/>
                <w:i/>
              </w:rPr>
              <w:t>ОК 09</w:t>
            </w:r>
          </w:p>
        </w:tc>
        <w:tc>
          <w:tcPr>
            <w:tcW w:w="412" w:type="pct"/>
            <w:vMerge w:val="restart"/>
          </w:tcPr>
          <w:p w14:paraId="6F48B7D9"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14:paraId="53C1EA01"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14:paraId="513B110A"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14:paraId="62097CF4" w14:textId="77777777" w:rsidR="00290B5E" w:rsidRDefault="00290B5E" w:rsidP="006821A5">
            <w:pPr>
              <w:suppressAutoHyphens/>
              <w:spacing w:after="0" w:line="240" w:lineRule="auto"/>
              <w:jc w:val="both"/>
              <w:rPr>
                <w:rFonts w:ascii="Times New Roman" w:hAnsi="Times New Roman"/>
                <w:bCs/>
                <w:iCs/>
                <w:sz w:val="24"/>
                <w:szCs w:val="24"/>
              </w:rPr>
            </w:pPr>
          </w:p>
          <w:p w14:paraId="210B920E"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14:paraId="53EEEEC3"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14:paraId="104A9A37"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14:paraId="190AEEA0" w14:textId="77777777" w:rsidR="00290B5E" w:rsidRDefault="00290B5E" w:rsidP="006821A5">
            <w:pPr>
              <w:suppressAutoHyphens/>
              <w:spacing w:after="0" w:line="240" w:lineRule="auto"/>
              <w:jc w:val="both"/>
              <w:rPr>
                <w:rFonts w:ascii="Times New Roman" w:hAnsi="Times New Roman"/>
                <w:bCs/>
                <w:iCs/>
                <w:sz w:val="24"/>
                <w:szCs w:val="24"/>
              </w:rPr>
            </w:pPr>
          </w:p>
          <w:p w14:paraId="53711DE8"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7</w:t>
            </w:r>
          </w:p>
          <w:p w14:paraId="35952672"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03.07</w:t>
            </w:r>
          </w:p>
          <w:p w14:paraId="35F0C319" w14:textId="77777777" w:rsidR="00290B5E" w:rsidRDefault="00290B5E" w:rsidP="006821A5">
            <w:pPr>
              <w:suppressAutoHyphens/>
              <w:spacing w:after="0" w:line="240" w:lineRule="auto"/>
              <w:jc w:val="both"/>
              <w:rPr>
                <w:rFonts w:ascii="Times New Roman" w:hAnsi="Times New Roman"/>
                <w:bCs/>
                <w:iCs/>
                <w:sz w:val="24"/>
                <w:szCs w:val="24"/>
              </w:rPr>
            </w:pPr>
          </w:p>
          <w:p w14:paraId="70796E32"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14:paraId="7D856561" w14:textId="77777777" w:rsidR="00290B5E" w:rsidRDefault="00290B5E" w:rsidP="006821A5">
            <w:pPr>
              <w:suppressAutoHyphens/>
              <w:spacing w:after="0" w:line="240" w:lineRule="auto"/>
              <w:jc w:val="both"/>
              <w:rPr>
                <w:rFonts w:ascii="Times New Roman" w:hAnsi="Times New Roman"/>
                <w:bCs/>
                <w:iCs/>
                <w:sz w:val="24"/>
                <w:szCs w:val="24"/>
              </w:rPr>
            </w:pPr>
          </w:p>
          <w:p w14:paraId="018F25C4"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14:paraId="6BA8767D"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14:paraId="38D692A5" w14:textId="77777777" w:rsidR="00290B5E" w:rsidRDefault="00290B5E" w:rsidP="006821A5">
            <w:pPr>
              <w:suppressAutoHyphens/>
              <w:spacing w:after="0" w:line="240" w:lineRule="auto"/>
              <w:jc w:val="both"/>
              <w:rPr>
                <w:rFonts w:ascii="Times New Roman" w:hAnsi="Times New Roman"/>
                <w:bCs/>
                <w:iCs/>
                <w:sz w:val="24"/>
                <w:szCs w:val="24"/>
              </w:rPr>
            </w:pPr>
          </w:p>
          <w:p w14:paraId="1AC4A547"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14:paraId="05054666"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14:paraId="366A73F9" w14:textId="77777777" w:rsidR="00290B5E" w:rsidRDefault="00290B5E" w:rsidP="006821A5">
            <w:pPr>
              <w:suppressAutoHyphens/>
              <w:spacing w:after="0" w:line="240" w:lineRule="auto"/>
              <w:jc w:val="both"/>
              <w:rPr>
                <w:rFonts w:ascii="Times New Roman" w:hAnsi="Times New Roman"/>
                <w:bCs/>
                <w:iCs/>
                <w:sz w:val="24"/>
                <w:szCs w:val="24"/>
              </w:rPr>
            </w:pPr>
          </w:p>
          <w:p w14:paraId="2CEFE4C9"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14:paraId="0A28B7E2" w14:textId="77777777" w:rsidR="00290B5E" w:rsidRPr="00315F34" w:rsidRDefault="00290B5E" w:rsidP="006821A5">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290B5E" w:rsidRPr="00315F34" w14:paraId="1A5D0E3A" w14:textId="77777777" w:rsidTr="006821A5">
        <w:trPr>
          <w:trHeight w:val="20"/>
        </w:trPr>
        <w:tc>
          <w:tcPr>
            <w:tcW w:w="664" w:type="pct"/>
            <w:vMerge/>
          </w:tcPr>
          <w:p w14:paraId="763C0038" w14:textId="77777777" w:rsidR="00290B5E" w:rsidRDefault="00290B5E" w:rsidP="006821A5">
            <w:pPr>
              <w:rPr>
                <w:rFonts w:ascii="Times New Roman" w:hAnsi="Times New Roman"/>
                <w:b/>
                <w:bCs/>
              </w:rPr>
            </w:pPr>
          </w:p>
        </w:tc>
        <w:tc>
          <w:tcPr>
            <w:tcW w:w="1263" w:type="pct"/>
          </w:tcPr>
          <w:p w14:paraId="76E1631F" w14:textId="77777777" w:rsidR="00290B5E" w:rsidRPr="00A87493" w:rsidRDefault="00290B5E" w:rsidP="006821A5">
            <w:pPr>
              <w:spacing w:after="0"/>
              <w:rPr>
                <w:rFonts w:ascii="Times New Roman" w:hAnsi="Times New Roman"/>
                <w:bCs/>
              </w:rPr>
            </w:pPr>
            <w:r w:rsidRPr="00A87493">
              <w:rPr>
                <w:rFonts w:ascii="Times New Roman" w:hAnsi="Times New Roman"/>
                <w:bCs/>
              </w:rPr>
              <w:t xml:space="preserve">Инвестиции, способы инвестирования, доступные физическим лицам. Сроки и доходность инвестиций. </w:t>
            </w:r>
          </w:p>
          <w:p w14:paraId="3FA482FD" w14:textId="77777777" w:rsidR="00290B5E" w:rsidRPr="00315F34" w:rsidRDefault="00290B5E" w:rsidP="006821A5">
            <w:pPr>
              <w:spacing w:after="0"/>
              <w:rPr>
                <w:rFonts w:ascii="Times New Roman" w:hAnsi="Times New Roman"/>
                <w:b/>
                <w:bCs/>
              </w:rPr>
            </w:pPr>
            <w:r w:rsidRPr="00A87493">
              <w:rPr>
                <w:rFonts w:ascii="Times New Roman" w:hAnsi="Times New Roman"/>
                <w:bCs/>
              </w:rPr>
              <w:t>Фондовый рынок и его инструменты. Место инвестиций в личном финансовом плане.</w:t>
            </w:r>
          </w:p>
        </w:tc>
        <w:tc>
          <w:tcPr>
            <w:tcW w:w="966" w:type="pct"/>
            <w:vAlign w:val="center"/>
          </w:tcPr>
          <w:p w14:paraId="2541FEF3" w14:textId="77777777" w:rsidR="00290B5E" w:rsidRPr="00A37850" w:rsidRDefault="00290B5E" w:rsidP="006821A5">
            <w:pPr>
              <w:jc w:val="center"/>
              <w:rPr>
                <w:rFonts w:ascii="Times New Roman" w:hAnsi="Times New Roman"/>
                <w:bCs/>
              </w:rPr>
            </w:pPr>
            <w:r w:rsidRPr="00A37850">
              <w:rPr>
                <w:rFonts w:ascii="Times New Roman" w:hAnsi="Times New Roman"/>
                <w:bCs/>
              </w:rPr>
              <w:t>2</w:t>
            </w:r>
          </w:p>
        </w:tc>
        <w:tc>
          <w:tcPr>
            <w:tcW w:w="1284" w:type="pct"/>
          </w:tcPr>
          <w:p w14:paraId="6FDE7E5A" w14:textId="77777777" w:rsidR="00290B5E" w:rsidRPr="00315F34" w:rsidRDefault="00290B5E" w:rsidP="006821A5">
            <w:pPr>
              <w:rPr>
                <w:rFonts w:ascii="Times New Roman" w:hAnsi="Times New Roman"/>
                <w:b/>
                <w:bCs/>
              </w:rPr>
            </w:pPr>
          </w:p>
        </w:tc>
        <w:tc>
          <w:tcPr>
            <w:tcW w:w="411" w:type="pct"/>
            <w:vMerge/>
          </w:tcPr>
          <w:p w14:paraId="45A226E0" w14:textId="77777777" w:rsidR="00290B5E" w:rsidRPr="00315F34" w:rsidRDefault="00290B5E" w:rsidP="006821A5">
            <w:pPr>
              <w:spacing w:after="0"/>
              <w:rPr>
                <w:rFonts w:ascii="Times New Roman" w:hAnsi="Times New Roman"/>
                <w:b/>
                <w:bCs/>
                <w:i/>
              </w:rPr>
            </w:pPr>
          </w:p>
        </w:tc>
        <w:tc>
          <w:tcPr>
            <w:tcW w:w="412" w:type="pct"/>
            <w:vMerge/>
          </w:tcPr>
          <w:p w14:paraId="78BA33AB" w14:textId="77777777" w:rsidR="00290B5E" w:rsidRPr="00840873" w:rsidRDefault="00290B5E" w:rsidP="006821A5">
            <w:pPr>
              <w:suppressAutoHyphens/>
              <w:spacing w:after="0" w:line="240" w:lineRule="auto"/>
              <w:jc w:val="both"/>
              <w:rPr>
                <w:rFonts w:ascii="Times New Roman" w:hAnsi="Times New Roman"/>
                <w:bCs/>
                <w:iCs/>
                <w:sz w:val="24"/>
                <w:szCs w:val="24"/>
              </w:rPr>
            </w:pPr>
          </w:p>
        </w:tc>
      </w:tr>
      <w:tr w:rsidR="00290B5E" w:rsidRPr="00315F34" w14:paraId="01000B2F" w14:textId="77777777" w:rsidTr="006821A5">
        <w:trPr>
          <w:trHeight w:val="20"/>
        </w:trPr>
        <w:tc>
          <w:tcPr>
            <w:tcW w:w="664" w:type="pct"/>
            <w:vMerge/>
          </w:tcPr>
          <w:p w14:paraId="7EF77825" w14:textId="77777777" w:rsidR="00290B5E" w:rsidRDefault="00290B5E" w:rsidP="006821A5">
            <w:pPr>
              <w:rPr>
                <w:rFonts w:ascii="Times New Roman" w:hAnsi="Times New Roman"/>
                <w:b/>
                <w:bCs/>
              </w:rPr>
            </w:pPr>
          </w:p>
        </w:tc>
        <w:tc>
          <w:tcPr>
            <w:tcW w:w="1263" w:type="pct"/>
          </w:tcPr>
          <w:p w14:paraId="76C922AB" w14:textId="77777777" w:rsidR="00290B5E" w:rsidRPr="00935E5B" w:rsidRDefault="00290B5E" w:rsidP="006821A5">
            <w:pPr>
              <w:spacing w:after="0"/>
              <w:rPr>
                <w:rFonts w:ascii="Times New Roman" w:hAnsi="Times New Roman"/>
                <w:b/>
                <w:bCs/>
              </w:rPr>
            </w:pPr>
            <w:r w:rsidRPr="00315F34">
              <w:rPr>
                <w:rFonts w:ascii="Times New Roman" w:hAnsi="Times New Roman"/>
                <w:b/>
                <w:bCs/>
              </w:rPr>
              <w:t>том числе практических и лабораторных занятий</w:t>
            </w:r>
          </w:p>
        </w:tc>
        <w:tc>
          <w:tcPr>
            <w:tcW w:w="966" w:type="pct"/>
            <w:vAlign w:val="center"/>
          </w:tcPr>
          <w:p w14:paraId="1D43E44C" w14:textId="77777777" w:rsidR="00290B5E" w:rsidRPr="00A37850" w:rsidRDefault="00290B5E" w:rsidP="006821A5">
            <w:pPr>
              <w:jc w:val="center"/>
              <w:rPr>
                <w:rFonts w:ascii="Times New Roman" w:hAnsi="Times New Roman"/>
                <w:b/>
                <w:bCs/>
              </w:rPr>
            </w:pPr>
            <w:r>
              <w:rPr>
                <w:rFonts w:ascii="Times New Roman" w:hAnsi="Times New Roman"/>
                <w:b/>
                <w:bCs/>
              </w:rPr>
              <w:t>4</w:t>
            </w:r>
          </w:p>
        </w:tc>
        <w:tc>
          <w:tcPr>
            <w:tcW w:w="1284" w:type="pct"/>
          </w:tcPr>
          <w:p w14:paraId="5099F9EC" w14:textId="77777777" w:rsidR="00290B5E" w:rsidRPr="00315F34" w:rsidRDefault="00290B5E" w:rsidP="006821A5">
            <w:pPr>
              <w:rPr>
                <w:rFonts w:ascii="Times New Roman" w:hAnsi="Times New Roman"/>
                <w:b/>
                <w:bCs/>
              </w:rPr>
            </w:pPr>
          </w:p>
        </w:tc>
        <w:tc>
          <w:tcPr>
            <w:tcW w:w="411" w:type="pct"/>
            <w:vMerge/>
          </w:tcPr>
          <w:p w14:paraId="3E15A30F" w14:textId="77777777" w:rsidR="00290B5E" w:rsidRPr="00315F34" w:rsidRDefault="00290B5E" w:rsidP="006821A5">
            <w:pPr>
              <w:rPr>
                <w:rFonts w:ascii="Times New Roman" w:hAnsi="Times New Roman"/>
                <w:b/>
                <w:bCs/>
              </w:rPr>
            </w:pPr>
          </w:p>
        </w:tc>
        <w:tc>
          <w:tcPr>
            <w:tcW w:w="412" w:type="pct"/>
            <w:vMerge/>
          </w:tcPr>
          <w:p w14:paraId="5F1D457F" w14:textId="77777777" w:rsidR="00290B5E" w:rsidRPr="00315F34" w:rsidRDefault="00290B5E" w:rsidP="006821A5">
            <w:pPr>
              <w:rPr>
                <w:rFonts w:ascii="Times New Roman" w:hAnsi="Times New Roman"/>
                <w:b/>
                <w:bCs/>
              </w:rPr>
            </w:pPr>
          </w:p>
        </w:tc>
      </w:tr>
      <w:tr w:rsidR="00290B5E" w:rsidRPr="00315F34" w14:paraId="0DA9B405" w14:textId="77777777" w:rsidTr="006821A5">
        <w:trPr>
          <w:trHeight w:val="20"/>
        </w:trPr>
        <w:tc>
          <w:tcPr>
            <w:tcW w:w="664" w:type="pct"/>
            <w:vMerge/>
          </w:tcPr>
          <w:p w14:paraId="79B9A8B7" w14:textId="77777777" w:rsidR="00290B5E" w:rsidRDefault="00290B5E" w:rsidP="006821A5">
            <w:pPr>
              <w:rPr>
                <w:rFonts w:ascii="Times New Roman" w:hAnsi="Times New Roman"/>
                <w:b/>
                <w:bCs/>
              </w:rPr>
            </w:pPr>
          </w:p>
        </w:tc>
        <w:tc>
          <w:tcPr>
            <w:tcW w:w="1263" w:type="pct"/>
          </w:tcPr>
          <w:p w14:paraId="628A7FD9" w14:textId="77777777" w:rsidR="00290B5E" w:rsidRPr="00A47CE9" w:rsidRDefault="00290B5E" w:rsidP="006821A5">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6</w:t>
            </w:r>
            <w:r w:rsidRPr="00A47CE9">
              <w:rPr>
                <w:rFonts w:ascii="Times New Roman" w:hAnsi="Times New Roman"/>
                <w:b/>
              </w:rPr>
              <w:t xml:space="preserve">. </w:t>
            </w:r>
          </w:p>
          <w:p w14:paraId="76578783" w14:textId="77777777" w:rsidR="00290B5E" w:rsidRPr="00A37850" w:rsidRDefault="00290B5E" w:rsidP="006821A5">
            <w:pPr>
              <w:spacing w:after="0"/>
              <w:rPr>
                <w:rFonts w:ascii="Times New Roman" w:hAnsi="Times New Roman"/>
                <w:bCs/>
              </w:rPr>
            </w:pPr>
            <w:r w:rsidRPr="00A37850">
              <w:rPr>
                <w:rFonts w:ascii="Times New Roman" w:hAnsi="Times New Roman"/>
                <w:bCs/>
              </w:rPr>
              <w:t>Расчет дохода инвестора и величины инвестиционного портфеля</w:t>
            </w:r>
            <w:r>
              <w:rPr>
                <w:rFonts w:ascii="Times New Roman" w:hAnsi="Times New Roman"/>
                <w:bCs/>
              </w:rPr>
              <w:t>.</w:t>
            </w:r>
          </w:p>
        </w:tc>
        <w:tc>
          <w:tcPr>
            <w:tcW w:w="966" w:type="pct"/>
            <w:vAlign w:val="center"/>
          </w:tcPr>
          <w:p w14:paraId="16F6AB12" w14:textId="77777777" w:rsidR="00290B5E" w:rsidRPr="00A37850" w:rsidRDefault="00290B5E" w:rsidP="006821A5">
            <w:pPr>
              <w:jc w:val="center"/>
              <w:rPr>
                <w:rFonts w:ascii="Times New Roman" w:hAnsi="Times New Roman"/>
                <w:bCs/>
              </w:rPr>
            </w:pPr>
            <w:r w:rsidRPr="00A37850">
              <w:rPr>
                <w:rFonts w:ascii="Times New Roman" w:hAnsi="Times New Roman"/>
                <w:bCs/>
              </w:rPr>
              <w:t>2</w:t>
            </w:r>
          </w:p>
        </w:tc>
        <w:tc>
          <w:tcPr>
            <w:tcW w:w="1284" w:type="pct"/>
          </w:tcPr>
          <w:p w14:paraId="100D9C65" w14:textId="77777777" w:rsidR="00290B5E" w:rsidRPr="00315F34" w:rsidRDefault="00290B5E" w:rsidP="006821A5">
            <w:pPr>
              <w:rPr>
                <w:rFonts w:ascii="Times New Roman" w:hAnsi="Times New Roman"/>
                <w:b/>
                <w:bCs/>
              </w:rPr>
            </w:pPr>
          </w:p>
        </w:tc>
        <w:tc>
          <w:tcPr>
            <w:tcW w:w="411" w:type="pct"/>
            <w:vMerge/>
          </w:tcPr>
          <w:p w14:paraId="753593C6" w14:textId="77777777" w:rsidR="00290B5E" w:rsidRPr="00315F34" w:rsidRDefault="00290B5E" w:rsidP="006821A5">
            <w:pPr>
              <w:rPr>
                <w:rFonts w:ascii="Times New Roman" w:hAnsi="Times New Roman"/>
                <w:b/>
                <w:bCs/>
              </w:rPr>
            </w:pPr>
          </w:p>
        </w:tc>
        <w:tc>
          <w:tcPr>
            <w:tcW w:w="412" w:type="pct"/>
            <w:vMerge/>
          </w:tcPr>
          <w:p w14:paraId="2372FEE7" w14:textId="77777777" w:rsidR="00290B5E" w:rsidRPr="00315F34" w:rsidRDefault="00290B5E" w:rsidP="006821A5">
            <w:pPr>
              <w:rPr>
                <w:rFonts w:ascii="Times New Roman" w:hAnsi="Times New Roman"/>
                <w:b/>
                <w:bCs/>
              </w:rPr>
            </w:pPr>
          </w:p>
        </w:tc>
      </w:tr>
      <w:tr w:rsidR="00290B5E" w:rsidRPr="00315F34" w14:paraId="552C19B7" w14:textId="77777777" w:rsidTr="006821A5">
        <w:trPr>
          <w:trHeight w:val="1011"/>
        </w:trPr>
        <w:tc>
          <w:tcPr>
            <w:tcW w:w="664" w:type="pct"/>
            <w:vMerge/>
          </w:tcPr>
          <w:p w14:paraId="426BDDF6" w14:textId="77777777" w:rsidR="00290B5E" w:rsidRDefault="00290B5E" w:rsidP="006821A5">
            <w:pPr>
              <w:rPr>
                <w:rFonts w:ascii="Times New Roman" w:hAnsi="Times New Roman"/>
                <w:b/>
                <w:bCs/>
              </w:rPr>
            </w:pPr>
          </w:p>
        </w:tc>
        <w:tc>
          <w:tcPr>
            <w:tcW w:w="1263" w:type="pct"/>
          </w:tcPr>
          <w:p w14:paraId="3F2EFE69" w14:textId="77777777" w:rsidR="00290B5E" w:rsidRPr="00A47CE9" w:rsidRDefault="00290B5E" w:rsidP="006821A5">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7</w:t>
            </w:r>
            <w:r w:rsidRPr="00A47CE9">
              <w:rPr>
                <w:rFonts w:ascii="Times New Roman" w:hAnsi="Times New Roman"/>
                <w:b/>
              </w:rPr>
              <w:t xml:space="preserve">. </w:t>
            </w:r>
          </w:p>
          <w:p w14:paraId="08E2C609" w14:textId="77777777" w:rsidR="00290B5E" w:rsidRPr="002D0BCB" w:rsidRDefault="00290B5E" w:rsidP="006821A5">
            <w:pPr>
              <w:spacing w:after="0"/>
              <w:rPr>
                <w:rFonts w:ascii="Times New Roman" w:hAnsi="Times New Roman"/>
              </w:rPr>
            </w:pPr>
            <w:r w:rsidRPr="002D0BCB">
              <w:rPr>
                <w:rFonts w:ascii="Times New Roman" w:hAnsi="Times New Roman"/>
              </w:rPr>
              <w:t>Расчёт чистого приведённого эффекта (дохода) NPV</w:t>
            </w:r>
            <w:r>
              <w:rPr>
                <w:rFonts w:ascii="Times New Roman" w:hAnsi="Times New Roman"/>
              </w:rPr>
              <w:t>.</w:t>
            </w:r>
          </w:p>
        </w:tc>
        <w:tc>
          <w:tcPr>
            <w:tcW w:w="966" w:type="pct"/>
            <w:vAlign w:val="center"/>
          </w:tcPr>
          <w:p w14:paraId="7ED3EA1C" w14:textId="77777777" w:rsidR="00290B5E" w:rsidRPr="00A37850" w:rsidRDefault="00290B5E" w:rsidP="006821A5">
            <w:pPr>
              <w:jc w:val="center"/>
              <w:rPr>
                <w:rFonts w:ascii="Times New Roman" w:hAnsi="Times New Roman"/>
                <w:bCs/>
              </w:rPr>
            </w:pPr>
            <w:r>
              <w:rPr>
                <w:rFonts w:ascii="Times New Roman" w:hAnsi="Times New Roman"/>
                <w:bCs/>
              </w:rPr>
              <w:t>2</w:t>
            </w:r>
          </w:p>
        </w:tc>
        <w:tc>
          <w:tcPr>
            <w:tcW w:w="1284" w:type="pct"/>
          </w:tcPr>
          <w:p w14:paraId="22C91FC5" w14:textId="77777777" w:rsidR="00290B5E" w:rsidRPr="00315F34" w:rsidRDefault="00290B5E" w:rsidP="006821A5">
            <w:pPr>
              <w:rPr>
                <w:rFonts w:ascii="Times New Roman" w:hAnsi="Times New Roman"/>
                <w:b/>
                <w:bCs/>
              </w:rPr>
            </w:pPr>
          </w:p>
        </w:tc>
        <w:tc>
          <w:tcPr>
            <w:tcW w:w="411" w:type="pct"/>
            <w:vMerge/>
          </w:tcPr>
          <w:p w14:paraId="18D49C1D" w14:textId="77777777" w:rsidR="00290B5E" w:rsidRPr="00315F34" w:rsidRDefault="00290B5E" w:rsidP="006821A5">
            <w:pPr>
              <w:rPr>
                <w:rFonts w:ascii="Times New Roman" w:hAnsi="Times New Roman"/>
                <w:b/>
                <w:bCs/>
              </w:rPr>
            </w:pPr>
          </w:p>
        </w:tc>
        <w:tc>
          <w:tcPr>
            <w:tcW w:w="412" w:type="pct"/>
            <w:vMerge/>
          </w:tcPr>
          <w:p w14:paraId="2F75CC51" w14:textId="77777777" w:rsidR="00290B5E" w:rsidRPr="00315F34" w:rsidRDefault="00290B5E" w:rsidP="006821A5">
            <w:pPr>
              <w:rPr>
                <w:rFonts w:ascii="Times New Roman" w:hAnsi="Times New Roman"/>
                <w:b/>
                <w:bCs/>
              </w:rPr>
            </w:pPr>
          </w:p>
        </w:tc>
      </w:tr>
      <w:tr w:rsidR="00290B5E" w:rsidRPr="00315F34" w14:paraId="5408B1F2" w14:textId="77777777" w:rsidTr="006821A5">
        <w:trPr>
          <w:trHeight w:val="20"/>
        </w:trPr>
        <w:tc>
          <w:tcPr>
            <w:tcW w:w="664" w:type="pct"/>
            <w:vMerge w:val="restart"/>
          </w:tcPr>
          <w:p w14:paraId="17E3569A" w14:textId="77777777" w:rsidR="00290B5E" w:rsidRDefault="00290B5E" w:rsidP="006821A5">
            <w:pPr>
              <w:spacing w:after="0"/>
              <w:rPr>
                <w:rFonts w:ascii="Times New Roman" w:hAnsi="Times New Roman"/>
                <w:b/>
                <w:bCs/>
              </w:rPr>
            </w:pPr>
            <w:r>
              <w:rPr>
                <w:rFonts w:ascii="Times New Roman" w:hAnsi="Times New Roman"/>
                <w:b/>
                <w:bCs/>
              </w:rPr>
              <w:t>Тема 5. Личная финансовая безопасность</w:t>
            </w:r>
          </w:p>
        </w:tc>
        <w:tc>
          <w:tcPr>
            <w:tcW w:w="1263" w:type="pct"/>
          </w:tcPr>
          <w:p w14:paraId="077E129D" w14:textId="77777777" w:rsidR="00290B5E" w:rsidRPr="00A47CE9" w:rsidRDefault="00290B5E" w:rsidP="006821A5">
            <w:pPr>
              <w:spacing w:after="0"/>
              <w:rPr>
                <w:rFonts w:ascii="Times New Roman" w:hAnsi="Times New Roman"/>
                <w:b/>
              </w:rPr>
            </w:pPr>
            <w:r w:rsidRPr="00F45975">
              <w:rPr>
                <w:rFonts w:ascii="Times New Roman" w:hAnsi="Times New Roman"/>
                <w:sz w:val="24"/>
                <w:szCs w:val="24"/>
              </w:rPr>
              <w:t>Дидактические единицы, содержание</w:t>
            </w:r>
          </w:p>
        </w:tc>
        <w:tc>
          <w:tcPr>
            <w:tcW w:w="966" w:type="pct"/>
            <w:vAlign w:val="center"/>
          </w:tcPr>
          <w:p w14:paraId="0A9CBB26" w14:textId="77777777" w:rsidR="00290B5E" w:rsidRPr="0067375F" w:rsidRDefault="00290B5E" w:rsidP="006821A5">
            <w:pPr>
              <w:jc w:val="center"/>
              <w:rPr>
                <w:rFonts w:ascii="Times New Roman" w:hAnsi="Times New Roman"/>
                <w:b/>
                <w:bCs/>
              </w:rPr>
            </w:pPr>
            <w:r w:rsidRPr="0067375F">
              <w:rPr>
                <w:rFonts w:ascii="Times New Roman" w:hAnsi="Times New Roman"/>
                <w:b/>
                <w:bCs/>
              </w:rPr>
              <w:t>6</w:t>
            </w:r>
            <w:r>
              <w:rPr>
                <w:rFonts w:ascii="Times New Roman" w:hAnsi="Times New Roman"/>
                <w:b/>
                <w:bCs/>
              </w:rPr>
              <w:t>/4</w:t>
            </w:r>
          </w:p>
        </w:tc>
        <w:tc>
          <w:tcPr>
            <w:tcW w:w="1284" w:type="pct"/>
          </w:tcPr>
          <w:p w14:paraId="39C4576E" w14:textId="77777777" w:rsidR="00290B5E" w:rsidRPr="00315F34" w:rsidRDefault="00290B5E" w:rsidP="006821A5">
            <w:pPr>
              <w:rPr>
                <w:rFonts w:ascii="Times New Roman" w:hAnsi="Times New Roman"/>
                <w:b/>
                <w:bCs/>
              </w:rPr>
            </w:pPr>
          </w:p>
        </w:tc>
        <w:tc>
          <w:tcPr>
            <w:tcW w:w="411" w:type="pct"/>
            <w:vMerge w:val="restart"/>
          </w:tcPr>
          <w:p w14:paraId="3C5ADA66" w14:textId="77777777" w:rsidR="00290B5E" w:rsidRDefault="00290B5E" w:rsidP="006821A5">
            <w:pPr>
              <w:spacing w:after="0"/>
              <w:rPr>
                <w:rFonts w:ascii="Times New Roman" w:hAnsi="Times New Roman"/>
                <w:b/>
                <w:bCs/>
                <w:i/>
              </w:rPr>
            </w:pPr>
            <w:r>
              <w:rPr>
                <w:rFonts w:ascii="Times New Roman" w:hAnsi="Times New Roman"/>
                <w:b/>
                <w:bCs/>
                <w:i/>
              </w:rPr>
              <w:t>ОК 01</w:t>
            </w:r>
          </w:p>
          <w:p w14:paraId="047940D1" w14:textId="77777777" w:rsidR="00290B5E" w:rsidRDefault="00290B5E" w:rsidP="006821A5">
            <w:pPr>
              <w:spacing w:after="0"/>
              <w:rPr>
                <w:rFonts w:ascii="Times New Roman" w:hAnsi="Times New Roman"/>
                <w:b/>
                <w:bCs/>
                <w:i/>
              </w:rPr>
            </w:pPr>
          </w:p>
          <w:p w14:paraId="3AB84986" w14:textId="77777777" w:rsidR="00290B5E" w:rsidRDefault="00290B5E" w:rsidP="006821A5">
            <w:pPr>
              <w:spacing w:after="0"/>
              <w:rPr>
                <w:rFonts w:ascii="Times New Roman" w:hAnsi="Times New Roman"/>
                <w:b/>
                <w:bCs/>
                <w:i/>
              </w:rPr>
            </w:pPr>
          </w:p>
          <w:p w14:paraId="4AE96AFA" w14:textId="77777777" w:rsidR="00290B5E" w:rsidRDefault="00290B5E" w:rsidP="006821A5">
            <w:pPr>
              <w:spacing w:after="0"/>
              <w:rPr>
                <w:rFonts w:ascii="Times New Roman" w:hAnsi="Times New Roman"/>
                <w:b/>
                <w:bCs/>
                <w:i/>
              </w:rPr>
            </w:pPr>
          </w:p>
          <w:p w14:paraId="77B9D5BA" w14:textId="77777777" w:rsidR="00290B5E" w:rsidRDefault="00290B5E" w:rsidP="006821A5">
            <w:pPr>
              <w:spacing w:after="0"/>
              <w:rPr>
                <w:rFonts w:ascii="Times New Roman" w:hAnsi="Times New Roman"/>
                <w:b/>
                <w:bCs/>
                <w:i/>
              </w:rPr>
            </w:pPr>
            <w:r w:rsidRPr="00841246">
              <w:rPr>
                <w:rFonts w:ascii="Times New Roman" w:hAnsi="Times New Roman"/>
                <w:b/>
                <w:bCs/>
                <w:i/>
              </w:rPr>
              <w:t>ОК 02</w:t>
            </w:r>
          </w:p>
          <w:p w14:paraId="2F4949C4" w14:textId="77777777" w:rsidR="00290B5E" w:rsidRDefault="00290B5E" w:rsidP="006821A5">
            <w:pPr>
              <w:spacing w:after="0"/>
              <w:rPr>
                <w:rFonts w:ascii="Times New Roman" w:hAnsi="Times New Roman"/>
                <w:b/>
                <w:bCs/>
                <w:i/>
              </w:rPr>
            </w:pPr>
          </w:p>
          <w:p w14:paraId="299FAE29" w14:textId="77777777" w:rsidR="00290B5E" w:rsidRDefault="00290B5E" w:rsidP="006821A5">
            <w:pPr>
              <w:spacing w:after="0"/>
              <w:rPr>
                <w:rFonts w:ascii="Times New Roman" w:hAnsi="Times New Roman"/>
                <w:b/>
                <w:bCs/>
                <w:i/>
              </w:rPr>
            </w:pPr>
          </w:p>
          <w:p w14:paraId="6DE91915" w14:textId="77777777" w:rsidR="00290B5E" w:rsidRDefault="00290B5E" w:rsidP="006821A5">
            <w:pPr>
              <w:spacing w:after="0"/>
              <w:rPr>
                <w:rFonts w:ascii="Times New Roman" w:hAnsi="Times New Roman"/>
                <w:b/>
                <w:bCs/>
                <w:i/>
              </w:rPr>
            </w:pPr>
          </w:p>
          <w:p w14:paraId="227431B1" w14:textId="77777777" w:rsidR="00290B5E" w:rsidRDefault="00290B5E" w:rsidP="006821A5">
            <w:pPr>
              <w:spacing w:after="0"/>
              <w:rPr>
                <w:rFonts w:ascii="Times New Roman" w:hAnsi="Times New Roman"/>
                <w:b/>
                <w:bCs/>
                <w:i/>
              </w:rPr>
            </w:pPr>
            <w:r>
              <w:rPr>
                <w:rFonts w:ascii="Times New Roman" w:hAnsi="Times New Roman"/>
                <w:b/>
                <w:bCs/>
                <w:i/>
              </w:rPr>
              <w:t>ОК 03</w:t>
            </w:r>
          </w:p>
          <w:p w14:paraId="5EA31EE7" w14:textId="77777777" w:rsidR="00290B5E" w:rsidRDefault="00290B5E" w:rsidP="006821A5">
            <w:pPr>
              <w:spacing w:after="0"/>
              <w:rPr>
                <w:rFonts w:ascii="Times New Roman" w:hAnsi="Times New Roman"/>
                <w:b/>
                <w:bCs/>
                <w:i/>
              </w:rPr>
            </w:pPr>
          </w:p>
          <w:p w14:paraId="32E56853" w14:textId="77777777" w:rsidR="00290B5E" w:rsidRDefault="00290B5E" w:rsidP="006821A5">
            <w:pPr>
              <w:spacing w:after="0"/>
              <w:rPr>
                <w:rFonts w:ascii="Times New Roman" w:hAnsi="Times New Roman"/>
                <w:b/>
                <w:bCs/>
                <w:i/>
              </w:rPr>
            </w:pPr>
          </w:p>
          <w:p w14:paraId="25DFFAEA" w14:textId="77777777" w:rsidR="00290B5E" w:rsidRDefault="00290B5E" w:rsidP="006821A5">
            <w:pPr>
              <w:spacing w:after="0"/>
              <w:rPr>
                <w:rFonts w:ascii="Times New Roman" w:hAnsi="Times New Roman"/>
                <w:b/>
                <w:bCs/>
                <w:i/>
              </w:rPr>
            </w:pPr>
            <w:r>
              <w:rPr>
                <w:rFonts w:ascii="Times New Roman" w:hAnsi="Times New Roman"/>
                <w:b/>
                <w:bCs/>
                <w:i/>
              </w:rPr>
              <w:t>ОК 04</w:t>
            </w:r>
          </w:p>
          <w:p w14:paraId="1CA9B6C8" w14:textId="77777777" w:rsidR="00290B5E" w:rsidRDefault="00290B5E" w:rsidP="006821A5">
            <w:pPr>
              <w:spacing w:after="0"/>
              <w:rPr>
                <w:rFonts w:ascii="Times New Roman" w:hAnsi="Times New Roman"/>
                <w:b/>
                <w:bCs/>
                <w:i/>
              </w:rPr>
            </w:pPr>
          </w:p>
          <w:p w14:paraId="35D5CCFB" w14:textId="77777777" w:rsidR="00290B5E" w:rsidRDefault="00290B5E" w:rsidP="006821A5">
            <w:pPr>
              <w:spacing w:after="0"/>
              <w:rPr>
                <w:rFonts w:ascii="Times New Roman" w:hAnsi="Times New Roman"/>
                <w:b/>
                <w:bCs/>
                <w:i/>
              </w:rPr>
            </w:pPr>
            <w:r>
              <w:rPr>
                <w:rFonts w:ascii="Times New Roman" w:hAnsi="Times New Roman"/>
                <w:b/>
                <w:bCs/>
                <w:i/>
              </w:rPr>
              <w:t>ОК 05</w:t>
            </w:r>
          </w:p>
          <w:p w14:paraId="6625871B" w14:textId="77777777" w:rsidR="00290B5E" w:rsidRDefault="00290B5E" w:rsidP="006821A5">
            <w:pPr>
              <w:spacing w:after="0"/>
              <w:rPr>
                <w:rFonts w:ascii="Times New Roman" w:hAnsi="Times New Roman"/>
                <w:b/>
                <w:bCs/>
                <w:i/>
              </w:rPr>
            </w:pPr>
          </w:p>
          <w:p w14:paraId="48BD136A" w14:textId="77777777" w:rsidR="00290B5E" w:rsidRDefault="00290B5E" w:rsidP="006821A5">
            <w:pPr>
              <w:spacing w:after="0"/>
              <w:rPr>
                <w:rFonts w:ascii="Times New Roman" w:hAnsi="Times New Roman"/>
                <w:b/>
                <w:bCs/>
                <w:i/>
              </w:rPr>
            </w:pPr>
          </w:p>
          <w:p w14:paraId="189EA5F9" w14:textId="77777777" w:rsidR="00290B5E" w:rsidRDefault="00290B5E" w:rsidP="006821A5">
            <w:pPr>
              <w:spacing w:after="0"/>
              <w:rPr>
                <w:rFonts w:ascii="Times New Roman" w:hAnsi="Times New Roman"/>
                <w:b/>
                <w:bCs/>
                <w:i/>
              </w:rPr>
            </w:pPr>
            <w:r>
              <w:rPr>
                <w:rFonts w:ascii="Times New Roman" w:hAnsi="Times New Roman"/>
                <w:b/>
                <w:bCs/>
                <w:i/>
              </w:rPr>
              <w:t>ОК 06</w:t>
            </w:r>
          </w:p>
          <w:p w14:paraId="1951FA7B" w14:textId="77777777" w:rsidR="00290B5E" w:rsidRDefault="00290B5E" w:rsidP="006821A5">
            <w:pPr>
              <w:spacing w:after="0"/>
              <w:rPr>
                <w:rFonts w:ascii="Times New Roman" w:hAnsi="Times New Roman"/>
                <w:b/>
                <w:bCs/>
                <w:i/>
              </w:rPr>
            </w:pPr>
          </w:p>
          <w:p w14:paraId="7902FCEC" w14:textId="77777777" w:rsidR="00290B5E" w:rsidRDefault="00290B5E" w:rsidP="006821A5">
            <w:pPr>
              <w:spacing w:after="0"/>
              <w:rPr>
                <w:rFonts w:ascii="Times New Roman" w:hAnsi="Times New Roman"/>
                <w:b/>
                <w:bCs/>
                <w:i/>
              </w:rPr>
            </w:pPr>
          </w:p>
          <w:p w14:paraId="02ADEB70" w14:textId="77777777" w:rsidR="00290B5E" w:rsidRPr="00315F34" w:rsidRDefault="00290B5E" w:rsidP="006821A5">
            <w:pPr>
              <w:spacing w:after="0"/>
              <w:rPr>
                <w:rFonts w:ascii="Times New Roman" w:hAnsi="Times New Roman"/>
                <w:b/>
                <w:bCs/>
              </w:rPr>
            </w:pPr>
            <w:r>
              <w:rPr>
                <w:rFonts w:ascii="Times New Roman" w:hAnsi="Times New Roman"/>
                <w:b/>
                <w:bCs/>
                <w:i/>
              </w:rPr>
              <w:t>ОК 09</w:t>
            </w:r>
          </w:p>
        </w:tc>
        <w:tc>
          <w:tcPr>
            <w:tcW w:w="412" w:type="pct"/>
            <w:vMerge w:val="restart"/>
          </w:tcPr>
          <w:p w14:paraId="652DEB59"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14:paraId="2DAA9000"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14:paraId="0363123E"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14:paraId="0ABF7785" w14:textId="77777777" w:rsidR="00290B5E" w:rsidRDefault="00290B5E" w:rsidP="006821A5">
            <w:pPr>
              <w:suppressAutoHyphens/>
              <w:spacing w:after="0" w:line="240" w:lineRule="auto"/>
              <w:jc w:val="both"/>
              <w:rPr>
                <w:rFonts w:ascii="Times New Roman" w:hAnsi="Times New Roman"/>
                <w:bCs/>
                <w:iCs/>
                <w:sz w:val="24"/>
                <w:szCs w:val="24"/>
              </w:rPr>
            </w:pPr>
          </w:p>
          <w:p w14:paraId="6E58D61F"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14:paraId="611B54ED"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14:paraId="7095F710"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14:paraId="44342164" w14:textId="77777777" w:rsidR="00290B5E" w:rsidRDefault="00290B5E" w:rsidP="006821A5">
            <w:pPr>
              <w:suppressAutoHyphens/>
              <w:spacing w:after="0" w:line="240" w:lineRule="auto"/>
              <w:jc w:val="both"/>
              <w:rPr>
                <w:rFonts w:ascii="Times New Roman" w:hAnsi="Times New Roman"/>
                <w:bCs/>
                <w:iCs/>
                <w:sz w:val="24"/>
                <w:szCs w:val="24"/>
              </w:rPr>
            </w:pPr>
          </w:p>
          <w:p w14:paraId="1EF1C77B"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7</w:t>
            </w:r>
          </w:p>
          <w:p w14:paraId="3C7E7E78"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03.04</w:t>
            </w:r>
          </w:p>
          <w:p w14:paraId="5BC691B1" w14:textId="77777777" w:rsidR="00290B5E" w:rsidRDefault="00290B5E" w:rsidP="006821A5">
            <w:pPr>
              <w:suppressAutoHyphens/>
              <w:spacing w:after="0" w:line="240" w:lineRule="auto"/>
              <w:jc w:val="both"/>
              <w:rPr>
                <w:rFonts w:ascii="Times New Roman" w:hAnsi="Times New Roman"/>
                <w:bCs/>
                <w:iCs/>
                <w:sz w:val="24"/>
                <w:szCs w:val="24"/>
              </w:rPr>
            </w:pPr>
          </w:p>
          <w:p w14:paraId="6BD013CE"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14:paraId="2894C43E" w14:textId="77777777" w:rsidR="00290B5E" w:rsidRDefault="00290B5E" w:rsidP="006821A5">
            <w:pPr>
              <w:suppressAutoHyphens/>
              <w:spacing w:after="0" w:line="240" w:lineRule="auto"/>
              <w:jc w:val="both"/>
              <w:rPr>
                <w:rFonts w:ascii="Times New Roman" w:hAnsi="Times New Roman"/>
                <w:bCs/>
                <w:iCs/>
                <w:sz w:val="24"/>
                <w:szCs w:val="24"/>
              </w:rPr>
            </w:pPr>
          </w:p>
          <w:p w14:paraId="6E39427B"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14:paraId="25B85F39"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14:paraId="2D29CED2" w14:textId="77777777" w:rsidR="00290B5E" w:rsidRDefault="00290B5E" w:rsidP="006821A5">
            <w:pPr>
              <w:suppressAutoHyphens/>
              <w:spacing w:after="0" w:line="240" w:lineRule="auto"/>
              <w:jc w:val="both"/>
              <w:rPr>
                <w:rFonts w:ascii="Times New Roman" w:hAnsi="Times New Roman"/>
                <w:bCs/>
                <w:iCs/>
                <w:sz w:val="24"/>
                <w:szCs w:val="24"/>
              </w:rPr>
            </w:pPr>
          </w:p>
          <w:p w14:paraId="37F02236"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14:paraId="125D35E1"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14:paraId="1CE8BE6D" w14:textId="77777777" w:rsidR="00290B5E" w:rsidRDefault="00290B5E" w:rsidP="006821A5">
            <w:pPr>
              <w:suppressAutoHyphens/>
              <w:spacing w:after="0" w:line="240" w:lineRule="auto"/>
              <w:jc w:val="both"/>
              <w:rPr>
                <w:rFonts w:ascii="Times New Roman" w:hAnsi="Times New Roman"/>
                <w:bCs/>
                <w:iCs/>
                <w:sz w:val="24"/>
                <w:szCs w:val="24"/>
              </w:rPr>
            </w:pPr>
          </w:p>
          <w:p w14:paraId="27DE0C3A"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14:paraId="0C87E27E" w14:textId="77777777" w:rsidR="00290B5E" w:rsidRPr="00315F34" w:rsidRDefault="00290B5E" w:rsidP="006821A5">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290B5E" w:rsidRPr="00315F34" w14:paraId="7E158F4D" w14:textId="77777777" w:rsidTr="006821A5">
        <w:trPr>
          <w:trHeight w:val="2036"/>
        </w:trPr>
        <w:tc>
          <w:tcPr>
            <w:tcW w:w="664" w:type="pct"/>
            <w:vMerge/>
          </w:tcPr>
          <w:p w14:paraId="6C9F7744" w14:textId="77777777" w:rsidR="00290B5E" w:rsidRDefault="00290B5E" w:rsidP="006821A5">
            <w:pPr>
              <w:spacing w:after="0"/>
              <w:rPr>
                <w:rFonts w:ascii="Times New Roman" w:hAnsi="Times New Roman"/>
                <w:b/>
                <w:bCs/>
              </w:rPr>
            </w:pPr>
          </w:p>
        </w:tc>
        <w:tc>
          <w:tcPr>
            <w:tcW w:w="1263" w:type="pct"/>
          </w:tcPr>
          <w:p w14:paraId="3CAF4A30" w14:textId="77777777" w:rsidR="00290B5E" w:rsidRPr="00A87493" w:rsidRDefault="00290B5E" w:rsidP="006821A5">
            <w:pPr>
              <w:spacing w:after="0"/>
              <w:rPr>
                <w:rFonts w:ascii="Times New Roman" w:hAnsi="Times New Roman"/>
              </w:rPr>
            </w:pPr>
            <w:r>
              <w:rPr>
                <w:rFonts w:ascii="Times New Roman" w:hAnsi="Times New Roman"/>
              </w:rPr>
              <w:t>Основные виды финансового мошенничества и способы защиты. Финансовые пирамиды как разновидность мошенничества на финансовом рынке.</w:t>
            </w:r>
          </w:p>
          <w:p w14:paraId="2BBDEF3A" w14:textId="77777777" w:rsidR="00290B5E" w:rsidRPr="00A87493" w:rsidRDefault="00290B5E" w:rsidP="006821A5">
            <w:pPr>
              <w:spacing w:after="0"/>
              <w:rPr>
                <w:rFonts w:ascii="Times New Roman" w:hAnsi="Times New Roman"/>
              </w:rPr>
            </w:pPr>
            <w:r>
              <w:rPr>
                <w:rFonts w:ascii="Times New Roman" w:hAnsi="Times New Roman"/>
              </w:rPr>
              <w:t>Защита прав потребителей финансовых услуг.</w:t>
            </w:r>
          </w:p>
        </w:tc>
        <w:tc>
          <w:tcPr>
            <w:tcW w:w="966" w:type="pct"/>
            <w:vAlign w:val="center"/>
          </w:tcPr>
          <w:p w14:paraId="308F4B1B" w14:textId="77777777" w:rsidR="00290B5E" w:rsidRDefault="00290B5E" w:rsidP="006821A5">
            <w:pPr>
              <w:jc w:val="center"/>
              <w:rPr>
                <w:rFonts w:ascii="Times New Roman" w:hAnsi="Times New Roman"/>
                <w:bCs/>
              </w:rPr>
            </w:pPr>
            <w:r>
              <w:rPr>
                <w:rFonts w:ascii="Times New Roman" w:hAnsi="Times New Roman"/>
                <w:bCs/>
              </w:rPr>
              <w:t>2</w:t>
            </w:r>
          </w:p>
        </w:tc>
        <w:tc>
          <w:tcPr>
            <w:tcW w:w="1284" w:type="pct"/>
          </w:tcPr>
          <w:p w14:paraId="044105C8" w14:textId="77777777" w:rsidR="00290B5E" w:rsidRPr="00315F34" w:rsidRDefault="00290B5E" w:rsidP="006821A5">
            <w:pPr>
              <w:rPr>
                <w:rFonts w:ascii="Times New Roman" w:hAnsi="Times New Roman"/>
                <w:b/>
                <w:bCs/>
              </w:rPr>
            </w:pPr>
          </w:p>
        </w:tc>
        <w:tc>
          <w:tcPr>
            <w:tcW w:w="411" w:type="pct"/>
            <w:vMerge/>
          </w:tcPr>
          <w:p w14:paraId="4D877B42" w14:textId="77777777" w:rsidR="00290B5E" w:rsidRPr="00315F34" w:rsidRDefault="00290B5E" w:rsidP="006821A5">
            <w:pPr>
              <w:spacing w:after="0"/>
              <w:rPr>
                <w:rFonts w:ascii="Times New Roman" w:hAnsi="Times New Roman"/>
                <w:b/>
                <w:bCs/>
                <w:i/>
              </w:rPr>
            </w:pPr>
          </w:p>
        </w:tc>
        <w:tc>
          <w:tcPr>
            <w:tcW w:w="412" w:type="pct"/>
            <w:vMerge/>
          </w:tcPr>
          <w:p w14:paraId="61907641" w14:textId="77777777" w:rsidR="00290B5E" w:rsidRPr="00840873" w:rsidRDefault="00290B5E" w:rsidP="006821A5">
            <w:pPr>
              <w:suppressAutoHyphens/>
              <w:spacing w:after="0" w:line="240" w:lineRule="auto"/>
              <w:jc w:val="both"/>
              <w:rPr>
                <w:rFonts w:ascii="Times New Roman" w:hAnsi="Times New Roman"/>
                <w:bCs/>
                <w:iCs/>
                <w:sz w:val="24"/>
                <w:szCs w:val="24"/>
              </w:rPr>
            </w:pPr>
          </w:p>
        </w:tc>
      </w:tr>
      <w:tr w:rsidR="00290B5E" w:rsidRPr="00315F34" w14:paraId="0F77E94D" w14:textId="77777777" w:rsidTr="006821A5">
        <w:trPr>
          <w:trHeight w:val="20"/>
        </w:trPr>
        <w:tc>
          <w:tcPr>
            <w:tcW w:w="664" w:type="pct"/>
            <w:vMerge/>
          </w:tcPr>
          <w:p w14:paraId="1C276833" w14:textId="77777777" w:rsidR="00290B5E" w:rsidRDefault="00290B5E" w:rsidP="006821A5">
            <w:pPr>
              <w:spacing w:after="0"/>
              <w:rPr>
                <w:rFonts w:ascii="Times New Roman" w:hAnsi="Times New Roman"/>
                <w:b/>
                <w:bCs/>
              </w:rPr>
            </w:pPr>
          </w:p>
        </w:tc>
        <w:tc>
          <w:tcPr>
            <w:tcW w:w="1263" w:type="pct"/>
          </w:tcPr>
          <w:p w14:paraId="2ED51D4F" w14:textId="77777777" w:rsidR="00290B5E" w:rsidRPr="00A47CE9" w:rsidRDefault="00290B5E" w:rsidP="006821A5">
            <w:pPr>
              <w:spacing w:after="0"/>
              <w:rPr>
                <w:rFonts w:ascii="Times New Roman" w:hAnsi="Times New Roman"/>
                <w:b/>
              </w:rPr>
            </w:pPr>
            <w:r w:rsidRPr="00315F34">
              <w:rPr>
                <w:rFonts w:ascii="Times New Roman" w:hAnsi="Times New Roman"/>
                <w:b/>
                <w:bCs/>
              </w:rPr>
              <w:t>том числе практических и лабораторных занятий</w:t>
            </w:r>
          </w:p>
        </w:tc>
        <w:tc>
          <w:tcPr>
            <w:tcW w:w="966" w:type="pct"/>
            <w:vAlign w:val="center"/>
          </w:tcPr>
          <w:p w14:paraId="40D21CB1" w14:textId="77777777" w:rsidR="00290B5E" w:rsidRPr="0067375F" w:rsidRDefault="00290B5E" w:rsidP="006821A5">
            <w:pPr>
              <w:jc w:val="center"/>
              <w:rPr>
                <w:rFonts w:ascii="Times New Roman" w:hAnsi="Times New Roman"/>
                <w:b/>
                <w:bCs/>
              </w:rPr>
            </w:pPr>
            <w:r>
              <w:rPr>
                <w:rFonts w:ascii="Times New Roman" w:hAnsi="Times New Roman"/>
                <w:b/>
                <w:bCs/>
              </w:rPr>
              <w:t>4</w:t>
            </w:r>
          </w:p>
        </w:tc>
        <w:tc>
          <w:tcPr>
            <w:tcW w:w="1284" w:type="pct"/>
          </w:tcPr>
          <w:p w14:paraId="57A38698" w14:textId="77777777" w:rsidR="00290B5E" w:rsidRPr="00315F34" w:rsidRDefault="00290B5E" w:rsidP="006821A5">
            <w:pPr>
              <w:rPr>
                <w:rFonts w:ascii="Times New Roman" w:hAnsi="Times New Roman"/>
                <w:b/>
                <w:bCs/>
              </w:rPr>
            </w:pPr>
          </w:p>
        </w:tc>
        <w:tc>
          <w:tcPr>
            <w:tcW w:w="411" w:type="pct"/>
            <w:vMerge/>
          </w:tcPr>
          <w:p w14:paraId="376F5C52" w14:textId="77777777" w:rsidR="00290B5E" w:rsidRPr="00315F34" w:rsidRDefault="00290B5E" w:rsidP="006821A5">
            <w:pPr>
              <w:rPr>
                <w:rFonts w:ascii="Times New Roman" w:hAnsi="Times New Roman"/>
                <w:b/>
                <w:bCs/>
              </w:rPr>
            </w:pPr>
          </w:p>
        </w:tc>
        <w:tc>
          <w:tcPr>
            <w:tcW w:w="412" w:type="pct"/>
            <w:vMerge/>
          </w:tcPr>
          <w:p w14:paraId="46358D3B" w14:textId="77777777" w:rsidR="00290B5E" w:rsidRPr="00315F34" w:rsidRDefault="00290B5E" w:rsidP="006821A5">
            <w:pPr>
              <w:rPr>
                <w:rFonts w:ascii="Times New Roman" w:hAnsi="Times New Roman"/>
                <w:b/>
                <w:bCs/>
              </w:rPr>
            </w:pPr>
          </w:p>
        </w:tc>
      </w:tr>
      <w:tr w:rsidR="00290B5E" w:rsidRPr="00315F34" w14:paraId="05BE7F14" w14:textId="77777777" w:rsidTr="006821A5">
        <w:trPr>
          <w:trHeight w:val="20"/>
        </w:trPr>
        <w:tc>
          <w:tcPr>
            <w:tcW w:w="664" w:type="pct"/>
            <w:vMerge/>
          </w:tcPr>
          <w:p w14:paraId="063DF2C9" w14:textId="77777777" w:rsidR="00290B5E" w:rsidRDefault="00290B5E" w:rsidP="006821A5">
            <w:pPr>
              <w:spacing w:after="0"/>
              <w:rPr>
                <w:rFonts w:ascii="Times New Roman" w:hAnsi="Times New Roman"/>
                <w:b/>
                <w:bCs/>
              </w:rPr>
            </w:pPr>
          </w:p>
        </w:tc>
        <w:tc>
          <w:tcPr>
            <w:tcW w:w="1263" w:type="pct"/>
          </w:tcPr>
          <w:p w14:paraId="1197CB42" w14:textId="77777777" w:rsidR="00290B5E" w:rsidRPr="00A47CE9" w:rsidRDefault="00290B5E" w:rsidP="006821A5">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8</w:t>
            </w:r>
            <w:r w:rsidRPr="00A47CE9">
              <w:rPr>
                <w:rFonts w:ascii="Times New Roman" w:hAnsi="Times New Roman"/>
                <w:b/>
              </w:rPr>
              <w:t xml:space="preserve">. </w:t>
            </w:r>
          </w:p>
          <w:p w14:paraId="075D6C56" w14:textId="77777777" w:rsidR="00290B5E" w:rsidRPr="00551566" w:rsidRDefault="00290B5E" w:rsidP="006821A5">
            <w:pPr>
              <w:spacing w:after="0"/>
              <w:rPr>
                <w:rFonts w:ascii="Times New Roman" w:hAnsi="Times New Roman"/>
              </w:rPr>
            </w:pPr>
            <w:r w:rsidRPr="00551566">
              <w:rPr>
                <w:rFonts w:ascii="Times New Roman" w:hAnsi="Times New Roman"/>
              </w:rPr>
              <w:t>Основные признаки и виды финансовых пирамид, правила личной</w:t>
            </w:r>
            <w:r>
              <w:rPr>
                <w:rFonts w:ascii="Times New Roman" w:hAnsi="Times New Roman"/>
              </w:rPr>
              <w:t xml:space="preserve"> </w:t>
            </w:r>
            <w:r w:rsidRPr="00551566">
              <w:rPr>
                <w:rFonts w:ascii="Times New Roman" w:hAnsi="Times New Roman"/>
              </w:rPr>
              <w:t>финансовой безопасности, виды финансового мошенничества.</w:t>
            </w:r>
          </w:p>
        </w:tc>
        <w:tc>
          <w:tcPr>
            <w:tcW w:w="966" w:type="pct"/>
            <w:vAlign w:val="center"/>
          </w:tcPr>
          <w:p w14:paraId="2611CC0D" w14:textId="77777777" w:rsidR="00290B5E" w:rsidRDefault="00290B5E" w:rsidP="006821A5">
            <w:pPr>
              <w:jc w:val="center"/>
              <w:rPr>
                <w:rFonts w:ascii="Times New Roman" w:hAnsi="Times New Roman"/>
                <w:bCs/>
              </w:rPr>
            </w:pPr>
            <w:r>
              <w:rPr>
                <w:rFonts w:ascii="Times New Roman" w:hAnsi="Times New Roman"/>
                <w:bCs/>
              </w:rPr>
              <w:t>4</w:t>
            </w:r>
          </w:p>
        </w:tc>
        <w:tc>
          <w:tcPr>
            <w:tcW w:w="1284" w:type="pct"/>
          </w:tcPr>
          <w:p w14:paraId="13CDDA07" w14:textId="77777777" w:rsidR="00290B5E" w:rsidRPr="00315F34" w:rsidRDefault="00290B5E" w:rsidP="006821A5">
            <w:pPr>
              <w:rPr>
                <w:rFonts w:ascii="Times New Roman" w:hAnsi="Times New Roman"/>
                <w:b/>
                <w:bCs/>
              </w:rPr>
            </w:pPr>
          </w:p>
        </w:tc>
        <w:tc>
          <w:tcPr>
            <w:tcW w:w="411" w:type="pct"/>
            <w:vMerge/>
          </w:tcPr>
          <w:p w14:paraId="5B320712" w14:textId="77777777" w:rsidR="00290B5E" w:rsidRPr="00315F34" w:rsidRDefault="00290B5E" w:rsidP="006821A5">
            <w:pPr>
              <w:rPr>
                <w:rFonts w:ascii="Times New Roman" w:hAnsi="Times New Roman"/>
                <w:b/>
                <w:bCs/>
              </w:rPr>
            </w:pPr>
          </w:p>
        </w:tc>
        <w:tc>
          <w:tcPr>
            <w:tcW w:w="412" w:type="pct"/>
            <w:vMerge/>
          </w:tcPr>
          <w:p w14:paraId="29463726" w14:textId="77777777" w:rsidR="00290B5E" w:rsidRPr="00315F34" w:rsidRDefault="00290B5E" w:rsidP="006821A5">
            <w:pPr>
              <w:rPr>
                <w:rFonts w:ascii="Times New Roman" w:hAnsi="Times New Roman"/>
                <w:b/>
                <w:bCs/>
              </w:rPr>
            </w:pPr>
          </w:p>
        </w:tc>
      </w:tr>
      <w:tr w:rsidR="00290B5E" w:rsidRPr="00315F34" w14:paraId="514F3382" w14:textId="77777777" w:rsidTr="006821A5">
        <w:trPr>
          <w:trHeight w:val="347"/>
        </w:trPr>
        <w:tc>
          <w:tcPr>
            <w:tcW w:w="664" w:type="pct"/>
            <w:vMerge w:val="restart"/>
          </w:tcPr>
          <w:p w14:paraId="781DE6AC" w14:textId="77777777" w:rsidR="00290B5E" w:rsidRPr="00E26373" w:rsidRDefault="00290B5E" w:rsidP="006821A5">
            <w:pPr>
              <w:spacing w:after="0"/>
              <w:rPr>
                <w:rFonts w:ascii="Times New Roman" w:hAnsi="Times New Roman"/>
                <w:b/>
                <w:bCs/>
              </w:rPr>
            </w:pPr>
            <w:r>
              <w:rPr>
                <w:rFonts w:ascii="Times New Roman" w:hAnsi="Times New Roman"/>
                <w:b/>
                <w:bCs/>
              </w:rPr>
              <w:t xml:space="preserve">Тема 6. </w:t>
            </w:r>
            <w:r w:rsidRPr="00E26373">
              <w:rPr>
                <w:rFonts w:ascii="Times New Roman" w:hAnsi="Times New Roman"/>
                <w:b/>
                <w:bCs/>
              </w:rPr>
              <w:t>Создание собственного</w:t>
            </w:r>
          </w:p>
          <w:p w14:paraId="2E274E78" w14:textId="77777777" w:rsidR="00290B5E" w:rsidRDefault="00290B5E" w:rsidP="006821A5">
            <w:pPr>
              <w:spacing w:after="0"/>
              <w:rPr>
                <w:rFonts w:ascii="Times New Roman" w:hAnsi="Times New Roman"/>
                <w:b/>
                <w:bCs/>
              </w:rPr>
            </w:pPr>
            <w:r w:rsidRPr="00E26373">
              <w:rPr>
                <w:rFonts w:ascii="Times New Roman" w:hAnsi="Times New Roman"/>
                <w:b/>
                <w:bCs/>
              </w:rPr>
              <w:t>бизнеса</w:t>
            </w:r>
          </w:p>
        </w:tc>
        <w:tc>
          <w:tcPr>
            <w:tcW w:w="1263" w:type="pct"/>
          </w:tcPr>
          <w:p w14:paraId="34FA2058" w14:textId="77777777" w:rsidR="00290B5E" w:rsidRPr="00A47CE9" w:rsidRDefault="00290B5E" w:rsidP="006821A5">
            <w:pPr>
              <w:spacing w:after="0"/>
              <w:rPr>
                <w:rFonts w:ascii="Times New Roman" w:hAnsi="Times New Roman"/>
                <w:b/>
              </w:rPr>
            </w:pPr>
            <w:r w:rsidRPr="00F45975">
              <w:rPr>
                <w:rFonts w:ascii="Times New Roman" w:hAnsi="Times New Roman"/>
                <w:sz w:val="24"/>
                <w:szCs w:val="24"/>
              </w:rPr>
              <w:t>Дидактические единицы, содержание</w:t>
            </w:r>
          </w:p>
        </w:tc>
        <w:tc>
          <w:tcPr>
            <w:tcW w:w="966" w:type="pct"/>
            <w:vAlign w:val="center"/>
          </w:tcPr>
          <w:p w14:paraId="7AB7A622" w14:textId="77777777" w:rsidR="00290B5E" w:rsidRPr="008F0333" w:rsidRDefault="00290B5E" w:rsidP="006821A5">
            <w:pPr>
              <w:jc w:val="center"/>
              <w:rPr>
                <w:rFonts w:ascii="Times New Roman" w:hAnsi="Times New Roman"/>
                <w:b/>
                <w:bCs/>
              </w:rPr>
            </w:pPr>
            <w:r w:rsidRPr="008F0333">
              <w:rPr>
                <w:rFonts w:ascii="Times New Roman" w:hAnsi="Times New Roman"/>
                <w:b/>
                <w:bCs/>
              </w:rPr>
              <w:t>8</w:t>
            </w:r>
            <w:r>
              <w:rPr>
                <w:rFonts w:ascii="Times New Roman" w:hAnsi="Times New Roman"/>
                <w:b/>
                <w:bCs/>
              </w:rPr>
              <w:t>/6</w:t>
            </w:r>
          </w:p>
        </w:tc>
        <w:tc>
          <w:tcPr>
            <w:tcW w:w="1284" w:type="pct"/>
          </w:tcPr>
          <w:p w14:paraId="726D6235" w14:textId="77777777" w:rsidR="00290B5E" w:rsidRPr="00315F34" w:rsidRDefault="00290B5E" w:rsidP="006821A5">
            <w:pPr>
              <w:rPr>
                <w:rFonts w:ascii="Times New Roman" w:hAnsi="Times New Roman"/>
                <w:b/>
                <w:bCs/>
              </w:rPr>
            </w:pPr>
          </w:p>
        </w:tc>
        <w:tc>
          <w:tcPr>
            <w:tcW w:w="411" w:type="pct"/>
            <w:vMerge w:val="restart"/>
          </w:tcPr>
          <w:p w14:paraId="695D6ED5" w14:textId="77777777" w:rsidR="00290B5E" w:rsidRDefault="00290B5E" w:rsidP="006821A5">
            <w:pPr>
              <w:spacing w:after="0"/>
              <w:rPr>
                <w:rFonts w:ascii="Times New Roman" w:hAnsi="Times New Roman"/>
                <w:b/>
                <w:bCs/>
                <w:i/>
              </w:rPr>
            </w:pPr>
            <w:r>
              <w:rPr>
                <w:rFonts w:ascii="Times New Roman" w:hAnsi="Times New Roman"/>
                <w:b/>
                <w:bCs/>
                <w:i/>
              </w:rPr>
              <w:t>ОК 01</w:t>
            </w:r>
          </w:p>
          <w:p w14:paraId="4071CAA7" w14:textId="77777777" w:rsidR="00290B5E" w:rsidRDefault="00290B5E" w:rsidP="006821A5">
            <w:pPr>
              <w:spacing w:after="0"/>
              <w:rPr>
                <w:rFonts w:ascii="Times New Roman" w:hAnsi="Times New Roman"/>
                <w:b/>
                <w:bCs/>
                <w:i/>
              </w:rPr>
            </w:pPr>
          </w:p>
          <w:p w14:paraId="68784A5F" w14:textId="77777777" w:rsidR="00290B5E" w:rsidRDefault="00290B5E" w:rsidP="006821A5">
            <w:pPr>
              <w:spacing w:after="0"/>
              <w:rPr>
                <w:rFonts w:ascii="Times New Roman" w:hAnsi="Times New Roman"/>
                <w:b/>
                <w:bCs/>
                <w:i/>
              </w:rPr>
            </w:pPr>
          </w:p>
          <w:p w14:paraId="69CA1951" w14:textId="77777777" w:rsidR="00290B5E" w:rsidRDefault="00290B5E" w:rsidP="006821A5">
            <w:pPr>
              <w:spacing w:after="0"/>
              <w:rPr>
                <w:rFonts w:ascii="Times New Roman" w:hAnsi="Times New Roman"/>
                <w:b/>
                <w:bCs/>
                <w:i/>
              </w:rPr>
            </w:pPr>
          </w:p>
          <w:p w14:paraId="093A2D78" w14:textId="77777777" w:rsidR="00290B5E" w:rsidRDefault="00290B5E" w:rsidP="006821A5">
            <w:pPr>
              <w:spacing w:after="0"/>
              <w:rPr>
                <w:rFonts w:ascii="Times New Roman" w:hAnsi="Times New Roman"/>
                <w:b/>
                <w:bCs/>
                <w:i/>
              </w:rPr>
            </w:pPr>
            <w:r w:rsidRPr="00841246">
              <w:rPr>
                <w:rFonts w:ascii="Times New Roman" w:hAnsi="Times New Roman"/>
                <w:b/>
                <w:bCs/>
                <w:i/>
              </w:rPr>
              <w:t>ОК 02</w:t>
            </w:r>
          </w:p>
          <w:p w14:paraId="17EEFD6F" w14:textId="77777777" w:rsidR="00290B5E" w:rsidRDefault="00290B5E" w:rsidP="006821A5">
            <w:pPr>
              <w:spacing w:after="0"/>
              <w:rPr>
                <w:rFonts w:ascii="Times New Roman" w:hAnsi="Times New Roman"/>
                <w:b/>
                <w:bCs/>
                <w:i/>
              </w:rPr>
            </w:pPr>
          </w:p>
          <w:p w14:paraId="467D3E93" w14:textId="77777777" w:rsidR="00290B5E" w:rsidRDefault="00290B5E" w:rsidP="006821A5">
            <w:pPr>
              <w:spacing w:after="0"/>
              <w:rPr>
                <w:rFonts w:ascii="Times New Roman" w:hAnsi="Times New Roman"/>
                <w:b/>
                <w:bCs/>
                <w:i/>
              </w:rPr>
            </w:pPr>
          </w:p>
          <w:p w14:paraId="4DD67088" w14:textId="77777777" w:rsidR="00290B5E" w:rsidRDefault="00290B5E" w:rsidP="006821A5">
            <w:pPr>
              <w:spacing w:after="0"/>
              <w:rPr>
                <w:rFonts w:ascii="Times New Roman" w:hAnsi="Times New Roman"/>
                <w:b/>
                <w:bCs/>
                <w:i/>
              </w:rPr>
            </w:pPr>
          </w:p>
          <w:p w14:paraId="36A7F729" w14:textId="77777777" w:rsidR="00290B5E" w:rsidRDefault="00290B5E" w:rsidP="006821A5">
            <w:pPr>
              <w:spacing w:after="0"/>
              <w:rPr>
                <w:rFonts w:ascii="Times New Roman" w:hAnsi="Times New Roman"/>
                <w:b/>
                <w:bCs/>
                <w:i/>
              </w:rPr>
            </w:pPr>
            <w:r>
              <w:rPr>
                <w:rFonts w:ascii="Times New Roman" w:hAnsi="Times New Roman"/>
                <w:b/>
                <w:bCs/>
                <w:i/>
              </w:rPr>
              <w:t>ОК 03</w:t>
            </w:r>
          </w:p>
          <w:p w14:paraId="64C1ACFE" w14:textId="77777777" w:rsidR="00290B5E" w:rsidRDefault="00290B5E" w:rsidP="006821A5">
            <w:pPr>
              <w:spacing w:after="0"/>
              <w:rPr>
                <w:rFonts w:ascii="Times New Roman" w:hAnsi="Times New Roman"/>
                <w:b/>
                <w:bCs/>
                <w:i/>
              </w:rPr>
            </w:pPr>
          </w:p>
          <w:p w14:paraId="751688F4" w14:textId="77777777" w:rsidR="00290B5E" w:rsidRDefault="00290B5E" w:rsidP="006821A5">
            <w:pPr>
              <w:spacing w:after="0"/>
              <w:rPr>
                <w:rFonts w:ascii="Times New Roman" w:hAnsi="Times New Roman"/>
                <w:b/>
                <w:bCs/>
                <w:i/>
              </w:rPr>
            </w:pPr>
          </w:p>
          <w:p w14:paraId="7C90DC11" w14:textId="77777777" w:rsidR="00290B5E" w:rsidRDefault="00290B5E" w:rsidP="006821A5">
            <w:pPr>
              <w:spacing w:after="0"/>
              <w:rPr>
                <w:rFonts w:ascii="Times New Roman" w:hAnsi="Times New Roman"/>
                <w:b/>
                <w:bCs/>
                <w:i/>
              </w:rPr>
            </w:pPr>
          </w:p>
          <w:p w14:paraId="5C5779E0" w14:textId="77777777" w:rsidR="00290B5E" w:rsidRDefault="00290B5E" w:rsidP="006821A5">
            <w:pPr>
              <w:spacing w:after="0"/>
              <w:rPr>
                <w:rFonts w:ascii="Times New Roman" w:hAnsi="Times New Roman"/>
                <w:b/>
                <w:bCs/>
                <w:i/>
              </w:rPr>
            </w:pPr>
            <w:r>
              <w:rPr>
                <w:rFonts w:ascii="Times New Roman" w:hAnsi="Times New Roman"/>
                <w:b/>
                <w:bCs/>
                <w:i/>
              </w:rPr>
              <w:t>ОК 04</w:t>
            </w:r>
          </w:p>
          <w:p w14:paraId="22EB7067" w14:textId="77777777" w:rsidR="00290B5E" w:rsidRDefault="00290B5E" w:rsidP="006821A5">
            <w:pPr>
              <w:spacing w:after="0"/>
              <w:rPr>
                <w:rFonts w:ascii="Times New Roman" w:hAnsi="Times New Roman"/>
                <w:b/>
                <w:bCs/>
                <w:i/>
              </w:rPr>
            </w:pPr>
          </w:p>
          <w:p w14:paraId="3D43D3B8" w14:textId="77777777" w:rsidR="00290B5E" w:rsidRDefault="00290B5E" w:rsidP="006821A5">
            <w:pPr>
              <w:spacing w:after="0"/>
              <w:rPr>
                <w:rFonts w:ascii="Times New Roman" w:hAnsi="Times New Roman"/>
                <w:b/>
                <w:bCs/>
                <w:i/>
              </w:rPr>
            </w:pPr>
          </w:p>
          <w:p w14:paraId="6E1E0B70" w14:textId="77777777" w:rsidR="00290B5E" w:rsidRDefault="00290B5E" w:rsidP="006821A5">
            <w:pPr>
              <w:spacing w:after="0"/>
              <w:rPr>
                <w:rFonts w:ascii="Times New Roman" w:hAnsi="Times New Roman"/>
                <w:b/>
                <w:bCs/>
                <w:i/>
              </w:rPr>
            </w:pPr>
          </w:p>
          <w:p w14:paraId="11A9C07A" w14:textId="77777777" w:rsidR="00290B5E" w:rsidRDefault="00290B5E" w:rsidP="006821A5">
            <w:pPr>
              <w:spacing w:after="0"/>
              <w:rPr>
                <w:rFonts w:ascii="Times New Roman" w:hAnsi="Times New Roman"/>
                <w:b/>
                <w:bCs/>
                <w:i/>
              </w:rPr>
            </w:pPr>
            <w:r>
              <w:rPr>
                <w:rFonts w:ascii="Times New Roman" w:hAnsi="Times New Roman"/>
                <w:b/>
                <w:bCs/>
                <w:i/>
              </w:rPr>
              <w:t>ОК 05</w:t>
            </w:r>
          </w:p>
          <w:p w14:paraId="3849B44E" w14:textId="77777777" w:rsidR="00290B5E" w:rsidRDefault="00290B5E" w:rsidP="006821A5">
            <w:pPr>
              <w:spacing w:after="0"/>
              <w:rPr>
                <w:rFonts w:ascii="Times New Roman" w:hAnsi="Times New Roman"/>
                <w:b/>
                <w:bCs/>
                <w:i/>
              </w:rPr>
            </w:pPr>
          </w:p>
          <w:p w14:paraId="7E96DFB6" w14:textId="77777777" w:rsidR="00290B5E" w:rsidRDefault="00290B5E" w:rsidP="006821A5">
            <w:pPr>
              <w:spacing w:after="0"/>
              <w:rPr>
                <w:rFonts w:ascii="Times New Roman" w:hAnsi="Times New Roman"/>
                <w:b/>
                <w:bCs/>
                <w:i/>
              </w:rPr>
            </w:pPr>
          </w:p>
          <w:p w14:paraId="7D113EFA" w14:textId="77777777" w:rsidR="00290B5E" w:rsidRDefault="00290B5E" w:rsidP="006821A5">
            <w:pPr>
              <w:spacing w:after="0"/>
              <w:rPr>
                <w:rFonts w:ascii="Times New Roman" w:hAnsi="Times New Roman"/>
                <w:b/>
                <w:bCs/>
                <w:i/>
              </w:rPr>
            </w:pPr>
            <w:r>
              <w:rPr>
                <w:rFonts w:ascii="Times New Roman" w:hAnsi="Times New Roman"/>
                <w:b/>
                <w:bCs/>
                <w:i/>
              </w:rPr>
              <w:t>ОК 06</w:t>
            </w:r>
          </w:p>
          <w:p w14:paraId="19A9F263" w14:textId="77777777" w:rsidR="00290B5E" w:rsidRDefault="00290B5E" w:rsidP="006821A5">
            <w:pPr>
              <w:spacing w:after="0"/>
              <w:rPr>
                <w:rFonts w:ascii="Times New Roman" w:hAnsi="Times New Roman"/>
                <w:b/>
                <w:bCs/>
                <w:i/>
              </w:rPr>
            </w:pPr>
          </w:p>
          <w:p w14:paraId="27C4734B" w14:textId="77777777" w:rsidR="00290B5E" w:rsidRDefault="00290B5E" w:rsidP="006821A5">
            <w:pPr>
              <w:spacing w:after="0"/>
              <w:rPr>
                <w:rFonts w:ascii="Times New Roman" w:hAnsi="Times New Roman"/>
                <w:b/>
                <w:bCs/>
                <w:i/>
              </w:rPr>
            </w:pPr>
            <w:r>
              <w:rPr>
                <w:rFonts w:ascii="Times New Roman" w:hAnsi="Times New Roman"/>
                <w:b/>
                <w:bCs/>
                <w:i/>
              </w:rPr>
              <w:t>ОК 07</w:t>
            </w:r>
          </w:p>
          <w:p w14:paraId="3687C7FB" w14:textId="77777777" w:rsidR="00290B5E" w:rsidRDefault="00290B5E" w:rsidP="006821A5">
            <w:pPr>
              <w:spacing w:after="0"/>
              <w:rPr>
                <w:rFonts w:ascii="Times New Roman" w:hAnsi="Times New Roman"/>
                <w:b/>
                <w:bCs/>
                <w:i/>
              </w:rPr>
            </w:pPr>
          </w:p>
          <w:p w14:paraId="120FC9D1" w14:textId="77777777" w:rsidR="00290B5E" w:rsidRDefault="00290B5E" w:rsidP="006821A5">
            <w:pPr>
              <w:spacing w:after="0"/>
              <w:rPr>
                <w:rFonts w:ascii="Times New Roman" w:hAnsi="Times New Roman"/>
                <w:b/>
                <w:bCs/>
                <w:i/>
              </w:rPr>
            </w:pPr>
          </w:p>
          <w:p w14:paraId="02BE2468" w14:textId="77777777" w:rsidR="00290B5E" w:rsidRPr="00315F34" w:rsidRDefault="00290B5E" w:rsidP="006821A5">
            <w:pPr>
              <w:spacing w:after="0"/>
              <w:rPr>
                <w:rFonts w:ascii="Times New Roman" w:hAnsi="Times New Roman"/>
                <w:b/>
                <w:bCs/>
              </w:rPr>
            </w:pPr>
            <w:r>
              <w:rPr>
                <w:rFonts w:ascii="Times New Roman" w:hAnsi="Times New Roman"/>
                <w:b/>
                <w:bCs/>
                <w:i/>
              </w:rPr>
              <w:t>ОК 09</w:t>
            </w:r>
          </w:p>
        </w:tc>
        <w:tc>
          <w:tcPr>
            <w:tcW w:w="412" w:type="pct"/>
            <w:vMerge w:val="restart"/>
          </w:tcPr>
          <w:p w14:paraId="53875636"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01.07</w:t>
            </w:r>
          </w:p>
          <w:p w14:paraId="0A034AD0"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01.03</w:t>
            </w:r>
          </w:p>
          <w:p w14:paraId="3B59B4FA"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01.05</w:t>
            </w:r>
          </w:p>
          <w:p w14:paraId="7B80A31F" w14:textId="77777777" w:rsidR="00290B5E" w:rsidRDefault="00290B5E" w:rsidP="006821A5">
            <w:pPr>
              <w:suppressAutoHyphens/>
              <w:spacing w:after="0" w:line="240" w:lineRule="auto"/>
              <w:jc w:val="both"/>
              <w:rPr>
                <w:rFonts w:ascii="Times New Roman" w:hAnsi="Times New Roman"/>
                <w:bCs/>
                <w:iCs/>
                <w:sz w:val="24"/>
                <w:szCs w:val="24"/>
              </w:rPr>
            </w:pPr>
          </w:p>
          <w:p w14:paraId="10FEE755"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02.07</w:t>
            </w:r>
          </w:p>
          <w:p w14:paraId="1DFD6027"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02.08</w:t>
            </w:r>
          </w:p>
          <w:p w14:paraId="1C5E7B75"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Зо 02.04</w:t>
            </w:r>
          </w:p>
          <w:p w14:paraId="6FB2EF53" w14:textId="77777777" w:rsidR="00290B5E" w:rsidRDefault="00290B5E" w:rsidP="006821A5">
            <w:pPr>
              <w:suppressAutoHyphens/>
              <w:spacing w:after="0" w:line="240" w:lineRule="auto"/>
              <w:jc w:val="both"/>
              <w:rPr>
                <w:rFonts w:ascii="Times New Roman" w:hAnsi="Times New Roman"/>
                <w:bCs/>
                <w:iCs/>
                <w:sz w:val="24"/>
                <w:szCs w:val="24"/>
              </w:rPr>
            </w:pPr>
          </w:p>
          <w:p w14:paraId="3E94295B" w14:textId="77777777" w:rsidR="00290B5E" w:rsidRDefault="00290B5E" w:rsidP="006821A5">
            <w:pPr>
              <w:suppressAutoHyphens/>
              <w:spacing w:after="0" w:line="240" w:lineRule="auto"/>
              <w:jc w:val="both"/>
              <w:rPr>
                <w:rFonts w:ascii="Times New Roman" w:hAnsi="Times New Roman"/>
                <w:bCs/>
                <w:iCs/>
                <w:sz w:val="24"/>
                <w:szCs w:val="24"/>
              </w:rPr>
            </w:pPr>
            <w:r w:rsidRPr="00841246">
              <w:rPr>
                <w:rFonts w:ascii="Times New Roman" w:hAnsi="Times New Roman"/>
                <w:bCs/>
                <w:iCs/>
                <w:sz w:val="24"/>
                <w:szCs w:val="24"/>
              </w:rPr>
              <w:t>Уо 03.0</w:t>
            </w:r>
            <w:r>
              <w:rPr>
                <w:rFonts w:ascii="Times New Roman" w:hAnsi="Times New Roman"/>
                <w:bCs/>
                <w:iCs/>
                <w:sz w:val="24"/>
                <w:szCs w:val="24"/>
              </w:rPr>
              <w:t>5</w:t>
            </w:r>
          </w:p>
          <w:p w14:paraId="5503589B"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03.08</w:t>
            </w:r>
          </w:p>
          <w:p w14:paraId="7C6B1642"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03.04</w:t>
            </w:r>
          </w:p>
          <w:p w14:paraId="3341EE05"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03.05</w:t>
            </w:r>
          </w:p>
          <w:p w14:paraId="0354FC07" w14:textId="77777777" w:rsidR="00290B5E" w:rsidRDefault="00290B5E" w:rsidP="006821A5">
            <w:pPr>
              <w:suppressAutoHyphens/>
              <w:spacing w:after="0" w:line="240" w:lineRule="auto"/>
              <w:jc w:val="both"/>
              <w:rPr>
                <w:rFonts w:ascii="Times New Roman" w:hAnsi="Times New Roman"/>
                <w:bCs/>
                <w:iCs/>
                <w:sz w:val="24"/>
                <w:szCs w:val="24"/>
              </w:rPr>
            </w:pPr>
          </w:p>
          <w:p w14:paraId="6E555395"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04.02</w:t>
            </w:r>
          </w:p>
          <w:p w14:paraId="5A74806D"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04.02</w:t>
            </w:r>
          </w:p>
          <w:p w14:paraId="426FCBC2" w14:textId="77777777" w:rsidR="00290B5E" w:rsidRDefault="00290B5E" w:rsidP="006821A5">
            <w:pPr>
              <w:suppressAutoHyphens/>
              <w:spacing w:after="0" w:line="240" w:lineRule="auto"/>
              <w:jc w:val="both"/>
              <w:rPr>
                <w:rFonts w:ascii="Times New Roman" w:hAnsi="Times New Roman"/>
                <w:bCs/>
                <w:iCs/>
                <w:sz w:val="24"/>
                <w:szCs w:val="24"/>
              </w:rPr>
            </w:pPr>
          </w:p>
          <w:p w14:paraId="55E8BC79"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05.01</w:t>
            </w:r>
          </w:p>
          <w:p w14:paraId="5C93567B"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05.02</w:t>
            </w:r>
          </w:p>
          <w:p w14:paraId="1B699570" w14:textId="77777777" w:rsidR="00290B5E" w:rsidRDefault="00290B5E" w:rsidP="006821A5">
            <w:pPr>
              <w:suppressAutoHyphens/>
              <w:spacing w:after="0" w:line="240" w:lineRule="auto"/>
              <w:jc w:val="both"/>
              <w:rPr>
                <w:rFonts w:ascii="Times New Roman" w:hAnsi="Times New Roman"/>
                <w:bCs/>
                <w:iCs/>
                <w:sz w:val="24"/>
                <w:szCs w:val="24"/>
              </w:rPr>
            </w:pPr>
          </w:p>
          <w:p w14:paraId="3C969A9E"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06.02</w:t>
            </w:r>
          </w:p>
          <w:p w14:paraId="78B66A53"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06.03</w:t>
            </w:r>
          </w:p>
          <w:p w14:paraId="0919E492" w14:textId="77777777" w:rsidR="00290B5E" w:rsidRDefault="00290B5E" w:rsidP="006821A5">
            <w:pPr>
              <w:suppressAutoHyphens/>
              <w:spacing w:after="0" w:line="240" w:lineRule="auto"/>
              <w:jc w:val="both"/>
              <w:rPr>
                <w:rFonts w:ascii="Times New Roman" w:hAnsi="Times New Roman"/>
                <w:bCs/>
                <w:iCs/>
                <w:sz w:val="24"/>
                <w:szCs w:val="24"/>
              </w:rPr>
            </w:pPr>
          </w:p>
          <w:p w14:paraId="4162769A"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07.01</w:t>
            </w:r>
          </w:p>
          <w:p w14:paraId="796CC94F"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07.03</w:t>
            </w:r>
          </w:p>
          <w:p w14:paraId="5D73D3F5" w14:textId="77777777" w:rsidR="00290B5E" w:rsidRDefault="00290B5E" w:rsidP="006821A5">
            <w:pPr>
              <w:suppressAutoHyphens/>
              <w:spacing w:after="0" w:line="240" w:lineRule="auto"/>
              <w:jc w:val="both"/>
              <w:rPr>
                <w:rFonts w:ascii="Times New Roman" w:hAnsi="Times New Roman"/>
                <w:bCs/>
                <w:iCs/>
                <w:sz w:val="24"/>
                <w:szCs w:val="24"/>
              </w:rPr>
            </w:pPr>
          </w:p>
          <w:p w14:paraId="3F974C60"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09.01</w:t>
            </w:r>
          </w:p>
          <w:p w14:paraId="2A59C7B5" w14:textId="77777777" w:rsidR="00290B5E" w:rsidRPr="00315F34" w:rsidRDefault="00290B5E" w:rsidP="006821A5">
            <w:pPr>
              <w:suppressAutoHyphens/>
              <w:spacing w:after="0" w:line="240" w:lineRule="auto"/>
              <w:jc w:val="both"/>
              <w:rPr>
                <w:rFonts w:ascii="Times New Roman" w:hAnsi="Times New Roman"/>
                <w:b/>
                <w:bCs/>
              </w:rPr>
            </w:pPr>
            <w:r>
              <w:rPr>
                <w:rFonts w:ascii="Times New Roman" w:hAnsi="Times New Roman"/>
                <w:bCs/>
                <w:iCs/>
                <w:sz w:val="24"/>
                <w:szCs w:val="24"/>
              </w:rPr>
              <w:t>Зо 09.05</w:t>
            </w:r>
          </w:p>
        </w:tc>
      </w:tr>
      <w:tr w:rsidR="00290B5E" w:rsidRPr="00315F34" w14:paraId="45A5B368" w14:textId="77777777" w:rsidTr="006821A5">
        <w:trPr>
          <w:trHeight w:val="20"/>
        </w:trPr>
        <w:tc>
          <w:tcPr>
            <w:tcW w:w="664" w:type="pct"/>
            <w:vMerge/>
          </w:tcPr>
          <w:p w14:paraId="6677EA60" w14:textId="77777777" w:rsidR="00290B5E" w:rsidRDefault="00290B5E" w:rsidP="006821A5">
            <w:pPr>
              <w:spacing w:after="0"/>
              <w:rPr>
                <w:rFonts w:ascii="Times New Roman" w:hAnsi="Times New Roman"/>
                <w:b/>
                <w:bCs/>
              </w:rPr>
            </w:pPr>
          </w:p>
        </w:tc>
        <w:tc>
          <w:tcPr>
            <w:tcW w:w="1263" w:type="pct"/>
          </w:tcPr>
          <w:p w14:paraId="21675126" w14:textId="77777777" w:rsidR="00290B5E" w:rsidRPr="00A47CE9" w:rsidRDefault="00290B5E" w:rsidP="006821A5">
            <w:pPr>
              <w:spacing w:after="0"/>
              <w:rPr>
                <w:rFonts w:ascii="Times New Roman" w:hAnsi="Times New Roman"/>
                <w:b/>
              </w:rPr>
            </w:pPr>
            <w:r w:rsidRPr="00E26373">
              <w:rPr>
                <w:rFonts w:ascii="Times New Roman" w:hAnsi="Times New Roman"/>
              </w:rPr>
              <w:t>Методические основы разработки бизнес – плана. Состав бизнес-плана.</w:t>
            </w:r>
          </w:p>
        </w:tc>
        <w:tc>
          <w:tcPr>
            <w:tcW w:w="966" w:type="pct"/>
            <w:vAlign w:val="center"/>
          </w:tcPr>
          <w:p w14:paraId="13A0E457" w14:textId="77777777" w:rsidR="00290B5E" w:rsidRDefault="00290B5E" w:rsidP="006821A5">
            <w:pPr>
              <w:jc w:val="center"/>
              <w:rPr>
                <w:rFonts w:ascii="Times New Roman" w:hAnsi="Times New Roman"/>
                <w:bCs/>
              </w:rPr>
            </w:pPr>
            <w:r>
              <w:rPr>
                <w:rFonts w:ascii="Times New Roman" w:hAnsi="Times New Roman"/>
                <w:bCs/>
              </w:rPr>
              <w:t>2</w:t>
            </w:r>
          </w:p>
        </w:tc>
        <w:tc>
          <w:tcPr>
            <w:tcW w:w="1284" w:type="pct"/>
          </w:tcPr>
          <w:p w14:paraId="1E64A6AA" w14:textId="77777777" w:rsidR="00290B5E" w:rsidRPr="00315F34" w:rsidRDefault="00290B5E" w:rsidP="006821A5">
            <w:pPr>
              <w:rPr>
                <w:rFonts w:ascii="Times New Roman" w:hAnsi="Times New Roman"/>
                <w:b/>
                <w:bCs/>
              </w:rPr>
            </w:pPr>
          </w:p>
        </w:tc>
        <w:tc>
          <w:tcPr>
            <w:tcW w:w="411" w:type="pct"/>
            <w:vMerge/>
          </w:tcPr>
          <w:p w14:paraId="165A7F0F" w14:textId="77777777" w:rsidR="00290B5E" w:rsidRPr="00315F34" w:rsidRDefault="00290B5E" w:rsidP="006821A5">
            <w:pPr>
              <w:spacing w:after="0"/>
              <w:rPr>
                <w:rFonts w:ascii="Times New Roman" w:hAnsi="Times New Roman"/>
                <w:b/>
                <w:bCs/>
                <w:i/>
              </w:rPr>
            </w:pPr>
          </w:p>
        </w:tc>
        <w:tc>
          <w:tcPr>
            <w:tcW w:w="412" w:type="pct"/>
            <w:vMerge/>
          </w:tcPr>
          <w:p w14:paraId="28C917E0" w14:textId="77777777" w:rsidR="00290B5E" w:rsidRPr="00840873" w:rsidRDefault="00290B5E" w:rsidP="006821A5">
            <w:pPr>
              <w:suppressAutoHyphens/>
              <w:spacing w:after="0" w:line="240" w:lineRule="auto"/>
              <w:jc w:val="both"/>
              <w:rPr>
                <w:rFonts w:ascii="Times New Roman" w:hAnsi="Times New Roman"/>
                <w:bCs/>
                <w:iCs/>
                <w:sz w:val="24"/>
                <w:szCs w:val="24"/>
              </w:rPr>
            </w:pPr>
          </w:p>
        </w:tc>
      </w:tr>
      <w:tr w:rsidR="00290B5E" w:rsidRPr="00315F34" w14:paraId="71B83621" w14:textId="77777777" w:rsidTr="006821A5">
        <w:trPr>
          <w:trHeight w:val="20"/>
        </w:trPr>
        <w:tc>
          <w:tcPr>
            <w:tcW w:w="664" w:type="pct"/>
            <w:vMerge/>
          </w:tcPr>
          <w:p w14:paraId="00E07E1E" w14:textId="77777777" w:rsidR="00290B5E" w:rsidRDefault="00290B5E" w:rsidP="006821A5">
            <w:pPr>
              <w:spacing w:after="0"/>
              <w:rPr>
                <w:rFonts w:ascii="Times New Roman" w:hAnsi="Times New Roman"/>
                <w:b/>
                <w:bCs/>
              </w:rPr>
            </w:pPr>
          </w:p>
        </w:tc>
        <w:tc>
          <w:tcPr>
            <w:tcW w:w="1263" w:type="pct"/>
          </w:tcPr>
          <w:p w14:paraId="3F52F680" w14:textId="77777777" w:rsidR="00290B5E" w:rsidRPr="00E26373" w:rsidRDefault="00290B5E" w:rsidP="006821A5">
            <w:pPr>
              <w:spacing w:after="0"/>
              <w:rPr>
                <w:rFonts w:ascii="Times New Roman" w:hAnsi="Times New Roman"/>
              </w:rPr>
            </w:pPr>
            <w:r w:rsidRPr="00E26373">
              <w:rPr>
                <w:rFonts w:ascii="Times New Roman" w:hAnsi="Times New Roman"/>
              </w:rPr>
              <w:t>Структура бизнес-плана: титульный лист, оглавление, резюме бизнес</w:t>
            </w:r>
            <w:r>
              <w:rPr>
                <w:rFonts w:ascii="Times New Roman" w:hAnsi="Times New Roman"/>
              </w:rPr>
              <w:t>-</w:t>
            </w:r>
            <w:r w:rsidRPr="00E26373">
              <w:rPr>
                <w:rFonts w:ascii="Times New Roman" w:hAnsi="Times New Roman"/>
              </w:rPr>
              <w:t>плана, история бизнеса организации (описание отрасли), план</w:t>
            </w:r>
            <w:r>
              <w:rPr>
                <w:rFonts w:ascii="Times New Roman" w:hAnsi="Times New Roman"/>
              </w:rPr>
              <w:t xml:space="preserve"> </w:t>
            </w:r>
            <w:r w:rsidRPr="00E26373">
              <w:rPr>
                <w:rFonts w:ascii="Times New Roman" w:hAnsi="Times New Roman"/>
              </w:rPr>
              <w:t>маркетинга,</w:t>
            </w:r>
            <w:r>
              <w:rPr>
                <w:rFonts w:ascii="Times New Roman" w:hAnsi="Times New Roman"/>
              </w:rPr>
              <w:t xml:space="preserve"> </w:t>
            </w:r>
            <w:r w:rsidRPr="00E26373">
              <w:rPr>
                <w:rFonts w:ascii="Times New Roman" w:hAnsi="Times New Roman"/>
              </w:rPr>
              <w:t>производственный план, организационный план, финансовый план.</w:t>
            </w:r>
          </w:p>
        </w:tc>
        <w:tc>
          <w:tcPr>
            <w:tcW w:w="966" w:type="pct"/>
            <w:vAlign w:val="center"/>
          </w:tcPr>
          <w:p w14:paraId="6CC76FC7" w14:textId="77777777" w:rsidR="00290B5E" w:rsidRDefault="00290B5E" w:rsidP="006821A5">
            <w:pPr>
              <w:jc w:val="center"/>
              <w:rPr>
                <w:rFonts w:ascii="Times New Roman" w:hAnsi="Times New Roman"/>
                <w:bCs/>
              </w:rPr>
            </w:pPr>
            <w:r>
              <w:rPr>
                <w:rFonts w:ascii="Times New Roman" w:hAnsi="Times New Roman"/>
                <w:bCs/>
              </w:rPr>
              <w:t>2</w:t>
            </w:r>
          </w:p>
        </w:tc>
        <w:tc>
          <w:tcPr>
            <w:tcW w:w="1284" w:type="pct"/>
          </w:tcPr>
          <w:p w14:paraId="3A182472" w14:textId="77777777" w:rsidR="00290B5E" w:rsidRPr="00315F34" w:rsidRDefault="00290B5E" w:rsidP="006821A5">
            <w:pPr>
              <w:rPr>
                <w:rFonts w:ascii="Times New Roman" w:hAnsi="Times New Roman"/>
                <w:b/>
                <w:bCs/>
              </w:rPr>
            </w:pPr>
          </w:p>
        </w:tc>
        <w:tc>
          <w:tcPr>
            <w:tcW w:w="411" w:type="pct"/>
            <w:vMerge/>
          </w:tcPr>
          <w:p w14:paraId="4B3B0CB2" w14:textId="77777777" w:rsidR="00290B5E" w:rsidRPr="00315F34" w:rsidRDefault="00290B5E" w:rsidP="006821A5">
            <w:pPr>
              <w:rPr>
                <w:rFonts w:ascii="Times New Roman" w:hAnsi="Times New Roman"/>
                <w:b/>
                <w:bCs/>
              </w:rPr>
            </w:pPr>
          </w:p>
        </w:tc>
        <w:tc>
          <w:tcPr>
            <w:tcW w:w="412" w:type="pct"/>
            <w:vMerge/>
          </w:tcPr>
          <w:p w14:paraId="3362D5FE" w14:textId="77777777" w:rsidR="00290B5E" w:rsidRPr="00315F34" w:rsidRDefault="00290B5E" w:rsidP="006821A5">
            <w:pPr>
              <w:rPr>
                <w:rFonts w:ascii="Times New Roman" w:hAnsi="Times New Roman"/>
                <w:b/>
                <w:bCs/>
              </w:rPr>
            </w:pPr>
          </w:p>
        </w:tc>
      </w:tr>
      <w:tr w:rsidR="00290B5E" w:rsidRPr="00315F34" w14:paraId="27972751" w14:textId="77777777" w:rsidTr="006821A5">
        <w:trPr>
          <w:trHeight w:val="20"/>
        </w:trPr>
        <w:tc>
          <w:tcPr>
            <w:tcW w:w="664" w:type="pct"/>
            <w:vMerge/>
          </w:tcPr>
          <w:p w14:paraId="43018D6B" w14:textId="77777777" w:rsidR="00290B5E" w:rsidRDefault="00290B5E" w:rsidP="006821A5">
            <w:pPr>
              <w:spacing w:after="0"/>
              <w:rPr>
                <w:rFonts w:ascii="Times New Roman" w:hAnsi="Times New Roman"/>
                <w:b/>
                <w:bCs/>
              </w:rPr>
            </w:pPr>
          </w:p>
        </w:tc>
        <w:tc>
          <w:tcPr>
            <w:tcW w:w="1263" w:type="pct"/>
          </w:tcPr>
          <w:p w14:paraId="2D9B1E42" w14:textId="77777777" w:rsidR="00290B5E" w:rsidRPr="00A47CE9" w:rsidRDefault="00290B5E" w:rsidP="006821A5">
            <w:pPr>
              <w:spacing w:after="0"/>
              <w:rPr>
                <w:rFonts w:ascii="Times New Roman" w:hAnsi="Times New Roman"/>
                <w:b/>
              </w:rPr>
            </w:pPr>
            <w:r w:rsidRPr="00315F34">
              <w:rPr>
                <w:rFonts w:ascii="Times New Roman" w:hAnsi="Times New Roman"/>
                <w:b/>
                <w:bCs/>
              </w:rPr>
              <w:t>том числе практических и лабораторных занятий</w:t>
            </w:r>
          </w:p>
        </w:tc>
        <w:tc>
          <w:tcPr>
            <w:tcW w:w="966" w:type="pct"/>
            <w:vAlign w:val="center"/>
          </w:tcPr>
          <w:p w14:paraId="32E4A265" w14:textId="77777777" w:rsidR="00290B5E" w:rsidRPr="008F0333" w:rsidRDefault="00290B5E" w:rsidP="006821A5">
            <w:pPr>
              <w:jc w:val="center"/>
              <w:rPr>
                <w:rFonts w:ascii="Times New Roman" w:hAnsi="Times New Roman"/>
                <w:b/>
                <w:bCs/>
              </w:rPr>
            </w:pPr>
            <w:r>
              <w:rPr>
                <w:rFonts w:ascii="Times New Roman" w:hAnsi="Times New Roman"/>
                <w:b/>
                <w:bCs/>
              </w:rPr>
              <w:t>6</w:t>
            </w:r>
          </w:p>
        </w:tc>
        <w:tc>
          <w:tcPr>
            <w:tcW w:w="1284" w:type="pct"/>
          </w:tcPr>
          <w:p w14:paraId="0836BD0F" w14:textId="77777777" w:rsidR="00290B5E" w:rsidRPr="00315F34" w:rsidRDefault="00290B5E" w:rsidP="006821A5">
            <w:pPr>
              <w:rPr>
                <w:rFonts w:ascii="Times New Roman" w:hAnsi="Times New Roman"/>
                <w:b/>
                <w:bCs/>
              </w:rPr>
            </w:pPr>
          </w:p>
        </w:tc>
        <w:tc>
          <w:tcPr>
            <w:tcW w:w="411" w:type="pct"/>
            <w:vMerge/>
          </w:tcPr>
          <w:p w14:paraId="36FF9D0D" w14:textId="77777777" w:rsidR="00290B5E" w:rsidRPr="00315F34" w:rsidRDefault="00290B5E" w:rsidP="006821A5">
            <w:pPr>
              <w:rPr>
                <w:rFonts w:ascii="Times New Roman" w:hAnsi="Times New Roman"/>
                <w:b/>
                <w:bCs/>
              </w:rPr>
            </w:pPr>
          </w:p>
        </w:tc>
        <w:tc>
          <w:tcPr>
            <w:tcW w:w="412" w:type="pct"/>
            <w:vMerge/>
          </w:tcPr>
          <w:p w14:paraId="0738C2D5" w14:textId="77777777" w:rsidR="00290B5E" w:rsidRPr="00315F34" w:rsidRDefault="00290B5E" w:rsidP="006821A5">
            <w:pPr>
              <w:rPr>
                <w:rFonts w:ascii="Times New Roman" w:hAnsi="Times New Roman"/>
                <w:b/>
                <w:bCs/>
              </w:rPr>
            </w:pPr>
          </w:p>
        </w:tc>
      </w:tr>
      <w:tr w:rsidR="00290B5E" w:rsidRPr="00315F34" w14:paraId="036BEA46" w14:textId="77777777" w:rsidTr="006821A5">
        <w:trPr>
          <w:trHeight w:val="20"/>
        </w:trPr>
        <w:tc>
          <w:tcPr>
            <w:tcW w:w="664" w:type="pct"/>
            <w:vMerge/>
          </w:tcPr>
          <w:p w14:paraId="6CCC2245" w14:textId="77777777" w:rsidR="00290B5E" w:rsidRDefault="00290B5E" w:rsidP="006821A5">
            <w:pPr>
              <w:spacing w:after="0"/>
              <w:rPr>
                <w:rFonts w:ascii="Times New Roman" w:hAnsi="Times New Roman"/>
                <w:b/>
                <w:bCs/>
              </w:rPr>
            </w:pPr>
          </w:p>
        </w:tc>
        <w:tc>
          <w:tcPr>
            <w:tcW w:w="1263" w:type="pct"/>
          </w:tcPr>
          <w:p w14:paraId="6E4B94B8" w14:textId="77777777" w:rsidR="00290B5E" w:rsidRDefault="00290B5E" w:rsidP="006821A5">
            <w:pPr>
              <w:spacing w:after="0"/>
              <w:rPr>
                <w:rFonts w:ascii="Times New Roman" w:hAnsi="Times New Roman"/>
                <w:b/>
              </w:rPr>
            </w:pPr>
            <w:r w:rsidRPr="00A47CE9">
              <w:rPr>
                <w:rFonts w:ascii="Times New Roman" w:hAnsi="Times New Roman"/>
                <w:b/>
              </w:rPr>
              <w:t>Практическое занятие</w:t>
            </w:r>
            <w:r>
              <w:rPr>
                <w:rFonts w:ascii="Times New Roman" w:hAnsi="Times New Roman"/>
                <w:b/>
              </w:rPr>
              <w:t xml:space="preserve"> 9</w:t>
            </w:r>
            <w:r w:rsidRPr="00A47CE9">
              <w:rPr>
                <w:rFonts w:ascii="Times New Roman" w:hAnsi="Times New Roman"/>
                <w:b/>
              </w:rPr>
              <w:t xml:space="preserve">. </w:t>
            </w:r>
          </w:p>
          <w:p w14:paraId="64954702" w14:textId="77777777" w:rsidR="00290B5E" w:rsidRPr="008F0333" w:rsidRDefault="00290B5E" w:rsidP="006821A5">
            <w:pPr>
              <w:spacing w:after="0"/>
              <w:rPr>
                <w:rFonts w:ascii="Times New Roman" w:hAnsi="Times New Roman"/>
              </w:rPr>
            </w:pPr>
            <w:r w:rsidRPr="008F0333">
              <w:rPr>
                <w:rFonts w:ascii="Times New Roman" w:hAnsi="Times New Roman"/>
              </w:rPr>
              <w:t>Составление бизнес-плана по алгоритму. Ведение простых расчетов. Презентация</w:t>
            </w:r>
          </w:p>
          <w:p w14:paraId="4DD214C8" w14:textId="77777777" w:rsidR="00290B5E" w:rsidRPr="008F0333" w:rsidRDefault="00290B5E" w:rsidP="006821A5">
            <w:pPr>
              <w:spacing w:after="0"/>
              <w:rPr>
                <w:rFonts w:ascii="Times New Roman" w:hAnsi="Times New Roman"/>
              </w:rPr>
            </w:pPr>
            <w:r w:rsidRPr="008F0333">
              <w:rPr>
                <w:rFonts w:ascii="Times New Roman" w:hAnsi="Times New Roman"/>
              </w:rPr>
              <w:t>компании</w:t>
            </w:r>
          </w:p>
        </w:tc>
        <w:tc>
          <w:tcPr>
            <w:tcW w:w="966" w:type="pct"/>
            <w:vAlign w:val="center"/>
          </w:tcPr>
          <w:p w14:paraId="0F741C91" w14:textId="77777777" w:rsidR="00290B5E" w:rsidRDefault="00290B5E" w:rsidP="006821A5">
            <w:pPr>
              <w:jc w:val="center"/>
              <w:rPr>
                <w:rFonts w:ascii="Times New Roman" w:hAnsi="Times New Roman"/>
                <w:bCs/>
              </w:rPr>
            </w:pPr>
            <w:r>
              <w:rPr>
                <w:rFonts w:ascii="Times New Roman" w:hAnsi="Times New Roman"/>
                <w:bCs/>
              </w:rPr>
              <w:t>6</w:t>
            </w:r>
          </w:p>
        </w:tc>
        <w:tc>
          <w:tcPr>
            <w:tcW w:w="1284" w:type="pct"/>
          </w:tcPr>
          <w:p w14:paraId="7478AD55" w14:textId="77777777" w:rsidR="00290B5E" w:rsidRPr="00315F34" w:rsidRDefault="00290B5E" w:rsidP="006821A5">
            <w:pPr>
              <w:rPr>
                <w:rFonts w:ascii="Times New Roman" w:hAnsi="Times New Roman"/>
                <w:b/>
                <w:bCs/>
              </w:rPr>
            </w:pPr>
          </w:p>
        </w:tc>
        <w:tc>
          <w:tcPr>
            <w:tcW w:w="411" w:type="pct"/>
            <w:vMerge/>
          </w:tcPr>
          <w:p w14:paraId="549E7ABB" w14:textId="77777777" w:rsidR="00290B5E" w:rsidRPr="00315F34" w:rsidRDefault="00290B5E" w:rsidP="006821A5">
            <w:pPr>
              <w:rPr>
                <w:rFonts w:ascii="Times New Roman" w:hAnsi="Times New Roman"/>
                <w:b/>
                <w:bCs/>
              </w:rPr>
            </w:pPr>
          </w:p>
        </w:tc>
        <w:tc>
          <w:tcPr>
            <w:tcW w:w="412" w:type="pct"/>
            <w:vMerge/>
          </w:tcPr>
          <w:p w14:paraId="5ED74481" w14:textId="77777777" w:rsidR="00290B5E" w:rsidRPr="00315F34" w:rsidRDefault="00290B5E" w:rsidP="006821A5">
            <w:pPr>
              <w:rPr>
                <w:rFonts w:ascii="Times New Roman" w:hAnsi="Times New Roman"/>
                <w:b/>
                <w:bCs/>
              </w:rPr>
            </w:pPr>
          </w:p>
        </w:tc>
      </w:tr>
      <w:tr w:rsidR="00290B5E" w:rsidRPr="00315F34" w14:paraId="70423B6C" w14:textId="77777777" w:rsidTr="006821A5">
        <w:trPr>
          <w:trHeight w:val="20"/>
        </w:trPr>
        <w:tc>
          <w:tcPr>
            <w:tcW w:w="1927" w:type="pct"/>
            <w:gridSpan w:val="2"/>
          </w:tcPr>
          <w:p w14:paraId="5E073800" w14:textId="77777777" w:rsidR="00290B5E" w:rsidRPr="001B6530" w:rsidRDefault="00290B5E" w:rsidP="006821A5">
            <w:pPr>
              <w:suppressAutoHyphens/>
              <w:rPr>
                <w:rFonts w:ascii="Times New Roman" w:hAnsi="Times New Roman"/>
                <w:b/>
              </w:rPr>
            </w:pPr>
            <w:r w:rsidRPr="001B6530">
              <w:rPr>
                <w:rFonts w:ascii="Times New Roman" w:hAnsi="Times New Roman"/>
                <w:b/>
              </w:rPr>
              <w:t>Промежуточная аттестация</w:t>
            </w:r>
          </w:p>
        </w:tc>
        <w:tc>
          <w:tcPr>
            <w:tcW w:w="966" w:type="pct"/>
            <w:vAlign w:val="center"/>
          </w:tcPr>
          <w:p w14:paraId="55FC3728" w14:textId="77777777" w:rsidR="00290B5E" w:rsidRPr="001B6530" w:rsidRDefault="00290B5E" w:rsidP="006821A5">
            <w:pPr>
              <w:rPr>
                <w:rFonts w:ascii="Times New Roman" w:hAnsi="Times New Roman"/>
                <w:b/>
                <w:i/>
              </w:rPr>
            </w:pPr>
          </w:p>
        </w:tc>
        <w:tc>
          <w:tcPr>
            <w:tcW w:w="1284" w:type="pct"/>
          </w:tcPr>
          <w:p w14:paraId="47DCED98" w14:textId="77777777" w:rsidR="00290B5E" w:rsidRPr="00315F34" w:rsidRDefault="00290B5E" w:rsidP="006821A5">
            <w:pPr>
              <w:rPr>
                <w:rFonts w:ascii="Times New Roman" w:hAnsi="Times New Roman"/>
                <w:b/>
                <w:i/>
              </w:rPr>
            </w:pPr>
          </w:p>
        </w:tc>
        <w:tc>
          <w:tcPr>
            <w:tcW w:w="411" w:type="pct"/>
          </w:tcPr>
          <w:p w14:paraId="0193C7EC" w14:textId="77777777" w:rsidR="00290B5E" w:rsidRPr="00315F34" w:rsidRDefault="00290B5E" w:rsidP="006821A5">
            <w:pPr>
              <w:rPr>
                <w:rFonts w:ascii="Times New Roman" w:hAnsi="Times New Roman"/>
                <w:b/>
                <w:i/>
              </w:rPr>
            </w:pPr>
          </w:p>
        </w:tc>
        <w:tc>
          <w:tcPr>
            <w:tcW w:w="412" w:type="pct"/>
          </w:tcPr>
          <w:p w14:paraId="1D696B33" w14:textId="77777777" w:rsidR="00290B5E" w:rsidRPr="00315F34" w:rsidRDefault="00290B5E" w:rsidP="006821A5">
            <w:pPr>
              <w:rPr>
                <w:rFonts w:ascii="Times New Roman" w:hAnsi="Times New Roman"/>
                <w:b/>
                <w:i/>
              </w:rPr>
            </w:pPr>
          </w:p>
        </w:tc>
      </w:tr>
      <w:tr w:rsidR="00290B5E" w:rsidRPr="00315F34" w14:paraId="124932EA" w14:textId="77777777" w:rsidTr="006821A5">
        <w:trPr>
          <w:trHeight w:val="20"/>
        </w:trPr>
        <w:tc>
          <w:tcPr>
            <w:tcW w:w="1927" w:type="pct"/>
            <w:gridSpan w:val="2"/>
          </w:tcPr>
          <w:p w14:paraId="37EE96E8" w14:textId="77777777" w:rsidR="00290B5E" w:rsidRPr="00315F34" w:rsidRDefault="00290B5E" w:rsidP="006821A5">
            <w:pPr>
              <w:rPr>
                <w:rFonts w:ascii="Times New Roman" w:hAnsi="Times New Roman"/>
                <w:b/>
                <w:bCs/>
              </w:rPr>
            </w:pPr>
            <w:r w:rsidRPr="00315F34">
              <w:rPr>
                <w:rFonts w:ascii="Times New Roman" w:hAnsi="Times New Roman"/>
                <w:b/>
                <w:bCs/>
              </w:rPr>
              <w:t>Всего:</w:t>
            </w:r>
          </w:p>
        </w:tc>
        <w:tc>
          <w:tcPr>
            <w:tcW w:w="966" w:type="pct"/>
            <w:vAlign w:val="center"/>
          </w:tcPr>
          <w:p w14:paraId="57201D51" w14:textId="77777777" w:rsidR="00290B5E" w:rsidRPr="00EE15D1" w:rsidRDefault="00290B5E" w:rsidP="006821A5">
            <w:pPr>
              <w:jc w:val="center"/>
              <w:rPr>
                <w:rFonts w:ascii="Times New Roman" w:hAnsi="Times New Roman"/>
                <w:b/>
                <w:bCs/>
              </w:rPr>
            </w:pPr>
            <w:r w:rsidRPr="00EE15D1">
              <w:rPr>
                <w:rFonts w:ascii="Times New Roman" w:hAnsi="Times New Roman"/>
                <w:b/>
                <w:bCs/>
              </w:rPr>
              <w:t>50</w:t>
            </w:r>
          </w:p>
        </w:tc>
        <w:tc>
          <w:tcPr>
            <w:tcW w:w="1284" w:type="pct"/>
          </w:tcPr>
          <w:p w14:paraId="0611A0DE" w14:textId="77777777" w:rsidR="00290B5E" w:rsidRPr="00315F34" w:rsidRDefault="00290B5E" w:rsidP="006821A5">
            <w:pPr>
              <w:rPr>
                <w:rFonts w:ascii="Times New Roman" w:hAnsi="Times New Roman"/>
                <w:b/>
                <w:bCs/>
                <w:i/>
              </w:rPr>
            </w:pPr>
          </w:p>
        </w:tc>
        <w:tc>
          <w:tcPr>
            <w:tcW w:w="411" w:type="pct"/>
          </w:tcPr>
          <w:p w14:paraId="6D552276" w14:textId="77777777" w:rsidR="00290B5E" w:rsidRPr="00315F34" w:rsidRDefault="00290B5E" w:rsidP="006821A5">
            <w:pPr>
              <w:rPr>
                <w:rFonts w:ascii="Times New Roman" w:hAnsi="Times New Roman"/>
                <w:b/>
                <w:bCs/>
                <w:i/>
              </w:rPr>
            </w:pPr>
          </w:p>
        </w:tc>
        <w:tc>
          <w:tcPr>
            <w:tcW w:w="412" w:type="pct"/>
          </w:tcPr>
          <w:p w14:paraId="76180372" w14:textId="77777777" w:rsidR="00290B5E" w:rsidRPr="00315F34" w:rsidRDefault="00290B5E" w:rsidP="006821A5">
            <w:pPr>
              <w:rPr>
                <w:rFonts w:ascii="Times New Roman" w:hAnsi="Times New Roman"/>
                <w:b/>
                <w:bCs/>
                <w:i/>
              </w:rPr>
            </w:pPr>
          </w:p>
        </w:tc>
      </w:tr>
    </w:tbl>
    <w:p w14:paraId="1D32F049" w14:textId="77777777" w:rsidR="00290B5E" w:rsidRPr="00315F34" w:rsidRDefault="00290B5E" w:rsidP="00290B5E">
      <w:pPr>
        <w:ind w:firstLine="709"/>
        <w:rPr>
          <w:rFonts w:ascii="Times New Roman" w:hAnsi="Times New Roman"/>
          <w:i/>
        </w:rPr>
        <w:sectPr w:rsidR="00290B5E" w:rsidRPr="00315F34" w:rsidSect="006821A5">
          <w:pgSz w:w="16840" w:h="11907" w:orient="landscape"/>
          <w:pgMar w:top="851" w:right="1134" w:bottom="851" w:left="992" w:header="709" w:footer="709" w:gutter="0"/>
          <w:cols w:space="720"/>
        </w:sectPr>
      </w:pPr>
    </w:p>
    <w:p w14:paraId="4638D99D" w14:textId="77777777" w:rsidR="00290B5E" w:rsidRPr="00315F34" w:rsidRDefault="00290B5E" w:rsidP="00290B5E">
      <w:pPr>
        <w:ind w:left="1353"/>
        <w:rPr>
          <w:rFonts w:ascii="Times New Roman" w:hAnsi="Times New Roman"/>
          <w:b/>
          <w:bCs/>
        </w:rPr>
      </w:pPr>
      <w:r w:rsidRPr="00315F34">
        <w:rPr>
          <w:rFonts w:ascii="Times New Roman" w:hAnsi="Times New Roman"/>
          <w:b/>
          <w:bCs/>
        </w:rPr>
        <w:t>3. УСЛОВИЯ РЕАЛИЗАЦИИ УЧЕБНОЙ ДИСЦИПЛИНЫ</w:t>
      </w:r>
    </w:p>
    <w:p w14:paraId="0E01459D" w14:textId="77777777" w:rsidR="00290B5E" w:rsidRPr="00315F34" w:rsidRDefault="00290B5E" w:rsidP="00290B5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1D848E3" w14:textId="77777777" w:rsidR="00290B5E" w:rsidRPr="006469FB" w:rsidRDefault="00290B5E" w:rsidP="00290B5E">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6469FB">
        <w:rPr>
          <w:rFonts w:ascii="Times New Roman" w:hAnsi="Times New Roman"/>
          <w:bCs/>
          <w:i/>
          <w:sz w:val="24"/>
          <w:szCs w:val="24"/>
          <w:u w:val="single"/>
        </w:rPr>
        <w:t>«Финансов, денежного обращения и кредита</w:t>
      </w:r>
      <w:r w:rsidRPr="00315F34">
        <w:rPr>
          <w:rFonts w:ascii="Times New Roman" w:hAnsi="Times New Roman"/>
          <w:bCs/>
          <w:i/>
          <w:sz w:val="24"/>
          <w:szCs w:val="24"/>
        </w:rPr>
        <w:t>_»</w:t>
      </w:r>
      <w:r w:rsidRPr="00315F34">
        <w:rPr>
          <w:rFonts w:ascii="Times New Roman" w:hAnsi="Times New Roman"/>
          <w:sz w:val="24"/>
          <w:szCs w:val="24"/>
        </w:rPr>
        <w:t>,</w:t>
      </w:r>
      <w:r>
        <w:rPr>
          <w:rFonts w:ascii="Times New Roman" w:hAnsi="Times New Roman"/>
          <w:sz w:val="24"/>
          <w:szCs w:val="24"/>
        </w:rPr>
        <w:t xml:space="preserve"> </w:t>
      </w:r>
      <w:r>
        <w:rPr>
          <w:rFonts w:ascii="Times New Roman" w:hAnsi="Times New Roman"/>
          <w:bCs/>
          <w:sz w:val="24"/>
          <w:szCs w:val="24"/>
        </w:rPr>
        <w:t xml:space="preserve">оснащенный в соответствии с п. 6.1.2.1 образовательной программы </w:t>
      </w:r>
      <w:r w:rsidRPr="006469FB">
        <w:rPr>
          <w:rFonts w:ascii="Times New Roman" w:hAnsi="Times New Roman"/>
          <w:bCs/>
          <w:sz w:val="24"/>
          <w:szCs w:val="24"/>
        </w:rPr>
        <w:t xml:space="preserve">по </w:t>
      </w:r>
      <w:r>
        <w:rPr>
          <w:rFonts w:ascii="Times New Roman" w:hAnsi="Times New Roman"/>
          <w:bCs/>
          <w:sz w:val="24"/>
          <w:szCs w:val="24"/>
        </w:rPr>
        <w:t xml:space="preserve">специальности </w:t>
      </w:r>
      <w:r w:rsidRPr="006469FB">
        <w:rPr>
          <w:rFonts w:ascii="Times New Roman" w:hAnsi="Times New Roman"/>
          <w:bCs/>
          <w:sz w:val="24"/>
          <w:szCs w:val="24"/>
        </w:rPr>
        <w:t>19.02.11 Технология продуктов питания из растительного сырья.</w:t>
      </w:r>
    </w:p>
    <w:p w14:paraId="417116CA" w14:textId="77777777" w:rsidR="00290B5E" w:rsidRDefault="00290B5E" w:rsidP="00290B5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6469FB">
        <w:rPr>
          <w:rFonts w:ascii="Times New Roman" w:hAnsi="Times New Roman"/>
          <w:bCs/>
          <w:sz w:val="24"/>
          <w:szCs w:val="24"/>
          <w:u w:val="single"/>
        </w:rPr>
        <w:t>«</w:t>
      </w:r>
      <w:r w:rsidRPr="006469FB">
        <w:rPr>
          <w:rFonts w:ascii="Times New Roman" w:hAnsi="Times New Roman"/>
          <w:bCs/>
          <w:i/>
          <w:sz w:val="24"/>
          <w:szCs w:val="24"/>
          <w:u w:val="single"/>
        </w:rPr>
        <w:t>Учебный финансовый отдел»</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 xml:space="preserve">образовательной программы </w:t>
      </w:r>
      <w:r w:rsidRPr="00315F34">
        <w:rPr>
          <w:rFonts w:ascii="Times New Roman" w:hAnsi="Times New Roman"/>
          <w:bCs/>
          <w:sz w:val="24"/>
          <w:szCs w:val="24"/>
        </w:rPr>
        <w:t xml:space="preserve">по </w:t>
      </w:r>
      <w:r w:rsidRPr="006469FB">
        <w:rPr>
          <w:rFonts w:ascii="Times New Roman" w:hAnsi="Times New Roman"/>
          <w:bCs/>
          <w:sz w:val="24"/>
          <w:szCs w:val="24"/>
        </w:rPr>
        <w:t>данной профессии (специальности).</w:t>
      </w:r>
    </w:p>
    <w:p w14:paraId="2A84138F" w14:textId="77777777" w:rsidR="00290B5E" w:rsidRPr="00315F34" w:rsidRDefault="00290B5E" w:rsidP="00290B5E">
      <w:pPr>
        <w:suppressAutoHyphens/>
        <w:spacing w:after="0"/>
        <w:ind w:firstLine="709"/>
        <w:jc w:val="both"/>
        <w:rPr>
          <w:rFonts w:ascii="Times New Roman" w:hAnsi="Times New Roman"/>
          <w:bCs/>
          <w:i/>
          <w:sz w:val="24"/>
          <w:szCs w:val="24"/>
        </w:rPr>
      </w:pPr>
    </w:p>
    <w:p w14:paraId="27EF1610" w14:textId="77777777" w:rsidR="00290B5E" w:rsidRPr="00315F34" w:rsidRDefault="00290B5E" w:rsidP="00290B5E">
      <w:pPr>
        <w:suppressAutoHyphens/>
        <w:spacing w:after="0"/>
        <w:ind w:firstLine="709"/>
        <w:jc w:val="both"/>
        <w:rPr>
          <w:rFonts w:ascii="Times New Roman" w:hAnsi="Times New Roman"/>
          <w:bCs/>
          <w:sz w:val="24"/>
          <w:szCs w:val="24"/>
        </w:rPr>
      </w:pPr>
    </w:p>
    <w:p w14:paraId="1A2E37BC" w14:textId="77777777" w:rsidR="00290B5E" w:rsidRPr="00315F34" w:rsidRDefault="00290B5E" w:rsidP="00290B5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A1CEB8E" w14:textId="77777777" w:rsidR="00290B5E" w:rsidRPr="00315F34" w:rsidRDefault="00290B5E" w:rsidP="00290B5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28592A2" w14:textId="77777777" w:rsidR="00290B5E" w:rsidRPr="00315F34" w:rsidRDefault="00290B5E" w:rsidP="00290B5E">
      <w:pPr>
        <w:suppressAutoHyphens/>
        <w:spacing w:after="0"/>
        <w:ind w:firstLine="709"/>
        <w:jc w:val="both"/>
        <w:rPr>
          <w:rFonts w:ascii="Times New Roman" w:hAnsi="Times New Roman"/>
          <w:sz w:val="24"/>
          <w:szCs w:val="24"/>
        </w:rPr>
      </w:pPr>
    </w:p>
    <w:p w14:paraId="195727D9" w14:textId="77777777" w:rsidR="00290B5E" w:rsidRPr="00315F34" w:rsidRDefault="00290B5E" w:rsidP="00290B5E">
      <w:pPr>
        <w:spacing w:after="0"/>
        <w:ind w:firstLine="709"/>
        <w:contextualSpacing/>
        <w:rPr>
          <w:rFonts w:ascii="Times New Roman" w:hAnsi="Times New Roman"/>
          <w:b/>
          <w:sz w:val="24"/>
          <w:szCs w:val="24"/>
        </w:rPr>
      </w:pPr>
    </w:p>
    <w:p w14:paraId="3FA05EE3" w14:textId="77777777" w:rsidR="00290B5E" w:rsidRPr="00315F34" w:rsidRDefault="00290B5E" w:rsidP="00290B5E">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xml:space="preserve">. Основные электронные издания </w:t>
      </w:r>
    </w:p>
    <w:p w14:paraId="06650701" w14:textId="77777777" w:rsidR="00290B5E" w:rsidRDefault="00290B5E" w:rsidP="00290B5E">
      <w:pPr>
        <w:spacing w:after="0"/>
        <w:ind w:firstLine="709"/>
        <w:contextualSpacing/>
        <w:rPr>
          <w:rFonts w:ascii="Times New Roman" w:hAnsi="Times New Roman"/>
          <w:sz w:val="24"/>
          <w:szCs w:val="24"/>
        </w:rPr>
      </w:pPr>
      <w:r w:rsidRPr="00A92DAB">
        <w:rPr>
          <w:rFonts w:ascii="Times New Roman" w:hAnsi="Times New Roman"/>
          <w:sz w:val="24"/>
          <w:szCs w:val="24"/>
        </w:rPr>
        <w:t>1. Фрицлер, А. В.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Текст: электронный // Образовательная платформа Юрайт [сайт]. — URL: https://urait.ru/bcode/496684 (дата обращения: 05.06.2022).</w:t>
      </w:r>
    </w:p>
    <w:p w14:paraId="6CCA715A" w14:textId="77777777" w:rsidR="00290B5E" w:rsidRPr="00A92DAB" w:rsidRDefault="00290B5E" w:rsidP="00290B5E">
      <w:pPr>
        <w:spacing w:after="0"/>
        <w:ind w:firstLine="709"/>
        <w:contextualSpacing/>
        <w:rPr>
          <w:rFonts w:ascii="Times New Roman" w:hAnsi="Times New Roman"/>
          <w:bCs/>
          <w:i/>
          <w:sz w:val="24"/>
          <w:szCs w:val="24"/>
        </w:rPr>
      </w:pPr>
    </w:p>
    <w:p w14:paraId="2D6B682E" w14:textId="77777777" w:rsidR="00290B5E" w:rsidRPr="00315F34" w:rsidRDefault="00290B5E" w:rsidP="00290B5E">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0C888880" w14:textId="77777777" w:rsidR="00290B5E" w:rsidRDefault="00290B5E" w:rsidP="00290B5E">
      <w:pPr>
        <w:ind w:firstLine="709"/>
        <w:contextualSpacing/>
        <w:jc w:val="both"/>
        <w:rPr>
          <w:rFonts w:ascii="Times New Roman" w:hAnsi="Times New Roman"/>
          <w:sz w:val="24"/>
          <w:szCs w:val="24"/>
        </w:rPr>
      </w:pPr>
      <w:r w:rsidRPr="00DE46E8">
        <w:rPr>
          <w:rFonts w:ascii="Times New Roman" w:hAnsi="Times New Roman"/>
          <w:sz w:val="24"/>
          <w:szCs w:val="24"/>
        </w:rPr>
        <w:t>1. Деньги, кредит, банки. Денежный и кредитный рынки: учебник для среднего профессионального образования / М. А. Абрамова [и др.]; под общей редакцией М. А. Абрамовой, Л. С. Александровой. — 3-е изд., испр. и доп. — Москва: Издательство Юрайт, 2022. — 424 с. — (Профессиональное образование). — ISBN 978-5-534-15075-9. — Текст: электронный // Образовательная платформа Юрайт [сайт]. — URL: https://urait.ru/bcode/491111 (дата обращения: 05.06.2022).</w:t>
      </w:r>
    </w:p>
    <w:p w14:paraId="6CE95D88" w14:textId="77777777" w:rsidR="00290B5E" w:rsidRDefault="00290B5E" w:rsidP="00290B5E">
      <w:pPr>
        <w:ind w:firstLine="709"/>
        <w:contextualSpacing/>
        <w:jc w:val="both"/>
        <w:rPr>
          <w:rFonts w:ascii="Times New Roman" w:hAnsi="Times New Roman"/>
          <w:sz w:val="24"/>
          <w:szCs w:val="24"/>
        </w:rPr>
      </w:pPr>
      <w:r>
        <w:rPr>
          <w:rFonts w:ascii="Times New Roman" w:hAnsi="Times New Roman"/>
          <w:sz w:val="24"/>
          <w:szCs w:val="24"/>
        </w:rPr>
        <w:t xml:space="preserve">2. </w:t>
      </w:r>
      <w:r w:rsidRPr="00DE46E8">
        <w:rPr>
          <w:rFonts w:ascii="Times New Roman" w:hAnsi="Times New Roman"/>
          <w:sz w:val="24"/>
          <w:szCs w:val="24"/>
        </w:rPr>
        <w:t>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Юрайт, 2022. — 367 с. — (Профессиональное образование). — ISBN 978-5-9916-9115-4. — Текст: электронный // Образовательная платформа Юрайт [сайт]. — URL: https://urait.ru/bcode/491722 (дата обращения: 05.06.2022).</w:t>
      </w:r>
    </w:p>
    <w:p w14:paraId="4FB60BBD" w14:textId="77777777" w:rsidR="00290B5E" w:rsidRPr="00315F34" w:rsidRDefault="00290B5E" w:rsidP="00290B5E">
      <w:pPr>
        <w:ind w:firstLine="709"/>
        <w:contextualSpacing/>
        <w:jc w:val="both"/>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15ED29B4" w14:textId="77777777" w:rsidR="00290B5E" w:rsidRPr="00315F34" w:rsidRDefault="00290B5E" w:rsidP="00290B5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665A247" w14:textId="77777777" w:rsidR="00290B5E" w:rsidRPr="00315F34" w:rsidRDefault="00290B5E" w:rsidP="00290B5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616"/>
        <w:gridCol w:w="2457"/>
      </w:tblGrid>
      <w:tr w:rsidR="00290B5E" w:rsidRPr="00315F34" w14:paraId="1D48F4C1" w14:textId="77777777" w:rsidTr="00290B5E">
        <w:tc>
          <w:tcPr>
            <w:tcW w:w="1750" w:type="pct"/>
          </w:tcPr>
          <w:p w14:paraId="440F46FF" w14:textId="77777777" w:rsidR="00290B5E" w:rsidRPr="00315F34" w:rsidRDefault="00290B5E" w:rsidP="006821A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w:t>
            </w:r>
            <w:r>
              <w:rPr>
                <w:rFonts w:ascii="Times New Roman" w:hAnsi="Times New Roman"/>
                <w:b/>
                <w:bCs/>
                <w:i/>
              </w:rPr>
              <w:t>я</w:t>
            </w:r>
          </w:p>
        </w:tc>
        <w:tc>
          <w:tcPr>
            <w:tcW w:w="1935" w:type="pct"/>
          </w:tcPr>
          <w:p w14:paraId="1923903D" w14:textId="77777777" w:rsidR="00290B5E" w:rsidRPr="00315F34" w:rsidRDefault="00290B5E" w:rsidP="006821A5">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315" w:type="pct"/>
          </w:tcPr>
          <w:p w14:paraId="04612159" w14:textId="77777777" w:rsidR="00290B5E" w:rsidRPr="00315F34" w:rsidRDefault="00290B5E" w:rsidP="006821A5">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290B5E" w:rsidRPr="00315F34" w14:paraId="2455BE89" w14:textId="77777777" w:rsidTr="00290B5E">
        <w:tc>
          <w:tcPr>
            <w:tcW w:w="1750" w:type="pct"/>
          </w:tcPr>
          <w:p w14:paraId="12E2440B" w14:textId="77777777" w:rsidR="00290B5E" w:rsidRDefault="00290B5E" w:rsidP="006821A5">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Знания: </w:t>
            </w:r>
            <w:r w:rsidRPr="00840873">
              <w:rPr>
                <w:rFonts w:ascii="Times New Roman" w:hAnsi="Times New Roman"/>
                <w:bCs/>
                <w:sz w:val="24"/>
                <w:szCs w:val="24"/>
              </w:rPr>
              <w:t>алгоритмы выполнения работ в профессиональной и смежных областях;</w:t>
            </w:r>
            <w:r>
              <w:rPr>
                <w:rFonts w:ascii="Times New Roman" w:hAnsi="Times New Roman"/>
                <w:bCs/>
                <w:sz w:val="24"/>
                <w:szCs w:val="24"/>
              </w:rPr>
              <w:t xml:space="preserve"> </w:t>
            </w:r>
            <w:r w:rsidRPr="00840873">
              <w:rPr>
                <w:rFonts w:ascii="Times New Roman" w:hAnsi="Times New Roman"/>
                <w:bCs/>
                <w:sz w:val="24"/>
                <w:szCs w:val="24"/>
              </w:rPr>
              <w:t>структуру плана для решения задач;</w:t>
            </w:r>
          </w:p>
          <w:p w14:paraId="0D5908C1" w14:textId="77777777" w:rsidR="00290B5E" w:rsidRDefault="00290B5E" w:rsidP="006821A5">
            <w:pPr>
              <w:suppressAutoHyphens/>
              <w:spacing w:after="0" w:line="240" w:lineRule="auto"/>
              <w:jc w:val="both"/>
              <w:rPr>
                <w:rFonts w:ascii="Times New Roman" w:hAnsi="Times New Roman"/>
                <w:bCs/>
                <w:iCs/>
                <w:sz w:val="24"/>
                <w:szCs w:val="24"/>
              </w:rPr>
            </w:pPr>
            <w:r w:rsidRPr="0084087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2BB194C7" w14:textId="77777777" w:rsidR="00290B5E" w:rsidRPr="000E6FFA" w:rsidRDefault="00290B5E" w:rsidP="006821A5">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предпринимательской деятельности; основы финансовой грамотности;</w:t>
            </w:r>
          </w:p>
          <w:p w14:paraId="56A566C4" w14:textId="77777777" w:rsidR="00290B5E" w:rsidRDefault="00290B5E" w:rsidP="006821A5">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правила разработки бизнес-планов;</w:t>
            </w:r>
            <w:r w:rsidRPr="00840873">
              <w:rPr>
                <w:rFonts w:ascii="Times New Roman" w:hAnsi="Times New Roman"/>
                <w:bCs/>
                <w:sz w:val="24"/>
                <w:szCs w:val="24"/>
              </w:rPr>
              <w:t xml:space="preserve"> кредитные банковские продукты</w:t>
            </w:r>
            <w:r>
              <w:rPr>
                <w:rFonts w:ascii="Times New Roman" w:hAnsi="Times New Roman"/>
                <w:bCs/>
                <w:sz w:val="24"/>
                <w:szCs w:val="24"/>
              </w:rPr>
              <w:t>;</w:t>
            </w:r>
          </w:p>
          <w:p w14:paraId="22644A31" w14:textId="77777777" w:rsidR="00290B5E" w:rsidRDefault="00290B5E" w:rsidP="006821A5">
            <w:pPr>
              <w:suppressAutoHyphens/>
              <w:spacing w:after="0" w:line="240" w:lineRule="auto"/>
              <w:jc w:val="both"/>
              <w:rPr>
                <w:rFonts w:ascii="Times New Roman" w:hAnsi="Times New Roman"/>
                <w:bCs/>
                <w:sz w:val="24"/>
                <w:szCs w:val="24"/>
              </w:rPr>
            </w:pPr>
            <w:r w:rsidRPr="000E6FFA">
              <w:rPr>
                <w:rFonts w:ascii="Times New Roman" w:hAnsi="Times New Roman"/>
                <w:bCs/>
                <w:sz w:val="24"/>
                <w:szCs w:val="24"/>
              </w:rPr>
              <w:t>основы проектной деятельности</w:t>
            </w:r>
            <w:r>
              <w:rPr>
                <w:rFonts w:ascii="Times New Roman" w:hAnsi="Times New Roman"/>
                <w:bCs/>
                <w:sz w:val="24"/>
                <w:szCs w:val="24"/>
              </w:rPr>
              <w:t>;</w:t>
            </w:r>
          </w:p>
          <w:p w14:paraId="7C7EFD3C" w14:textId="77777777" w:rsidR="00290B5E" w:rsidRPr="00967CC1" w:rsidRDefault="00290B5E" w:rsidP="006821A5">
            <w:pPr>
              <w:suppressAutoHyphens/>
              <w:spacing w:after="0" w:line="240" w:lineRule="auto"/>
              <w:jc w:val="both"/>
              <w:rPr>
                <w:rFonts w:ascii="Times New Roman" w:hAnsi="Times New Roman"/>
                <w:bCs/>
                <w:sz w:val="24"/>
                <w:szCs w:val="24"/>
              </w:rPr>
            </w:pPr>
            <w:r w:rsidRPr="00840873">
              <w:rPr>
                <w:rFonts w:ascii="Times New Roman" w:hAnsi="Times New Roman"/>
                <w:bCs/>
                <w:sz w:val="24"/>
                <w:szCs w:val="24"/>
              </w:rPr>
              <w:t xml:space="preserve">правила оформления документов </w:t>
            </w:r>
            <w:r w:rsidRPr="00840873">
              <w:rPr>
                <w:rFonts w:ascii="Times New Roman" w:hAnsi="Times New Roman"/>
                <w:bCs/>
                <w:sz w:val="24"/>
                <w:szCs w:val="24"/>
              </w:rPr>
              <w:br/>
              <w:t>и построения устных сообщений</w:t>
            </w:r>
            <w:r>
              <w:rPr>
                <w:rFonts w:ascii="Times New Roman" w:hAnsi="Times New Roman"/>
                <w:bCs/>
                <w:sz w:val="24"/>
                <w:szCs w:val="24"/>
              </w:rPr>
              <w:t xml:space="preserve">; </w:t>
            </w:r>
            <w:r w:rsidRPr="00840873">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 xml:space="preserve">; </w:t>
            </w:r>
            <w:r w:rsidRPr="00840873">
              <w:rPr>
                <w:rFonts w:ascii="Times New Roman" w:hAnsi="Times New Roman"/>
                <w:bCs/>
                <w:iCs/>
                <w:sz w:val="24"/>
                <w:szCs w:val="24"/>
              </w:rPr>
              <w:t>пути</w:t>
            </w:r>
            <w:r>
              <w:rPr>
                <w:rFonts w:ascii="Times New Roman" w:hAnsi="Times New Roman"/>
                <w:bCs/>
                <w:iCs/>
                <w:sz w:val="24"/>
                <w:szCs w:val="24"/>
              </w:rPr>
              <w:t xml:space="preserve"> </w:t>
            </w:r>
            <w:r w:rsidRPr="00840873">
              <w:rPr>
                <w:rFonts w:ascii="Times New Roman" w:hAnsi="Times New Roman"/>
                <w:bCs/>
                <w:iCs/>
                <w:sz w:val="24"/>
                <w:szCs w:val="24"/>
              </w:rPr>
              <w:t>обеспечения</w:t>
            </w:r>
            <w:r>
              <w:rPr>
                <w:rFonts w:ascii="Times New Roman" w:hAnsi="Times New Roman"/>
                <w:bCs/>
                <w:iCs/>
                <w:sz w:val="24"/>
                <w:szCs w:val="24"/>
              </w:rPr>
              <w:t xml:space="preserve"> </w:t>
            </w:r>
            <w:r w:rsidRPr="00840873">
              <w:rPr>
                <w:rFonts w:ascii="Times New Roman" w:hAnsi="Times New Roman"/>
                <w:bCs/>
                <w:iCs/>
                <w:sz w:val="24"/>
                <w:szCs w:val="24"/>
              </w:rPr>
              <w:t>ресурсосбережения;</w:t>
            </w:r>
            <w:r>
              <w:rPr>
                <w:rFonts w:ascii="Times New Roman" w:hAnsi="Times New Roman"/>
                <w:bCs/>
                <w:iCs/>
                <w:sz w:val="24"/>
                <w:szCs w:val="24"/>
              </w:rPr>
              <w:t xml:space="preserve"> </w:t>
            </w:r>
            <w:r w:rsidRPr="00840873">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c>
          <w:tcPr>
            <w:tcW w:w="1935" w:type="pct"/>
          </w:tcPr>
          <w:p w14:paraId="2EC5D2EB" w14:textId="77777777" w:rsidR="00290B5E" w:rsidRDefault="00290B5E" w:rsidP="006821A5">
            <w:pPr>
              <w:suppressAutoHyphens/>
              <w:spacing w:after="0" w:line="240" w:lineRule="auto"/>
              <w:jc w:val="both"/>
              <w:rPr>
                <w:rFonts w:ascii="Times New Roman" w:hAnsi="Times New Roman"/>
                <w:bCs/>
                <w:sz w:val="24"/>
                <w:szCs w:val="24"/>
              </w:rPr>
            </w:pPr>
            <w:r>
              <w:rPr>
                <w:rFonts w:ascii="Times New Roman" w:hAnsi="Times New Roman"/>
                <w:bCs/>
              </w:rPr>
              <w:t xml:space="preserve">Выполнять алгоритмы работ </w:t>
            </w:r>
            <w:r w:rsidRPr="00840873">
              <w:rPr>
                <w:rFonts w:ascii="Times New Roman" w:hAnsi="Times New Roman"/>
                <w:bCs/>
                <w:sz w:val="24"/>
                <w:szCs w:val="24"/>
              </w:rPr>
              <w:t>в профессиональной и смежных областях</w:t>
            </w:r>
            <w:r>
              <w:rPr>
                <w:rFonts w:ascii="Times New Roman" w:hAnsi="Times New Roman"/>
                <w:bCs/>
                <w:sz w:val="24"/>
                <w:szCs w:val="24"/>
              </w:rPr>
              <w:t xml:space="preserve">; создавать </w:t>
            </w:r>
            <w:r w:rsidRPr="00840873">
              <w:rPr>
                <w:rFonts w:ascii="Times New Roman" w:hAnsi="Times New Roman"/>
                <w:bCs/>
                <w:sz w:val="24"/>
                <w:szCs w:val="24"/>
              </w:rPr>
              <w:t>структуру плана для решения задач;</w:t>
            </w:r>
          </w:p>
          <w:p w14:paraId="76395F67" w14:textId="77777777" w:rsidR="00290B5E" w:rsidRDefault="00290B5E" w:rsidP="006821A5">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знать </w:t>
            </w:r>
            <w:r w:rsidRPr="0084087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14:paraId="120DF10D" w14:textId="77777777" w:rsidR="00290B5E" w:rsidRPr="000E6FFA" w:rsidRDefault="00290B5E" w:rsidP="006821A5">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изучить </w:t>
            </w:r>
            <w:r w:rsidRPr="000E6FFA">
              <w:rPr>
                <w:rFonts w:ascii="Times New Roman" w:hAnsi="Times New Roman"/>
                <w:bCs/>
                <w:sz w:val="24"/>
                <w:szCs w:val="24"/>
              </w:rPr>
              <w:t>основы предпринимательской деятельности</w:t>
            </w:r>
            <w:r>
              <w:rPr>
                <w:rFonts w:ascii="Times New Roman" w:hAnsi="Times New Roman"/>
                <w:bCs/>
                <w:sz w:val="24"/>
                <w:szCs w:val="24"/>
              </w:rPr>
              <w:t xml:space="preserve">, </w:t>
            </w:r>
            <w:r w:rsidRPr="000E6FFA">
              <w:rPr>
                <w:rFonts w:ascii="Times New Roman" w:hAnsi="Times New Roman"/>
                <w:bCs/>
                <w:sz w:val="24"/>
                <w:szCs w:val="24"/>
              </w:rPr>
              <w:t>основы финансовой грамотности;</w:t>
            </w:r>
          </w:p>
          <w:p w14:paraId="3BE53226" w14:textId="77777777" w:rsidR="00290B5E" w:rsidRPr="00A77D4E" w:rsidRDefault="00290B5E" w:rsidP="006821A5">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знать </w:t>
            </w:r>
            <w:r w:rsidRPr="000E6FFA">
              <w:rPr>
                <w:rFonts w:ascii="Times New Roman" w:hAnsi="Times New Roman"/>
                <w:bCs/>
                <w:sz w:val="24"/>
                <w:szCs w:val="24"/>
              </w:rPr>
              <w:t>правила разработки бизнес-планов;</w:t>
            </w:r>
            <w:r w:rsidRPr="00840873">
              <w:rPr>
                <w:rFonts w:ascii="Times New Roman" w:hAnsi="Times New Roman"/>
                <w:bCs/>
                <w:sz w:val="24"/>
                <w:szCs w:val="24"/>
              </w:rPr>
              <w:t xml:space="preserve"> </w:t>
            </w:r>
            <w:r>
              <w:rPr>
                <w:rFonts w:ascii="Times New Roman" w:hAnsi="Times New Roman"/>
                <w:bCs/>
                <w:sz w:val="24"/>
                <w:szCs w:val="24"/>
              </w:rPr>
              <w:t xml:space="preserve">изучить </w:t>
            </w:r>
            <w:r w:rsidRPr="00840873">
              <w:rPr>
                <w:rFonts w:ascii="Times New Roman" w:hAnsi="Times New Roman"/>
                <w:bCs/>
                <w:sz w:val="24"/>
                <w:szCs w:val="24"/>
              </w:rPr>
              <w:t>кредитные банковские продукты</w:t>
            </w:r>
            <w:r>
              <w:rPr>
                <w:rFonts w:ascii="Times New Roman" w:hAnsi="Times New Roman"/>
                <w:bCs/>
                <w:sz w:val="24"/>
                <w:szCs w:val="24"/>
              </w:rPr>
              <w:t>;</w:t>
            </w:r>
            <w:r w:rsidRPr="000E6FFA">
              <w:rPr>
                <w:rFonts w:ascii="Times New Roman" w:hAnsi="Times New Roman"/>
                <w:bCs/>
                <w:sz w:val="24"/>
                <w:szCs w:val="24"/>
              </w:rPr>
              <w:t xml:space="preserve"> </w:t>
            </w:r>
            <w:r>
              <w:rPr>
                <w:rFonts w:ascii="Times New Roman" w:hAnsi="Times New Roman"/>
                <w:bCs/>
                <w:sz w:val="24"/>
                <w:szCs w:val="24"/>
              </w:rPr>
              <w:t xml:space="preserve">ознакомиться с </w:t>
            </w:r>
            <w:r w:rsidRPr="000E6FFA">
              <w:rPr>
                <w:rFonts w:ascii="Times New Roman" w:hAnsi="Times New Roman"/>
                <w:bCs/>
                <w:sz w:val="24"/>
                <w:szCs w:val="24"/>
              </w:rPr>
              <w:t>основ</w:t>
            </w:r>
            <w:r>
              <w:rPr>
                <w:rFonts w:ascii="Times New Roman" w:hAnsi="Times New Roman"/>
                <w:bCs/>
                <w:sz w:val="24"/>
                <w:szCs w:val="24"/>
              </w:rPr>
              <w:t>ами</w:t>
            </w:r>
            <w:r w:rsidRPr="000E6FFA">
              <w:rPr>
                <w:rFonts w:ascii="Times New Roman" w:hAnsi="Times New Roman"/>
                <w:bCs/>
                <w:sz w:val="24"/>
                <w:szCs w:val="24"/>
              </w:rPr>
              <w:t xml:space="preserve"> проектной деятельности</w:t>
            </w:r>
            <w:r>
              <w:rPr>
                <w:rFonts w:ascii="Times New Roman" w:hAnsi="Times New Roman"/>
                <w:bCs/>
                <w:sz w:val="24"/>
                <w:szCs w:val="24"/>
              </w:rPr>
              <w:t xml:space="preserve">; знать </w:t>
            </w:r>
            <w:r w:rsidRPr="00840873">
              <w:rPr>
                <w:rFonts w:ascii="Times New Roman" w:hAnsi="Times New Roman"/>
                <w:bCs/>
                <w:sz w:val="24"/>
                <w:szCs w:val="24"/>
              </w:rPr>
              <w:t xml:space="preserve">правила оформления документов </w:t>
            </w:r>
            <w:r w:rsidRPr="00840873">
              <w:rPr>
                <w:rFonts w:ascii="Times New Roman" w:hAnsi="Times New Roman"/>
                <w:bCs/>
                <w:sz w:val="24"/>
                <w:szCs w:val="24"/>
              </w:rPr>
              <w:br/>
              <w:t>и построения устных сообщений</w:t>
            </w:r>
            <w:r>
              <w:rPr>
                <w:rFonts w:ascii="Times New Roman" w:hAnsi="Times New Roman"/>
                <w:bCs/>
                <w:sz w:val="24"/>
                <w:szCs w:val="24"/>
              </w:rPr>
              <w:t>;</w:t>
            </w:r>
            <w:r w:rsidRPr="00840873">
              <w:rPr>
                <w:rFonts w:ascii="Times New Roman" w:hAnsi="Times New Roman"/>
                <w:bCs/>
                <w:iCs/>
                <w:sz w:val="24"/>
                <w:szCs w:val="24"/>
              </w:rPr>
              <w:t xml:space="preserve"> </w:t>
            </w:r>
            <w:r>
              <w:rPr>
                <w:rFonts w:ascii="Times New Roman" w:hAnsi="Times New Roman"/>
                <w:bCs/>
                <w:iCs/>
                <w:sz w:val="24"/>
                <w:szCs w:val="24"/>
              </w:rPr>
              <w:t xml:space="preserve">изучить </w:t>
            </w:r>
            <w:r w:rsidRPr="00840873">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 xml:space="preserve">; изучить </w:t>
            </w:r>
            <w:r w:rsidRPr="00840873">
              <w:rPr>
                <w:rFonts w:ascii="Times New Roman" w:hAnsi="Times New Roman"/>
                <w:bCs/>
                <w:iCs/>
                <w:sz w:val="24"/>
                <w:szCs w:val="24"/>
              </w:rPr>
              <w:t>пути</w:t>
            </w:r>
            <w:r>
              <w:rPr>
                <w:rFonts w:ascii="Times New Roman" w:hAnsi="Times New Roman"/>
                <w:bCs/>
                <w:iCs/>
                <w:sz w:val="24"/>
                <w:szCs w:val="24"/>
              </w:rPr>
              <w:t xml:space="preserve"> </w:t>
            </w:r>
            <w:r w:rsidRPr="00840873">
              <w:rPr>
                <w:rFonts w:ascii="Times New Roman" w:hAnsi="Times New Roman"/>
                <w:bCs/>
                <w:iCs/>
                <w:sz w:val="24"/>
                <w:szCs w:val="24"/>
              </w:rPr>
              <w:t>обеспечения</w:t>
            </w:r>
            <w:r>
              <w:rPr>
                <w:rFonts w:ascii="Times New Roman" w:hAnsi="Times New Roman"/>
                <w:bCs/>
                <w:iCs/>
                <w:sz w:val="24"/>
                <w:szCs w:val="24"/>
              </w:rPr>
              <w:t xml:space="preserve"> </w:t>
            </w:r>
            <w:r w:rsidRPr="00840873">
              <w:rPr>
                <w:rFonts w:ascii="Times New Roman" w:hAnsi="Times New Roman"/>
                <w:bCs/>
                <w:iCs/>
                <w:sz w:val="24"/>
                <w:szCs w:val="24"/>
              </w:rPr>
              <w:t>ресурсосбережения;</w:t>
            </w:r>
            <w:r w:rsidRPr="00840873">
              <w:rPr>
                <w:rFonts w:ascii="Times New Roman" w:hAnsi="Times New Roman"/>
                <w:iCs/>
                <w:sz w:val="24"/>
                <w:szCs w:val="24"/>
              </w:rPr>
              <w:t xml:space="preserve"> </w:t>
            </w:r>
            <w:r>
              <w:rPr>
                <w:rFonts w:ascii="Times New Roman" w:hAnsi="Times New Roman"/>
                <w:iCs/>
                <w:sz w:val="24"/>
                <w:szCs w:val="24"/>
              </w:rPr>
              <w:t xml:space="preserve">использовать </w:t>
            </w:r>
            <w:r w:rsidRPr="00840873">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c>
          <w:tcPr>
            <w:tcW w:w="1315" w:type="pct"/>
            <w:vAlign w:val="center"/>
          </w:tcPr>
          <w:p w14:paraId="62C1BF02" w14:textId="77777777" w:rsidR="00290B5E" w:rsidRPr="004745B7" w:rsidRDefault="00290B5E" w:rsidP="006821A5">
            <w:pPr>
              <w:tabs>
                <w:tab w:val="num" w:pos="1068"/>
              </w:tabs>
              <w:spacing w:after="0" w:line="240" w:lineRule="auto"/>
              <w:jc w:val="center"/>
              <w:rPr>
                <w:rFonts w:ascii="Times New Roman" w:hAnsi="Times New Roman"/>
                <w:sz w:val="20"/>
                <w:szCs w:val="20"/>
              </w:rPr>
            </w:pPr>
          </w:p>
          <w:p w14:paraId="3DC99C73" w14:textId="77777777" w:rsidR="00290B5E" w:rsidRPr="004745B7" w:rsidRDefault="00290B5E" w:rsidP="006821A5">
            <w:pPr>
              <w:tabs>
                <w:tab w:val="num" w:pos="1068"/>
              </w:tabs>
              <w:spacing w:after="0" w:line="240" w:lineRule="auto"/>
              <w:jc w:val="center"/>
              <w:rPr>
                <w:rFonts w:ascii="Times New Roman" w:hAnsi="Times New Roman"/>
                <w:sz w:val="20"/>
                <w:szCs w:val="20"/>
              </w:rPr>
            </w:pPr>
          </w:p>
          <w:p w14:paraId="7A83B0C1" w14:textId="77777777" w:rsidR="00290B5E" w:rsidRPr="004745B7" w:rsidRDefault="00290B5E" w:rsidP="006821A5">
            <w:pPr>
              <w:tabs>
                <w:tab w:val="num" w:pos="1068"/>
              </w:tabs>
              <w:spacing w:after="0" w:line="240" w:lineRule="auto"/>
              <w:jc w:val="center"/>
              <w:rPr>
                <w:rFonts w:ascii="Times New Roman" w:hAnsi="Times New Roman"/>
                <w:sz w:val="20"/>
                <w:szCs w:val="20"/>
              </w:rPr>
            </w:pPr>
          </w:p>
          <w:p w14:paraId="2920D92C" w14:textId="77777777" w:rsidR="00290B5E" w:rsidRPr="00851048" w:rsidRDefault="00290B5E" w:rsidP="006821A5">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Собеседование</w:t>
            </w:r>
          </w:p>
          <w:p w14:paraId="6C38269A" w14:textId="77777777" w:rsidR="00290B5E" w:rsidRPr="00851048" w:rsidRDefault="00290B5E" w:rsidP="006821A5">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Доклад</w:t>
            </w:r>
          </w:p>
          <w:p w14:paraId="412DD5EF" w14:textId="77777777" w:rsidR="00290B5E" w:rsidRPr="00851048" w:rsidRDefault="00290B5E" w:rsidP="006821A5">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Решение задач</w:t>
            </w:r>
          </w:p>
          <w:p w14:paraId="1675128F" w14:textId="77777777" w:rsidR="00290B5E" w:rsidRPr="001B6530" w:rsidRDefault="00290B5E" w:rsidP="006821A5">
            <w:pPr>
              <w:tabs>
                <w:tab w:val="num" w:pos="1068"/>
              </w:tabs>
              <w:spacing w:after="0" w:line="240" w:lineRule="auto"/>
              <w:jc w:val="center"/>
              <w:rPr>
                <w:rFonts w:ascii="Times New Roman" w:hAnsi="Times New Roman"/>
                <w:sz w:val="24"/>
                <w:szCs w:val="24"/>
              </w:rPr>
            </w:pPr>
            <w:r w:rsidRPr="00851048">
              <w:rPr>
                <w:rFonts w:ascii="Times New Roman" w:hAnsi="Times New Roman"/>
                <w:sz w:val="24"/>
                <w:szCs w:val="24"/>
              </w:rPr>
              <w:t>Тестирование</w:t>
            </w:r>
          </w:p>
        </w:tc>
      </w:tr>
      <w:tr w:rsidR="00290B5E" w:rsidRPr="00315F34" w14:paraId="7B21AD8B" w14:textId="77777777" w:rsidTr="00290B5E">
        <w:tc>
          <w:tcPr>
            <w:tcW w:w="1750" w:type="pct"/>
          </w:tcPr>
          <w:p w14:paraId="087B454C" w14:textId="77777777" w:rsidR="00290B5E" w:rsidRDefault="00290B5E" w:rsidP="006821A5">
            <w:pPr>
              <w:suppressAutoHyphens/>
              <w:spacing w:after="0" w:line="240" w:lineRule="auto"/>
              <w:rPr>
                <w:rFonts w:ascii="Times New Roman" w:hAnsi="Times New Roman"/>
                <w:sz w:val="24"/>
                <w:szCs w:val="24"/>
              </w:rPr>
            </w:pPr>
            <w:r>
              <w:rPr>
                <w:rFonts w:ascii="Times New Roman" w:hAnsi="Times New Roman"/>
                <w:sz w:val="24"/>
                <w:szCs w:val="24"/>
              </w:rPr>
              <w:t xml:space="preserve">Умения: </w:t>
            </w:r>
            <w:r w:rsidRPr="00300D63">
              <w:rPr>
                <w:rFonts w:ascii="Times New Roman" w:hAnsi="Times New Roman"/>
                <w:sz w:val="24"/>
                <w:szCs w:val="24"/>
              </w:rPr>
              <w:t>владеть актуальными методами работы в профессиональной и смежных сферах;</w:t>
            </w:r>
          </w:p>
          <w:p w14:paraId="7C1E1892" w14:textId="77777777" w:rsidR="00290B5E" w:rsidRDefault="00290B5E" w:rsidP="006821A5">
            <w:pPr>
              <w:suppressAutoHyphens/>
              <w:spacing w:after="0" w:line="240" w:lineRule="auto"/>
              <w:rPr>
                <w:rFonts w:ascii="Times New Roman" w:hAnsi="Times New Roman"/>
                <w:iCs/>
                <w:sz w:val="24"/>
                <w:szCs w:val="24"/>
              </w:rPr>
            </w:pPr>
            <w:r w:rsidRPr="00840873">
              <w:rPr>
                <w:rFonts w:ascii="Times New Roman" w:hAnsi="Times New Roman"/>
                <w:iCs/>
                <w:sz w:val="24"/>
                <w:szCs w:val="24"/>
              </w:rPr>
              <w:t>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w:t>
            </w:r>
          </w:p>
          <w:p w14:paraId="29A1A070"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выявлять достоинства и недостатки коммерческой идеи; </w:t>
            </w:r>
          </w:p>
          <w:p w14:paraId="3894A4DB"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презентовать идеи открытия собственного дела в профессиональной деятельности; оформлять бизнес-план;</w:t>
            </w:r>
          </w:p>
          <w:p w14:paraId="398539EE"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рассчитывать размеры выплат по процентным ставкам кредитования;</w:t>
            </w:r>
          </w:p>
          <w:p w14:paraId="470C272B"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определять инвестиционную привлекательность коммерческих идей в рамках профессиональной деятельности; </w:t>
            </w:r>
          </w:p>
          <w:p w14:paraId="38476FF1" w14:textId="77777777" w:rsidR="00290B5E" w:rsidRPr="000E6FFA"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 xml:space="preserve">презентовать бизнес-идею; </w:t>
            </w:r>
          </w:p>
          <w:p w14:paraId="279E49CB" w14:textId="77777777" w:rsidR="00290B5E" w:rsidRDefault="00290B5E" w:rsidP="006821A5">
            <w:pPr>
              <w:suppressAutoHyphens/>
              <w:spacing w:after="0" w:line="240" w:lineRule="auto"/>
              <w:rPr>
                <w:rFonts w:ascii="Times New Roman" w:hAnsi="Times New Roman"/>
                <w:sz w:val="24"/>
                <w:szCs w:val="24"/>
              </w:rPr>
            </w:pPr>
            <w:r w:rsidRPr="000E6FFA">
              <w:rPr>
                <w:rFonts w:ascii="Times New Roman" w:hAnsi="Times New Roman"/>
                <w:sz w:val="24"/>
                <w:szCs w:val="24"/>
              </w:rPr>
              <w:t>определять источники финансирования</w:t>
            </w:r>
            <w:r>
              <w:rPr>
                <w:rFonts w:ascii="Times New Roman" w:hAnsi="Times New Roman"/>
                <w:sz w:val="24"/>
                <w:szCs w:val="24"/>
              </w:rPr>
              <w:t>;</w:t>
            </w:r>
          </w:p>
          <w:p w14:paraId="7E81B108" w14:textId="77777777" w:rsidR="00290B5E" w:rsidRDefault="00290B5E" w:rsidP="006821A5">
            <w:pPr>
              <w:suppressAutoHyphens/>
              <w:spacing w:after="0" w:line="240" w:lineRule="auto"/>
              <w:rPr>
                <w:rFonts w:ascii="Times New Roman" w:hAnsi="Times New Roman"/>
                <w:sz w:val="24"/>
                <w:szCs w:val="24"/>
              </w:rPr>
            </w:pPr>
            <w:r w:rsidRPr="0084087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p w14:paraId="50717A43" w14:textId="77777777" w:rsidR="00290B5E" w:rsidRDefault="00290B5E" w:rsidP="006821A5">
            <w:pPr>
              <w:suppressAutoHyphens/>
              <w:spacing w:after="0" w:line="240" w:lineRule="auto"/>
              <w:rPr>
                <w:rFonts w:ascii="Times New Roman" w:hAnsi="Times New Roman"/>
                <w:sz w:val="24"/>
                <w:szCs w:val="24"/>
              </w:rPr>
            </w:pPr>
            <w:r w:rsidRPr="00840873">
              <w:rPr>
                <w:rFonts w:ascii="Times New Roman" w:hAnsi="Times New Roman"/>
                <w:iCs/>
                <w:sz w:val="24"/>
                <w:szCs w:val="24"/>
              </w:rPr>
              <w:t xml:space="preserve">грамотно </w:t>
            </w:r>
            <w:r w:rsidRPr="00840873">
              <w:rPr>
                <w:rFonts w:ascii="Times New Roman" w:hAnsi="Times New Roman"/>
                <w:bCs/>
                <w:sz w:val="24"/>
                <w:szCs w:val="24"/>
              </w:rPr>
              <w:t xml:space="preserve">излагать свои мысли </w:t>
            </w:r>
            <w:r w:rsidRPr="00840873">
              <w:rPr>
                <w:rFonts w:ascii="Times New Roman" w:hAnsi="Times New Roman"/>
                <w:bCs/>
                <w:sz w:val="24"/>
                <w:szCs w:val="24"/>
              </w:rPr>
              <w:br/>
              <w:t xml:space="preserve">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 xml:space="preserve">; </w:t>
            </w:r>
          </w:p>
          <w:p w14:paraId="2C6C4E02" w14:textId="77777777" w:rsidR="00290B5E" w:rsidRDefault="00290B5E" w:rsidP="006821A5">
            <w:pPr>
              <w:suppressAutoHyphens/>
              <w:spacing w:after="0" w:line="240" w:lineRule="auto"/>
              <w:rPr>
                <w:rFonts w:ascii="Times New Roman" w:hAnsi="Times New Roman"/>
                <w:sz w:val="24"/>
                <w:szCs w:val="24"/>
              </w:rPr>
            </w:pPr>
            <w:r>
              <w:rPr>
                <w:rFonts w:ascii="Times New Roman" w:hAnsi="Times New Roman"/>
                <w:sz w:val="24"/>
                <w:szCs w:val="24"/>
              </w:rPr>
              <w:t>применять стандарты антикоррупционного поведения;</w:t>
            </w:r>
          </w:p>
          <w:p w14:paraId="51F96B42" w14:textId="77777777" w:rsidR="00290B5E" w:rsidRDefault="00290B5E" w:rsidP="006821A5">
            <w:pPr>
              <w:suppressAutoHyphens/>
              <w:spacing w:after="0" w:line="240" w:lineRule="auto"/>
              <w:rPr>
                <w:rFonts w:ascii="Times New Roman" w:hAnsi="Times New Roman"/>
                <w:sz w:val="24"/>
                <w:szCs w:val="24"/>
              </w:rPr>
            </w:pPr>
            <w:r w:rsidRPr="00840873">
              <w:rPr>
                <w:rFonts w:ascii="Times New Roman" w:hAnsi="Times New Roman"/>
                <w:bCs/>
                <w:iCs/>
                <w:sz w:val="24"/>
                <w:szCs w:val="24"/>
              </w:rPr>
              <w:t>соблюдать нормы экологической безопасности;</w:t>
            </w:r>
          </w:p>
          <w:p w14:paraId="68949638" w14:textId="77777777" w:rsidR="00290B5E" w:rsidRPr="00315F34" w:rsidRDefault="00290B5E" w:rsidP="006821A5">
            <w:pPr>
              <w:suppressAutoHyphens/>
              <w:spacing w:after="0" w:line="240" w:lineRule="auto"/>
              <w:rPr>
                <w:rFonts w:ascii="Times New Roman" w:hAnsi="Times New Roman"/>
                <w:sz w:val="24"/>
                <w:szCs w:val="24"/>
              </w:rPr>
            </w:pPr>
            <w:r w:rsidRPr="0084087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iCs/>
                <w:sz w:val="24"/>
                <w:szCs w:val="24"/>
              </w:rPr>
              <w:t>.</w:t>
            </w:r>
          </w:p>
        </w:tc>
        <w:tc>
          <w:tcPr>
            <w:tcW w:w="1935" w:type="pct"/>
          </w:tcPr>
          <w:p w14:paraId="2753DAFB" w14:textId="77777777" w:rsidR="00290B5E" w:rsidRDefault="00290B5E" w:rsidP="006821A5">
            <w:pPr>
              <w:suppressAutoHyphens/>
              <w:spacing w:after="0" w:line="240" w:lineRule="auto"/>
              <w:jc w:val="both"/>
              <w:rPr>
                <w:rFonts w:ascii="Times New Roman" w:hAnsi="Times New Roman"/>
                <w:sz w:val="24"/>
                <w:szCs w:val="24"/>
              </w:rPr>
            </w:pPr>
            <w:r w:rsidRPr="00300D63">
              <w:rPr>
                <w:rFonts w:ascii="Times New Roman" w:hAnsi="Times New Roman"/>
                <w:sz w:val="24"/>
                <w:szCs w:val="24"/>
              </w:rPr>
              <w:t>владе</w:t>
            </w:r>
            <w:r>
              <w:rPr>
                <w:rFonts w:ascii="Times New Roman" w:hAnsi="Times New Roman"/>
                <w:sz w:val="24"/>
                <w:szCs w:val="24"/>
              </w:rPr>
              <w:t>ние</w:t>
            </w:r>
            <w:r w:rsidRPr="00300D63">
              <w:rPr>
                <w:rFonts w:ascii="Times New Roman" w:hAnsi="Times New Roman"/>
                <w:sz w:val="24"/>
                <w:szCs w:val="24"/>
              </w:rPr>
              <w:t xml:space="preserve"> актуальными методами работы в профессиональной и смежных сферах;</w:t>
            </w:r>
          </w:p>
          <w:p w14:paraId="57049398" w14:textId="77777777" w:rsidR="00290B5E" w:rsidRDefault="00290B5E" w:rsidP="006821A5">
            <w:pPr>
              <w:suppressAutoHyphens/>
              <w:spacing w:after="0" w:line="240" w:lineRule="auto"/>
              <w:jc w:val="both"/>
              <w:rPr>
                <w:rFonts w:ascii="Times New Roman" w:hAnsi="Times New Roman"/>
                <w:iCs/>
                <w:sz w:val="24"/>
                <w:szCs w:val="24"/>
              </w:rPr>
            </w:pPr>
            <w:r w:rsidRPr="00840873">
              <w:rPr>
                <w:rFonts w:ascii="Times New Roman" w:hAnsi="Times New Roman"/>
                <w:iCs/>
                <w:sz w:val="24"/>
                <w:szCs w:val="24"/>
              </w:rPr>
              <w:t>использова</w:t>
            </w:r>
            <w:r>
              <w:rPr>
                <w:rFonts w:ascii="Times New Roman" w:hAnsi="Times New Roman"/>
                <w:iCs/>
                <w:sz w:val="24"/>
                <w:szCs w:val="24"/>
              </w:rPr>
              <w:t>ние</w:t>
            </w:r>
            <w:r w:rsidRPr="00840873">
              <w:rPr>
                <w:rFonts w:ascii="Times New Roman" w:hAnsi="Times New Roman"/>
                <w:iCs/>
                <w:sz w:val="24"/>
                <w:szCs w:val="24"/>
              </w:rPr>
              <w:t xml:space="preserve"> современно</w:t>
            </w:r>
            <w:r>
              <w:rPr>
                <w:rFonts w:ascii="Times New Roman" w:hAnsi="Times New Roman"/>
                <w:iCs/>
                <w:sz w:val="24"/>
                <w:szCs w:val="24"/>
              </w:rPr>
              <w:t xml:space="preserve">го </w:t>
            </w:r>
            <w:r w:rsidRPr="00840873">
              <w:rPr>
                <w:rFonts w:ascii="Times New Roman" w:hAnsi="Times New Roman"/>
                <w:iCs/>
                <w:sz w:val="24"/>
                <w:szCs w:val="24"/>
              </w:rPr>
              <w:t>программно</w:t>
            </w:r>
            <w:r>
              <w:rPr>
                <w:rFonts w:ascii="Times New Roman" w:hAnsi="Times New Roman"/>
                <w:iCs/>
                <w:sz w:val="24"/>
                <w:szCs w:val="24"/>
              </w:rPr>
              <w:t>го</w:t>
            </w:r>
            <w:r w:rsidRPr="00840873">
              <w:rPr>
                <w:rFonts w:ascii="Times New Roman" w:hAnsi="Times New Roman"/>
                <w:iCs/>
                <w:sz w:val="24"/>
                <w:szCs w:val="24"/>
              </w:rPr>
              <w:t xml:space="preserve"> обеспечени</w:t>
            </w:r>
            <w:r>
              <w:rPr>
                <w:rFonts w:ascii="Times New Roman" w:hAnsi="Times New Roman"/>
                <w:iCs/>
                <w:sz w:val="24"/>
                <w:szCs w:val="24"/>
              </w:rPr>
              <w:t>я</w:t>
            </w:r>
            <w:r w:rsidRPr="00840873">
              <w:rPr>
                <w:rFonts w:ascii="Times New Roman" w:hAnsi="Times New Roman"/>
                <w:iCs/>
                <w:sz w:val="24"/>
                <w:szCs w:val="24"/>
              </w:rPr>
              <w:t>; использова</w:t>
            </w:r>
            <w:r>
              <w:rPr>
                <w:rFonts w:ascii="Times New Roman" w:hAnsi="Times New Roman"/>
                <w:iCs/>
                <w:sz w:val="24"/>
                <w:szCs w:val="24"/>
              </w:rPr>
              <w:t>ние</w:t>
            </w:r>
            <w:r w:rsidRPr="00840873">
              <w:rPr>
                <w:rFonts w:ascii="Times New Roman" w:hAnsi="Times New Roman"/>
                <w:iCs/>
                <w:sz w:val="24"/>
                <w:szCs w:val="24"/>
              </w:rPr>
              <w:t xml:space="preserve"> различны</w:t>
            </w:r>
            <w:r>
              <w:rPr>
                <w:rFonts w:ascii="Times New Roman" w:hAnsi="Times New Roman"/>
                <w:iCs/>
                <w:sz w:val="24"/>
                <w:szCs w:val="24"/>
              </w:rPr>
              <w:t>х</w:t>
            </w:r>
            <w:r w:rsidRPr="00840873">
              <w:rPr>
                <w:rFonts w:ascii="Times New Roman" w:hAnsi="Times New Roman"/>
                <w:iCs/>
                <w:sz w:val="24"/>
                <w:szCs w:val="24"/>
              </w:rPr>
              <w:t xml:space="preserve"> цифровы</w:t>
            </w:r>
            <w:r>
              <w:rPr>
                <w:rFonts w:ascii="Times New Roman" w:hAnsi="Times New Roman"/>
                <w:iCs/>
                <w:sz w:val="24"/>
                <w:szCs w:val="24"/>
              </w:rPr>
              <w:t>х</w:t>
            </w:r>
            <w:r w:rsidRPr="00840873">
              <w:rPr>
                <w:rFonts w:ascii="Times New Roman" w:hAnsi="Times New Roman"/>
                <w:iCs/>
                <w:sz w:val="24"/>
                <w:szCs w:val="24"/>
              </w:rPr>
              <w:t xml:space="preserve"> средств для решения профессиональных задач</w:t>
            </w:r>
            <w:r>
              <w:rPr>
                <w:rFonts w:ascii="Times New Roman" w:hAnsi="Times New Roman"/>
                <w:iCs/>
                <w:sz w:val="24"/>
                <w:szCs w:val="24"/>
              </w:rPr>
              <w:t>;</w:t>
            </w:r>
          </w:p>
          <w:p w14:paraId="659F01D6" w14:textId="77777777" w:rsidR="00290B5E" w:rsidRPr="000E6FFA" w:rsidRDefault="00290B5E" w:rsidP="006821A5">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выявл</w:t>
            </w:r>
            <w:r>
              <w:rPr>
                <w:rFonts w:ascii="Times New Roman" w:hAnsi="Times New Roman"/>
                <w:sz w:val="24"/>
                <w:szCs w:val="24"/>
              </w:rPr>
              <w:t>ение</w:t>
            </w:r>
            <w:r w:rsidRPr="000E6FFA">
              <w:rPr>
                <w:rFonts w:ascii="Times New Roman" w:hAnsi="Times New Roman"/>
                <w:sz w:val="24"/>
                <w:szCs w:val="24"/>
              </w:rPr>
              <w:t xml:space="preserve"> достоинств и недостат</w:t>
            </w:r>
            <w:r>
              <w:rPr>
                <w:rFonts w:ascii="Times New Roman" w:hAnsi="Times New Roman"/>
                <w:sz w:val="24"/>
                <w:szCs w:val="24"/>
              </w:rPr>
              <w:t>ков</w:t>
            </w:r>
            <w:r w:rsidRPr="000E6FFA">
              <w:rPr>
                <w:rFonts w:ascii="Times New Roman" w:hAnsi="Times New Roman"/>
                <w:sz w:val="24"/>
                <w:szCs w:val="24"/>
              </w:rPr>
              <w:t xml:space="preserve"> коммерческой идеи; </w:t>
            </w:r>
          </w:p>
          <w:p w14:paraId="201663DB" w14:textId="77777777" w:rsidR="00290B5E" w:rsidRPr="000E6FFA" w:rsidRDefault="00290B5E" w:rsidP="006821A5">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пре</w:t>
            </w:r>
            <w:r>
              <w:rPr>
                <w:rFonts w:ascii="Times New Roman" w:hAnsi="Times New Roman"/>
                <w:sz w:val="24"/>
                <w:szCs w:val="24"/>
              </w:rPr>
              <w:t>дставление</w:t>
            </w:r>
            <w:r w:rsidRPr="000E6FFA">
              <w:rPr>
                <w:rFonts w:ascii="Times New Roman" w:hAnsi="Times New Roman"/>
                <w:sz w:val="24"/>
                <w:szCs w:val="24"/>
              </w:rPr>
              <w:t xml:space="preserve"> иде</w:t>
            </w:r>
            <w:r>
              <w:rPr>
                <w:rFonts w:ascii="Times New Roman" w:hAnsi="Times New Roman"/>
                <w:sz w:val="24"/>
                <w:szCs w:val="24"/>
              </w:rPr>
              <w:t>й</w:t>
            </w:r>
            <w:r w:rsidRPr="000E6FFA">
              <w:rPr>
                <w:rFonts w:ascii="Times New Roman" w:hAnsi="Times New Roman"/>
                <w:sz w:val="24"/>
                <w:szCs w:val="24"/>
              </w:rPr>
              <w:t xml:space="preserve"> открытия собственного дела в профессиональной деятельности; оформл</w:t>
            </w:r>
            <w:r>
              <w:rPr>
                <w:rFonts w:ascii="Times New Roman" w:hAnsi="Times New Roman"/>
                <w:sz w:val="24"/>
                <w:szCs w:val="24"/>
              </w:rPr>
              <w:t>ение</w:t>
            </w:r>
            <w:r w:rsidRPr="000E6FFA">
              <w:rPr>
                <w:rFonts w:ascii="Times New Roman" w:hAnsi="Times New Roman"/>
                <w:sz w:val="24"/>
                <w:szCs w:val="24"/>
              </w:rPr>
              <w:t xml:space="preserve"> бизнес-план</w:t>
            </w:r>
            <w:r>
              <w:rPr>
                <w:rFonts w:ascii="Times New Roman" w:hAnsi="Times New Roman"/>
                <w:sz w:val="24"/>
                <w:szCs w:val="24"/>
              </w:rPr>
              <w:t>а</w:t>
            </w:r>
            <w:r w:rsidRPr="000E6FFA">
              <w:rPr>
                <w:rFonts w:ascii="Times New Roman" w:hAnsi="Times New Roman"/>
                <w:sz w:val="24"/>
                <w:szCs w:val="24"/>
              </w:rPr>
              <w:t>;</w:t>
            </w:r>
          </w:p>
          <w:p w14:paraId="16019EBB" w14:textId="77777777" w:rsidR="00290B5E" w:rsidRPr="000E6FFA" w:rsidRDefault="00290B5E" w:rsidP="006821A5">
            <w:pPr>
              <w:suppressAutoHyphens/>
              <w:spacing w:after="0" w:line="240" w:lineRule="auto"/>
              <w:jc w:val="both"/>
              <w:rPr>
                <w:rFonts w:ascii="Times New Roman" w:hAnsi="Times New Roman"/>
                <w:sz w:val="24"/>
                <w:szCs w:val="24"/>
              </w:rPr>
            </w:pPr>
            <w:r>
              <w:rPr>
                <w:rFonts w:ascii="Times New Roman" w:hAnsi="Times New Roman"/>
                <w:sz w:val="24"/>
                <w:szCs w:val="24"/>
              </w:rPr>
              <w:t>вычисление</w:t>
            </w:r>
            <w:r w:rsidRPr="000E6FFA">
              <w:rPr>
                <w:rFonts w:ascii="Times New Roman" w:hAnsi="Times New Roman"/>
                <w:sz w:val="24"/>
                <w:szCs w:val="24"/>
              </w:rPr>
              <w:t xml:space="preserve"> размер</w:t>
            </w:r>
            <w:r>
              <w:rPr>
                <w:rFonts w:ascii="Times New Roman" w:hAnsi="Times New Roman"/>
                <w:sz w:val="24"/>
                <w:szCs w:val="24"/>
              </w:rPr>
              <w:t>а</w:t>
            </w:r>
            <w:r w:rsidRPr="000E6FFA">
              <w:rPr>
                <w:rFonts w:ascii="Times New Roman" w:hAnsi="Times New Roman"/>
                <w:sz w:val="24"/>
                <w:szCs w:val="24"/>
              </w:rPr>
              <w:t xml:space="preserve"> выплат по процентным ставкам кредитования;</w:t>
            </w:r>
          </w:p>
          <w:p w14:paraId="57331B10" w14:textId="77777777" w:rsidR="00290B5E" w:rsidRPr="000E6FFA" w:rsidRDefault="00290B5E" w:rsidP="006821A5">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определ</w:t>
            </w:r>
            <w:r>
              <w:rPr>
                <w:rFonts w:ascii="Times New Roman" w:hAnsi="Times New Roman"/>
                <w:sz w:val="24"/>
                <w:szCs w:val="24"/>
              </w:rPr>
              <w:t>ение</w:t>
            </w:r>
            <w:r w:rsidRPr="000E6FFA">
              <w:rPr>
                <w:rFonts w:ascii="Times New Roman" w:hAnsi="Times New Roman"/>
                <w:sz w:val="24"/>
                <w:szCs w:val="24"/>
              </w:rPr>
              <w:t xml:space="preserve"> инвестиционн</w:t>
            </w:r>
            <w:r>
              <w:rPr>
                <w:rFonts w:ascii="Times New Roman" w:hAnsi="Times New Roman"/>
                <w:sz w:val="24"/>
                <w:szCs w:val="24"/>
              </w:rPr>
              <w:t>ой</w:t>
            </w:r>
            <w:r w:rsidRPr="000E6FFA">
              <w:rPr>
                <w:rFonts w:ascii="Times New Roman" w:hAnsi="Times New Roman"/>
                <w:sz w:val="24"/>
                <w:szCs w:val="24"/>
              </w:rPr>
              <w:t xml:space="preserve"> привлекательност</w:t>
            </w:r>
            <w:r>
              <w:rPr>
                <w:rFonts w:ascii="Times New Roman" w:hAnsi="Times New Roman"/>
                <w:sz w:val="24"/>
                <w:szCs w:val="24"/>
              </w:rPr>
              <w:t xml:space="preserve">и </w:t>
            </w:r>
            <w:r w:rsidRPr="000E6FFA">
              <w:rPr>
                <w:rFonts w:ascii="Times New Roman" w:hAnsi="Times New Roman"/>
                <w:sz w:val="24"/>
                <w:szCs w:val="24"/>
              </w:rPr>
              <w:t xml:space="preserve">коммерческих идей в рамках профессиональной деятельности; </w:t>
            </w:r>
          </w:p>
          <w:p w14:paraId="5EA21851" w14:textId="77777777" w:rsidR="00290B5E" w:rsidRPr="000E6FFA" w:rsidRDefault="00290B5E" w:rsidP="006821A5">
            <w:pPr>
              <w:suppressAutoHyphens/>
              <w:spacing w:after="0" w:line="240" w:lineRule="auto"/>
              <w:jc w:val="both"/>
              <w:rPr>
                <w:rFonts w:ascii="Times New Roman" w:hAnsi="Times New Roman"/>
                <w:sz w:val="24"/>
                <w:szCs w:val="24"/>
              </w:rPr>
            </w:pPr>
            <w:r>
              <w:rPr>
                <w:rFonts w:ascii="Times New Roman" w:hAnsi="Times New Roman"/>
                <w:sz w:val="24"/>
                <w:szCs w:val="24"/>
              </w:rPr>
              <w:t>представление</w:t>
            </w:r>
            <w:r w:rsidRPr="000E6FFA">
              <w:rPr>
                <w:rFonts w:ascii="Times New Roman" w:hAnsi="Times New Roman"/>
                <w:sz w:val="24"/>
                <w:szCs w:val="24"/>
              </w:rPr>
              <w:t xml:space="preserve"> бизнес-иде</w:t>
            </w:r>
            <w:r>
              <w:rPr>
                <w:rFonts w:ascii="Times New Roman" w:hAnsi="Times New Roman"/>
                <w:sz w:val="24"/>
                <w:szCs w:val="24"/>
              </w:rPr>
              <w:t>й</w:t>
            </w:r>
            <w:r w:rsidRPr="000E6FFA">
              <w:rPr>
                <w:rFonts w:ascii="Times New Roman" w:hAnsi="Times New Roman"/>
                <w:sz w:val="24"/>
                <w:szCs w:val="24"/>
              </w:rPr>
              <w:t xml:space="preserve">; </w:t>
            </w:r>
          </w:p>
          <w:p w14:paraId="0B8BBDA9" w14:textId="77777777" w:rsidR="00290B5E" w:rsidRDefault="00290B5E" w:rsidP="006821A5">
            <w:pPr>
              <w:suppressAutoHyphens/>
              <w:spacing w:after="0" w:line="240" w:lineRule="auto"/>
              <w:jc w:val="both"/>
              <w:rPr>
                <w:rFonts w:ascii="Times New Roman" w:hAnsi="Times New Roman"/>
                <w:sz w:val="24"/>
                <w:szCs w:val="24"/>
              </w:rPr>
            </w:pPr>
            <w:r w:rsidRPr="000E6FFA">
              <w:rPr>
                <w:rFonts w:ascii="Times New Roman" w:hAnsi="Times New Roman"/>
                <w:sz w:val="24"/>
                <w:szCs w:val="24"/>
              </w:rPr>
              <w:t>определ</w:t>
            </w:r>
            <w:r>
              <w:rPr>
                <w:rFonts w:ascii="Times New Roman" w:hAnsi="Times New Roman"/>
                <w:sz w:val="24"/>
                <w:szCs w:val="24"/>
              </w:rPr>
              <w:t>ение</w:t>
            </w:r>
            <w:r w:rsidRPr="000E6FFA">
              <w:rPr>
                <w:rFonts w:ascii="Times New Roman" w:hAnsi="Times New Roman"/>
                <w:sz w:val="24"/>
                <w:szCs w:val="24"/>
              </w:rPr>
              <w:t xml:space="preserve"> источник</w:t>
            </w:r>
            <w:r>
              <w:rPr>
                <w:rFonts w:ascii="Times New Roman" w:hAnsi="Times New Roman"/>
                <w:sz w:val="24"/>
                <w:szCs w:val="24"/>
              </w:rPr>
              <w:t>ов</w:t>
            </w:r>
            <w:r w:rsidRPr="000E6FFA">
              <w:rPr>
                <w:rFonts w:ascii="Times New Roman" w:hAnsi="Times New Roman"/>
                <w:sz w:val="24"/>
                <w:szCs w:val="24"/>
              </w:rPr>
              <w:t xml:space="preserve"> финансирования</w:t>
            </w:r>
            <w:r>
              <w:rPr>
                <w:rFonts w:ascii="Times New Roman" w:hAnsi="Times New Roman"/>
                <w:sz w:val="24"/>
                <w:szCs w:val="24"/>
              </w:rPr>
              <w:t>;</w:t>
            </w:r>
          </w:p>
          <w:p w14:paraId="0AF7B4E5" w14:textId="77777777" w:rsidR="00290B5E" w:rsidRDefault="00290B5E" w:rsidP="006821A5">
            <w:pPr>
              <w:suppressAutoHyphens/>
              <w:spacing w:after="0" w:line="240" w:lineRule="auto"/>
              <w:jc w:val="both"/>
              <w:rPr>
                <w:rFonts w:ascii="Times New Roman" w:hAnsi="Times New Roman"/>
                <w:sz w:val="24"/>
                <w:szCs w:val="24"/>
              </w:rPr>
            </w:pPr>
            <w:r w:rsidRPr="00840873">
              <w:rPr>
                <w:rFonts w:ascii="Times New Roman" w:hAnsi="Times New Roman"/>
                <w:bCs/>
                <w:spacing w:val="-4"/>
                <w:sz w:val="24"/>
                <w:szCs w:val="24"/>
              </w:rPr>
              <w:t>взаимодейств</w:t>
            </w:r>
            <w:r>
              <w:rPr>
                <w:rFonts w:ascii="Times New Roman" w:hAnsi="Times New Roman"/>
                <w:bCs/>
                <w:spacing w:val="-4"/>
                <w:sz w:val="24"/>
                <w:szCs w:val="24"/>
              </w:rPr>
              <w:t>ие</w:t>
            </w:r>
            <w:r w:rsidRPr="00840873">
              <w:rPr>
                <w:rFonts w:ascii="Times New Roman" w:hAnsi="Times New Roman"/>
                <w:bCs/>
                <w:spacing w:val="-4"/>
                <w:sz w:val="24"/>
                <w:szCs w:val="24"/>
              </w:rPr>
              <w:t xml:space="preserve"> с коллегами, руководством, клиентами в ходе профессиональной деятельности</w:t>
            </w:r>
            <w:r>
              <w:rPr>
                <w:rFonts w:ascii="Times New Roman" w:hAnsi="Times New Roman"/>
                <w:bCs/>
                <w:spacing w:val="-4"/>
                <w:sz w:val="24"/>
                <w:szCs w:val="24"/>
              </w:rPr>
              <w:t>;</w:t>
            </w:r>
          </w:p>
          <w:p w14:paraId="5BE36704" w14:textId="77777777" w:rsidR="00290B5E" w:rsidRDefault="00290B5E" w:rsidP="006821A5">
            <w:pPr>
              <w:suppressAutoHyphens/>
              <w:spacing w:after="0" w:line="240" w:lineRule="auto"/>
              <w:jc w:val="both"/>
              <w:rPr>
                <w:rFonts w:ascii="Times New Roman" w:hAnsi="Times New Roman"/>
                <w:sz w:val="24"/>
                <w:szCs w:val="24"/>
              </w:rPr>
            </w:pPr>
            <w:r w:rsidRPr="00840873">
              <w:rPr>
                <w:rFonts w:ascii="Times New Roman" w:hAnsi="Times New Roman"/>
                <w:iCs/>
                <w:sz w:val="24"/>
                <w:szCs w:val="24"/>
              </w:rPr>
              <w:t>грамотно</w:t>
            </w:r>
            <w:r>
              <w:rPr>
                <w:rFonts w:ascii="Times New Roman" w:hAnsi="Times New Roman"/>
                <w:iCs/>
                <w:sz w:val="24"/>
                <w:szCs w:val="24"/>
              </w:rPr>
              <w:t>е</w:t>
            </w:r>
            <w:r w:rsidRPr="00840873">
              <w:rPr>
                <w:rFonts w:ascii="Times New Roman" w:hAnsi="Times New Roman"/>
                <w:iCs/>
                <w:sz w:val="24"/>
                <w:szCs w:val="24"/>
              </w:rPr>
              <w:t xml:space="preserve"> </w:t>
            </w:r>
            <w:r w:rsidRPr="00840873">
              <w:rPr>
                <w:rFonts w:ascii="Times New Roman" w:hAnsi="Times New Roman"/>
                <w:bCs/>
                <w:sz w:val="24"/>
                <w:szCs w:val="24"/>
              </w:rPr>
              <w:t>изл</w:t>
            </w:r>
            <w:r>
              <w:rPr>
                <w:rFonts w:ascii="Times New Roman" w:hAnsi="Times New Roman"/>
                <w:bCs/>
                <w:sz w:val="24"/>
                <w:szCs w:val="24"/>
              </w:rPr>
              <w:t>ожение</w:t>
            </w:r>
            <w:r w:rsidRPr="00840873">
              <w:rPr>
                <w:rFonts w:ascii="Times New Roman" w:hAnsi="Times New Roman"/>
                <w:bCs/>
                <w:sz w:val="24"/>
                <w:szCs w:val="24"/>
              </w:rPr>
              <w:t xml:space="preserve"> свои</w:t>
            </w:r>
            <w:r>
              <w:rPr>
                <w:rFonts w:ascii="Times New Roman" w:hAnsi="Times New Roman"/>
                <w:bCs/>
                <w:sz w:val="24"/>
                <w:szCs w:val="24"/>
              </w:rPr>
              <w:t>х</w:t>
            </w:r>
            <w:r w:rsidRPr="00840873">
              <w:rPr>
                <w:rFonts w:ascii="Times New Roman" w:hAnsi="Times New Roman"/>
                <w:bCs/>
                <w:sz w:val="24"/>
                <w:szCs w:val="24"/>
              </w:rPr>
              <w:t xml:space="preserve"> мысл</w:t>
            </w:r>
            <w:r>
              <w:rPr>
                <w:rFonts w:ascii="Times New Roman" w:hAnsi="Times New Roman"/>
                <w:bCs/>
                <w:sz w:val="24"/>
                <w:szCs w:val="24"/>
              </w:rPr>
              <w:t>ей</w:t>
            </w:r>
            <w:r w:rsidRPr="00840873">
              <w:rPr>
                <w:rFonts w:ascii="Times New Roman" w:hAnsi="Times New Roman"/>
                <w:bCs/>
                <w:sz w:val="24"/>
                <w:szCs w:val="24"/>
              </w:rPr>
              <w:t xml:space="preserve"> </w:t>
            </w:r>
            <w:r w:rsidRPr="00840873">
              <w:rPr>
                <w:rFonts w:ascii="Times New Roman" w:hAnsi="Times New Roman"/>
                <w:bCs/>
                <w:sz w:val="24"/>
                <w:szCs w:val="24"/>
              </w:rPr>
              <w:br/>
              <w:t>и оформл</w:t>
            </w:r>
            <w:r>
              <w:rPr>
                <w:rFonts w:ascii="Times New Roman" w:hAnsi="Times New Roman"/>
                <w:bCs/>
                <w:sz w:val="24"/>
                <w:szCs w:val="24"/>
              </w:rPr>
              <w:t>ение</w:t>
            </w:r>
            <w:r w:rsidRPr="00840873">
              <w:rPr>
                <w:rFonts w:ascii="Times New Roman" w:hAnsi="Times New Roman"/>
                <w:bCs/>
                <w:sz w:val="24"/>
                <w:szCs w:val="24"/>
              </w:rPr>
              <w:t xml:space="preserve"> документ</w:t>
            </w:r>
            <w:r>
              <w:rPr>
                <w:rFonts w:ascii="Times New Roman" w:hAnsi="Times New Roman"/>
                <w:bCs/>
                <w:sz w:val="24"/>
                <w:szCs w:val="24"/>
              </w:rPr>
              <w:t>ов</w:t>
            </w:r>
            <w:r w:rsidRPr="00840873">
              <w:rPr>
                <w:rFonts w:ascii="Times New Roman" w:hAnsi="Times New Roman"/>
                <w:bCs/>
                <w:sz w:val="24"/>
                <w:szCs w:val="24"/>
              </w:rPr>
              <w:t xml:space="preserve"> по профессиональной тематике на государственном языке, </w:t>
            </w:r>
            <w:r w:rsidRPr="00840873">
              <w:rPr>
                <w:rFonts w:ascii="Times New Roman" w:hAnsi="Times New Roman"/>
                <w:iCs/>
                <w:sz w:val="24"/>
                <w:szCs w:val="24"/>
              </w:rPr>
              <w:t>проявл</w:t>
            </w:r>
            <w:r>
              <w:rPr>
                <w:rFonts w:ascii="Times New Roman" w:hAnsi="Times New Roman"/>
                <w:iCs/>
                <w:sz w:val="24"/>
                <w:szCs w:val="24"/>
              </w:rPr>
              <w:t>ение</w:t>
            </w:r>
            <w:r w:rsidRPr="00840873">
              <w:rPr>
                <w:rFonts w:ascii="Times New Roman" w:hAnsi="Times New Roman"/>
                <w:iCs/>
                <w:sz w:val="24"/>
                <w:szCs w:val="24"/>
              </w:rPr>
              <w:t xml:space="preserve"> толерантност</w:t>
            </w:r>
            <w:r>
              <w:rPr>
                <w:rFonts w:ascii="Times New Roman" w:hAnsi="Times New Roman"/>
                <w:iCs/>
                <w:sz w:val="24"/>
                <w:szCs w:val="24"/>
              </w:rPr>
              <w:t>и</w:t>
            </w:r>
            <w:r w:rsidRPr="00840873">
              <w:rPr>
                <w:rFonts w:ascii="Times New Roman" w:hAnsi="Times New Roman"/>
                <w:iCs/>
                <w:sz w:val="24"/>
                <w:szCs w:val="24"/>
              </w:rPr>
              <w:t xml:space="preserve"> в рабочем коллективе</w:t>
            </w:r>
            <w:r>
              <w:rPr>
                <w:rFonts w:ascii="Times New Roman" w:hAnsi="Times New Roman"/>
                <w:iCs/>
                <w:sz w:val="24"/>
                <w:szCs w:val="24"/>
              </w:rPr>
              <w:t xml:space="preserve">; </w:t>
            </w:r>
          </w:p>
          <w:p w14:paraId="3DF3FCA3" w14:textId="77777777" w:rsidR="00290B5E" w:rsidRDefault="00290B5E" w:rsidP="006821A5">
            <w:pPr>
              <w:suppressAutoHyphens/>
              <w:spacing w:after="0" w:line="240" w:lineRule="auto"/>
              <w:jc w:val="both"/>
              <w:rPr>
                <w:rFonts w:ascii="Times New Roman" w:hAnsi="Times New Roman"/>
                <w:sz w:val="24"/>
                <w:szCs w:val="24"/>
              </w:rPr>
            </w:pPr>
            <w:r>
              <w:rPr>
                <w:rFonts w:ascii="Times New Roman" w:hAnsi="Times New Roman"/>
                <w:sz w:val="24"/>
                <w:szCs w:val="24"/>
              </w:rPr>
              <w:t>применение стандартов антикоррупционного поведения;</w:t>
            </w:r>
          </w:p>
          <w:p w14:paraId="542FE08A" w14:textId="77777777" w:rsidR="00290B5E" w:rsidRDefault="00290B5E" w:rsidP="006821A5">
            <w:pPr>
              <w:suppressAutoHyphens/>
              <w:spacing w:after="0" w:line="240" w:lineRule="auto"/>
              <w:jc w:val="both"/>
              <w:rPr>
                <w:rFonts w:ascii="Times New Roman" w:hAnsi="Times New Roman"/>
                <w:sz w:val="24"/>
                <w:szCs w:val="24"/>
              </w:rPr>
            </w:pPr>
            <w:r w:rsidRPr="00840873">
              <w:rPr>
                <w:rFonts w:ascii="Times New Roman" w:hAnsi="Times New Roman"/>
                <w:bCs/>
                <w:iCs/>
                <w:sz w:val="24"/>
                <w:szCs w:val="24"/>
              </w:rPr>
              <w:t>соблюд</w:t>
            </w:r>
            <w:r>
              <w:rPr>
                <w:rFonts w:ascii="Times New Roman" w:hAnsi="Times New Roman"/>
                <w:bCs/>
                <w:iCs/>
                <w:sz w:val="24"/>
                <w:szCs w:val="24"/>
              </w:rPr>
              <w:t>ение</w:t>
            </w:r>
            <w:r w:rsidRPr="00840873">
              <w:rPr>
                <w:rFonts w:ascii="Times New Roman" w:hAnsi="Times New Roman"/>
                <w:bCs/>
                <w:iCs/>
                <w:sz w:val="24"/>
                <w:szCs w:val="24"/>
              </w:rPr>
              <w:t xml:space="preserve"> нормы экологической безопасности;</w:t>
            </w:r>
          </w:p>
          <w:p w14:paraId="4BC5FA7B" w14:textId="77777777" w:rsidR="00290B5E" w:rsidRPr="00315F34" w:rsidRDefault="00290B5E" w:rsidP="006821A5">
            <w:pPr>
              <w:spacing w:line="240" w:lineRule="auto"/>
              <w:jc w:val="both"/>
              <w:rPr>
                <w:rFonts w:ascii="Times New Roman" w:hAnsi="Times New Roman"/>
                <w:b/>
                <w:bCs/>
                <w:i/>
              </w:rPr>
            </w:pPr>
            <w:r w:rsidRPr="00840873">
              <w:rPr>
                <w:rFonts w:ascii="Times New Roman" w:hAnsi="Times New Roman"/>
                <w:iCs/>
                <w:sz w:val="24"/>
                <w:szCs w:val="24"/>
              </w:rPr>
              <w:t>понима</w:t>
            </w:r>
            <w:r>
              <w:rPr>
                <w:rFonts w:ascii="Times New Roman" w:hAnsi="Times New Roman"/>
                <w:iCs/>
                <w:sz w:val="24"/>
                <w:szCs w:val="24"/>
              </w:rPr>
              <w:t>ние</w:t>
            </w:r>
            <w:r w:rsidRPr="00840873">
              <w:rPr>
                <w:rFonts w:ascii="Times New Roman" w:hAnsi="Times New Roman"/>
                <w:iCs/>
                <w:sz w:val="24"/>
                <w:szCs w:val="24"/>
              </w:rPr>
              <w:t xml:space="preserve"> общ</w:t>
            </w:r>
            <w:r>
              <w:rPr>
                <w:rFonts w:ascii="Times New Roman" w:hAnsi="Times New Roman"/>
                <w:iCs/>
                <w:sz w:val="24"/>
                <w:szCs w:val="24"/>
              </w:rPr>
              <w:t>его</w:t>
            </w:r>
            <w:r w:rsidRPr="00840873">
              <w:rPr>
                <w:rFonts w:ascii="Times New Roman" w:hAnsi="Times New Roman"/>
                <w:iCs/>
                <w:sz w:val="24"/>
                <w:szCs w:val="24"/>
              </w:rPr>
              <w:t xml:space="preserve"> смысл</w:t>
            </w:r>
            <w:r>
              <w:rPr>
                <w:rFonts w:ascii="Times New Roman" w:hAnsi="Times New Roman"/>
                <w:iCs/>
                <w:sz w:val="24"/>
                <w:szCs w:val="24"/>
              </w:rPr>
              <w:t>а</w:t>
            </w:r>
            <w:r w:rsidRPr="00840873">
              <w:rPr>
                <w:rFonts w:ascii="Times New Roman" w:hAnsi="Times New Roman"/>
                <w:iCs/>
                <w:sz w:val="24"/>
                <w:szCs w:val="24"/>
              </w:rPr>
              <w:t xml:space="preserve"> четко произнесенных высказываний на известные темы (профессиональные и бытовые), понима</w:t>
            </w:r>
            <w:r>
              <w:rPr>
                <w:rFonts w:ascii="Times New Roman" w:hAnsi="Times New Roman"/>
                <w:iCs/>
                <w:sz w:val="24"/>
                <w:szCs w:val="24"/>
              </w:rPr>
              <w:t>ние</w:t>
            </w:r>
            <w:r w:rsidRPr="00840873">
              <w:rPr>
                <w:rFonts w:ascii="Times New Roman" w:hAnsi="Times New Roman"/>
                <w:iCs/>
                <w:sz w:val="24"/>
                <w:szCs w:val="24"/>
              </w:rPr>
              <w:t xml:space="preserve"> текст</w:t>
            </w:r>
            <w:r>
              <w:rPr>
                <w:rFonts w:ascii="Times New Roman" w:hAnsi="Times New Roman"/>
                <w:iCs/>
                <w:sz w:val="24"/>
                <w:szCs w:val="24"/>
              </w:rPr>
              <w:t>ов</w:t>
            </w:r>
            <w:r w:rsidRPr="00840873">
              <w:rPr>
                <w:rFonts w:ascii="Times New Roman" w:hAnsi="Times New Roman"/>
                <w:iCs/>
                <w:sz w:val="24"/>
                <w:szCs w:val="24"/>
              </w:rPr>
              <w:t xml:space="preserve"> на базовые профессиональные тем</w:t>
            </w:r>
            <w:r>
              <w:rPr>
                <w:rFonts w:ascii="Times New Roman" w:hAnsi="Times New Roman"/>
                <w:iCs/>
                <w:sz w:val="24"/>
                <w:szCs w:val="24"/>
              </w:rPr>
              <w:t>.</w:t>
            </w:r>
          </w:p>
        </w:tc>
        <w:tc>
          <w:tcPr>
            <w:tcW w:w="1315" w:type="pct"/>
            <w:vAlign w:val="center"/>
          </w:tcPr>
          <w:p w14:paraId="05270D30" w14:textId="77777777" w:rsidR="00290B5E" w:rsidRPr="001B6530" w:rsidRDefault="00290B5E" w:rsidP="006821A5">
            <w:pPr>
              <w:spacing w:line="240" w:lineRule="auto"/>
              <w:jc w:val="center"/>
              <w:rPr>
                <w:rFonts w:ascii="Times New Roman" w:hAnsi="Times New Roman"/>
                <w:bCs/>
                <w:sz w:val="24"/>
              </w:rPr>
            </w:pPr>
            <w:r w:rsidRPr="001B6530">
              <w:rPr>
                <w:rFonts w:ascii="Times New Roman" w:hAnsi="Times New Roman"/>
                <w:bCs/>
                <w:sz w:val="24"/>
              </w:rPr>
              <w:t>Оценка результатов выполнения практической работы</w:t>
            </w:r>
          </w:p>
          <w:p w14:paraId="4631AF5F" w14:textId="77777777" w:rsidR="00290B5E" w:rsidRPr="001B6530" w:rsidRDefault="00290B5E" w:rsidP="006821A5">
            <w:pPr>
              <w:spacing w:line="240" w:lineRule="auto"/>
              <w:jc w:val="center"/>
              <w:rPr>
                <w:rFonts w:ascii="Times New Roman" w:hAnsi="Times New Roman"/>
                <w:b/>
                <w:bCs/>
                <w:i/>
                <w:sz w:val="24"/>
              </w:rPr>
            </w:pPr>
            <w:r w:rsidRPr="001B6530">
              <w:rPr>
                <w:rFonts w:ascii="Times New Roman" w:hAnsi="Times New Roman"/>
                <w:bCs/>
                <w:sz w:val="24"/>
              </w:rPr>
              <w:t>Экспертное наблюдение за ходом выполнения практической работы</w:t>
            </w:r>
          </w:p>
        </w:tc>
      </w:tr>
    </w:tbl>
    <w:p w14:paraId="560BAC20" w14:textId="77777777" w:rsidR="00290B5E" w:rsidRDefault="00290B5E" w:rsidP="00290B5E">
      <w:pPr>
        <w:spacing w:after="0"/>
        <w:jc w:val="both"/>
        <w:rPr>
          <w:rFonts w:ascii="Times New Roman" w:hAnsi="Times New Roman"/>
          <w:b/>
          <w:szCs w:val="52"/>
        </w:rPr>
        <w:sectPr w:rsidR="00290B5E" w:rsidSect="006821A5">
          <w:footerReference w:type="even" r:id="rId115"/>
          <w:footerReference w:type="default" r:id="rId116"/>
          <w:pgSz w:w="11906" w:h="16838"/>
          <w:pgMar w:top="1134" w:right="851" w:bottom="1134" w:left="1701" w:header="709" w:footer="709" w:gutter="0"/>
          <w:cols w:space="708"/>
          <w:docGrid w:linePitch="360"/>
        </w:sectPr>
      </w:pPr>
    </w:p>
    <w:p w14:paraId="37607A84" w14:textId="77777777" w:rsidR="0032272B" w:rsidRPr="0037301B" w:rsidRDefault="0032272B" w:rsidP="0032272B">
      <w:pPr>
        <w:spacing w:after="0"/>
        <w:jc w:val="both"/>
        <w:rPr>
          <w:rFonts w:ascii="Times New Roman" w:hAnsi="Times New Roman"/>
          <w:b/>
          <w:sz w:val="20"/>
          <w:szCs w:val="48"/>
        </w:rPr>
      </w:pPr>
    </w:p>
    <w:p w14:paraId="165CF952" w14:textId="498EDEC2" w:rsidR="00A07EA9" w:rsidRDefault="00A07EA9" w:rsidP="00A07EA9">
      <w:pPr>
        <w:pStyle w:val="af5"/>
        <w:contextualSpacing/>
        <w:jc w:val="right"/>
        <w:rPr>
          <w:rFonts w:ascii="Times New Roman" w:hAnsi="Times New Roman"/>
          <w:b/>
          <w:bCs/>
        </w:rPr>
      </w:pPr>
      <w:r>
        <w:rPr>
          <w:rFonts w:ascii="Times New Roman" w:hAnsi="Times New Roman"/>
          <w:b/>
          <w:bCs/>
        </w:rPr>
        <w:t>Приложение 3.1</w:t>
      </w:r>
      <w:r w:rsidR="001D1164">
        <w:rPr>
          <w:rFonts w:ascii="Times New Roman" w:hAnsi="Times New Roman"/>
          <w:b/>
          <w:bCs/>
        </w:rPr>
        <w:t>7</w:t>
      </w:r>
    </w:p>
    <w:p w14:paraId="07D57437" w14:textId="77777777" w:rsidR="00A07EA9" w:rsidRDefault="00A07EA9" w:rsidP="00A07EA9">
      <w:pPr>
        <w:spacing w:after="0" w:line="360" w:lineRule="auto"/>
        <w:contextualSpacing/>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14:paraId="22D82904" w14:textId="77777777" w:rsidR="00A07EA9" w:rsidRPr="00D75A82" w:rsidRDefault="00A07EA9" w:rsidP="00A07EA9">
      <w:pPr>
        <w:spacing w:after="0" w:line="240" w:lineRule="auto"/>
        <w:contextualSpacing/>
        <w:jc w:val="right"/>
        <w:rPr>
          <w:rFonts w:ascii="Times New Roman" w:hAnsi="Times New Roman"/>
          <w:sz w:val="24"/>
          <w:szCs w:val="24"/>
          <w:u w:val="single"/>
        </w:rPr>
      </w:pPr>
      <w:r>
        <w:rPr>
          <w:rFonts w:ascii="Times New Roman" w:hAnsi="Times New Roman"/>
          <w:sz w:val="24"/>
          <w:szCs w:val="24"/>
          <w:u w:val="single"/>
        </w:rPr>
        <w:t>19.02.11 Технология продуктов питания из растительного сырья</w:t>
      </w:r>
    </w:p>
    <w:p w14:paraId="59AA396C" w14:textId="77777777" w:rsidR="00A07EA9" w:rsidRPr="00D75A82" w:rsidRDefault="00A07EA9" w:rsidP="00A07EA9">
      <w:pPr>
        <w:contextualSpacing/>
        <w:jc w:val="center"/>
        <w:rPr>
          <w:rFonts w:ascii="Times New Roman" w:hAnsi="Times New Roman"/>
          <w:b/>
          <w:i/>
        </w:rPr>
      </w:pPr>
    </w:p>
    <w:p w14:paraId="7269BC33" w14:textId="77777777" w:rsidR="00A07EA9" w:rsidRDefault="00A07EA9" w:rsidP="00A07EA9">
      <w:pPr>
        <w:contextualSpacing/>
        <w:jc w:val="center"/>
        <w:rPr>
          <w:rFonts w:ascii="Times New Roman" w:hAnsi="Times New Roman"/>
          <w:b/>
          <w:i/>
        </w:rPr>
      </w:pPr>
    </w:p>
    <w:p w14:paraId="5D65D3CE" w14:textId="77777777" w:rsidR="00A07EA9" w:rsidRDefault="00A07EA9" w:rsidP="00A07EA9">
      <w:pPr>
        <w:contextualSpacing/>
        <w:jc w:val="center"/>
        <w:rPr>
          <w:rFonts w:ascii="Times New Roman" w:hAnsi="Times New Roman"/>
          <w:b/>
          <w:i/>
        </w:rPr>
      </w:pPr>
    </w:p>
    <w:p w14:paraId="267B799A" w14:textId="77777777" w:rsidR="00A07EA9" w:rsidRDefault="00A07EA9" w:rsidP="00A07EA9">
      <w:pPr>
        <w:contextualSpacing/>
        <w:jc w:val="center"/>
        <w:rPr>
          <w:rFonts w:ascii="Times New Roman" w:hAnsi="Times New Roman"/>
          <w:b/>
          <w:i/>
        </w:rPr>
      </w:pPr>
    </w:p>
    <w:p w14:paraId="69F4D4C5" w14:textId="77777777" w:rsidR="00A07EA9" w:rsidRDefault="00A07EA9" w:rsidP="00A07EA9">
      <w:pPr>
        <w:contextualSpacing/>
        <w:jc w:val="center"/>
        <w:rPr>
          <w:rFonts w:ascii="Times New Roman" w:hAnsi="Times New Roman"/>
          <w:b/>
          <w:i/>
        </w:rPr>
      </w:pPr>
    </w:p>
    <w:p w14:paraId="709382DF" w14:textId="77777777" w:rsidR="00A07EA9" w:rsidRDefault="00A07EA9" w:rsidP="00A07EA9">
      <w:pPr>
        <w:contextualSpacing/>
        <w:jc w:val="center"/>
        <w:rPr>
          <w:rFonts w:ascii="Times New Roman" w:hAnsi="Times New Roman"/>
          <w:b/>
          <w:i/>
          <w:sz w:val="24"/>
          <w:szCs w:val="24"/>
          <w:u w:val="single"/>
        </w:rPr>
      </w:pPr>
      <w:r>
        <w:rPr>
          <w:rFonts w:ascii="Times New Roman" w:hAnsi="Times New Roman"/>
          <w:b/>
          <w:sz w:val="24"/>
          <w:szCs w:val="24"/>
        </w:rPr>
        <w:t>РАБОЧАЯ ПРОГРАММА УЧЕБНОЙ ДИСЦИПЛИНЫ</w:t>
      </w:r>
    </w:p>
    <w:p w14:paraId="6610A822" w14:textId="0F35778E" w:rsidR="00A07EA9" w:rsidRDefault="001D1164" w:rsidP="00A07EA9">
      <w:pPr>
        <w:spacing w:after="0"/>
        <w:contextualSpacing/>
        <w:jc w:val="center"/>
        <w:rPr>
          <w:rFonts w:ascii="Times New Roman" w:hAnsi="Times New Roman"/>
          <w:iCs/>
          <w:sz w:val="24"/>
          <w:szCs w:val="24"/>
          <w:u w:val="single"/>
        </w:rPr>
      </w:pPr>
      <w:r>
        <w:rPr>
          <w:rFonts w:ascii="Times New Roman" w:hAnsi="Times New Roman"/>
          <w:iCs/>
          <w:sz w:val="24"/>
          <w:szCs w:val="24"/>
          <w:u w:val="single"/>
        </w:rPr>
        <w:t>С</w:t>
      </w:r>
      <w:r w:rsidR="00A07EA9" w:rsidRPr="00D75A82">
        <w:rPr>
          <w:rFonts w:ascii="Times New Roman" w:hAnsi="Times New Roman"/>
          <w:iCs/>
          <w:sz w:val="24"/>
          <w:szCs w:val="24"/>
          <w:u w:val="single"/>
        </w:rPr>
        <w:t>Г.06</w:t>
      </w:r>
      <w:r w:rsidR="00A07EA9">
        <w:rPr>
          <w:rFonts w:ascii="Times New Roman" w:hAnsi="Times New Roman"/>
          <w:iCs/>
          <w:sz w:val="24"/>
          <w:szCs w:val="24"/>
          <w:u w:val="single"/>
        </w:rPr>
        <w:t xml:space="preserve"> </w:t>
      </w:r>
      <w:r w:rsidR="00A07EA9" w:rsidRPr="00D75A82">
        <w:rPr>
          <w:rFonts w:ascii="Times New Roman" w:hAnsi="Times New Roman"/>
          <w:iCs/>
          <w:sz w:val="24"/>
          <w:szCs w:val="24"/>
          <w:u w:val="single"/>
        </w:rPr>
        <w:t>Основы бережливого производства</w:t>
      </w:r>
    </w:p>
    <w:p w14:paraId="280F1B9C" w14:textId="77777777" w:rsidR="00A07EA9" w:rsidRDefault="00A07EA9" w:rsidP="00A07EA9">
      <w:pPr>
        <w:contextualSpacing/>
        <w:jc w:val="center"/>
        <w:rPr>
          <w:rFonts w:ascii="Times New Roman" w:hAnsi="Times New Roman"/>
          <w:bCs/>
          <w:i/>
          <w:sz w:val="20"/>
          <w:szCs w:val="20"/>
        </w:rPr>
      </w:pPr>
      <w:r>
        <w:rPr>
          <w:rFonts w:ascii="Times New Roman" w:hAnsi="Times New Roman"/>
          <w:bCs/>
          <w:i/>
          <w:sz w:val="20"/>
          <w:szCs w:val="20"/>
        </w:rPr>
        <w:t>Индекс и наименование учебной дисциплины</w:t>
      </w:r>
    </w:p>
    <w:p w14:paraId="66A301CB" w14:textId="77777777" w:rsidR="00A07EA9" w:rsidRDefault="00A07EA9" w:rsidP="00A07EA9">
      <w:pPr>
        <w:contextualSpacing/>
        <w:jc w:val="center"/>
        <w:rPr>
          <w:rFonts w:ascii="Times New Roman" w:hAnsi="Times New Roman"/>
          <w:b/>
          <w:i/>
        </w:rPr>
      </w:pPr>
    </w:p>
    <w:p w14:paraId="1688A596" w14:textId="77777777" w:rsidR="00A07EA9" w:rsidRDefault="00A07EA9" w:rsidP="00A07EA9">
      <w:pPr>
        <w:contextualSpacing/>
        <w:rPr>
          <w:rFonts w:ascii="Times New Roman" w:hAnsi="Times New Roman"/>
          <w:b/>
          <w:i/>
        </w:rPr>
      </w:pPr>
    </w:p>
    <w:p w14:paraId="134520FE" w14:textId="77777777" w:rsidR="00A07EA9" w:rsidRDefault="00A07EA9" w:rsidP="00A07EA9">
      <w:pPr>
        <w:contextualSpacing/>
        <w:rPr>
          <w:rFonts w:ascii="Times New Roman" w:hAnsi="Times New Roman"/>
          <w:b/>
          <w:i/>
        </w:rPr>
      </w:pPr>
    </w:p>
    <w:p w14:paraId="5E0F7E46" w14:textId="77777777" w:rsidR="00A07EA9" w:rsidRDefault="00A07EA9" w:rsidP="00A07EA9">
      <w:pPr>
        <w:contextualSpacing/>
        <w:rPr>
          <w:rFonts w:ascii="Times New Roman" w:hAnsi="Times New Roman"/>
          <w:b/>
          <w:i/>
        </w:rPr>
      </w:pPr>
    </w:p>
    <w:p w14:paraId="136C20A5" w14:textId="77777777" w:rsidR="00A07EA9" w:rsidRDefault="00A07EA9" w:rsidP="00A07EA9">
      <w:pPr>
        <w:contextualSpacing/>
        <w:rPr>
          <w:rFonts w:ascii="Times New Roman" w:hAnsi="Times New Roman"/>
          <w:b/>
          <w:i/>
        </w:rPr>
      </w:pPr>
    </w:p>
    <w:p w14:paraId="362D0BEB" w14:textId="77777777" w:rsidR="00A07EA9" w:rsidRDefault="00A07EA9" w:rsidP="00A07EA9">
      <w:pPr>
        <w:contextualSpacing/>
        <w:rPr>
          <w:rFonts w:ascii="Times New Roman" w:hAnsi="Times New Roman"/>
          <w:b/>
          <w:i/>
        </w:rPr>
      </w:pPr>
    </w:p>
    <w:p w14:paraId="792F1620" w14:textId="77777777" w:rsidR="00A07EA9" w:rsidRDefault="00A07EA9" w:rsidP="00A07EA9">
      <w:pPr>
        <w:contextualSpacing/>
        <w:rPr>
          <w:rFonts w:ascii="Times New Roman" w:hAnsi="Times New Roman"/>
          <w:b/>
          <w:i/>
        </w:rPr>
      </w:pPr>
    </w:p>
    <w:p w14:paraId="1E70CF13" w14:textId="77777777" w:rsidR="00A07EA9" w:rsidRDefault="00A07EA9" w:rsidP="00A07EA9">
      <w:pPr>
        <w:contextualSpacing/>
        <w:rPr>
          <w:rFonts w:ascii="Times New Roman" w:hAnsi="Times New Roman"/>
          <w:b/>
          <w:i/>
        </w:rPr>
      </w:pPr>
    </w:p>
    <w:p w14:paraId="68C4D2B5" w14:textId="77777777" w:rsidR="00A07EA9" w:rsidRDefault="00A07EA9" w:rsidP="00A07EA9">
      <w:pPr>
        <w:contextualSpacing/>
        <w:rPr>
          <w:rFonts w:ascii="Times New Roman" w:hAnsi="Times New Roman"/>
          <w:b/>
          <w:i/>
        </w:rPr>
      </w:pPr>
    </w:p>
    <w:p w14:paraId="61D45C8B" w14:textId="77777777" w:rsidR="00A07EA9" w:rsidRDefault="00A07EA9" w:rsidP="00A07EA9">
      <w:pPr>
        <w:contextualSpacing/>
        <w:rPr>
          <w:rFonts w:ascii="Times New Roman" w:hAnsi="Times New Roman"/>
          <w:b/>
          <w:i/>
        </w:rPr>
      </w:pPr>
    </w:p>
    <w:p w14:paraId="2AEF24D4" w14:textId="77777777" w:rsidR="00A07EA9" w:rsidRDefault="00A07EA9" w:rsidP="00A07EA9">
      <w:pPr>
        <w:contextualSpacing/>
        <w:rPr>
          <w:rFonts w:ascii="Times New Roman" w:hAnsi="Times New Roman"/>
          <w:b/>
          <w:i/>
        </w:rPr>
      </w:pPr>
    </w:p>
    <w:p w14:paraId="336494CF" w14:textId="77777777" w:rsidR="00A07EA9" w:rsidRDefault="00A07EA9" w:rsidP="00A07EA9">
      <w:pPr>
        <w:contextualSpacing/>
        <w:rPr>
          <w:rFonts w:ascii="Times New Roman" w:hAnsi="Times New Roman"/>
          <w:b/>
          <w:i/>
        </w:rPr>
      </w:pPr>
    </w:p>
    <w:p w14:paraId="34ADA117" w14:textId="77777777" w:rsidR="00A07EA9" w:rsidRDefault="00A07EA9" w:rsidP="00A07EA9">
      <w:pPr>
        <w:contextualSpacing/>
        <w:rPr>
          <w:rFonts w:ascii="Times New Roman" w:hAnsi="Times New Roman"/>
          <w:b/>
          <w:i/>
        </w:rPr>
      </w:pPr>
    </w:p>
    <w:p w14:paraId="0409CBAC" w14:textId="77777777" w:rsidR="00A07EA9" w:rsidRDefault="00A07EA9" w:rsidP="00A07EA9">
      <w:pPr>
        <w:contextualSpacing/>
        <w:rPr>
          <w:rFonts w:ascii="Times New Roman" w:hAnsi="Times New Roman"/>
          <w:b/>
          <w:i/>
        </w:rPr>
      </w:pPr>
    </w:p>
    <w:p w14:paraId="06D73092" w14:textId="77777777" w:rsidR="00A07EA9" w:rsidRDefault="00A07EA9" w:rsidP="00A07EA9">
      <w:pPr>
        <w:contextualSpacing/>
        <w:rPr>
          <w:rFonts w:ascii="Times New Roman" w:hAnsi="Times New Roman"/>
          <w:b/>
          <w:i/>
        </w:rPr>
      </w:pPr>
    </w:p>
    <w:p w14:paraId="086F1587" w14:textId="77777777" w:rsidR="00A07EA9" w:rsidRDefault="00A07EA9" w:rsidP="00A07EA9">
      <w:pPr>
        <w:contextualSpacing/>
        <w:rPr>
          <w:rFonts w:ascii="Times New Roman" w:hAnsi="Times New Roman"/>
          <w:b/>
          <w:i/>
        </w:rPr>
      </w:pPr>
    </w:p>
    <w:p w14:paraId="28999045" w14:textId="77777777" w:rsidR="00A07EA9" w:rsidRDefault="00A07EA9" w:rsidP="00A07EA9">
      <w:pPr>
        <w:contextualSpacing/>
        <w:rPr>
          <w:rFonts w:ascii="Times New Roman" w:hAnsi="Times New Roman"/>
          <w:b/>
          <w:i/>
        </w:rPr>
      </w:pPr>
    </w:p>
    <w:p w14:paraId="264071B2" w14:textId="77777777" w:rsidR="00A07EA9" w:rsidRPr="00315F34" w:rsidRDefault="00A07EA9" w:rsidP="00A07EA9">
      <w:pPr>
        <w:contextualSpacing/>
        <w:jc w:val="center"/>
        <w:rPr>
          <w:rFonts w:ascii="Times New Roman" w:hAnsi="Times New Roman"/>
          <w:b/>
          <w:i/>
          <w:sz w:val="24"/>
          <w:szCs w:val="24"/>
        </w:rPr>
      </w:pPr>
      <w:r>
        <w:rPr>
          <w:rFonts w:ascii="Times New Roman" w:hAnsi="Times New Roman"/>
          <w:b/>
          <w:bCs/>
          <w:iCs/>
          <w:sz w:val="24"/>
          <w:szCs w:val="24"/>
        </w:rPr>
        <w:t>2022 г.</w:t>
      </w:r>
      <w:r w:rsidRPr="00C974DF">
        <w:rPr>
          <w:rFonts w:ascii="Times New Roman" w:hAnsi="Times New Roman"/>
          <w:b/>
          <w:bCs/>
          <w:iCs/>
        </w:rPr>
        <w:br w:type="page"/>
      </w:r>
      <w:r w:rsidRPr="00315F34">
        <w:rPr>
          <w:rFonts w:ascii="Times New Roman" w:hAnsi="Times New Roman"/>
          <w:b/>
          <w:i/>
          <w:sz w:val="24"/>
          <w:szCs w:val="24"/>
        </w:rPr>
        <w:t>СОДЕРЖАНИЕ</w:t>
      </w:r>
    </w:p>
    <w:p w14:paraId="11569036" w14:textId="77777777" w:rsidR="00A07EA9" w:rsidRPr="00315F34" w:rsidRDefault="00A07EA9" w:rsidP="00A07EA9">
      <w:pPr>
        <w:contextualSpacing/>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07EA9" w:rsidRPr="00315F34" w14:paraId="5E501C32" w14:textId="77777777" w:rsidTr="006821A5">
        <w:tc>
          <w:tcPr>
            <w:tcW w:w="7501" w:type="dxa"/>
          </w:tcPr>
          <w:p w14:paraId="40E7133A" w14:textId="77777777" w:rsidR="00A07EA9" w:rsidRPr="00315F34" w:rsidRDefault="00A07EA9" w:rsidP="00552032">
            <w:pPr>
              <w:numPr>
                <w:ilvl w:val="0"/>
                <w:numId w:val="99"/>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BD966F7" w14:textId="77777777" w:rsidR="00A07EA9" w:rsidRPr="00315F34" w:rsidRDefault="00A07EA9" w:rsidP="006821A5">
            <w:pPr>
              <w:contextualSpacing/>
              <w:rPr>
                <w:rFonts w:ascii="Times New Roman" w:hAnsi="Times New Roman"/>
                <w:b/>
                <w:sz w:val="24"/>
                <w:szCs w:val="24"/>
              </w:rPr>
            </w:pPr>
          </w:p>
        </w:tc>
      </w:tr>
      <w:tr w:rsidR="00A07EA9" w:rsidRPr="00315F34" w14:paraId="005D5D60" w14:textId="77777777" w:rsidTr="006821A5">
        <w:tc>
          <w:tcPr>
            <w:tcW w:w="7501" w:type="dxa"/>
          </w:tcPr>
          <w:p w14:paraId="42569DC7" w14:textId="77777777" w:rsidR="00A07EA9" w:rsidRPr="00315F34" w:rsidRDefault="00A07EA9" w:rsidP="00552032">
            <w:pPr>
              <w:numPr>
                <w:ilvl w:val="0"/>
                <w:numId w:val="99"/>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FEFBF8D" w14:textId="77777777" w:rsidR="00A07EA9" w:rsidRPr="00315F34" w:rsidRDefault="00A07EA9" w:rsidP="00552032">
            <w:pPr>
              <w:numPr>
                <w:ilvl w:val="0"/>
                <w:numId w:val="99"/>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B94390B" w14:textId="77777777" w:rsidR="00A07EA9" w:rsidRPr="00315F34" w:rsidRDefault="00A07EA9" w:rsidP="006821A5">
            <w:pPr>
              <w:ind w:left="644"/>
              <w:contextualSpacing/>
              <w:rPr>
                <w:rFonts w:ascii="Times New Roman" w:hAnsi="Times New Roman"/>
                <w:b/>
                <w:sz w:val="24"/>
                <w:szCs w:val="24"/>
              </w:rPr>
            </w:pPr>
          </w:p>
        </w:tc>
      </w:tr>
      <w:tr w:rsidR="00A07EA9" w:rsidRPr="00315F34" w14:paraId="067CDD3E" w14:textId="77777777" w:rsidTr="006821A5">
        <w:tc>
          <w:tcPr>
            <w:tcW w:w="7501" w:type="dxa"/>
          </w:tcPr>
          <w:p w14:paraId="18D3E174" w14:textId="77777777" w:rsidR="00A07EA9" w:rsidRPr="00315F34" w:rsidRDefault="00A07EA9" w:rsidP="00552032">
            <w:pPr>
              <w:numPr>
                <w:ilvl w:val="0"/>
                <w:numId w:val="99"/>
              </w:numPr>
              <w:suppressAutoHyphens/>
              <w:spacing w:after="200" w:line="276" w:lineRule="auto"/>
              <w:contextualSpacing/>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37CCDC0" w14:textId="77777777" w:rsidR="00A07EA9" w:rsidRPr="00315F34" w:rsidRDefault="00A07EA9" w:rsidP="006821A5">
            <w:pPr>
              <w:suppressAutoHyphens/>
              <w:contextualSpacing/>
              <w:rPr>
                <w:rFonts w:ascii="Times New Roman" w:hAnsi="Times New Roman"/>
                <w:b/>
                <w:sz w:val="24"/>
                <w:szCs w:val="24"/>
              </w:rPr>
            </w:pPr>
          </w:p>
        </w:tc>
        <w:tc>
          <w:tcPr>
            <w:tcW w:w="1854" w:type="dxa"/>
          </w:tcPr>
          <w:p w14:paraId="35EDFFD8" w14:textId="77777777" w:rsidR="00A07EA9" w:rsidRPr="00315F34" w:rsidRDefault="00A07EA9" w:rsidP="006821A5">
            <w:pPr>
              <w:contextualSpacing/>
              <w:rPr>
                <w:rFonts w:ascii="Times New Roman" w:hAnsi="Times New Roman"/>
                <w:b/>
                <w:sz w:val="24"/>
                <w:szCs w:val="24"/>
              </w:rPr>
            </w:pPr>
          </w:p>
        </w:tc>
      </w:tr>
    </w:tbl>
    <w:p w14:paraId="7F403C0E" w14:textId="77777777" w:rsidR="00A07EA9" w:rsidRPr="00315F34" w:rsidRDefault="00A07EA9" w:rsidP="00D16BE2">
      <w:pPr>
        <w:numPr>
          <w:ilvl w:val="0"/>
          <w:numId w:val="29"/>
        </w:numPr>
        <w:suppressAutoHyphens/>
        <w:spacing w:after="0" w:line="276" w:lineRule="auto"/>
        <w:contextualSpacing/>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E4CEF8D" w14:textId="1769AD2A" w:rsidR="00A07EA9" w:rsidRPr="00315F34" w:rsidRDefault="00A07EA9" w:rsidP="00A07EA9">
      <w:pPr>
        <w:suppressAutoHyphens/>
        <w:spacing w:after="0" w:line="240" w:lineRule="auto"/>
        <w:ind w:left="720"/>
        <w:contextualSpacing/>
        <w:jc w:val="center"/>
        <w:rPr>
          <w:rFonts w:ascii="Times New Roman" w:hAnsi="Times New Roman"/>
          <w:b/>
          <w:sz w:val="24"/>
          <w:szCs w:val="24"/>
        </w:rPr>
      </w:pPr>
      <w:r w:rsidRPr="00315F34">
        <w:rPr>
          <w:rFonts w:ascii="Times New Roman" w:hAnsi="Times New Roman"/>
          <w:b/>
          <w:sz w:val="24"/>
          <w:szCs w:val="24"/>
        </w:rPr>
        <w:t xml:space="preserve"> «</w:t>
      </w:r>
      <w:r w:rsidRPr="00656E9F">
        <w:rPr>
          <w:rFonts w:ascii="Times New Roman" w:hAnsi="Times New Roman"/>
          <w:b/>
          <w:sz w:val="24"/>
          <w:szCs w:val="24"/>
        </w:rPr>
        <w:t>С</w:t>
      </w:r>
      <w:r w:rsidR="001D1164">
        <w:rPr>
          <w:rFonts w:ascii="Times New Roman" w:hAnsi="Times New Roman"/>
          <w:b/>
          <w:sz w:val="24"/>
          <w:szCs w:val="24"/>
        </w:rPr>
        <w:t>Г</w:t>
      </w:r>
      <w:r w:rsidRPr="00656E9F">
        <w:rPr>
          <w:rFonts w:ascii="Times New Roman" w:hAnsi="Times New Roman"/>
          <w:b/>
          <w:sz w:val="24"/>
          <w:szCs w:val="24"/>
        </w:rPr>
        <w:t xml:space="preserve">.06 </w:t>
      </w:r>
      <w:r w:rsidRPr="00D75A82">
        <w:rPr>
          <w:rFonts w:ascii="Times New Roman" w:hAnsi="Times New Roman"/>
          <w:b/>
          <w:sz w:val="24"/>
          <w:szCs w:val="24"/>
        </w:rPr>
        <w:t>Основы бережливого производства</w:t>
      </w:r>
      <w:r w:rsidRPr="00315F34">
        <w:rPr>
          <w:rFonts w:ascii="Times New Roman" w:hAnsi="Times New Roman"/>
          <w:b/>
          <w:sz w:val="24"/>
          <w:szCs w:val="24"/>
        </w:rPr>
        <w:t>»</w:t>
      </w:r>
    </w:p>
    <w:p w14:paraId="488EE7D6" w14:textId="77777777" w:rsidR="00A07EA9" w:rsidRPr="00315F34" w:rsidRDefault="00A07EA9" w:rsidP="00A07EA9">
      <w:pPr>
        <w:spacing w:after="0"/>
        <w:ind w:firstLine="709"/>
        <w:contextualSpacing/>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D60E0FF" w14:textId="77777777" w:rsidR="00A07EA9" w:rsidRPr="00315F34" w:rsidRDefault="00A07EA9" w:rsidP="00A0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8A471D2" w14:textId="77777777" w:rsidR="00A07EA9" w:rsidRPr="00315F34" w:rsidRDefault="00A07EA9" w:rsidP="00A07E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sidRPr="00315F34">
        <w:rPr>
          <w:rFonts w:ascii="Times New Roman" w:hAnsi="Times New Roman"/>
          <w:sz w:val="24"/>
          <w:szCs w:val="24"/>
        </w:rPr>
        <w:t>Учебная дисциплина «</w:t>
      </w:r>
      <w:r w:rsidRPr="00D75A82">
        <w:rPr>
          <w:rFonts w:ascii="Times New Roman" w:hAnsi="Times New Roman"/>
          <w:sz w:val="24"/>
          <w:szCs w:val="24"/>
        </w:rPr>
        <w:t>Основы бережливого производства</w:t>
      </w:r>
      <w:r w:rsidRPr="00315F34">
        <w:rPr>
          <w:rFonts w:ascii="Times New Roman" w:hAnsi="Times New Roman"/>
          <w:sz w:val="24"/>
          <w:szCs w:val="24"/>
        </w:rPr>
        <w:t xml:space="preserve">» является обязательной частью </w:t>
      </w:r>
      <w:r w:rsidRPr="00D75A82">
        <w:rPr>
          <w:rFonts w:ascii="Times New Roman" w:hAnsi="Times New Roman"/>
          <w:sz w:val="24"/>
          <w:szCs w:val="24"/>
        </w:rPr>
        <w:t>Социально-гуманитарн</w:t>
      </w:r>
      <w:r>
        <w:rPr>
          <w:rFonts w:ascii="Times New Roman" w:hAnsi="Times New Roman"/>
          <w:sz w:val="24"/>
          <w:szCs w:val="24"/>
        </w:rPr>
        <w:t>ого</w:t>
      </w:r>
      <w:r w:rsidRPr="00D75A82">
        <w:rPr>
          <w:rFonts w:ascii="Times New Roman" w:hAnsi="Times New Roman"/>
          <w:sz w:val="24"/>
          <w:szCs w:val="24"/>
        </w:rPr>
        <w:t xml:space="preserve"> цикл</w:t>
      </w:r>
      <w:r>
        <w:rPr>
          <w:rFonts w:ascii="Times New Roman" w:hAnsi="Times New Roman"/>
          <w:sz w:val="24"/>
          <w:szCs w:val="24"/>
        </w:rPr>
        <w:t>а</w:t>
      </w:r>
      <w:r w:rsidRPr="00D75A82">
        <w:rPr>
          <w:rFonts w:ascii="Times New Roman" w:hAnsi="Times New Roman"/>
          <w:sz w:val="24"/>
          <w:szCs w:val="24"/>
        </w:rPr>
        <w:t xml:space="preserve"> </w:t>
      </w:r>
      <w:r w:rsidRPr="00315F34">
        <w:rPr>
          <w:rFonts w:ascii="Times New Roman" w:hAnsi="Times New Roman"/>
          <w:i/>
          <w:sz w:val="24"/>
          <w:szCs w:val="24"/>
        </w:rPr>
        <w:t>(указывается наименование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профессии/специальности</w:t>
      </w:r>
      <w:r w:rsidRPr="00315F34">
        <w:rPr>
          <w:rFonts w:ascii="Times New Roman" w:hAnsi="Times New Roman"/>
          <w:sz w:val="24"/>
          <w:szCs w:val="24"/>
        </w:rPr>
        <w:t xml:space="preserve">. </w:t>
      </w:r>
    </w:p>
    <w:p w14:paraId="57AF87AA" w14:textId="77777777" w:rsidR="00A07EA9" w:rsidRPr="00315F34" w:rsidRDefault="00A07EA9" w:rsidP="00A07E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2, ОК 3, ОК 4, ОК 5, ОК 6, ОК 7, ОК 9</w:t>
      </w:r>
      <w:r w:rsidRPr="00315F34">
        <w:rPr>
          <w:rFonts w:ascii="Times New Roman" w:hAnsi="Times New Roman"/>
          <w:sz w:val="24"/>
          <w:szCs w:val="24"/>
        </w:rPr>
        <w:t xml:space="preserve"> </w:t>
      </w:r>
      <w:r w:rsidRPr="00315F34">
        <w:rPr>
          <w:rFonts w:ascii="Times New Roman" w:hAnsi="Times New Roman"/>
          <w:i/>
          <w:sz w:val="24"/>
          <w:szCs w:val="24"/>
        </w:rPr>
        <w:t>(указываются коды).</w:t>
      </w:r>
    </w:p>
    <w:p w14:paraId="03F460B3" w14:textId="77777777" w:rsidR="00A07EA9" w:rsidRPr="00315F34" w:rsidRDefault="00A07EA9" w:rsidP="00A07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contextualSpacing/>
        <w:jc w:val="both"/>
        <w:rPr>
          <w:rFonts w:ascii="Times New Roman" w:hAnsi="Times New Roman"/>
          <w:b/>
          <w:sz w:val="24"/>
          <w:szCs w:val="24"/>
        </w:rPr>
      </w:pPr>
    </w:p>
    <w:p w14:paraId="512E61A2" w14:textId="77777777" w:rsidR="00A07EA9" w:rsidRPr="00315F34" w:rsidRDefault="00A07EA9" w:rsidP="00A07EA9">
      <w:pPr>
        <w:spacing w:after="0"/>
        <w:ind w:firstLine="709"/>
        <w:contextualSpacing/>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B645CF0" w14:textId="77777777" w:rsidR="00A07EA9" w:rsidRPr="00315F34" w:rsidRDefault="00A07EA9" w:rsidP="00A07EA9">
      <w:pPr>
        <w:suppressAutoHyphens/>
        <w:spacing w:after="0" w:line="240" w:lineRule="auto"/>
        <w:ind w:firstLine="709"/>
        <w:contextualSpacing/>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3895"/>
      </w:tblGrid>
      <w:tr w:rsidR="00A07EA9" w:rsidRPr="00315F34" w14:paraId="196410CE" w14:textId="77777777" w:rsidTr="006821A5">
        <w:trPr>
          <w:trHeight w:val="649"/>
        </w:trPr>
        <w:tc>
          <w:tcPr>
            <w:tcW w:w="1101" w:type="dxa"/>
            <w:hideMark/>
          </w:tcPr>
          <w:p w14:paraId="544E6244" w14:textId="77777777" w:rsidR="00A07EA9" w:rsidRPr="00315F34" w:rsidRDefault="00A07EA9" w:rsidP="006821A5">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5"/>
                <w:rFonts w:ascii="Times New Roman" w:hAnsi="Times New Roman"/>
                <w:sz w:val="24"/>
                <w:szCs w:val="24"/>
              </w:rPr>
              <w:footnoteReference w:id="13"/>
            </w:r>
          </w:p>
          <w:p w14:paraId="5E1CA6F0" w14:textId="77777777" w:rsidR="00A07EA9" w:rsidRPr="00315F34" w:rsidRDefault="00A07EA9" w:rsidP="006821A5">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ПК, ОК</w:t>
            </w:r>
          </w:p>
        </w:tc>
        <w:tc>
          <w:tcPr>
            <w:tcW w:w="4252" w:type="dxa"/>
            <w:hideMark/>
          </w:tcPr>
          <w:p w14:paraId="0C3D3608" w14:textId="77777777" w:rsidR="00A07EA9" w:rsidRPr="00315F34" w:rsidRDefault="00A07EA9" w:rsidP="006821A5">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34E9984" w14:textId="77777777" w:rsidR="00A07EA9" w:rsidRPr="00315F34" w:rsidRDefault="00A07EA9" w:rsidP="006821A5">
            <w:pPr>
              <w:suppressAutoHyphens/>
              <w:spacing w:after="0" w:line="240" w:lineRule="auto"/>
              <w:contextualSpacing/>
              <w:jc w:val="center"/>
              <w:rPr>
                <w:rFonts w:ascii="Times New Roman" w:hAnsi="Times New Roman"/>
                <w:sz w:val="24"/>
                <w:szCs w:val="24"/>
              </w:rPr>
            </w:pPr>
            <w:r w:rsidRPr="00315F34">
              <w:rPr>
                <w:rFonts w:ascii="Times New Roman" w:hAnsi="Times New Roman"/>
                <w:sz w:val="24"/>
                <w:szCs w:val="24"/>
              </w:rPr>
              <w:t>Знания</w:t>
            </w:r>
          </w:p>
        </w:tc>
      </w:tr>
      <w:tr w:rsidR="00A07EA9" w:rsidRPr="00315F34" w14:paraId="0897CF1B" w14:textId="77777777" w:rsidTr="006821A5">
        <w:trPr>
          <w:trHeight w:val="212"/>
        </w:trPr>
        <w:tc>
          <w:tcPr>
            <w:tcW w:w="1101" w:type="dxa"/>
          </w:tcPr>
          <w:p w14:paraId="2EE57CFD" w14:textId="77777777" w:rsidR="00A07EA9" w:rsidRPr="00D75A82" w:rsidRDefault="00A07EA9" w:rsidP="006821A5">
            <w:pPr>
              <w:suppressAutoHyphens/>
              <w:spacing w:after="0" w:line="240" w:lineRule="auto"/>
              <w:contextualSpacing/>
              <w:jc w:val="center"/>
              <w:rPr>
                <w:rFonts w:ascii="Times New Roman" w:hAnsi="Times New Roman"/>
                <w:i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252" w:type="dxa"/>
          </w:tcPr>
          <w:p w14:paraId="34F8BAB2"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определять этапы решения задачи</w:t>
            </w:r>
          </w:p>
          <w:p w14:paraId="451F0EC3"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составлять план действия</w:t>
            </w:r>
          </w:p>
          <w:p w14:paraId="53862F59"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определять необходимые ресурсы</w:t>
            </w:r>
          </w:p>
          <w:p w14:paraId="5DD3415F"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определять задачи для поиска информации</w:t>
            </w:r>
          </w:p>
          <w:p w14:paraId="0C7FC3C3"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sz w:val="24"/>
                <w:szCs w:val="24"/>
              </w:rPr>
              <w:t>определять и выстраивать траектории профессионального развития и самообразования</w:t>
            </w:r>
          </w:p>
          <w:p w14:paraId="1C85D90C"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5E46698"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 xml:space="preserve">грамотно </w:t>
            </w:r>
            <w:r w:rsidRPr="0084087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p>
          <w:p w14:paraId="3640A8C4"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 xml:space="preserve">описывать значимость своей </w:t>
            </w:r>
            <w:r w:rsidRPr="00840873">
              <w:rPr>
                <w:rFonts w:ascii="Times New Roman" w:hAnsi="Times New Roman"/>
                <w:bCs/>
                <w:i/>
                <w:iCs/>
                <w:sz w:val="24"/>
                <w:szCs w:val="24"/>
              </w:rPr>
              <w:t>профессии (специальности)</w:t>
            </w:r>
          </w:p>
          <w:p w14:paraId="69972EFB"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840873">
              <w:rPr>
                <w:rFonts w:ascii="Times New Roman" w:hAnsi="Times New Roman"/>
                <w:bCs/>
                <w:i/>
                <w:iCs/>
                <w:sz w:val="24"/>
                <w:szCs w:val="24"/>
              </w:rPr>
              <w:t>профессии (специальности),</w:t>
            </w:r>
            <w:r w:rsidRPr="00840873">
              <w:rPr>
                <w:rFonts w:ascii="Times New Roman" w:hAnsi="Times New Roman"/>
                <w:sz w:val="24"/>
                <w:szCs w:val="24"/>
              </w:rPr>
              <w:t xml:space="preserve"> </w:t>
            </w:r>
            <w:r w:rsidRPr="00840873">
              <w:rPr>
                <w:rFonts w:ascii="Times New Roman" w:hAnsi="Times New Roman"/>
                <w:bCs/>
                <w:sz w:val="24"/>
                <w:szCs w:val="24"/>
              </w:rPr>
              <w:t>осуществлять работу с соблюдением принципов бережливого производства</w:t>
            </w:r>
          </w:p>
          <w:p w14:paraId="67F253D5"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56870DDC" w14:textId="77777777" w:rsidR="00A07EA9" w:rsidRPr="00315F34" w:rsidRDefault="00A07EA9" w:rsidP="006821A5">
            <w:pPr>
              <w:suppressAutoHyphens/>
              <w:spacing w:after="0" w:line="240" w:lineRule="auto"/>
              <w:contextualSpacing/>
              <w:jc w:val="both"/>
              <w:rPr>
                <w:rFonts w:ascii="Times New Roman" w:hAnsi="Times New Roman"/>
                <w:i/>
              </w:rPr>
            </w:pPr>
            <w:r w:rsidRPr="00840873">
              <w:rPr>
                <w:rFonts w:ascii="Times New Roman" w:hAnsi="Times New Roman"/>
                <w:iCs/>
                <w:sz w:val="24"/>
                <w:szCs w:val="24"/>
              </w:rPr>
              <w:t>участвовать в диалогах на знакомые общие и профессиональные темы</w:t>
            </w:r>
          </w:p>
        </w:tc>
        <w:tc>
          <w:tcPr>
            <w:tcW w:w="3895" w:type="dxa"/>
          </w:tcPr>
          <w:p w14:paraId="162B97F3"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методы работы в профессиональной и смежных сферах</w:t>
            </w:r>
          </w:p>
          <w:p w14:paraId="217115C1"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порядок оценки результатов решения задач профессиональной деятельности</w:t>
            </w:r>
          </w:p>
          <w:p w14:paraId="0A5C43BD"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 xml:space="preserve">формат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p>
          <w:p w14:paraId="109F6D19"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возможные траектории профессионального развития и самообразования</w:t>
            </w:r>
          </w:p>
          <w:p w14:paraId="4F291DD7"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основы проектной деятельности</w:t>
            </w:r>
          </w:p>
          <w:p w14:paraId="776A9F10"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sz w:val="24"/>
                <w:szCs w:val="24"/>
              </w:rPr>
              <w:t>правила оформления документов и построения устных сообщений</w:t>
            </w:r>
          </w:p>
          <w:p w14:paraId="50652079"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стандарты антикоррупционного поведения и последствия его нарушения</w:t>
            </w:r>
          </w:p>
          <w:p w14:paraId="529B9EF1"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принципы бережливого производства</w:t>
            </w:r>
          </w:p>
          <w:p w14:paraId="372D6D5A" w14:textId="77777777" w:rsidR="00A07EA9"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bCs/>
                <w:iCs/>
                <w:sz w:val="24"/>
                <w:szCs w:val="24"/>
              </w:rPr>
              <w:t>основные направления изменения климатических условий региона</w:t>
            </w:r>
          </w:p>
          <w:p w14:paraId="64C8DB74" w14:textId="77777777" w:rsidR="00A07EA9" w:rsidRPr="0056443A" w:rsidRDefault="00A07EA9" w:rsidP="006821A5">
            <w:pPr>
              <w:suppressAutoHyphens/>
              <w:spacing w:after="0" w:line="240" w:lineRule="auto"/>
              <w:contextualSpacing/>
              <w:jc w:val="both"/>
              <w:rPr>
                <w:rFonts w:ascii="Times New Roman" w:hAnsi="Times New Roman"/>
                <w:iCs/>
              </w:rPr>
            </w:pPr>
            <w:r w:rsidRPr="00840873">
              <w:rPr>
                <w:rFonts w:ascii="Times New Roman" w:hAnsi="Times New Roman"/>
                <w:iCs/>
                <w:sz w:val="24"/>
                <w:szCs w:val="24"/>
              </w:rPr>
              <w:t>правила чтения текстов профессиональной направленности</w:t>
            </w:r>
          </w:p>
        </w:tc>
      </w:tr>
    </w:tbl>
    <w:p w14:paraId="42F0E9BE" w14:textId="77777777" w:rsidR="00A07EA9" w:rsidRDefault="00A07EA9" w:rsidP="00A07EA9">
      <w:pPr>
        <w:suppressAutoHyphens/>
        <w:spacing w:after="240" w:line="240" w:lineRule="auto"/>
        <w:ind w:firstLine="709"/>
        <w:contextualSpacing/>
        <w:rPr>
          <w:rFonts w:ascii="Times New Roman" w:hAnsi="Times New Roman"/>
          <w:b/>
        </w:rPr>
      </w:pPr>
    </w:p>
    <w:p w14:paraId="2F43FAF0" w14:textId="77777777" w:rsidR="00A07EA9" w:rsidRDefault="00A07EA9" w:rsidP="00A07EA9">
      <w:pPr>
        <w:suppressAutoHyphens/>
        <w:spacing w:after="240" w:line="240" w:lineRule="auto"/>
        <w:ind w:firstLine="709"/>
        <w:contextualSpacing/>
        <w:rPr>
          <w:rFonts w:ascii="Times New Roman" w:hAnsi="Times New Roman"/>
          <w:b/>
        </w:rPr>
      </w:pPr>
    </w:p>
    <w:p w14:paraId="5DFE85A7" w14:textId="77777777" w:rsidR="00A07EA9" w:rsidRDefault="00A07EA9" w:rsidP="00A07EA9">
      <w:pPr>
        <w:suppressAutoHyphens/>
        <w:spacing w:after="240" w:line="240" w:lineRule="auto"/>
        <w:ind w:firstLine="709"/>
        <w:contextualSpacing/>
        <w:rPr>
          <w:rFonts w:ascii="Times New Roman" w:hAnsi="Times New Roman"/>
          <w:b/>
        </w:rPr>
      </w:pPr>
    </w:p>
    <w:p w14:paraId="085A47EA" w14:textId="77777777" w:rsidR="00A07EA9" w:rsidRDefault="00A07EA9" w:rsidP="00A07EA9">
      <w:pPr>
        <w:suppressAutoHyphens/>
        <w:spacing w:after="240" w:line="240" w:lineRule="auto"/>
        <w:ind w:firstLine="709"/>
        <w:contextualSpacing/>
        <w:rPr>
          <w:rFonts w:ascii="Times New Roman" w:hAnsi="Times New Roman"/>
          <w:b/>
        </w:rPr>
      </w:pPr>
    </w:p>
    <w:p w14:paraId="0A85933C" w14:textId="77777777" w:rsidR="00A07EA9" w:rsidRDefault="00A07EA9" w:rsidP="00A07EA9">
      <w:pPr>
        <w:suppressAutoHyphens/>
        <w:spacing w:after="240" w:line="240" w:lineRule="auto"/>
        <w:ind w:firstLine="709"/>
        <w:contextualSpacing/>
        <w:rPr>
          <w:rFonts w:ascii="Times New Roman" w:hAnsi="Times New Roman"/>
          <w:b/>
        </w:rPr>
      </w:pPr>
    </w:p>
    <w:p w14:paraId="416E1341" w14:textId="77777777" w:rsidR="00A07EA9" w:rsidRPr="00315F34" w:rsidRDefault="00A07EA9" w:rsidP="00A07EA9">
      <w:pPr>
        <w:suppressAutoHyphens/>
        <w:spacing w:after="240" w:line="240" w:lineRule="auto"/>
        <w:ind w:firstLine="709"/>
        <w:contextualSpacing/>
        <w:rPr>
          <w:rFonts w:ascii="Times New Roman" w:hAnsi="Times New Roman"/>
          <w:b/>
        </w:rPr>
      </w:pPr>
    </w:p>
    <w:p w14:paraId="36E56FC4" w14:textId="77777777" w:rsidR="00A07EA9" w:rsidRPr="00315F34" w:rsidRDefault="00A07EA9" w:rsidP="00A07EA9">
      <w:pPr>
        <w:suppressAutoHyphens/>
        <w:spacing w:after="240" w:line="240" w:lineRule="auto"/>
        <w:contextualSpacing/>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AFD932A" w14:textId="77777777" w:rsidR="00A07EA9" w:rsidRPr="00315F34" w:rsidRDefault="00A07EA9" w:rsidP="00A07EA9">
      <w:pPr>
        <w:suppressAutoHyphens/>
        <w:spacing w:after="240" w:line="240" w:lineRule="auto"/>
        <w:ind w:firstLine="709"/>
        <w:contextualSpacing/>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07EA9" w:rsidRPr="00315F34" w14:paraId="1CEC5315" w14:textId="77777777" w:rsidTr="006821A5">
        <w:trPr>
          <w:trHeight w:val="490"/>
        </w:trPr>
        <w:tc>
          <w:tcPr>
            <w:tcW w:w="3685" w:type="pct"/>
            <w:vAlign w:val="center"/>
          </w:tcPr>
          <w:p w14:paraId="0D036763" w14:textId="77777777" w:rsidR="00A07EA9" w:rsidRPr="00315F34" w:rsidRDefault="00A07EA9" w:rsidP="006821A5">
            <w:pPr>
              <w:suppressAutoHyphens/>
              <w:contextualSpacing/>
              <w:rPr>
                <w:rFonts w:ascii="Times New Roman" w:hAnsi="Times New Roman"/>
                <w:b/>
              </w:rPr>
            </w:pPr>
            <w:r w:rsidRPr="00315F34">
              <w:rPr>
                <w:rFonts w:ascii="Times New Roman" w:hAnsi="Times New Roman"/>
                <w:b/>
              </w:rPr>
              <w:t>Вид учебной работы</w:t>
            </w:r>
          </w:p>
        </w:tc>
        <w:tc>
          <w:tcPr>
            <w:tcW w:w="1315" w:type="pct"/>
            <w:vAlign w:val="center"/>
          </w:tcPr>
          <w:p w14:paraId="56A1EC1F" w14:textId="77777777" w:rsidR="00A07EA9" w:rsidRPr="00315F34" w:rsidRDefault="00A07EA9" w:rsidP="006821A5">
            <w:pPr>
              <w:suppressAutoHyphens/>
              <w:contextualSpacing/>
              <w:rPr>
                <w:rFonts w:ascii="Times New Roman" w:hAnsi="Times New Roman"/>
                <w:b/>
                <w:iCs/>
              </w:rPr>
            </w:pPr>
            <w:r w:rsidRPr="00315F34">
              <w:rPr>
                <w:rFonts w:ascii="Times New Roman" w:hAnsi="Times New Roman"/>
                <w:b/>
                <w:iCs/>
              </w:rPr>
              <w:t>Объем в часах</w:t>
            </w:r>
          </w:p>
        </w:tc>
      </w:tr>
      <w:tr w:rsidR="00A07EA9" w:rsidRPr="00315F34" w14:paraId="02C8F3FF" w14:textId="77777777" w:rsidTr="006821A5">
        <w:trPr>
          <w:trHeight w:val="490"/>
        </w:trPr>
        <w:tc>
          <w:tcPr>
            <w:tcW w:w="3685" w:type="pct"/>
            <w:vAlign w:val="center"/>
          </w:tcPr>
          <w:p w14:paraId="313BFCBC" w14:textId="77777777" w:rsidR="00A07EA9" w:rsidRPr="00315F34" w:rsidRDefault="00A07EA9" w:rsidP="006821A5">
            <w:pPr>
              <w:suppressAutoHyphens/>
              <w:spacing w:after="0"/>
              <w:contextualSpacing/>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55B834C" w14:textId="77777777" w:rsidR="00A07EA9" w:rsidRPr="00315F34" w:rsidRDefault="00A07EA9" w:rsidP="006821A5">
            <w:pPr>
              <w:suppressAutoHyphens/>
              <w:spacing w:after="0"/>
              <w:contextualSpacing/>
              <w:rPr>
                <w:rFonts w:ascii="Times New Roman" w:hAnsi="Times New Roman"/>
                <w:iCs/>
              </w:rPr>
            </w:pPr>
            <w:r>
              <w:rPr>
                <w:rFonts w:ascii="Times New Roman" w:hAnsi="Times New Roman"/>
                <w:iCs/>
              </w:rPr>
              <w:t>65</w:t>
            </w:r>
          </w:p>
        </w:tc>
      </w:tr>
      <w:tr w:rsidR="00A07EA9" w:rsidRPr="00315F34" w14:paraId="355C3624" w14:textId="77777777" w:rsidTr="006821A5">
        <w:trPr>
          <w:trHeight w:val="490"/>
        </w:trPr>
        <w:tc>
          <w:tcPr>
            <w:tcW w:w="3685" w:type="pct"/>
            <w:shd w:val="clear" w:color="auto" w:fill="auto"/>
            <w:vAlign w:val="center"/>
          </w:tcPr>
          <w:p w14:paraId="72453B00" w14:textId="77777777" w:rsidR="00A07EA9" w:rsidRPr="00315F34" w:rsidRDefault="00A07EA9" w:rsidP="006821A5">
            <w:pPr>
              <w:suppressAutoHyphens/>
              <w:spacing w:after="0"/>
              <w:contextualSpacing/>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4F56623" w14:textId="77777777" w:rsidR="00A07EA9" w:rsidRPr="00315F34" w:rsidRDefault="00A07EA9" w:rsidP="006821A5">
            <w:pPr>
              <w:suppressAutoHyphens/>
              <w:spacing w:after="0"/>
              <w:contextualSpacing/>
              <w:rPr>
                <w:rFonts w:ascii="Times New Roman" w:hAnsi="Times New Roman"/>
                <w:iCs/>
              </w:rPr>
            </w:pPr>
            <w:r>
              <w:rPr>
                <w:rFonts w:ascii="Times New Roman" w:hAnsi="Times New Roman"/>
                <w:iCs/>
              </w:rPr>
              <w:t>46</w:t>
            </w:r>
          </w:p>
        </w:tc>
      </w:tr>
      <w:tr w:rsidR="00A07EA9" w:rsidRPr="00315F34" w14:paraId="66CDB19F" w14:textId="77777777" w:rsidTr="006821A5">
        <w:trPr>
          <w:trHeight w:val="336"/>
        </w:trPr>
        <w:tc>
          <w:tcPr>
            <w:tcW w:w="5000" w:type="pct"/>
            <w:gridSpan w:val="2"/>
            <w:vAlign w:val="center"/>
          </w:tcPr>
          <w:p w14:paraId="2D95CC5C" w14:textId="77777777" w:rsidR="00A07EA9" w:rsidRPr="00315F34" w:rsidRDefault="00A07EA9" w:rsidP="006821A5">
            <w:pPr>
              <w:suppressAutoHyphens/>
              <w:spacing w:after="0"/>
              <w:contextualSpacing/>
              <w:rPr>
                <w:rFonts w:ascii="Times New Roman" w:hAnsi="Times New Roman"/>
                <w:iCs/>
              </w:rPr>
            </w:pPr>
            <w:r w:rsidRPr="00315F34">
              <w:rPr>
                <w:rFonts w:ascii="Times New Roman" w:hAnsi="Times New Roman"/>
              </w:rPr>
              <w:t>в т. ч.:</w:t>
            </w:r>
          </w:p>
        </w:tc>
      </w:tr>
      <w:tr w:rsidR="00A07EA9" w:rsidRPr="00315F34" w14:paraId="05964B16" w14:textId="77777777" w:rsidTr="006821A5">
        <w:trPr>
          <w:trHeight w:val="490"/>
        </w:trPr>
        <w:tc>
          <w:tcPr>
            <w:tcW w:w="3685" w:type="pct"/>
            <w:vAlign w:val="center"/>
          </w:tcPr>
          <w:p w14:paraId="7C24168C" w14:textId="77777777" w:rsidR="00A07EA9" w:rsidRPr="00315F34" w:rsidRDefault="00A07EA9" w:rsidP="006821A5">
            <w:pPr>
              <w:suppressAutoHyphens/>
              <w:spacing w:after="0"/>
              <w:contextualSpacing/>
              <w:rPr>
                <w:rFonts w:ascii="Times New Roman" w:hAnsi="Times New Roman"/>
              </w:rPr>
            </w:pPr>
            <w:r w:rsidRPr="00315F34">
              <w:rPr>
                <w:rFonts w:ascii="Times New Roman" w:hAnsi="Times New Roman"/>
              </w:rPr>
              <w:t>теоретическое обучение</w:t>
            </w:r>
          </w:p>
        </w:tc>
        <w:tc>
          <w:tcPr>
            <w:tcW w:w="1315" w:type="pct"/>
            <w:vAlign w:val="center"/>
          </w:tcPr>
          <w:p w14:paraId="0F81E762" w14:textId="77777777" w:rsidR="00A07EA9" w:rsidRPr="00315F34" w:rsidRDefault="00A07EA9" w:rsidP="006821A5">
            <w:pPr>
              <w:suppressAutoHyphens/>
              <w:spacing w:after="0"/>
              <w:contextualSpacing/>
              <w:rPr>
                <w:rFonts w:ascii="Times New Roman" w:hAnsi="Times New Roman"/>
                <w:iCs/>
              </w:rPr>
            </w:pPr>
            <w:r>
              <w:rPr>
                <w:rFonts w:ascii="Times New Roman" w:hAnsi="Times New Roman"/>
                <w:iCs/>
              </w:rPr>
              <w:t>20</w:t>
            </w:r>
          </w:p>
        </w:tc>
      </w:tr>
      <w:tr w:rsidR="00A07EA9" w:rsidRPr="00315F34" w14:paraId="25ABD9F5" w14:textId="77777777" w:rsidTr="006821A5">
        <w:trPr>
          <w:trHeight w:val="490"/>
        </w:trPr>
        <w:tc>
          <w:tcPr>
            <w:tcW w:w="3685" w:type="pct"/>
            <w:vAlign w:val="center"/>
          </w:tcPr>
          <w:p w14:paraId="71CB2C1C" w14:textId="77777777" w:rsidR="00A07EA9" w:rsidRPr="00315F34" w:rsidRDefault="00A07EA9" w:rsidP="006821A5">
            <w:pPr>
              <w:suppressAutoHyphens/>
              <w:spacing w:after="0"/>
              <w:contextualSpacing/>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1A6812F4" w14:textId="77777777" w:rsidR="00A07EA9" w:rsidRPr="00315F34" w:rsidRDefault="00A07EA9" w:rsidP="006821A5">
            <w:pPr>
              <w:suppressAutoHyphens/>
              <w:spacing w:after="0"/>
              <w:contextualSpacing/>
              <w:rPr>
                <w:rFonts w:ascii="Times New Roman" w:hAnsi="Times New Roman"/>
                <w:iCs/>
              </w:rPr>
            </w:pPr>
            <w:r>
              <w:rPr>
                <w:rFonts w:ascii="Times New Roman" w:hAnsi="Times New Roman"/>
                <w:iCs/>
              </w:rPr>
              <w:t>26</w:t>
            </w:r>
          </w:p>
        </w:tc>
      </w:tr>
      <w:tr w:rsidR="00A07EA9" w:rsidRPr="00315F34" w14:paraId="1F63323A" w14:textId="77777777" w:rsidTr="006821A5">
        <w:trPr>
          <w:trHeight w:val="267"/>
        </w:trPr>
        <w:tc>
          <w:tcPr>
            <w:tcW w:w="3685" w:type="pct"/>
            <w:vAlign w:val="center"/>
          </w:tcPr>
          <w:p w14:paraId="4CD55223" w14:textId="77777777" w:rsidR="00A07EA9" w:rsidRPr="00315F34" w:rsidRDefault="00A07EA9" w:rsidP="006821A5">
            <w:pPr>
              <w:suppressAutoHyphens/>
              <w:spacing w:after="0"/>
              <w:contextualSpacing/>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4"/>
            </w:r>
          </w:p>
        </w:tc>
        <w:tc>
          <w:tcPr>
            <w:tcW w:w="1315" w:type="pct"/>
            <w:vAlign w:val="center"/>
          </w:tcPr>
          <w:p w14:paraId="2EBCE328" w14:textId="77777777" w:rsidR="00A07EA9" w:rsidRPr="00315F34" w:rsidRDefault="00A07EA9" w:rsidP="006821A5">
            <w:pPr>
              <w:suppressAutoHyphens/>
              <w:spacing w:after="0"/>
              <w:contextualSpacing/>
              <w:rPr>
                <w:rFonts w:ascii="Times New Roman" w:hAnsi="Times New Roman"/>
                <w:iCs/>
              </w:rPr>
            </w:pPr>
            <w:r>
              <w:rPr>
                <w:rFonts w:ascii="Times New Roman" w:hAnsi="Times New Roman"/>
                <w:iCs/>
              </w:rPr>
              <w:t>4</w:t>
            </w:r>
          </w:p>
        </w:tc>
      </w:tr>
      <w:tr w:rsidR="00A07EA9" w:rsidRPr="00315F34" w14:paraId="65772194" w14:textId="77777777" w:rsidTr="006821A5">
        <w:trPr>
          <w:trHeight w:val="331"/>
        </w:trPr>
        <w:tc>
          <w:tcPr>
            <w:tcW w:w="3685" w:type="pct"/>
            <w:vAlign w:val="center"/>
          </w:tcPr>
          <w:p w14:paraId="3B8A937E" w14:textId="77777777" w:rsidR="00A07EA9" w:rsidRPr="00315F34" w:rsidRDefault="00A07EA9" w:rsidP="006821A5">
            <w:pPr>
              <w:suppressAutoHyphens/>
              <w:spacing w:after="0"/>
              <w:contextualSpacing/>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Экзамен</w:t>
            </w:r>
          </w:p>
        </w:tc>
        <w:tc>
          <w:tcPr>
            <w:tcW w:w="1315" w:type="pct"/>
            <w:vAlign w:val="center"/>
          </w:tcPr>
          <w:p w14:paraId="4E4919FF" w14:textId="77777777" w:rsidR="00A07EA9" w:rsidRPr="00315F34" w:rsidRDefault="00A07EA9" w:rsidP="006821A5">
            <w:pPr>
              <w:suppressAutoHyphens/>
              <w:spacing w:after="0"/>
              <w:contextualSpacing/>
              <w:rPr>
                <w:rFonts w:ascii="Times New Roman" w:hAnsi="Times New Roman"/>
                <w:iCs/>
              </w:rPr>
            </w:pPr>
            <w:r>
              <w:rPr>
                <w:rFonts w:ascii="Times New Roman" w:hAnsi="Times New Roman"/>
                <w:iCs/>
              </w:rPr>
              <w:t>15</w:t>
            </w:r>
          </w:p>
        </w:tc>
      </w:tr>
    </w:tbl>
    <w:p w14:paraId="265011B8" w14:textId="77777777" w:rsidR="00A07EA9" w:rsidRPr="00315F34" w:rsidRDefault="00A07EA9" w:rsidP="00A07EA9">
      <w:pPr>
        <w:suppressAutoHyphens/>
        <w:spacing w:after="120"/>
        <w:contextualSpacing/>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8C48959" w14:textId="77777777" w:rsidR="00A07EA9" w:rsidRPr="00315F34" w:rsidRDefault="00A07EA9" w:rsidP="00A07EA9">
      <w:pPr>
        <w:contextualSpacing/>
        <w:rPr>
          <w:rFonts w:ascii="Times New Roman" w:hAnsi="Times New Roman"/>
          <w:b/>
          <w:i/>
        </w:rPr>
        <w:sectPr w:rsidR="00A07EA9" w:rsidRPr="00315F34" w:rsidSect="006821A5">
          <w:pgSz w:w="11906" w:h="16838"/>
          <w:pgMar w:top="1134" w:right="850" w:bottom="284" w:left="1701" w:header="708" w:footer="708" w:gutter="0"/>
          <w:cols w:space="720"/>
          <w:docGrid w:linePitch="299"/>
        </w:sectPr>
      </w:pPr>
    </w:p>
    <w:p w14:paraId="56D5FC70" w14:textId="77777777" w:rsidR="00A07EA9" w:rsidRPr="00315F34" w:rsidRDefault="00A07EA9" w:rsidP="00A07EA9">
      <w:pPr>
        <w:ind w:firstLine="709"/>
        <w:contextualSpacing/>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3662"/>
        <w:gridCol w:w="2801"/>
        <w:gridCol w:w="3723"/>
        <w:gridCol w:w="1192"/>
        <w:gridCol w:w="1195"/>
      </w:tblGrid>
      <w:tr w:rsidR="00A07EA9" w:rsidRPr="00315F34" w14:paraId="1319436E" w14:textId="77777777" w:rsidTr="006821A5">
        <w:trPr>
          <w:trHeight w:val="20"/>
        </w:trPr>
        <w:tc>
          <w:tcPr>
            <w:tcW w:w="664" w:type="pct"/>
            <w:vAlign w:val="center"/>
          </w:tcPr>
          <w:p w14:paraId="6A423E1C" w14:textId="77777777" w:rsidR="00A07EA9" w:rsidRPr="00315F34" w:rsidRDefault="00A07EA9" w:rsidP="006821A5">
            <w:pPr>
              <w:suppressAutoHyphens/>
              <w:contextualSpacing/>
              <w:jc w:val="center"/>
              <w:rPr>
                <w:rFonts w:ascii="Times New Roman" w:hAnsi="Times New Roman"/>
                <w:b/>
                <w:bCs/>
              </w:rPr>
            </w:pPr>
            <w:r w:rsidRPr="00315F34">
              <w:rPr>
                <w:rFonts w:ascii="Times New Roman" w:hAnsi="Times New Roman"/>
                <w:b/>
                <w:bCs/>
              </w:rPr>
              <w:t>Наименование разделов и тем</w:t>
            </w:r>
          </w:p>
        </w:tc>
        <w:tc>
          <w:tcPr>
            <w:tcW w:w="1263" w:type="pct"/>
            <w:vAlign w:val="center"/>
          </w:tcPr>
          <w:p w14:paraId="0A55A7D2" w14:textId="77777777" w:rsidR="00A07EA9" w:rsidRPr="00315F34" w:rsidRDefault="00A07EA9" w:rsidP="006821A5">
            <w:pPr>
              <w:suppressAutoHyphens/>
              <w:contextualSpacing/>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14:paraId="1313C922" w14:textId="77777777" w:rsidR="00A07EA9" w:rsidRPr="00315F34" w:rsidRDefault="00A07EA9" w:rsidP="006821A5">
            <w:pPr>
              <w:suppressAutoHyphens/>
              <w:spacing w:after="0" w:line="240" w:lineRule="auto"/>
              <w:contextualSpacing/>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1284" w:type="pct"/>
            <w:vAlign w:val="center"/>
          </w:tcPr>
          <w:p w14:paraId="7917C669" w14:textId="77777777" w:rsidR="00A07EA9" w:rsidRPr="00315F34" w:rsidRDefault="00A07EA9" w:rsidP="006821A5">
            <w:pPr>
              <w:suppressAutoHyphens/>
              <w:contextualSpacing/>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5"/>
                <w:rFonts w:ascii="Times New Roman" w:hAnsi="Times New Roman"/>
                <w:b/>
                <w:bCs/>
              </w:rPr>
              <w:footnoteReference w:id="15"/>
            </w:r>
            <w:r w:rsidRPr="00315F34">
              <w:rPr>
                <w:rFonts w:ascii="Times New Roman" w:hAnsi="Times New Roman"/>
                <w:b/>
                <w:bCs/>
              </w:rPr>
              <w:t>, формированию которых способствует элемент программы</w:t>
            </w:r>
          </w:p>
        </w:tc>
        <w:tc>
          <w:tcPr>
            <w:tcW w:w="411" w:type="pct"/>
          </w:tcPr>
          <w:p w14:paraId="202398AB" w14:textId="77777777" w:rsidR="00A07EA9" w:rsidRPr="00315F34" w:rsidRDefault="00A07EA9" w:rsidP="006821A5">
            <w:pPr>
              <w:suppressAutoHyphens/>
              <w:contextualSpacing/>
              <w:jc w:val="center"/>
              <w:rPr>
                <w:rFonts w:ascii="Times New Roman" w:hAnsi="Times New Roman"/>
                <w:b/>
                <w:bCs/>
              </w:rPr>
            </w:pPr>
            <w:r w:rsidRPr="006E1DFB">
              <w:rPr>
                <w:rFonts w:ascii="Times New Roman" w:hAnsi="Times New Roman"/>
                <w:sz w:val="24"/>
                <w:szCs w:val="24"/>
              </w:rPr>
              <w:t>Код ПК, ОК</w:t>
            </w:r>
          </w:p>
        </w:tc>
        <w:tc>
          <w:tcPr>
            <w:tcW w:w="412" w:type="pct"/>
          </w:tcPr>
          <w:p w14:paraId="10A4889A" w14:textId="77777777" w:rsidR="00A07EA9" w:rsidRPr="00315F34" w:rsidRDefault="00A07EA9" w:rsidP="006821A5">
            <w:pPr>
              <w:suppressAutoHyphens/>
              <w:contextualSpacing/>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A07EA9" w:rsidRPr="00315F34" w14:paraId="6D8F79D3" w14:textId="77777777" w:rsidTr="006821A5">
        <w:trPr>
          <w:trHeight w:val="20"/>
        </w:trPr>
        <w:tc>
          <w:tcPr>
            <w:tcW w:w="664" w:type="pct"/>
          </w:tcPr>
          <w:p w14:paraId="4B3C9160" w14:textId="77777777" w:rsidR="00A07EA9" w:rsidRPr="00315F34" w:rsidRDefault="00A07EA9" w:rsidP="006821A5">
            <w:pPr>
              <w:spacing w:after="0" w:line="240" w:lineRule="auto"/>
              <w:contextualSpacing/>
              <w:jc w:val="center"/>
              <w:rPr>
                <w:rFonts w:ascii="Times New Roman" w:hAnsi="Times New Roman"/>
                <w:b/>
                <w:bCs/>
                <w:i/>
                <w:iCs/>
              </w:rPr>
            </w:pPr>
            <w:r w:rsidRPr="00315F34">
              <w:rPr>
                <w:rFonts w:ascii="Times New Roman" w:hAnsi="Times New Roman"/>
                <w:b/>
                <w:bCs/>
                <w:i/>
                <w:iCs/>
              </w:rPr>
              <w:t>1</w:t>
            </w:r>
          </w:p>
        </w:tc>
        <w:tc>
          <w:tcPr>
            <w:tcW w:w="1263" w:type="pct"/>
          </w:tcPr>
          <w:p w14:paraId="6DA1F57A" w14:textId="77777777" w:rsidR="00A07EA9" w:rsidRPr="00315F34" w:rsidRDefault="00A07EA9" w:rsidP="006821A5">
            <w:pPr>
              <w:spacing w:after="0" w:line="240" w:lineRule="auto"/>
              <w:contextualSpacing/>
              <w:jc w:val="center"/>
              <w:rPr>
                <w:rFonts w:ascii="Times New Roman" w:hAnsi="Times New Roman"/>
                <w:b/>
                <w:bCs/>
                <w:i/>
                <w:iCs/>
              </w:rPr>
            </w:pPr>
            <w:r w:rsidRPr="00315F34">
              <w:rPr>
                <w:rFonts w:ascii="Times New Roman" w:hAnsi="Times New Roman"/>
                <w:b/>
                <w:bCs/>
                <w:i/>
                <w:iCs/>
              </w:rPr>
              <w:t>2</w:t>
            </w:r>
          </w:p>
        </w:tc>
        <w:tc>
          <w:tcPr>
            <w:tcW w:w="966" w:type="pct"/>
          </w:tcPr>
          <w:p w14:paraId="79532ED8" w14:textId="77777777" w:rsidR="00A07EA9" w:rsidRPr="00315F34" w:rsidRDefault="00A07EA9" w:rsidP="006821A5">
            <w:pPr>
              <w:spacing w:after="0" w:line="240" w:lineRule="auto"/>
              <w:contextualSpacing/>
              <w:jc w:val="center"/>
              <w:rPr>
                <w:rFonts w:ascii="Times New Roman" w:hAnsi="Times New Roman"/>
                <w:b/>
                <w:bCs/>
                <w:i/>
                <w:iCs/>
              </w:rPr>
            </w:pPr>
            <w:r w:rsidRPr="00315F34">
              <w:rPr>
                <w:rFonts w:ascii="Times New Roman" w:hAnsi="Times New Roman"/>
                <w:b/>
                <w:bCs/>
                <w:i/>
                <w:iCs/>
              </w:rPr>
              <w:t>3</w:t>
            </w:r>
          </w:p>
        </w:tc>
        <w:tc>
          <w:tcPr>
            <w:tcW w:w="1284" w:type="pct"/>
          </w:tcPr>
          <w:p w14:paraId="07391978" w14:textId="77777777" w:rsidR="00A07EA9" w:rsidRPr="00315F34" w:rsidRDefault="00A07EA9" w:rsidP="006821A5">
            <w:pPr>
              <w:spacing w:after="0" w:line="240" w:lineRule="auto"/>
              <w:contextualSpacing/>
              <w:jc w:val="center"/>
              <w:rPr>
                <w:rFonts w:ascii="Times New Roman" w:hAnsi="Times New Roman"/>
                <w:b/>
                <w:bCs/>
                <w:i/>
                <w:iCs/>
              </w:rPr>
            </w:pPr>
            <w:r w:rsidRPr="00315F34">
              <w:rPr>
                <w:rFonts w:ascii="Times New Roman" w:hAnsi="Times New Roman"/>
                <w:b/>
                <w:bCs/>
                <w:i/>
                <w:iCs/>
              </w:rPr>
              <w:t>4</w:t>
            </w:r>
          </w:p>
        </w:tc>
        <w:tc>
          <w:tcPr>
            <w:tcW w:w="411" w:type="pct"/>
          </w:tcPr>
          <w:p w14:paraId="3492D3F5" w14:textId="77777777" w:rsidR="00A07EA9" w:rsidRPr="00315F34" w:rsidRDefault="00A07EA9" w:rsidP="006821A5">
            <w:pPr>
              <w:spacing w:after="0" w:line="240" w:lineRule="auto"/>
              <w:contextualSpacing/>
              <w:jc w:val="center"/>
              <w:rPr>
                <w:rFonts w:ascii="Times New Roman" w:hAnsi="Times New Roman"/>
                <w:b/>
                <w:bCs/>
                <w:i/>
                <w:iCs/>
              </w:rPr>
            </w:pPr>
          </w:p>
        </w:tc>
        <w:tc>
          <w:tcPr>
            <w:tcW w:w="412" w:type="pct"/>
          </w:tcPr>
          <w:p w14:paraId="7FDA1CCA" w14:textId="77777777" w:rsidR="00A07EA9" w:rsidRPr="00315F34" w:rsidRDefault="00A07EA9" w:rsidP="006821A5">
            <w:pPr>
              <w:spacing w:after="0" w:line="240" w:lineRule="auto"/>
              <w:contextualSpacing/>
              <w:jc w:val="center"/>
              <w:rPr>
                <w:rFonts w:ascii="Times New Roman" w:hAnsi="Times New Roman"/>
                <w:b/>
                <w:bCs/>
                <w:i/>
                <w:iCs/>
              </w:rPr>
            </w:pPr>
          </w:p>
        </w:tc>
      </w:tr>
      <w:tr w:rsidR="00A07EA9" w:rsidRPr="00315F34" w14:paraId="6FF9194F" w14:textId="77777777" w:rsidTr="006821A5">
        <w:trPr>
          <w:trHeight w:val="20"/>
        </w:trPr>
        <w:tc>
          <w:tcPr>
            <w:tcW w:w="1927" w:type="pct"/>
            <w:gridSpan w:val="2"/>
          </w:tcPr>
          <w:p w14:paraId="34418B04" w14:textId="77777777" w:rsidR="00A07EA9" w:rsidRPr="00315F34" w:rsidRDefault="00A07EA9" w:rsidP="006821A5">
            <w:pPr>
              <w:spacing w:after="0" w:line="360" w:lineRule="auto"/>
              <w:contextualSpacing/>
              <w:rPr>
                <w:rFonts w:ascii="Times New Roman" w:hAnsi="Times New Roman"/>
                <w:b/>
                <w:bCs/>
              </w:rPr>
            </w:pPr>
            <w:r w:rsidRPr="00315F34">
              <w:rPr>
                <w:rFonts w:ascii="Times New Roman" w:hAnsi="Times New Roman"/>
                <w:b/>
                <w:bCs/>
              </w:rPr>
              <w:t xml:space="preserve">Раздел 1. </w:t>
            </w:r>
            <w:r w:rsidRPr="006112E4">
              <w:rPr>
                <w:rFonts w:ascii="Times New Roman" w:hAnsi="Times New Roman"/>
                <w:b/>
                <w:bCs/>
              </w:rPr>
              <w:t>Бережливое производство как модель повышения эффективности деятельности предприятия</w:t>
            </w:r>
          </w:p>
          <w:p w14:paraId="517ED991" w14:textId="77777777" w:rsidR="00A07EA9" w:rsidRPr="00315F34" w:rsidRDefault="00A07EA9" w:rsidP="006821A5">
            <w:pPr>
              <w:spacing w:after="0" w:line="360" w:lineRule="auto"/>
              <w:contextualSpacing/>
              <w:rPr>
                <w:rFonts w:ascii="Times New Roman" w:hAnsi="Times New Roman"/>
                <w:b/>
                <w:bCs/>
              </w:rPr>
            </w:pPr>
            <w:r w:rsidRPr="00315F34">
              <w:rPr>
                <w:rFonts w:ascii="Times New Roman" w:hAnsi="Times New Roman"/>
                <w:bCs/>
                <w:i/>
              </w:rPr>
              <w:t>номер и наименование раздела</w:t>
            </w:r>
          </w:p>
        </w:tc>
        <w:tc>
          <w:tcPr>
            <w:tcW w:w="966" w:type="pct"/>
          </w:tcPr>
          <w:p w14:paraId="0A6D6399" w14:textId="77777777" w:rsidR="00A07EA9" w:rsidRPr="00321CB4" w:rsidRDefault="00A07EA9" w:rsidP="006821A5">
            <w:pPr>
              <w:contextualSpacing/>
              <w:jc w:val="center"/>
              <w:rPr>
                <w:rFonts w:ascii="Times New Roman" w:hAnsi="Times New Roman"/>
                <w:b/>
                <w:bCs/>
              </w:rPr>
            </w:pPr>
            <w:r>
              <w:rPr>
                <w:rFonts w:ascii="Times New Roman" w:hAnsi="Times New Roman"/>
                <w:b/>
                <w:bCs/>
              </w:rPr>
              <w:t>21/12</w:t>
            </w:r>
          </w:p>
        </w:tc>
        <w:tc>
          <w:tcPr>
            <w:tcW w:w="1284" w:type="pct"/>
          </w:tcPr>
          <w:p w14:paraId="2192A8D8" w14:textId="77777777" w:rsidR="00A07EA9" w:rsidRPr="00315F34" w:rsidRDefault="00A07EA9" w:rsidP="006821A5">
            <w:pPr>
              <w:contextualSpacing/>
              <w:jc w:val="center"/>
              <w:rPr>
                <w:rFonts w:ascii="Times New Roman" w:hAnsi="Times New Roman"/>
                <w:b/>
                <w:bCs/>
                <w:i/>
                <w:iCs/>
              </w:rPr>
            </w:pPr>
          </w:p>
        </w:tc>
        <w:tc>
          <w:tcPr>
            <w:tcW w:w="411" w:type="pct"/>
          </w:tcPr>
          <w:p w14:paraId="12642C28" w14:textId="77777777" w:rsidR="00A07EA9" w:rsidRPr="00315F34" w:rsidRDefault="00A07EA9" w:rsidP="006821A5">
            <w:pPr>
              <w:contextualSpacing/>
              <w:jc w:val="center"/>
              <w:rPr>
                <w:rFonts w:ascii="Times New Roman" w:hAnsi="Times New Roman"/>
                <w:b/>
                <w:bCs/>
                <w:i/>
                <w:iCs/>
              </w:rPr>
            </w:pPr>
          </w:p>
        </w:tc>
        <w:tc>
          <w:tcPr>
            <w:tcW w:w="412" w:type="pct"/>
          </w:tcPr>
          <w:p w14:paraId="27FEAB29" w14:textId="77777777" w:rsidR="00A07EA9" w:rsidRPr="00315F34" w:rsidRDefault="00A07EA9" w:rsidP="006821A5">
            <w:pPr>
              <w:contextualSpacing/>
              <w:jc w:val="center"/>
              <w:rPr>
                <w:rFonts w:ascii="Times New Roman" w:hAnsi="Times New Roman"/>
                <w:b/>
                <w:bCs/>
                <w:i/>
                <w:iCs/>
              </w:rPr>
            </w:pPr>
          </w:p>
        </w:tc>
      </w:tr>
      <w:tr w:rsidR="00A07EA9" w:rsidRPr="00315F34" w14:paraId="4386C3F9" w14:textId="77777777" w:rsidTr="006821A5">
        <w:trPr>
          <w:trHeight w:val="20"/>
        </w:trPr>
        <w:tc>
          <w:tcPr>
            <w:tcW w:w="664" w:type="pct"/>
            <w:vMerge w:val="restart"/>
          </w:tcPr>
          <w:p w14:paraId="424CEE99" w14:textId="77777777" w:rsidR="00A07EA9" w:rsidRPr="00315F34" w:rsidRDefault="00A07EA9" w:rsidP="006821A5">
            <w:pPr>
              <w:spacing w:after="0"/>
              <w:contextualSpacing/>
              <w:rPr>
                <w:rFonts w:ascii="Times New Roman" w:hAnsi="Times New Roman"/>
                <w:b/>
                <w:bCs/>
              </w:rPr>
            </w:pPr>
            <w:r w:rsidRPr="00315F34">
              <w:rPr>
                <w:rFonts w:ascii="Times New Roman" w:hAnsi="Times New Roman"/>
                <w:b/>
                <w:bCs/>
              </w:rPr>
              <w:t>Тема 1.</w:t>
            </w:r>
            <w:r>
              <w:rPr>
                <w:rFonts w:ascii="Times New Roman" w:hAnsi="Times New Roman"/>
                <w:b/>
                <w:bCs/>
              </w:rPr>
              <w:t xml:space="preserve"> </w:t>
            </w:r>
            <w:r w:rsidRPr="006112E4">
              <w:rPr>
                <w:rFonts w:ascii="Times New Roman" w:hAnsi="Times New Roman"/>
                <w:b/>
                <w:bCs/>
              </w:rPr>
              <w:t>Введение в философию и методологию бережливого производства</w:t>
            </w:r>
          </w:p>
        </w:tc>
        <w:tc>
          <w:tcPr>
            <w:tcW w:w="1263" w:type="pct"/>
          </w:tcPr>
          <w:p w14:paraId="1C6A4A03" w14:textId="77777777" w:rsidR="00A07EA9" w:rsidRPr="00315F34" w:rsidRDefault="00A07EA9" w:rsidP="006821A5">
            <w:pPr>
              <w:spacing w:after="0"/>
              <w:contextualSpacing/>
              <w:rPr>
                <w:rFonts w:ascii="Times New Roman" w:hAnsi="Times New Roman"/>
                <w:b/>
                <w:bCs/>
                <w:i/>
              </w:rPr>
            </w:pPr>
            <w:r w:rsidRPr="006E1DFB">
              <w:rPr>
                <w:rFonts w:ascii="Times New Roman" w:hAnsi="Times New Roman"/>
                <w:sz w:val="24"/>
                <w:szCs w:val="24"/>
              </w:rPr>
              <w:t>Дидактические единицы, содержание</w:t>
            </w:r>
          </w:p>
        </w:tc>
        <w:tc>
          <w:tcPr>
            <w:tcW w:w="966" w:type="pct"/>
            <w:vAlign w:val="center"/>
          </w:tcPr>
          <w:p w14:paraId="34A6142E" w14:textId="77777777" w:rsidR="00A07EA9" w:rsidRPr="00BC484F" w:rsidRDefault="00A07EA9" w:rsidP="006821A5">
            <w:pPr>
              <w:suppressAutoHyphens/>
              <w:spacing w:after="0"/>
              <w:contextualSpacing/>
              <w:jc w:val="center"/>
              <w:rPr>
                <w:rFonts w:ascii="Times New Roman" w:hAnsi="Times New Roman"/>
                <w:b/>
                <w:bCs/>
              </w:rPr>
            </w:pPr>
            <w:r>
              <w:rPr>
                <w:rFonts w:ascii="Times New Roman" w:hAnsi="Times New Roman"/>
                <w:b/>
                <w:bCs/>
              </w:rPr>
              <w:t>6/4</w:t>
            </w:r>
          </w:p>
        </w:tc>
        <w:tc>
          <w:tcPr>
            <w:tcW w:w="1284" w:type="pct"/>
            <w:vMerge w:val="restart"/>
          </w:tcPr>
          <w:p w14:paraId="6261004D" w14:textId="77777777" w:rsidR="00A07EA9" w:rsidRPr="00315F34" w:rsidRDefault="00A07EA9" w:rsidP="006821A5">
            <w:pPr>
              <w:spacing w:after="0"/>
              <w:contextualSpacing/>
              <w:rPr>
                <w:rFonts w:ascii="Times New Roman" w:hAnsi="Times New Roman"/>
                <w:b/>
                <w:i/>
              </w:rPr>
            </w:pPr>
          </w:p>
        </w:tc>
        <w:tc>
          <w:tcPr>
            <w:tcW w:w="411" w:type="pct"/>
          </w:tcPr>
          <w:p w14:paraId="3E5570C6" w14:textId="77777777" w:rsidR="00A07EA9" w:rsidRPr="00315F34" w:rsidRDefault="00A07EA9" w:rsidP="006821A5">
            <w:pPr>
              <w:spacing w:after="0"/>
              <w:contextualSpacing/>
              <w:rPr>
                <w:rFonts w:ascii="Times New Roman" w:hAnsi="Times New Roman"/>
                <w:b/>
                <w:i/>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14:paraId="6ED43DDC"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01.03 </w:t>
            </w:r>
          </w:p>
          <w:p w14:paraId="5F560A45"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01.04 </w:t>
            </w:r>
          </w:p>
          <w:p w14:paraId="02D4E1BF" w14:textId="77777777" w:rsidR="00A07EA9" w:rsidRPr="006112E4" w:rsidRDefault="00A07EA9" w:rsidP="006821A5">
            <w:pPr>
              <w:spacing w:after="0"/>
              <w:contextualSpacing/>
              <w:rPr>
                <w:rFonts w:ascii="Times New Roman" w:hAnsi="Times New Roman"/>
                <w:bCs/>
                <w:iCs/>
              </w:rPr>
            </w:pPr>
          </w:p>
          <w:p w14:paraId="3BE50659"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01.05 </w:t>
            </w:r>
          </w:p>
          <w:p w14:paraId="5C315362"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01.06 </w:t>
            </w:r>
          </w:p>
          <w:p w14:paraId="6B58B948" w14:textId="77777777" w:rsidR="00A07EA9" w:rsidRPr="006112E4" w:rsidRDefault="00A07EA9" w:rsidP="006821A5">
            <w:pPr>
              <w:spacing w:after="0"/>
              <w:contextualSpacing/>
              <w:rPr>
                <w:rFonts w:ascii="Times New Roman" w:hAnsi="Times New Roman"/>
                <w:bCs/>
                <w:iCs/>
              </w:rPr>
            </w:pPr>
          </w:p>
          <w:p w14:paraId="45C8E176"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01.06 </w:t>
            </w:r>
          </w:p>
          <w:p w14:paraId="467E51B2"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02.03 </w:t>
            </w:r>
          </w:p>
          <w:p w14:paraId="7710EDBB" w14:textId="77777777" w:rsidR="00A07EA9" w:rsidRPr="006112E4" w:rsidRDefault="00A07EA9" w:rsidP="006821A5">
            <w:pPr>
              <w:spacing w:after="0"/>
              <w:contextualSpacing/>
              <w:rPr>
                <w:rFonts w:ascii="Times New Roman" w:hAnsi="Times New Roman"/>
                <w:bCs/>
                <w:iCs/>
              </w:rPr>
            </w:pPr>
          </w:p>
          <w:p w14:paraId="5F7D177E"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02.01 </w:t>
            </w:r>
          </w:p>
          <w:p w14:paraId="5CFB20A7"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03.03 </w:t>
            </w:r>
          </w:p>
          <w:p w14:paraId="29208561" w14:textId="77777777" w:rsidR="00A07EA9" w:rsidRPr="006112E4" w:rsidRDefault="00A07EA9" w:rsidP="006821A5">
            <w:pPr>
              <w:spacing w:after="0"/>
              <w:contextualSpacing/>
              <w:rPr>
                <w:rFonts w:ascii="Times New Roman" w:hAnsi="Times New Roman"/>
                <w:bCs/>
                <w:iCs/>
              </w:rPr>
            </w:pPr>
          </w:p>
          <w:p w14:paraId="5FA9A47E"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03.03 </w:t>
            </w:r>
          </w:p>
          <w:p w14:paraId="0A184FD7"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04.02 </w:t>
            </w:r>
          </w:p>
          <w:p w14:paraId="61BBAB51" w14:textId="77777777" w:rsidR="00A07EA9" w:rsidRPr="006112E4" w:rsidRDefault="00A07EA9" w:rsidP="006821A5">
            <w:pPr>
              <w:spacing w:after="0"/>
              <w:contextualSpacing/>
              <w:rPr>
                <w:rFonts w:ascii="Times New Roman" w:hAnsi="Times New Roman"/>
                <w:bCs/>
                <w:iCs/>
              </w:rPr>
            </w:pPr>
          </w:p>
          <w:p w14:paraId="77A835D0"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04.02 </w:t>
            </w:r>
          </w:p>
          <w:p w14:paraId="0B256247"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05.02 </w:t>
            </w:r>
          </w:p>
          <w:p w14:paraId="3437FF0E"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05.01 </w:t>
            </w:r>
          </w:p>
          <w:p w14:paraId="63409DF1" w14:textId="77777777" w:rsidR="00A07EA9" w:rsidRDefault="00A07EA9" w:rsidP="006821A5">
            <w:pPr>
              <w:spacing w:after="0"/>
              <w:contextualSpacing/>
              <w:rPr>
                <w:rFonts w:ascii="Times New Roman" w:hAnsi="Times New Roman"/>
                <w:sz w:val="24"/>
                <w:szCs w:val="24"/>
              </w:rPr>
            </w:pPr>
          </w:p>
          <w:p w14:paraId="40F808E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У 06.01</w:t>
            </w:r>
          </w:p>
          <w:p w14:paraId="067B7F43"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06.02 </w:t>
            </w:r>
          </w:p>
          <w:p w14:paraId="4ACDD6ED" w14:textId="77777777" w:rsidR="00A07EA9" w:rsidRDefault="00A07EA9" w:rsidP="006821A5">
            <w:pPr>
              <w:spacing w:after="0"/>
              <w:contextualSpacing/>
              <w:rPr>
                <w:rFonts w:ascii="Times New Roman" w:hAnsi="Times New Roman"/>
                <w:sz w:val="24"/>
                <w:szCs w:val="24"/>
              </w:rPr>
            </w:pPr>
          </w:p>
          <w:p w14:paraId="55BB14AB"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07.02 </w:t>
            </w:r>
          </w:p>
          <w:p w14:paraId="0514C468"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07.04 </w:t>
            </w:r>
          </w:p>
          <w:p w14:paraId="08BF8CEC" w14:textId="77777777" w:rsidR="00A07EA9" w:rsidRDefault="00A07EA9" w:rsidP="006821A5">
            <w:pPr>
              <w:spacing w:after="0"/>
              <w:contextualSpacing/>
              <w:rPr>
                <w:rFonts w:ascii="Times New Roman" w:hAnsi="Times New Roman"/>
                <w:sz w:val="24"/>
                <w:szCs w:val="24"/>
              </w:rPr>
            </w:pPr>
          </w:p>
          <w:p w14:paraId="378DE39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07.03 </w:t>
            </w:r>
          </w:p>
          <w:p w14:paraId="596212D7"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07.05 </w:t>
            </w:r>
          </w:p>
          <w:p w14:paraId="2279B845" w14:textId="77777777" w:rsidR="00A07EA9" w:rsidRPr="006112E4" w:rsidRDefault="00A07EA9" w:rsidP="006821A5">
            <w:pPr>
              <w:spacing w:after="0"/>
              <w:contextualSpacing/>
              <w:rPr>
                <w:rFonts w:ascii="Times New Roman" w:hAnsi="Times New Roman"/>
                <w:bCs/>
                <w:iCs/>
              </w:rPr>
            </w:pPr>
          </w:p>
          <w:p w14:paraId="329EF3B4" w14:textId="77777777" w:rsidR="00A07EA9"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09.02 </w:t>
            </w:r>
          </w:p>
          <w:p w14:paraId="16F8028E"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09.05 </w:t>
            </w:r>
          </w:p>
        </w:tc>
      </w:tr>
      <w:tr w:rsidR="00A07EA9" w:rsidRPr="00315F34" w14:paraId="589F1D82" w14:textId="77777777" w:rsidTr="006821A5">
        <w:trPr>
          <w:trHeight w:val="20"/>
        </w:trPr>
        <w:tc>
          <w:tcPr>
            <w:tcW w:w="664" w:type="pct"/>
            <w:vMerge/>
          </w:tcPr>
          <w:p w14:paraId="2418FEC0" w14:textId="77777777" w:rsidR="00A07EA9" w:rsidRPr="00315F34" w:rsidRDefault="00A07EA9" w:rsidP="006821A5">
            <w:pPr>
              <w:contextualSpacing/>
              <w:rPr>
                <w:rFonts w:ascii="Times New Roman" w:hAnsi="Times New Roman"/>
                <w:b/>
                <w:bCs/>
                <w:i/>
              </w:rPr>
            </w:pPr>
          </w:p>
        </w:tc>
        <w:tc>
          <w:tcPr>
            <w:tcW w:w="1263" w:type="pct"/>
            <w:vMerge w:val="restart"/>
          </w:tcPr>
          <w:p w14:paraId="6DF1D6AD" w14:textId="77777777" w:rsidR="00A07EA9" w:rsidRPr="00315F34" w:rsidRDefault="00A07EA9" w:rsidP="006821A5">
            <w:pPr>
              <w:contextualSpacing/>
              <w:jc w:val="both"/>
              <w:rPr>
                <w:rFonts w:ascii="Times New Roman" w:hAnsi="Times New Roman"/>
                <w:b/>
                <w:bCs/>
              </w:rPr>
            </w:pPr>
            <w:r w:rsidRPr="00BA2F41">
              <w:rPr>
                <w:rFonts w:ascii="Times New Roman" w:hAnsi="Times New Roman"/>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966" w:type="pct"/>
            <w:vMerge w:val="restart"/>
            <w:vAlign w:val="center"/>
          </w:tcPr>
          <w:p w14:paraId="71C59D43" w14:textId="77777777" w:rsidR="00A07EA9" w:rsidRPr="00BC484F" w:rsidRDefault="00A07EA9" w:rsidP="006821A5">
            <w:pPr>
              <w:suppressAutoHyphens/>
              <w:contextualSpacing/>
              <w:jc w:val="center"/>
              <w:rPr>
                <w:rFonts w:ascii="Times New Roman" w:hAnsi="Times New Roman"/>
                <w:b/>
                <w:bCs/>
              </w:rPr>
            </w:pPr>
            <w:r>
              <w:rPr>
                <w:rFonts w:ascii="Times New Roman" w:hAnsi="Times New Roman"/>
                <w:b/>
                <w:bCs/>
              </w:rPr>
              <w:t>2</w:t>
            </w:r>
          </w:p>
        </w:tc>
        <w:tc>
          <w:tcPr>
            <w:tcW w:w="1284" w:type="pct"/>
            <w:vMerge/>
          </w:tcPr>
          <w:p w14:paraId="452EFB44" w14:textId="77777777" w:rsidR="00A07EA9" w:rsidRPr="00315F34" w:rsidRDefault="00A07EA9" w:rsidP="006821A5">
            <w:pPr>
              <w:contextualSpacing/>
              <w:rPr>
                <w:rFonts w:ascii="Times New Roman" w:hAnsi="Times New Roman"/>
                <w:b/>
                <w:bCs/>
                <w:i/>
              </w:rPr>
            </w:pPr>
          </w:p>
        </w:tc>
        <w:tc>
          <w:tcPr>
            <w:tcW w:w="411" w:type="pct"/>
          </w:tcPr>
          <w:p w14:paraId="366A3725" w14:textId="77777777" w:rsidR="00A07EA9" w:rsidRPr="00315F34" w:rsidRDefault="00A07EA9" w:rsidP="006821A5">
            <w:pPr>
              <w:contextualSpacing/>
              <w:rPr>
                <w:rFonts w:ascii="Times New Roman" w:hAnsi="Times New Roman"/>
                <w:b/>
                <w:bCs/>
                <w:i/>
              </w:rPr>
            </w:pPr>
          </w:p>
        </w:tc>
        <w:tc>
          <w:tcPr>
            <w:tcW w:w="412" w:type="pct"/>
          </w:tcPr>
          <w:p w14:paraId="23D25F4F" w14:textId="77777777" w:rsidR="00A07EA9" w:rsidRPr="00315F34" w:rsidRDefault="00A07EA9" w:rsidP="006821A5">
            <w:pPr>
              <w:contextualSpacing/>
              <w:rPr>
                <w:rFonts w:ascii="Times New Roman" w:hAnsi="Times New Roman"/>
                <w:b/>
                <w:bCs/>
                <w:i/>
              </w:rPr>
            </w:pPr>
          </w:p>
        </w:tc>
      </w:tr>
      <w:tr w:rsidR="00A07EA9" w:rsidRPr="00315F34" w14:paraId="74D38DE7" w14:textId="77777777" w:rsidTr="006821A5">
        <w:trPr>
          <w:trHeight w:val="20"/>
        </w:trPr>
        <w:tc>
          <w:tcPr>
            <w:tcW w:w="664" w:type="pct"/>
            <w:vMerge/>
          </w:tcPr>
          <w:p w14:paraId="6B3BECD3" w14:textId="77777777" w:rsidR="00A07EA9" w:rsidRPr="00315F34" w:rsidRDefault="00A07EA9" w:rsidP="006821A5">
            <w:pPr>
              <w:contextualSpacing/>
              <w:rPr>
                <w:rFonts w:ascii="Times New Roman" w:hAnsi="Times New Roman"/>
                <w:b/>
                <w:bCs/>
                <w:i/>
              </w:rPr>
            </w:pPr>
          </w:p>
        </w:tc>
        <w:tc>
          <w:tcPr>
            <w:tcW w:w="1263" w:type="pct"/>
            <w:vMerge/>
          </w:tcPr>
          <w:p w14:paraId="74F94A5E" w14:textId="77777777" w:rsidR="00A07EA9" w:rsidRPr="00315F34" w:rsidRDefault="00A07EA9" w:rsidP="006821A5">
            <w:pPr>
              <w:contextualSpacing/>
              <w:jc w:val="both"/>
              <w:rPr>
                <w:rFonts w:ascii="Times New Roman" w:hAnsi="Times New Roman"/>
                <w:b/>
                <w:bCs/>
                <w:i/>
              </w:rPr>
            </w:pPr>
          </w:p>
        </w:tc>
        <w:tc>
          <w:tcPr>
            <w:tcW w:w="966" w:type="pct"/>
            <w:vMerge/>
            <w:vAlign w:val="center"/>
          </w:tcPr>
          <w:p w14:paraId="1AA6F1C2" w14:textId="77777777" w:rsidR="00A07EA9" w:rsidRPr="00315F34" w:rsidRDefault="00A07EA9" w:rsidP="006821A5">
            <w:pPr>
              <w:suppressAutoHyphens/>
              <w:contextualSpacing/>
              <w:jc w:val="both"/>
              <w:rPr>
                <w:rFonts w:ascii="Times New Roman" w:hAnsi="Times New Roman"/>
                <w:bCs/>
                <w:i/>
                <w:iCs/>
              </w:rPr>
            </w:pPr>
          </w:p>
        </w:tc>
        <w:tc>
          <w:tcPr>
            <w:tcW w:w="1284" w:type="pct"/>
            <w:vMerge/>
          </w:tcPr>
          <w:p w14:paraId="119571D3" w14:textId="77777777" w:rsidR="00A07EA9" w:rsidRPr="00315F34" w:rsidRDefault="00A07EA9" w:rsidP="006821A5">
            <w:pPr>
              <w:contextualSpacing/>
              <w:rPr>
                <w:rFonts w:ascii="Times New Roman" w:hAnsi="Times New Roman"/>
                <w:b/>
                <w:bCs/>
                <w:i/>
              </w:rPr>
            </w:pPr>
          </w:p>
        </w:tc>
        <w:tc>
          <w:tcPr>
            <w:tcW w:w="411" w:type="pct"/>
          </w:tcPr>
          <w:p w14:paraId="2D3C7708" w14:textId="77777777" w:rsidR="00A07EA9" w:rsidRPr="00315F34" w:rsidRDefault="00A07EA9" w:rsidP="006821A5">
            <w:pPr>
              <w:contextualSpacing/>
              <w:rPr>
                <w:rFonts w:ascii="Times New Roman" w:hAnsi="Times New Roman"/>
                <w:b/>
                <w:bCs/>
                <w:i/>
              </w:rPr>
            </w:pPr>
          </w:p>
        </w:tc>
        <w:tc>
          <w:tcPr>
            <w:tcW w:w="412" w:type="pct"/>
          </w:tcPr>
          <w:p w14:paraId="03AF3D69" w14:textId="77777777" w:rsidR="00A07EA9" w:rsidRPr="00315F34" w:rsidRDefault="00A07EA9" w:rsidP="006821A5">
            <w:pPr>
              <w:contextualSpacing/>
              <w:rPr>
                <w:rFonts w:ascii="Times New Roman" w:hAnsi="Times New Roman"/>
                <w:b/>
                <w:bCs/>
                <w:i/>
              </w:rPr>
            </w:pPr>
          </w:p>
        </w:tc>
      </w:tr>
      <w:tr w:rsidR="00A07EA9" w:rsidRPr="00315F34" w14:paraId="632A45B8" w14:textId="77777777" w:rsidTr="006821A5">
        <w:trPr>
          <w:trHeight w:val="20"/>
        </w:trPr>
        <w:tc>
          <w:tcPr>
            <w:tcW w:w="664" w:type="pct"/>
            <w:vMerge/>
          </w:tcPr>
          <w:p w14:paraId="72F7CFED" w14:textId="77777777" w:rsidR="00A07EA9" w:rsidRPr="00315F34" w:rsidRDefault="00A07EA9" w:rsidP="006821A5">
            <w:pPr>
              <w:contextualSpacing/>
              <w:rPr>
                <w:rFonts w:ascii="Times New Roman" w:hAnsi="Times New Roman"/>
                <w:b/>
                <w:bCs/>
                <w:i/>
              </w:rPr>
            </w:pPr>
          </w:p>
        </w:tc>
        <w:tc>
          <w:tcPr>
            <w:tcW w:w="1263" w:type="pct"/>
          </w:tcPr>
          <w:p w14:paraId="27F09E6D" w14:textId="77777777" w:rsidR="00A07EA9" w:rsidRPr="00315F34" w:rsidRDefault="00A07EA9" w:rsidP="006821A5">
            <w:pPr>
              <w:contextualSpacing/>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966" w:type="pct"/>
            <w:vAlign w:val="center"/>
          </w:tcPr>
          <w:p w14:paraId="54FA81A8" w14:textId="77777777" w:rsidR="00A07EA9" w:rsidRPr="00321CB4" w:rsidRDefault="00A07EA9" w:rsidP="006821A5">
            <w:pPr>
              <w:suppressAutoHyphens/>
              <w:contextualSpacing/>
              <w:jc w:val="center"/>
              <w:rPr>
                <w:rFonts w:ascii="Times New Roman" w:hAnsi="Times New Roman"/>
                <w:b/>
                <w:bCs/>
              </w:rPr>
            </w:pPr>
            <w:r>
              <w:rPr>
                <w:rFonts w:ascii="Times New Roman" w:hAnsi="Times New Roman"/>
                <w:b/>
                <w:bCs/>
              </w:rPr>
              <w:t>4</w:t>
            </w:r>
          </w:p>
        </w:tc>
        <w:tc>
          <w:tcPr>
            <w:tcW w:w="1284" w:type="pct"/>
            <w:vMerge/>
          </w:tcPr>
          <w:p w14:paraId="294CDD81" w14:textId="77777777" w:rsidR="00A07EA9" w:rsidRPr="00315F34" w:rsidRDefault="00A07EA9" w:rsidP="006821A5">
            <w:pPr>
              <w:contextualSpacing/>
              <w:rPr>
                <w:rFonts w:ascii="Times New Roman" w:hAnsi="Times New Roman"/>
                <w:b/>
                <w:i/>
              </w:rPr>
            </w:pPr>
          </w:p>
        </w:tc>
        <w:tc>
          <w:tcPr>
            <w:tcW w:w="411" w:type="pct"/>
          </w:tcPr>
          <w:p w14:paraId="04DA5EAE" w14:textId="77777777" w:rsidR="00A07EA9" w:rsidRPr="00315F34" w:rsidRDefault="00A07EA9" w:rsidP="006821A5">
            <w:pPr>
              <w:contextualSpacing/>
              <w:rPr>
                <w:rFonts w:ascii="Times New Roman" w:hAnsi="Times New Roman"/>
                <w:b/>
                <w:i/>
              </w:rPr>
            </w:pPr>
          </w:p>
        </w:tc>
        <w:tc>
          <w:tcPr>
            <w:tcW w:w="412" w:type="pct"/>
          </w:tcPr>
          <w:p w14:paraId="486EF142" w14:textId="77777777" w:rsidR="00A07EA9" w:rsidRPr="00315F34" w:rsidRDefault="00A07EA9" w:rsidP="006821A5">
            <w:pPr>
              <w:contextualSpacing/>
              <w:rPr>
                <w:rFonts w:ascii="Times New Roman" w:hAnsi="Times New Roman"/>
                <w:b/>
                <w:i/>
              </w:rPr>
            </w:pPr>
          </w:p>
        </w:tc>
      </w:tr>
      <w:tr w:rsidR="00A07EA9" w:rsidRPr="00315F34" w14:paraId="7AD4E0C7" w14:textId="77777777" w:rsidTr="006821A5">
        <w:trPr>
          <w:trHeight w:val="20"/>
        </w:trPr>
        <w:tc>
          <w:tcPr>
            <w:tcW w:w="664" w:type="pct"/>
            <w:vMerge/>
          </w:tcPr>
          <w:p w14:paraId="67C18E64" w14:textId="77777777" w:rsidR="00A07EA9" w:rsidRPr="00315F34" w:rsidRDefault="00A07EA9" w:rsidP="006821A5">
            <w:pPr>
              <w:contextualSpacing/>
              <w:rPr>
                <w:rFonts w:ascii="Times New Roman" w:hAnsi="Times New Roman"/>
                <w:b/>
                <w:bCs/>
                <w:i/>
              </w:rPr>
            </w:pPr>
          </w:p>
        </w:tc>
        <w:tc>
          <w:tcPr>
            <w:tcW w:w="1263" w:type="pct"/>
            <w:vMerge w:val="restart"/>
          </w:tcPr>
          <w:p w14:paraId="07807769" w14:textId="77777777" w:rsidR="00A07EA9" w:rsidRPr="00315F34" w:rsidRDefault="00A07EA9" w:rsidP="006821A5">
            <w:pPr>
              <w:contextualSpacing/>
              <w:jc w:val="both"/>
              <w:rPr>
                <w:rFonts w:ascii="Times New Roman" w:hAnsi="Times New Roman"/>
                <w:b/>
                <w:i/>
              </w:rPr>
            </w:pPr>
            <w:r w:rsidRPr="00DB7BE8">
              <w:rPr>
                <w:rFonts w:ascii="Times New Roman" w:hAnsi="Times New Roman"/>
                <w:bCs/>
              </w:rPr>
              <w:t>Практическое занятие: собеседование по вопросам, доклады, тест</w:t>
            </w:r>
          </w:p>
        </w:tc>
        <w:tc>
          <w:tcPr>
            <w:tcW w:w="966" w:type="pct"/>
            <w:vMerge w:val="restart"/>
            <w:vAlign w:val="center"/>
          </w:tcPr>
          <w:p w14:paraId="6671ABE4" w14:textId="77777777" w:rsidR="00A07EA9" w:rsidRPr="00315F34" w:rsidRDefault="00A07EA9" w:rsidP="006821A5">
            <w:pPr>
              <w:suppressAutoHyphens/>
              <w:contextualSpacing/>
              <w:rPr>
                <w:rFonts w:ascii="Times New Roman" w:hAnsi="Times New Roman"/>
                <w:i/>
                <w:iCs/>
              </w:rPr>
            </w:pPr>
          </w:p>
        </w:tc>
        <w:tc>
          <w:tcPr>
            <w:tcW w:w="1284" w:type="pct"/>
            <w:vMerge/>
          </w:tcPr>
          <w:p w14:paraId="31DC453C" w14:textId="77777777" w:rsidR="00A07EA9" w:rsidRPr="00315F34" w:rsidRDefault="00A07EA9" w:rsidP="006821A5">
            <w:pPr>
              <w:contextualSpacing/>
              <w:rPr>
                <w:rFonts w:ascii="Times New Roman" w:hAnsi="Times New Roman"/>
                <w:b/>
                <w:i/>
              </w:rPr>
            </w:pPr>
          </w:p>
        </w:tc>
        <w:tc>
          <w:tcPr>
            <w:tcW w:w="411" w:type="pct"/>
          </w:tcPr>
          <w:p w14:paraId="6A58EEDA" w14:textId="77777777" w:rsidR="00A07EA9" w:rsidRPr="00315F34" w:rsidRDefault="00A07EA9" w:rsidP="006821A5">
            <w:pPr>
              <w:contextualSpacing/>
              <w:rPr>
                <w:rFonts w:ascii="Times New Roman" w:hAnsi="Times New Roman"/>
                <w:b/>
                <w:i/>
              </w:rPr>
            </w:pPr>
          </w:p>
        </w:tc>
        <w:tc>
          <w:tcPr>
            <w:tcW w:w="412" w:type="pct"/>
          </w:tcPr>
          <w:p w14:paraId="70D01C26" w14:textId="77777777" w:rsidR="00A07EA9" w:rsidRPr="00315F34" w:rsidRDefault="00A07EA9" w:rsidP="006821A5">
            <w:pPr>
              <w:contextualSpacing/>
              <w:rPr>
                <w:rFonts w:ascii="Times New Roman" w:hAnsi="Times New Roman"/>
                <w:b/>
                <w:i/>
              </w:rPr>
            </w:pPr>
          </w:p>
        </w:tc>
      </w:tr>
      <w:tr w:rsidR="00A07EA9" w:rsidRPr="00315F34" w14:paraId="129342A2" w14:textId="77777777" w:rsidTr="006821A5">
        <w:trPr>
          <w:trHeight w:val="20"/>
        </w:trPr>
        <w:tc>
          <w:tcPr>
            <w:tcW w:w="664" w:type="pct"/>
            <w:vMerge/>
          </w:tcPr>
          <w:p w14:paraId="53C01F9D" w14:textId="77777777" w:rsidR="00A07EA9" w:rsidRPr="00315F34" w:rsidRDefault="00A07EA9" w:rsidP="006821A5">
            <w:pPr>
              <w:contextualSpacing/>
              <w:rPr>
                <w:rFonts w:ascii="Times New Roman" w:hAnsi="Times New Roman"/>
                <w:b/>
                <w:bCs/>
                <w:i/>
              </w:rPr>
            </w:pPr>
          </w:p>
        </w:tc>
        <w:tc>
          <w:tcPr>
            <w:tcW w:w="1263" w:type="pct"/>
            <w:vMerge/>
            <w:vAlign w:val="bottom"/>
          </w:tcPr>
          <w:p w14:paraId="0C89A47A" w14:textId="77777777" w:rsidR="00A07EA9" w:rsidRPr="00315F34" w:rsidRDefault="00A07EA9" w:rsidP="006821A5">
            <w:pPr>
              <w:contextualSpacing/>
              <w:rPr>
                <w:rFonts w:ascii="Times New Roman" w:hAnsi="Times New Roman"/>
                <w:b/>
                <w:i/>
              </w:rPr>
            </w:pPr>
          </w:p>
        </w:tc>
        <w:tc>
          <w:tcPr>
            <w:tcW w:w="966" w:type="pct"/>
            <w:vMerge/>
            <w:vAlign w:val="center"/>
          </w:tcPr>
          <w:p w14:paraId="17779904" w14:textId="77777777" w:rsidR="00A07EA9" w:rsidRPr="00315F34" w:rsidRDefault="00A07EA9" w:rsidP="006821A5">
            <w:pPr>
              <w:suppressAutoHyphens/>
              <w:contextualSpacing/>
              <w:rPr>
                <w:rFonts w:ascii="Times New Roman" w:hAnsi="Times New Roman"/>
                <w:i/>
                <w:iCs/>
              </w:rPr>
            </w:pPr>
          </w:p>
        </w:tc>
        <w:tc>
          <w:tcPr>
            <w:tcW w:w="1284" w:type="pct"/>
            <w:vMerge/>
          </w:tcPr>
          <w:p w14:paraId="6235E6DF" w14:textId="77777777" w:rsidR="00A07EA9" w:rsidRPr="00315F34" w:rsidRDefault="00A07EA9" w:rsidP="006821A5">
            <w:pPr>
              <w:contextualSpacing/>
              <w:rPr>
                <w:rFonts w:ascii="Times New Roman" w:hAnsi="Times New Roman"/>
                <w:b/>
                <w:i/>
              </w:rPr>
            </w:pPr>
          </w:p>
        </w:tc>
        <w:tc>
          <w:tcPr>
            <w:tcW w:w="411" w:type="pct"/>
          </w:tcPr>
          <w:p w14:paraId="48E6F099" w14:textId="77777777" w:rsidR="00A07EA9" w:rsidRPr="00315F34" w:rsidRDefault="00A07EA9" w:rsidP="006821A5">
            <w:pPr>
              <w:contextualSpacing/>
              <w:rPr>
                <w:rFonts w:ascii="Times New Roman" w:hAnsi="Times New Roman"/>
                <w:b/>
                <w:i/>
              </w:rPr>
            </w:pPr>
          </w:p>
        </w:tc>
        <w:tc>
          <w:tcPr>
            <w:tcW w:w="412" w:type="pct"/>
          </w:tcPr>
          <w:p w14:paraId="5EA8F386" w14:textId="77777777" w:rsidR="00A07EA9" w:rsidRPr="00315F34" w:rsidRDefault="00A07EA9" w:rsidP="006821A5">
            <w:pPr>
              <w:contextualSpacing/>
              <w:rPr>
                <w:rFonts w:ascii="Times New Roman" w:hAnsi="Times New Roman"/>
                <w:b/>
                <w:i/>
              </w:rPr>
            </w:pPr>
          </w:p>
        </w:tc>
      </w:tr>
      <w:tr w:rsidR="00A07EA9" w:rsidRPr="00315F34" w14:paraId="6B2FCE4A" w14:textId="77777777" w:rsidTr="006821A5">
        <w:trPr>
          <w:trHeight w:val="20"/>
        </w:trPr>
        <w:tc>
          <w:tcPr>
            <w:tcW w:w="664" w:type="pct"/>
            <w:vMerge/>
          </w:tcPr>
          <w:p w14:paraId="36700A5B" w14:textId="77777777" w:rsidR="00A07EA9" w:rsidRPr="00315F34" w:rsidRDefault="00A07EA9" w:rsidP="006821A5">
            <w:pPr>
              <w:contextualSpacing/>
              <w:rPr>
                <w:rFonts w:ascii="Times New Roman" w:hAnsi="Times New Roman"/>
                <w:b/>
                <w:bCs/>
              </w:rPr>
            </w:pPr>
          </w:p>
        </w:tc>
        <w:tc>
          <w:tcPr>
            <w:tcW w:w="1263" w:type="pct"/>
          </w:tcPr>
          <w:p w14:paraId="034A262B" w14:textId="77777777" w:rsidR="00A07EA9" w:rsidRPr="00315F34" w:rsidRDefault="00A07EA9" w:rsidP="006821A5">
            <w:pPr>
              <w:contextualSpacing/>
              <w:rPr>
                <w:rFonts w:ascii="Times New Roman" w:hAnsi="Times New Roman"/>
                <w:b/>
                <w:bCs/>
              </w:rPr>
            </w:pPr>
            <w:r w:rsidRPr="00315F34">
              <w:rPr>
                <w:rFonts w:ascii="Times New Roman" w:hAnsi="Times New Roman"/>
                <w:b/>
                <w:bCs/>
              </w:rPr>
              <w:t>Самостоятельная работа обучающихся</w:t>
            </w:r>
            <w:r w:rsidRPr="00315F34">
              <w:rPr>
                <w:rStyle w:val="a5"/>
                <w:rFonts w:ascii="Times New Roman" w:hAnsi="Times New Roman"/>
                <w:b/>
                <w:bCs/>
              </w:rPr>
              <w:footnoteReference w:id="16"/>
            </w:r>
          </w:p>
        </w:tc>
        <w:tc>
          <w:tcPr>
            <w:tcW w:w="966" w:type="pct"/>
            <w:vAlign w:val="center"/>
          </w:tcPr>
          <w:p w14:paraId="4EA702AE" w14:textId="77777777" w:rsidR="00A07EA9" w:rsidRPr="00315F34" w:rsidRDefault="00A07EA9" w:rsidP="006821A5">
            <w:pPr>
              <w:suppressAutoHyphens/>
              <w:contextualSpacing/>
              <w:jc w:val="both"/>
              <w:rPr>
                <w:rFonts w:ascii="Times New Roman" w:hAnsi="Times New Roman"/>
                <w:b/>
                <w:bCs/>
                <w:i/>
                <w:iCs/>
              </w:rPr>
            </w:pPr>
            <w:r>
              <w:rPr>
                <w:rFonts w:ascii="Times New Roman" w:hAnsi="Times New Roman"/>
                <w:b/>
                <w:i/>
                <w:iCs/>
              </w:rPr>
              <w:t>-</w:t>
            </w:r>
          </w:p>
        </w:tc>
        <w:tc>
          <w:tcPr>
            <w:tcW w:w="1284" w:type="pct"/>
            <w:vMerge/>
          </w:tcPr>
          <w:p w14:paraId="781EBCDA" w14:textId="77777777" w:rsidR="00A07EA9" w:rsidRPr="00315F34" w:rsidRDefault="00A07EA9" w:rsidP="006821A5">
            <w:pPr>
              <w:contextualSpacing/>
              <w:rPr>
                <w:rFonts w:ascii="Times New Roman" w:hAnsi="Times New Roman"/>
                <w:b/>
              </w:rPr>
            </w:pPr>
          </w:p>
        </w:tc>
        <w:tc>
          <w:tcPr>
            <w:tcW w:w="411" w:type="pct"/>
          </w:tcPr>
          <w:p w14:paraId="4E4000C3" w14:textId="77777777" w:rsidR="00A07EA9" w:rsidRPr="00315F34" w:rsidRDefault="00A07EA9" w:rsidP="006821A5">
            <w:pPr>
              <w:contextualSpacing/>
              <w:rPr>
                <w:rFonts w:ascii="Times New Roman" w:hAnsi="Times New Roman"/>
                <w:b/>
              </w:rPr>
            </w:pPr>
          </w:p>
        </w:tc>
        <w:tc>
          <w:tcPr>
            <w:tcW w:w="412" w:type="pct"/>
          </w:tcPr>
          <w:p w14:paraId="086A2591" w14:textId="77777777" w:rsidR="00A07EA9" w:rsidRPr="00315F34" w:rsidRDefault="00A07EA9" w:rsidP="006821A5">
            <w:pPr>
              <w:contextualSpacing/>
              <w:rPr>
                <w:rFonts w:ascii="Times New Roman" w:hAnsi="Times New Roman"/>
                <w:b/>
              </w:rPr>
            </w:pPr>
          </w:p>
        </w:tc>
      </w:tr>
      <w:tr w:rsidR="00A07EA9" w:rsidRPr="00315F34" w14:paraId="517E95BE" w14:textId="77777777" w:rsidTr="006821A5">
        <w:trPr>
          <w:trHeight w:val="20"/>
        </w:trPr>
        <w:tc>
          <w:tcPr>
            <w:tcW w:w="664" w:type="pct"/>
            <w:vMerge w:val="restart"/>
          </w:tcPr>
          <w:p w14:paraId="2409E9F1" w14:textId="77777777" w:rsidR="00A07EA9" w:rsidRPr="00315F34" w:rsidRDefault="00A07EA9" w:rsidP="006821A5">
            <w:pPr>
              <w:spacing w:after="0"/>
              <w:contextualSpacing/>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2 </w:t>
            </w:r>
            <w:r w:rsidRPr="00BA2F41">
              <w:rPr>
                <w:rFonts w:ascii="Times New Roman" w:hAnsi="Times New Roman"/>
                <w:b/>
                <w:bCs/>
              </w:rPr>
              <w:t>Инструменты бережливого производства</w:t>
            </w:r>
          </w:p>
        </w:tc>
        <w:tc>
          <w:tcPr>
            <w:tcW w:w="1263" w:type="pct"/>
          </w:tcPr>
          <w:p w14:paraId="2B607C2C" w14:textId="77777777" w:rsidR="00A07EA9" w:rsidRPr="00315F34" w:rsidRDefault="00A07EA9" w:rsidP="006821A5">
            <w:pPr>
              <w:spacing w:after="0"/>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14:paraId="2F88719D" w14:textId="77777777" w:rsidR="00A07EA9" w:rsidRPr="00315F34" w:rsidRDefault="00A07EA9" w:rsidP="006821A5">
            <w:pPr>
              <w:spacing w:after="0"/>
              <w:contextualSpacing/>
              <w:jc w:val="center"/>
              <w:rPr>
                <w:rFonts w:ascii="Times New Roman" w:hAnsi="Times New Roman"/>
                <w:b/>
                <w:bCs/>
              </w:rPr>
            </w:pPr>
            <w:r>
              <w:rPr>
                <w:rFonts w:ascii="Times New Roman" w:hAnsi="Times New Roman"/>
                <w:b/>
                <w:bCs/>
              </w:rPr>
              <w:t>6/4</w:t>
            </w:r>
          </w:p>
        </w:tc>
        <w:tc>
          <w:tcPr>
            <w:tcW w:w="1284" w:type="pct"/>
            <w:vMerge w:val="restart"/>
          </w:tcPr>
          <w:p w14:paraId="207B4E68" w14:textId="77777777" w:rsidR="00A07EA9" w:rsidRPr="00315F34" w:rsidRDefault="00A07EA9" w:rsidP="006821A5">
            <w:pPr>
              <w:spacing w:after="0"/>
              <w:contextualSpacing/>
              <w:rPr>
                <w:rFonts w:ascii="Times New Roman" w:hAnsi="Times New Roman"/>
                <w:b/>
              </w:rPr>
            </w:pPr>
          </w:p>
        </w:tc>
        <w:tc>
          <w:tcPr>
            <w:tcW w:w="411" w:type="pct"/>
          </w:tcPr>
          <w:p w14:paraId="357BB25D" w14:textId="77777777" w:rsidR="00A07EA9" w:rsidRPr="00315F34" w:rsidRDefault="00A07EA9" w:rsidP="006821A5">
            <w:pPr>
              <w:spacing w:after="0"/>
              <w:contextualSpacing/>
              <w:rPr>
                <w:rFonts w:ascii="Times New Roman" w:hAnsi="Times New Roman"/>
                <w:b/>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14:paraId="657677AB"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01.03 </w:t>
            </w:r>
          </w:p>
          <w:p w14:paraId="0CD9CBD1"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01.04 </w:t>
            </w:r>
          </w:p>
          <w:p w14:paraId="1A6CCB99" w14:textId="77777777" w:rsidR="00A07EA9" w:rsidRPr="006112E4" w:rsidRDefault="00A07EA9" w:rsidP="006821A5">
            <w:pPr>
              <w:spacing w:after="0"/>
              <w:contextualSpacing/>
              <w:rPr>
                <w:rFonts w:ascii="Times New Roman" w:hAnsi="Times New Roman"/>
                <w:bCs/>
                <w:iCs/>
              </w:rPr>
            </w:pPr>
          </w:p>
          <w:p w14:paraId="5ACB68AC"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01.05 </w:t>
            </w:r>
          </w:p>
          <w:p w14:paraId="487B8240"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01.06 </w:t>
            </w:r>
          </w:p>
          <w:p w14:paraId="45409D14" w14:textId="77777777" w:rsidR="00A07EA9" w:rsidRPr="006112E4" w:rsidRDefault="00A07EA9" w:rsidP="006821A5">
            <w:pPr>
              <w:spacing w:after="0"/>
              <w:contextualSpacing/>
              <w:rPr>
                <w:rFonts w:ascii="Times New Roman" w:hAnsi="Times New Roman"/>
                <w:bCs/>
                <w:iCs/>
              </w:rPr>
            </w:pPr>
          </w:p>
          <w:p w14:paraId="5AD6DB36"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01.06 </w:t>
            </w:r>
          </w:p>
          <w:p w14:paraId="7FA48360"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02.03 </w:t>
            </w:r>
          </w:p>
          <w:p w14:paraId="6550F521" w14:textId="77777777" w:rsidR="00A07EA9" w:rsidRPr="006112E4" w:rsidRDefault="00A07EA9" w:rsidP="006821A5">
            <w:pPr>
              <w:spacing w:after="0"/>
              <w:contextualSpacing/>
              <w:rPr>
                <w:rFonts w:ascii="Times New Roman" w:hAnsi="Times New Roman"/>
                <w:bCs/>
                <w:iCs/>
              </w:rPr>
            </w:pPr>
          </w:p>
          <w:p w14:paraId="6DD8EB8C"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02.01 </w:t>
            </w:r>
          </w:p>
          <w:p w14:paraId="35D13DAA"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03.03 </w:t>
            </w:r>
          </w:p>
          <w:p w14:paraId="37377A80" w14:textId="77777777" w:rsidR="00A07EA9" w:rsidRPr="006112E4" w:rsidRDefault="00A07EA9" w:rsidP="006821A5">
            <w:pPr>
              <w:spacing w:after="0"/>
              <w:contextualSpacing/>
              <w:rPr>
                <w:rFonts w:ascii="Times New Roman" w:hAnsi="Times New Roman"/>
                <w:bCs/>
                <w:iCs/>
              </w:rPr>
            </w:pPr>
          </w:p>
          <w:p w14:paraId="66634ED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03.03 </w:t>
            </w:r>
          </w:p>
          <w:p w14:paraId="0AD5C111"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04.02 </w:t>
            </w:r>
          </w:p>
          <w:p w14:paraId="455C6CE9" w14:textId="77777777" w:rsidR="00A07EA9" w:rsidRPr="006112E4" w:rsidRDefault="00A07EA9" w:rsidP="006821A5">
            <w:pPr>
              <w:spacing w:after="0"/>
              <w:contextualSpacing/>
              <w:rPr>
                <w:rFonts w:ascii="Times New Roman" w:hAnsi="Times New Roman"/>
                <w:bCs/>
                <w:iCs/>
              </w:rPr>
            </w:pPr>
          </w:p>
          <w:p w14:paraId="05CB0848"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04.02 </w:t>
            </w:r>
          </w:p>
          <w:p w14:paraId="59095945"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05.02 </w:t>
            </w:r>
          </w:p>
          <w:p w14:paraId="56B27EDC"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05.01 </w:t>
            </w:r>
          </w:p>
          <w:p w14:paraId="18B9B31D" w14:textId="77777777" w:rsidR="00A07EA9" w:rsidRDefault="00A07EA9" w:rsidP="006821A5">
            <w:pPr>
              <w:spacing w:after="0"/>
              <w:contextualSpacing/>
              <w:rPr>
                <w:rFonts w:ascii="Times New Roman" w:hAnsi="Times New Roman"/>
                <w:sz w:val="24"/>
                <w:szCs w:val="24"/>
              </w:rPr>
            </w:pPr>
          </w:p>
          <w:p w14:paraId="2719164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У 06.01</w:t>
            </w:r>
          </w:p>
          <w:p w14:paraId="0879A613"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06.02 </w:t>
            </w:r>
          </w:p>
          <w:p w14:paraId="3DE4E46B" w14:textId="77777777" w:rsidR="00A07EA9" w:rsidRDefault="00A07EA9" w:rsidP="006821A5">
            <w:pPr>
              <w:spacing w:after="0"/>
              <w:contextualSpacing/>
              <w:rPr>
                <w:rFonts w:ascii="Times New Roman" w:hAnsi="Times New Roman"/>
                <w:sz w:val="24"/>
                <w:szCs w:val="24"/>
              </w:rPr>
            </w:pPr>
          </w:p>
          <w:p w14:paraId="111BBB95"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07.02 </w:t>
            </w:r>
          </w:p>
          <w:p w14:paraId="6FF80D61"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07.04 </w:t>
            </w:r>
          </w:p>
          <w:p w14:paraId="1A2642AB" w14:textId="77777777" w:rsidR="00A07EA9" w:rsidRDefault="00A07EA9" w:rsidP="006821A5">
            <w:pPr>
              <w:spacing w:after="0"/>
              <w:contextualSpacing/>
              <w:rPr>
                <w:rFonts w:ascii="Times New Roman" w:hAnsi="Times New Roman"/>
                <w:sz w:val="24"/>
                <w:szCs w:val="24"/>
              </w:rPr>
            </w:pPr>
          </w:p>
          <w:p w14:paraId="48D85A56"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07.03 </w:t>
            </w:r>
          </w:p>
          <w:p w14:paraId="2F0E6245"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07.05 </w:t>
            </w:r>
          </w:p>
          <w:p w14:paraId="55DCC06A" w14:textId="77777777" w:rsidR="00A07EA9" w:rsidRPr="006112E4" w:rsidRDefault="00A07EA9" w:rsidP="006821A5">
            <w:pPr>
              <w:spacing w:after="0"/>
              <w:contextualSpacing/>
              <w:rPr>
                <w:rFonts w:ascii="Times New Roman" w:hAnsi="Times New Roman"/>
                <w:bCs/>
                <w:iCs/>
              </w:rPr>
            </w:pPr>
          </w:p>
          <w:p w14:paraId="10CE8A10" w14:textId="77777777" w:rsidR="00A07EA9"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09.02 </w:t>
            </w:r>
          </w:p>
          <w:p w14:paraId="5E933C56" w14:textId="77777777" w:rsidR="00A07EA9" w:rsidRPr="00315F34" w:rsidRDefault="00A07EA9" w:rsidP="006821A5">
            <w:pPr>
              <w:spacing w:after="0"/>
              <w:contextualSpacing/>
              <w:rPr>
                <w:rFonts w:ascii="Times New Roman" w:hAnsi="Times New Roman"/>
                <w:b/>
              </w:rPr>
            </w:pPr>
            <w:r w:rsidRPr="006112E4">
              <w:rPr>
                <w:rFonts w:ascii="Times New Roman" w:hAnsi="Times New Roman"/>
                <w:bCs/>
                <w:iCs/>
              </w:rPr>
              <w:t xml:space="preserve">З 09.05 </w:t>
            </w:r>
          </w:p>
        </w:tc>
      </w:tr>
      <w:tr w:rsidR="00A07EA9" w:rsidRPr="00315F34" w14:paraId="03B43611" w14:textId="77777777" w:rsidTr="006821A5">
        <w:trPr>
          <w:trHeight w:val="20"/>
        </w:trPr>
        <w:tc>
          <w:tcPr>
            <w:tcW w:w="664" w:type="pct"/>
            <w:vMerge/>
          </w:tcPr>
          <w:p w14:paraId="00438673" w14:textId="77777777" w:rsidR="00A07EA9" w:rsidRPr="00315F34" w:rsidRDefault="00A07EA9" w:rsidP="006821A5">
            <w:pPr>
              <w:contextualSpacing/>
              <w:rPr>
                <w:rFonts w:ascii="Times New Roman" w:hAnsi="Times New Roman"/>
                <w:b/>
                <w:bCs/>
              </w:rPr>
            </w:pPr>
          </w:p>
        </w:tc>
        <w:tc>
          <w:tcPr>
            <w:tcW w:w="1263" w:type="pct"/>
            <w:vMerge w:val="restart"/>
          </w:tcPr>
          <w:p w14:paraId="398996E3" w14:textId="77777777" w:rsidR="00A07EA9" w:rsidRPr="00FB021A" w:rsidRDefault="00A07EA9" w:rsidP="006821A5">
            <w:pPr>
              <w:spacing w:after="0"/>
              <w:contextualSpacing/>
              <w:rPr>
                <w:rFonts w:ascii="Times New Roman" w:hAnsi="Times New Roman"/>
              </w:rPr>
            </w:pPr>
            <w:r w:rsidRPr="00FB021A">
              <w:rPr>
                <w:rFonts w:ascii="Times New Roman" w:hAnsi="Times New Roman"/>
              </w:rPr>
              <w:t>Системы Канбан, «Точно вовремя», ячеистое и поточное производство, визуализация, система 5С, стандартизация, уход за оборудованием, быстрая переналадка оборудования</w:t>
            </w:r>
          </w:p>
        </w:tc>
        <w:tc>
          <w:tcPr>
            <w:tcW w:w="966" w:type="pct"/>
            <w:vMerge w:val="restart"/>
            <w:vAlign w:val="center"/>
          </w:tcPr>
          <w:p w14:paraId="6E6E4347" w14:textId="77777777" w:rsidR="00A07EA9" w:rsidRPr="00315F34" w:rsidRDefault="00A07EA9" w:rsidP="006821A5">
            <w:pPr>
              <w:contextualSpacing/>
              <w:jc w:val="center"/>
              <w:rPr>
                <w:rFonts w:ascii="Times New Roman" w:hAnsi="Times New Roman"/>
                <w:b/>
                <w:bCs/>
              </w:rPr>
            </w:pPr>
            <w:r>
              <w:rPr>
                <w:rFonts w:ascii="Times New Roman" w:hAnsi="Times New Roman"/>
                <w:b/>
                <w:bCs/>
              </w:rPr>
              <w:t>2</w:t>
            </w:r>
          </w:p>
        </w:tc>
        <w:tc>
          <w:tcPr>
            <w:tcW w:w="1284" w:type="pct"/>
            <w:vMerge/>
          </w:tcPr>
          <w:p w14:paraId="1717E797" w14:textId="77777777" w:rsidR="00A07EA9" w:rsidRPr="00315F34" w:rsidRDefault="00A07EA9" w:rsidP="006821A5">
            <w:pPr>
              <w:contextualSpacing/>
              <w:rPr>
                <w:rFonts w:ascii="Times New Roman" w:hAnsi="Times New Roman"/>
                <w:b/>
                <w:bCs/>
              </w:rPr>
            </w:pPr>
          </w:p>
        </w:tc>
        <w:tc>
          <w:tcPr>
            <w:tcW w:w="411" w:type="pct"/>
          </w:tcPr>
          <w:p w14:paraId="0B1C5BCF" w14:textId="77777777" w:rsidR="00A07EA9" w:rsidRPr="00315F34" w:rsidRDefault="00A07EA9" w:rsidP="006821A5">
            <w:pPr>
              <w:contextualSpacing/>
              <w:rPr>
                <w:rFonts w:ascii="Times New Roman" w:hAnsi="Times New Roman"/>
                <w:b/>
                <w:bCs/>
              </w:rPr>
            </w:pPr>
          </w:p>
        </w:tc>
        <w:tc>
          <w:tcPr>
            <w:tcW w:w="412" w:type="pct"/>
          </w:tcPr>
          <w:p w14:paraId="59FAC068" w14:textId="77777777" w:rsidR="00A07EA9" w:rsidRPr="00315F34" w:rsidRDefault="00A07EA9" w:rsidP="006821A5">
            <w:pPr>
              <w:contextualSpacing/>
              <w:rPr>
                <w:rFonts w:ascii="Times New Roman" w:hAnsi="Times New Roman"/>
                <w:b/>
                <w:bCs/>
              </w:rPr>
            </w:pPr>
          </w:p>
        </w:tc>
      </w:tr>
      <w:tr w:rsidR="00A07EA9" w:rsidRPr="00315F34" w14:paraId="2E74A7BA" w14:textId="77777777" w:rsidTr="006821A5">
        <w:trPr>
          <w:trHeight w:val="20"/>
        </w:trPr>
        <w:tc>
          <w:tcPr>
            <w:tcW w:w="664" w:type="pct"/>
            <w:vMerge/>
          </w:tcPr>
          <w:p w14:paraId="338AED50" w14:textId="77777777" w:rsidR="00A07EA9" w:rsidRPr="00315F34" w:rsidRDefault="00A07EA9" w:rsidP="006821A5">
            <w:pPr>
              <w:contextualSpacing/>
              <w:rPr>
                <w:rFonts w:ascii="Times New Roman" w:hAnsi="Times New Roman"/>
                <w:b/>
                <w:bCs/>
              </w:rPr>
            </w:pPr>
          </w:p>
        </w:tc>
        <w:tc>
          <w:tcPr>
            <w:tcW w:w="1263" w:type="pct"/>
            <w:vMerge/>
          </w:tcPr>
          <w:p w14:paraId="73BEE64F" w14:textId="77777777" w:rsidR="00A07EA9" w:rsidRPr="00315F34" w:rsidRDefault="00A07EA9" w:rsidP="006821A5">
            <w:pPr>
              <w:contextualSpacing/>
              <w:rPr>
                <w:rFonts w:ascii="Times New Roman" w:hAnsi="Times New Roman"/>
                <w:b/>
                <w:bCs/>
              </w:rPr>
            </w:pPr>
          </w:p>
        </w:tc>
        <w:tc>
          <w:tcPr>
            <w:tcW w:w="966" w:type="pct"/>
            <w:vMerge/>
            <w:vAlign w:val="center"/>
          </w:tcPr>
          <w:p w14:paraId="7D965324" w14:textId="77777777" w:rsidR="00A07EA9" w:rsidRPr="00315F34" w:rsidRDefault="00A07EA9" w:rsidP="006821A5">
            <w:pPr>
              <w:contextualSpacing/>
              <w:rPr>
                <w:rFonts w:ascii="Times New Roman" w:hAnsi="Times New Roman"/>
                <w:b/>
                <w:bCs/>
              </w:rPr>
            </w:pPr>
          </w:p>
        </w:tc>
        <w:tc>
          <w:tcPr>
            <w:tcW w:w="1284" w:type="pct"/>
            <w:vMerge/>
          </w:tcPr>
          <w:p w14:paraId="0B00823E" w14:textId="77777777" w:rsidR="00A07EA9" w:rsidRPr="00315F34" w:rsidRDefault="00A07EA9" w:rsidP="006821A5">
            <w:pPr>
              <w:contextualSpacing/>
              <w:rPr>
                <w:rFonts w:ascii="Times New Roman" w:hAnsi="Times New Roman"/>
                <w:b/>
                <w:bCs/>
              </w:rPr>
            </w:pPr>
          </w:p>
        </w:tc>
        <w:tc>
          <w:tcPr>
            <w:tcW w:w="411" w:type="pct"/>
          </w:tcPr>
          <w:p w14:paraId="2D91493C" w14:textId="77777777" w:rsidR="00A07EA9" w:rsidRPr="00315F34" w:rsidRDefault="00A07EA9" w:rsidP="006821A5">
            <w:pPr>
              <w:contextualSpacing/>
              <w:rPr>
                <w:rFonts w:ascii="Times New Roman" w:hAnsi="Times New Roman"/>
                <w:b/>
                <w:bCs/>
              </w:rPr>
            </w:pPr>
          </w:p>
        </w:tc>
        <w:tc>
          <w:tcPr>
            <w:tcW w:w="412" w:type="pct"/>
          </w:tcPr>
          <w:p w14:paraId="39B34BED" w14:textId="77777777" w:rsidR="00A07EA9" w:rsidRPr="00315F34" w:rsidRDefault="00A07EA9" w:rsidP="006821A5">
            <w:pPr>
              <w:contextualSpacing/>
              <w:rPr>
                <w:rFonts w:ascii="Times New Roman" w:hAnsi="Times New Roman"/>
                <w:b/>
                <w:bCs/>
              </w:rPr>
            </w:pPr>
          </w:p>
        </w:tc>
      </w:tr>
      <w:tr w:rsidR="00A07EA9" w:rsidRPr="00315F34" w14:paraId="46C06205" w14:textId="77777777" w:rsidTr="006821A5">
        <w:trPr>
          <w:trHeight w:val="20"/>
        </w:trPr>
        <w:tc>
          <w:tcPr>
            <w:tcW w:w="664" w:type="pct"/>
            <w:vMerge/>
          </w:tcPr>
          <w:p w14:paraId="4C53623C" w14:textId="77777777" w:rsidR="00A07EA9" w:rsidRPr="00315F34" w:rsidRDefault="00A07EA9" w:rsidP="006821A5">
            <w:pPr>
              <w:contextualSpacing/>
              <w:rPr>
                <w:rFonts w:ascii="Times New Roman" w:hAnsi="Times New Roman"/>
                <w:b/>
                <w:bCs/>
              </w:rPr>
            </w:pPr>
          </w:p>
        </w:tc>
        <w:tc>
          <w:tcPr>
            <w:tcW w:w="1263" w:type="pct"/>
          </w:tcPr>
          <w:p w14:paraId="35EC8591" w14:textId="77777777" w:rsidR="00A07EA9" w:rsidRPr="00315F34" w:rsidRDefault="00A07EA9" w:rsidP="006821A5">
            <w:pPr>
              <w:contextualSpacing/>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966" w:type="pct"/>
            <w:vAlign w:val="center"/>
          </w:tcPr>
          <w:p w14:paraId="4DCCE97C"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492623C5" w14:textId="77777777" w:rsidR="00A07EA9" w:rsidRPr="00315F34" w:rsidRDefault="00A07EA9" w:rsidP="006821A5">
            <w:pPr>
              <w:contextualSpacing/>
              <w:rPr>
                <w:rFonts w:ascii="Times New Roman" w:hAnsi="Times New Roman"/>
                <w:b/>
                <w:bCs/>
              </w:rPr>
            </w:pPr>
          </w:p>
        </w:tc>
        <w:tc>
          <w:tcPr>
            <w:tcW w:w="411" w:type="pct"/>
          </w:tcPr>
          <w:p w14:paraId="573721B8" w14:textId="77777777" w:rsidR="00A07EA9" w:rsidRPr="00315F34" w:rsidRDefault="00A07EA9" w:rsidP="006821A5">
            <w:pPr>
              <w:contextualSpacing/>
              <w:rPr>
                <w:rFonts w:ascii="Times New Roman" w:hAnsi="Times New Roman"/>
                <w:b/>
                <w:bCs/>
              </w:rPr>
            </w:pPr>
          </w:p>
        </w:tc>
        <w:tc>
          <w:tcPr>
            <w:tcW w:w="412" w:type="pct"/>
          </w:tcPr>
          <w:p w14:paraId="791571EC" w14:textId="77777777" w:rsidR="00A07EA9" w:rsidRPr="00315F34" w:rsidRDefault="00A07EA9" w:rsidP="006821A5">
            <w:pPr>
              <w:contextualSpacing/>
              <w:rPr>
                <w:rFonts w:ascii="Times New Roman" w:hAnsi="Times New Roman"/>
                <w:b/>
                <w:bCs/>
              </w:rPr>
            </w:pPr>
          </w:p>
        </w:tc>
      </w:tr>
      <w:tr w:rsidR="00A07EA9" w:rsidRPr="00315F34" w14:paraId="0C6FA13F" w14:textId="77777777" w:rsidTr="006821A5">
        <w:trPr>
          <w:trHeight w:val="20"/>
        </w:trPr>
        <w:tc>
          <w:tcPr>
            <w:tcW w:w="664" w:type="pct"/>
            <w:vMerge/>
          </w:tcPr>
          <w:p w14:paraId="5D7D3A3F" w14:textId="77777777" w:rsidR="00A07EA9" w:rsidRPr="00315F34" w:rsidRDefault="00A07EA9" w:rsidP="006821A5">
            <w:pPr>
              <w:contextualSpacing/>
              <w:rPr>
                <w:rFonts w:ascii="Times New Roman" w:hAnsi="Times New Roman"/>
                <w:b/>
                <w:bCs/>
              </w:rPr>
            </w:pPr>
          </w:p>
        </w:tc>
        <w:tc>
          <w:tcPr>
            <w:tcW w:w="1263" w:type="pct"/>
            <w:vMerge w:val="restart"/>
          </w:tcPr>
          <w:p w14:paraId="28307A53" w14:textId="77777777" w:rsidR="00A07EA9" w:rsidRPr="00315F34" w:rsidRDefault="00A07EA9" w:rsidP="006821A5">
            <w:pPr>
              <w:contextualSpacing/>
              <w:rPr>
                <w:rFonts w:ascii="Times New Roman" w:hAnsi="Times New Roman"/>
                <w:b/>
              </w:rPr>
            </w:pPr>
            <w:r w:rsidRPr="00DB7BE8">
              <w:rPr>
                <w:rFonts w:ascii="Times New Roman" w:hAnsi="Times New Roman"/>
                <w:bCs/>
              </w:rPr>
              <w:t>Практическое занятие: собеседование по вопросам, доклады, тест</w:t>
            </w:r>
          </w:p>
        </w:tc>
        <w:tc>
          <w:tcPr>
            <w:tcW w:w="966" w:type="pct"/>
            <w:vMerge w:val="restart"/>
            <w:vAlign w:val="center"/>
          </w:tcPr>
          <w:p w14:paraId="66D18A28" w14:textId="77777777" w:rsidR="00A07EA9" w:rsidRPr="00315F34" w:rsidRDefault="00A07EA9" w:rsidP="006821A5">
            <w:pPr>
              <w:contextualSpacing/>
              <w:rPr>
                <w:rFonts w:ascii="Times New Roman" w:hAnsi="Times New Roman"/>
                <w:b/>
                <w:bCs/>
              </w:rPr>
            </w:pPr>
          </w:p>
        </w:tc>
        <w:tc>
          <w:tcPr>
            <w:tcW w:w="1284" w:type="pct"/>
            <w:vMerge/>
          </w:tcPr>
          <w:p w14:paraId="0FAE0FBA" w14:textId="77777777" w:rsidR="00A07EA9" w:rsidRPr="00315F34" w:rsidRDefault="00A07EA9" w:rsidP="006821A5">
            <w:pPr>
              <w:contextualSpacing/>
              <w:rPr>
                <w:rFonts w:ascii="Times New Roman" w:hAnsi="Times New Roman"/>
                <w:b/>
                <w:bCs/>
              </w:rPr>
            </w:pPr>
          </w:p>
        </w:tc>
        <w:tc>
          <w:tcPr>
            <w:tcW w:w="411" w:type="pct"/>
          </w:tcPr>
          <w:p w14:paraId="239E1B54" w14:textId="77777777" w:rsidR="00A07EA9" w:rsidRPr="00315F34" w:rsidRDefault="00A07EA9" w:rsidP="006821A5">
            <w:pPr>
              <w:contextualSpacing/>
              <w:rPr>
                <w:rFonts w:ascii="Times New Roman" w:hAnsi="Times New Roman"/>
                <w:b/>
                <w:bCs/>
              </w:rPr>
            </w:pPr>
          </w:p>
        </w:tc>
        <w:tc>
          <w:tcPr>
            <w:tcW w:w="412" w:type="pct"/>
          </w:tcPr>
          <w:p w14:paraId="038B274F" w14:textId="77777777" w:rsidR="00A07EA9" w:rsidRPr="00315F34" w:rsidRDefault="00A07EA9" w:rsidP="006821A5">
            <w:pPr>
              <w:contextualSpacing/>
              <w:rPr>
                <w:rFonts w:ascii="Times New Roman" w:hAnsi="Times New Roman"/>
                <w:b/>
                <w:bCs/>
              </w:rPr>
            </w:pPr>
          </w:p>
        </w:tc>
      </w:tr>
      <w:tr w:rsidR="00A07EA9" w:rsidRPr="00315F34" w14:paraId="25393F8E" w14:textId="77777777" w:rsidTr="006821A5">
        <w:trPr>
          <w:trHeight w:val="20"/>
        </w:trPr>
        <w:tc>
          <w:tcPr>
            <w:tcW w:w="664" w:type="pct"/>
            <w:vMerge/>
          </w:tcPr>
          <w:p w14:paraId="3189B36C" w14:textId="77777777" w:rsidR="00A07EA9" w:rsidRPr="00315F34" w:rsidRDefault="00A07EA9" w:rsidP="006821A5">
            <w:pPr>
              <w:contextualSpacing/>
              <w:rPr>
                <w:rFonts w:ascii="Times New Roman" w:hAnsi="Times New Roman"/>
                <w:b/>
                <w:bCs/>
              </w:rPr>
            </w:pPr>
          </w:p>
        </w:tc>
        <w:tc>
          <w:tcPr>
            <w:tcW w:w="1263" w:type="pct"/>
            <w:vMerge/>
            <w:vAlign w:val="bottom"/>
          </w:tcPr>
          <w:p w14:paraId="0AB4FF4B" w14:textId="77777777" w:rsidR="00A07EA9" w:rsidRPr="00315F34" w:rsidRDefault="00A07EA9" w:rsidP="006821A5">
            <w:pPr>
              <w:contextualSpacing/>
              <w:rPr>
                <w:rFonts w:ascii="Times New Roman" w:hAnsi="Times New Roman"/>
                <w:b/>
              </w:rPr>
            </w:pPr>
          </w:p>
        </w:tc>
        <w:tc>
          <w:tcPr>
            <w:tcW w:w="966" w:type="pct"/>
            <w:vMerge/>
            <w:vAlign w:val="center"/>
          </w:tcPr>
          <w:p w14:paraId="5CB2978B" w14:textId="77777777" w:rsidR="00A07EA9" w:rsidRPr="00315F34" w:rsidRDefault="00A07EA9" w:rsidP="006821A5">
            <w:pPr>
              <w:contextualSpacing/>
              <w:rPr>
                <w:rFonts w:ascii="Times New Roman" w:hAnsi="Times New Roman"/>
                <w:b/>
              </w:rPr>
            </w:pPr>
          </w:p>
        </w:tc>
        <w:tc>
          <w:tcPr>
            <w:tcW w:w="1284" w:type="pct"/>
            <w:vMerge/>
          </w:tcPr>
          <w:p w14:paraId="4A6C8B48" w14:textId="77777777" w:rsidR="00A07EA9" w:rsidRPr="00315F34" w:rsidRDefault="00A07EA9" w:rsidP="006821A5">
            <w:pPr>
              <w:contextualSpacing/>
              <w:rPr>
                <w:rFonts w:ascii="Times New Roman" w:hAnsi="Times New Roman"/>
                <w:b/>
                <w:bCs/>
              </w:rPr>
            </w:pPr>
          </w:p>
        </w:tc>
        <w:tc>
          <w:tcPr>
            <w:tcW w:w="411" w:type="pct"/>
          </w:tcPr>
          <w:p w14:paraId="4128368D" w14:textId="77777777" w:rsidR="00A07EA9" w:rsidRPr="00315F34" w:rsidRDefault="00A07EA9" w:rsidP="006821A5">
            <w:pPr>
              <w:contextualSpacing/>
              <w:rPr>
                <w:rFonts w:ascii="Times New Roman" w:hAnsi="Times New Roman"/>
                <w:b/>
                <w:bCs/>
              </w:rPr>
            </w:pPr>
          </w:p>
        </w:tc>
        <w:tc>
          <w:tcPr>
            <w:tcW w:w="412" w:type="pct"/>
          </w:tcPr>
          <w:p w14:paraId="3EC1A08E" w14:textId="77777777" w:rsidR="00A07EA9" w:rsidRPr="00315F34" w:rsidRDefault="00A07EA9" w:rsidP="006821A5">
            <w:pPr>
              <w:contextualSpacing/>
              <w:rPr>
                <w:rFonts w:ascii="Times New Roman" w:hAnsi="Times New Roman"/>
                <w:b/>
                <w:bCs/>
              </w:rPr>
            </w:pPr>
          </w:p>
        </w:tc>
      </w:tr>
      <w:tr w:rsidR="00A07EA9" w:rsidRPr="00315F34" w14:paraId="0591AD2B" w14:textId="77777777" w:rsidTr="006821A5">
        <w:trPr>
          <w:trHeight w:val="20"/>
        </w:trPr>
        <w:tc>
          <w:tcPr>
            <w:tcW w:w="664" w:type="pct"/>
            <w:vMerge/>
          </w:tcPr>
          <w:p w14:paraId="2047E781" w14:textId="77777777" w:rsidR="00A07EA9" w:rsidRPr="00315F34" w:rsidRDefault="00A07EA9" w:rsidP="006821A5">
            <w:pPr>
              <w:contextualSpacing/>
              <w:rPr>
                <w:rFonts w:ascii="Times New Roman" w:hAnsi="Times New Roman"/>
                <w:b/>
                <w:bCs/>
              </w:rPr>
            </w:pPr>
          </w:p>
        </w:tc>
        <w:tc>
          <w:tcPr>
            <w:tcW w:w="1263" w:type="pct"/>
          </w:tcPr>
          <w:p w14:paraId="01890D32" w14:textId="77777777" w:rsidR="00A07EA9" w:rsidRPr="00315F34" w:rsidRDefault="00A07EA9" w:rsidP="006821A5">
            <w:pPr>
              <w:contextualSpacing/>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966" w:type="pct"/>
            <w:vAlign w:val="center"/>
          </w:tcPr>
          <w:p w14:paraId="01CBD5AA" w14:textId="77777777" w:rsidR="00A07EA9" w:rsidRPr="00315F34" w:rsidRDefault="00A07EA9" w:rsidP="006821A5">
            <w:pPr>
              <w:contextualSpacing/>
              <w:rPr>
                <w:rFonts w:ascii="Times New Roman" w:hAnsi="Times New Roman"/>
                <w:b/>
                <w:bCs/>
              </w:rPr>
            </w:pPr>
            <w:r>
              <w:rPr>
                <w:rFonts w:ascii="Times New Roman" w:hAnsi="Times New Roman"/>
                <w:b/>
                <w:bCs/>
              </w:rPr>
              <w:t>-</w:t>
            </w:r>
          </w:p>
        </w:tc>
        <w:tc>
          <w:tcPr>
            <w:tcW w:w="1284" w:type="pct"/>
            <w:vMerge/>
          </w:tcPr>
          <w:p w14:paraId="03D08B77" w14:textId="77777777" w:rsidR="00A07EA9" w:rsidRPr="00315F34" w:rsidRDefault="00A07EA9" w:rsidP="006821A5">
            <w:pPr>
              <w:contextualSpacing/>
              <w:rPr>
                <w:rFonts w:ascii="Times New Roman" w:hAnsi="Times New Roman"/>
                <w:b/>
                <w:bCs/>
              </w:rPr>
            </w:pPr>
          </w:p>
        </w:tc>
        <w:tc>
          <w:tcPr>
            <w:tcW w:w="411" w:type="pct"/>
          </w:tcPr>
          <w:p w14:paraId="728315C0" w14:textId="77777777" w:rsidR="00A07EA9" w:rsidRPr="00315F34" w:rsidRDefault="00A07EA9" w:rsidP="006821A5">
            <w:pPr>
              <w:contextualSpacing/>
              <w:rPr>
                <w:rFonts w:ascii="Times New Roman" w:hAnsi="Times New Roman"/>
                <w:b/>
                <w:bCs/>
              </w:rPr>
            </w:pPr>
          </w:p>
        </w:tc>
        <w:tc>
          <w:tcPr>
            <w:tcW w:w="412" w:type="pct"/>
          </w:tcPr>
          <w:p w14:paraId="29E65D2F" w14:textId="77777777" w:rsidR="00A07EA9" w:rsidRPr="00315F34" w:rsidRDefault="00A07EA9" w:rsidP="006821A5">
            <w:pPr>
              <w:contextualSpacing/>
              <w:rPr>
                <w:rFonts w:ascii="Times New Roman" w:hAnsi="Times New Roman"/>
                <w:b/>
                <w:bCs/>
              </w:rPr>
            </w:pPr>
          </w:p>
        </w:tc>
      </w:tr>
      <w:tr w:rsidR="00A07EA9" w:rsidRPr="00315F34" w14:paraId="2258643E" w14:textId="77777777" w:rsidTr="006821A5">
        <w:trPr>
          <w:trHeight w:val="20"/>
        </w:trPr>
        <w:tc>
          <w:tcPr>
            <w:tcW w:w="664" w:type="pct"/>
            <w:vMerge w:val="restart"/>
          </w:tcPr>
          <w:p w14:paraId="40ACFCF9" w14:textId="77777777" w:rsidR="00A07EA9" w:rsidRPr="00315F34" w:rsidRDefault="00A07EA9" w:rsidP="006821A5">
            <w:pPr>
              <w:contextualSpacing/>
              <w:rPr>
                <w:rFonts w:ascii="Times New Roman" w:hAnsi="Times New Roman"/>
                <w:b/>
                <w:bCs/>
              </w:rPr>
            </w:pPr>
            <w:r w:rsidRPr="00315F34">
              <w:rPr>
                <w:rFonts w:ascii="Times New Roman" w:hAnsi="Times New Roman"/>
                <w:b/>
                <w:bCs/>
              </w:rPr>
              <w:t xml:space="preserve">Тема </w:t>
            </w:r>
            <w:r>
              <w:rPr>
                <w:rFonts w:ascii="Times New Roman" w:hAnsi="Times New Roman"/>
                <w:b/>
                <w:bCs/>
              </w:rPr>
              <w:t xml:space="preserve">3 </w:t>
            </w:r>
            <w:r w:rsidRPr="00FB021A">
              <w:rPr>
                <w:rFonts w:ascii="Times New Roman" w:hAnsi="Times New Roman"/>
                <w:b/>
                <w:bCs/>
              </w:rPr>
              <w:t>Виды потерь и методы их устранения</w:t>
            </w:r>
          </w:p>
        </w:tc>
        <w:tc>
          <w:tcPr>
            <w:tcW w:w="1263" w:type="pct"/>
          </w:tcPr>
          <w:p w14:paraId="4771B8B2" w14:textId="77777777" w:rsidR="00A07EA9" w:rsidRPr="00315F34" w:rsidRDefault="00A07EA9" w:rsidP="006821A5">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14:paraId="70C74F24" w14:textId="77777777" w:rsidR="00A07EA9" w:rsidRPr="00315F34" w:rsidRDefault="00A07EA9" w:rsidP="006821A5">
            <w:pPr>
              <w:contextualSpacing/>
              <w:jc w:val="center"/>
              <w:rPr>
                <w:rFonts w:ascii="Times New Roman" w:hAnsi="Times New Roman"/>
                <w:b/>
                <w:bCs/>
              </w:rPr>
            </w:pPr>
            <w:r>
              <w:rPr>
                <w:rFonts w:ascii="Times New Roman" w:hAnsi="Times New Roman"/>
                <w:b/>
                <w:bCs/>
              </w:rPr>
              <w:t>9/4</w:t>
            </w:r>
          </w:p>
        </w:tc>
        <w:tc>
          <w:tcPr>
            <w:tcW w:w="1284" w:type="pct"/>
            <w:vMerge w:val="restart"/>
          </w:tcPr>
          <w:p w14:paraId="2934070C" w14:textId="77777777" w:rsidR="00A07EA9" w:rsidRPr="00315F34" w:rsidRDefault="00A07EA9" w:rsidP="006821A5">
            <w:pPr>
              <w:contextualSpacing/>
              <w:rPr>
                <w:rFonts w:ascii="Times New Roman" w:hAnsi="Times New Roman"/>
                <w:b/>
                <w:bCs/>
              </w:rPr>
            </w:pPr>
          </w:p>
        </w:tc>
        <w:tc>
          <w:tcPr>
            <w:tcW w:w="411" w:type="pct"/>
          </w:tcPr>
          <w:p w14:paraId="4BFF31A6" w14:textId="77777777" w:rsidR="00A07EA9" w:rsidRPr="00315F34" w:rsidRDefault="00A07EA9" w:rsidP="006821A5">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14:paraId="1820826D"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01.03 </w:t>
            </w:r>
          </w:p>
          <w:p w14:paraId="32385043"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01.04 </w:t>
            </w:r>
          </w:p>
          <w:p w14:paraId="356BEAD0" w14:textId="77777777" w:rsidR="00A07EA9" w:rsidRPr="006112E4" w:rsidRDefault="00A07EA9" w:rsidP="006821A5">
            <w:pPr>
              <w:spacing w:after="0"/>
              <w:contextualSpacing/>
              <w:rPr>
                <w:rFonts w:ascii="Times New Roman" w:hAnsi="Times New Roman"/>
                <w:bCs/>
                <w:iCs/>
              </w:rPr>
            </w:pPr>
          </w:p>
          <w:p w14:paraId="081C0A8D"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01.05 </w:t>
            </w:r>
          </w:p>
          <w:p w14:paraId="36CD86A9"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01.06 </w:t>
            </w:r>
          </w:p>
          <w:p w14:paraId="05B3C728" w14:textId="77777777" w:rsidR="00A07EA9" w:rsidRPr="006112E4" w:rsidRDefault="00A07EA9" w:rsidP="006821A5">
            <w:pPr>
              <w:spacing w:after="0"/>
              <w:contextualSpacing/>
              <w:rPr>
                <w:rFonts w:ascii="Times New Roman" w:hAnsi="Times New Roman"/>
                <w:bCs/>
                <w:iCs/>
              </w:rPr>
            </w:pPr>
          </w:p>
          <w:p w14:paraId="5CEC0120"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01.06 </w:t>
            </w:r>
          </w:p>
          <w:p w14:paraId="64F42049"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02.03 </w:t>
            </w:r>
          </w:p>
          <w:p w14:paraId="04876D6F" w14:textId="77777777" w:rsidR="00A07EA9" w:rsidRPr="006112E4" w:rsidRDefault="00A07EA9" w:rsidP="006821A5">
            <w:pPr>
              <w:spacing w:after="0"/>
              <w:contextualSpacing/>
              <w:rPr>
                <w:rFonts w:ascii="Times New Roman" w:hAnsi="Times New Roman"/>
                <w:bCs/>
                <w:iCs/>
              </w:rPr>
            </w:pPr>
          </w:p>
          <w:p w14:paraId="5A7DF7CA"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02.01 </w:t>
            </w:r>
          </w:p>
          <w:p w14:paraId="2D97F0A0"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03.03 </w:t>
            </w:r>
          </w:p>
          <w:p w14:paraId="38F707B6" w14:textId="77777777" w:rsidR="00A07EA9" w:rsidRPr="006112E4" w:rsidRDefault="00A07EA9" w:rsidP="006821A5">
            <w:pPr>
              <w:spacing w:after="0"/>
              <w:contextualSpacing/>
              <w:rPr>
                <w:rFonts w:ascii="Times New Roman" w:hAnsi="Times New Roman"/>
                <w:bCs/>
                <w:iCs/>
              </w:rPr>
            </w:pPr>
          </w:p>
          <w:p w14:paraId="77EFA5E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03.03 </w:t>
            </w:r>
          </w:p>
          <w:p w14:paraId="3FBDB357"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04.02 </w:t>
            </w:r>
          </w:p>
          <w:p w14:paraId="6B95F1A3" w14:textId="77777777" w:rsidR="00A07EA9" w:rsidRPr="006112E4" w:rsidRDefault="00A07EA9" w:rsidP="006821A5">
            <w:pPr>
              <w:spacing w:after="0"/>
              <w:contextualSpacing/>
              <w:rPr>
                <w:rFonts w:ascii="Times New Roman" w:hAnsi="Times New Roman"/>
                <w:bCs/>
                <w:iCs/>
              </w:rPr>
            </w:pPr>
          </w:p>
          <w:p w14:paraId="7263DCAB"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04.02 </w:t>
            </w:r>
          </w:p>
          <w:p w14:paraId="7C157FE2"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05.02 </w:t>
            </w:r>
          </w:p>
          <w:p w14:paraId="5FD7F35E"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05.01 </w:t>
            </w:r>
          </w:p>
          <w:p w14:paraId="7AA03722" w14:textId="77777777" w:rsidR="00A07EA9" w:rsidRDefault="00A07EA9" w:rsidP="006821A5">
            <w:pPr>
              <w:spacing w:after="0"/>
              <w:contextualSpacing/>
              <w:rPr>
                <w:rFonts w:ascii="Times New Roman" w:hAnsi="Times New Roman"/>
                <w:sz w:val="24"/>
                <w:szCs w:val="24"/>
              </w:rPr>
            </w:pPr>
          </w:p>
          <w:p w14:paraId="6F701952"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У 06.01</w:t>
            </w:r>
          </w:p>
          <w:p w14:paraId="3A88564D"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06.02 </w:t>
            </w:r>
          </w:p>
          <w:p w14:paraId="1B639706" w14:textId="77777777" w:rsidR="00A07EA9" w:rsidRDefault="00A07EA9" w:rsidP="006821A5">
            <w:pPr>
              <w:spacing w:after="0"/>
              <w:contextualSpacing/>
              <w:rPr>
                <w:rFonts w:ascii="Times New Roman" w:hAnsi="Times New Roman"/>
                <w:sz w:val="24"/>
                <w:szCs w:val="24"/>
              </w:rPr>
            </w:pPr>
          </w:p>
          <w:p w14:paraId="56A58CDB"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07.02 </w:t>
            </w:r>
          </w:p>
          <w:p w14:paraId="281998EF"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07.04 </w:t>
            </w:r>
          </w:p>
          <w:p w14:paraId="790CC776" w14:textId="77777777" w:rsidR="00A07EA9" w:rsidRDefault="00A07EA9" w:rsidP="006821A5">
            <w:pPr>
              <w:spacing w:after="0"/>
              <w:contextualSpacing/>
              <w:rPr>
                <w:rFonts w:ascii="Times New Roman" w:hAnsi="Times New Roman"/>
                <w:sz w:val="24"/>
                <w:szCs w:val="24"/>
              </w:rPr>
            </w:pPr>
          </w:p>
          <w:p w14:paraId="7A4CF45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07.03 </w:t>
            </w:r>
          </w:p>
          <w:p w14:paraId="7547E01D"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07.05 </w:t>
            </w:r>
          </w:p>
          <w:p w14:paraId="616D9F43" w14:textId="77777777" w:rsidR="00A07EA9" w:rsidRPr="006112E4" w:rsidRDefault="00A07EA9" w:rsidP="006821A5">
            <w:pPr>
              <w:spacing w:after="0"/>
              <w:contextualSpacing/>
              <w:rPr>
                <w:rFonts w:ascii="Times New Roman" w:hAnsi="Times New Roman"/>
                <w:bCs/>
                <w:iCs/>
              </w:rPr>
            </w:pPr>
          </w:p>
          <w:p w14:paraId="4583A861" w14:textId="77777777" w:rsidR="00A07EA9"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09.02 </w:t>
            </w:r>
          </w:p>
          <w:p w14:paraId="66DF5F50" w14:textId="77777777" w:rsidR="00A07EA9" w:rsidRPr="00315F34" w:rsidRDefault="00A07EA9" w:rsidP="006821A5">
            <w:pPr>
              <w:contextualSpacing/>
              <w:rPr>
                <w:rFonts w:ascii="Times New Roman" w:hAnsi="Times New Roman"/>
                <w:b/>
                <w:bCs/>
              </w:rPr>
            </w:pPr>
            <w:r w:rsidRPr="006112E4">
              <w:rPr>
                <w:rFonts w:ascii="Times New Roman" w:hAnsi="Times New Roman"/>
                <w:bCs/>
                <w:iCs/>
              </w:rPr>
              <w:t xml:space="preserve">З 09.05 </w:t>
            </w:r>
          </w:p>
        </w:tc>
      </w:tr>
      <w:tr w:rsidR="00A07EA9" w:rsidRPr="00315F34" w14:paraId="57E10DBE" w14:textId="77777777" w:rsidTr="006821A5">
        <w:trPr>
          <w:trHeight w:val="20"/>
        </w:trPr>
        <w:tc>
          <w:tcPr>
            <w:tcW w:w="664" w:type="pct"/>
            <w:vMerge/>
          </w:tcPr>
          <w:p w14:paraId="340A72BE" w14:textId="77777777" w:rsidR="00A07EA9" w:rsidRPr="00315F34" w:rsidRDefault="00A07EA9" w:rsidP="006821A5">
            <w:pPr>
              <w:contextualSpacing/>
              <w:rPr>
                <w:rFonts w:ascii="Times New Roman" w:hAnsi="Times New Roman"/>
                <w:b/>
                <w:bCs/>
              </w:rPr>
            </w:pPr>
          </w:p>
        </w:tc>
        <w:tc>
          <w:tcPr>
            <w:tcW w:w="1263" w:type="pct"/>
          </w:tcPr>
          <w:p w14:paraId="0FE0C329" w14:textId="77777777" w:rsidR="00A07EA9" w:rsidRPr="00315F34" w:rsidRDefault="00A07EA9" w:rsidP="006821A5">
            <w:pPr>
              <w:contextualSpacing/>
              <w:rPr>
                <w:rFonts w:ascii="Times New Roman" w:hAnsi="Times New Roman"/>
                <w:b/>
                <w:bCs/>
              </w:rPr>
            </w:pPr>
            <w:r w:rsidRPr="00FB021A">
              <w:rPr>
                <w:rFonts w:ascii="Times New Roman" w:hAnsi="Times New Roman"/>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966" w:type="pct"/>
            <w:vAlign w:val="center"/>
          </w:tcPr>
          <w:p w14:paraId="3CABB118"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21B5BE36" w14:textId="77777777" w:rsidR="00A07EA9" w:rsidRPr="00315F34" w:rsidRDefault="00A07EA9" w:rsidP="006821A5">
            <w:pPr>
              <w:contextualSpacing/>
              <w:rPr>
                <w:rFonts w:ascii="Times New Roman" w:hAnsi="Times New Roman"/>
                <w:b/>
                <w:bCs/>
              </w:rPr>
            </w:pPr>
          </w:p>
        </w:tc>
        <w:tc>
          <w:tcPr>
            <w:tcW w:w="411" w:type="pct"/>
          </w:tcPr>
          <w:p w14:paraId="544EE4F3" w14:textId="77777777" w:rsidR="00A07EA9" w:rsidRPr="00315F34" w:rsidRDefault="00A07EA9" w:rsidP="006821A5">
            <w:pPr>
              <w:contextualSpacing/>
              <w:rPr>
                <w:rFonts w:ascii="Times New Roman" w:hAnsi="Times New Roman"/>
                <w:b/>
                <w:bCs/>
              </w:rPr>
            </w:pPr>
          </w:p>
        </w:tc>
        <w:tc>
          <w:tcPr>
            <w:tcW w:w="412" w:type="pct"/>
          </w:tcPr>
          <w:p w14:paraId="71B2151E" w14:textId="77777777" w:rsidR="00A07EA9" w:rsidRPr="00315F34" w:rsidRDefault="00A07EA9" w:rsidP="006821A5">
            <w:pPr>
              <w:contextualSpacing/>
              <w:rPr>
                <w:rFonts w:ascii="Times New Roman" w:hAnsi="Times New Roman"/>
                <w:b/>
                <w:bCs/>
              </w:rPr>
            </w:pPr>
          </w:p>
        </w:tc>
      </w:tr>
      <w:tr w:rsidR="00A07EA9" w:rsidRPr="00315F34" w14:paraId="5AE21178" w14:textId="77777777" w:rsidTr="006821A5">
        <w:trPr>
          <w:trHeight w:val="20"/>
        </w:trPr>
        <w:tc>
          <w:tcPr>
            <w:tcW w:w="664" w:type="pct"/>
            <w:vMerge/>
          </w:tcPr>
          <w:p w14:paraId="6FD916CD" w14:textId="77777777" w:rsidR="00A07EA9" w:rsidRPr="00315F34" w:rsidRDefault="00A07EA9" w:rsidP="006821A5">
            <w:pPr>
              <w:contextualSpacing/>
              <w:rPr>
                <w:rFonts w:ascii="Times New Roman" w:hAnsi="Times New Roman"/>
                <w:b/>
                <w:bCs/>
              </w:rPr>
            </w:pPr>
          </w:p>
        </w:tc>
        <w:tc>
          <w:tcPr>
            <w:tcW w:w="1263" w:type="pct"/>
          </w:tcPr>
          <w:p w14:paraId="764C9C13" w14:textId="77777777" w:rsidR="00A07EA9" w:rsidRPr="00315F34" w:rsidRDefault="00A07EA9" w:rsidP="006821A5">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14:paraId="740C6A6D"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1B5BDC99" w14:textId="77777777" w:rsidR="00A07EA9" w:rsidRPr="00315F34" w:rsidRDefault="00A07EA9" w:rsidP="006821A5">
            <w:pPr>
              <w:contextualSpacing/>
              <w:rPr>
                <w:rFonts w:ascii="Times New Roman" w:hAnsi="Times New Roman"/>
                <w:b/>
                <w:bCs/>
              </w:rPr>
            </w:pPr>
          </w:p>
        </w:tc>
        <w:tc>
          <w:tcPr>
            <w:tcW w:w="411" w:type="pct"/>
          </w:tcPr>
          <w:p w14:paraId="2E2A9CF2" w14:textId="77777777" w:rsidR="00A07EA9" w:rsidRPr="00315F34" w:rsidRDefault="00A07EA9" w:rsidP="006821A5">
            <w:pPr>
              <w:contextualSpacing/>
              <w:rPr>
                <w:rFonts w:ascii="Times New Roman" w:hAnsi="Times New Roman"/>
                <w:b/>
                <w:bCs/>
              </w:rPr>
            </w:pPr>
          </w:p>
        </w:tc>
        <w:tc>
          <w:tcPr>
            <w:tcW w:w="412" w:type="pct"/>
          </w:tcPr>
          <w:p w14:paraId="33D3AEB4" w14:textId="77777777" w:rsidR="00A07EA9" w:rsidRPr="00315F34" w:rsidRDefault="00A07EA9" w:rsidP="006821A5">
            <w:pPr>
              <w:contextualSpacing/>
              <w:rPr>
                <w:rFonts w:ascii="Times New Roman" w:hAnsi="Times New Roman"/>
                <w:b/>
                <w:bCs/>
              </w:rPr>
            </w:pPr>
          </w:p>
        </w:tc>
      </w:tr>
      <w:tr w:rsidR="00A07EA9" w:rsidRPr="00315F34" w14:paraId="4ED6DBAD" w14:textId="77777777" w:rsidTr="006821A5">
        <w:trPr>
          <w:trHeight w:val="20"/>
        </w:trPr>
        <w:tc>
          <w:tcPr>
            <w:tcW w:w="664" w:type="pct"/>
            <w:vMerge/>
          </w:tcPr>
          <w:p w14:paraId="2DC51FE2" w14:textId="77777777" w:rsidR="00A07EA9" w:rsidRPr="00315F34" w:rsidRDefault="00A07EA9" w:rsidP="006821A5">
            <w:pPr>
              <w:contextualSpacing/>
              <w:rPr>
                <w:rFonts w:ascii="Times New Roman" w:hAnsi="Times New Roman"/>
                <w:b/>
                <w:bCs/>
              </w:rPr>
            </w:pPr>
          </w:p>
        </w:tc>
        <w:tc>
          <w:tcPr>
            <w:tcW w:w="1263" w:type="pct"/>
          </w:tcPr>
          <w:p w14:paraId="7E64DB2B" w14:textId="77777777" w:rsidR="00A07EA9" w:rsidRPr="00315F34" w:rsidRDefault="00A07EA9" w:rsidP="006821A5">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14:paraId="7E38F80E" w14:textId="77777777" w:rsidR="00A07EA9" w:rsidRPr="00315F34" w:rsidRDefault="00A07EA9" w:rsidP="006821A5">
            <w:pPr>
              <w:contextualSpacing/>
              <w:rPr>
                <w:rFonts w:ascii="Times New Roman" w:hAnsi="Times New Roman"/>
                <w:b/>
                <w:bCs/>
              </w:rPr>
            </w:pPr>
          </w:p>
        </w:tc>
        <w:tc>
          <w:tcPr>
            <w:tcW w:w="1284" w:type="pct"/>
            <w:vMerge/>
          </w:tcPr>
          <w:p w14:paraId="6A911F74" w14:textId="77777777" w:rsidR="00A07EA9" w:rsidRPr="00315F34" w:rsidRDefault="00A07EA9" w:rsidP="006821A5">
            <w:pPr>
              <w:contextualSpacing/>
              <w:rPr>
                <w:rFonts w:ascii="Times New Roman" w:hAnsi="Times New Roman"/>
                <w:b/>
                <w:bCs/>
              </w:rPr>
            </w:pPr>
          </w:p>
        </w:tc>
        <w:tc>
          <w:tcPr>
            <w:tcW w:w="411" w:type="pct"/>
          </w:tcPr>
          <w:p w14:paraId="5C709468" w14:textId="77777777" w:rsidR="00A07EA9" w:rsidRPr="00315F34" w:rsidRDefault="00A07EA9" w:rsidP="006821A5">
            <w:pPr>
              <w:contextualSpacing/>
              <w:rPr>
                <w:rFonts w:ascii="Times New Roman" w:hAnsi="Times New Roman"/>
                <w:b/>
                <w:bCs/>
              </w:rPr>
            </w:pPr>
          </w:p>
        </w:tc>
        <w:tc>
          <w:tcPr>
            <w:tcW w:w="412" w:type="pct"/>
          </w:tcPr>
          <w:p w14:paraId="65FA4FDE" w14:textId="77777777" w:rsidR="00A07EA9" w:rsidRPr="00315F34" w:rsidRDefault="00A07EA9" w:rsidP="006821A5">
            <w:pPr>
              <w:contextualSpacing/>
              <w:rPr>
                <w:rFonts w:ascii="Times New Roman" w:hAnsi="Times New Roman"/>
                <w:b/>
                <w:bCs/>
              </w:rPr>
            </w:pPr>
          </w:p>
        </w:tc>
      </w:tr>
      <w:tr w:rsidR="00A07EA9" w:rsidRPr="00315F34" w14:paraId="2E4F3718" w14:textId="77777777" w:rsidTr="006821A5">
        <w:trPr>
          <w:trHeight w:val="20"/>
        </w:trPr>
        <w:tc>
          <w:tcPr>
            <w:tcW w:w="664" w:type="pct"/>
            <w:vMerge/>
          </w:tcPr>
          <w:p w14:paraId="23B6687F" w14:textId="77777777" w:rsidR="00A07EA9" w:rsidRPr="00315F34" w:rsidRDefault="00A07EA9" w:rsidP="006821A5">
            <w:pPr>
              <w:contextualSpacing/>
              <w:rPr>
                <w:rFonts w:ascii="Times New Roman" w:hAnsi="Times New Roman"/>
                <w:b/>
                <w:bCs/>
              </w:rPr>
            </w:pPr>
          </w:p>
        </w:tc>
        <w:tc>
          <w:tcPr>
            <w:tcW w:w="1263" w:type="pct"/>
          </w:tcPr>
          <w:p w14:paraId="27D39226" w14:textId="77777777" w:rsidR="00A07EA9" w:rsidRPr="00315F34" w:rsidRDefault="00A07EA9" w:rsidP="006821A5">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14:paraId="7A9A969D" w14:textId="77777777" w:rsidR="00A07EA9" w:rsidRPr="00315F34" w:rsidRDefault="00A07EA9" w:rsidP="006821A5">
            <w:pPr>
              <w:contextualSpacing/>
              <w:jc w:val="center"/>
              <w:rPr>
                <w:rFonts w:ascii="Times New Roman" w:hAnsi="Times New Roman"/>
                <w:b/>
                <w:bCs/>
              </w:rPr>
            </w:pPr>
            <w:r>
              <w:rPr>
                <w:rFonts w:ascii="Times New Roman" w:hAnsi="Times New Roman"/>
                <w:b/>
                <w:bCs/>
              </w:rPr>
              <w:t>1</w:t>
            </w:r>
          </w:p>
        </w:tc>
        <w:tc>
          <w:tcPr>
            <w:tcW w:w="1284" w:type="pct"/>
            <w:vMerge/>
          </w:tcPr>
          <w:p w14:paraId="17910AEF" w14:textId="77777777" w:rsidR="00A07EA9" w:rsidRPr="00315F34" w:rsidRDefault="00A07EA9" w:rsidP="006821A5">
            <w:pPr>
              <w:contextualSpacing/>
              <w:rPr>
                <w:rFonts w:ascii="Times New Roman" w:hAnsi="Times New Roman"/>
                <w:b/>
                <w:bCs/>
              </w:rPr>
            </w:pPr>
          </w:p>
        </w:tc>
        <w:tc>
          <w:tcPr>
            <w:tcW w:w="411" w:type="pct"/>
          </w:tcPr>
          <w:p w14:paraId="325D3D14" w14:textId="77777777" w:rsidR="00A07EA9" w:rsidRPr="00315F34" w:rsidRDefault="00A07EA9" w:rsidP="006821A5">
            <w:pPr>
              <w:contextualSpacing/>
              <w:rPr>
                <w:rFonts w:ascii="Times New Roman" w:hAnsi="Times New Roman"/>
                <w:b/>
                <w:bCs/>
              </w:rPr>
            </w:pPr>
          </w:p>
        </w:tc>
        <w:tc>
          <w:tcPr>
            <w:tcW w:w="412" w:type="pct"/>
          </w:tcPr>
          <w:p w14:paraId="3DFD0254" w14:textId="77777777" w:rsidR="00A07EA9" w:rsidRPr="00315F34" w:rsidRDefault="00A07EA9" w:rsidP="006821A5">
            <w:pPr>
              <w:contextualSpacing/>
              <w:rPr>
                <w:rFonts w:ascii="Times New Roman" w:hAnsi="Times New Roman"/>
                <w:b/>
                <w:bCs/>
              </w:rPr>
            </w:pPr>
          </w:p>
        </w:tc>
      </w:tr>
      <w:tr w:rsidR="00A07EA9" w:rsidRPr="00315F34" w14:paraId="45099543" w14:textId="77777777" w:rsidTr="006821A5">
        <w:trPr>
          <w:trHeight w:val="20"/>
        </w:trPr>
        <w:tc>
          <w:tcPr>
            <w:tcW w:w="1927" w:type="pct"/>
            <w:gridSpan w:val="2"/>
          </w:tcPr>
          <w:p w14:paraId="300160BF" w14:textId="77777777" w:rsidR="00A07EA9" w:rsidRPr="00315F34" w:rsidRDefault="00A07EA9" w:rsidP="006821A5">
            <w:pPr>
              <w:contextualSpacing/>
              <w:rPr>
                <w:rFonts w:ascii="Times New Roman" w:hAnsi="Times New Roman"/>
                <w:b/>
                <w:bCs/>
              </w:rPr>
            </w:pPr>
            <w:r w:rsidRPr="005B17C7">
              <w:rPr>
                <w:rFonts w:ascii="Times New Roman" w:hAnsi="Times New Roman"/>
                <w:b/>
                <w:bCs/>
              </w:rPr>
              <w:t>Раздел 2. Системы управления и оптимизации материальными потоками</w:t>
            </w:r>
          </w:p>
        </w:tc>
        <w:tc>
          <w:tcPr>
            <w:tcW w:w="966" w:type="pct"/>
            <w:vAlign w:val="center"/>
          </w:tcPr>
          <w:p w14:paraId="3FE94EBC" w14:textId="77777777" w:rsidR="00A07EA9" w:rsidRPr="00315F34" w:rsidRDefault="00A07EA9" w:rsidP="006821A5">
            <w:pPr>
              <w:contextualSpacing/>
              <w:jc w:val="center"/>
              <w:rPr>
                <w:rFonts w:ascii="Times New Roman" w:hAnsi="Times New Roman"/>
                <w:b/>
                <w:bCs/>
              </w:rPr>
            </w:pPr>
            <w:r>
              <w:rPr>
                <w:rFonts w:ascii="Times New Roman" w:hAnsi="Times New Roman"/>
                <w:b/>
                <w:bCs/>
              </w:rPr>
              <w:t>17/8</w:t>
            </w:r>
          </w:p>
        </w:tc>
        <w:tc>
          <w:tcPr>
            <w:tcW w:w="1284" w:type="pct"/>
          </w:tcPr>
          <w:p w14:paraId="747E69D8" w14:textId="77777777" w:rsidR="00A07EA9" w:rsidRPr="00315F34" w:rsidRDefault="00A07EA9" w:rsidP="006821A5">
            <w:pPr>
              <w:contextualSpacing/>
              <w:rPr>
                <w:rFonts w:ascii="Times New Roman" w:hAnsi="Times New Roman"/>
                <w:b/>
                <w:bCs/>
              </w:rPr>
            </w:pPr>
          </w:p>
        </w:tc>
        <w:tc>
          <w:tcPr>
            <w:tcW w:w="411" w:type="pct"/>
          </w:tcPr>
          <w:p w14:paraId="30AF84B9" w14:textId="77777777" w:rsidR="00A07EA9" w:rsidRPr="00315F34" w:rsidRDefault="00A07EA9" w:rsidP="006821A5">
            <w:pPr>
              <w:contextualSpacing/>
              <w:rPr>
                <w:rFonts w:ascii="Times New Roman" w:hAnsi="Times New Roman"/>
                <w:b/>
                <w:bCs/>
              </w:rPr>
            </w:pPr>
          </w:p>
        </w:tc>
        <w:tc>
          <w:tcPr>
            <w:tcW w:w="412" w:type="pct"/>
          </w:tcPr>
          <w:p w14:paraId="58836D6B" w14:textId="77777777" w:rsidR="00A07EA9" w:rsidRPr="00315F34" w:rsidRDefault="00A07EA9" w:rsidP="006821A5">
            <w:pPr>
              <w:contextualSpacing/>
              <w:rPr>
                <w:rFonts w:ascii="Times New Roman" w:hAnsi="Times New Roman"/>
                <w:b/>
                <w:bCs/>
              </w:rPr>
            </w:pPr>
          </w:p>
        </w:tc>
      </w:tr>
      <w:tr w:rsidR="00A07EA9" w:rsidRPr="00315F34" w14:paraId="7B0A67B2" w14:textId="77777777" w:rsidTr="006821A5">
        <w:trPr>
          <w:trHeight w:val="20"/>
        </w:trPr>
        <w:tc>
          <w:tcPr>
            <w:tcW w:w="664" w:type="pct"/>
            <w:vMerge w:val="restart"/>
          </w:tcPr>
          <w:p w14:paraId="1BAFFAB1" w14:textId="77777777" w:rsidR="00A07EA9" w:rsidRPr="00315F34" w:rsidRDefault="00A07EA9" w:rsidP="006821A5">
            <w:pPr>
              <w:contextualSpacing/>
              <w:rPr>
                <w:rFonts w:ascii="Times New Roman" w:hAnsi="Times New Roman"/>
                <w:b/>
                <w:bCs/>
              </w:rPr>
            </w:pPr>
            <w:r w:rsidRPr="005B17C7">
              <w:rPr>
                <w:rFonts w:ascii="Times New Roman" w:hAnsi="Times New Roman"/>
                <w:b/>
                <w:bCs/>
              </w:rPr>
              <w:t>Тема 1 Виды моделей управления материальными</w:t>
            </w:r>
            <w:r>
              <w:rPr>
                <w:rFonts w:ascii="Times New Roman" w:hAnsi="Times New Roman"/>
                <w:b/>
                <w:bCs/>
              </w:rPr>
              <w:t xml:space="preserve"> потоками</w:t>
            </w:r>
          </w:p>
        </w:tc>
        <w:tc>
          <w:tcPr>
            <w:tcW w:w="1263" w:type="pct"/>
          </w:tcPr>
          <w:p w14:paraId="4931197D" w14:textId="77777777" w:rsidR="00A07EA9" w:rsidRPr="00315F34" w:rsidRDefault="00A07EA9" w:rsidP="006821A5">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14:paraId="7BABAB4B" w14:textId="77777777" w:rsidR="00A07EA9" w:rsidRPr="00315F34" w:rsidRDefault="00A07EA9" w:rsidP="006821A5">
            <w:pPr>
              <w:contextualSpacing/>
              <w:jc w:val="center"/>
              <w:rPr>
                <w:rFonts w:ascii="Times New Roman" w:hAnsi="Times New Roman"/>
                <w:b/>
                <w:bCs/>
              </w:rPr>
            </w:pPr>
            <w:r>
              <w:rPr>
                <w:rFonts w:ascii="Times New Roman" w:hAnsi="Times New Roman"/>
                <w:b/>
                <w:bCs/>
              </w:rPr>
              <w:t>8/4</w:t>
            </w:r>
          </w:p>
        </w:tc>
        <w:tc>
          <w:tcPr>
            <w:tcW w:w="1284" w:type="pct"/>
            <w:vMerge w:val="restart"/>
          </w:tcPr>
          <w:p w14:paraId="03D7691E" w14:textId="77777777" w:rsidR="00A07EA9" w:rsidRPr="00315F34" w:rsidRDefault="00A07EA9" w:rsidP="006821A5">
            <w:pPr>
              <w:contextualSpacing/>
              <w:rPr>
                <w:rFonts w:ascii="Times New Roman" w:hAnsi="Times New Roman"/>
                <w:b/>
                <w:bCs/>
              </w:rPr>
            </w:pPr>
          </w:p>
        </w:tc>
        <w:tc>
          <w:tcPr>
            <w:tcW w:w="411" w:type="pct"/>
          </w:tcPr>
          <w:p w14:paraId="79E84397" w14:textId="77777777" w:rsidR="00A07EA9" w:rsidRPr="00315F34" w:rsidRDefault="00A07EA9" w:rsidP="006821A5">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14:paraId="5E75F1B0"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01.03 </w:t>
            </w:r>
          </w:p>
          <w:p w14:paraId="6DC5D41C"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01.04 </w:t>
            </w:r>
          </w:p>
          <w:p w14:paraId="59673AF2" w14:textId="77777777" w:rsidR="00A07EA9" w:rsidRPr="006112E4" w:rsidRDefault="00A07EA9" w:rsidP="006821A5">
            <w:pPr>
              <w:spacing w:after="0"/>
              <w:contextualSpacing/>
              <w:rPr>
                <w:rFonts w:ascii="Times New Roman" w:hAnsi="Times New Roman"/>
                <w:bCs/>
                <w:iCs/>
              </w:rPr>
            </w:pPr>
          </w:p>
          <w:p w14:paraId="684D2AA8"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01.05 </w:t>
            </w:r>
          </w:p>
          <w:p w14:paraId="736A5994"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01.06 </w:t>
            </w:r>
          </w:p>
          <w:p w14:paraId="51FB67D8" w14:textId="77777777" w:rsidR="00A07EA9" w:rsidRPr="006112E4" w:rsidRDefault="00A07EA9" w:rsidP="006821A5">
            <w:pPr>
              <w:spacing w:after="0"/>
              <w:contextualSpacing/>
              <w:rPr>
                <w:rFonts w:ascii="Times New Roman" w:hAnsi="Times New Roman"/>
                <w:bCs/>
                <w:iCs/>
              </w:rPr>
            </w:pPr>
          </w:p>
          <w:p w14:paraId="34CBA4A8"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01.06 </w:t>
            </w:r>
          </w:p>
          <w:p w14:paraId="03789D0C"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02.03 </w:t>
            </w:r>
          </w:p>
          <w:p w14:paraId="452D8AEF" w14:textId="77777777" w:rsidR="00A07EA9" w:rsidRPr="006112E4" w:rsidRDefault="00A07EA9" w:rsidP="006821A5">
            <w:pPr>
              <w:spacing w:after="0"/>
              <w:contextualSpacing/>
              <w:rPr>
                <w:rFonts w:ascii="Times New Roman" w:hAnsi="Times New Roman"/>
                <w:bCs/>
                <w:iCs/>
              </w:rPr>
            </w:pPr>
          </w:p>
          <w:p w14:paraId="7F37C7CA"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02.01 </w:t>
            </w:r>
          </w:p>
          <w:p w14:paraId="19F88FD7"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03.03 </w:t>
            </w:r>
          </w:p>
          <w:p w14:paraId="6FB2DD88" w14:textId="77777777" w:rsidR="00A07EA9" w:rsidRPr="006112E4" w:rsidRDefault="00A07EA9" w:rsidP="006821A5">
            <w:pPr>
              <w:spacing w:after="0"/>
              <w:contextualSpacing/>
              <w:rPr>
                <w:rFonts w:ascii="Times New Roman" w:hAnsi="Times New Roman"/>
                <w:bCs/>
                <w:iCs/>
              </w:rPr>
            </w:pPr>
          </w:p>
          <w:p w14:paraId="3BE98D9D"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03.03 </w:t>
            </w:r>
          </w:p>
          <w:p w14:paraId="09EA8665"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04.02 </w:t>
            </w:r>
          </w:p>
          <w:p w14:paraId="053299AD" w14:textId="77777777" w:rsidR="00A07EA9" w:rsidRPr="006112E4" w:rsidRDefault="00A07EA9" w:rsidP="006821A5">
            <w:pPr>
              <w:spacing w:after="0"/>
              <w:contextualSpacing/>
              <w:rPr>
                <w:rFonts w:ascii="Times New Roman" w:hAnsi="Times New Roman"/>
                <w:bCs/>
                <w:iCs/>
              </w:rPr>
            </w:pPr>
          </w:p>
          <w:p w14:paraId="013E322E"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04.02 </w:t>
            </w:r>
          </w:p>
          <w:p w14:paraId="4A17C841"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05.02 </w:t>
            </w:r>
          </w:p>
          <w:p w14:paraId="0D6A52A3"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05.01 </w:t>
            </w:r>
          </w:p>
          <w:p w14:paraId="42F1012B" w14:textId="77777777" w:rsidR="00A07EA9" w:rsidRDefault="00A07EA9" w:rsidP="006821A5">
            <w:pPr>
              <w:spacing w:after="0"/>
              <w:contextualSpacing/>
              <w:rPr>
                <w:rFonts w:ascii="Times New Roman" w:hAnsi="Times New Roman"/>
                <w:sz w:val="24"/>
                <w:szCs w:val="24"/>
              </w:rPr>
            </w:pPr>
          </w:p>
          <w:p w14:paraId="32C6B32D"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У 06.01</w:t>
            </w:r>
          </w:p>
          <w:p w14:paraId="0BD4960D"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06.02 </w:t>
            </w:r>
          </w:p>
          <w:p w14:paraId="758D15E2" w14:textId="77777777" w:rsidR="00A07EA9" w:rsidRDefault="00A07EA9" w:rsidP="006821A5">
            <w:pPr>
              <w:spacing w:after="0"/>
              <w:contextualSpacing/>
              <w:rPr>
                <w:rFonts w:ascii="Times New Roman" w:hAnsi="Times New Roman"/>
                <w:sz w:val="24"/>
                <w:szCs w:val="24"/>
              </w:rPr>
            </w:pPr>
          </w:p>
          <w:p w14:paraId="408D82E7"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07.02 </w:t>
            </w:r>
          </w:p>
          <w:p w14:paraId="0FE39EE1"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07.04 </w:t>
            </w:r>
          </w:p>
          <w:p w14:paraId="2A52D1BD" w14:textId="77777777" w:rsidR="00A07EA9" w:rsidRDefault="00A07EA9" w:rsidP="006821A5">
            <w:pPr>
              <w:spacing w:after="0"/>
              <w:contextualSpacing/>
              <w:rPr>
                <w:rFonts w:ascii="Times New Roman" w:hAnsi="Times New Roman"/>
                <w:sz w:val="24"/>
                <w:szCs w:val="24"/>
              </w:rPr>
            </w:pPr>
          </w:p>
          <w:p w14:paraId="46451BBF"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07.03 </w:t>
            </w:r>
          </w:p>
          <w:p w14:paraId="6446514A"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07.05 </w:t>
            </w:r>
          </w:p>
          <w:p w14:paraId="78A97B17" w14:textId="77777777" w:rsidR="00A07EA9" w:rsidRPr="006112E4" w:rsidRDefault="00A07EA9" w:rsidP="006821A5">
            <w:pPr>
              <w:spacing w:after="0"/>
              <w:contextualSpacing/>
              <w:rPr>
                <w:rFonts w:ascii="Times New Roman" w:hAnsi="Times New Roman"/>
                <w:bCs/>
                <w:iCs/>
              </w:rPr>
            </w:pPr>
          </w:p>
          <w:p w14:paraId="18E42130" w14:textId="77777777" w:rsidR="00A07EA9"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09.02 </w:t>
            </w:r>
          </w:p>
          <w:p w14:paraId="02D9DD46" w14:textId="77777777" w:rsidR="00A07EA9" w:rsidRPr="00315F34" w:rsidRDefault="00A07EA9" w:rsidP="006821A5">
            <w:pPr>
              <w:contextualSpacing/>
              <w:rPr>
                <w:rFonts w:ascii="Times New Roman" w:hAnsi="Times New Roman"/>
                <w:b/>
                <w:bCs/>
              </w:rPr>
            </w:pPr>
            <w:r w:rsidRPr="006112E4">
              <w:rPr>
                <w:rFonts w:ascii="Times New Roman" w:hAnsi="Times New Roman"/>
                <w:bCs/>
                <w:iCs/>
              </w:rPr>
              <w:t xml:space="preserve">З 09.05 </w:t>
            </w:r>
          </w:p>
        </w:tc>
      </w:tr>
      <w:tr w:rsidR="00A07EA9" w:rsidRPr="00315F34" w14:paraId="5C2BDD79" w14:textId="77777777" w:rsidTr="006821A5">
        <w:trPr>
          <w:trHeight w:val="20"/>
        </w:trPr>
        <w:tc>
          <w:tcPr>
            <w:tcW w:w="664" w:type="pct"/>
            <w:vMerge/>
          </w:tcPr>
          <w:p w14:paraId="59390A61" w14:textId="77777777" w:rsidR="00A07EA9" w:rsidRPr="00315F34" w:rsidRDefault="00A07EA9" w:rsidP="006821A5">
            <w:pPr>
              <w:contextualSpacing/>
              <w:rPr>
                <w:rFonts w:ascii="Times New Roman" w:hAnsi="Times New Roman"/>
                <w:b/>
                <w:bCs/>
              </w:rPr>
            </w:pPr>
          </w:p>
        </w:tc>
        <w:tc>
          <w:tcPr>
            <w:tcW w:w="1263" w:type="pct"/>
          </w:tcPr>
          <w:p w14:paraId="7C501F99" w14:textId="77777777" w:rsidR="00A07EA9" w:rsidRPr="00315F34" w:rsidRDefault="00A07EA9" w:rsidP="006821A5">
            <w:pPr>
              <w:contextualSpacing/>
              <w:rPr>
                <w:rFonts w:ascii="Times New Roman" w:hAnsi="Times New Roman"/>
                <w:b/>
                <w:bCs/>
              </w:rPr>
            </w:pPr>
            <w:r w:rsidRPr="005B17C7">
              <w:rPr>
                <w:rFonts w:ascii="Times New Roman" w:hAnsi="Times New Roman"/>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966" w:type="pct"/>
            <w:vAlign w:val="center"/>
          </w:tcPr>
          <w:p w14:paraId="28D93428"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2FB2BADF" w14:textId="77777777" w:rsidR="00A07EA9" w:rsidRPr="00315F34" w:rsidRDefault="00A07EA9" w:rsidP="006821A5">
            <w:pPr>
              <w:contextualSpacing/>
              <w:rPr>
                <w:rFonts w:ascii="Times New Roman" w:hAnsi="Times New Roman"/>
                <w:b/>
                <w:bCs/>
              </w:rPr>
            </w:pPr>
          </w:p>
        </w:tc>
        <w:tc>
          <w:tcPr>
            <w:tcW w:w="411" w:type="pct"/>
          </w:tcPr>
          <w:p w14:paraId="76B7DCC4" w14:textId="77777777" w:rsidR="00A07EA9" w:rsidRPr="00315F34" w:rsidRDefault="00A07EA9" w:rsidP="006821A5">
            <w:pPr>
              <w:contextualSpacing/>
              <w:rPr>
                <w:rFonts w:ascii="Times New Roman" w:hAnsi="Times New Roman"/>
                <w:b/>
                <w:bCs/>
              </w:rPr>
            </w:pPr>
          </w:p>
        </w:tc>
        <w:tc>
          <w:tcPr>
            <w:tcW w:w="412" w:type="pct"/>
          </w:tcPr>
          <w:p w14:paraId="069D50A7" w14:textId="77777777" w:rsidR="00A07EA9" w:rsidRPr="00315F34" w:rsidRDefault="00A07EA9" w:rsidP="006821A5">
            <w:pPr>
              <w:contextualSpacing/>
              <w:rPr>
                <w:rFonts w:ascii="Times New Roman" w:hAnsi="Times New Roman"/>
                <w:b/>
                <w:bCs/>
              </w:rPr>
            </w:pPr>
          </w:p>
        </w:tc>
      </w:tr>
      <w:tr w:rsidR="00A07EA9" w:rsidRPr="00315F34" w14:paraId="1235739B" w14:textId="77777777" w:rsidTr="006821A5">
        <w:trPr>
          <w:trHeight w:val="20"/>
        </w:trPr>
        <w:tc>
          <w:tcPr>
            <w:tcW w:w="664" w:type="pct"/>
            <w:vMerge/>
          </w:tcPr>
          <w:p w14:paraId="19DC5DC0" w14:textId="77777777" w:rsidR="00A07EA9" w:rsidRPr="00315F34" w:rsidRDefault="00A07EA9" w:rsidP="006821A5">
            <w:pPr>
              <w:contextualSpacing/>
              <w:rPr>
                <w:rFonts w:ascii="Times New Roman" w:hAnsi="Times New Roman"/>
                <w:b/>
                <w:bCs/>
              </w:rPr>
            </w:pPr>
          </w:p>
        </w:tc>
        <w:tc>
          <w:tcPr>
            <w:tcW w:w="1263" w:type="pct"/>
          </w:tcPr>
          <w:p w14:paraId="36054CB7" w14:textId="77777777" w:rsidR="00A07EA9" w:rsidRPr="00315F34" w:rsidRDefault="00A07EA9" w:rsidP="006821A5">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14:paraId="045CEAA4"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7BA2471A" w14:textId="77777777" w:rsidR="00A07EA9" w:rsidRPr="00315F34" w:rsidRDefault="00A07EA9" w:rsidP="006821A5">
            <w:pPr>
              <w:contextualSpacing/>
              <w:rPr>
                <w:rFonts w:ascii="Times New Roman" w:hAnsi="Times New Roman"/>
                <w:b/>
                <w:bCs/>
              </w:rPr>
            </w:pPr>
          </w:p>
        </w:tc>
        <w:tc>
          <w:tcPr>
            <w:tcW w:w="411" w:type="pct"/>
          </w:tcPr>
          <w:p w14:paraId="1B8EB31F" w14:textId="77777777" w:rsidR="00A07EA9" w:rsidRPr="00315F34" w:rsidRDefault="00A07EA9" w:rsidP="006821A5">
            <w:pPr>
              <w:contextualSpacing/>
              <w:rPr>
                <w:rFonts w:ascii="Times New Roman" w:hAnsi="Times New Roman"/>
                <w:b/>
                <w:bCs/>
              </w:rPr>
            </w:pPr>
          </w:p>
        </w:tc>
        <w:tc>
          <w:tcPr>
            <w:tcW w:w="412" w:type="pct"/>
          </w:tcPr>
          <w:p w14:paraId="4C7A7DB5" w14:textId="77777777" w:rsidR="00A07EA9" w:rsidRPr="00315F34" w:rsidRDefault="00A07EA9" w:rsidP="006821A5">
            <w:pPr>
              <w:contextualSpacing/>
              <w:rPr>
                <w:rFonts w:ascii="Times New Roman" w:hAnsi="Times New Roman"/>
                <w:b/>
                <w:bCs/>
              </w:rPr>
            </w:pPr>
          </w:p>
        </w:tc>
      </w:tr>
      <w:tr w:rsidR="00A07EA9" w:rsidRPr="00315F34" w14:paraId="04A4816C" w14:textId="77777777" w:rsidTr="006821A5">
        <w:trPr>
          <w:trHeight w:val="20"/>
        </w:trPr>
        <w:tc>
          <w:tcPr>
            <w:tcW w:w="664" w:type="pct"/>
            <w:vMerge/>
          </w:tcPr>
          <w:p w14:paraId="27A0B589" w14:textId="77777777" w:rsidR="00A07EA9" w:rsidRPr="00315F34" w:rsidRDefault="00A07EA9" w:rsidP="006821A5">
            <w:pPr>
              <w:contextualSpacing/>
              <w:rPr>
                <w:rFonts w:ascii="Times New Roman" w:hAnsi="Times New Roman"/>
                <w:b/>
                <w:bCs/>
              </w:rPr>
            </w:pPr>
          </w:p>
        </w:tc>
        <w:tc>
          <w:tcPr>
            <w:tcW w:w="1263" w:type="pct"/>
          </w:tcPr>
          <w:p w14:paraId="5B611366" w14:textId="77777777" w:rsidR="00A07EA9" w:rsidRPr="00315F34" w:rsidRDefault="00A07EA9" w:rsidP="006821A5">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14:paraId="36320699" w14:textId="77777777" w:rsidR="00A07EA9" w:rsidRPr="00315F34" w:rsidRDefault="00A07EA9" w:rsidP="006821A5">
            <w:pPr>
              <w:contextualSpacing/>
              <w:rPr>
                <w:rFonts w:ascii="Times New Roman" w:hAnsi="Times New Roman"/>
                <w:b/>
                <w:bCs/>
              </w:rPr>
            </w:pPr>
          </w:p>
        </w:tc>
        <w:tc>
          <w:tcPr>
            <w:tcW w:w="1284" w:type="pct"/>
            <w:vMerge/>
          </w:tcPr>
          <w:p w14:paraId="3833ED8E" w14:textId="77777777" w:rsidR="00A07EA9" w:rsidRPr="00315F34" w:rsidRDefault="00A07EA9" w:rsidP="006821A5">
            <w:pPr>
              <w:contextualSpacing/>
              <w:rPr>
                <w:rFonts w:ascii="Times New Roman" w:hAnsi="Times New Roman"/>
                <w:b/>
                <w:bCs/>
              </w:rPr>
            </w:pPr>
          </w:p>
        </w:tc>
        <w:tc>
          <w:tcPr>
            <w:tcW w:w="411" w:type="pct"/>
          </w:tcPr>
          <w:p w14:paraId="3B2D2F7C" w14:textId="77777777" w:rsidR="00A07EA9" w:rsidRPr="00315F34" w:rsidRDefault="00A07EA9" w:rsidP="006821A5">
            <w:pPr>
              <w:contextualSpacing/>
              <w:rPr>
                <w:rFonts w:ascii="Times New Roman" w:hAnsi="Times New Roman"/>
                <w:b/>
                <w:bCs/>
              </w:rPr>
            </w:pPr>
          </w:p>
        </w:tc>
        <w:tc>
          <w:tcPr>
            <w:tcW w:w="412" w:type="pct"/>
          </w:tcPr>
          <w:p w14:paraId="4F838C27" w14:textId="77777777" w:rsidR="00A07EA9" w:rsidRPr="00315F34" w:rsidRDefault="00A07EA9" w:rsidP="006821A5">
            <w:pPr>
              <w:contextualSpacing/>
              <w:rPr>
                <w:rFonts w:ascii="Times New Roman" w:hAnsi="Times New Roman"/>
                <w:b/>
                <w:bCs/>
              </w:rPr>
            </w:pPr>
          </w:p>
        </w:tc>
      </w:tr>
      <w:tr w:rsidR="00A07EA9" w:rsidRPr="00315F34" w14:paraId="023F6062" w14:textId="77777777" w:rsidTr="006821A5">
        <w:trPr>
          <w:trHeight w:val="20"/>
        </w:trPr>
        <w:tc>
          <w:tcPr>
            <w:tcW w:w="664" w:type="pct"/>
            <w:vMerge/>
          </w:tcPr>
          <w:p w14:paraId="3605CA20" w14:textId="77777777" w:rsidR="00A07EA9" w:rsidRPr="00315F34" w:rsidRDefault="00A07EA9" w:rsidP="006821A5">
            <w:pPr>
              <w:contextualSpacing/>
              <w:rPr>
                <w:rFonts w:ascii="Times New Roman" w:hAnsi="Times New Roman"/>
                <w:b/>
                <w:bCs/>
              </w:rPr>
            </w:pPr>
          </w:p>
        </w:tc>
        <w:tc>
          <w:tcPr>
            <w:tcW w:w="1263" w:type="pct"/>
          </w:tcPr>
          <w:p w14:paraId="172808D1" w14:textId="77777777" w:rsidR="00A07EA9" w:rsidRPr="00315F34" w:rsidRDefault="00A07EA9" w:rsidP="006821A5">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14:paraId="75E6EF92" w14:textId="77777777" w:rsidR="00A07EA9" w:rsidRPr="00315F34" w:rsidRDefault="00A07EA9" w:rsidP="006821A5">
            <w:pPr>
              <w:contextualSpacing/>
              <w:jc w:val="center"/>
              <w:rPr>
                <w:rFonts w:ascii="Times New Roman" w:hAnsi="Times New Roman"/>
                <w:b/>
                <w:bCs/>
              </w:rPr>
            </w:pPr>
            <w:r>
              <w:rPr>
                <w:rFonts w:ascii="Times New Roman" w:hAnsi="Times New Roman"/>
                <w:b/>
                <w:bCs/>
              </w:rPr>
              <w:t>-</w:t>
            </w:r>
          </w:p>
        </w:tc>
        <w:tc>
          <w:tcPr>
            <w:tcW w:w="1284" w:type="pct"/>
            <w:vMerge/>
          </w:tcPr>
          <w:p w14:paraId="3781B657" w14:textId="77777777" w:rsidR="00A07EA9" w:rsidRPr="00315F34" w:rsidRDefault="00A07EA9" w:rsidP="006821A5">
            <w:pPr>
              <w:contextualSpacing/>
              <w:rPr>
                <w:rFonts w:ascii="Times New Roman" w:hAnsi="Times New Roman"/>
                <w:b/>
                <w:bCs/>
              </w:rPr>
            </w:pPr>
          </w:p>
        </w:tc>
        <w:tc>
          <w:tcPr>
            <w:tcW w:w="411" w:type="pct"/>
          </w:tcPr>
          <w:p w14:paraId="063CFCA7" w14:textId="77777777" w:rsidR="00A07EA9" w:rsidRPr="00315F34" w:rsidRDefault="00A07EA9" w:rsidP="006821A5">
            <w:pPr>
              <w:contextualSpacing/>
              <w:rPr>
                <w:rFonts w:ascii="Times New Roman" w:hAnsi="Times New Roman"/>
                <w:b/>
                <w:bCs/>
              </w:rPr>
            </w:pPr>
          </w:p>
        </w:tc>
        <w:tc>
          <w:tcPr>
            <w:tcW w:w="412" w:type="pct"/>
          </w:tcPr>
          <w:p w14:paraId="6CB54C5C" w14:textId="77777777" w:rsidR="00A07EA9" w:rsidRPr="00315F34" w:rsidRDefault="00A07EA9" w:rsidP="006821A5">
            <w:pPr>
              <w:contextualSpacing/>
              <w:rPr>
                <w:rFonts w:ascii="Times New Roman" w:hAnsi="Times New Roman"/>
                <w:b/>
                <w:bCs/>
              </w:rPr>
            </w:pPr>
          </w:p>
        </w:tc>
      </w:tr>
      <w:tr w:rsidR="00A07EA9" w:rsidRPr="00315F34" w14:paraId="198B15AF" w14:textId="77777777" w:rsidTr="006821A5">
        <w:trPr>
          <w:trHeight w:val="20"/>
        </w:trPr>
        <w:tc>
          <w:tcPr>
            <w:tcW w:w="664" w:type="pct"/>
            <w:vMerge w:val="restart"/>
          </w:tcPr>
          <w:p w14:paraId="546145EC" w14:textId="77777777" w:rsidR="00A07EA9" w:rsidRPr="00315F34" w:rsidRDefault="00A07EA9" w:rsidP="006821A5">
            <w:pPr>
              <w:contextualSpacing/>
              <w:rPr>
                <w:rFonts w:ascii="Times New Roman" w:hAnsi="Times New Roman"/>
                <w:b/>
                <w:bCs/>
              </w:rPr>
            </w:pPr>
            <w:r w:rsidRPr="005B17C7">
              <w:rPr>
                <w:rFonts w:ascii="Times New Roman" w:hAnsi="Times New Roman"/>
                <w:b/>
                <w:bCs/>
              </w:rPr>
              <w:t>Тема 2 Затраты на качество и потери</w:t>
            </w:r>
          </w:p>
        </w:tc>
        <w:tc>
          <w:tcPr>
            <w:tcW w:w="1263" w:type="pct"/>
          </w:tcPr>
          <w:p w14:paraId="32C46307" w14:textId="77777777" w:rsidR="00A07EA9" w:rsidRPr="00315F34" w:rsidRDefault="00A07EA9" w:rsidP="006821A5">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14:paraId="3317CA6D" w14:textId="77777777" w:rsidR="00A07EA9" w:rsidRPr="00315F34" w:rsidRDefault="00A07EA9" w:rsidP="006821A5">
            <w:pPr>
              <w:contextualSpacing/>
              <w:jc w:val="center"/>
              <w:rPr>
                <w:rFonts w:ascii="Times New Roman" w:hAnsi="Times New Roman"/>
                <w:b/>
                <w:bCs/>
              </w:rPr>
            </w:pPr>
            <w:r>
              <w:rPr>
                <w:rFonts w:ascii="Times New Roman" w:hAnsi="Times New Roman"/>
                <w:b/>
                <w:bCs/>
              </w:rPr>
              <w:t>9/4</w:t>
            </w:r>
          </w:p>
        </w:tc>
        <w:tc>
          <w:tcPr>
            <w:tcW w:w="1284" w:type="pct"/>
            <w:vMerge w:val="restart"/>
          </w:tcPr>
          <w:p w14:paraId="32BD8AFE" w14:textId="77777777" w:rsidR="00A07EA9" w:rsidRPr="00315F34" w:rsidRDefault="00A07EA9" w:rsidP="006821A5">
            <w:pPr>
              <w:contextualSpacing/>
              <w:rPr>
                <w:rFonts w:ascii="Times New Roman" w:hAnsi="Times New Roman"/>
                <w:b/>
                <w:bCs/>
              </w:rPr>
            </w:pPr>
          </w:p>
        </w:tc>
        <w:tc>
          <w:tcPr>
            <w:tcW w:w="411" w:type="pct"/>
          </w:tcPr>
          <w:p w14:paraId="2C8A127C" w14:textId="77777777" w:rsidR="00A07EA9" w:rsidRPr="00315F34" w:rsidRDefault="00A07EA9" w:rsidP="006821A5">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14:paraId="47F3DB37"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01.03 </w:t>
            </w:r>
          </w:p>
          <w:p w14:paraId="712DA159"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01.04 </w:t>
            </w:r>
          </w:p>
          <w:p w14:paraId="7E93C166" w14:textId="77777777" w:rsidR="00A07EA9" w:rsidRPr="006112E4" w:rsidRDefault="00A07EA9" w:rsidP="006821A5">
            <w:pPr>
              <w:spacing w:after="0"/>
              <w:contextualSpacing/>
              <w:rPr>
                <w:rFonts w:ascii="Times New Roman" w:hAnsi="Times New Roman"/>
                <w:bCs/>
                <w:iCs/>
              </w:rPr>
            </w:pPr>
          </w:p>
          <w:p w14:paraId="056F5FD1"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01.05 </w:t>
            </w:r>
          </w:p>
          <w:p w14:paraId="1CBB8ED9"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01.06 </w:t>
            </w:r>
          </w:p>
          <w:p w14:paraId="6263DDF7" w14:textId="77777777" w:rsidR="00A07EA9" w:rsidRPr="006112E4" w:rsidRDefault="00A07EA9" w:rsidP="006821A5">
            <w:pPr>
              <w:spacing w:after="0"/>
              <w:contextualSpacing/>
              <w:rPr>
                <w:rFonts w:ascii="Times New Roman" w:hAnsi="Times New Roman"/>
                <w:bCs/>
                <w:iCs/>
              </w:rPr>
            </w:pPr>
          </w:p>
          <w:p w14:paraId="2C474358"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01.06 </w:t>
            </w:r>
          </w:p>
          <w:p w14:paraId="44EF4F0D"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02.03 </w:t>
            </w:r>
          </w:p>
          <w:p w14:paraId="2BB87586" w14:textId="77777777" w:rsidR="00A07EA9" w:rsidRPr="006112E4" w:rsidRDefault="00A07EA9" w:rsidP="006821A5">
            <w:pPr>
              <w:spacing w:after="0"/>
              <w:contextualSpacing/>
              <w:rPr>
                <w:rFonts w:ascii="Times New Roman" w:hAnsi="Times New Roman"/>
                <w:bCs/>
                <w:iCs/>
              </w:rPr>
            </w:pPr>
          </w:p>
          <w:p w14:paraId="5E815A50"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02.01 </w:t>
            </w:r>
          </w:p>
          <w:p w14:paraId="23729797"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03.03 </w:t>
            </w:r>
          </w:p>
          <w:p w14:paraId="7E2E3E3D" w14:textId="77777777" w:rsidR="00A07EA9" w:rsidRPr="006112E4" w:rsidRDefault="00A07EA9" w:rsidP="006821A5">
            <w:pPr>
              <w:spacing w:after="0"/>
              <w:contextualSpacing/>
              <w:rPr>
                <w:rFonts w:ascii="Times New Roman" w:hAnsi="Times New Roman"/>
                <w:bCs/>
                <w:iCs/>
              </w:rPr>
            </w:pPr>
          </w:p>
          <w:p w14:paraId="4F16A7D0"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03.03 </w:t>
            </w:r>
          </w:p>
          <w:p w14:paraId="3330C7EE"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04.02 </w:t>
            </w:r>
          </w:p>
          <w:p w14:paraId="7172C87B" w14:textId="77777777" w:rsidR="00A07EA9" w:rsidRPr="006112E4" w:rsidRDefault="00A07EA9" w:rsidP="006821A5">
            <w:pPr>
              <w:spacing w:after="0"/>
              <w:contextualSpacing/>
              <w:rPr>
                <w:rFonts w:ascii="Times New Roman" w:hAnsi="Times New Roman"/>
                <w:bCs/>
                <w:iCs/>
              </w:rPr>
            </w:pPr>
          </w:p>
          <w:p w14:paraId="5B81FA69"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04.02 </w:t>
            </w:r>
          </w:p>
          <w:p w14:paraId="2470855C"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05.02 </w:t>
            </w:r>
          </w:p>
          <w:p w14:paraId="0BB8CD87"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05.01 </w:t>
            </w:r>
          </w:p>
          <w:p w14:paraId="4BB162DF" w14:textId="77777777" w:rsidR="00A07EA9" w:rsidRDefault="00A07EA9" w:rsidP="006821A5">
            <w:pPr>
              <w:spacing w:after="0"/>
              <w:contextualSpacing/>
              <w:rPr>
                <w:rFonts w:ascii="Times New Roman" w:hAnsi="Times New Roman"/>
                <w:sz w:val="24"/>
                <w:szCs w:val="24"/>
              </w:rPr>
            </w:pPr>
          </w:p>
          <w:p w14:paraId="6F2AF301"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У 06.01</w:t>
            </w:r>
          </w:p>
          <w:p w14:paraId="5DB96014"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06.02 </w:t>
            </w:r>
          </w:p>
          <w:p w14:paraId="2BA7BCB4" w14:textId="77777777" w:rsidR="00A07EA9" w:rsidRDefault="00A07EA9" w:rsidP="006821A5">
            <w:pPr>
              <w:spacing w:after="0"/>
              <w:contextualSpacing/>
              <w:rPr>
                <w:rFonts w:ascii="Times New Roman" w:hAnsi="Times New Roman"/>
                <w:sz w:val="24"/>
                <w:szCs w:val="24"/>
              </w:rPr>
            </w:pPr>
          </w:p>
          <w:p w14:paraId="5CFF0C45"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07.02 </w:t>
            </w:r>
          </w:p>
          <w:p w14:paraId="3F86ACD3"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07.04 </w:t>
            </w:r>
          </w:p>
          <w:p w14:paraId="2CA0FADD" w14:textId="77777777" w:rsidR="00A07EA9" w:rsidRDefault="00A07EA9" w:rsidP="006821A5">
            <w:pPr>
              <w:spacing w:after="0"/>
              <w:contextualSpacing/>
              <w:rPr>
                <w:rFonts w:ascii="Times New Roman" w:hAnsi="Times New Roman"/>
                <w:sz w:val="24"/>
                <w:szCs w:val="24"/>
              </w:rPr>
            </w:pPr>
          </w:p>
          <w:p w14:paraId="36C4AC74"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07.03 </w:t>
            </w:r>
          </w:p>
          <w:p w14:paraId="3218B283"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07.05 </w:t>
            </w:r>
          </w:p>
          <w:p w14:paraId="7885134B" w14:textId="77777777" w:rsidR="00A07EA9" w:rsidRPr="006112E4" w:rsidRDefault="00A07EA9" w:rsidP="006821A5">
            <w:pPr>
              <w:spacing w:after="0"/>
              <w:contextualSpacing/>
              <w:rPr>
                <w:rFonts w:ascii="Times New Roman" w:hAnsi="Times New Roman"/>
                <w:bCs/>
                <w:iCs/>
              </w:rPr>
            </w:pPr>
          </w:p>
          <w:p w14:paraId="24421DEF" w14:textId="77777777" w:rsidR="00A07EA9"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09.02 </w:t>
            </w:r>
          </w:p>
          <w:p w14:paraId="17830CB4" w14:textId="77777777" w:rsidR="00A07EA9" w:rsidRPr="00315F34" w:rsidRDefault="00A07EA9" w:rsidP="006821A5">
            <w:pPr>
              <w:contextualSpacing/>
              <w:rPr>
                <w:rFonts w:ascii="Times New Roman" w:hAnsi="Times New Roman"/>
                <w:b/>
                <w:bCs/>
              </w:rPr>
            </w:pPr>
            <w:r w:rsidRPr="006112E4">
              <w:rPr>
                <w:rFonts w:ascii="Times New Roman" w:hAnsi="Times New Roman"/>
                <w:bCs/>
                <w:iCs/>
              </w:rPr>
              <w:t xml:space="preserve">З 09.05 </w:t>
            </w:r>
          </w:p>
        </w:tc>
      </w:tr>
      <w:tr w:rsidR="00A07EA9" w:rsidRPr="00315F34" w14:paraId="7A8CEB77" w14:textId="77777777" w:rsidTr="006821A5">
        <w:trPr>
          <w:trHeight w:val="20"/>
        </w:trPr>
        <w:tc>
          <w:tcPr>
            <w:tcW w:w="664" w:type="pct"/>
            <w:vMerge/>
          </w:tcPr>
          <w:p w14:paraId="07CB8836" w14:textId="77777777" w:rsidR="00A07EA9" w:rsidRPr="00315F34" w:rsidRDefault="00A07EA9" w:rsidP="006821A5">
            <w:pPr>
              <w:contextualSpacing/>
              <w:rPr>
                <w:rFonts w:ascii="Times New Roman" w:hAnsi="Times New Roman"/>
                <w:b/>
                <w:bCs/>
              </w:rPr>
            </w:pPr>
          </w:p>
        </w:tc>
        <w:tc>
          <w:tcPr>
            <w:tcW w:w="1263" w:type="pct"/>
          </w:tcPr>
          <w:p w14:paraId="2635247C" w14:textId="77777777" w:rsidR="00A07EA9" w:rsidRPr="00315F34" w:rsidRDefault="00A07EA9" w:rsidP="006821A5">
            <w:pPr>
              <w:contextualSpacing/>
              <w:rPr>
                <w:rFonts w:ascii="Times New Roman" w:hAnsi="Times New Roman"/>
                <w:b/>
                <w:bCs/>
              </w:rPr>
            </w:pPr>
            <w:r w:rsidRPr="00C65C1F">
              <w:rPr>
                <w:rFonts w:ascii="Times New Roman" w:hAnsi="Times New Roman"/>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966" w:type="pct"/>
            <w:vAlign w:val="center"/>
          </w:tcPr>
          <w:p w14:paraId="5FC56A9C"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3397BA0A" w14:textId="77777777" w:rsidR="00A07EA9" w:rsidRPr="00315F34" w:rsidRDefault="00A07EA9" w:rsidP="006821A5">
            <w:pPr>
              <w:contextualSpacing/>
              <w:rPr>
                <w:rFonts w:ascii="Times New Roman" w:hAnsi="Times New Roman"/>
                <w:b/>
                <w:bCs/>
              </w:rPr>
            </w:pPr>
          </w:p>
        </w:tc>
        <w:tc>
          <w:tcPr>
            <w:tcW w:w="411" w:type="pct"/>
          </w:tcPr>
          <w:p w14:paraId="5EC8E387" w14:textId="77777777" w:rsidR="00A07EA9" w:rsidRPr="00315F34" w:rsidRDefault="00A07EA9" w:rsidP="006821A5">
            <w:pPr>
              <w:contextualSpacing/>
              <w:rPr>
                <w:rFonts w:ascii="Times New Roman" w:hAnsi="Times New Roman"/>
                <w:b/>
                <w:bCs/>
              </w:rPr>
            </w:pPr>
          </w:p>
        </w:tc>
        <w:tc>
          <w:tcPr>
            <w:tcW w:w="412" w:type="pct"/>
          </w:tcPr>
          <w:p w14:paraId="5BCDA056" w14:textId="77777777" w:rsidR="00A07EA9" w:rsidRPr="00315F34" w:rsidRDefault="00A07EA9" w:rsidP="006821A5">
            <w:pPr>
              <w:contextualSpacing/>
              <w:rPr>
                <w:rFonts w:ascii="Times New Roman" w:hAnsi="Times New Roman"/>
                <w:b/>
                <w:bCs/>
              </w:rPr>
            </w:pPr>
          </w:p>
        </w:tc>
      </w:tr>
      <w:tr w:rsidR="00A07EA9" w:rsidRPr="00315F34" w14:paraId="0142C621" w14:textId="77777777" w:rsidTr="006821A5">
        <w:trPr>
          <w:trHeight w:val="20"/>
        </w:trPr>
        <w:tc>
          <w:tcPr>
            <w:tcW w:w="664" w:type="pct"/>
            <w:vMerge/>
          </w:tcPr>
          <w:p w14:paraId="0B322779" w14:textId="77777777" w:rsidR="00A07EA9" w:rsidRPr="00315F34" w:rsidRDefault="00A07EA9" w:rsidP="006821A5">
            <w:pPr>
              <w:contextualSpacing/>
              <w:rPr>
                <w:rFonts w:ascii="Times New Roman" w:hAnsi="Times New Roman"/>
                <w:b/>
                <w:bCs/>
              </w:rPr>
            </w:pPr>
          </w:p>
        </w:tc>
        <w:tc>
          <w:tcPr>
            <w:tcW w:w="1263" w:type="pct"/>
          </w:tcPr>
          <w:p w14:paraId="1E210E5F" w14:textId="77777777" w:rsidR="00A07EA9" w:rsidRPr="00315F34" w:rsidRDefault="00A07EA9" w:rsidP="006821A5">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14:paraId="75311BF0"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7809C6B0" w14:textId="77777777" w:rsidR="00A07EA9" w:rsidRPr="00315F34" w:rsidRDefault="00A07EA9" w:rsidP="006821A5">
            <w:pPr>
              <w:contextualSpacing/>
              <w:rPr>
                <w:rFonts w:ascii="Times New Roman" w:hAnsi="Times New Roman"/>
                <w:b/>
                <w:bCs/>
              </w:rPr>
            </w:pPr>
          </w:p>
        </w:tc>
        <w:tc>
          <w:tcPr>
            <w:tcW w:w="411" w:type="pct"/>
          </w:tcPr>
          <w:p w14:paraId="2A183B8F" w14:textId="77777777" w:rsidR="00A07EA9" w:rsidRPr="00315F34" w:rsidRDefault="00A07EA9" w:rsidP="006821A5">
            <w:pPr>
              <w:contextualSpacing/>
              <w:rPr>
                <w:rFonts w:ascii="Times New Roman" w:hAnsi="Times New Roman"/>
                <w:b/>
                <w:bCs/>
              </w:rPr>
            </w:pPr>
          </w:p>
        </w:tc>
        <w:tc>
          <w:tcPr>
            <w:tcW w:w="412" w:type="pct"/>
          </w:tcPr>
          <w:p w14:paraId="7EB1ACE5" w14:textId="77777777" w:rsidR="00A07EA9" w:rsidRPr="00315F34" w:rsidRDefault="00A07EA9" w:rsidP="006821A5">
            <w:pPr>
              <w:contextualSpacing/>
              <w:rPr>
                <w:rFonts w:ascii="Times New Roman" w:hAnsi="Times New Roman"/>
                <w:b/>
                <w:bCs/>
              </w:rPr>
            </w:pPr>
          </w:p>
        </w:tc>
      </w:tr>
      <w:tr w:rsidR="00A07EA9" w:rsidRPr="00315F34" w14:paraId="7D1E3AF9" w14:textId="77777777" w:rsidTr="006821A5">
        <w:trPr>
          <w:trHeight w:val="20"/>
        </w:trPr>
        <w:tc>
          <w:tcPr>
            <w:tcW w:w="664" w:type="pct"/>
            <w:vMerge/>
          </w:tcPr>
          <w:p w14:paraId="79B799E8" w14:textId="77777777" w:rsidR="00A07EA9" w:rsidRPr="00315F34" w:rsidRDefault="00A07EA9" w:rsidP="006821A5">
            <w:pPr>
              <w:contextualSpacing/>
              <w:rPr>
                <w:rFonts w:ascii="Times New Roman" w:hAnsi="Times New Roman"/>
                <w:b/>
                <w:bCs/>
              </w:rPr>
            </w:pPr>
          </w:p>
        </w:tc>
        <w:tc>
          <w:tcPr>
            <w:tcW w:w="1263" w:type="pct"/>
          </w:tcPr>
          <w:p w14:paraId="139842C9" w14:textId="77777777" w:rsidR="00A07EA9" w:rsidRPr="00315F34" w:rsidRDefault="00A07EA9" w:rsidP="006821A5">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14:paraId="5346CE71" w14:textId="77777777" w:rsidR="00A07EA9" w:rsidRPr="00315F34" w:rsidRDefault="00A07EA9" w:rsidP="006821A5">
            <w:pPr>
              <w:contextualSpacing/>
              <w:rPr>
                <w:rFonts w:ascii="Times New Roman" w:hAnsi="Times New Roman"/>
                <w:b/>
                <w:bCs/>
              </w:rPr>
            </w:pPr>
          </w:p>
        </w:tc>
        <w:tc>
          <w:tcPr>
            <w:tcW w:w="1284" w:type="pct"/>
            <w:vMerge/>
          </w:tcPr>
          <w:p w14:paraId="5E6AB272" w14:textId="77777777" w:rsidR="00A07EA9" w:rsidRPr="00315F34" w:rsidRDefault="00A07EA9" w:rsidP="006821A5">
            <w:pPr>
              <w:contextualSpacing/>
              <w:rPr>
                <w:rFonts w:ascii="Times New Roman" w:hAnsi="Times New Roman"/>
                <w:b/>
                <w:bCs/>
              </w:rPr>
            </w:pPr>
          </w:p>
        </w:tc>
        <w:tc>
          <w:tcPr>
            <w:tcW w:w="411" w:type="pct"/>
          </w:tcPr>
          <w:p w14:paraId="3E4CA0BF" w14:textId="77777777" w:rsidR="00A07EA9" w:rsidRPr="00315F34" w:rsidRDefault="00A07EA9" w:rsidP="006821A5">
            <w:pPr>
              <w:contextualSpacing/>
              <w:rPr>
                <w:rFonts w:ascii="Times New Roman" w:hAnsi="Times New Roman"/>
                <w:b/>
                <w:bCs/>
              </w:rPr>
            </w:pPr>
          </w:p>
        </w:tc>
        <w:tc>
          <w:tcPr>
            <w:tcW w:w="412" w:type="pct"/>
          </w:tcPr>
          <w:p w14:paraId="1CBF975B" w14:textId="77777777" w:rsidR="00A07EA9" w:rsidRPr="00315F34" w:rsidRDefault="00A07EA9" w:rsidP="006821A5">
            <w:pPr>
              <w:contextualSpacing/>
              <w:rPr>
                <w:rFonts w:ascii="Times New Roman" w:hAnsi="Times New Roman"/>
                <w:b/>
                <w:bCs/>
              </w:rPr>
            </w:pPr>
          </w:p>
        </w:tc>
      </w:tr>
      <w:tr w:rsidR="00A07EA9" w:rsidRPr="00315F34" w14:paraId="15EAA108" w14:textId="77777777" w:rsidTr="006821A5">
        <w:trPr>
          <w:trHeight w:val="20"/>
        </w:trPr>
        <w:tc>
          <w:tcPr>
            <w:tcW w:w="664" w:type="pct"/>
            <w:vMerge/>
          </w:tcPr>
          <w:p w14:paraId="0BC95626" w14:textId="77777777" w:rsidR="00A07EA9" w:rsidRPr="00315F34" w:rsidRDefault="00A07EA9" w:rsidP="006821A5">
            <w:pPr>
              <w:contextualSpacing/>
              <w:rPr>
                <w:rFonts w:ascii="Times New Roman" w:hAnsi="Times New Roman"/>
                <w:b/>
                <w:bCs/>
              </w:rPr>
            </w:pPr>
          </w:p>
        </w:tc>
        <w:tc>
          <w:tcPr>
            <w:tcW w:w="1263" w:type="pct"/>
          </w:tcPr>
          <w:p w14:paraId="45FAB4AA" w14:textId="77777777" w:rsidR="00A07EA9" w:rsidRPr="00315F34" w:rsidRDefault="00A07EA9" w:rsidP="006821A5">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14:paraId="3DF1B4D3" w14:textId="77777777" w:rsidR="00A07EA9" w:rsidRPr="00315F34" w:rsidRDefault="00A07EA9" w:rsidP="006821A5">
            <w:pPr>
              <w:contextualSpacing/>
              <w:jc w:val="center"/>
              <w:rPr>
                <w:rFonts w:ascii="Times New Roman" w:hAnsi="Times New Roman"/>
                <w:b/>
                <w:bCs/>
              </w:rPr>
            </w:pPr>
            <w:r>
              <w:rPr>
                <w:rFonts w:ascii="Times New Roman" w:hAnsi="Times New Roman"/>
                <w:b/>
                <w:bCs/>
              </w:rPr>
              <w:t>1</w:t>
            </w:r>
          </w:p>
        </w:tc>
        <w:tc>
          <w:tcPr>
            <w:tcW w:w="1284" w:type="pct"/>
            <w:vMerge/>
          </w:tcPr>
          <w:p w14:paraId="7CB2DF09" w14:textId="77777777" w:rsidR="00A07EA9" w:rsidRPr="00315F34" w:rsidRDefault="00A07EA9" w:rsidP="006821A5">
            <w:pPr>
              <w:contextualSpacing/>
              <w:rPr>
                <w:rFonts w:ascii="Times New Roman" w:hAnsi="Times New Roman"/>
                <w:b/>
                <w:bCs/>
              </w:rPr>
            </w:pPr>
          </w:p>
        </w:tc>
        <w:tc>
          <w:tcPr>
            <w:tcW w:w="411" w:type="pct"/>
          </w:tcPr>
          <w:p w14:paraId="75235B0C" w14:textId="77777777" w:rsidR="00A07EA9" w:rsidRPr="00315F34" w:rsidRDefault="00A07EA9" w:rsidP="006821A5">
            <w:pPr>
              <w:contextualSpacing/>
              <w:rPr>
                <w:rFonts w:ascii="Times New Roman" w:hAnsi="Times New Roman"/>
                <w:b/>
                <w:bCs/>
              </w:rPr>
            </w:pPr>
          </w:p>
        </w:tc>
        <w:tc>
          <w:tcPr>
            <w:tcW w:w="412" w:type="pct"/>
          </w:tcPr>
          <w:p w14:paraId="6868C215" w14:textId="77777777" w:rsidR="00A07EA9" w:rsidRPr="00315F34" w:rsidRDefault="00A07EA9" w:rsidP="006821A5">
            <w:pPr>
              <w:contextualSpacing/>
              <w:rPr>
                <w:rFonts w:ascii="Times New Roman" w:hAnsi="Times New Roman"/>
                <w:b/>
                <w:bCs/>
              </w:rPr>
            </w:pPr>
          </w:p>
        </w:tc>
      </w:tr>
      <w:tr w:rsidR="00A07EA9" w:rsidRPr="00315F34" w14:paraId="68919663" w14:textId="77777777" w:rsidTr="006821A5">
        <w:trPr>
          <w:trHeight w:val="20"/>
        </w:trPr>
        <w:tc>
          <w:tcPr>
            <w:tcW w:w="1927" w:type="pct"/>
            <w:gridSpan w:val="2"/>
          </w:tcPr>
          <w:p w14:paraId="65307DFB" w14:textId="77777777" w:rsidR="00A07EA9" w:rsidRPr="00315F34" w:rsidRDefault="00A07EA9" w:rsidP="006821A5">
            <w:pPr>
              <w:contextualSpacing/>
              <w:rPr>
                <w:rFonts w:ascii="Times New Roman" w:hAnsi="Times New Roman"/>
                <w:b/>
                <w:bCs/>
              </w:rPr>
            </w:pPr>
            <w:r w:rsidRPr="00C65C1F">
              <w:rPr>
                <w:rFonts w:ascii="Times New Roman" w:hAnsi="Times New Roman"/>
                <w:b/>
                <w:bCs/>
              </w:rPr>
              <w:t>Раздел 3. Статистические метода анализа</w:t>
            </w:r>
          </w:p>
        </w:tc>
        <w:tc>
          <w:tcPr>
            <w:tcW w:w="966" w:type="pct"/>
            <w:vAlign w:val="center"/>
          </w:tcPr>
          <w:p w14:paraId="105DEA5E" w14:textId="77777777" w:rsidR="00A07EA9" w:rsidRPr="00315F34" w:rsidRDefault="00A07EA9" w:rsidP="006821A5">
            <w:pPr>
              <w:contextualSpacing/>
              <w:jc w:val="center"/>
              <w:rPr>
                <w:rFonts w:ascii="Times New Roman" w:hAnsi="Times New Roman"/>
                <w:b/>
                <w:bCs/>
              </w:rPr>
            </w:pPr>
            <w:r>
              <w:rPr>
                <w:rFonts w:ascii="Times New Roman" w:hAnsi="Times New Roman"/>
                <w:b/>
                <w:bCs/>
              </w:rPr>
              <w:t>12/6</w:t>
            </w:r>
          </w:p>
        </w:tc>
        <w:tc>
          <w:tcPr>
            <w:tcW w:w="1284" w:type="pct"/>
          </w:tcPr>
          <w:p w14:paraId="7DF4C600" w14:textId="77777777" w:rsidR="00A07EA9" w:rsidRPr="00315F34" w:rsidRDefault="00A07EA9" w:rsidP="006821A5">
            <w:pPr>
              <w:contextualSpacing/>
              <w:rPr>
                <w:rFonts w:ascii="Times New Roman" w:hAnsi="Times New Roman"/>
                <w:b/>
                <w:bCs/>
              </w:rPr>
            </w:pPr>
          </w:p>
        </w:tc>
        <w:tc>
          <w:tcPr>
            <w:tcW w:w="411" w:type="pct"/>
          </w:tcPr>
          <w:p w14:paraId="325CF47F" w14:textId="77777777" w:rsidR="00A07EA9" w:rsidRPr="00315F34" w:rsidRDefault="00A07EA9" w:rsidP="006821A5">
            <w:pPr>
              <w:contextualSpacing/>
              <w:rPr>
                <w:rFonts w:ascii="Times New Roman" w:hAnsi="Times New Roman"/>
                <w:b/>
                <w:bCs/>
              </w:rPr>
            </w:pPr>
          </w:p>
        </w:tc>
        <w:tc>
          <w:tcPr>
            <w:tcW w:w="412" w:type="pct"/>
          </w:tcPr>
          <w:p w14:paraId="331C87C6" w14:textId="77777777" w:rsidR="00A07EA9" w:rsidRPr="00315F34" w:rsidRDefault="00A07EA9" w:rsidP="006821A5">
            <w:pPr>
              <w:contextualSpacing/>
              <w:rPr>
                <w:rFonts w:ascii="Times New Roman" w:hAnsi="Times New Roman"/>
                <w:b/>
                <w:bCs/>
              </w:rPr>
            </w:pPr>
          </w:p>
        </w:tc>
      </w:tr>
      <w:tr w:rsidR="00A07EA9" w:rsidRPr="00315F34" w14:paraId="547EB07A" w14:textId="77777777" w:rsidTr="006821A5">
        <w:trPr>
          <w:trHeight w:val="20"/>
        </w:trPr>
        <w:tc>
          <w:tcPr>
            <w:tcW w:w="664" w:type="pct"/>
            <w:vMerge w:val="restart"/>
          </w:tcPr>
          <w:p w14:paraId="34433D8A" w14:textId="77777777" w:rsidR="00A07EA9" w:rsidRPr="00315F34" w:rsidRDefault="00A07EA9" w:rsidP="006821A5">
            <w:pPr>
              <w:contextualSpacing/>
              <w:rPr>
                <w:rFonts w:ascii="Times New Roman" w:hAnsi="Times New Roman"/>
                <w:b/>
                <w:bCs/>
              </w:rPr>
            </w:pPr>
            <w:r w:rsidRPr="00C65C1F">
              <w:rPr>
                <w:rFonts w:ascii="Times New Roman" w:hAnsi="Times New Roman"/>
                <w:b/>
                <w:bCs/>
              </w:rPr>
              <w:t>Тема 1 Классические и новые статистические методы контроля качества</w:t>
            </w:r>
          </w:p>
        </w:tc>
        <w:tc>
          <w:tcPr>
            <w:tcW w:w="1263" w:type="pct"/>
          </w:tcPr>
          <w:p w14:paraId="129CAE5A" w14:textId="77777777" w:rsidR="00A07EA9" w:rsidRPr="00315F34" w:rsidRDefault="00A07EA9" w:rsidP="006821A5">
            <w:pPr>
              <w:contextualSpacing/>
              <w:rPr>
                <w:rFonts w:ascii="Times New Roman" w:hAnsi="Times New Roman"/>
                <w:b/>
                <w:bCs/>
              </w:rPr>
            </w:pPr>
            <w:r w:rsidRPr="006E1DFB">
              <w:rPr>
                <w:rFonts w:ascii="Times New Roman" w:hAnsi="Times New Roman"/>
                <w:sz w:val="24"/>
                <w:szCs w:val="24"/>
              </w:rPr>
              <w:t>Дидактические единицы, содержание</w:t>
            </w:r>
          </w:p>
        </w:tc>
        <w:tc>
          <w:tcPr>
            <w:tcW w:w="966" w:type="pct"/>
            <w:vAlign w:val="center"/>
          </w:tcPr>
          <w:p w14:paraId="1FD976A8" w14:textId="77777777" w:rsidR="00A07EA9" w:rsidRPr="00315F34" w:rsidRDefault="00A07EA9" w:rsidP="006821A5">
            <w:pPr>
              <w:contextualSpacing/>
              <w:jc w:val="center"/>
              <w:rPr>
                <w:rFonts w:ascii="Times New Roman" w:hAnsi="Times New Roman"/>
                <w:b/>
                <w:bCs/>
              </w:rPr>
            </w:pPr>
            <w:r>
              <w:rPr>
                <w:rFonts w:ascii="Times New Roman" w:hAnsi="Times New Roman"/>
                <w:b/>
                <w:bCs/>
              </w:rPr>
              <w:t>12/6</w:t>
            </w:r>
          </w:p>
        </w:tc>
        <w:tc>
          <w:tcPr>
            <w:tcW w:w="1284" w:type="pct"/>
            <w:vMerge w:val="restart"/>
          </w:tcPr>
          <w:p w14:paraId="74A9DB34" w14:textId="77777777" w:rsidR="00A07EA9" w:rsidRPr="00315F34" w:rsidRDefault="00A07EA9" w:rsidP="006821A5">
            <w:pPr>
              <w:contextualSpacing/>
              <w:rPr>
                <w:rFonts w:ascii="Times New Roman" w:hAnsi="Times New Roman"/>
                <w:b/>
                <w:bCs/>
              </w:rPr>
            </w:pPr>
          </w:p>
        </w:tc>
        <w:tc>
          <w:tcPr>
            <w:tcW w:w="411" w:type="pct"/>
          </w:tcPr>
          <w:p w14:paraId="334B415E" w14:textId="77777777" w:rsidR="00A07EA9" w:rsidRPr="00315F34" w:rsidRDefault="00A07EA9" w:rsidP="006821A5">
            <w:pPr>
              <w:contextualSpacing/>
              <w:rPr>
                <w:rFonts w:ascii="Times New Roman" w:hAnsi="Times New Roman"/>
                <w:b/>
                <w:bCs/>
              </w:rPr>
            </w:pPr>
            <w:r w:rsidRPr="00315F34">
              <w:rPr>
                <w:rFonts w:ascii="Times New Roman" w:hAnsi="Times New Roman"/>
                <w:sz w:val="24"/>
                <w:szCs w:val="24"/>
              </w:rPr>
              <w:t>ОК</w:t>
            </w:r>
            <w:r>
              <w:rPr>
                <w:rFonts w:ascii="Times New Roman" w:hAnsi="Times New Roman"/>
                <w:sz w:val="24"/>
                <w:szCs w:val="24"/>
              </w:rPr>
              <w:t xml:space="preserve"> 1, ОК 2, ОК 3, ОК 4, ОК 5, ОК 6, ОК 7, ОК 9</w:t>
            </w:r>
          </w:p>
        </w:tc>
        <w:tc>
          <w:tcPr>
            <w:tcW w:w="412" w:type="pct"/>
          </w:tcPr>
          <w:p w14:paraId="69178724"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01.03 </w:t>
            </w:r>
          </w:p>
          <w:p w14:paraId="46A861AB"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01.04 </w:t>
            </w:r>
          </w:p>
          <w:p w14:paraId="44B7C50C" w14:textId="77777777" w:rsidR="00A07EA9" w:rsidRPr="006112E4" w:rsidRDefault="00A07EA9" w:rsidP="006821A5">
            <w:pPr>
              <w:spacing w:after="0"/>
              <w:contextualSpacing/>
              <w:rPr>
                <w:rFonts w:ascii="Times New Roman" w:hAnsi="Times New Roman"/>
                <w:bCs/>
                <w:iCs/>
              </w:rPr>
            </w:pPr>
          </w:p>
          <w:p w14:paraId="590F34B9"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01.05 </w:t>
            </w:r>
          </w:p>
          <w:p w14:paraId="37669578"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01.06 </w:t>
            </w:r>
          </w:p>
          <w:p w14:paraId="7580E486" w14:textId="77777777" w:rsidR="00A07EA9" w:rsidRPr="006112E4" w:rsidRDefault="00A07EA9" w:rsidP="006821A5">
            <w:pPr>
              <w:spacing w:after="0"/>
              <w:contextualSpacing/>
              <w:rPr>
                <w:rFonts w:ascii="Times New Roman" w:hAnsi="Times New Roman"/>
                <w:bCs/>
                <w:iCs/>
              </w:rPr>
            </w:pPr>
          </w:p>
          <w:p w14:paraId="6CCBD0E7"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01.06 </w:t>
            </w:r>
          </w:p>
          <w:p w14:paraId="621A213B"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02.03 </w:t>
            </w:r>
          </w:p>
          <w:p w14:paraId="1F79C341" w14:textId="77777777" w:rsidR="00A07EA9" w:rsidRPr="006112E4" w:rsidRDefault="00A07EA9" w:rsidP="006821A5">
            <w:pPr>
              <w:spacing w:after="0"/>
              <w:contextualSpacing/>
              <w:rPr>
                <w:rFonts w:ascii="Times New Roman" w:hAnsi="Times New Roman"/>
                <w:bCs/>
                <w:iCs/>
              </w:rPr>
            </w:pPr>
          </w:p>
          <w:p w14:paraId="1D4460E5"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02.01 </w:t>
            </w:r>
          </w:p>
          <w:p w14:paraId="6345E138"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03.03 </w:t>
            </w:r>
          </w:p>
          <w:p w14:paraId="0ADE0BBF" w14:textId="77777777" w:rsidR="00A07EA9" w:rsidRPr="006112E4" w:rsidRDefault="00A07EA9" w:rsidP="006821A5">
            <w:pPr>
              <w:spacing w:after="0"/>
              <w:contextualSpacing/>
              <w:rPr>
                <w:rFonts w:ascii="Times New Roman" w:hAnsi="Times New Roman"/>
                <w:bCs/>
                <w:iCs/>
              </w:rPr>
            </w:pPr>
          </w:p>
          <w:p w14:paraId="03754F2B"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03.03 </w:t>
            </w:r>
          </w:p>
          <w:p w14:paraId="466AE19D"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04.02 </w:t>
            </w:r>
          </w:p>
          <w:p w14:paraId="0D5E1855" w14:textId="77777777" w:rsidR="00A07EA9" w:rsidRPr="006112E4" w:rsidRDefault="00A07EA9" w:rsidP="006821A5">
            <w:pPr>
              <w:spacing w:after="0"/>
              <w:contextualSpacing/>
              <w:rPr>
                <w:rFonts w:ascii="Times New Roman" w:hAnsi="Times New Roman"/>
                <w:bCs/>
                <w:iCs/>
              </w:rPr>
            </w:pPr>
          </w:p>
          <w:p w14:paraId="6DD8359D"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04.02 </w:t>
            </w:r>
          </w:p>
          <w:p w14:paraId="1A8DC5D8"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05.02 </w:t>
            </w:r>
          </w:p>
          <w:p w14:paraId="4BEBA20C"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05.01 </w:t>
            </w:r>
          </w:p>
          <w:p w14:paraId="29B47124" w14:textId="77777777" w:rsidR="00A07EA9" w:rsidRDefault="00A07EA9" w:rsidP="006821A5">
            <w:pPr>
              <w:spacing w:after="0"/>
              <w:contextualSpacing/>
              <w:rPr>
                <w:rFonts w:ascii="Times New Roman" w:hAnsi="Times New Roman"/>
                <w:sz w:val="24"/>
                <w:szCs w:val="24"/>
              </w:rPr>
            </w:pPr>
          </w:p>
          <w:p w14:paraId="0A653033"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У 06.01</w:t>
            </w:r>
          </w:p>
          <w:p w14:paraId="66F6B7E4"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06.02 </w:t>
            </w:r>
          </w:p>
          <w:p w14:paraId="21F99BD8" w14:textId="77777777" w:rsidR="00A07EA9" w:rsidRDefault="00A07EA9" w:rsidP="006821A5">
            <w:pPr>
              <w:spacing w:after="0"/>
              <w:contextualSpacing/>
              <w:rPr>
                <w:rFonts w:ascii="Times New Roman" w:hAnsi="Times New Roman"/>
                <w:sz w:val="24"/>
                <w:szCs w:val="24"/>
              </w:rPr>
            </w:pPr>
          </w:p>
          <w:p w14:paraId="7FDC642A"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07.02 </w:t>
            </w:r>
          </w:p>
          <w:p w14:paraId="44FB9006" w14:textId="77777777" w:rsidR="00A07EA9" w:rsidRPr="006112E4" w:rsidRDefault="00A07EA9" w:rsidP="006821A5">
            <w:pPr>
              <w:spacing w:after="0"/>
              <w:contextualSpacing/>
              <w:rPr>
                <w:rFonts w:ascii="Times New Roman" w:hAnsi="Times New Roman"/>
                <w:bCs/>
                <w:iCs/>
              </w:rPr>
            </w:pPr>
            <w:r w:rsidRPr="006112E4">
              <w:rPr>
                <w:rFonts w:ascii="Times New Roman" w:hAnsi="Times New Roman"/>
                <w:bCs/>
                <w:iCs/>
              </w:rPr>
              <w:t xml:space="preserve">З 07.04 </w:t>
            </w:r>
          </w:p>
          <w:p w14:paraId="01D11E42" w14:textId="77777777" w:rsidR="00A07EA9" w:rsidRDefault="00A07EA9" w:rsidP="006821A5">
            <w:pPr>
              <w:spacing w:after="0"/>
              <w:contextualSpacing/>
              <w:rPr>
                <w:rFonts w:ascii="Times New Roman" w:hAnsi="Times New Roman"/>
                <w:sz w:val="24"/>
                <w:szCs w:val="24"/>
              </w:rPr>
            </w:pPr>
          </w:p>
          <w:p w14:paraId="4E8288EA" w14:textId="77777777" w:rsidR="00A07EA9" w:rsidRPr="006112E4"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07.03 </w:t>
            </w:r>
          </w:p>
          <w:p w14:paraId="00CB6908" w14:textId="77777777" w:rsidR="00A07EA9" w:rsidRDefault="00A07EA9" w:rsidP="006821A5">
            <w:pPr>
              <w:spacing w:after="0"/>
              <w:contextualSpacing/>
              <w:rPr>
                <w:rFonts w:ascii="Times New Roman" w:hAnsi="Times New Roman"/>
                <w:bCs/>
                <w:iCs/>
              </w:rPr>
            </w:pPr>
            <w:r w:rsidRPr="006112E4">
              <w:rPr>
                <w:rFonts w:ascii="Times New Roman" w:hAnsi="Times New Roman"/>
                <w:bCs/>
                <w:iCs/>
              </w:rPr>
              <w:t xml:space="preserve">З 07.05 </w:t>
            </w:r>
          </w:p>
          <w:p w14:paraId="1689113B" w14:textId="77777777" w:rsidR="00A07EA9" w:rsidRPr="006112E4" w:rsidRDefault="00A07EA9" w:rsidP="006821A5">
            <w:pPr>
              <w:spacing w:after="0"/>
              <w:contextualSpacing/>
              <w:rPr>
                <w:rFonts w:ascii="Times New Roman" w:hAnsi="Times New Roman"/>
                <w:bCs/>
                <w:iCs/>
              </w:rPr>
            </w:pPr>
          </w:p>
          <w:p w14:paraId="2366B630" w14:textId="77777777" w:rsidR="00A07EA9" w:rsidRDefault="00A07EA9" w:rsidP="006821A5">
            <w:pPr>
              <w:spacing w:after="0"/>
              <w:contextualSpacing/>
              <w:rPr>
                <w:rFonts w:ascii="Times New Roman" w:hAnsi="Times New Roman"/>
                <w:sz w:val="24"/>
                <w:szCs w:val="24"/>
              </w:rPr>
            </w:pPr>
            <w:r w:rsidRPr="006112E4">
              <w:rPr>
                <w:rFonts w:ascii="Times New Roman" w:hAnsi="Times New Roman"/>
                <w:sz w:val="24"/>
                <w:szCs w:val="24"/>
              </w:rPr>
              <w:t xml:space="preserve">У 09.02 </w:t>
            </w:r>
          </w:p>
          <w:p w14:paraId="366825CB" w14:textId="77777777" w:rsidR="00A07EA9" w:rsidRPr="00315F34" w:rsidRDefault="00A07EA9" w:rsidP="006821A5">
            <w:pPr>
              <w:contextualSpacing/>
              <w:rPr>
                <w:rFonts w:ascii="Times New Roman" w:hAnsi="Times New Roman"/>
                <w:b/>
                <w:bCs/>
              </w:rPr>
            </w:pPr>
            <w:r w:rsidRPr="006112E4">
              <w:rPr>
                <w:rFonts w:ascii="Times New Roman" w:hAnsi="Times New Roman"/>
                <w:bCs/>
                <w:iCs/>
              </w:rPr>
              <w:t xml:space="preserve">З 09.05 </w:t>
            </w:r>
          </w:p>
        </w:tc>
      </w:tr>
      <w:tr w:rsidR="00A07EA9" w:rsidRPr="00315F34" w14:paraId="43E4D6B3" w14:textId="77777777" w:rsidTr="006821A5">
        <w:trPr>
          <w:trHeight w:val="20"/>
        </w:trPr>
        <w:tc>
          <w:tcPr>
            <w:tcW w:w="664" w:type="pct"/>
            <w:vMerge/>
          </w:tcPr>
          <w:p w14:paraId="1B4524BE" w14:textId="77777777" w:rsidR="00A07EA9" w:rsidRPr="00315F34" w:rsidRDefault="00A07EA9" w:rsidP="006821A5">
            <w:pPr>
              <w:contextualSpacing/>
              <w:rPr>
                <w:rFonts w:ascii="Times New Roman" w:hAnsi="Times New Roman"/>
                <w:b/>
                <w:bCs/>
              </w:rPr>
            </w:pPr>
          </w:p>
        </w:tc>
        <w:tc>
          <w:tcPr>
            <w:tcW w:w="1263" w:type="pct"/>
          </w:tcPr>
          <w:p w14:paraId="469F607E" w14:textId="77777777" w:rsidR="00A07EA9" w:rsidRPr="00C65C1F" w:rsidRDefault="00A07EA9" w:rsidP="006821A5">
            <w:pPr>
              <w:contextualSpacing/>
              <w:rPr>
                <w:rFonts w:ascii="Times New Roman" w:hAnsi="Times New Roman"/>
              </w:rPr>
            </w:pPr>
            <w:r w:rsidRPr="00C65C1F">
              <w:rPr>
                <w:rFonts w:ascii="Times New Roman" w:hAnsi="Times New Roman"/>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r>
              <w:rPr>
                <w:rFonts w:ascii="Times New Roman" w:hAnsi="Times New Roman"/>
              </w:rPr>
              <w:t>.</w:t>
            </w:r>
          </w:p>
          <w:p w14:paraId="6B45A8F3" w14:textId="77777777" w:rsidR="00A07EA9" w:rsidRPr="00315F34" w:rsidRDefault="00A07EA9" w:rsidP="006821A5">
            <w:pPr>
              <w:contextualSpacing/>
              <w:rPr>
                <w:rFonts w:ascii="Times New Roman" w:hAnsi="Times New Roman"/>
                <w:b/>
                <w:bCs/>
              </w:rPr>
            </w:pPr>
            <w:r w:rsidRPr="00C65C1F">
              <w:rPr>
                <w:rFonts w:ascii="Times New Roman" w:hAnsi="Times New Roman"/>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966" w:type="pct"/>
            <w:vAlign w:val="center"/>
          </w:tcPr>
          <w:p w14:paraId="6A6F50AF" w14:textId="77777777" w:rsidR="00A07EA9" w:rsidRPr="00315F34" w:rsidRDefault="00A07EA9" w:rsidP="006821A5">
            <w:pPr>
              <w:contextualSpacing/>
              <w:jc w:val="center"/>
              <w:rPr>
                <w:rFonts w:ascii="Times New Roman" w:hAnsi="Times New Roman"/>
                <w:b/>
                <w:bCs/>
              </w:rPr>
            </w:pPr>
            <w:r>
              <w:rPr>
                <w:rFonts w:ascii="Times New Roman" w:hAnsi="Times New Roman"/>
                <w:b/>
                <w:bCs/>
              </w:rPr>
              <w:t>4</w:t>
            </w:r>
          </w:p>
        </w:tc>
        <w:tc>
          <w:tcPr>
            <w:tcW w:w="1284" w:type="pct"/>
            <w:vMerge/>
          </w:tcPr>
          <w:p w14:paraId="4B7744AE" w14:textId="77777777" w:rsidR="00A07EA9" w:rsidRPr="00315F34" w:rsidRDefault="00A07EA9" w:rsidP="006821A5">
            <w:pPr>
              <w:contextualSpacing/>
              <w:rPr>
                <w:rFonts w:ascii="Times New Roman" w:hAnsi="Times New Roman"/>
                <w:b/>
                <w:bCs/>
              </w:rPr>
            </w:pPr>
          </w:p>
        </w:tc>
        <w:tc>
          <w:tcPr>
            <w:tcW w:w="411" w:type="pct"/>
          </w:tcPr>
          <w:p w14:paraId="3992B1C2" w14:textId="77777777" w:rsidR="00A07EA9" w:rsidRPr="00315F34" w:rsidRDefault="00A07EA9" w:rsidP="006821A5">
            <w:pPr>
              <w:contextualSpacing/>
              <w:rPr>
                <w:rFonts w:ascii="Times New Roman" w:hAnsi="Times New Roman"/>
                <w:b/>
                <w:bCs/>
              </w:rPr>
            </w:pPr>
          </w:p>
        </w:tc>
        <w:tc>
          <w:tcPr>
            <w:tcW w:w="412" w:type="pct"/>
          </w:tcPr>
          <w:p w14:paraId="4BBA448E" w14:textId="77777777" w:rsidR="00A07EA9" w:rsidRPr="00315F34" w:rsidRDefault="00A07EA9" w:rsidP="006821A5">
            <w:pPr>
              <w:contextualSpacing/>
              <w:rPr>
                <w:rFonts w:ascii="Times New Roman" w:hAnsi="Times New Roman"/>
                <w:b/>
                <w:bCs/>
              </w:rPr>
            </w:pPr>
          </w:p>
        </w:tc>
      </w:tr>
      <w:tr w:rsidR="00A07EA9" w:rsidRPr="00315F34" w14:paraId="311CCE0B" w14:textId="77777777" w:rsidTr="006821A5">
        <w:trPr>
          <w:trHeight w:val="20"/>
        </w:trPr>
        <w:tc>
          <w:tcPr>
            <w:tcW w:w="664" w:type="pct"/>
            <w:vMerge/>
          </w:tcPr>
          <w:p w14:paraId="3D0D6612" w14:textId="77777777" w:rsidR="00A07EA9" w:rsidRPr="00315F34" w:rsidRDefault="00A07EA9" w:rsidP="006821A5">
            <w:pPr>
              <w:contextualSpacing/>
              <w:rPr>
                <w:rFonts w:ascii="Times New Roman" w:hAnsi="Times New Roman"/>
                <w:b/>
                <w:bCs/>
              </w:rPr>
            </w:pPr>
          </w:p>
        </w:tc>
        <w:tc>
          <w:tcPr>
            <w:tcW w:w="1263" w:type="pct"/>
          </w:tcPr>
          <w:p w14:paraId="4611A099" w14:textId="77777777" w:rsidR="00A07EA9" w:rsidRPr="00315F34" w:rsidRDefault="00A07EA9" w:rsidP="006821A5">
            <w:pPr>
              <w:contextualSpacing/>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966" w:type="pct"/>
            <w:vAlign w:val="center"/>
          </w:tcPr>
          <w:p w14:paraId="2D4AE22D" w14:textId="77777777" w:rsidR="00A07EA9" w:rsidRPr="00315F34" w:rsidRDefault="00A07EA9" w:rsidP="006821A5">
            <w:pPr>
              <w:contextualSpacing/>
              <w:jc w:val="center"/>
              <w:rPr>
                <w:rFonts w:ascii="Times New Roman" w:hAnsi="Times New Roman"/>
                <w:b/>
                <w:bCs/>
              </w:rPr>
            </w:pPr>
            <w:r>
              <w:rPr>
                <w:rFonts w:ascii="Times New Roman" w:hAnsi="Times New Roman"/>
                <w:b/>
                <w:bCs/>
              </w:rPr>
              <w:t>6</w:t>
            </w:r>
          </w:p>
        </w:tc>
        <w:tc>
          <w:tcPr>
            <w:tcW w:w="1284" w:type="pct"/>
            <w:vMerge/>
          </w:tcPr>
          <w:p w14:paraId="2CD3B4F6" w14:textId="77777777" w:rsidR="00A07EA9" w:rsidRPr="00315F34" w:rsidRDefault="00A07EA9" w:rsidP="006821A5">
            <w:pPr>
              <w:contextualSpacing/>
              <w:rPr>
                <w:rFonts w:ascii="Times New Roman" w:hAnsi="Times New Roman"/>
                <w:b/>
                <w:bCs/>
              </w:rPr>
            </w:pPr>
          </w:p>
        </w:tc>
        <w:tc>
          <w:tcPr>
            <w:tcW w:w="411" w:type="pct"/>
          </w:tcPr>
          <w:p w14:paraId="50D20853" w14:textId="77777777" w:rsidR="00A07EA9" w:rsidRPr="00315F34" w:rsidRDefault="00A07EA9" w:rsidP="006821A5">
            <w:pPr>
              <w:contextualSpacing/>
              <w:rPr>
                <w:rFonts w:ascii="Times New Roman" w:hAnsi="Times New Roman"/>
                <w:b/>
                <w:bCs/>
              </w:rPr>
            </w:pPr>
          </w:p>
        </w:tc>
        <w:tc>
          <w:tcPr>
            <w:tcW w:w="412" w:type="pct"/>
          </w:tcPr>
          <w:p w14:paraId="24963285" w14:textId="77777777" w:rsidR="00A07EA9" w:rsidRPr="00315F34" w:rsidRDefault="00A07EA9" w:rsidP="006821A5">
            <w:pPr>
              <w:contextualSpacing/>
              <w:rPr>
                <w:rFonts w:ascii="Times New Roman" w:hAnsi="Times New Roman"/>
                <w:b/>
                <w:bCs/>
              </w:rPr>
            </w:pPr>
          </w:p>
        </w:tc>
      </w:tr>
      <w:tr w:rsidR="00A07EA9" w:rsidRPr="00315F34" w14:paraId="7886CDC0" w14:textId="77777777" w:rsidTr="006821A5">
        <w:trPr>
          <w:trHeight w:val="20"/>
        </w:trPr>
        <w:tc>
          <w:tcPr>
            <w:tcW w:w="664" w:type="pct"/>
            <w:vMerge/>
          </w:tcPr>
          <w:p w14:paraId="3919388A" w14:textId="77777777" w:rsidR="00A07EA9" w:rsidRPr="00315F34" w:rsidRDefault="00A07EA9" w:rsidP="006821A5">
            <w:pPr>
              <w:contextualSpacing/>
              <w:rPr>
                <w:rFonts w:ascii="Times New Roman" w:hAnsi="Times New Roman"/>
                <w:b/>
                <w:bCs/>
              </w:rPr>
            </w:pPr>
          </w:p>
        </w:tc>
        <w:tc>
          <w:tcPr>
            <w:tcW w:w="1263" w:type="pct"/>
          </w:tcPr>
          <w:p w14:paraId="179AD6FC" w14:textId="77777777" w:rsidR="00A07EA9" w:rsidRPr="00315F34" w:rsidRDefault="00A07EA9" w:rsidP="006821A5">
            <w:pPr>
              <w:contextualSpacing/>
              <w:rPr>
                <w:rFonts w:ascii="Times New Roman" w:hAnsi="Times New Roman"/>
                <w:b/>
                <w:bCs/>
              </w:rPr>
            </w:pPr>
            <w:r w:rsidRPr="00DB7BE8">
              <w:rPr>
                <w:rFonts w:ascii="Times New Roman" w:hAnsi="Times New Roman"/>
                <w:bCs/>
              </w:rPr>
              <w:t>Практическое занятие: собеседование по вопросам, доклады, тест</w:t>
            </w:r>
          </w:p>
        </w:tc>
        <w:tc>
          <w:tcPr>
            <w:tcW w:w="966" w:type="pct"/>
            <w:vAlign w:val="center"/>
          </w:tcPr>
          <w:p w14:paraId="2A3634A6" w14:textId="77777777" w:rsidR="00A07EA9" w:rsidRPr="00315F34" w:rsidRDefault="00A07EA9" w:rsidP="006821A5">
            <w:pPr>
              <w:contextualSpacing/>
              <w:rPr>
                <w:rFonts w:ascii="Times New Roman" w:hAnsi="Times New Roman"/>
                <w:b/>
                <w:bCs/>
              </w:rPr>
            </w:pPr>
          </w:p>
        </w:tc>
        <w:tc>
          <w:tcPr>
            <w:tcW w:w="1284" w:type="pct"/>
            <w:vMerge/>
          </w:tcPr>
          <w:p w14:paraId="7C8E997F" w14:textId="77777777" w:rsidR="00A07EA9" w:rsidRPr="00315F34" w:rsidRDefault="00A07EA9" w:rsidP="006821A5">
            <w:pPr>
              <w:contextualSpacing/>
              <w:rPr>
                <w:rFonts w:ascii="Times New Roman" w:hAnsi="Times New Roman"/>
                <w:b/>
                <w:bCs/>
              </w:rPr>
            </w:pPr>
          </w:p>
        </w:tc>
        <w:tc>
          <w:tcPr>
            <w:tcW w:w="411" w:type="pct"/>
          </w:tcPr>
          <w:p w14:paraId="05A38B23" w14:textId="77777777" w:rsidR="00A07EA9" w:rsidRPr="00315F34" w:rsidRDefault="00A07EA9" w:rsidP="006821A5">
            <w:pPr>
              <w:contextualSpacing/>
              <w:rPr>
                <w:rFonts w:ascii="Times New Roman" w:hAnsi="Times New Roman"/>
                <w:b/>
                <w:bCs/>
              </w:rPr>
            </w:pPr>
          </w:p>
        </w:tc>
        <w:tc>
          <w:tcPr>
            <w:tcW w:w="412" w:type="pct"/>
          </w:tcPr>
          <w:p w14:paraId="6E1D63B3" w14:textId="77777777" w:rsidR="00A07EA9" w:rsidRPr="00315F34" w:rsidRDefault="00A07EA9" w:rsidP="006821A5">
            <w:pPr>
              <w:contextualSpacing/>
              <w:rPr>
                <w:rFonts w:ascii="Times New Roman" w:hAnsi="Times New Roman"/>
                <w:b/>
                <w:bCs/>
              </w:rPr>
            </w:pPr>
          </w:p>
        </w:tc>
      </w:tr>
      <w:tr w:rsidR="00A07EA9" w:rsidRPr="00315F34" w14:paraId="762DFB89" w14:textId="77777777" w:rsidTr="006821A5">
        <w:trPr>
          <w:trHeight w:val="20"/>
        </w:trPr>
        <w:tc>
          <w:tcPr>
            <w:tcW w:w="664" w:type="pct"/>
            <w:vMerge/>
          </w:tcPr>
          <w:p w14:paraId="66902506" w14:textId="77777777" w:rsidR="00A07EA9" w:rsidRPr="00315F34" w:rsidRDefault="00A07EA9" w:rsidP="006821A5">
            <w:pPr>
              <w:contextualSpacing/>
              <w:rPr>
                <w:rFonts w:ascii="Times New Roman" w:hAnsi="Times New Roman"/>
                <w:b/>
                <w:bCs/>
              </w:rPr>
            </w:pPr>
          </w:p>
        </w:tc>
        <w:tc>
          <w:tcPr>
            <w:tcW w:w="1263" w:type="pct"/>
          </w:tcPr>
          <w:p w14:paraId="42E95522" w14:textId="77777777" w:rsidR="00A07EA9" w:rsidRPr="00315F34" w:rsidRDefault="00A07EA9" w:rsidP="006821A5">
            <w:pPr>
              <w:contextualSpacing/>
              <w:rPr>
                <w:rFonts w:ascii="Times New Roman" w:hAnsi="Times New Roman"/>
                <w:b/>
                <w:bCs/>
              </w:rPr>
            </w:pPr>
            <w:r w:rsidRPr="00315F34">
              <w:rPr>
                <w:rFonts w:ascii="Times New Roman" w:hAnsi="Times New Roman"/>
                <w:b/>
                <w:bCs/>
              </w:rPr>
              <w:t>Самостоятельная работа обучающихся</w:t>
            </w:r>
          </w:p>
        </w:tc>
        <w:tc>
          <w:tcPr>
            <w:tcW w:w="966" w:type="pct"/>
            <w:vAlign w:val="center"/>
          </w:tcPr>
          <w:p w14:paraId="0C73E028" w14:textId="77777777" w:rsidR="00A07EA9" w:rsidRPr="00315F34" w:rsidRDefault="00A07EA9" w:rsidP="006821A5">
            <w:pPr>
              <w:contextualSpacing/>
              <w:jc w:val="center"/>
              <w:rPr>
                <w:rFonts w:ascii="Times New Roman" w:hAnsi="Times New Roman"/>
                <w:b/>
                <w:bCs/>
              </w:rPr>
            </w:pPr>
            <w:r>
              <w:rPr>
                <w:rFonts w:ascii="Times New Roman" w:hAnsi="Times New Roman"/>
                <w:b/>
                <w:bCs/>
              </w:rPr>
              <w:t>2</w:t>
            </w:r>
          </w:p>
        </w:tc>
        <w:tc>
          <w:tcPr>
            <w:tcW w:w="1284" w:type="pct"/>
            <w:vMerge/>
          </w:tcPr>
          <w:p w14:paraId="546B1A19" w14:textId="77777777" w:rsidR="00A07EA9" w:rsidRPr="00315F34" w:rsidRDefault="00A07EA9" w:rsidP="006821A5">
            <w:pPr>
              <w:contextualSpacing/>
              <w:rPr>
                <w:rFonts w:ascii="Times New Roman" w:hAnsi="Times New Roman"/>
                <w:b/>
                <w:bCs/>
              </w:rPr>
            </w:pPr>
          </w:p>
        </w:tc>
        <w:tc>
          <w:tcPr>
            <w:tcW w:w="411" w:type="pct"/>
          </w:tcPr>
          <w:p w14:paraId="2BD51A6F" w14:textId="77777777" w:rsidR="00A07EA9" w:rsidRPr="00315F34" w:rsidRDefault="00A07EA9" w:rsidP="006821A5">
            <w:pPr>
              <w:contextualSpacing/>
              <w:rPr>
                <w:rFonts w:ascii="Times New Roman" w:hAnsi="Times New Roman"/>
                <w:b/>
                <w:bCs/>
              </w:rPr>
            </w:pPr>
          </w:p>
        </w:tc>
        <w:tc>
          <w:tcPr>
            <w:tcW w:w="412" w:type="pct"/>
          </w:tcPr>
          <w:p w14:paraId="2963D6A3" w14:textId="77777777" w:rsidR="00A07EA9" w:rsidRPr="00315F34" w:rsidRDefault="00A07EA9" w:rsidP="006821A5">
            <w:pPr>
              <w:contextualSpacing/>
              <w:rPr>
                <w:rFonts w:ascii="Times New Roman" w:hAnsi="Times New Roman"/>
                <w:b/>
                <w:bCs/>
              </w:rPr>
            </w:pPr>
          </w:p>
        </w:tc>
      </w:tr>
      <w:tr w:rsidR="00A07EA9" w:rsidRPr="00315F34" w14:paraId="5A086A5D" w14:textId="77777777" w:rsidTr="006821A5">
        <w:trPr>
          <w:trHeight w:val="20"/>
        </w:trPr>
        <w:tc>
          <w:tcPr>
            <w:tcW w:w="1927" w:type="pct"/>
            <w:gridSpan w:val="2"/>
          </w:tcPr>
          <w:p w14:paraId="5D17AC2E" w14:textId="77777777" w:rsidR="00A07EA9" w:rsidRPr="00315F34" w:rsidRDefault="00A07EA9" w:rsidP="006821A5">
            <w:pPr>
              <w:suppressAutoHyphens/>
              <w:contextualSpacing/>
              <w:rPr>
                <w:rFonts w:ascii="Times New Roman" w:hAnsi="Times New Roman"/>
                <w:b/>
              </w:rPr>
            </w:pPr>
            <w:r w:rsidRPr="00315F34">
              <w:rPr>
                <w:rFonts w:ascii="Times New Roman" w:hAnsi="Times New Roman"/>
                <w:b/>
              </w:rPr>
              <w:t>Промежуточная аттестация</w:t>
            </w:r>
          </w:p>
        </w:tc>
        <w:tc>
          <w:tcPr>
            <w:tcW w:w="966" w:type="pct"/>
            <w:vAlign w:val="center"/>
          </w:tcPr>
          <w:p w14:paraId="703552D3" w14:textId="77777777" w:rsidR="00A07EA9" w:rsidRPr="00BC484F" w:rsidRDefault="00A07EA9" w:rsidP="006821A5">
            <w:pPr>
              <w:contextualSpacing/>
              <w:jc w:val="center"/>
              <w:rPr>
                <w:rFonts w:ascii="Times New Roman" w:hAnsi="Times New Roman"/>
                <w:b/>
                <w:iCs/>
              </w:rPr>
            </w:pPr>
            <w:r w:rsidRPr="00BC484F">
              <w:rPr>
                <w:rFonts w:ascii="Times New Roman" w:hAnsi="Times New Roman"/>
                <w:b/>
                <w:iCs/>
              </w:rPr>
              <w:t>15</w:t>
            </w:r>
          </w:p>
        </w:tc>
        <w:tc>
          <w:tcPr>
            <w:tcW w:w="1284" w:type="pct"/>
          </w:tcPr>
          <w:p w14:paraId="48B75AFE" w14:textId="77777777" w:rsidR="00A07EA9" w:rsidRPr="00315F34" w:rsidRDefault="00A07EA9" w:rsidP="006821A5">
            <w:pPr>
              <w:contextualSpacing/>
              <w:rPr>
                <w:rFonts w:ascii="Times New Roman" w:hAnsi="Times New Roman"/>
                <w:b/>
                <w:i/>
              </w:rPr>
            </w:pPr>
          </w:p>
        </w:tc>
        <w:tc>
          <w:tcPr>
            <w:tcW w:w="411" w:type="pct"/>
          </w:tcPr>
          <w:p w14:paraId="3D2AA328" w14:textId="77777777" w:rsidR="00A07EA9" w:rsidRPr="00315F34" w:rsidRDefault="00A07EA9" w:rsidP="006821A5">
            <w:pPr>
              <w:contextualSpacing/>
              <w:rPr>
                <w:rFonts w:ascii="Times New Roman" w:hAnsi="Times New Roman"/>
                <w:b/>
                <w:i/>
              </w:rPr>
            </w:pPr>
          </w:p>
        </w:tc>
        <w:tc>
          <w:tcPr>
            <w:tcW w:w="412" w:type="pct"/>
          </w:tcPr>
          <w:p w14:paraId="27C20A0D" w14:textId="77777777" w:rsidR="00A07EA9" w:rsidRPr="00315F34" w:rsidRDefault="00A07EA9" w:rsidP="006821A5">
            <w:pPr>
              <w:contextualSpacing/>
              <w:rPr>
                <w:rFonts w:ascii="Times New Roman" w:hAnsi="Times New Roman"/>
                <w:b/>
                <w:i/>
              </w:rPr>
            </w:pPr>
          </w:p>
        </w:tc>
      </w:tr>
      <w:tr w:rsidR="00A07EA9" w:rsidRPr="00315F34" w14:paraId="14C0CBA9" w14:textId="77777777" w:rsidTr="006821A5">
        <w:trPr>
          <w:trHeight w:val="20"/>
        </w:trPr>
        <w:tc>
          <w:tcPr>
            <w:tcW w:w="1927" w:type="pct"/>
            <w:gridSpan w:val="2"/>
          </w:tcPr>
          <w:p w14:paraId="0FE5633B" w14:textId="77777777" w:rsidR="00A07EA9" w:rsidRPr="00315F34" w:rsidRDefault="00A07EA9" w:rsidP="006821A5">
            <w:pPr>
              <w:contextualSpacing/>
              <w:rPr>
                <w:rFonts w:ascii="Times New Roman" w:hAnsi="Times New Roman"/>
                <w:b/>
                <w:bCs/>
              </w:rPr>
            </w:pPr>
            <w:r w:rsidRPr="00315F34">
              <w:rPr>
                <w:rFonts w:ascii="Times New Roman" w:hAnsi="Times New Roman"/>
                <w:b/>
                <w:bCs/>
              </w:rPr>
              <w:t>Всего:</w:t>
            </w:r>
          </w:p>
        </w:tc>
        <w:tc>
          <w:tcPr>
            <w:tcW w:w="966" w:type="pct"/>
            <w:vAlign w:val="center"/>
          </w:tcPr>
          <w:p w14:paraId="6E1C820F" w14:textId="77777777" w:rsidR="00A07EA9" w:rsidRPr="00321CB4" w:rsidRDefault="00A07EA9" w:rsidP="006821A5">
            <w:pPr>
              <w:contextualSpacing/>
              <w:jc w:val="center"/>
              <w:rPr>
                <w:rFonts w:ascii="Times New Roman" w:hAnsi="Times New Roman"/>
                <w:b/>
                <w:bCs/>
                <w:iCs/>
              </w:rPr>
            </w:pPr>
            <w:r w:rsidRPr="00321CB4">
              <w:rPr>
                <w:rFonts w:ascii="Times New Roman" w:hAnsi="Times New Roman"/>
                <w:b/>
                <w:bCs/>
                <w:iCs/>
              </w:rPr>
              <w:t>65</w:t>
            </w:r>
            <w:r>
              <w:rPr>
                <w:rFonts w:ascii="Times New Roman" w:hAnsi="Times New Roman"/>
                <w:b/>
                <w:bCs/>
                <w:iCs/>
              </w:rPr>
              <w:t>/26</w:t>
            </w:r>
          </w:p>
        </w:tc>
        <w:tc>
          <w:tcPr>
            <w:tcW w:w="1284" w:type="pct"/>
          </w:tcPr>
          <w:p w14:paraId="56B6590F" w14:textId="77777777" w:rsidR="00A07EA9" w:rsidRPr="00315F34" w:rsidRDefault="00A07EA9" w:rsidP="006821A5">
            <w:pPr>
              <w:contextualSpacing/>
              <w:rPr>
                <w:rFonts w:ascii="Times New Roman" w:hAnsi="Times New Roman"/>
                <w:b/>
                <w:bCs/>
                <w:i/>
              </w:rPr>
            </w:pPr>
          </w:p>
        </w:tc>
        <w:tc>
          <w:tcPr>
            <w:tcW w:w="411" w:type="pct"/>
          </w:tcPr>
          <w:p w14:paraId="2C836599" w14:textId="77777777" w:rsidR="00A07EA9" w:rsidRPr="00315F34" w:rsidRDefault="00A07EA9" w:rsidP="006821A5">
            <w:pPr>
              <w:contextualSpacing/>
              <w:rPr>
                <w:rFonts w:ascii="Times New Roman" w:hAnsi="Times New Roman"/>
                <w:b/>
                <w:bCs/>
                <w:i/>
              </w:rPr>
            </w:pPr>
          </w:p>
        </w:tc>
        <w:tc>
          <w:tcPr>
            <w:tcW w:w="412" w:type="pct"/>
          </w:tcPr>
          <w:p w14:paraId="47DD6D8E" w14:textId="77777777" w:rsidR="00A07EA9" w:rsidRPr="00315F34" w:rsidRDefault="00A07EA9" w:rsidP="006821A5">
            <w:pPr>
              <w:contextualSpacing/>
              <w:rPr>
                <w:rFonts w:ascii="Times New Roman" w:hAnsi="Times New Roman"/>
                <w:b/>
                <w:bCs/>
                <w:i/>
              </w:rPr>
            </w:pPr>
          </w:p>
        </w:tc>
      </w:tr>
    </w:tbl>
    <w:p w14:paraId="4351DB86" w14:textId="77777777" w:rsidR="00A07EA9" w:rsidRPr="00315F34" w:rsidRDefault="00A07EA9" w:rsidP="00A07EA9">
      <w:pPr>
        <w:suppressAutoHyphens/>
        <w:contextualSpacing/>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65F884F" w14:textId="77777777" w:rsidR="00A07EA9" w:rsidRPr="00315F34" w:rsidRDefault="00A07EA9" w:rsidP="00A07EA9">
      <w:pPr>
        <w:ind w:firstLine="709"/>
        <w:contextualSpacing/>
        <w:rPr>
          <w:rFonts w:ascii="Times New Roman" w:hAnsi="Times New Roman"/>
          <w:i/>
        </w:rPr>
        <w:sectPr w:rsidR="00A07EA9" w:rsidRPr="00315F34" w:rsidSect="006821A5">
          <w:pgSz w:w="16840" w:h="11907" w:orient="landscape"/>
          <w:pgMar w:top="851" w:right="1134" w:bottom="851" w:left="992" w:header="709" w:footer="709" w:gutter="0"/>
          <w:cols w:space="720"/>
        </w:sectPr>
      </w:pPr>
    </w:p>
    <w:p w14:paraId="09FD165E" w14:textId="77777777" w:rsidR="00A07EA9" w:rsidRPr="00315F34" w:rsidRDefault="00A07EA9" w:rsidP="00A07EA9">
      <w:pPr>
        <w:ind w:left="1353"/>
        <w:contextualSpacing/>
        <w:rPr>
          <w:rFonts w:ascii="Times New Roman" w:hAnsi="Times New Roman"/>
          <w:b/>
          <w:bCs/>
        </w:rPr>
      </w:pPr>
      <w:r w:rsidRPr="00315F34">
        <w:rPr>
          <w:rFonts w:ascii="Times New Roman" w:hAnsi="Times New Roman"/>
          <w:b/>
          <w:bCs/>
        </w:rPr>
        <w:t>3. УСЛОВИЯ РЕАЛИЗАЦИИ УЧЕБНОЙ ДИСЦИПЛИНЫ</w:t>
      </w:r>
    </w:p>
    <w:p w14:paraId="4D4FDB8E" w14:textId="77777777" w:rsidR="00A07EA9" w:rsidRPr="00315F34" w:rsidRDefault="00A07EA9" w:rsidP="00A07EA9">
      <w:pPr>
        <w:suppressAutoHyphens/>
        <w:spacing w:after="0"/>
        <w:ind w:firstLine="709"/>
        <w:contextualSpacing/>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BA6B466" w14:textId="77777777" w:rsidR="00A07EA9" w:rsidRPr="00315F34" w:rsidRDefault="00A07EA9" w:rsidP="00A07EA9">
      <w:pPr>
        <w:suppressAutoHyphens/>
        <w:autoSpaceDE w:val="0"/>
        <w:autoSpaceDN w:val="0"/>
        <w:adjustRightInd w:val="0"/>
        <w:spacing w:after="0"/>
        <w:ind w:firstLine="709"/>
        <w:contextualSpacing/>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C6089">
        <w:rPr>
          <w:rFonts w:ascii="Times New Roman" w:hAnsi="Times New Roman"/>
          <w:bCs/>
          <w:i/>
          <w:sz w:val="24"/>
          <w:szCs w:val="24"/>
        </w:rPr>
        <w:t>1351 Кабинет социально-экономических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rPr>
        <w:t>,</w:t>
      </w:r>
    </w:p>
    <w:p w14:paraId="1563706B" w14:textId="77777777" w:rsidR="00A07EA9" w:rsidRPr="00315F34" w:rsidRDefault="00A07EA9" w:rsidP="00A07EA9">
      <w:pPr>
        <w:suppressAutoHyphens/>
        <w:autoSpaceDE w:val="0"/>
        <w:autoSpaceDN w:val="0"/>
        <w:adjustRightInd w:val="0"/>
        <w:spacing w:after="0"/>
        <w:ind w:firstLine="709"/>
        <w:contextualSpacing/>
        <w:jc w:val="both"/>
        <w:rPr>
          <w:rFonts w:ascii="Times New Roman" w:hAnsi="Times New Roman"/>
          <w:i/>
          <w:sz w:val="24"/>
          <w:szCs w:val="24"/>
          <w:vertAlign w:val="superscript"/>
        </w:rPr>
      </w:pPr>
      <w:r w:rsidRPr="00315F34">
        <w:rPr>
          <w:rFonts w:ascii="Times New Roman" w:hAnsi="Times New Roman"/>
          <w:i/>
          <w:sz w:val="24"/>
          <w:szCs w:val="24"/>
          <w:vertAlign w:val="superscript"/>
        </w:rPr>
        <w:t xml:space="preserve">                                    наименование кабинета из указанных в п.6.1 </w:t>
      </w:r>
      <w:r>
        <w:rPr>
          <w:rFonts w:ascii="Times New Roman" w:hAnsi="Times New Roman"/>
          <w:i/>
          <w:sz w:val="24"/>
          <w:szCs w:val="24"/>
          <w:vertAlign w:val="superscript"/>
        </w:rPr>
        <w:t>ПООП-П</w:t>
      </w:r>
    </w:p>
    <w:p w14:paraId="22DC77AA" w14:textId="77777777" w:rsidR="00A07EA9" w:rsidRDefault="00A07EA9" w:rsidP="00A07EA9">
      <w:pPr>
        <w:suppressAutoHyphens/>
        <w:spacing w:after="0"/>
        <w:ind w:firstLine="709"/>
        <w:contextualSpacing/>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профессии/специальности.</w:t>
      </w:r>
    </w:p>
    <w:p w14:paraId="7EE77079" w14:textId="77777777" w:rsidR="00A07EA9" w:rsidRPr="00315F34" w:rsidRDefault="00A07EA9" w:rsidP="00A07EA9">
      <w:pPr>
        <w:suppressAutoHyphens/>
        <w:spacing w:after="0"/>
        <w:ind w:firstLine="709"/>
        <w:contextualSpacing/>
        <w:jc w:val="both"/>
        <w:rPr>
          <w:rFonts w:ascii="Times New Roman" w:hAnsi="Times New Roman"/>
          <w:bCs/>
          <w:i/>
          <w:sz w:val="24"/>
          <w:szCs w:val="24"/>
        </w:rPr>
      </w:pPr>
      <w:r w:rsidRPr="00315F34">
        <w:rPr>
          <w:rFonts w:ascii="Times New Roman" w:hAnsi="Times New Roman"/>
          <w:bCs/>
          <w:i/>
          <w:sz w:val="24"/>
          <w:szCs w:val="24"/>
        </w:rPr>
        <w:t>В случае необходимости:</w:t>
      </w:r>
    </w:p>
    <w:p w14:paraId="0FD2C93F" w14:textId="77777777" w:rsidR="00A07EA9" w:rsidRPr="00315F34" w:rsidRDefault="00A07EA9" w:rsidP="00A07EA9">
      <w:pPr>
        <w:suppressAutoHyphens/>
        <w:spacing w:after="0"/>
        <w:ind w:firstLine="709"/>
        <w:contextualSpacing/>
        <w:jc w:val="both"/>
        <w:rPr>
          <w:rFonts w:ascii="Times New Roman" w:hAnsi="Times New Roman"/>
          <w:bCs/>
          <w:i/>
          <w:sz w:val="24"/>
          <w:szCs w:val="24"/>
        </w:rPr>
      </w:pPr>
      <w:r w:rsidRPr="00315F34">
        <w:rPr>
          <w:rFonts w:ascii="Times New Roman" w:hAnsi="Times New Roman"/>
          <w:bCs/>
          <w:sz w:val="24"/>
          <w:szCs w:val="24"/>
        </w:rPr>
        <w:t xml:space="preserve">Лаборатория </w:t>
      </w:r>
      <w:r w:rsidRPr="00315F34">
        <w:rPr>
          <w:rFonts w:ascii="Times New Roman" w:hAnsi="Times New Roman"/>
          <w:bCs/>
          <w:i/>
          <w:sz w:val="24"/>
          <w:szCs w:val="24"/>
        </w:rPr>
        <w:t xml:space="preserve">____________________ (наименования лаборатории из указанных в п.6.1 </w:t>
      </w:r>
      <w:r>
        <w:rPr>
          <w:rFonts w:ascii="Times New Roman" w:hAnsi="Times New Roman"/>
          <w:bCs/>
          <w:i/>
          <w:sz w:val="24"/>
          <w:szCs w:val="24"/>
        </w:rPr>
        <w:t>ПООП-П</w:t>
      </w:r>
      <w:r w:rsidRPr="00315F34">
        <w:rPr>
          <w:rFonts w:ascii="Times New Roman" w:hAnsi="Times New Roman"/>
          <w:bCs/>
          <w:i/>
          <w:sz w:val="24"/>
          <w:szCs w:val="24"/>
        </w:rPr>
        <w:t>)</w:t>
      </w:r>
      <w:r w:rsidRPr="00315F34">
        <w:rPr>
          <w:rFonts w:ascii="Times New Roman" w:hAnsi="Times New Roman"/>
          <w:bCs/>
          <w:i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w:t>
      </w:r>
      <w:r>
        <w:rPr>
          <w:rFonts w:ascii="Times New Roman" w:hAnsi="Times New Roman"/>
          <w:bCs/>
          <w:sz w:val="24"/>
          <w:szCs w:val="24"/>
        </w:rPr>
        <w:t xml:space="preserve">программы </w:t>
      </w:r>
      <w:r>
        <w:rPr>
          <w:rFonts w:ascii="Times New Roman" w:hAnsi="Times New Roman"/>
          <w:bCs/>
          <w:sz w:val="24"/>
          <w:szCs w:val="24"/>
        </w:rPr>
        <w:br/>
      </w:r>
      <w:r w:rsidRPr="00315F34">
        <w:rPr>
          <w:rFonts w:ascii="Times New Roman" w:hAnsi="Times New Roman"/>
          <w:bCs/>
          <w:sz w:val="24"/>
          <w:szCs w:val="24"/>
        </w:rPr>
        <w:t xml:space="preserve">по данной </w:t>
      </w:r>
      <w:r w:rsidRPr="00315F34">
        <w:rPr>
          <w:rFonts w:ascii="Times New Roman" w:hAnsi="Times New Roman"/>
          <w:bCs/>
          <w:i/>
          <w:sz w:val="24"/>
          <w:szCs w:val="24"/>
        </w:rPr>
        <w:t>профессии (специальности).</w:t>
      </w:r>
    </w:p>
    <w:p w14:paraId="247F2FF5" w14:textId="77777777" w:rsidR="00A07EA9" w:rsidRPr="00315F34" w:rsidRDefault="00A07EA9" w:rsidP="00A07EA9">
      <w:pPr>
        <w:suppressAutoHyphens/>
        <w:spacing w:after="0"/>
        <w:ind w:firstLine="709"/>
        <w:contextualSpacing/>
        <w:jc w:val="both"/>
        <w:rPr>
          <w:rFonts w:ascii="Times New Roman" w:hAnsi="Times New Roman"/>
          <w:bCs/>
          <w:sz w:val="24"/>
          <w:szCs w:val="24"/>
        </w:rPr>
      </w:pPr>
    </w:p>
    <w:p w14:paraId="3E5F9B14" w14:textId="77777777" w:rsidR="00A07EA9" w:rsidRPr="00315F34" w:rsidRDefault="00A07EA9" w:rsidP="00A07EA9">
      <w:pPr>
        <w:suppressAutoHyphens/>
        <w:spacing w:after="0"/>
        <w:ind w:firstLine="709"/>
        <w:contextualSpacing/>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4CD1645" w14:textId="77777777" w:rsidR="00A07EA9" w:rsidRPr="00315F34" w:rsidRDefault="00A07EA9" w:rsidP="00A07EA9">
      <w:pPr>
        <w:suppressAutoHyphens/>
        <w:spacing w:after="0"/>
        <w:ind w:firstLine="709"/>
        <w:contextualSpacing/>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ADC4442" w14:textId="77777777" w:rsidR="00A07EA9" w:rsidRPr="00315F34" w:rsidRDefault="00A07EA9" w:rsidP="00A07EA9">
      <w:pPr>
        <w:suppressAutoHyphens/>
        <w:spacing w:after="0"/>
        <w:ind w:firstLine="709"/>
        <w:contextualSpacing/>
        <w:jc w:val="both"/>
        <w:rPr>
          <w:rFonts w:ascii="Times New Roman" w:hAnsi="Times New Roman"/>
          <w:sz w:val="24"/>
          <w:szCs w:val="24"/>
        </w:rPr>
      </w:pPr>
    </w:p>
    <w:p w14:paraId="6F338718" w14:textId="77777777" w:rsidR="00A07EA9" w:rsidRPr="00315F34" w:rsidRDefault="00A07EA9" w:rsidP="00A07EA9">
      <w:pPr>
        <w:suppressAutoHyphens/>
        <w:spacing w:after="0"/>
        <w:ind w:firstLine="709"/>
        <w:contextualSpacing/>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6D28BF2" w14:textId="77777777" w:rsidR="00A07EA9" w:rsidRPr="006B3213" w:rsidRDefault="00A07EA9" w:rsidP="00A07EA9">
      <w:pPr>
        <w:ind w:firstLine="709"/>
        <w:contextualSpacing/>
        <w:jc w:val="both"/>
        <w:rPr>
          <w:rFonts w:ascii="Times New Roman" w:hAnsi="Times New Roman"/>
          <w:bCs/>
          <w:sz w:val="24"/>
          <w:szCs w:val="24"/>
        </w:rPr>
      </w:pPr>
      <w:r w:rsidRPr="006B3213">
        <w:rPr>
          <w:rFonts w:ascii="Times New Roman" w:hAnsi="Times New Roman"/>
          <w:bCs/>
          <w:sz w:val="24"/>
          <w:szCs w:val="24"/>
        </w:rPr>
        <w:t>1.  Вейдер, М.Т. Инструменты бережливого производства. Карманное руководство по практике применения Lean. / М.Т. Вейдер. – М.: Альпина Паблтшер, 2015. – 160 с.</w:t>
      </w:r>
    </w:p>
    <w:p w14:paraId="764F8FDD" w14:textId="77777777" w:rsidR="00A07EA9" w:rsidRPr="006B3213" w:rsidRDefault="00A07EA9" w:rsidP="00A07EA9">
      <w:pPr>
        <w:ind w:firstLine="709"/>
        <w:contextualSpacing/>
        <w:jc w:val="both"/>
        <w:rPr>
          <w:rFonts w:ascii="Times New Roman" w:hAnsi="Times New Roman"/>
          <w:bCs/>
          <w:sz w:val="24"/>
          <w:szCs w:val="24"/>
        </w:rPr>
      </w:pPr>
      <w:r w:rsidRPr="006B3213">
        <w:rPr>
          <w:rFonts w:ascii="Times New Roman" w:hAnsi="Times New Roman"/>
          <w:bCs/>
          <w:sz w:val="24"/>
          <w:szCs w:val="24"/>
        </w:rPr>
        <w:t>2.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p>
    <w:p w14:paraId="654F0007" w14:textId="77777777" w:rsidR="00A07EA9" w:rsidRPr="00315F34" w:rsidRDefault="00A07EA9" w:rsidP="00A07EA9">
      <w:pPr>
        <w:spacing w:after="0"/>
        <w:ind w:firstLine="709"/>
        <w:contextualSpacing/>
        <w:rPr>
          <w:rFonts w:ascii="Times New Roman" w:hAnsi="Times New Roman"/>
          <w:b/>
          <w:sz w:val="24"/>
          <w:szCs w:val="24"/>
        </w:rPr>
      </w:pPr>
    </w:p>
    <w:p w14:paraId="22C0F838" w14:textId="77777777" w:rsidR="00A07EA9" w:rsidRPr="00315F34" w:rsidRDefault="00A07EA9" w:rsidP="00A07EA9">
      <w:pPr>
        <w:spacing w:after="0"/>
        <w:ind w:firstLine="709"/>
        <w:contextualSpacing/>
        <w:jc w:val="both"/>
        <w:rPr>
          <w:rFonts w:ascii="Times New Roman" w:hAnsi="Times New Roman"/>
          <w:bCs/>
          <w:i/>
          <w:sz w:val="24"/>
          <w:szCs w:val="24"/>
        </w:rPr>
      </w:pPr>
      <w:r>
        <w:rPr>
          <w:rFonts w:ascii="Times New Roman" w:hAnsi="Times New Roman"/>
          <w:b/>
          <w:bCs/>
          <w:sz w:val="24"/>
          <w:szCs w:val="24"/>
        </w:rPr>
        <w:t>3.2.2</w:t>
      </w:r>
      <w:r w:rsidRPr="00315F34">
        <w:rPr>
          <w:rFonts w:ascii="Times New Roman" w:hAnsi="Times New Roman"/>
          <w:b/>
          <w:bCs/>
          <w:sz w:val="24"/>
          <w:szCs w:val="24"/>
        </w:rPr>
        <w:t xml:space="preserve">. Дополнительные источники </w:t>
      </w:r>
      <w:r w:rsidRPr="00315F34">
        <w:rPr>
          <w:rFonts w:ascii="Times New Roman" w:hAnsi="Times New Roman"/>
          <w:bCs/>
          <w:i/>
          <w:sz w:val="24"/>
          <w:szCs w:val="24"/>
        </w:rPr>
        <w:t>(при необходимости)</w:t>
      </w:r>
    </w:p>
    <w:p w14:paraId="5FFF307E" w14:textId="77777777" w:rsidR="00A07EA9" w:rsidRPr="006B3213" w:rsidRDefault="00A07EA9" w:rsidP="00A07EA9">
      <w:pPr>
        <w:spacing w:after="0"/>
        <w:ind w:firstLine="709"/>
        <w:contextualSpacing/>
        <w:jc w:val="both"/>
        <w:rPr>
          <w:rFonts w:ascii="Times New Roman" w:hAnsi="Times New Roman"/>
          <w:bCs/>
          <w:iCs/>
          <w:sz w:val="24"/>
          <w:szCs w:val="24"/>
        </w:rPr>
      </w:pPr>
      <w:r w:rsidRPr="006B3213">
        <w:rPr>
          <w:rFonts w:ascii="Times New Roman" w:hAnsi="Times New Roman"/>
          <w:bCs/>
          <w:iCs/>
          <w:sz w:val="24"/>
          <w:szCs w:val="24"/>
        </w:rPr>
        <w:t xml:space="preserve">1. Джеффри К. Лайкер. Дао Тойота: 14 принципов менеджмента ведущей компании мира. Альпина Бизнес Букс, 2017 г. </w:t>
      </w:r>
    </w:p>
    <w:p w14:paraId="5BF43BCC" w14:textId="77777777" w:rsidR="00A07EA9" w:rsidRPr="006B3213" w:rsidRDefault="00A07EA9" w:rsidP="00A07EA9">
      <w:pPr>
        <w:spacing w:after="0"/>
        <w:ind w:firstLine="709"/>
        <w:contextualSpacing/>
        <w:jc w:val="both"/>
        <w:rPr>
          <w:rFonts w:ascii="Times New Roman" w:hAnsi="Times New Roman"/>
          <w:bCs/>
          <w:iCs/>
          <w:sz w:val="24"/>
          <w:szCs w:val="24"/>
        </w:rPr>
      </w:pPr>
      <w:r w:rsidRPr="006B3213">
        <w:rPr>
          <w:rFonts w:ascii="Times New Roman" w:hAnsi="Times New Roman"/>
          <w:bCs/>
          <w:iCs/>
          <w:sz w:val="24"/>
          <w:szCs w:val="24"/>
        </w:rPr>
        <w:t>2. Масааки Имаи. КАЙДЗЕН: Ключ к успеху японских компаний. Альпина Бизнес Букс, 2016 г.</w:t>
      </w:r>
    </w:p>
    <w:p w14:paraId="43A6DBC6" w14:textId="77777777" w:rsidR="00A07EA9" w:rsidRPr="00315F34" w:rsidRDefault="00A07EA9" w:rsidP="00A07EA9">
      <w:pPr>
        <w:contextualSpacing/>
        <w:jc w:val="center"/>
        <w:rPr>
          <w:rFonts w:ascii="Times New Roman" w:hAnsi="Times New Roman"/>
          <w:b/>
          <w:sz w:val="24"/>
          <w:szCs w:val="24"/>
        </w:rPr>
      </w:pPr>
      <w:r w:rsidRPr="00315F34">
        <w:rPr>
          <w:rFonts w:ascii="Times New Roman" w:hAnsi="Times New Roman"/>
          <w:b/>
          <w:sz w:val="24"/>
          <w:szCs w:val="24"/>
        </w:rPr>
        <w:br w:type="page"/>
        <w:t xml:space="preserve">4. КОНТРОЛЬ И ОЦЕНКА РЕЗУЛЬТАТОВ ОСВОЕНИЯ  </w:t>
      </w:r>
    </w:p>
    <w:p w14:paraId="734A0C86" w14:textId="77777777" w:rsidR="00A07EA9" w:rsidRPr="00315F34" w:rsidRDefault="00A07EA9" w:rsidP="00A07EA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ACF6976" w14:textId="77777777" w:rsidR="00A07EA9" w:rsidRPr="00315F34" w:rsidRDefault="00A07EA9" w:rsidP="00A07E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A07EA9" w:rsidRPr="00315F34" w14:paraId="756D9C91" w14:textId="77777777" w:rsidTr="006821A5">
        <w:tc>
          <w:tcPr>
            <w:tcW w:w="1750" w:type="pct"/>
          </w:tcPr>
          <w:p w14:paraId="020DCC95" w14:textId="77777777" w:rsidR="00A07EA9" w:rsidRPr="00315F34" w:rsidRDefault="00A07EA9" w:rsidP="006821A5">
            <w:pPr>
              <w:spacing w:after="0" w:line="240" w:lineRule="auto"/>
              <w:contextualSpacing/>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7"/>
            </w:r>
          </w:p>
        </w:tc>
        <w:tc>
          <w:tcPr>
            <w:tcW w:w="1507" w:type="pct"/>
          </w:tcPr>
          <w:p w14:paraId="666E1537" w14:textId="77777777" w:rsidR="00A07EA9" w:rsidRPr="00315F34" w:rsidRDefault="00A07EA9" w:rsidP="006821A5">
            <w:pPr>
              <w:spacing w:line="240" w:lineRule="auto"/>
              <w:contextualSpacing/>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2830DBD1" w14:textId="77777777" w:rsidR="00A07EA9" w:rsidRPr="00315F34" w:rsidRDefault="00A07EA9" w:rsidP="006821A5">
            <w:pPr>
              <w:spacing w:line="240" w:lineRule="auto"/>
              <w:contextualSpacing/>
              <w:jc w:val="center"/>
              <w:rPr>
                <w:rFonts w:ascii="Times New Roman" w:hAnsi="Times New Roman"/>
                <w:b/>
                <w:bCs/>
                <w:i/>
              </w:rPr>
            </w:pPr>
            <w:r w:rsidRPr="00315F34">
              <w:rPr>
                <w:rFonts w:ascii="Times New Roman" w:hAnsi="Times New Roman"/>
                <w:b/>
                <w:bCs/>
                <w:i/>
              </w:rPr>
              <w:t>Методы оценки</w:t>
            </w:r>
          </w:p>
        </w:tc>
      </w:tr>
      <w:tr w:rsidR="00A07EA9" w:rsidRPr="00315F34" w14:paraId="70381142" w14:textId="77777777" w:rsidTr="006821A5">
        <w:tc>
          <w:tcPr>
            <w:tcW w:w="1750" w:type="pct"/>
          </w:tcPr>
          <w:p w14:paraId="091C56FF"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01.0</w:t>
            </w:r>
            <w:r w:rsidRPr="00BE324B">
              <w:rPr>
                <w:rFonts w:ascii="Times New Roman" w:hAnsi="Times New Roman"/>
                <w:iCs/>
              </w:rPr>
              <w:t>4</w:t>
            </w:r>
            <w:r w:rsidRPr="00840873">
              <w:rPr>
                <w:rFonts w:ascii="Times New Roman" w:hAnsi="Times New Roman"/>
                <w:bCs/>
                <w:sz w:val="24"/>
                <w:szCs w:val="24"/>
              </w:rPr>
              <w:t xml:space="preserve"> методы работы в профессиональной и смежных сферах</w:t>
            </w:r>
          </w:p>
          <w:p w14:paraId="1F4232E8"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01.0</w:t>
            </w:r>
            <w:r w:rsidRPr="00BE324B">
              <w:rPr>
                <w:rFonts w:ascii="Times New Roman" w:hAnsi="Times New Roman"/>
                <w:iCs/>
              </w:rPr>
              <w:t>6</w:t>
            </w:r>
            <w:r w:rsidRPr="00840873">
              <w:rPr>
                <w:rFonts w:ascii="Times New Roman" w:hAnsi="Times New Roman"/>
                <w:bCs/>
                <w:sz w:val="24"/>
                <w:szCs w:val="24"/>
              </w:rPr>
              <w:t xml:space="preserve"> порядок оценки результатов решения задач профессиональной деятельности</w:t>
            </w:r>
          </w:p>
          <w:p w14:paraId="49A79F95"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02.0</w:t>
            </w:r>
            <w:r w:rsidRPr="00BE324B">
              <w:rPr>
                <w:rFonts w:ascii="Times New Roman" w:hAnsi="Times New Roman"/>
                <w:iCs/>
              </w:rPr>
              <w:t>3</w:t>
            </w:r>
            <w:r w:rsidRPr="00840873">
              <w:rPr>
                <w:rFonts w:ascii="Times New Roman" w:hAnsi="Times New Roman"/>
                <w:iCs/>
                <w:sz w:val="24"/>
                <w:szCs w:val="24"/>
              </w:rPr>
              <w:t xml:space="preserve"> формат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p>
          <w:p w14:paraId="3EA204E6"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З </w:t>
            </w:r>
            <w:r>
              <w:rPr>
                <w:rFonts w:ascii="Times New Roman" w:hAnsi="Times New Roman"/>
                <w:iCs/>
              </w:rPr>
              <w:t>03.0</w:t>
            </w:r>
            <w:r w:rsidRPr="00BE324B">
              <w:rPr>
                <w:rFonts w:ascii="Times New Roman" w:hAnsi="Times New Roman"/>
                <w:iCs/>
              </w:rPr>
              <w:t>3</w:t>
            </w:r>
            <w:r w:rsidRPr="00840873">
              <w:rPr>
                <w:rFonts w:ascii="Times New Roman" w:hAnsi="Times New Roman"/>
                <w:bCs/>
                <w:iCs/>
                <w:sz w:val="24"/>
                <w:szCs w:val="24"/>
              </w:rPr>
              <w:t xml:space="preserve"> возможные траектории профессионального развития и самообразования</w:t>
            </w:r>
          </w:p>
          <w:p w14:paraId="68A2C95D"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04.0</w:t>
            </w:r>
            <w:r w:rsidRPr="0056443A">
              <w:rPr>
                <w:rFonts w:ascii="Times New Roman" w:hAnsi="Times New Roman"/>
                <w:iCs/>
              </w:rPr>
              <w:t>2</w:t>
            </w:r>
            <w:r w:rsidRPr="00840873">
              <w:rPr>
                <w:rFonts w:ascii="Times New Roman" w:hAnsi="Times New Roman"/>
                <w:bCs/>
                <w:sz w:val="24"/>
                <w:szCs w:val="24"/>
              </w:rPr>
              <w:t xml:space="preserve"> основы проектной деятельности</w:t>
            </w:r>
          </w:p>
          <w:p w14:paraId="4813DE82"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05.0</w:t>
            </w:r>
            <w:r w:rsidRPr="0056443A">
              <w:rPr>
                <w:rFonts w:ascii="Times New Roman" w:hAnsi="Times New Roman"/>
                <w:iCs/>
              </w:rPr>
              <w:t>2</w:t>
            </w:r>
            <w:r w:rsidRPr="00840873">
              <w:rPr>
                <w:rFonts w:ascii="Times New Roman" w:hAnsi="Times New Roman"/>
                <w:bCs/>
                <w:sz w:val="24"/>
                <w:szCs w:val="24"/>
              </w:rPr>
              <w:t xml:space="preserve"> правила оформления документов и построения устных сообщений</w:t>
            </w:r>
          </w:p>
          <w:p w14:paraId="3D4C0661"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06.0</w:t>
            </w:r>
            <w:r w:rsidRPr="0056443A">
              <w:rPr>
                <w:rFonts w:ascii="Times New Roman" w:hAnsi="Times New Roman"/>
                <w:iCs/>
              </w:rPr>
              <w:t>2</w:t>
            </w:r>
            <w:r w:rsidRPr="00840873">
              <w:rPr>
                <w:rFonts w:ascii="Times New Roman" w:hAnsi="Times New Roman"/>
                <w:bCs/>
                <w:iCs/>
                <w:sz w:val="24"/>
                <w:szCs w:val="24"/>
              </w:rPr>
              <w:t xml:space="preserve"> стандарты антикоррупционного поведения и последствия его нарушения</w:t>
            </w:r>
          </w:p>
          <w:p w14:paraId="289D9952"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07.0</w:t>
            </w:r>
            <w:r w:rsidRPr="0056443A">
              <w:rPr>
                <w:rFonts w:ascii="Times New Roman" w:hAnsi="Times New Roman"/>
                <w:iCs/>
              </w:rPr>
              <w:t>4</w:t>
            </w:r>
            <w:r w:rsidRPr="00840873">
              <w:rPr>
                <w:rFonts w:ascii="Times New Roman" w:hAnsi="Times New Roman"/>
                <w:bCs/>
                <w:iCs/>
                <w:sz w:val="24"/>
                <w:szCs w:val="24"/>
              </w:rPr>
              <w:t xml:space="preserve"> принципы бережливого производства</w:t>
            </w:r>
          </w:p>
          <w:p w14:paraId="410FAFB6"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З </w:t>
            </w:r>
            <w:r>
              <w:rPr>
                <w:rFonts w:ascii="Times New Roman" w:hAnsi="Times New Roman"/>
                <w:iCs/>
              </w:rPr>
              <w:t>07.0</w:t>
            </w:r>
            <w:r w:rsidRPr="0056443A">
              <w:rPr>
                <w:rFonts w:ascii="Times New Roman" w:hAnsi="Times New Roman"/>
                <w:iCs/>
              </w:rPr>
              <w:t>5</w:t>
            </w:r>
            <w:r w:rsidRPr="00840873">
              <w:rPr>
                <w:rFonts w:ascii="Times New Roman" w:hAnsi="Times New Roman"/>
                <w:bCs/>
                <w:iCs/>
                <w:sz w:val="24"/>
                <w:szCs w:val="24"/>
              </w:rPr>
              <w:t xml:space="preserve"> основные направления изменения климатических условий региона</w:t>
            </w:r>
          </w:p>
          <w:p w14:paraId="11D4B98E" w14:textId="77777777" w:rsidR="00A07EA9" w:rsidRPr="006B3213" w:rsidRDefault="00A07EA9" w:rsidP="006821A5">
            <w:pPr>
              <w:spacing w:line="240" w:lineRule="auto"/>
              <w:contextualSpacing/>
              <w:rPr>
                <w:rFonts w:ascii="Times New Roman" w:hAnsi="Times New Roman"/>
                <w:bCs/>
                <w:iCs/>
              </w:rPr>
            </w:pPr>
            <w:r w:rsidRPr="0056443A">
              <w:rPr>
                <w:rFonts w:ascii="Times New Roman" w:hAnsi="Times New Roman"/>
                <w:iCs/>
              </w:rPr>
              <w:t xml:space="preserve">З </w:t>
            </w:r>
            <w:r>
              <w:rPr>
                <w:rFonts w:ascii="Times New Roman" w:hAnsi="Times New Roman"/>
                <w:iCs/>
              </w:rPr>
              <w:t>09.0</w:t>
            </w:r>
            <w:r w:rsidRPr="0056443A">
              <w:rPr>
                <w:rFonts w:ascii="Times New Roman" w:hAnsi="Times New Roman"/>
                <w:iCs/>
              </w:rPr>
              <w:t>5</w:t>
            </w:r>
            <w:r w:rsidRPr="00840873">
              <w:rPr>
                <w:rFonts w:ascii="Times New Roman" w:hAnsi="Times New Roman"/>
                <w:iCs/>
                <w:sz w:val="24"/>
                <w:szCs w:val="24"/>
              </w:rPr>
              <w:t xml:space="preserve"> правила чтения текстов профессиональной направленности</w:t>
            </w:r>
          </w:p>
        </w:tc>
        <w:tc>
          <w:tcPr>
            <w:tcW w:w="1507" w:type="pct"/>
          </w:tcPr>
          <w:p w14:paraId="28DF274C"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З</w:t>
            </w:r>
            <w:r>
              <w:rPr>
                <w:rFonts w:ascii="Times New Roman" w:hAnsi="Times New Roman"/>
                <w:iCs/>
              </w:rPr>
              <w:t>нание</w:t>
            </w:r>
            <w:r w:rsidRPr="00840873">
              <w:rPr>
                <w:rFonts w:ascii="Times New Roman" w:hAnsi="Times New Roman"/>
                <w:bCs/>
                <w:sz w:val="24"/>
                <w:szCs w:val="24"/>
              </w:rPr>
              <w:t xml:space="preserve"> метод</w:t>
            </w:r>
            <w:r>
              <w:rPr>
                <w:rFonts w:ascii="Times New Roman" w:hAnsi="Times New Roman"/>
                <w:bCs/>
                <w:sz w:val="24"/>
                <w:szCs w:val="24"/>
              </w:rPr>
              <w:t>ов</w:t>
            </w:r>
            <w:r w:rsidRPr="00840873">
              <w:rPr>
                <w:rFonts w:ascii="Times New Roman" w:hAnsi="Times New Roman"/>
                <w:bCs/>
                <w:sz w:val="24"/>
                <w:szCs w:val="24"/>
              </w:rPr>
              <w:t xml:space="preserve"> работы в профессиональной и смежных сферах</w:t>
            </w:r>
          </w:p>
          <w:p w14:paraId="13F3569E"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Понимание</w:t>
            </w:r>
            <w:r w:rsidRPr="00840873">
              <w:rPr>
                <w:rFonts w:ascii="Times New Roman" w:hAnsi="Times New Roman"/>
                <w:bCs/>
                <w:sz w:val="24"/>
                <w:szCs w:val="24"/>
              </w:rPr>
              <w:t xml:space="preserve"> порядк</w:t>
            </w:r>
            <w:r>
              <w:rPr>
                <w:rFonts w:ascii="Times New Roman" w:hAnsi="Times New Roman"/>
                <w:bCs/>
                <w:sz w:val="24"/>
                <w:szCs w:val="24"/>
              </w:rPr>
              <w:t>а</w:t>
            </w:r>
            <w:r w:rsidRPr="00840873">
              <w:rPr>
                <w:rFonts w:ascii="Times New Roman" w:hAnsi="Times New Roman"/>
                <w:bCs/>
                <w:sz w:val="24"/>
                <w:szCs w:val="24"/>
              </w:rPr>
              <w:t xml:space="preserve"> оценки результатов решения задач профессиональной деятельности</w:t>
            </w:r>
          </w:p>
          <w:p w14:paraId="794EB43A"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Учёт</w:t>
            </w:r>
            <w:r w:rsidRPr="00840873">
              <w:rPr>
                <w:rFonts w:ascii="Times New Roman" w:hAnsi="Times New Roman"/>
                <w:iCs/>
                <w:sz w:val="24"/>
                <w:szCs w:val="24"/>
              </w:rPr>
              <w:t xml:space="preserve"> формат</w:t>
            </w:r>
            <w:r>
              <w:rPr>
                <w:rFonts w:ascii="Times New Roman" w:hAnsi="Times New Roman"/>
                <w:iCs/>
                <w:sz w:val="24"/>
                <w:szCs w:val="24"/>
              </w:rPr>
              <w:t>а</w:t>
            </w:r>
            <w:r w:rsidRPr="00840873">
              <w:rPr>
                <w:rFonts w:ascii="Times New Roman" w:hAnsi="Times New Roman"/>
                <w:iCs/>
                <w:sz w:val="24"/>
                <w:szCs w:val="24"/>
              </w:rPr>
              <w:t xml:space="preserve"> оформления результатов поиска информации, </w:t>
            </w:r>
            <w:r w:rsidRPr="00840873">
              <w:rPr>
                <w:rFonts w:ascii="Times New Roman" w:hAnsi="Times New Roman"/>
                <w:bCs/>
                <w:iCs/>
                <w:sz w:val="24"/>
                <w:szCs w:val="24"/>
              </w:rPr>
              <w:t>современные средства и устройства информатизации</w:t>
            </w:r>
          </w:p>
          <w:p w14:paraId="5B650430"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Сравнение</w:t>
            </w:r>
            <w:r w:rsidRPr="00840873">
              <w:rPr>
                <w:rFonts w:ascii="Times New Roman" w:hAnsi="Times New Roman"/>
                <w:bCs/>
                <w:iCs/>
                <w:sz w:val="24"/>
                <w:szCs w:val="24"/>
              </w:rPr>
              <w:t xml:space="preserve"> возможны</w:t>
            </w:r>
            <w:r>
              <w:rPr>
                <w:rFonts w:ascii="Times New Roman" w:hAnsi="Times New Roman"/>
                <w:bCs/>
                <w:iCs/>
                <w:sz w:val="24"/>
                <w:szCs w:val="24"/>
              </w:rPr>
              <w:t>х</w:t>
            </w:r>
            <w:r w:rsidRPr="00840873">
              <w:rPr>
                <w:rFonts w:ascii="Times New Roman" w:hAnsi="Times New Roman"/>
                <w:bCs/>
                <w:iCs/>
                <w:sz w:val="24"/>
                <w:szCs w:val="24"/>
              </w:rPr>
              <w:t xml:space="preserve"> траектори</w:t>
            </w:r>
            <w:r>
              <w:rPr>
                <w:rFonts w:ascii="Times New Roman" w:hAnsi="Times New Roman"/>
                <w:bCs/>
                <w:iCs/>
                <w:sz w:val="24"/>
                <w:szCs w:val="24"/>
              </w:rPr>
              <w:t>й</w:t>
            </w:r>
            <w:r w:rsidRPr="00840873">
              <w:rPr>
                <w:rFonts w:ascii="Times New Roman" w:hAnsi="Times New Roman"/>
                <w:bCs/>
                <w:iCs/>
                <w:sz w:val="24"/>
                <w:szCs w:val="24"/>
              </w:rPr>
              <w:t xml:space="preserve"> профессионального развития и самообразования</w:t>
            </w:r>
          </w:p>
          <w:p w14:paraId="4D5E8DAA"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Понимание</w:t>
            </w:r>
            <w:r w:rsidRPr="00840873">
              <w:rPr>
                <w:rFonts w:ascii="Times New Roman" w:hAnsi="Times New Roman"/>
                <w:bCs/>
                <w:sz w:val="24"/>
                <w:szCs w:val="24"/>
              </w:rPr>
              <w:t xml:space="preserve"> основ проектной деятельности</w:t>
            </w:r>
          </w:p>
          <w:p w14:paraId="3F6D7FA2"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З</w:t>
            </w:r>
            <w:r>
              <w:rPr>
                <w:rFonts w:ascii="Times New Roman" w:hAnsi="Times New Roman"/>
                <w:iCs/>
              </w:rPr>
              <w:t>нание</w:t>
            </w:r>
            <w:r w:rsidRPr="0056443A">
              <w:rPr>
                <w:rFonts w:ascii="Times New Roman" w:hAnsi="Times New Roman"/>
                <w:iCs/>
              </w:rPr>
              <w:t xml:space="preserve"> </w:t>
            </w:r>
            <w:r w:rsidRPr="00840873">
              <w:rPr>
                <w:rFonts w:ascii="Times New Roman" w:hAnsi="Times New Roman"/>
                <w:bCs/>
                <w:sz w:val="24"/>
                <w:szCs w:val="24"/>
              </w:rPr>
              <w:t>правил оформления документов и построения устных сообщений</w:t>
            </w:r>
          </w:p>
          <w:p w14:paraId="66C651A0"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З</w:t>
            </w:r>
            <w:r>
              <w:rPr>
                <w:rFonts w:ascii="Times New Roman" w:hAnsi="Times New Roman"/>
                <w:iCs/>
              </w:rPr>
              <w:t>нание</w:t>
            </w:r>
            <w:r w:rsidRPr="0056443A">
              <w:rPr>
                <w:rFonts w:ascii="Times New Roman" w:hAnsi="Times New Roman"/>
                <w:iCs/>
              </w:rPr>
              <w:t xml:space="preserve"> </w:t>
            </w:r>
            <w:r w:rsidRPr="00840873">
              <w:rPr>
                <w:rFonts w:ascii="Times New Roman" w:hAnsi="Times New Roman"/>
                <w:bCs/>
                <w:iCs/>
                <w:sz w:val="24"/>
                <w:szCs w:val="24"/>
              </w:rPr>
              <w:t>стандарт</w:t>
            </w:r>
            <w:r>
              <w:rPr>
                <w:rFonts w:ascii="Times New Roman" w:hAnsi="Times New Roman"/>
                <w:bCs/>
                <w:iCs/>
                <w:sz w:val="24"/>
                <w:szCs w:val="24"/>
              </w:rPr>
              <w:t>ов</w:t>
            </w:r>
            <w:r w:rsidRPr="00840873">
              <w:rPr>
                <w:rFonts w:ascii="Times New Roman" w:hAnsi="Times New Roman"/>
                <w:bCs/>
                <w:iCs/>
                <w:sz w:val="24"/>
                <w:szCs w:val="24"/>
              </w:rPr>
              <w:t xml:space="preserve"> антикоррупционного поведения и последствия его нарушения</w:t>
            </w:r>
          </w:p>
          <w:p w14:paraId="613656EB"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Понимание</w:t>
            </w:r>
            <w:r w:rsidRPr="00840873">
              <w:rPr>
                <w:rFonts w:ascii="Times New Roman" w:hAnsi="Times New Roman"/>
                <w:bCs/>
                <w:iCs/>
                <w:sz w:val="24"/>
                <w:szCs w:val="24"/>
              </w:rPr>
              <w:t xml:space="preserve"> принцип</w:t>
            </w:r>
            <w:r>
              <w:rPr>
                <w:rFonts w:ascii="Times New Roman" w:hAnsi="Times New Roman"/>
                <w:bCs/>
                <w:iCs/>
                <w:sz w:val="24"/>
                <w:szCs w:val="24"/>
              </w:rPr>
              <w:t>ов</w:t>
            </w:r>
            <w:r w:rsidRPr="00840873">
              <w:rPr>
                <w:rFonts w:ascii="Times New Roman" w:hAnsi="Times New Roman"/>
                <w:bCs/>
                <w:iCs/>
                <w:sz w:val="24"/>
                <w:szCs w:val="24"/>
              </w:rPr>
              <w:t xml:space="preserve"> бережливого производства</w:t>
            </w:r>
          </w:p>
          <w:p w14:paraId="7CB14F82"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Анализ</w:t>
            </w:r>
            <w:r w:rsidRPr="00840873">
              <w:rPr>
                <w:rFonts w:ascii="Times New Roman" w:hAnsi="Times New Roman"/>
                <w:bCs/>
                <w:iCs/>
                <w:sz w:val="24"/>
                <w:szCs w:val="24"/>
              </w:rPr>
              <w:t xml:space="preserve"> основны</w:t>
            </w:r>
            <w:r>
              <w:rPr>
                <w:rFonts w:ascii="Times New Roman" w:hAnsi="Times New Roman"/>
                <w:bCs/>
                <w:iCs/>
                <w:sz w:val="24"/>
                <w:szCs w:val="24"/>
              </w:rPr>
              <w:t>х</w:t>
            </w:r>
            <w:r w:rsidRPr="00840873">
              <w:rPr>
                <w:rFonts w:ascii="Times New Roman" w:hAnsi="Times New Roman"/>
                <w:bCs/>
                <w:iCs/>
                <w:sz w:val="24"/>
                <w:szCs w:val="24"/>
              </w:rPr>
              <w:t xml:space="preserve"> направлени</w:t>
            </w:r>
            <w:r>
              <w:rPr>
                <w:rFonts w:ascii="Times New Roman" w:hAnsi="Times New Roman"/>
                <w:bCs/>
                <w:iCs/>
                <w:sz w:val="24"/>
                <w:szCs w:val="24"/>
              </w:rPr>
              <w:t>й</w:t>
            </w:r>
            <w:r w:rsidRPr="00840873">
              <w:rPr>
                <w:rFonts w:ascii="Times New Roman" w:hAnsi="Times New Roman"/>
                <w:bCs/>
                <w:iCs/>
                <w:sz w:val="24"/>
                <w:szCs w:val="24"/>
              </w:rPr>
              <w:t xml:space="preserve"> изменения климатических условий региона</w:t>
            </w:r>
          </w:p>
          <w:p w14:paraId="39441BC6" w14:textId="77777777" w:rsidR="00A07EA9" w:rsidRPr="00315F34" w:rsidRDefault="00A07EA9" w:rsidP="006821A5">
            <w:pPr>
              <w:spacing w:line="240" w:lineRule="auto"/>
              <w:contextualSpacing/>
              <w:rPr>
                <w:rFonts w:ascii="Times New Roman" w:hAnsi="Times New Roman"/>
                <w:bCs/>
                <w:i/>
              </w:rPr>
            </w:pPr>
            <w:r w:rsidRPr="0056443A">
              <w:rPr>
                <w:rFonts w:ascii="Times New Roman" w:hAnsi="Times New Roman"/>
                <w:iCs/>
              </w:rPr>
              <w:t>З</w:t>
            </w:r>
            <w:r>
              <w:rPr>
                <w:rFonts w:ascii="Times New Roman" w:hAnsi="Times New Roman"/>
                <w:iCs/>
              </w:rPr>
              <w:t>нание</w:t>
            </w:r>
            <w:r w:rsidRPr="00840873">
              <w:rPr>
                <w:rFonts w:ascii="Times New Roman" w:hAnsi="Times New Roman"/>
                <w:iCs/>
                <w:sz w:val="24"/>
                <w:szCs w:val="24"/>
              </w:rPr>
              <w:t xml:space="preserve"> правил чтения текстов профессиональной направленности</w:t>
            </w:r>
          </w:p>
        </w:tc>
        <w:tc>
          <w:tcPr>
            <w:tcW w:w="1743" w:type="pct"/>
          </w:tcPr>
          <w:p w14:paraId="04EA43D7" w14:textId="77777777" w:rsidR="00A07EA9" w:rsidRPr="00656E9F" w:rsidRDefault="00A07EA9" w:rsidP="006821A5">
            <w:pPr>
              <w:spacing w:line="240" w:lineRule="auto"/>
              <w:contextualSpacing/>
              <w:rPr>
                <w:rFonts w:ascii="Times New Roman" w:hAnsi="Times New Roman"/>
                <w:bCs/>
                <w:iCs/>
              </w:rPr>
            </w:pPr>
            <w:r w:rsidRPr="00656E9F">
              <w:rPr>
                <w:rFonts w:ascii="Times New Roman" w:hAnsi="Times New Roman"/>
                <w:bCs/>
                <w:iCs/>
              </w:rPr>
              <w:t>Оценка результатов</w:t>
            </w:r>
            <w:r>
              <w:rPr>
                <w:rFonts w:ascii="Times New Roman" w:hAnsi="Times New Roman"/>
                <w:bCs/>
                <w:iCs/>
              </w:rPr>
              <w:t xml:space="preserve"> </w:t>
            </w:r>
            <w:r w:rsidRPr="00656E9F">
              <w:rPr>
                <w:rFonts w:ascii="Times New Roman" w:hAnsi="Times New Roman"/>
                <w:bCs/>
                <w:iCs/>
              </w:rPr>
              <w:t>выполнения практической</w:t>
            </w:r>
            <w:r>
              <w:rPr>
                <w:rFonts w:ascii="Times New Roman" w:hAnsi="Times New Roman"/>
                <w:bCs/>
                <w:iCs/>
              </w:rPr>
              <w:t xml:space="preserve"> работы</w:t>
            </w:r>
          </w:p>
          <w:p w14:paraId="2A393878" w14:textId="77777777" w:rsidR="00A07EA9" w:rsidRPr="006B3213" w:rsidRDefault="00A07EA9" w:rsidP="006821A5">
            <w:pPr>
              <w:spacing w:line="240" w:lineRule="auto"/>
              <w:contextualSpacing/>
              <w:rPr>
                <w:rFonts w:ascii="Times New Roman" w:hAnsi="Times New Roman"/>
                <w:bCs/>
                <w:iCs/>
              </w:rPr>
            </w:pPr>
            <w:r w:rsidRPr="00656E9F">
              <w:rPr>
                <w:rFonts w:ascii="Times New Roman" w:hAnsi="Times New Roman"/>
                <w:bCs/>
                <w:iCs/>
              </w:rPr>
              <w:t>Экспертное наблюдение за</w:t>
            </w:r>
            <w:r>
              <w:rPr>
                <w:rFonts w:ascii="Times New Roman" w:hAnsi="Times New Roman"/>
                <w:bCs/>
                <w:iCs/>
              </w:rPr>
              <w:t xml:space="preserve"> </w:t>
            </w:r>
            <w:r w:rsidRPr="00656E9F">
              <w:rPr>
                <w:rFonts w:ascii="Times New Roman" w:hAnsi="Times New Roman"/>
                <w:bCs/>
                <w:iCs/>
              </w:rPr>
              <w:t>ходом выполнения</w:t>
            </w:r>
            <w:r>
              <w:rPr>
                <w:rFonts w:ascii="Times New Roman" w:hAnsi="Times New Roman"/>
                <w:bCs/>
                <w:iCs/>
              </w:rPr>
              <w:t xml:space="preserve"> </w:t>
            </w:r>
            <w:r w:rsidRPr="00656E9F">
              <w:rPr>
                <w:rFonts w:ascii="Times New Roman" w:hAnsi="Times New Roman"/>
                <w:bCs/>
                <w:iCs/>
              </w:rPr>
              <w:t>практической работы</w:t>
            </w:r>
          </w:p>
        </w:tc>
      </w:tr>
      <w:tr w:rsidR="00A07EA9" w:rsidRPr="00315F34" w14:paraId="75E23043" w14:textId="77777777" w:rsidTr="006821A5">
        <w:trPr>
          <w:trHeight w:val="896"/>
        </w:trPr>
        <w:tc>
          <w:tcPr>
            <w:tcW w:w="1750" w:type="pct"/>
          </w:tcPr>
          <w:p w14:paraId="31FAFDA0"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У </w:t>
            </w:r>
            <w:r>
              <w:rPr>
                <w:rFonts w:ascii="Times New Roman" w:hAnsi="Times New Roman"/>
                <w:iCs/>
              </w:rPr>
              <w:t>01.0</w:t>
            </w:r>
            <w:r w:rsidRPr="00BE324B">
              <w:rPr>
                <w:rFonts w:ascii="Times New Roman" w:hAnsi="Times New Roman"/>
                <w:iCs/>
              </w:rPr>
              <w:t>3</w:t>
            </w:r>
            <w:r w:rsidRPr="00840873">
              <w:rPr>
                <w:rFonts w:ascii="Times New Roman" w:hAnsi="Times New Roman"/>
                <w:iCs/>
                <w:sz w:val="24"/>
                <w:szCs w:val="24"/>
              </w:rPr>
              <w:t xml:space="preserve"> определять этапы решения задачи</w:t>
            </w:r>
          </w:p>
          <w:p w14:paraId="04E0A524"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У </w:t>
            </w:r>
            <w:r>
              <w:rPr>
                <w:rFonts w:ascii="Times New Roman" w:hAnsi="Times New Roman"/>
                <w:iCs/>
              </w:rPr>
              <w:t>01.0</w:t>
            </w:r>
            <w:r w:rsidRPr="00BE324B">
              <w:rPr>
                <w:rFonts w:ascii="Times New Roman" w:hAnsi="Times New Roman"/>
                <w:iCs/>
              </w:rPr>
              <w:t>5</w:t>
            </w:r>
            <w:r w:rsidRPr="00840873">
              <w:rPr>
                <w:rFonts w:ascii="Times New Roman" w:hAnsi="Times New Roman"/>
                <w:iCs/>
                <w:sz w:val="24"/>
                <w:szCs w:val="24"/>
              </w:rPr>
              <w:t xml:space="preserve"> составлять план действия</w:t>
            </w:r>
          </w:p>
          <w:p w14:paraId="392C0A87"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 xml:space="preserve"> 01.0</w:t>
            </w:r>
            <w:r w:rsidRPr="00BE324B">
              <w:rPr>
                <w:rFonts w:ascii="Times New Roman" w:hAnsi="Times New Roman"/>
                <w:iCs/>
              </w:rPr>
              <w:t>6</w:t>
            </w:r>
            <w:r w:rsidRPr="00840873">
              <w:rPr>
                <w:rFonts w:ascii="Times New Roman" w:hAnsi="Times New Roman"/>
                <w:iCs/>
                <w:sz w:val="24"/>
                <w:szCs w:val="24"/>
              </w:rPr>
              <w:t xml:space="preserve"> определять необходимые ресурсы</w:t>
            </w:r>
          </w:p>
          <w:p w14:paraId="699CBC93"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 xml:space="preserve">У </w:t>
            </w:r>
            <w:r>
              <w:rPr>
                <w:rFonts w:ascii="Times New Roman" w:hAnsi="Times New Roman"/>
                <w:iCs/>
              </w:rPr>
              <w:t>02.0</w:t>
            </w:r>
            <w:r w:rsidRPr="00BE324B">
              <w:rPr>
                <w:rFonts w:ascii="Times New Roman" w:hAnsi="Times New Roman"/>
                <w:iCs/>
              </w:rPr>
              <w:t>1</w:t>
            </w:r>
            <w:r w:rsidRPr="00840873">
              <w:rPr>
                <w:rFonts w:ascii="Times New Roman" w:hAnsi="Times New Roman"/>
                <w:iCs/>
                <w:sz w:val="24"/>
                <w:szCs w:val="24"/>
              </w:rPr>
              <w:t xml:space="preserve"> определять задачи для поиска информации</w:t>
            </w:r>
          </w:p>
          <w:p w14:paraId="3CFB43F2"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 xml:space="preserve"> 03.0</w:t>
            </w:r>
            <w:r w:rsidRPr="00BE324B">
              <w:rPr>
                <w:rFonts w:ascii="Times New Roman" w:hAnsi="Times New Roman"/>
                <w:iCs/>
              </w:rPr>
              <w:t>3</w:t>
            </w:r>
            <w:r w:rsidRPr="00840873">
              <w:rPr>
                <w:rFonts w:ascii="Times New Roman" w:hAnsi="Times New Roman"/>
                <w:sz w:val="24"/>
                <w:szCs w:val="24"/>
              </w:rPr>
              <w:t xml:space="preserve"> определять и выстраивать траектории профессионального развития и самообразования</w:t>
            </w:r>
          </w:p>
          <w:p w14:paraId="0E6A6E03"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04.0</w:t>
            </w:r>
            <w:r w:rsidRPr="0056443A">
              <w:rPr>
                <w:rFonts w:ascii="Times New Roman" w:hAnsi="Times New Roman"/>
                <w:iCs/>
              </w:rPr>
              <w:t>2</w:t>
            </w:r>
            <w:r w:rsidRPr="00840873">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p w14:paraId="240B2D6D"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05.0</w:t>
            </w:r>
            <w:r w:rsidRPr="0056443A">
              <w:rPr>
                <w:rFonts w:ascii="Times New Roman" w:hAnsi="Times New Roman"/>
                <w:iCs/>
              </w:rPr>
              <w:t>1</w:t>
            </w:r>
            <w:r w:rsidRPr="00840873">
              <w:rPr>
                <w:rFonts w:ascii="Times New Roman" w:hAnsi="Times New Roman"/>
                <w:iCs/>
                <w:sz w:val="24"/>
                <w:szCs w:val="24"/>
              </w:rPr>
              <w:t xml:space="preserve"> грамотно </w:t>
            </w:r>
            <w:r w:rsidRPr="0084087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p>
          <w:p w14:paraId="5BDA7B3F"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06.0</w:t>
            </w:r>
            <w:r w:rsidRPr="0056443A">
              <w:rPr>
                <w:rFonts w:ascii="Times New Roman" w:hAnsi="Times New Roman"/>
                <w:iCs/>
              </w:rPr>
              <w:t>1</w:t>
            </w:r>
            <w:r w:rsidRPr="00840873">
              <w:rPr>
                <w:rFonts w:ascii="Times New Roman" w:hAnsi="Times New Roman"/>
                <w:bCs/>
                <w:iCs/>
                <w:sz w:val="24"/>
                <w:szCs w:val="24"/>
              </w:rPr>
              <w:t xml:space="preserve"> описывать значимость своей </w:t>
            </w:r>
            <w:r w:rsidRPr="00840873">
              <w:rPr>
                <w:rFonts w:ascii="Times New Roman" w:hAnsi="Times New Roman"/>
                <w:bCs/>
                <w:i/>
                <w:iCs/>
                <w:sz w:val="24"/>
                <w:szCs w:val="24"/>
              </w:rPr>
              <w:t>профессии (специальности)</w:t>
            </w:r>
          </w:p>
          <w:p w14:paraId="67B7191E"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07.0</w:t>
            </w:r>
            <w:r w:rsidRPr="0056443A">
              <w:rPr>
                <w:rFonts w:ascii="Times New Roman" w:hAnsi="Times New Roman"/>
                <w:iCs/>
              </w:rPr>
              <w:t>2</w:t>
            </w:r>
            <w:r w:rsidRPr="00840873">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840873">
              <w:rPr>
                <w:rFonts w:ascii="Times New Roman" w:hAnsi="Times New Roman"/>
                <w:bCs/>
                <w:i/>
                <w:iCs/>
                <w:sz w:val="24"/>
                <w:szCs w:val="24"/>
              </w:rPr>
              <w:t>профессии (специальности),</w:t>
            </w:r>
            <w:r w:rsidRPr="00840873">
              <w:rPr>
                <w:rFonts w:ascii="Times New Roman" w:hAnsi="Times New Roman"/>
                <w:sz w:val="24"/>
                <w:szCs w:val="24"/>
              </w:rPr>
              <w:t xml:space="preserve"> </w:t>
            </w:r>
            <w:r w:rsidRPr="00840873">
              <w:rPr>
                <w:rFonts w:ascii="Times New Roman" w:hAnsi="Times New Roman"/>
                <w:bCs/>
                <w:sz w:val="24"/>
                <w:szCs w:val="24"/>
              </w:rPr>
              <w:t>осуществлять работу с соблюдением принципов бережливого производства</w:t>
            </w:r>
          </w:p>
          <w:p w14:paraId="764B900D"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 xml:space="preserve">У </w:t>
            </w:r>
            <w:r>
              <w:rPr>
                <w:rFonts w:ascii="Times New Roman" w:hAnsi="Times New Roman"/>
                <w:iCs/>
              </w:rPr>
              <w:t>07.0</w:t>
            </w:r>
            <w:r w:rsidRPr="0056443A">
              <w:rPr>
                <w:rFonts w:ascii="Times New Roman" w:hAnsi="Times New Roman"/>
                <w:iCs/>
              </w:rPr>
              <w:t>3</w:t>
            </w:r>
            <w:r w:rsidRPr="00840873">
              <w:rPr>
                <w:rFonts w:ascii="Times New Roman" w:hAnsi="Times New Roman"/>
                <w:bCs/>
                <w:sz w:val="24"/>
                <w:szCs w:val="24"/>
              </w:rPr>
              <w:t xml:space="preserve"> организовывать профессиональную деятельность с учетом знаний об изменении климатических условий региона</w:t>
            </w:r>
          </w:p>
          <w:p w14:paraId="4BE2421A" w14:textId="77777777" w:rsidR="00A07EA9" w:rsidRPr="00315F34" w:rsidRDefault="00A07EA9" w:rsidP="006821A5">
            <w:pPr>
              <w:spacing w:line="240" w:lineRule="auto"/>
              <w:contextualSpacing/>
              <w:rPr>
                <w:rFonts w:ascii="Times New Roman" w:hAnsi="Times New Roman"/>
                <w:bCs/>
                <w:i/>
              </w:rPr>
            </w:pPr>
            <w:r w:rsidRPr="0056443A">
              <w:rPr>
                <w:rFonts w:ascii="Times New Roman" w:hAnsi="Times New Roman"/>
                <w:iCs/>
              </w:rPr>
              <w:t xml:space="preserve">У </w:t>
            </w:r>
            <w:r>
              <w:rPr>
                <w:rFonts w:ascii="Times New Roman" w:hAnsi="Times New Roman"/>
                <w:iCs/>
              </w:rPr>
              <w:t>09.0</w:t>
            </w:r>
            <w:r w:rsidRPr="0056443A">
              <w:rPr>
                <w:rFonts w:ascii="Times New Roman" w:hAnsi="Times New Roman"/>
                <w:iCs/>
              </w:rPr>
              <w:t>2</w:t>
            </w:r>
            <w:r w:rsidRPr="00840873">
              <w:rPr>
                <w:rFonts w:ascii="Times New Roman" w:hAnsi="Times New Roman"/>
                <w:iCs/>
                <w:sz w:val="24"/>
                <w:szCs w:val="24"/>
              </w:rPr>
              <w:t xml:space="preserve"> участвовать в диалогах на знакомые общие и профессиональные темы</w:t>
            </w:r>
          </w:p>
        </w:tc>
        <w:tc>
          <w:tcPr>
            <w:tcW w:w="1507" w:type="pct"/>
          </w:tcPr>
          <w:p w14:paraId="420EB131"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О</w:t>
            </w:r>
            <w:r w:rsidRPr="00840873">
              <w:rPr>
                <w:rFonts w:ascii="Times New Roman" w:hAnsi="Times New Roman"/>
                <w:iCs/>
                <w:sz w:val="24"/>
                <w:szCs w:val="24"/>
              </w:rPr>
              <w:t>предел</w:t>
            </w:r>
            <w:r>
              <w:rPr>
                <w:rFonts w:ascii="Times New Roman" w:hAnsi="Times New Roman"/>
                <w:iCs/>
                <w:sz w:val="24"/>
                <w:szCs w:val="24"/>
              </w:rPr>
              <w:t>ение</w:t>
            </w:r>
            <w:r w:rsidRPr="00840873">
              <w:rPr>
                <w:rFonts w:ascii="Times New Roman" w:hAnsi="Times New Roman"/>
                <w:iCs/>
                <w:sz w:val="24"/>
                <w:szCs w:val="24"/>
              </w:rPr>
              <w:t xml:space="preserve"> этап</w:t>
            </w:r>
            <w:r>
              <w:rPr>
                <w:rFonts w:ascii="Times New Roman" w:hAnsi="Times New Roman"/>
                <w:iCs/>
                <w:sz w:val="24"/>
                <w:szCs w:val="24"/>
              </w:rPr>
              <w:t>ов</w:t>
            </w:r>
            <w:r w:rsidRPr="00840873">
              <w:rPr>
                <w:rFonts w:ascii="Times New Roman" w:hAnsi="Times New Roman"/>
                <w:iCs/>
                <w:sz w:val="24"/>
                <w:szCs w:val="24"/>
              </w:rPr>
              <w:t xml:space="preserve"> решения задачи</w:t>
            </w:r>
          </w:p>
          <w:p w14:paraId="48B08529"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мение</w:t>
            </w:r>
            <w:r w:rsidRPr="00840873">
              <w:rPr>
                <w:rFonts w:ascii="Times New Roman" w:hAnsi="Times New Roman"/>
                <w:iCs/>
                <w:sz w:val="24"/>
                <w:szCs w:val="24"/>
              </w:rPr>
              <w:t xml:space="preserve"> составлять план действия</w:t>
            </w:r>
          </w:p>
          <w:p w14:paraId="36F14000"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О</w:t>
            </w:r>
            <w:r w:rsidRPr="00840873">
              <w:rPr>
                <w:rFonts w:ascii="Times New Roman" w:hAnsi="Times New Roman"/>
                <w:iCs/>
                <w:sz w:val="24"/>
                <w:szCs w:val="24"/>
              </w:rPr>
              <w:t>предел</w:t>
            </w:r>
            <w:r>
              <w:rPr>
                <w:rFonts w:ascii="Times New Roman" w:hAnsi="Times New Roman"/>
                <w:iCs/>
                <w:sz w:val="24"/>
                <w:szCs w:val="24"/>
              </w:rPr>
              <w:t>ение</w:t>
            </w:r>
            <w:r w:rsidRPr="00840873">
              <w:rPr>
                <w:rFonts w:ascii="Times New Roman" w:hAnsi="Times New Roman"/>
                <w:iCs/>
                <w:sz w:val="24"/>
                <w:szCs w:val="24"/>
              </w:rPr>
              <w:t xml:space="preserve"> необходимы</w:t>
            </w:r>
            <w:r>
              <w:rPr>
                <w:rFonts w:ascii="Times New Roman" w:hAnsi="Times New Roman"/>
                <w:iCs/>
                <w:sz w:val="24"/>
                <w:szCs w:val="24"/>
              </w:rPr>
              <w:t>х</w:t>
            </w:r>
            <w:r w:rsidRPr="00840873">
              <w:rPr>
                <w:rFonts w:ascii="Times New Roman" w:hAnsi="Times New Roman"/>
                <w:iCs/>
                <w:sz w:val="24"/>
                <w:szCs w:val="24"/>
              </w:rPr>
              <w:t xml:space="preserve"> ресурс</w:t>
            </w:r>
            <w:r>
              <w:rPr>
                <w:rFonts w:ascii="Times New Roman" w:hAnsi="Times New Roman"/>
                <w:iCs/>
                <w:sz w:val="24"/>
                <w:szCs w:val="24"/>
              </w:rPr>
              <w:t>ов</w:t>
            </w:r>
          </w:p>
          <w:p w14:paraId="60310C20"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мение</w:t>
            </w:r>
            <w:r w:rsidRPr="00840873">
              <w:rPr>
                <w:rFonts w:ascii="Times New Roman" w:hAnsi="Times New Roman"/>
                <w:iCs/>
                <w:sz w:val="24"/>
                <w:szCs w:val="24"/>
              </w:rPr>
              <w:t xml:space="preserve"> определять задачи для поиска информации</w:t>
            </w:r>
          </w:p>
          <w:p w14:paraId="54AB1671" w14:textId="77777777" w:rsidR="00A07EA9" w:rsidRDefault="00A07EA9" w:rsidP="006821A5">
            <w:pPr>
              <w:suppressAutoHyphens/>
              <w:spacing w:after="0" w:line="240" w:lineRule="auto"/>
              <w:contextualSpacing/>
              <w:jc w:val="both"/>
              <w:rPr>
                <w:rFonts w:ascii="Times New Roman" w:hAnsi="Times New Roman"/>
                <w:iCs/>
              </w:rPr>
            </w:pPr>
            <w:r w:rsidRPr="00BE324B">
              <w:rPr>
                <w:rFonts w:ascii="Times New Roman" w:hAnsi="Times New Roman"/>
                <w:iCs/>
              </w:rPr>
              <w:t>У</w:t>
            </w:r>
            <w:r>
              <w:rPr>
                <w:rFonts w:ascii="Times New Roman" w:hAnsi="Times New Roman"/>
                <w:iCs/>
              </w:rPr>
              <w:t>мение</w:t>
            </w:r>
            <w:r w:rsidRPr="00840873">
              <w:rPr>
                <w:rFonts w:ascii="Times New Roman" w:hAnsi="Times New Roman"/>
                <w:sz w:val="24"/>
                <w:szCs w:val="24"/>
              </w:rPr>
              <w:t xml:space="preserve"> определять и выстраивать траектории профессионального развития и самообразования</w:t>
            </w:r>
          </w:p>
          <w:p w14:paraId="4288DFB1"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В</w:t>
            </w:r>
            <w:r w:rsidRPr="00840873">
              <w:rPr>
                <w:rFonts w:ascii="Times New Roman" w:hAnsi="Times New Roman"/>
                <w:bCs/>
                <w:spacing w:val="-4"/>
                <w:sz w:val="24"/>
                <w:szCs w:val="24"/>
              </w:rPr>
              <w:t>заимодейств</w:t>
            </w:r>
            <w:r>
              <w:rPr>
                <w:rFonts w:ascii="Times New Roman" w:hAnsi="Times New Roman"/>
                <w:bCs/>
                <w:spacing w:val="-4"/>
                <w:sz w:val="24"/>
                <w:szCs w:val="24"/>
              </w:rPr>
              <w:t>ие</w:t>
            </w:r>
            <w:r w:rsidRPr="00840873">
              <w:rPr>
                <w:rFonts w:ascii="Times New Roman" w:hAnsi="Times New Roman"/>
                <w:bCs/>
                <w:spacing w:val="-4"/>
                <w:sz w:val="24"/>
                <w:szCs w:val="24"/>
              </w:rPr>
              <w:t xml:space="preserve"> с коллегами, руководством, клиентами в ходе профессиональной деятельности</w:t>
            </w:r>
          </w:p>
          <w:p w14:paraId="17FA5FB2"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Способность</w:t>
            </w:r>
            <w:r w:rsidRPr="00840873">
              <w:rPr>
                <w:rFonts w:ascii="Times New Roman" w:hAnsi="Times New Roman"/>
                <w:iCs/>
                <w:sz w:val="24"/>
                <w:szCs w:val="24"/>
              </w:rPr>
              <w:t xml:space="preserve"> грамотно </w:t>
            </w:r>
            <w:r w:rsidRPr="0084087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840873">
              <w:rPr>
                <w:rFonts w:ascii="Times New Roman" w:hAnsi="Times New Roman"/>
                <w:iCs/>
                <w:sz w:val="24"/>
                <w:szCs w:val="24"/>
              </w:rPr>
              <w:t>проявлять толерантность в рабочем коллективе</w:t>
            </w:r>
          </w:p>
          <w:p w14:paraId="7B35F3B2" w14:textId="77777777" w:rsidR="00A07EA9" w:rsidRDefault="00A07EA9" w:rsidP="006821A5">
            <w:pPr>
              <w:suppressAutoHyphens/>
              <w:spacing w:after="0" w:line="240" w:lineRule="auto"/>
              <w:contextualSpacing/>
              <w:jc w:val="both"/>
              <w:rPr>
                <w:rFonts w:ascii="Times New Roman" w:hAnsi="Times New Roman"/>
                <w:iCs/>
              </w:rPr>
            </w:pPr>
            <w:r w:rsidRPr="0056443A">
              <w:rPr>
                <w:rFonts w:ascii="Times New Roman" w:hAnsi="Times New Roman"/>
                <w:iCs/>
              </w:rPr>
              <w:t>У</w:t>
            </w:r>
            <w:r>
              <w:rPr>
                <w:rFonts w:ascii="Times New Roman" w:hAnsi="Times New Roman"/>
                <w:iCs/>
              </w:rPr>
              <w:t>мение</w:t>
            </w:r>
            <w:r w:rsidRPr="00840873">
              <w:rPr>
                <w:rFonts w:ascii="Times New Roman" w:hAnsi="Times New Roman"/>
                <w:bCs/>
                <w:iCs/>
                <w:sz w:val="24"/>
                <w:szCs w:val="24"/>
              </w:rPr>
              <w:t xml:space="preserve"> описывать значимость своей </w:t>
            </w:r>
            <w:r w:rsidRPr="00840873">
              <w:rPr>
                <w:rFonts w:ascii="Times New Roman" w:hAnsi="Times New Roman"/>
                <w:bCs/>
                <w:i/>
                <w:iCs/>
                <w:sz w:val="24"/>
                <w:szCs w:val="24"/>
              </w:rPr>
              <w:t>профессии (специальности)</w:t>
            </w:r>
          </w:p>
          <w:p w14:paraId="5FD2F12B"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iCs/>
              </w:rPr>
              <w:t>О</w:t>
            </w:r>
            <w:r w:rsidRPr="00840873">
              <w:rPr>
                <w:rFonts w:ascii="Times New Roman" w:hAnsi="Times New Roman"/>
                <w:bCs/>
                <w:iCs/>
                <w:sz w:val="24"/>
                <w:szCs w:val="24"/>
              </w:rPr>
              <w:t>предел</w:t>
            </w:r>
            <w:r>
              <w:rPr>
                <w:rFonts w:ascii="Times New Roman" w:hAnsi="Times New Roman"/>
                <w:bCs/>
                <w:iCs/>
                <w:sz w:val="24"/>
                <w:szCs w:val="24"/>
              </w:rPr>
              <w:t>ение</w:t>
            </w:r>
            <w:r w:rsidRPr="00840873">
              <w:rPr>
                <w:rFonts w:ascii="Times New Roman" w:hAnsi="Times New Roman"/>
                <w:bCs/>
                <w:iCs/>
                <w:sz w:val="24"/>
                <w:szCs w:val="24"/>
              </w:rPr>
              <w:t xml:space="preserve"> направлени</w:t>
            </w:r>
            <w:r>
              <w:rPr>
                <w:rFonts w:ascii="Times New Roman" w:hAnsi="Times New Roman"/>
                <w:bCs/>
                <w:iCs/>
                <w:sz w:val="24"/>
                <w:szCs w:val="24"/>
              </w:rPr>
              <w:t>й</w:t>
            </w:r>
            <w:r w:rsidRPr="00840873">
              <w:rPr>
                <w:rFonts w:ascii="Times New Roman" w:hAnsi="Times New Roman"/>
                <w:bCs/>
                <w:iCs/>
                <w:sz w:val="24"/>
                <w:szCs w:val="24"/>
              </w:rPr>
              <w:t xml:space="preserve"> ресурсосбережения в рамках профессиональной деятельности по </w:t>
            </w:r>
            <w:r w:rsidRPr="00840873">
              <w:rPr>
                <w:rFonts w:ascii="Times New Roman" w:hAnsi="Times New Roman"/>
                <w:bCs/>
                <w:i/>
                <w:iCs/>
                <w:sz w:val="24"/>
                <w:szCs w:val="24"/>
              </w:rPr>
              <w:t>профессии (специальности),</w:t>
            </w:r>
            <w:r w:rsidRPr="00840873">
              <w:rPr>
                <w:rFonts w:ascii="Times New Roman" w:hAnsi="Times New Roman"/>
                <w:sz w:val="24"/>
                <w:szCs w:val="24"/>
              </w:rPr>
              <w:t xml:space="preserve"> </w:t>
            </w:r>
            <w:r w:rsidRPr="00840873">
              <w:rPr>
                <w:rFonts w:ascii="Times New Roman" w:hAnsi="Times New Roman"/>
                <w:bCs/>
                <w:sz w:val="24"/>
                <w:szCs w:val="24"/>
              </w:rPr>
              <w:t>осуществлять работу с соблюдением принципов бережливого производства</w:t>
            </w:r>
          </w:p>
          <w:p w14:paraId="3A7AE20D" w14:textId="77777777" w:rsidR="00A07EA9" w:rsidRDefault="00A07EA9" w:rsidP="006821A5">
            <w:pPr>
              <w:suppressAutoHyphens/>
              <w:spacing w:after="0" w:line="240" w:lineRule="auto"/>
              <w:contextualSpacing/>
              <w:jc w:val="both"/>
              <w:rPr>
                <w:rFonts w:ascii="Times New Roman" w:hAnsi="Times New Roman"/>
                <w:iCs/>
              </w:rPr>
            </w:pPr>
            <w:r>
              <w:rPr>
                <w:rFonts w:ascii="Times New Roman" w:hAnsi="Times New Roman"/>
                <w:bCs/>
                <w:sz w:val="24"/>
                <w:szCs w:val="24"/>
              </w:rPr>
              <w:t>О</w:t>
            </w:r>
            <w:r w:rsidRPr="00840873">
              <w:rPr>
                <w:rFonts w:ascii="Times New Roman" w:hAnsi="Times New Roman"/>
                <w:bCs/>
                <w:sz w:val="24"/>
                <w:szCs w:val="24"/>
              </w:rPr>
              <w:t>рганиз</w:t>
            </w:r>
            <w:r>
              <w:rPr>
                <w:rFonts w:ascii="Times New Roman" w:hAnsi="Times New Roman"/>
                <w:bCs/>
                <w:sz w:val="24"/>
                <w:szCs w:val="24"/>
              </w:rPr>
              <w:t>ация</w:t>
            </w:r>
            <w:r w:rsidRPr="00840873">
              <w:rPr>
                <w:rFonts w:ascii="Times New Roman" w:hAnsi="Times New Roman"/>
                <w:bCs/>
                <w:sz w:val="24"/>
                <w:szCs w:val="24"/>
              </w:rPr>
              <w:t xml:space="preserve"> профессиональн</w:t>
            </w:r>
            <w:r>
              <w:rPr>
                <w:rFonts w:ascii="Times New Roman" w:hAnsi="Times New Roman"/>
                <w:bCs/>
                <w:sz w:val="24"/>
                <w:szCs w:val="24"/>
              </w:rPr>
              <w:t>ой</w:t>
            </w:r>
            <w:r w:rsidRPr="00840873">
              <w:rPr>
                <w:rFonts w:ascii="Times New Roman" w:hAnsi="Times New Roman"/>
                <w:bCs/>
                <w:sz w:val="24"/>
                <w:szCs w:val="24"/>
              </w:rPr>
              <w:t xml:space="preserve"> деятельност</w:t>
            </w:r>
            <w:r>
              <w:rPr>
                <w:rFonts w:ascii="Times New Roman" w:hAnsi="Times New Roman"/>
                <w:bCs/>
                <w:sz w:val="24"/>
                <w:szCs w:val="24"/>
              </w:rPr>
              <w:t>и</w:t>
            </w:r>
            <w:r w:rsidRPr="00840873">
              <w:rPr>
                <w:rFonts w:ascii="Times New Roman" w:hAnsi="Times New Roman"/>
                <w:bCs/>
                <w:sz w:val="24"/>
                <w:szCs w:val="24"/>
              </w:rPr>
              <w:t xml:space="preserve"> с учетом знаний об изменении климатических условий региона</w:t>
            </w:r>
          </w:p>
          <w:p w14:paraId="173EE7FD" w14:textId="77777777" w:rsidR="00A07EA9" w:rsidRPr="00315F34" w:rsidRDefault="00A07EA9" w:rsidP="006821A5">
            <w:pPr>
              <w:spacing w:line="240" w:lineRule="auto"/>
              <w:contextualSpacing/>
              <w:rPr>
                <w:rFonts w:ascii="Times New Roman" w:hAnsi="Times New Roman"/>
                <w:bCs/>
                <w:i/>
              </w:rPr>
            </w:pPr>
            <w:r w:rsidRPr="0056443A">
              <w:rPr>
                <w:rFonts w:ascii="Times New Roman" w:hAnsi="Times New Roman"/>
                <w:iCs/>
              </w:rPr>
              <w:t>У</w:t>
            </w:r>
            <w:r>
              <w:rPr>
                <w:rFonts w:ascii="Times New Roman" w:hAnsi="Times New Roman"/>
                <w:iCs/>
              </w:rPr>
              <w:t>частие</w:t>
            </w:r>
            <w:r w:rsidRPr="00840873">
              <w:rPr>
                <w:rFonts w:ascii="Times New Roman" w:hAnsi="Times New Roman"/>
                <w:iCs/>
                <w:sz w:val="24"/>
                <w:szCs w:val="24"/>
              </w:rPr>
              <w:t xml:space="preserve"> в диалогах на знакомые общие и профессиональные темы</w:t>
            </w:r>
          </w:p>
        </w:tc>
        <w:tc>
          <w:tcPr>
            <w:tcW w:w="1743" w:type="pct"/>
          </w:tcPr>
          <w:p w14:paraId="63569186" w14:textId="77777777" w:rsidR="00A07EA9" w:rsidRPr="00656E9F" w:rsidRDefault="00A07EA9" w:rsidP="006821A5">
            <w:pPr>
              <w:spacing w:line="240" w:lineRule="auto"/>
              <w:contextualSpacing/>
              <w:rPr>
                <w:rFonts w:ascii="Times New Roman" w:hAnsi="Times New Roman"/>
                <w:bCs/>
                <w:iCs/>
              </w:rPr>
            </w:pPr>
            <w:r w:rsidRPr="00656E9F">
              <w:rPr>
                <w:rFonts w:ascii="Times New Roman" w:hAnsi="Times New Roman"/>
                <w:bCs/>
                <w:iCs/>
              </w:rPr>
              <w:t>Оценка результатов</w:t>
            </w:r>
            <w:r>
              <w:rPr>
                <w:rFonts w:ascii="Times New Roman" w:hAnsi="Times New Roman"/>
                <w:bCs/>
                <w:iCs/>
              </w:rPr>
              <w:t xml:space="preserve"> </w:t>
            </w:r>
            <w:r w:rsidRPr="00656E9F">
              <w:rPr>
                <w:rFonts w:ascii="Times New Roman" w:hAnsi="Times New Roman"/>
                <w:bCs/>
                <w:iCs/>
              </w:rPr>
              <w:t>выполнения практической</w:t>
            </w:r>
            <w:r>
              <w:rPr>
                <w:rFonts w:ascii="Times New Roman" w:hAnsi="Times New Roman"/>
                <w:bCs/>
                <w:iCs/>
              </w:rPr>
              <w:t xml:space="preserve"> работы</w:t>
            </w:r>
          </w:p>
          <w:p w14:paraId="0B19BFDD" w14:textId="77777777" w:rsidR="00A07EA9" w:rsidRPr="00315F34" w:rsidRDefault="00A07EA9" w:rsidP="006821A5">
            <w:pPr>
              <w:spacing w:line="240" w:lineRule="auto"/>
              <w:contextualSpacing/>
              <w:rPr>
                <w:rFonts w:ascii="Times New Roman" w:hAnsi="Times New Roman"/>
                <w:bCs/>
                <w:i/>
              </w:rPr>
            </w:pPr>
            <w:r w:rsidRPr="00656E9F">
              <w:rPr>
                <w:rFonts w:ascii="Times New Roman" w:hAnsi="Times New Roman"/>
                <w:bCs/>
                <w:iCs/>
              </w:rPr>
              <w:t>Экспертное наблюдение за</w:t>
            </w:r>
            <w:r>
              <w:rPr>
                <w:rFonts w:ascii="Times New Roman" w:hAnsi="Times New Roman"/>
                <w:bCs/>
                <w:iCs/>
              </w:rPr>
              <w:t xml:space="preserve"> </w:t>
            </w:r>
            <w:r w:rsidRPr="00656E9F">
              <w:rPr>
                <w:rFonts w:ascii="Times New Roman" w:hAnsi="Times New Roman"/>
                <w:bCs/>
                <w:iCs/>
              </w:rPr>
              <w:t>ходом выполнения</w:t>
            </w:r>
            <w:r>
              <w:rPr>
                <w:rFonts w:ascii="Times New Roman" w:hAnsi="Times New Roman"/>
                <w:bCs/>
                <w:iCs/>
              </w:rPr>
              <w:t xml:space="preserve"> </w:t>
            </w:r>
            <w:r w:rsidRPr="00656E9F">
              <w:rPr>
                <w:rFonts w:ascii="Times New Roman" w:hAnsi="Times New Roman"/>
                <w:bCs/>
                <w:iCs/>
              </w:rPr>
              <w:t>практической работы</w:t>
            </w:r>
          </w:p>
        </w:tc>
      </w:tr>
    </w:tbl>
    <w:p w14:paraId="01627646" w14:textId="77777777" w:rsidR="00A07EA9" w:rsidRPr="00315F34" w:rsidRDefault="00A07EA9" w:rsidP="00A07EA9">
      <w:pPr>
        <w:spacing w:after="0"/>
        <w:contextualSpacing/>
        <w:jc w:val="both"/>
        <w:rPr>
          <w:rFonts w:ascii="Times New Roman" w:hAnsi="Times New Roman"/>
          <w:b/>
          <w:szCs w:val="52"/>
        </w:rPr>
      </w:pPr>
    </w:p>
    <w:p w14:paraId="39601F8A" w14:textId="77777777" w:rsidR="00A07EA9" w:rsidRDefault="00A07EA9" w:rsidP="00A07EA9">
      <w:pPr>
        <w:spacing w:after="0"/>
        <w:contextualSpacing/>
        <w:jc w:val="both"/>
        <w:rPr>
          <w:rFonts w:ascii="Times New Roman" w:hAnsi="Times New Roman"/>
          <w:b/>
          <w:szCs w:val="52"/>
        </w:rPr>
        <w:sectPr w:rsidR="00A07EA9" w:rsidSect="006821A5">
          <w:footerReference w:type="even" r:id="rId117"/>
          <w:footerReference w:type="default" r:id="rId118"/>
          <w:pgSz w:w="11906" w:h="16838"/>
          <w:pgMar w:top="1134" w:right="851" w:bottom="1134" w:left="1701" w:header="709" w:footer="709" w:gutter="0"/>
          <w:cols w:space="708"/>
          <w:docGrid w:linePitch="360"/>
        </w:sectPr>
      </w:pPr>
    </w:p>
    <w:p w14:paraId="37A6CF3F" w14:textId="05F49EC5" w:rsidR="00A07EA9" w:rsidRPr="00FA33D8" w:rsidRDefault="006821A5" w:rsidP="00FA33D8">
      <w:pPr>
        <w:spacing w:after="0" w:line="240" w:lineRule="auto"/>
        <w:contextualSpacing/>
        <w:jc w:val="right"/>
        <w:rPr>
          <w:rFonts w:ascii="Times New Roman" w:hAnsi="Times New Roman" w:cs="Times New Roman"/>
          <w:b/>
          <w:sz w:val="24"/>
          <w:szCs w:val="24"/>
        </w:rPr>
      </w:pPr>
      <w:r w:rsidRPr="00FA33D8">
        <w:rPr>
          <w:rFonts w:ascii="Times New Roman" w:hAnsi="Times New Roman" w:cs="Times New Roman"/>
          <w:b/>
          <w:sz w:val="24"/>
          <w:szCs w:val="24"/>
        </w:rPr>
        <w:t>Приложение 3</w:t>
      </w:r>
      <w:r w:rsidR="00BC1346" w:rsidRPr="00FA33D8">
        <w:rPr>
          <w:rFonts w:ascii="Times New Roman" w:hAnsi="Times New Roman" w:cs="Times New Roman"/>
          <w:b/>
          <w:sz w:val="24"/>
          <w:szCs w:val="24"/>
        </w:rPr>
        <w:t>.18</w:t>
      </w:r>
      <w:r w:rsidRPr="00FA33D8">
        <w:rPr>
          <w:rFonts w:ascii="Times New Roman" w:hAnsi="Times New Roman" w:cs="Times New Roman"/>
          <w:b/>
          <w:sz w:val="24"/>
          <w:szCs w:val="24"/>
        </w:rPr>
        <w:t xml:space="preserve"> </w:t>
      </w:r>
    </w:p>
    <w:p w14:paraId="7B943715" w14:textId="06F62E38" w:rsidR="006821A5" w:rsidRPr="00FA33D8" w:rsidRDefault="006821A5" w:rsidP="00FA33D8">
      <w:pPr>
        <w:spacing w:after="0" w:line="240" w:lineRule="auto"/>
        <w:jc w:val="right"/>
        <w:rPr>
          <w:rFonts w:ascii="Times New Roman" w:eastAsia="Times New Roman" w:hAnsi="Times New Roman" w:cs="Times New Roman"/>
          <w:b/>
          <w:sz w:val="24"/>
          <w:szCs w:val="24"/>
        </w:rPr>
      </w:pPr>
      <w:r w:rsidRPr="00FA33D8">
        <w:rPr>
          <w:rFonts w:ascii="Times New Roman" w:eastAsia="Times New Roman" w:hAnsi="Times New Roman" w:cs="Times New Roman"/>
          <w:sz w:val="24"/>
          <w:szCs w:val="24"/>
        </w:rPr>
        <w:t>К ПООП-П по специальности</w:t>
      </w:r>
    </w:p>
    <w:p w14:paraId="00121D17" w14:textId="77777777" w:rsidR="006821A5" w:rsidRPr="00FA33D8" w:rsidRDefault="006821A5" w:rsidP="00FA33D8">
      <w:pPr>
        <w:spacing w:after="0" w:line="240" w:lineRule="auto"/>
        <w:jc w:val="right"/>
        <w:rPr>
          <w:rFonts w:ascii="Times New Roman" w:hAnsi="Times New Roman" w:cs="Times New Roman"/>
          <w:sz w:val="24"/>
          <w:szCs w:val="24"/>
          <w:u w:val="single"/>
        </w:rPr>
      </w:pPr>
      <w:bookmarkStart w:id="38" w:name="_Hlk105234413"/>
      <w:r w:rsidRPr="00FA33D8">
        <w:rPr>
          <w:rFonts w:ascii="Times New Roman" w:hAnsi="Times New Roman" w:cs="Times New Roman"/>
          <w:sz w:val="24"/>
          <w:szCs w:val="24"/>
          <w:u w:val="single"/>
        </w:rPr>
        <w:t>19.02.11 Технология продуктов питания из растительного сырья</w:t>
      </w:r>
    </w:p>
    <w:bookmarkEnd w:id="38"/>
    <w:p w14:paraId="51F2A397" w14:textId="77777777" w:rsidR="006821A5" w:rsidRPr="00FA33D8" w:rsidRDefault="006821A5" w:rsidP="00FA33D8">
      <w:pPr>
        <w:spacing w:after="0" w:line="240" w:lineRule="auto"/>
        <w:jc w:val="center"/>
        <w:rPr>
          <w:rFonts w:ascii="Times New Roman" w:hAnsi="Times New Roman" w:cs="Times New Roman"/>
          <w:b/>
          <w:sz w:val="24"/>
          <w:szCs w:val="24"/>
        </w:rPr>
      </w:pPr>
    </w:p>
    <w:p w14:paraId="647AC673" w14:textId="77777777" w:rsidR="006821A5" w:rsidRPr="00FA33D8" w:rsidRDefault="006821A5" w:rsidP="00FA33D8">
      <w:pPr>
        <w:spacing w:after="0" w:line="240" w:lineRule="auto"/>
        <w:jc w:val="center"/>
        <w:rPr>
          <w:rFonts w:ascii="Times New Roman" w:hAnsi="Times New Roman" w:cs="Times New Roman"/>
          <w:b/>
          <w:sz w:val="24"/>
          <w:szCs w:val="24"/>
        </w:rPr>
      </w:pPr>
    </w:p>
    <w:p w14:paraId="551C1526" w14:textId="77777777" w:rsidR="006821A5" w:rsidRPr="00FA33D8" w:rsidRDefault="006821A5" w:rsidP="00FA33D8">
      <w:pPr>
        <w:spacing w:after="0" w:line="240" w:lineRule="auto"/>
        <w:jc w:val="center"/>
        <w:rPr>
          <w:rFonts w:ascii="Times New Roman" w:hAnsi="Times New Roman" w:cs="Times New Roman"/>
          <w:b/>
          <w:sz w:val="24"/>
          <w:szCs w:val="24"/>
        </w:rPr>
      </w:pPr>
    </w:p>
    <w:p w14:paraId="316437CF" w14:textId="77777777" w:rsidR="006821A5" w:rsidRPr="00FA33D8" w:rsidRDefault="006821A5" w:rsidP="00FA33D8">
      <w:pPr>
        <w:spacing w:after="0" w:line="240" w:lineRule="auto"/>
        <w:jc w:val="center"/>
        <w:rPr>
          <w:rFonts w:ascii="Times New Roman" w:hAnsi="Times New Roman" w:cs="Times New Roman"/>
          <w:b/>
          <w:sz w:val="24"/>
          <w:szCs w:val="24"/>
        </w:rPr>
      </w:pPr>
    </w:p>
    <w:p w14:paraId="6CBDD457" w14:textId="77777777" w:rsidR="006821A5" w:rsidRPr="00FA33D8" w:rsidRDefault="006821A5" w:rsidP="00FA33D8">
      <w:pPr>
        <w:spacing w:after="0" w:line="240" w:lineRule="auto"/>
        <w:jc w:val="center"/>
        <w:rPr>
          <w:rFonts w:ascii="Times New Roman" w:hAnsi="Times New Roman" w:cs="Times New Roman"/>
          <w:b/>
          <w:sz w:val="24"/>
          <w:szCs w:val="24"/>
        </w:rPr>
      </w:pPr>
    </w:p>
    <w:p w14:paraId="49880D22" w14:textId="77777777" w:rsidR="006821A5" w:rsidRPr="00FA33D8" w:rsidRDefault="006821A5" w:rsidP="00FA33D8">
      <w:pPr>
        <w:spacing w:after="0" w:line="240" w:lineRule="auto"/>
        <w:jc w:val="center"/>
        <w:rPr>
          <w:rFonts w:ascii="Times New Roman" w:hAnsi="Times New Roman" w:cs="Times New Roman"/>
          <w:b/>
          <w:sz w:val="24"/>
          <w:szCs w:val="24"/>
        </w:rPr>
      </w:pPr>
    </w:p>
    <w:p w14:paraId="036CB10A" w14:textId="77777777" w:rsidR="006821A5" w:rsidRPr="00FA33D8" w:rsidRDefault="006821A5"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РАБОЧАЯ ПРОГРАММА УЧЕБНОЙ ДИСЦИПЛИНЫ</w:t>
      </w:r>
    </w:p>
    <w:p w14:paraId="7BD07E62" w14:textId="78CF48CD" w:rsidR="006821A5" w:rsidRPr="00FA33D8" w:rsidRDefault="006821A5" w:rsidP="00FA33D8">
      <w:pPr>
        <w:spacing w:after="0" w:line="240" w:lineRule="auto"/>
        <w:jc w:val="center"/>
        <w:rPr>
          <w:rFonts w:ascii="Times New Roman" w:hAnsi="Times New Roman" w:cs="Times New Roman"/>
          <w:sz w:val="24"/>
          <w:szCs w:val="24"/>
          <w:u w:val="single"/>
        </w:rPr>
      </w:pPr>
      <w:r w:rsidRPr="00FA33D8">
        <w:rPr>
          <w:rFonts w:ascii="Times New Roman" w:hAnsi="Times New Roman" w:cs="Times New Roman"/>
          <w:sz w:val="24"/>
          <w:szCs w:val="24"/>
          <w:u w:val="single"/>
        </w:rPr>
        <w:t xml:space="preserve">ОП.01 </w:t>
      </w:r>
      <w:bookmarkStart w:id="39" w:name="_Hlk105234129"/>
      <w:r w:rsidRPr="00FA33D8">
        <w:rPr>
          <w:rFonts w:ascii="Times New Roman" w:hAnsi="Times New Roman" w:cs="Times New Roman"/>
          <w:sz w:val="24"/>
          <w:szCs w:val="24"/>
          <w:u w:val="single"/>
        </w:rPr>
        <w:t>Прикладные компьютерные программы в профессиональной деятельности</w:t>
      </w:r>
    </w:p>
    <w:bookmarkEnd w:id="39"/>
    <w:p w14:paraId="088D66D2" w14:textId="77777777" w:rsidR="006821A5" w:rsidRPr="00FA33D8" w:rsidRDefault="006821A5"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Индекс и наименование учебной дисциплины</w:t>
      </w:r>
    </w:p>
    <w:p w14:paraId="206B39F7" w14:textId="77777777" w:rsidR="006821A5" w:rsidRPr="00FA33D8" w:rsidRDefault="006821A5" w:rsidP="00FA33D8">
      <w:pPr>
        <w:spacing w:after="0" w:line="240" w:lineRule="auto"/>
        <w:rPr>
          <w:rFonts w:ascii="Times New Roman" w:hAnsi="Times New Roman" w:cs="Times New Roman"/>
          <w:b/>
          <w:sz w:val="24"/>
          <w:szCs w:val="24"/>
        </w:rPr>
      </w:pPr>
    </w:p>
    <w:p w14:paraId="4C9B6C48" w14:textId="77777777" w:rsidR="006821A5" w:rsidRPr="00FA33D8" w:rsidRDefault="006821A5" w:rsidP="00FA33D8">
      <w:pPr>
        <w:spacing w:after="0" w:line="240" w:lineRule="auto"/>
        <w:rPr>
          <w:rFonts w:ascii="Times New Roman" w:hAnsi="Times New Roman" w:cs="Times New Roman"/>
          <w:b/>
          <w:sz w:val="24"/>
          <w:szCs w:val="24"/>
        </w:rPr>
      </w:pPr>
    </w:p>
    <w:p w14:paraId="0195DECD" w14:textId="77777777" w:rsidR="006821A5" w:rsidRPr="00FA33D8" w:rsidRDefault="006821A5" w:rsidP="00FA33D8">
      <w:pPr>
        <w:spacing w:after="0" w:line="240" w:lineRule="auto"/>
        <w:rPr>
          <w:rFonts w:ascii="Times New Roman" w:hAnsi="Times New Roman" w:cs="Times New Roman"/>
          <w:b/>
          <w:sz w:val="24"/>
          <w:szCs w:val="24"/>
        </w:rPr>
      </w:pPr>
    </w:p>
    <w:p w14:paraId="6D910D60" w14:textId="77777777" w:rsidR="006821A5" w:rsidRPr="00FA33D8" w:rsidRDefault="006821A5" w:rsidP="00FA33D8">
      <w:pPr>
        <w:spacing w:after="0" w:line="240" w:lineRule="auto"/>
        <w:rPr>
          <w:rFonts w:ascii="Times New Roman" w:hAnsi="Times New Roman" w:cs="Times New Roman"/>
          <w:b/>
          <w:sz w:val="24"/>
          <w:szCs w:val="24"/>
        </w:rPr>
      </w:pPr>
    </w:p>
    <w:p w14:paraId="70BB10D6" w14:textId="77777777" w:rsidR="006821A5" w:rsidRPr="00FA33D8" w:rsidRDefault="006821A5" w:rsidP="00FA33D8">
      <w:pPr>
        <w:spacing w:after="0" w:line="240" w:lineRule="auto"/>
        <w:rPr>
          <w:rFonts w:ascii="Times New Roman" w:hAnsi="Times New Roman" w:cs="Times New Roman"/>
          <w:b/>
          <w:sz w:val="24"/>
          <w:szCs w:val="24"/>
        </w:rPr>
      </w:pPr>
    </w:p>
    <w:p w14:paraId="5381DBCD" w14:textId="77777777" w:rsidR="006821A5" w:rsidRPr="00FA33D8" w:rsidRDefault="006821A5" w:rsidP="00FA33D8">
      <w:pPr>
        <w:spacing w:after="0" w:line="240" w:lineRule="auto"/>
        <w:rPr>
          <w:rFonts w:ascii="Times New Roman" w:hAnsi="Times New Roman" w:cs="Times New Roman"/>
          <w:b/>
          <w:sz w:val="24"/>
          <w:szCs w:val="24"/>
        </w:rPr>
      </w:pPr>
    </w:p>
    <w:p w14:paraId="37DA1D44" w14:textId="77777777" w:rsidR="006821A5" w:rsidRPr="00FA33D8" w:rsidRDefault="006821A5" w:rsidP="00FA33D8">
      <w:pPr>
        <w:spacing w:after="0" w:line="240" w:lineRule="auto"/>
        <w:rPr>
          <w:rFonts w:ascii="Times New Roman" w:hAnsi="Times New Roman" w:cs="Times New Roman"/>
          <w:b/>
          <w:sz w:val="24"/>
          <w:szCs w:val="24"/>
        </w:rPr>
      </w:pPr>
    </w:p>
    <w:p w14:paraId="45A192B8" w14:textId="7AC6693B" w:rsidR="006821A5" w:rsidRDefault="006821A5" w:rsidP="00FA33D8">
      <w:pPr>
        <w:spacing w:after="0" w:line="240" w:lineRule="auto"/>
        <w:rPr>
          <w:rFonts w:ascii="Times New Roman" w:hAnsi="Times New Roman" w:cs="Times New Roman"/>
          <w:b/>
          <w:sz w:val="24"/>
          <w:szCs w:val="24"/>
        </w:rPr>
      </w:pPr>
    </w:p>
    <w:p w14:paraId="28BFECC1" w14:textId="65EA6660" w:rsidR="00A26E44" w:rsidRDefault="00A26E44" w:rsidP="00FA33D8">
      <w:pPr>
        <w:spacing w:after="0" w:line="240" w:lineRule="auto"/>
        <w:rPr>
          <w:rFonts w:ascii="Times New Roman" w:hAnsi="Times New Roman" w:cs="Times New Roman"/>
          <w:b/>
          <w:sz w:val="24"/>
          <w:szCs w:val="24"/>
        </w:rPr>
      </w:pPr>
    </w:p>
    <w:p w14:paraId="6C666EE7" w14:textId="30B981B0" w:rsidR="00A26E44" w:rsidRDefault="00A26E44" w:rsidP="00FA33D8">
      <w:pPr>
        <w:spacing w:after="0" w:line="240" w:lineRule="auto"/>
        <w:rPr>
          <w:rFonts w:ascii="Times New Roman" w:hAnsi="Times New Roman" w:cs="Times New Roman"/>
          <w:b/>
          <w:sz w:val="24"/>
          <w:szCs w:val="24"/>
        </w:rPr>
      </w:pPr>
    </w:p>
    <w:p w14:paraId="57B11AD2" w14:textId="405EDAFB" w:rsidR="00A26E44" w:rsidRDefault="00A26E44" w:rsidP="00FA33D8">
      <w:pPr>
        <w:spacing w:after="0" w:line="240" w:lineRule="auto"/>
        <w:rPr>
          <w:rFonts w:ascii="Times New Roman" w:hAnsi="Times New Roman" w:cs="Times New Roman"/>
          <w:b/>
          <w:sz w:val="24"/>
          <w:szCs w:val="24"/>
        </w:rPr>
      </w:pPr>
    </w:p>
    <w:p w14:paraId="1203B038" w14:textId="328C1070" w:rsidR="00A26E44" w:rsidRDefault="00A26E44" w:rsidP="00FA33D8">
      <w:pPr>
        <w:spacing w:after="0" w:line="240" w:lineRule="auto"/>
        <w:rPr>
          <w:rFonts w:ascii="Times New Roman" w:hAnsi="Times New Roman" w:cs="Times New Roman"/>
          <w:b/>
          <w:sz w:val="24"/>
          <w:szCs w:val="24"/>
        </w:rPr>
      </w:pPr>
    </w:p>
    <w:p w14:paraId="425F6617" w14:textId="60DC4C2E" w:rsidR="00A26E44" w:rsidRDefault="00A26E44" w:rsidP="00FA33D8">
      <w:pPr>
        <w:spacing w:after="0" w:line="240" w:lineRule="auto"/>
        <w:rPr>
          <w:rFonts w:ascii="Times New Roman" w:hAnsi="Times New Roman" w:cs="Times New Roman"/>
          <w:b/>
          <w:sz w:val="24"/>
          <w:szCs w:val="24"/>
        </w:rPr>
      </w:pPr>
    </w:p>
    <w:p w14:paraId="7E637A04" w14:textId="494CEE94" w:rsidR="00A26E44" w:rsidRDefault="00A26E44" w:rsidP="00FA33D8">
      <w:pPr>
        <w:spacing w:after="0" w:line="240" w:lineRule="auto"/>
        <w:rPr>
          <w:rFonts w:ascii="Times New Roman" w:hAnsi="Times New Roman" w:cs="Times New Roman"/>
          <w:b/>
          <w:sz w:val="24"/>
          <w:szCs w:val="24"/>
        </w:rPr>
      </w:pPr>
    </w:p>
    <w:p w14:paraId="276978D0" w14:textId="144C7D43" w:rsidR="00A26E44" w:rsidRDefault="00A26E44" w:rsidP="00FA33D8">
      <w:pPr>
        <w:spacing w:after="0" w:line="240" w:lineRule="auto"/>
        <w:rPr>
          <w:rFonts w:ascii="Times New Roman" w:hAnsi="Times New Roman" w:cs="Times New Roman"/>
          <w:b/>
          <w:sz w:val="24"/>
          <w:szCs w:val="24"/>
        </w:rPr>
      </w:pPr>
    </w:p>
    <w:p w14:paraId="556E2192" w14:textId="7D0ABAA6" w:rsidR="00A26E44" w:rsidRDefault="00A26E44" w:rsidP="00FA33D8">
      <w:pPr>
        <w:spacing w:after="0" w:line="240" w:lineRule="auto"/>
        <w:rPr>
          <w:rFonts w:ascii="Times New Roman" w:hAnsi="Times New Roman" w:cs="Times New Roman"/>
          <w:b/>
          <w:sz w:val="24"/>
          <w:szCs w:val="24"/>
        </w:rPr>
      </w:pPr>
    </w:p>
    <w:p w14:paraId="1FA75FA1" w14:textId="730C5790" w:rsidR="00A26E44" w:rsidRDefault="00A26E44" w:rsidP="00FA33D8">
      <w:pPr>
        <w:spacing w:after="0" w:line="240" w:lineRule="auto"/>
        <w:rPr>
          <w:rFonts w:ascii="Times New Roman" w:hAnsi="Times New Roman" w:cs="Times New Roman"/>
          <w:b/>
          <w:sz w:val="24"/>
          <w:szCs w:val="24"/>
        </w:rPr>
      </w:pPr>
    </w:p>
    <w:p w14:paraId="3B88125E" w14:textId="6E357F15" w:rsidR="00A26E44" w:rsidRDefault="00A26E44" w:rsidP="00FA33D8">
      <w:pPr>
        <w:spacing w:after="0" w:line="240" w:lineRule="auto"/>
        <w:rPr>
          <w:rFonts w:ascii="Times New Roman" w:hAnsi="Times New Roman" w:cs="Times New Roman"/>
          <w:b/>
          <w:sz w:val="24"/>
          <w:szCs w:val="24"/>
        </w:rPr>
      </w:pPr>
    </w:p>
    <w:p w14:paraId="155927CA" w14:textId="18583E3C" w:rsidR="00A26E44" w:rsidRDefault="00A26E44" w:rsidP="00FA33D8">
      <w:pPr>
        <w:spacing w:after="0" w:line="240" w:lineRule="auto"/>
        <w:rPr>
          <w:rFonts w:ascii="Times New Roman" w:hAnsi="Times New Roman" w:cs="Times New Roman"/>
          <w:b/>
          <w:sz w:val="24"/>
          <w:szCs w:val="24"/>
        </w:rPr>
      </w:pPr>
    </w:p>
    <w:p w14:paraId="0C585313" w14:textId="3377BA1F" w:rsidR="00A26E44" w:rsidRDefault="00A26E44" w:rsidP="00FA33D8">
      <w:pPr>
        <w:spacing w:after="0" w:line="240" w:lineRule="auto"/>
        <w:rPr>
          <w:rFonts w:ascii="Times New Roman" w:hAnsi="Times New Roman" w:cs="Times New Roman"/>
          <w:b/>
          <w:sz w:val="24"/>
          <w:szCs w:val="24"/>
        </w:rPr>
      </w:pPr>
    </w:p>
    <w:p w14:paraId="132C1646" w14:textId="1D5F3B32" w:rsidR="00A26E44" w:rsidRDefault="00A26E44" w:rsidP="00FA33D8">
      <w:pPr>
        <w:spacing w:after="0" w:line="240" w:lineRule="auto"/>
        <w:rPr>
          <w:rFonts w:ascii="Times New Roman" w:hAnsi="Times New Roman" w:cs="Times New Roman"/>
          <w:b/>
          <w:sz w:val="24"/>
          <w:szCs w:val="24"/>
        </w:rPr>
      </w:pPr>
    </w:p>
    <w:p w14:paraId="696EB6BE" w14:textId="57657F19" w:rsidR="00A26E44" w:rsidRDefault="00A26E44" w:rsidP="00FA33D8">
      <w:pPr>
        <w:spacing w:after="0" w:line="240" w:lineRule="auto"/>
        <w:rPr>
          <w:rFonts w:ascii="Times New Roman" w:hAnsi="Times New Roman" w:cs="Times New Roman"/>
          <w:b/>
          <w:sz w:val="24"/>
          <w:szCs w:val="24"/>
        </w:rPr>
      </w:pPr>
    </w:p>
    <w:p w14:paraId="6BC9C762" w14:textId="36F2EA9F" w:rsidR="00A26E44" w:rsidRDefault="00A26E44" w:rsidP="00FA33D8">
      <w:pPr>
        <w:spacing w:after="0" w:line="240" w:lineRule="auto"/>
        <w:rPr>
          <w:rFonts w:ascii="Times New Roman" w:hAnsi="Times New Roman" w:cs="Times New Roman"/>
          <w:b/>
          <w:sz w:val="24"/>
          <w:szCs w:val="24"/>
        </w:rPr>
      </w:pPr>
    </w:p>
    <w:p w14:paraId="201F9E85" w14:textId="7811161A" w:rsidR="00A26E44" w:rsidRDefault="00A26E44" w:rsidP="00FA33D8">
      <w:pPr>
        <w:spacing w:after="0" w:line="240" w:lineRule="auto"/>
        <w:rPr>
          <w:rFonts w:ascii="Times New Roman" w:hAnsi="Times New Roman" w:cs="Times New Roman"/>
          <w:b/>
          <w:sz w:val="24"/>
          <w:szCs w:val="24"/>
        </w:rPr>
      </w:pPr>
    </w:p>
    <w:p w14:paraId="4289CFB8" w14:textId="3BF28B74" w:rsidR="00A26E44" w:rsidRDefault="00A26E44" w:rsidP="00FA33D8">
      <w:pPr>
        <w:spacing w:after="0" w:line="240" w:lineRule="auto"/>
        <w:rPr>
          <w:rFonts w:ascii="Times New Roman" w:hAnsi="Times New Roman" w:cs="Times New Roman"/>
          <w:b/>
          <w:sz w:val="24"/>
          <w:szCs w:val="24"/>
        </w:rPr>
      </w:pPr>
    </w:p>
    <w:p w14:paraId="62DCB12A" w14:textId="478571CC" w:rsidR="00A26E44" w:rsidRDefault="00A26E44" w:rsidP="00FA33D8">
      <w:pPr>
        <w:spacing w:after="0" w:line="240" w:lineRule="auto"/>
        <w:rPr>
          <w:rFonts w:ascii="Times New Roman" w:hAnsi="Times New Roman" w:cs="Times New Roman"/>
          <w:b/>
          <w:sz w:val="24"/>
          <w:szCs w:val="24"/>
        </w:rPr>
      </w:pPr>
    </w:p>
    <w:p w14:paraId="656B7B45" w14:textId="6764EFF0" w:rsidR="00A26E44" w:rsidRDefault="00A26E44" w:rsidP="00FA33D8">
      <w:pPr>
        <w:spacing w:after="0" w:line="240" w:lineRule="auto"/>
        <w:rPr>
          <w:rFonts w:ascii="Times New Roman" w:hAnsi="Times New Roman" w:cs="Times New Roman"/>
          <w:b/>
          <w:sz w:val="24"/>
          <w:szCs w:val="24"/>
        </w:rPr>
      </w:pPr>
    </w:p>
    <w:p w14:paraId="2655BD47" w14:textId="424B26A2" w:rsidR="00A26E44" w:rsidRDefault="00A26E44" w:rsidP="00FA33D8">
      <w:pPr>
        <w:spacing w:after="0" w:line="240" w:lineRule="auto"/>
        <w:rPr>
          <w:rFonts w:ascii="Times New Roman" w:hAnsi="Times New Roman" w:cs="Times New Roman"/>
          <w:b/>
          <w:sz w:val="24"/>
          <w:szCs w:val="24"/>
        </w:rPr>
      </w:pPr>
    </w:p>
    <w:p w14:paraId="5815E686" w14:textId="5B397C11" w:rsidR="00A26E44" w:rsidRDefault="00A26E44" w:rsidP="00FA33D8">
      <w:pPr>
        <w:spacing w:after="0" w:line="240" w:lineRule="auto"/>
        <w:rPr>
          <w:rFonts w:ascii="Times New Roman" w:hAnsi="Times New Roman" w:cs="Times New Roman"/>
          <w:b/>
          <w:sz w:val="24"/>
          <w:szCs w:val="24"/>
        </w:rPr>
      </w:pPr>
    </w:p>
    <w:p w14:paraId="47598CC4" w14:textId="77777777" w:rsidR="00A26E44" w:rsidRPr="00FA33D8" w:rsidRDefault="00A26E44" w:rsidP="00FA33D8">
      <w:pPr>
        <w:spacing w:after="0" w:line="240" w:lineRule="auto"/>
        <w:rPr>
          <w:rFonts w:ascii="Times New Roman" w:hAnsi="Times New Roman" w:cs="Times New Roman"/>
          <w:b/>
          <w:sz w:val="24"/>
          <w:szCs w:val="24"/>
        </w:rPr>
      </w:pPr>
    </w:p>
    <w:p w14:paraId="62866E97" w14:textId="77777777" w:rsidR="006821A5" w:rsidRPr="00FA33D8" w:rsidRDefault="006821A5" w:rsidP="00FA33D8">
      <w:pPr>
        <w:spacing w:after="0" w:line="240" w:lineRule="auto"/>
        <w:rPr>
          <w:rFonts w:ascii="Times New Roman" w:hAnsi="Times New Roman" w:cs="Times New Roman"/>
          <w:b/>
          <w:sz w:val="24"/>
          <w:szCs w:val="24"/>
        </w:rPr>
      </w:pPr>
    </w:p>
    <w:p w14:paraId="5A4D7736" w14:textId="77777777" w:rsidR="006821A5" w:rsidRPr="00FA33D8" w:rsidRDefault="006821A5" w:rsidP="00FA33D8">
      <w:pPr>
        <w:spacing w:after="0" w:line="240" w:lineRule="auto"/>
        <w:rPr>
          <w:rFonts w:ascii="Times New Roman" w:hAnsi="Times New Roman" w:cs="Times New Roman"/>
          <w:b/>
          <w:sz w:val="24"/>
          <w:szCs w:val="24"/>
        </w:rPr>
      </w:pPr>
    </w:p>
    <w:p w14:paraId="68E34315" w14:textId="77777777" w:rsidR="006821A5" w:rsidRPr="00FA33D8" w:rsidRDefault="006821A5" w:rsidP="00FA33D8">
      <w:pPr>
        <w:spacing w:after="0" w:line="240" w:lineRule="auto"/>
        <w:rPr>
          <w:rFonts w:ascii="Times New Roman" w:hAnsi="Times New Roman" w:cs="Times New Roman"/>
          <w:b/>
          <w:sz w:val="24"/>
          <w:szCs w:val="24"/>
        </w:rPr>
      </w:pPr>
    </w:p>
    <w:p w14:paraId="71916F1E" w14:textId="77777777" w:rsidR="006821A5" w:rsidRPr="00FA33D8" w:rsidRDefault="006821A5" w:rsidP="00FA33D8">
      <w:pPr>
        <w:spacing w:after="0" w:line="240" w:lineRule="auto"/>
        <w:rPr>
          <w:rFonts w:ascii="Times New Roman" w:hAnsi="Times New Roman" w:cs="Times New Roman"/>
          <w:b/>
          <w:sz w:val="24"/>
          <w:szCs w:val="24"/>
        </w:rPr>
      </w:pPr>
    </w:p>
    <w:p w14:paraId="7360C0B7" w14:textId="77777777" w:rsidR="006821A5" w:rsidRPr="00FA33D8" w:rsidRDefault="006821A5" w:rsidP="00FA33D8">
      <w:pPr>
        <w:spacing w:after="0" w:line="240" w:lineRule="auto"/>
        <w:rPr>
          <w:rFonts w:ascii="Times New Roman" w:hAnsi="Times New Roman" w:cs="Times New Roman"/>
          <w:b/>
          <w:sz w:val="24"/>
          <w:szCs w:val="24"/>
        </w:rPr>
      </w:pPr>
    </w:p>
    <w:p w14:paraId="61CE1F32" w14:textId="77777777" w:rsidR="006821A5" w:rsidRPr="00FA33D8" w:rsidRDefault="006821A5" w:rsidP="00FA33D8">
      <w:pPr>
        <w:spacing w:after="0" w:line="240" w:lineRule="auto"/>
        <w:rPr>
          <w:rFonts w:ascii="Times New Roman" w:hAnsi="Times New Roman" w:cs="Times New Roman"/>
          <w:b/>
          <w:sz w:val="24"/>
          <w:szCs w:val="24"/>
        </w:rPr>
      </w:pPr>
    </w:p>
    <w:p w14:paraId="3B8F9E9A" w14:textId="77777777" w:rsidR="006821A5" w:rsidRPr="00FA33D8" w:rsidRDefault="006821A5" w:rsidP="00FA33D8">
      <w:pPr>
        <w:spacing w:after="0" w:line="240" w:lineRule="auto"/>
        <w:rPr>
          <w:rFonts w:ascii="Times New Roman" w:hAnsi="Times New Roman" w:cs="Times New Roman"/>
          <w:b/>
          <w:sz w:val="24"/>
          <w:szCs w:val="24"/>
        </w:rPr>
      </w:pPr>
    </w:p>
    <w:p w14:paraId="0FC440D5" w14:textId="77777777" w:rsidR="006821A5" w:rsidRPr="00FA33D8" w:rsidRDefault="006821A5" w:rsidP="00FA33D8">
      <w:pPr>
        <w:spacing w:after="0" w:line="240" w:lineRule="auto"/>
        <w:rPr>
          <w:rFonts w:ascii="Times New Roman" w:hAnsi="Times New Roman" w:cs="Times New Roman"/>
          <w:b/>
          <w:sz w:val="24"/>
          <w:szCs w:val="24"/>
        </w:rPr>
      </w:pPr>
    </w:p>
    <w:p w14:paraId="76F7D868" w14:textId="77777777" w:rsidR="006821A5" w:rsidRPr="00FA33D8" w:rsidRDefault="006821A5" w:rsidP="00FA33D8">
      <w:pPr>
        <w:spacing w:after="0" w:line="240" w:lineRule="auto"/>
        <w:jc w:val="center"/>
        <w:rPr>
          <w:rFonts w:ascii="Times New Roman" w:hAnsi="Times New Roman" w:cs="Times New Roman"/>
          <w:b/>
          <w:bCs/>
          <w:sz w:val="24"/>
          <w:szCs w:val="24"/>
        </w:rPr>
        <w:sectPr w:rsidR="006821A5" w:rsidRPr="00FA33D8" w:rsidSect="006821A5">
          <w:pgSz w:w="11906" w:h="16838"/>
          <w:pgMar w:top="1134" w:right="850" w:bottom="284" w:left="1701" w:header="708" w:footer="708" w:gutter="0"/>
          <w:cols w:space="720"/>
          <w:docGrid w:linePitch="299"/>
        </w:sectPr>
      </w:pPr>
      <w:r w:rsidRPr="00FA33D8">
        <w:rPr>
          <w:rFonts w:ascii="Times New Roman" w:hAnsi="Times New Roman" w:cs="Times New Roman"/>
          <w:b/>
          <w:bCs/>
          <w:sz w:val="24"/>
          <w:szCs w:val="24"/>
        </w:rPr>
        <w:t>2022 г.</w:t>
      </w:r>
    </w:p>
    <w:p w14:paraId="1D36145B" w14:textId="77777777" w:rsidR="006821A5" w:rsidRPr="00FA33D8" w:rsidRDefault="006821A5" w:rsidP="00FA33D8">
      <w:pPr>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СОДЕРЖАНИЕ</w:t>
      </w:r>
    </w:p>
    <w:tbl>
      <w:tblPr>
        <w:tblW w:w="0" w:type="auto"/>
        <w:tblLook w:val="01E0" w:firstRow="1" w:lastRow="1" w:firstColumn="1" w:lastColumn="1" w:noHBand="0" w:noVBand="0"/>
      </w:tblPr>
      <w:tblGrid>
        <w:gridCol w:w="7501"/>
        <w:gridCol w:w="1854"/>
      </w:tblGrid>
      <w:tr w:rsidR="00FA33D8" w:rsidRPr="00FA33D8" w14:paraId="123302C3" w14:textId="77777777" w:rsidTr="006821A5">
        <w:tc>
          <w:tcPr>
            <w:tcW w:w="7501" w:type="dxa"/>
          </w:tcPr>
          <w:p w14:paraId="3EB7A33A" w14:textId="77777777" w:rsidR="006821A5" w:rsidRPr="00FA33D8" w:rsidRDefault="006821A5" w:rsidP="00FA33D8">
            <w:pPr>
              <w:numPr>
                <w:ilvl w:val="0"/>
                <w:numId w:val="87"/>
              </w:numPr>
              <w:suppressAutoHyphens/>
              <w:spacing w:after="0" w:line="240" w:lineRule="auto"/>
              <w:ind w:left="0"/>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ОБЩАЯ ХАРАКТЕРИСТИКА РАБОЧЕЙ ПРОГРАММЫ УЧЕБНОЙ ДИСЦИПЛИНЫ</w:t>
            </w:r>
          </w:p>
        </w:tc>
        <w:tc>
          <w:tcPr>
            <w:tcW w:w="1854" w:type="dxa"/>
          </w:tcPr>
          <w:p w14:paraId="25FDBC7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33E4818B" w14:textId="77777777" w:rsidTr="006821A5">
        <w:tc>
          <w:tcPr>
            <w:tcW w:w="7501" w:type="dxa"/>
          </w:tcPr>
          <w:p w14:paraId="49FD9FCC" w14:textId="77777777" w:rsidR="006821A5" w:rsidRPr="00FA33D8" w:rsidRDefault="006821A5" w:rsidP="00FA33D8">
            <w:pPr>
              <w:numPr>
                <w:ilvl w:val="0"/>
                <w:numId w:val="87"/>
              </w:numPr>
              <w:suppressAutoHyphens/>
              <w:spacing w:after="0" w:line="240" w:lineRule="auto"/>
              <w:ind w:left="0"/>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СТРУКТУРА И СОДЕРЖАНИЕ УЧЕБНОЙ ДИСЦИПЛИНЫ</w:t>
            </w:r>
          </w:p>
          <w:p w14:paraId="21E82E5A" w14:textId="77777777" w:rsidR="006821A5" w:rsidRPr="00FA33D8" w:rsidRDefault="006821A5" w:rsidP="00FA33D8">
            <w:pPr>
              <w:numPr>
                <w:ilvl w:val="0"/>
                <w:numId w:val="87"/>
              </w:numPr>
              <w:suppressAutoHyphens/>
              <w:spacing w:after="0" w:line="240" w:lineRule="auto"/>
              <w:ind w:left="0"/>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УСЛОВИЯ РЕАЛИЗАЦИИ УЧЕБНОЙ ДИСЦИПЛИНЫ</w:t>
            </w:r>
          </w:p>
        </w:tc>
        <w:tc>
          <w:tcPr>
            <w:tcW w:w="1854" w:type="dxa"/>
          </w:tcPr>
          <w:p w14:paraId="6346F2F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513E0CBD" w14:textId="77777777" w:rsidTr="006821A5">
        <w:tc>
          <w:tcPr>
            <w:tcW w:w="7501" w:type="dxa"/>
          </w:tcPr>
          <w:p w14:paraId="604A7CB9" w14:textId="77777777" w:rsidR="006821A5" w:rsidRPr="00FA33D8" w:rsidRDefault="006821A5" w:rsidP="00FA33D8">
            <w:pPr>
              <w:numPr>
                <w:ilvl w:val="0"/>
                <w:numId w:val="87"/>
              </w:numPr>
              <w:suppressAutoHyphens/>
              <w:spacing w:after="0" w:line="240" w:lineRule="auto"/>
              <w:ind w:left="0"/>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КОНТРОЛЬ И ОЦЕНКА РЕЗУЛЬТАТОВ ОСВОЕНИЯ УЧЕБНОЙ ДИСЦИПЛИНЫ</w:t>
            </w:r>
          </w:p>
          <w:p w14:paraId="249FAD22" w14:textId="77777777" w:rsidR="006821A5" w:rsidRPr="00FA33D8" w:rsidRDefault="006821A5" w:rsidP="00FA33D8">
            <w:pPr>
              <w:suppressAutoHyphens/>
              <w:spacing w:after="0" w:line="240" w:lineRule="auto"/>
              <w:rPr>
                <w:rFonts w:ascii="Times New Roman" w:eastAsia="Times New Roman" w:hAnsi="Times New Roman" w:cs="Times New Roman"/>
                <w:b/>
                <w:sz w:val="24"/>
                <w:szCs w:val="24"/>
              </w:rPr>
            </w:pPr>
          </w:p>
        </w:tc>
        <w:tc>
          <w:tcPr>
            <w:tcW w:w="1854" w:type="dxa"/>
          </w:tcPr>
          <w:p w14:paraId="1CC1C8B8"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bl>
    <w:p w14:paraId="547B9CF4" w14:textId="77777777" w:rsidR="006821A5" w:rsidRPr="00FA33D8" w:rsidRDefault="006821A5" w:rsidP="00FA33D8">
      <w:pPr>
        <w:numPr>
          <w:ilvl w:val="0"/>
          <w:numId w:val="86"/>
        </w:numPr>
        <w:suppressAutoHyphens/>
        <w:spacing w:after="0" w:line="240" w:lineRule="auto"/>
        <w:ind w:left="0"/>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u w:val="single"/>
        </w:rPr>
        <w:br w:type="page"/>
      </w:r>
      <w:r w:rsidRPr="00FA33D8">
        <w:rPr>
          <w:rFonts w:ascii="Times New Roman" w:eastAsia="Times New Roman" w:hAnsi="Times New Roman" w:cs="Times New Roman"/>
          <w:b/>
          <w:sz w:val="24"/>
          <w:szCs w:val="24"/>
        </w:rPr>
        <w:t>ОБЩАЯ ХАРАКТЕРИСТИКА РАБОЧЕЙ ПРОГРАММЫ УЧЕБНОЙ ДИСЦИПЛИНЫ</w:t>
      </w:r>
    </w:p>
    <w:p w14:paraId="254124DE" w14:textId="259CC2F5" w:rsidR="006821A5" w:rsidRPr="00FA33D8" w:rsidRDefault="006821A5" w:rsidP="00FA33D8">
      <w:pPr>
        <w:spacing w:after="0" w:line="240" w:lineRule="auto"/>
        <w:jc w:val="center"/>
        <w:rPr>
          <w:rFonts w:ascii="Times New Roman" w:hAnsi="Times New Roman" w:cs="Times New Roman"/>
          <w:sz w:val="24"/>
          <w:szCs w:val="24"/>
          <w:u w:val="single"/>
        </w:rPr>
      </w:pPr>
      <w:r w:rsidRPr="00FA33D8">
        <w:rPr>
          <w:rFonts w:ascii="Times New Roman" w:eastAsia="Times New Roman" w:hAnsi="Times New Roman" w:cs="Times New Roman"/>
          <w:sz w:val="24"/>
          <w:szCs w:val="24"/>
        </w:rPr>
        <w:t>ОП.01</w:t>
      </w:r>
      <w:r w:rsidRPr="00FA33D8">
        <w:rPr>
          <w:rFonts w:ascii="Times New Roman" w:eastAsia="Times New Roman" w:hAnsi="Times New Roman" w:cs="Times New Roman"/>
          <w:b/>
          <w:sz w:val="24"/>
          <w:szCs w:val="24"/>
        </w:rPr>
        <w:t xml:space="preserve"> «</w:t>
      </w:r>
      <w:bookmarkStart w:id="40" w:name="_Hlk105234337"/>
      <w:r w:rsidRPr="00FA33D8">
        <w:rPr>
          <w:rFonts w:ascii="Times New Roman" w:hAnsi="Times New Roman" w:cs="Times New Roman"/>
          <w:sz w:val="24"/>
          <w:szCs w:val="24"/>
          <w:u w:val="single"/>
        </w:rPr>
        <w:t>Прикладные компьютерные программы в профессиональной деятельности</w:t>
      </w:r>
      <w:bookmarkEnd w:id="40"/>
      <w:r w:rsidRPr="00FA33D8">
        <w:rPr>
          <w:rFonts w:ascii="Times New Roman" w:eastAsia="Times New Roman" w:hAnsi="Times New Roman" w:cs="Times New Roman"/>
          <w:b/>
          <w:sz w:val="24"/>
          <w:szCs w:val="24"/>
        </w:rPr>
        <w:t>»</w:t>
      </w:r>
    </w:p>
    <w:p w14:paraId="4F302586" w14:textId="77777777" w:rsidR="006821A5" w:rsidRPr="00FA33D8" w:rsidRDefault="006821A5" w:rsidP="00FA33D8">
      <w:pPr>
        <w:spacing w:after="0" w:line="240" w:lineRule="auto"/>
        <w:ind w:firstLine="709"/>
        <w:jc w:val="center"/>
        <w:rPr>
          <w:rFonts w:ascii="Times New Roman" w:eastAsia="Times New Roman" w:hAnsi="Times New Roman" w:cs="Times New Roman"/>
          <w:sz w:val="24"/>
          <w:szCs w:val="24"/>
          <w:vertAlign w:val="superscript"/>
        </w:rPr>
      </w:pPr>
      <w:r w:rsidRPr="00FA33D8">
        <w:rPr>
          <w:rFonts w:ascii="Times New Roman" w:eastAsia="Times New Roman" w:hAnsi="Times New Roman" w:cs="Times New Roman"/>
          <w:sz w:val="24"/>
          <w:szCs w:val="24"/>
          <w:vertAlign w:val="superscript"/>
        </w:rPr>
        <w:t>(наименование дисциплины)</w:t>
      </w:r>
    </w:p>
    <w:p w14:paraId="051C6D76"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FA33D8">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2E9FEAEF" w14:textId="53F4AAA8" w:rsidR="006821A5" w:rsidRPr="00FA33D8" w:rsidRDefault="006821A5" w:rsidP="00FA3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Учебная дисциплина ОП.01 «</w:t>
      </w:r>
      <w:r w:rsidRPr="00FA33D8">
        <w:rPr>
          <w:rFonts w:ascii="Times New Roman" w:hAnsi="Times New Roman" w:cs="Times New Roman"/>
          <w:sz w:val="24"/>
          <w:szCs w:val="24"/>
        </w:rPr>
        <w:t>Прикладные компьютерные программы в профессиональной деятельности</w:t>
      </w:r>
      <w:r w:rsidRPr="00FA33D8">
        <w:rPr>
          <w:rFonts w:ascii="Times New Roman" w:eastAsia="Times New Roman" w:hAnsi="Times New Roman" w:cs="Times New Roman"/>
          <w:sz w:val="24"/>
          <w:szCs w:val="24"/>
        </w:rPr>
        <w:t>» является обязательной частью общепрофессионального цикла ПООП-П в соответствии с ФГОС СПО по 19.02.11 Технология продуктов питания из растительного сырья.</w:t>
      </w:r>
    </w:p>
    <w:p w14:paraId="4804ACF6" w14:textId="77777777" w:rsidR="006821A5" w:rsidRPr="00FA33D8" w:rsidRDefault="006821A5" w:rsidP="00FA3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 xml:space="preserve">Особое значение дисциплина имеет при формировании и развитии ОК: ОК 01-ОК 09, </w:t>
      </w:r>
      <w:r w:rsidRPr="00FA33D8">
        <w:rPr>
          <w:rFonts w:ascii="Times New Roman" w:hAnsi="Times New Roman" w:cs="Times New Roman"/>
          <w:sz w:val="24"/>
          <w:szCs w:val="24"/>
        </w:rPr>
        <w:t>ПК 2.1</w:t>
      </w:r>
      <w:r w:rsidRPr="00FA33D8">
        <w:rPr>
          <w:rFonts w:ascii="Times New Roman" w:eastAsia="Times New Roman" w:hAnsi="Times New Roman" w:cs="Times New Roman"/>
          <w:sz w:val="24"/>
          <w:szCs w:val="24"/>
        </w:rPr>
        <w:t>.</w:t>
      </w:r>
    </w:p>
    <w:p w14:paraId="32E947EA" w14:textId="77777777" w:rsidR="006821A5" w:rsidRPr="00FA33D8" w:rsidRDefault="006821A5" w:rsidP="00FA33D8">
      <w:pPr>
        <w:spacing w:after="0" w:line="240" w:lineRule="auto"/>
        <w:ind w:firstLine="709"/>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1.2. Цель и планируемые результаты освоения дисциплины:</w:t>
      </w:r>
    </w:p>
    <w:p w14:paraId="3A78ABCF" w14:textId="77777777" w:rsidR="006821A5" w:rsidRPr="00FA33D8" w:rsidRDefault="006821A5" w:rsidP="00FA33D8">
      <w:pPr>
        <w:suppressAutoHyphens/>
        <w:spacing w:after="0" w:line="240" w:lineRule="auto"/>
        <w:ind w:firstLine="709"/>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A33D8" w:rsidRPr="00FA33D8" w14:paraId="719EA56F" w14:textId="77777777" w:rsidTr="006821A5">
        <w:trPr>
          <w:trHeight w:val="649"/>
        </w:trPr>
        <w:tc>
          <w:tcPr>
            <w:tcW w:w="1589" w:type="dxa"/>
            <w:hideMark/>
          </w:tcPr>
          <w:p w14:paraId="4263E8D5"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 xml:space="preserve">Код </w:t>
            </w:r>
          </w:p>
          <w:p w14:paraId="0DE81BE8"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ПК, ОК</w:t>
            </w:r>
          </w:p>
        </w:tc>
        <w:tc>
          <w:tcPr>
            <w:tcW w:w="3764" w:type="dxa"/>
            <w:hideMark/>
          </w:tcPr>
          <w:p w14:paraId="1C8355A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Умения</w:t>
            </w:r>
          </w:p>
        </w:tc>
        <w:tc>
          <w:tcPr>
            <w:tcW w:w="3895" w:type="dxa"/>
            <w:hideMark/>
          </w:tcPr>
          <w:p w14:paraId="757A5869"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Знания</w:t>
            </w:r>
          </w:p>
        </w:tc>
      </w:tr>
      <w:tr w:rsidR="006821A5" w:rsidRPr="00FA33D8" w14:paraId="5C55B0C9" w14:textId="77777777" w:rsidTr="006821A5">
        <w:trPr>
          <w:trHeight w:val="212"/>
        </w:trPr>
        <w:tc>
          <w:tcPr>
            <w:tcW w:w="1589" w:type="dxa"/>
          </w:tcPr>
          <w:p w14:paraId="6E3D85BD"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01-ОК 09</w:t>
            </w:r>
          </w:p>
          <w:p w14:paraId="49408B9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4C37D0EF"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45739B1"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14CFF1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1E3BDC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08F41E4A"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83AA9B1"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D8CB69B"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A4620D7"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2F66AB5A"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0C86DF8"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42F8780"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5E6E337B"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44B9EAC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2B716A47"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906FB49"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5BE3030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2EF7DF69"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6429E00"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4B4648D"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47826D7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1AEF60D"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60223FEA"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CFAE321"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5FE82AC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68BDDA33"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5668C26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0BF798A8"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4A81C54"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0539E4E"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2ECDD5F"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23F5407B"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2B786A7"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25B5719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CD354D2"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1269C127"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E23A5DE"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389F386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4F43798B"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6A9AB730"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4C72A9A4" w14:textId="77777777" w:rsidR="006821A5" w:rsidRPr="00FA33D8" w:rsidRDefault="006821A5" w:rsidP="00FA33D8">
            <w:pPr>
              <w:suppressAutoHyphens/>
              <w:spacing w:after="0" w:line="240" w:lineRule="auto"/>
              <w:rPr>
                <w:rFonts w:ascii="Times New Roman" w:eastAsia="Times New Roman" w:hAnsi="Times New Roman" w:cs="Times New Roman"/>
                <w:sz w:val="24"/>
                <w:szCs w:val="24"/>
              </w:rPr>
            </w:pPr>
          </w:p>
          <w:p w14:paraId="65E2E66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hAnsi="Times New Roman" w:cs="Times New Roman"/>
                <w:sz w:val="24"/>
                <w:szCs w:val="24"/>
              </w:rPr>
              <w:t>ПК 2.1</w:t>
            </w:r>
          </w:p>
          <w:p w14:paraId="4CAEA203"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tc>
        <w:tc>
          <w:tcPr>
            <w:tcW w:w="3764" w:type="dxa"/>
          </w:tcPr>
          <w:p w14:paraId="628A32B1"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6AC795D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определять задачи для поиска информации;</w:t>
            </w:r>
          </w:p>
          <w:p w14:paraId="05CBC49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определять необходимые источники информации;</w:t>
            </w:r>
          </w:p>
          <w:p w14:paraId="75411E1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планировать процесс поиска; структурировать получаемую информацию;</w:t>
            </w:r>
          </w:p>
          <w:p w14:paraId="5E2BEDEF"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выделять наиболее значимое в перечне информации;</w:t>
            </w:r>
          </w:p>
          <w:p w14:paraId="5653CFA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оценивать практическую значимость результатов поиска;</w:t>
            </w:r>
          </w:p>
          <w:p w14:paraId="68520DBC"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2EE5DDDC"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современное программное обеспечение;</w:t>
            </w:r>
          </w:p>
          <w:p w14:paraId="437CFE5D"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различные цифровые средства для решения профессиональных задач</w:t>
            </w:r>
            <w:r w:rsidRPr="00FA33D8">
              <w:rPr>
                <w:rFonts w:ascii="Times New Roman" w:eastAsia="Times New Roman" w:hAnsi="Times New Roman" w:cs="Times New Roman"/>
                <w:sz w:val="24"/>
                <w:szCs w:val="24"/>
              </w:rPr>
              <w:br/>
              <w:t>в профессиональном и/или социальном контексте;</w:t>
            </w:r>
          </w:p>
          <w:p w14:paraId="2D370D8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применять современную научную профессиональную терминологию;</w:t>
            </w:r>
          </w:p>
          <w:p w14:paraId="340EC26B"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pacing w:val="-4"/>
                <w:sz w:val="24"/>
                <w:szCs w:val="24"/>
              </w:rPr>
              <w:t xml:space="preserve">организовывать работу коллектива </w:t>
            </w:r>
            <w:r w:rsidRPr="00FA33D8">
              <w:rPr>
                <w:rFonts w:ascii="Times New Roman" w:eastAsia="Times New Roman" w:hAnsi="Times New Roman" w:cs="Times New Roman"/>
                <w:bCs/>
                <w:spacing w:val="-4"/>
                <w:sz w:val="24"/>
                <w:szCs w:val="24"/>
              </w:rPr>
              <w:br/>
              <w:t>и команды;</w:t>
            </w:r>
          </w:p>
          <w:p w14:paraId="35455C90"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z w:val="24"/>
                <w:szCs w:val="24"/>
              </w:rPr>
              <w:t>соблюдать нормы экологической безопасности;</w:t>
            </w:r>
          </w:p>
          <w:p w14:paraId="40FCC40C"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 xml:space="preserve">грамотно </w:t>
            </w:r>
            <w:r w:rsidRPr="00FA33D8">
              <w:rPr>
                <w:rFonts w:ascii="Times New Roman" w:eastAsia="Times New Roman" w:hAnsi="Times New Roman" w:cs="Times New Roman"/>
                <w:bCs/>
                <w:sz w:val="24"/>
                <w:szCs w:val="24"/>
              </w:rPr>
              <w:t xml:space="preserve">излагать свои мысли </w:t>
            </w:r>
            <w:r w:rsidRPr="00FA33D8">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FA33D8">
              <w:rPr>
                <w:rFonts w:ascii="Times New Roman" w:eastAsia="Times New Roman" w:hAnsi="Times New Roman" w:cs="Times New Roman"/>
                <w:sz w:val="24"/>
                <w:szCs w:val="24"/>
              </w:rPr>
              <w:t>проявлять толерантность в рабочем коллективе</w:t>
            </w:r>
          </w:p>
          <w:p w14:paraId="3BF9E1FE"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Умение описывать значимость своей профессии (специальности);</w:t>
            </w:r>
          </w:p>
          <w:p w14:paraId="7C5F9ABF"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7AC08A8B"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r w:rsidRPr="00FA33D8">
              <w:rPr>
                <w:rFonts w:ascii="Times New Roman" w:eastAsia="Times New Roman" w:hAnsi="Times New Roman" w:cs="Times New Roman"/>
                <w:sz w:val="24"/>
                <w:szCs w:val="24"/>
              </w:rPr>
              <w:t xml:space="preserve"> </w:t>
            </w:r>
            <w:r w:rsidRPr="00FA33D8">
              <w:rPr>
                <w:rFonts w:ascii="Times New Roman" w:eastAsia="Times New Roman" w:hAnsi="Times New Roman" w:cs="Times New Roman"/>
                <w:bCs/>
                <w:sz w:val="24"/>
                <w:szCs w:val="24"/>
              </w:rPr>
              <w:t>осуществлять работу с соблюдением принципов бережливого производства;</w:t>
            </w:r>
          </w:p>
          <w:p w14:paraId="478FEBC2"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775455A7"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7966E23F"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B029161"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в профессиональной деятельности различные виды программного обеспечения, в том числе специального;</w:t>
            </w:r>
          </w:p>
          <w:p w14:paraId="2C90383E" w14:textId="77777777" w:rsidR="006821A5" w:rsidRPr="00FA33D8" w:rsidRDefault="006821A5" w:rsidP="00FA33D8">
            <w:pPr>
              <w:suppressAutoHyphens/>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применять компьютерные и телекоммуникационные средства.</w:t>
            </w:r>
          </w:p>
        </w:tc>
        <w:tc>
          <w:tcPr>
            <w:tcW w:w="3895" w:type="dxa"/>
          </w:tcPr>
          <w:p w14:paraId="33CA5BB2"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а</w:t>
            </w:r>
            <w:r w:rsidRPr="00FA33D8">
              <w:rPr>
                <w:rFonts w:ascii="Times New Roman" w:eastAsia="Times New Roman" w:hAnsi="Times New Roman" w:cs="Times New Roman"/>
                <w:bCs/>
                <w:sz w:val="24"/>
                <w:szCs w:val="24"/>
              </w:rPr>
              <w:t xml:space="preserve">ктуальный профессиональный </w:t>
            </w:r>
            <w:r w:rsidRPr="00FA33D8">
              <w:rPr>
                <w:rFonts w:ascii="Times New Roman" w:eastAsia="Times New Roman" w:hAnsi="Times New Roman" w:cs="Times New Roman"/>
                <w:bCs/>
                <w:sz w:val="24"/>
                <w:szCs w:val="24"/>
              </w:rPr>
              <w:br/>
              <w:t>и социальный контекст, в котором приходится работать и жить;</w:t>
            </w:r>
          </w:p>
          <w:p w14:paraId="752C85D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 xml:space="preserve">основные источники информации </w:t>
            </w:r>
            <w:r w:rsidRPr="00FA33D8">
              <w:rPr>
                <w:rFonts w:ascii="Times New Roman" w:eastAsia="Times New Roman" w:hAnsi="Times New Roman" w:cs="Times New Roman"/>
                <w:bCs/>
                <w:sz w:val="24"/>
                <w:szCs w:val="24"/>
              </w:rPr>
              <w:br/>
              <w:t xml:space="preserve">и ресурсы для решения задач и проблем </w:t>
            </w:r>
            <w:r w:rsidRPr="00FA33D8">
              <w:rPr>
                <w:rFonts w:ascii="Times New Roman" w:eastAsia="Times New Roman" w:hAnsi="Times New Roman" w:cs="Times New Roman"/>
                <w:bCs/>
                <w:sz w:val="24"/>
                <w:szCs w:val="24"/>
              </w:rPr>
              <w:br/>
              <w:t>в профессиональном и/или социальном контексте;</w:t>
            </w:r>
          </w:p>
          <w:p w14:paraId="4817829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14:paraId="48F8B916"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приемы структурирования информации;</w:t>
            </w:r>
          </w:p>
          <w:p w14:paraId="08E1549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 xml:space="preserve">формат оформления результатов поиска информации, </w:t>
            </w:r>
            <w:r w:rsidRPr="00FA33D8">
              <w:rPr>
                <w:rFonts w:ascii="Times New Roman" w:eastAsia="Times New Roman" w:hAnsi="Times New Roman" w:cs="Times New Roman"/>
                <w:bCs/>
                <w:sz w:val="24"/>
                <w:szCs w:val="24"/>
              </w:rPr>
              <w:t>современные средства и устройства информатизации;</w:t>
            </w:r>
          </w:p>
          <w:p w14:paraId="4777D9C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BEACA3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современная научная и профессиональная терминология;</w:t>
            </w:r>
          </w:p>
          <w:p w14:paraId="595B68E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14:paraId="22D555F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14:paraId="6D4FC6F6"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правила оформления документов </w:t>
            </w:r>
            <w:r w:rsidRPr="00FA33D8">
              <w:rPr>
                <w:rFonts w:ascii="Times New Roman" w:eastAsia="Times New Roman" w:hAnsi="Times New Roman" w:cs="Times New Roman"/>
                <w:bCs/>
                <w:sz w:val="24"/>
                <w:szCs w:val="24"/>
              </w:rPr>
              <w:br/>
              <w:t>и построения устных сообщений;</w:t>
            </w:r>
          </w:p>
          <w:p w14:paraId="2890AA3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значимость профессиональной деятельности по профессии (специальности);</w:t>
            </w:r>
          </w:p>
          <w:p w14:paraId="50DF4B43"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основные ресурсы, задействованные в профессиональной деятельности;</w:t>
            </w:r>
          </w:p>
          <w:p w14:paraId="21571B2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5B9DB3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61BDFB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566155CD"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F2584C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0D63579B"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724874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Основные понятия автоматизированной обработки информации;</w:t>
            </w:r>
          </w:p>
          <w:p w14:paraId="0F66DB4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14:paraId="77F711E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5C75AB7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методы и средства сбора, обработки, хранения, передачи и накопления информации;</w:t>
            </w:r>
          </w:p>
          <w:p w14:paraId="2940066B"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p w14:paraId="1842F8F6" w14:textId="77777777" w:rsidR="006821A5" w:rsidRPr="00FA33D8" w:rsidRDefault="006821A5" w:rsidP="00FA33D8">
            <w:pPr>
              <w:suppressAutoHyphens/>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основные методы и приемы обеспечения информационной безопасности.</w:t>
            </w:r>
          </w:p>
        </w:tc>
      </w:tr>
    </w:tbl>
    <w:p w14:paraId="5E6BEA6E" w14:textId="77777777" w:rsidR="006821A5" w:rsidRPr="00FA33D8" w:rsidRDefault="006821A5" w:rsidP="00FA33D8">
      <w:pPr>
        <w:suppressAutoHyphens/>
        <w:spacing w:after="0" w:line="240" w:lineRule="auto"/>
        <w:ind w:firstLine="709"/>
        <w:rPr>
          <w:rFonts w:ascii="Times New Roman" w:eastAsia="Times New Roman" w:hAnsi="Times New Roman" w:cs="Times New Roman"/>
          <w:b/>
          <w:sz w:val="24"/>
          <w:szCs w:val="24"/>
        </w:rPr>
      </w:pPr>
    </w:p>
    <w:p w14:paraId="6D0D6EE0"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2. СТРУКТУРА И СОДЕРЖАНИЕ УЧЕБНОЙ ДИСЦИПЛИНЫ</w:t>
      </w:r>
    </w:p>
    <w:p w14:paraId="37637D50" w14:textId="77777777" w:rsidR="006821A5" w:rsidRPr="00FA33D8" w:rsidRDefault="006821A5" w:rsidP="00FA33D8">
      <w:pPr>
        <w:suppressAutoHyphens/>
        <w:spacing w:after="0" w:line="240" w:lineRule="auto"/>
        <w:ind w:firstLine="709"/>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A33D8" w:rsidRPr="00FA33D8" w14:paraId="182F95B7" w14:textId="77777777" w:rsidTr="006821A5">
        <w:trPr>
          <w:trHeight w:val="490"/>
        </w:trPr>
        <w:tc>
          <w:tcPr>
            <w:tcW w:w="3685" w:type="pct"/>
            <w:vAlign w:val="center"/>
          </w:tcPr>
          <w:p w14:paraId="7ECB3C27" w14:textId="77777777" w:rsidR="006821A5" w:rsidRPr="00FA33D8" w:rsidRDefault="006821A5" w:rsidP="00FA33D8">
            <w:pPr>
              <w:suppressAutoHyphens/>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Вид учебной работы</w:t>
            </w:r>
          </w:p>
        </w:tc>
        <w:tc>
          <w:tcPr>
            <w:tcW w:w="1315" w:type="pct"/>
            <w:vAlign w:val="center"/>
          </w:tcPr>
          <w:p w14:paraId="55CF990E" w14:textId="77777777" w:rsidR="006821A5" w:rsidRPr="00FA33D8" w:rsidRDefault="006821A5" w:rsidP="00FA33D8">
            <w:pPr>
              <w:suppressAutoHyphens/>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Объем в часах</w:t>
            </w:r>
          </w:p>
        </w:tc>
      </w:tr>
      <w:tr w:rsidR="00FA33D8" w:rsidRPr="00FA33D8" w14:paraId="747CB09C" w14:textId="77777777" w:rsidTr="006821A5">
        <w:trPr>
          <w:trHeight w:val="490"/>
        </w:trPr>
        <w:tc>
          <w:tcPr>
            <w:tcW w:w="3685" w:type="pct"/>
            <w:vAlign w:val="center"/>
          </w:tcPr>
          <w:p w14:paraId="748F48F8" w14:textId="77777777" w:rsidR="006821A5" w:rsidRPr="00FA33D8" w:rsidRDefault="006821A5" w:rsidP="00FA33D8">
            <w:pPr>
              <w:suppressAutoHyphens/>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Объем образовательной программы учебной дисциплины</w:t>
            </w:r>
          </w:p>
        </w:tc>
        <w:tc>
          <w:tcPr>
            <w:tcW w:w="1315" w:type="pct"/>
            <w:vAlign w:val="center"/>
          </w:tcPr>
          <w:p w14:paraId="37EF5AD7" w14:textId="77777777" w:rsidR="006821A5" w:rsidRPr="00FA33D8" w:rsidRDefault="006821A5"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73</w:t>
            </w:r>
          </w:p>
        </w:tc>
      </w:tr>
      <w:tr w:rsidR="00FA33D8" w:rsidRPr="00FA33D8" w14:paraId="1B3F4B17" w14:textId="77777777" w:rsidTr="006821A5">
        <w:trPr>
          <w:trHeight w:val="490"/>
        </w:trPr>
        <w:tc>
          <w:tcPr>
            <w:tcW w:w="3685" w:type="pct"/>
            <w:shd w:val="clear" w:color="auto" w:fill="auto"/>
            <w:vAlign w:val="center"/>
          </w:tcPr>
          <w:p w14:paraId="6E904DF3" w14:textId="77777777" w:rsidR="006821A5" w:rsidRPr="00FA33D8" w:rsidRDefault="006821A5" w:rsidP="00FA33D8">
            <w:pPr>
              <w:suppressAutoHyphens/>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в т.ч. в форме практической подготовки</w:t>
            </w:r>
          </w:p>
        </w:tc>
        <w:tc>
          <w:tcPr>
            <w:tcW w:w="1315" w:type="pct"/>
            <w:shd w:val="clear" w:color="auto" w:fill="auto"/>
            <w:vAlign w:val="center"/>
          </w:tcPr>
          <w:p w14:paraId="310B5817" w14:textId="55D75031" w:rsidR="006821A5" w:rsidRPr="00FA33D8" w:rsidRDefault="006821A5"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r w:rsidR="00B52CA4" w:rsidRPr="00FA33D8">
              <w:rPr>
                <w:rFonts w:ascii="Times New Roman" w:eastAsia="Times New Roman" w:hAnsi="Times New Roman" w:cs="Times New Roman"/>
                <w:sz w:val="24"/>
                <w:szCs w:val="24"/>
              </w:rPr>
              <w:t>2</w:t>
            </w:r>
          </w:p>
        </w:tc>
      </w:tr>
      <w:tr w:rsidR="00FA33D8" w:rsidRPr="00FA33D8" w14:paraId="6C761012" w14:textId="77777777" w:rsidTr="006821A5">
        <w:trPr>
          <w:trHeight w:val="336"/>
        </w:trPr>
        <w:tc>
          <w:tcPr>
            <w:tcW w:w="5000" w:type="pct"/>
            <w:gridSpan w:val="2"/>
            <w:vAlign w:val="center"/>
          </w:tcPr>
          <w:p w14:paraId="663077F0" w14:textId="77777777" w:rsidR="006821A5" w:rsidRPr="00FA33D8" w:rsidRDefault="006821A5"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 т. ч.:</w:t>
            </w:r>
          </w:p>
        </w:tc>
      </w:tr>
      <w:tr w:rsidR="00FA33D8" w:rsidRPr="00FA33D8" w14:paraId="1DBEDAB0" w14:textId="77777777" w:rsidTr="006821A5">
        <w:trPr>
          <w:trHeight w:val="490"/>
        </w:trPr>
        <w:tc>
          <w:tcPr>
            <w:tcW w:w="3685" w:type="pct"/>
            <w:vAlign w:val="center"/>
          </w:tcPr>
          <w:p w14:paraId="0853733C" w14:textId="77777777" w:rsidR="006821A5" w:rsidRPr="00FA33D8" w:rsidRDefault="006821A5"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теоретическое обучение</w:t>
            </w:r>
          </w:p>
        </w:tc>
        <w:tc>
          <w:tcPr>
            <w:tcW w:w="1315" w:type="pct"/>
            <w:vAlign w:val="center"/>
          </w:tcPr>
          <w:p w14:paraId="04787F78" w14:textId="530E9D04" w:rsidR="006821A5" w:rsidRPr="00FA33D8" w:rsidRDefault="00B52CA4"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28</w:t>
            </w:r>
          </w:p>
        </w:tc>
      </w:tr>
      <w:tr w:rsidR="00FA33D8" w:rsidRPr="00FA33D8" w14:paraId="77236D44" w14:textId="77777777" w:rsidTr="006821A5">
        <w:trPr>
          <w:trHeight w:val="490"/>
        </w:trPr>
        <w:tc>
          <w:tcPr>
            <w:tcW w:w="3685" w:type="pct"/>
            <w:vAlign w:val="center"/>
          </w:tcPr>
          <w:p w14:paraId="3DD85F57" w14:textId="77777777" w:rsidR="006821A5" w:rsidRPr="00FA33D8" w:rsidRDefault="006821A5"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практические занятия</w:t>
            </w:r>
          </w:p>
        </w:tc>
        <w:tc>
          <w:tcPr>
            <w:tcW w:w="1315" w:type="pct"/>
            <w:vAlign w:val="center"/>
          </w:tcPr>
          <w:p w14:paraId="30CE586F" w14:textId="154C1FDD" w:rsidR="006821A5" w:rsidRPr="00FA33D8" w:rsidRDefault="00B52CA4"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42</w:t>
            </w:r>
          </w:p>
        </w:tc>
      </w:tr>
      <w:tr w:rsidR="00FA33D8" w:rsidRPr="00FA33D8" w14:paraId="5075A50A" w14:textId="77777777" w:rsidTr="006821A5">
        <w:trPr>
          <w:trHeight w:val="267"/>
        </w:trPr>
        <w:tc>
          <w:tcPr>
            <w:tcW w:w="3685" w:type="pct"/>
            <w:vAlign w:val="center"/>
          </w:tcPr>
          <w:p w14:paraId="2523CCD4" w14:textId="77777777" w:rsidR="006821A5" w:rsidRPr="00FA33D8" w:rsidRDefault="006821A5" w:rsidP="00FA33D8">
            <w:pPr>
              <w:suppressAutoHyphens/>
              <w:spacing w:after="0" w:line="240" w:lineRule="auto"/>
              <w:rPr>
                <w:rFonts w:ascii="Times New Roman" w:eastAsia="Times New Roman" w:hAnsi="Times New Roman" w:cs="Times New Roman"/>
                <w:sz w:val="24"/>
                <w:szCs w:val="24"/>
              </w:rPr>
            </w:pPr>
          </w:p>
          <w:p w14:paraId="6975B5E8" w14:textId="77777777" w:rsidR="006821A5" w:rsidRPr="00FA33D8" w:rsidRDefault="006821A5"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 xml:space="preserve">Самостоятельная работа </w:t>
            </w:r>
          </w:p>
        </w:tc>
        <w:tc>
          <w:tcPr>
            <w:tcW w:w="1315" w:type="pct"/>
            <w:vAlign w:val="center"/>
          </w:tcPr>
          <w:p w14:paraId="63D07DC4" w14:textId="77777777" w:rsidR="006821A5" w:rsidRPr="00FA33D8" w:rsidRDefault="006821A5"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p>
        </w:tc>
      </w:tr>
      <w:tr w:rsidR="00FA33D8" w:rsidRPr="00FA33D8" w14:paraId="660F85EC" w14:textId="77777777" w:rsidTr="006821A5">
        <w:trPr>
          <w:trHeight w:val="331"/>
        </w:trPr>
        <w:tc>
          <w:tcPr>
            <w:tcW w:w="3685" w:type="pct"/>
            <w:vAlign w:val="center"/>
          </w:tcPr>
          <w:p w14:paraId="4C494C7F" w14:textId="77777777" w:rsidR="006821A5" w:rsidRPr="00FA33D8" w:rsidRDefault="006821A5"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
                <w:sz w:val="24"/>
                <w:szCs w:val="24"/>
              </w:rPr>
              <w:t>Промежуточная аттестация</w:t>
            </w:r>
          </w:p>
        </w:tc>
        <w:tc>
          <w:tcPr>
            <w:tcW w:w="1315" w:type="pct"/>
            <w:vAlign w:val="center"/>
          </w:tcPr>
          <w:p w14:paraId="33087223" w14:textId="77777777" w:rsidR="006821A5" w:rsidRPr="00FA33D8" w:rsidRDefault="006821A5" w:rsidP="00A26E44">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15</w:t>
            </w:r>
          </w:p>
        </w:tc>
      </w:tr>
    </w:tbl>
    <w:p w14:paraId="7C91AD6F" w14:textId="77777777" w:rsidR="006821A5" w:rsidRPr="00FA33D8" w:rsidRDefault="006821A5" w:rsidP="00FA33D8">
      <w:pPr>
        <w:spacing w:after="0" w:line="240" w:lineRule="auto"/>
        <w:rPr>
          <w:rFonts w:ascii="Times New Roman" w:eastAsia="Times New Roman" w:hAnsi="Times New Roman" w:cs="Times New Roman"/>
          <w:b/>
          <w:sz w:val="24"/>
          <w:szCs w:val="24"/>
        </w:rPr>
        <w:sectPr w:rsidR="006821A5" w:rsidRPr="00FA33D8" w:rsidSect="006821A5">
          <w:pgSz w:w="11906" w:h="16838"/>
          <w:pgMar w:top="1134" w:right="850" w:bottom="284" w:left="1701" w:header="708" w:footer="708" w:gutter="0"/>
          <w:cols w:space="720"/>
          <w:docGrid w:linePitch="299"/>
        </w:sectPr>
      </w:pPr>
    </w:p>
    <w:p w14:paraId="7BB78171" w14:textId="77777777" w:rsidR="006821A5" w:rsidRPr="00FA33D8" w:rsidRDefault="006821A5" w:rsidP="00FA33D8">
      <w:pPr>
        <w:spacing w:after="0" w:line="240" w:lineRule="auto"/>
        <w:ind w:firstLine="709"/>
        <w:rPr>
          <w:rFonts w:ascii="Times New Roman" w:eastAsia="Times New Roman" w:hAnsi="Times New Roman" w:cs="Times New Roman"/>
          <w:b/>
          <w:bCs/>
          <w:sz w:val="24"/>
          <w:szCs w:val="24"/>
        </w:rPr>
      </w:pPr>
      <w:r w:rsidRPr="00FA33D8">
        <w:rPr>
          <w:rFonts w:ascii="Times New Roman" w:eastAsia="Times New Roman" w:hAnsi="Times New Roman" w:cs="Times New Roman"/>
          <w:b/>
          <w:sz w:val="24"/>
          <w:szCs w:val="24"/>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6"/>
        <w:gridCol w:w="3599"/>
        <w:gridCol w:w="2738"/>
        <w:gridCol w:w="3660"/>
        <w:gridCol w:w="1129"/>
        <w:gridCol w:w="1166"/>
      </w:tblGrid>
      <w:tr w:rsidR="00FA33D8" w:rsidRPr="00FA33D8" w14:paraId="57580682" w14:textId="77777777" w:rsidTr="006821A5">
        <w:trPr>
          <w:trHeight w:val="20"/>
        </w:trPr>
        <w:tc>
          <w:tcPr>
            <w:tcW w:w="763" w:type="pct"/>
            <w:vAlign w:val="center"/>
          </w:tcPr>
          <w:p w14:paraId="49EDD17F" w14:textId="77777777" w:rsidR="006821A5" w:rsidRPr="00FA33D8" w:rsidRDefault="006821A5"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Наименование разделов и тем</w:t>
            </w:r>
          </w:p>
        </w:tc>
        <w:tc>
          <w:tcPr>
            <w:tcW w:w="1243" w:type="pct"/>
            <w:vAlign w:val="center"/>
          </w:tcPr>
          <w:p w14:paraId="438AE24F" w14:textId="77777777" w:rsidR="006821A5" w:rsidRPr="00FA33D8" w:rsidRDefault="006821A5"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946" w:type="pct"/>
            <w:vAlign w:val="center"/>
          </w:tcPr>
          <w:p w14:paraId="4218BD20" w14:textId="77777777" w:rsidR="006821A5" w:rsidRPr="00FA33D8" w:rsidRDefault="006821A5"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1264" w:type="pct"/>
            <w:vAlign w:val="center"/>
          </w:tcPr>
          <w:p w14:paraId="4A1C58F4" w14:textId="77777777" w:rsidR="006821A5" w:rsidRPr="00FA33D8" w:rsidRDefault="006821A5"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Коды компетенций и личностных результатов</w:t>
            </w:r>
            <w:r w:rsidRPr="00FA33D8">
              <w:rPr>
                <w:rFonts w:ascii="Times New Roman" w:eastAsia="Times New Roman" w:hAnsi="Times New Roman" w:cs="Times New Roman"/>
                <w:b/>
                <w:bCs/>
                <w:sz w:val="24"/>
                <w:szCs w:val="24"/>
                <w:vertAlign w:val="superscript"/>
              </w:rPr>
              <w:footnoteReference w:id="18"/>
            </w:r>
            <w:r w:rsidRPr="00FA33D8">
              <w:rPr>
                <w:rFonts w:ascii="Times New Roman" w:eastAsia="Times New Roman" w:hAnsi="Times New Roman" w:cs="Times New Roman"/>
                <w:b/>
                <w:bCs/>
                <w:sz w:val="24"/>
                <w:szCs w:val="24"/>
              </w:rPr>
              <w:t>, формированию которых способствует элемент программы</w:t>
            </w:r>
          </w:p>
        </w:tc>
        <w:tc>
          <w:tcPr>
            <w:tcW w:w="391" w:type="pct"/>
          </w:tcPr>
          <w:p w14:paraId="3C8D6ACC" w14:textId="77777777" w:rsidR="006821A5" w:rsidRPr="00FA33D8" w:rsidRDefault="006821A5"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sz w:val="24"/>
                <w:szCs w:val="24"/>
              </w:rPr>
              <w:t>Код ПК, ОК</w:t>
            </w:r>
          </w:p>
        </w:tc>
        <w:tc>
          <w:tcPr>
            <w:tcW w:w="393" w:type="pct"/>
          </w:tcPr>
          <w:p w14:paraId="1846EC01"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Код Н/У/З</w:t>
            </w:r>
          </w:p>
          <w:p w14:paraId="73D8984F"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highlight w:val="red"/>
              </w:rPr>
            </w:pPr>
          </w:p>
        </w:tc>
      </w:tr>
      <w:tr w:rsidR="00FA33D8" w:rsidRPr="00FA33D8" w14:paraId="477EA7FE" w14:textId="77777777" w:rsidTr="006821A5">
        <w:trPr>
          <w:trHeight w:val="20"/>
        </w:trPr>
        <w:tc>
          <w:tcPr>
            <w:tcW w:w="763" w:type="pct"/>
          </w:tcPr>
          <w:p w14:paraId="66FE9426"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1</w:t>
            </w:r>
          </w:p>
        </w:tc>
        <w:tc>
          <w:tcPr>
            <w:tcW w:w="1243" w:type="pct"/>
          </w:tcPr>
          <w:p w14:paraId="4F86575C"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2</w:t>
            </w:r>
          </w:p>
        </w:tc>
        <w:tc>
          <w:tcPr>
            <w:tcW w:w="946" w:type="pct"/>
          </w:tcPr>
          <w:p w14:paraId="6FD2514A"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3</w:t>
            </w:r>
          </w:p>
        </w:tc>
        <w:tc>
          <w:tcPr>
            <w:tcW w:w="1264" w:type="pct"/>
          </w:tcPr>
          <w:p w14:paraId="72858129"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4</w:t>
            </w:r>
          </w:p>
        </w:tc>
        <w:tc>
          <w:tcPr>
            <w:tcW w:w="391" w:type="pct"/>
          </w:tcPr>
          <w:p w14:paraId="06B8F6B6"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p>
        </w:tc>
        <w:tc>
          <w:tcPr>
            <w:tcW w:w="393" w:type="pct"/>
          </w:tcPr>
          <w:p w14:paraId="00DD5E7E"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p>
        </w:tc>
      </w:tr>
      <w:tr w:rsidR="00FA33D8" w:rsidRPr="00FA33D8" w14:paraId="3DF5FE75" w14:textId="77777777" w:rsidTr="006821A5">
        <w:trPr>
          <w:trHeight w:val="260"/>
        </w:trPr>
        <w:tc>
          <w:tcPr>
            <w:tcW w:w="763" w:type="pct"/>
            <w:vMerge w:val="restart"/>
          </w:tcPr>
          <w:p w14:paraId="60FF9928" w14:textId="77777777" w:rsidR="006821A5" w:rsidRPr="00FA33D8" w:rsidRDefault="006821A5" w:rsidP="00FA33D8">
            <w:pPr>
              <w:spacing w:after="0" w:line="240" w:lineRule="auto"/>
              <w:rPr>
                <w:rFonts w:ascii="Times New Roman" w:eastAsia="Times New Roman" w:hAnsi="Times New Roman" w:cs="Times New Roman"/>
                <w:b/>
                <w:bCs/>
                <w:sz w:val="24"/>
                <w:szCs w:val="24"/>
              </w:rPr>
            </w:pPr>
            <w:bookmarkStart w:id="41" w:name="_Hlk105242508"/>
            <w:r w:rsidRPr="00FA33D8">
              <w:rPr>
                <w:rFonts w:ascii="Times New Roman" w:eastAsia="Times New Roman" w:hAnsi="Times New Roman" w:cs="Times New Roman"/>
                <w:b/>
                <w:bCs/>
                <w:sz w:val="24"/>
                <w:szCs w:val="24"/>
              </w:rPr>
              <w:t>Тема 1 Программное обеспечение персонального компьютера</w:t>
            </w:r>
          </w:p>
          <w:p w14:paraId="48A38FB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45CC2BF4"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Дидактические единицы, содержания</w:t>
            </w:r>
          </w:p>
        </w:tc>
        <w:tc>
          <w:tcPr>
            <w:tcW w:w="946" w:type="pct"/>
            <w:vAlign w:val="center"/>
          </w:tcPr>
          <w:p w14:paraId="44BF0163" w14:textId="4F7CEDE8" w:rsidR="006821A5" w:rsidRPr="00FA33D8" w:rsidRDefault="00B52CA4"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6</w:t>
            </w:r>
            <w:r w:rsidR="006821A5" w:rsidRPr="00FA33D8">
              <w:rPr>
                <w:rFonts w:ascii="Times New Roman" w:eastAsia="Times New Roman" w:hAnsi="Times New Roman" w:cs="Times New Roman"/>
                <w:b/>
                <w:sz w:val="24"/>
                <w:szCs w:val="24"/>
              </w:rPr>
              <w:t>/</w:t>
            </w:r>
            <w:r w:rsidR="000B1F99" w:rsidRPr="00FA33D8">
              <w:rPr>
                <w:rFonts w:ascii="Times New Roman" w:eastAsia="Times New Roman" w:hAnsi="Times New Roman" w:cs="Times New Roman"/>
                <w:b/>
                <w:sz w:val="24"/>
                <w:szCs w:val="24"/>
              </w:rPr>
              <w:t>4</w:t>
            </w:r>
          </w:p>
        </w:tc>
        <w:tc>
          <w:tcPr>
            <w:tcW w:w="1264" w:type="pct"/>
            <w:vMerge w:val="restart"/>
          </w:tcPr>
          <w:p w14:paraId="6EA51352" w14:textId="77777777" w:rsidR="006821A5" w:rsidRPr="00FA33D8" w:rsidRDefault="006821A5" w:rsidP="00FA33D8">
            <w:pPr>
              <w:spacing w:after="0" w:line="240" w:lineRule="auto"/>
              <w:jc w:val="center"/>
              <w:rPr>
                <w:rFonts w:ascii="Times New Roman" w:eastAsia="Times New Roman" w:hAnsi="Times New Roman" w:cs="Times New Roman"/>
                <w:b/>
                <w:sz w:val="24"/>
                <w:szCs w:val="24"/>
              </w:rPr>
            </w:pPr>
          </w:p>
        </w:tc>
        <w:tc>
          <w:tcPr>
            <w:tcW w:w="391" w:type="pct"/>
            <w:vMerge w:val="restart"/>
          </w:tcPr>
          <w:p w14:paraId="4DE32142"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1D7FAD2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6238D23"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CEA3FDF"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21A124C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E0CCD2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C27D386"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EEA7A8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46C0F8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09D3AAA"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AE0463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8F2067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7EDF6D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F227AA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8C74FF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154DDD9"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FCFC37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08AB32D"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03</w:t>
            </w:r>
          </w:p>
          <w:p w14:paraId="2408A45C" w14:textId="77777777" w:rsidR="006821A5" w:rsidRPr="00FA33D8" w:rsidRDefault="006821A5" w:rsidP="00FA33D8">
            <w:pPr>
              <w:spacing w:after="0" w:line="240" w:lineRule="auto"/>
              <w:rPr>
                <w:rFonts w:ascii="Times New Roman" w:eastAsia="Times New Roman" w:hAnsi="Times New Roman" w:cs="Times New Roman"/>
                <w:sz w:val="24"/>
                <w:szCs w:val="24"/>
              </w:rPr>
            </w:pPr>
          </w:p>
        </w:tc>
        <w:tc>
          <w:tcPr>
            <w:tcW w:w="393" w:type="pct"/>
            <w:vMerge w:val="restart"/>
          </w:tcPr>
          <w:p w14:paraId="7A961D2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01.04</w:t>
            </w:r>
          </w:p>
          <w:p w14:paraId="6BEA840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1ED7758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AC4A16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74717CD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40CFC87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7E4AF85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1D2508E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30D358B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36FF334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7760147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3BFE3754"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229D756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0DAD826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547073A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7912678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02.04</w:t>
            </w:r>
          </w:p>
          <w:p w14:paraId="521B4C6F"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7C5031C9"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03.02</w:t>
            </w:r>
          </w:p>
          <w:p w14:paraId="2B92E8B4"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Cs/>
                <w:sz w:val="24"/>
                <w:szCs w:val="24"/>
              </w:rPr>
              <w:t>Зо 03.02</w:t>
            </w:r>
          </w:p>
        </w:tc>
      </w:tr>
      <w:tr w:rsidR="00FA33D8" w:rsidRPr="00FA33D8" w14:paraId="6D6FF4AD" w14:textId="77777777" w:rsidTr="006821A5">
        <w:trPr>
          <w:trHeight w:val="2676"/>
        </w:trPr>
        <w:tc>
          <w:tcPr>
            <w:tcW w:w="763" w:type="pct"/>
            <w:vMerge/>
          </w:tcPr>
          <w:p w14:paraId="212FA9C5"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C90A72F"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Понятие программного обеспечения. Классификация программного обеспечения. </w:t>
            </w:r>
          </w:p>
          <w:p w14:paraId="146A8DE5"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Назначение системного, инструментального и прикладного программного обеспечения.</w:t>
            </w:r>
          </w:p>
          <w:p w14:paraId="56D2392C"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Структура системного ПО: операционная система, оболочка ОС, сетевая ОС.</w:t>
            </w:r>
          </w:p>
          <w:p w14:paraId="59E8228D"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Состав инструментального ПО.</w:t>
            </w:r>
          </w:p>
        </w:tc>
        <w:tc>
          <w:tcPr>
            <w:tcW w:w="946" w:type="pct"/>
            <w:vAlign w:val="center"/>
          </w:tcPr>
          <w:p w14:paraId="398265B2"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5A843BC6" w14:textId="77777777" w:rsidR="006821A5" w:rsidRPr="00FA33D8" w:rsidRDefault="006821A5" w:rsidP="00FA33D8">
            <w:pPr>
              <w:spacing w:after="0" w:line="240" w:lineRule="auto"/>
              <w:jc w:val="center"/>
              <w:rPr>
                <w:rFonts w:ascii="Times New Roman" w:eastAsia="Times New Roman" w:hAnsi="Times New Roman" w:cs="Times New Roman"/>
                <w:b/>
                <w:sz w:val="24"/>
                <w:szCs w:val="24"/>
              </w:rPr>
            </w:pPr>
          </w:p>
        </w:tc>
        <w:tc>
          <w:tcPr>
            <w:tcW w:w="391" w:type="pct"/>
            <w:vMerge/>
          </w:tcPr>
          <w:p w14:paraId="1DF5FA2A" w14:textId="77777777" w:rsidR="006821A5" w:rsidRPr="00FA33D8" w:rsidRDefault="006821A5" w:rsidP="00FA33D8">
            <w:pPr>
              <w:spacing w:after="0" w:line="240" w:lineRule="auto"/>
              <w:rPr>
                <w:rFonts w:ascii="Times New Roman" w:eastAsia="Times New Roman" w:hAnsi="Times New Roman" w:cs="Times New Roman"/>
                <w:sz w:val="24"/>
                <w:szCs w:val="24"/>
              </w:rPr>
            </w:pPr>
          </w:p>
        </w:tc>
        <w:tc>
          <w:tcPr>
            <w:tcW w:w="393" w:type="pct"/>
            <w:vMerge/>
          </w:tcPr>
          <w:p w14:paraId="008AF1EE" w14:textId="77777777" w:rsidR="006821A5" w:rsidRPr="00FA33D8" w:rsidRDefault="006821A5" w:rsidP="00FA33D8">
            <w:pPr>
              <w:spacing w:after="0" w:line="240" w:lineRule="auto"/>
              <w:rPr>
                <w:rFonts w:ascii="Times New Roman" w:eastAsia="Times New Roman" w:hAnsi="Times New Roman" w:cs="Times New Roman"/>
                <w:sz w:val="24"/>
                <w:szCs w:val="24"/>
              </w:rPr>
            </w:pPr>
          </w:p>
        </w:tc>
      </w:tr>
      <w:tr w:rsidR="00FA33D8" w:rsidRPr="00FA33D8" w14:paraId="77B96A0E" w14:textId="77777777" w:rsidTr="006821A5">
        <w:trPr>
          <w:trHeight w:val="20"/>
        </w:trPr>
        <w:tc>
          <w:tcPr>
            <w:tcW w:w="763" w:type="pct"/>
            <w:vMerge/>
          </w:tcPr>
          <w:p w14:paraId="7B0A7A0B"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5BF904A3"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7B33B8CD" w14:textId="58B079C7" w:rsidR="006821A5" w:rsidRPr="00FA33D8" w:rsidRDefault="00B52CA4"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4</w:t>
            </w:r>
          </w:p>
        </w:tc>
        <w:tc>
          <w:tcPr>
            <w:tcW w:w="1264" w:type="pct"/>
            <w:vMerge/>
          </w:tcPr>
          <w:p w14:paraId="0A459DA4"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tcPr>
          <w:p w14:paraId="2BBD582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tcPr>
          <w:p w14:paraId="19EB6CCB"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74FCDDA3" w14:textId="77777777" w:rsidTr="006821A5">
        <w:trPr>
          <w:trHeight w:val="20"/>
        </w:trPr>
        <w:tc>
          <w:tcPr>
            <w:tcW w:w="763" w:type="pct"/>
            <w:vMerge/>
          </w:tcPr>
          <w:p w14:paraId="1F2691C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25B327FB" w14:textId="77777777" w:rsidR="006821A5" w:rsidRPr="00FA33D8" w:rsidRDefault="006821A5" w:rsidP="00FA33D8">
            <w:pPr>
              <w:spacing w:after="0" w:line="240" w:lineRule="auto"/>
              <w:jc w:val="both"/>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Практическое занятие №1.</w:t>
            </w:r>
          </w:p>
          <w:p w14:paraId="651193DC"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Выявление ключевых параметров конфигурации персонального компьютера.</w:t>
            </w:r>
          </w:p>
          <w:p w14:paraId="6E624A4B"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eastAsia="Times New Roman" w:hAnsi="Times New Roman" w:cs="Times New Roman"/>
                <w:bCs/>
                <w:sz w:val="24"/>
                <w:szCs w:val="24"/>
              </w:rPr>
              <w:t>Установка на ПК пакета прикладных программ по профилю специальности.</w:t>
            </w:r>
          </w:p>
        </w:tc>
        <w:tc>
          <w:tcPr>
            <w:tcW w:w="946" w:type="pct"/>
            <w:vAlign w:val="center"/>
          </w:tcPr>
          <w:p w14:paraId="4BC90440" w14:textId="0D10F6ED" w:rsidR="006821A5" w:rsidRPr="00FA33D8" w:rsidRDefault="00B52CA4" w:rsidP="00FA33D8">
            <w:pPr>
              <w:suppressAutoHyphens/>
              <w:spacing w:after="0" w:line="240" w:lineRule="auto"/>
              <w:jc w:val="center"/>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4</w:t>
            </w:r>
          </w:p>
        </w:tc>
        <w:tc>
          <w:tcPr>
            <w:tcW w:w="1264" w:type="pct"/>
            <w:vMerge/>
          </w:tcPr>
          <w:p w14:paraId="79B4DF64"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tcPr>
          <w:p w14:paraId="2AEAFED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tcPr>
          <w:p w14:paraId="143FF73F"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1919ECB6" w14:textId="77777777" w:rsidTr="006821A5">
        <w:trPr>
          <w:trHeight w:val="746"/>
        </w:trPr>
        <w:tc>
          <w:tcPr>
            <w:tcW w:w="763" w:type="pct"/>
            <w:vMerge/>
          </w:tcPr>
          <w:p w14:paraId="23CFA76F"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057127B"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576CEB9F"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tcPr>
          <w:p w14:paraId="08982508"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4FD15775"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2D14FC25"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bookmarkEnd w:id="41"/>
      <w:tr w:rsidR="00FA33D8" w:rsidRPr="00FA33D8" w14:paraId="1074D75C" w14:textId="77777777" w:rsidTr="006821A5">
        <w:trPr>
          <w:trHeight w:val="418"/>
        </w:trPr>
        <w:tc>
          <w:tcPr>
            <w:tcW w:w="763" w:type="pct"/>
            <w:vMerge w:val="restart"/>
          </w:tcPr>
          <w:p w14:paraId="129AD0B8"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Тема 2</w:t>
            </w:r>
          </w:p>
          <w:p w14:paraId="5845EB13"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Классификация пакетов прикладных программ</w:t>
            </w:r>
          </w:p>
        </w:tc>
        <w:tc>
          <w:tcPr>
            <w:tcW w:w="1243" w:type="pct"/>
          </w:tcPr>
          <w:p w14:paraId="0D5815A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Дидактические единицы, содержания</w:t>
            </w:r>
          </w:p>
          <w:p w14:paraId="0742F0F9" w14:textId="77777777" w:rsidR="006821A5" w:rsidRPr="00FA33D8" w:rsidRDefault="006821A5" w:rsidP="00FA33D8">
            <w:pPr>
              <w:spacing w:after="0" w:line="240" w:lineRule="auto"/>
              <w:rPr>
                <w:rFonts w:ascii="Times New Roman" w:eastAsia="Times New Roman" w:hAnsi="Times New Roman" w:cs="Times New Roman"/>
                <w:bCs/>
                <w:sz w:val="24"/>
                <w:szCs w:val="24"/>
              </w:rPr>
            </w:pPr>
          </w:p>
        </w:tc>
        <w:tc>
          <w:tcPr>
            <w:tcW w:w="946" w:type="pct"/>
            <w:vAlign w:val="center"/>
          </w:tcPr>
          <w:p w14:paraId="2E23435F" w14:textId="2151E949" w:rsidR="006821A5" w:rsidRPr="00FA33D8" w:rsidRDefault="00B52CA4" w:rsidP="00FA33D8">
            <w:pPr>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4</w:t>
            </w:r>
            <w:r w:rsidR="00051438">
              <w:rPr>
                <w:rFonts w:ascii="Times New Roman" w:eastAsia="Times New Roman" w:hAnsi="Times New Roman" w:cs="Times New Roman"/>
                <w:b/>
                <w:sz w:val="24"/>
                <w:szCs w:val="24"/>
              </w:rPr>
              <w:t>/0</w:t>
            </w:r>
          </w:p>
          <w:p w14:paraId="19DC4ED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64" w:type="pct"/>
            <w:vMerge w:val="restart"/>
          </w:tcPr>
          <w:p w14:paraId="33C9FC0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66D58109"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27C42BD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BD263F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152EA67"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24F7572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FD80016" w14:textId="77777777" w:rsidR="006821A5" w:rsidRPr="00FA33D8" w:rsidRDefault="006821A5" w:rsidP="00FA33D8">
            <w:pPr>
              <w:spacing w:after="0" w:line="240" w:lineRule="auto"/>
              <w:rPr>
                <w:rFonts w:ascii="Times New Roman" w:eastAsia="Times New Roman" w:hAnsi="Times New Roman" w:cs="Times New Roman"/>
                <w:sz w:val="24"/>
                <w:szCs w:val="24"/>
              </w:rPr>
            </w:pPr>
          </w:p>
        </w:tc>
        <w:tc>
          <w:tcPr>
            <w:tcW w:w="393" w:type="pct"/>
            <w:vMerge w:val="restart"/>
          </w:tcPr>
          <w:p w14:paraId="5C88224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01.04</w:t>
            </w:r>
          </w:p>
          <w:p w14:paraId="6D99142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24A6114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1F0A73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584C5A4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042F1E99"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1EB582C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3467437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789516E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0A9BBB5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136EA6F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1708FC19"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4EBC09C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1ED0B239"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475209C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314CEAC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02.04</w:t>
            </w:r>
          </w:p>
          <w:p w14:paraId="6ED8DBC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73C66C4D" w14:textId="77777777" w:rsidTr="006821A5">
        <w:trPr>
          <w:trHeight w:val="1440"/>
        </w:trPr>
        <w:tc>
          <w:tcPr>
            <w:tcW w:w="763" w:type="pct"/>
            <w:vMerge/>
          </w:tcPr>
          <w:p w14:paraId="6D76AB6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C998299"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Применение прикладного программного обеспечения в профессиональной деятельности.</w:t>
            </w:r>
          </w:p>
          <w:p w14:paraId="28342A09"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Понятие ППП.</w:t>
            </w:r>
          </w:p>
          <w:p w14:paraId="743D57E2"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w:t>
            </w:r>
          </w:p>
        </w:tc>
        <w:tc>
          <w:tcPr>
            <w:tcW w:w="946" w:type="pct"/>
            <w:vAlign w:val="center"/>
          </w:tcPr>
          <w:p w14:paraId="70617747" w14:textId="1A88BC46" w:rsidR="006821A5" w:rsidRPr="00FA33D8" w:rsidRDefault="006946C6" w:rsidP="00FA33D8">
            <w:pPr>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p>
        </w:tc>
        <w:tc>
          <w:tcPr>
            <w:tcW w:w="1264" w:type="pct"/>
            <w:vMerge/>
          </w:tcPr>
          <w:p w14:paraId="6629DA7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6EB03624" w14:textId="77777777" w:rsidR="006821A5" w:rsidRPr="00FA33D8" w:rsidRDefault="006821A5" w:rsidP="00FA33D8">
            <w:pPr>
              <w:spacing w:after="0" w:line="240" w:lineRule="auto"/>
              <w:rPr>
                <w:rFonts w:ascii="Times New Roman" w:eastAsia="Times New Roman" w:hAnsi="Times New Roman" w:cs="Times New Roman"/>
                <w:sz w:val="24"/>
                <w:szCs w:val="24"/>
              </w:rPr>
            </w:pPr>
          </w:p>
        </w:tc>
        <w:tc>
          <w:tcPr>
            <w:tcW w:w="393" w:type="pct"/>
            <w:vMerge/>
          </w:tcPr>
          <w:p w14:paraId="7919F484" w14:textId="77777777" w:rsidR="006821A5" w:rsidRPr="00FA33D8" w:rsidRDefault="006821A5" w:rsidP="00FA33D8">
            <w:pPr>
              <w:spacing w:after="0" w:line="240" w:lineRule="auto"/>
              <w:rPr>
                <w:rFonts w:ascii="Times New Roman" w:eastAsia="Times New Roman" w:hAnsi="Times New Roman" w:cs="Times New Roman"/>
                <w:sz w:val="24"/>
                <w:szCs w:val="24"/>
              </w:rPr>
            </w:pPr>
          </w:p>
        </w:tc>
      </w:tr>
      <w:tr w:rsidR="00FA33D8" w:rsidRPr="00FA33D8" w14:paraId="6A31C198" w14:textId="77777777" w:rsidTr="006821A5">
        <w:trPr>
          <w:trHeight w:val="580"/>
        </w:trPr>
        <w:tc>
          <w:tcPr>
            <w:tcW w:w="763" w:type="pct"/>
            <w:vMerge/>
          </w:tcPr>
          <w:p w14:paraId="1E35CC0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0E0B403"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1766828D"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w:t>
            </w:r>
          </w:p>
        </w:tc>
        <w:tc>
          <w:tcPr>
            <w:tcW w:w="1264" w:type="pct"/>
            <w:vMerge/>
          </w:tcPr>
          <w:p w14:paraId="52AB1C2F"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tcPr>
          <w:p w14:paraId="0965236D"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tcPr>
          <w:p w14:paraId="080CB2BD"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6322D05C" w14:textId="77777777" w:rsidTr="006821A5">
        <w:trPr>
          <w:trHeight w:val="590"/>
        </w:trPr>
        <w:tc>
          <w:tcPr>
            <w:tcW w:w="763" w:type="pct"/>
            <w:vMerge/>
          </w:tcPr>
          <w:p w14:paraId="11DCC242"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5D150FE1"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 xml:space="preserve">Самостоятельная работа обучающихся </w:t>
            </w:r>
          </w:p>
        </w:tc>
        <w:tc>
          <w:tcPr>
            <w:tcW w:w="946" w:type="pct"/>
            <w:vAlign w:val="center"/>
          </w:tcPr>
          <w:p w14:paraId="0C0F0388"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w:t>
            </w:r>
          </w:p>
        </w:tc>
        <w:tc>
          <w:tcPr>
            <w:tcW w:w="1264" w:type="pct"/>
            <w:vMerge/>
          </w:tcPr>
          <w:p w14:paraId="3707354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tcPr>
          <w:p w14:paraId="2A929E9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tcPr>
          <w:p w14:paraId="55DB8FA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23F44B43" w14:textId="77777777" w:rsidTr="006821A5">
        <w:trPr>
          <w:trHeight w:val="329"/>
        </w:trPr>
        <w:tc>
          <w:tcPr>
            <w:tcW w:w="763" w:type="pct"/>
            <w:vMerge w:val="restart"/>
          </w:tcPr>
          <w:p w14:paraId="49A03954"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 xml:space="preserve">Тема 3 </w:t>
            </w:r>
          </w:p>
          <w:p w14:paraId="22C4388A"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Технологии обработки текстовой информации</w:t>
            </w:r>
          </w:p>
        </w:tc>
        <w:tc>
          <w:tcPr>
            <w:tcW w:w="1243" w:type="pct"/>
          </w:tcPr>
          <w:p w14:paraId="5CB9C49F"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Дидактические единицы, содержания</w:t>
            </w:r>
          </w:p>
        </w:tc>
        <w:tc>
          <w:tcPr>
            <w:tcW w:w="946" w:type="pct"/>
            <w:vAlign w:val="center"/>
          </w:tcPr>
          <w:p w14:paraId="5DB8F455" w14:textId="6F2D8659"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w:t>
            </w:r>
            <w:r w:rsidR="00051438">
              <w:rPr>
                <w:rFonts w:ascii="Times New Roman" w:eastAsia="Times New Roman" w:hAnsi="Times New Roman" w:cs="Times New Roman"/>
                <w:b/>
                <w:sz w:val="24"/>
                <w:szCs w:val="24"/>
              </w:rPr>
              <w:t>2</w:t>
            </w:r>
            <w:r w:rsidRPr="00FA33D8">
              <w:rPr>
                <w:rFonts w:ascii="Times New Roman" w:eastAsia="Times New Roman" w:hAnsi="Times New Roman" w:cs="Times New Roman"/>
                <w:b/>
                <w:sz w:val="24"/>
                <w:szCs w:val="24"/>
              </w:rPr>
              <w:t>/</w:t>
            </w:r>
            <w:r w:rsidR="006946C6" w:rsidRPr="00FA33D8">
              <w:rPr>
                <w:rFonts w:ascii="Times New Roman" w:eastAsia="Times New Roman" w:hAnsi="Times New Roman" w:cs="Times New Roman"/>
                <w:b/>
                <w:sz w:val="24"/>
                <w:szCs w:val="24"/>
              </w:rPr>
              <w:t>10</w:t>
            </w:r>
          </w:p>
        </w:tc>
        <w:tc>
          <w:tcPr>
            <w:tcW w:w="1264" w:type="pct"/>
            <w:vMerge w:val="restart"/>
          </w:tcPr>
          <w:p w14:paraId="1B82424A" w14:textId="77777777" w:rsidR="006821A5" w:rsidRPr="00FA33D8" w:rsidRDefault="006821A5" w:rsidP="00FA33D8">
            <w:pPr>
              <w:spacing w:after="0" w:line="240" w:lineRule="auto"/>
              <w:jc w:val="center"/>
              <w:rPr>
                <w:rFonts w:ascii="Times New Roman" w:eastAsia="Times New Roman" w:hAnsi="Times New Roman" w:cs="Times New Roman"/>
                <w:b/>
                <w:sz w:val="24"/>
                <w:szCs w:val="24"/>
              </w:rPr>
            </w:pPr>
          </w:p>
        </w:tc>
        <w:tc>
          <w:tcPr>
            <w:tcW w:w="391" w:type="pct"/>
            <w:vMerge w:val="restart"/>
          </w:tcPr>
          <w:p w14:paraId="6F35C973"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7D7E464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05BC5A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BBB3F43"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2976B6D9"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A515D93"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E7FB9D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508C34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C3906C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2C7290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D7F1A0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015BEB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D41E28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39BEE1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008F5A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2C46AE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445B6A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17BCD07"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5754229"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E77F6B6"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03</w:t>
            </w:r>
          </w:p>
          <w:p w14:paraId="7B40797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380796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2BF81CD"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04</w:t>
            </w:r>
          </w:p>
          <w:p w14:paraId="27E34D4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6191C7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C653854"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05</w:t>
            </w:r>
          </w:p>
        </w:tc>
        <w:tc>
          <w:tcPr>
            <w:tcW w:w="393" w:type="pct"/>
            <w:vMerge w:val="restart"/>
          </w:tcPr>
          <w:p w14:paraId="722EAC1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038D6D7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63AE1A9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94000C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176BBDC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1B5C0DB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3587664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266B4CC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7D6CE40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5574BEC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7AC8ABA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7F6DA55D"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2C6DEB7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0FEF898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737CC51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14A18ED3"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Cs/>
                <w:sz w:val="24"/>
                <w:szCs w:val="24"/>
              </w:rPr>
              <w:t>Зо 02.04</w:t>
            </w:r>
          </w:p>
          <w:p w14:paraId="14F0E03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77D5595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4ED25360"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75D556D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03.02</w:t>
            </w:r>
          </w:p>
          <w:p w14:paraId="1470CB6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03.02</w:t>
            </w:r>
          </w:p>
          <w:p w14:paraId="4637CD5D"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65CE434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04.01</w:t>
            </w:r>
          </w:p>
          <w:p w14:paraId="34F8A4A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04.01</w:t>
            </w:r>
          </w:p>
          <w:p w14:paraId="41D0B584"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7ED05A8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05.01</w:t>
            </w:r>
          </w:p>
          <w:p w14:paraId="1A2EA5A5"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Cs/>
                <w:sz w:val="24"/>
                <w:szCs w:val="24"/>
              </w:rPr>
              <w:t>Зо 05.02</w:t>
            </w:r>
          </w:p>
          <w:p w14:paraId="0A957D4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B5A426D" w14:textId="77777777" w:rsidTr="006821A5">
        <w:trPr>
          <w:trHeight w:val="701"/>
        </w:trPr>
        <w:tc>
          <w:tcPr>
            <w:tcW w:w="763" w:type="pct"/>
            <w:vMerge/>
          </w:tcPr>
          <w:p w14:paraId="6DF818D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61DDBF3A" w14:textId="0554070A"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eastAsia="Times New Roman" w:hAnsi="Times New Roman" w:cs="Times New Roman"/>
                <w:bCs/>
                <w:sz w:val="24"/>
                <w:szCs w:val="24"/>
              </w:rPr>
              <w:t>Текстовый процессор: назначение, возможности, области применения,</w:t>
            </w:r>
            <w:r w:rsidR="00051438">
              <w:rPr>
                <w:rFonts w:ascii="Times New Roman" w:eastAsia="Times New Roman" w:hAnsi="Times New Roman" w:cs="Times New Roman"/>
                <w:bCs/>
                <w:sz w:val="24"/>
                <w:szCs w:val="24"/>
              </w:rPr>
              <w:t xml:space="preserve"> </w:t>
            </w:r>
            <w:r w:rsidRPr="00FA33D8">
              <w:rPr>
                <w:rFonts w:ascii="Times New Roman" w:eastAsia="Times New Roman" w:hAnsi="Times New Roman" w:cs="Times New Roman"/>
                <w:bCs/>
                <w:sz w:val="24"/>
                <w:szCs w:val="24"/>
              </w:rPr>
              <w:t>особенности использования в профессиональной деятельности. Основные инструменты: нумерованные, маркированные списки и многоуровневые списки, работа с таблицами, с графическими объектами, с формулами. Нумерация страниц. Колонтитулы. Технология работы с большими документами. Стили документа. Автоматическое оглавление документа.</w:t>
            </w:r>
          </w:p>
        </w:tc>
        <w:tc>
          <w:tcPr>
            <w:tcW w:w="946" w:type="pct"/>
            <w:vAlign w:val="center"/>
          </w:tcPr>
          <w:p w14:paraId="12FE0D15"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37489F85" w14:textId="77777777" w:rsidR="006821A5" w:rsidRPr="00FA33D8" w:rsidRDefault="006821A5" w:rsidP="00FA33D8">
            <w:pPr>
              <w:spacing w:after="0" w:line="240" w:lineRule="auto"/>
              <w:jc w:val="center"/>
              <w:rPr>
                <w:rFonts w:ascii="Times New Roman" w:eastAsia="Times New Roman" w:hAnsi="Times New Roman" w:cs="Times New Roman"/>
                <w:b/>
                <w:sz w:val="24"/>
                <w:szCs w:val="24"/>
              </w:rPr>
            </w:pPr>
          </w:p>
        </w:tc>
        <w:tc>
          <w:tcPr>
            <w:tcW w:w="391" w:type="pct"/>
            <w:vMerge/>
          </w:tcPr>
          <w:p w14:paraId="781C7054" w14:textId="77777777" w:rsidR="006821A5" w:rsidRPr="00FA33D8" w:rsidRDefault="006821A5" w:rsidP="00FA33D8">
            <w:pPr>
              <w:spacing w:after="0" w:line="240" w:lineRule="auto"/>
              <w:rPr>
                <w:rFonts w:ascii="Times New Roman" w:eastAsia="Times New Roman" w:hAnsi="Times New Roman" w:cs="Times New Roman"/>
                <w:sz w:val="24"/>
                <w:szCs w:val="24"/>
              </w:rPr>
            </w:pPr>
          </w:p>
        </w:tc>
        <w:tc>
          <w:tcPr>
            <w:tcW w:w="393" w:type="pct"/>
            <w:vMerge/>
          </w:tcPr>
          <w:p w14:paraId="760E3D80" w14:textId="77777777" w:rsidR="006821A5" w:rsidRPr="00FA33D8" w:rsidRDefault="006821A5" w:rsidP="00FA33D8">
            <w:pPr>
              <w:spacing w:after="0" w:line="240" w:lineRule="auto"/>
              <w:rPr>
                <w:rFonts w:ascii="Times New Roman" w:eastAsia="Times New Roman" w:hAnsi="Times New Roman" w:cs="Times New Roman"/>
                <w:sz w:val="24"/>
                <w:szCs w:val="24"/>
              </w:rPr>
            </w:pPr>
          </w:p>
        </w:tc>
      </w:tr>
      <w:tr w:rsidR="00FA33D8" w:rsidRPr="00FA33D8" w14:paraId="5D1AD52A" w14:textId="77777777" w:rsidTr="006821A5">
        <w:trPr>
          <w:trHeight w:val="559"/>
        </w:trPr>
        <w:tc>
          <w:tcPr>
            <w:tcW w:w="763" w:type="pct"/>
            <w:vMerge/>
          </w:tcPr>
          <w:p w14:paraId="70B30ADD" w14:textId="77777777" w:rsidR="006821A5" w:rsidRPr="00FA33D8" w:rsidRDefault="006821A5" w:rsidP="00FA33D8">
            <w:pPr>
              <w:spacing w:after="0" w:line="240" w:lineRule="auto"/>
              <w:rPr>
                <w:rFonts w:ascii="Times New Roman" w:eastAsia="Times New Roman" w:hAnsi="Times New Roman" w:cs="Times New Roman"/>
                <w:b/>
                <w:bCs/>
                <w:sz w:val="24"/>
                <w:szCs w:val="24"/>
              </w:rPr>
            </w:pPr>
            <w:bookmarkStart w:id="42" w:name="_Hlk105244300"/>
          </w:p>
        </w:tc>
        <w:tc>
          <w:tcPr>
            <w:tcW w:w="1243" w:type="pct"/>
          </w:tcPr>
          <w:p w14:paraId="1FB4B420"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726F026B" w14:textId="6525EAE5" w:rsidR="006821A5" w:rsidRPr="00FA33D8" w:rsidRDefault="006946C6" w:rsidP="00FA33D8">
            <w:pPr>
              <w:suppressAutoHyphens/>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10</w:t>
            </w:r>
          </w:p>
        </w:tc>
        <w:tc>
          <w:tcPr>
            <w:tcW w:w="1264" w:type="pct"/>
            <w:vMerge/>
          </w:tcPr>
          <w:p w14:paraId="27BCB81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tcPr>
          <w:p w14:paraId="0DEDF49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tcPr>
          <w:p w14:paraId="7CCCEFD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1F2C5E43" w14:textId="77777777" w:rsidTr="006821A5">
        <w:trPr>
          <w:trHeight w:val="1126"/>
        </w:trPr>
        <w:tc>
          <w:tcPr>
            <w:tcW w:w="763" w:type="pct"/>
            <w:vMerge/>
          </w:tcPr>
          <w:p w14:paraId="69708B0A"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D92F639" w14:textId="77777777" w:rsidR="006821A5" w:rsidRPr="00FA33D8" w:rsidRDefault="006821A5" w:rsidP="00FA33D8">
            <w:pPr>
              <w:spacing w:after="0" w:line="240" w:lineRule="auto"/>
              <w:jc w:val="both"/>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Практическое занятие №2.</w:t>
            </w:r>
          </w:p>
          <w:p w14:paraId="29FC984A" w14:textId="77777777" w:rsidR="006821A5" w:rsidRPr="00FA33D8" w:rsidRDefault="006821A5" w:rsidP="00FA33D8">
            <w:pPr>
              <w:spacing w:after="0" w:line="240" w:lineRule="auto"/>
              <w:jc w:val="both"/>
              <w:rPr>
                <w:rFonts w:ascii="Times New Roman" w:hAnsi="Times New Roman" w:cs="Times New Roman"/>
                <w:sz w:val="24"/>
                <w:szCs w:val="24"/>
              </w:rPr>
            </w:pPr>
            <w:r w:rsidRPr="00FA33D8">
              <w:rPr>
                <w:rFonts w:ascii="Times New Roman" w:eastAsia="Times New Roman" w:hAnsi="Times New Roman" w:cs="Times New Roman"/>
                <w:bCs/>
                <w:sz w:val="24"/>
                <w:szCs w:val="24"/>
              </w:rPr>
              <w:t>Сервис, автозамена, колонтитулы, нумерация страниц в текстовом документе MS Word.</w:t>
            </w:r>
          </w:p>
        </w:tc>
        <w:tc>
          <w:tcPr>
            <w:tcW w:w="946" w:type="pct"/>
            <w:vAlign w:val="center"/>
          </w:tcPr>
          <w:p w14:paraId="5A6B0F78" w14:textId="7D4C98B8" w:rsidR="006821A5" w:rsidRPr="00FA33D8" w:rsidRDefault="006946C6" w:rsidP="00FA33D8">
            <w:pPr>
              <w:suppressAutoHyphens/>
              <w:spacing w:after="0" w:line="240" w:lineRule="auto"/>
              <w:jc w:val="center"/>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4</w:t>
            </w:r>
          </w:p>
          <w:p w14:paraId="583D5E76" w14:textId="77777777" w:rsidR="006821A5" w:rsidRPr="00FA33D8" w:rsidRDefault="006821A5" w:rsidP="00FA33D8">
            <w:pPr>
              <w:suppressAutoHyphens/>
              <w:spacing w:after="0" w:line="240" w:lineRule="auto"/>
              <w:jc w:val="center"/>
              <w:rPr>
                <w:rFonts w:ascii="Times New Roman" w:eastAsia="Times New Roman" w:hAnsi="Times New Roman" w:cs="Times New Roman"/>
                <w:bCs/>
                <w:sz w:val="24"/>
                <w:szCs w:val="24"/>
              </w:rPr>
            </w:pPr>
          </w:p>
          <w:p w14:paraId="455DB5F9" w14:textId="77777777" w:rsidR="006821A5" w:rsidRPr="00FA33D8" w:rsidRDefault="006821A5" w:rsidP="00FA33D8">
            <w:pPr>
              <w:suppressAutoHyphens/>
              <w:spacing w:after="0" w:line="240" w:lineRule="auto"/>
              <w:jc w:val="center"/>
              <w:rPr>
                <w:rFonts w:ascii="Times New Roman" w:eastAsia="Times New Roman" w:hAnsi="Times New Roman" w:cs="Times New Roman"/>
                <w:bCs/>
                <w:sz w:val="24"/>
                <w:szCs w:val="24"/>
              </w:rPr>
            </w:pPr>
          </w:p>
        </w:tc>
        <w:tc>
          <w:tcPr>
            <w:tcW w:w="1264" w:type="pct"/>
            <w:vMerge/>
          </w:tcPr>
          <w:p w14:paraId="371AFAE2"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vMerge w:val="restart"/>
          </w:tcPr>
          <w:p w14:paraId="21177962"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vMerge w:val="restart"/>
          </w:tcPr>
          <w:p w14:paraId="1C9870CE"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0C453539" w14:textId="77777777" w:rsidTr="006821A5">
        <w:trPr>
          <w:trHeight w:val="1217"/>
        </w:trPr>
        <w:tc>
          <w:tcPr>
            <w:tcW w:w="763" w:type="pct"/>
            <w:vMerge/>
          </w:tcPr>
          <w:p w14:paraId="0428F88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2D1F6E8" w14:textId="77777777" w:rsidR="006821A5" w:rsidRPr="00FA33D8" w:rsidRDefault="006821A5" w:rsidP="00FA33D8">
            <w:pPr>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
                <w:sz w:val="24"/>
                <w:szCs w:val="24"/>
              </w:rPr>
              <w:t>Практическое занятие №3</w:t>
            </w:r>
            <w:r w:rsidRPr="00FA33D8">
              <w:rPr>
                <w:rFonts w:ascii="Times New Roman" w:eastAsia="Times New Roman" w:hAnsi="Times New Roman" w:cs="Times New Roman"/>
                <w:sz w:val="24"/>
                <w:szCs w:val="24"/>
              </w:rPr>
              <w:t>.</w:t>
            </w:r>
          </w:p>
          <w:p w14:paraId="3BF9E2CC" w14:textId="77777777" w:rsidR="006821A5" w:rsidRPr="00FA33D8" w:rsidRDefault="006821A5" w:rsidP="00FA33D8">
            <w:pPr>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 xml:space="preserve">Оформление текстовых документов содержащие таблицы и списки в </w:t>
            </w:r>
            <w:r w:rsidRPr="00FA33D8">
              <w:rPr>
                <w:rFonts w:ascii="Times New Roman" w:eastAsia="Times New Roman" w:hAnsi="Times New Roman" w:cs="Times New Roman"/>
                <w:bCs/>
                <w:sz w:val="24"/>
                <w:szCs w:val="24"/>
                <w:lang w:val="en-US"/>
              </w:rPr>
              <w:t>MSWord</w:t>
            </w:r>
            <w:r w:rsidRPr="00FA33D8">
              <w:rPr>
                <w:rFonts w:ascii="Times New Roman" w:eastAsia="Times New Roman" w:hAnsi="Times New Roman" w:cs="Times New Roman"/>
                <w:bCs/>
                <w:sz w:val="24"/>
                <w:szCs w:val="24"/>
              </w:rPr>
              <w:t>.</w:t>
            </w:r>
          </w:p>
        </w:tc>
        <w:tc>
          <w:tcPr>
            <w:tcW w:w="946" w:type="pct"/>
            <w:vAlign w:val="center"/>
          </w:tcPr>
          <w:p w14:paraId="7C7E6EA4" w14:textId="77777777" w:rsidR="006821A5" w:rsidRPr="00FA33D8" w:rsidRDefault="006821A5" w:rsidP="00FA33D8">
            <w:pPr>
              <w:suppressAutoHyphens/>
              <w:spacing w:after="0" w:line="240" w:lineRule="auto"/>
              <w:jc w:val="center"/>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2</w:t>
            </w:r>
          </w:p>
        </w:tc>
        <w:tc>
          <w:tcPr>
            <w:tcW w:w="1264" w:type="pct"/>
            <w:vMerge/>
          </w:tcPr>
          <w:p w14:paraId="1967952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vMerge/>
          </w:tcPr>
          <w:p w14:paraId="35D27BBF"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vMerge/>
          </w:tcPr>
          <w:p w14:paraId="66E22228"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29E0B67D" w14:textId="77777777" w:rsidTr="006821A5">
        <w:trPr>
          <w:trHeight w:val="1000"/>
        </w:trPr>
        <w:tc>
          <w:tcPr>
            <w:tcW w:w="763" w:type="pct"/>
            <w:vMerge/>
          </w:tcPr>
          <w:p w14:paraId="56177345"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5CADF44F" w14:textId="77777777" w:rsidR="006821A5" w:rsidRPr="00FA33D8" w:rsidRDefault="006821A5"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Практическое занятие №4.</w:t>
            </w:r>
          </w:p>
          <w:p w14:paraId="1882572A" w14:textId="77777777" w:rsidR="006821A5" w:rsidRPr="00FA33D8" w:rsidRDefault="006821A5" w:rsidP="00FA33D8">
            <w:pPr>
              <w:spacing w:after="0" w:line="240" w:lineRule="auto"/>
              <w:jc w:val="both"/>
              <w:rPr>
                <w:rFonts w:ascii="Times New Roman" w:hAnsi="Times New Roman" w:cs="Times New Roman"/>
                <w:sz w:val="24"/>
                <w:szCs w:val="24"/>
              </w:rPr>
            </w:pPr>
            <w:r w:rsidRPr="00FA33D8">
              <w:rPr>
                <w:rFonts w:ascii="Times New Roman" w:eastAsia="Times New Roman" w:hAnsi="Times New Roman" w:cs="Times New Roman"/>
                <w:bCs/>
                <w:sz w:val="24"/>
                <w:szCs w:val="24"/>
              </w:rPr>
              <w:t>Создание формул в текстовом редакторе. Построение диаграмм в текстовом редакторе.</w:t>
            </w:r>
          </w:p>
        </w:tc>
        <w:tc>
          <w:tcPr>
            <w:tcW w:w="946" w:type="pct"/>
            <w:vAlign w:val="center"/>
          </w:tcPr>
          <w:p w14:paraId="5B569F47" w14:textId="77777777" w:rsidR="006821A5" w:rsidRPr="00FA33D8" w:rsidRDefault="006821A5" w:rsidP="00FA33D8">
            <w:pPr>
              <w:suppressAutoHyphens/>
              <w:spacing w:after="0" w:line="240" w:lineRule="auto"/>
              <w:jc w:val="center"/>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2</w:t>
            </w:r>
          </w:p>
        </w:tc>
        <w:tc>
          <w:tcPr>
            <w:tcW w:w="1264" w:type="pct"/>
            <w:vMerge/>
          </w:tcPr>
          <w:p w14:paraId="2529496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vMerge/>
          </w:tcPr>
          <w:p w14:paraId="3BF1A965"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vMerge/>
          </w:tcPr>
          <w:p w14:paraId="40FC4B4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481A7AE3" w14:textId="77777777" w:rsidTr="006821A5">
        <w:trPr>
          <w:trHeight w:val="1112"/>
        </w:trPr>
        <w:tc>
          <w:tcPr>
            <w:tcW w:w="763" w:type="pct"/>
            <w:vMerge/>
          </w:tcPr>
          <w:p w14:paraId="2CC5AF21"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6DC5709" w14:textId="77777777" w:rsidR="006821A5" w:rsidRPr="00FA33D8" w:rsidRDefault="006821A5"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Практическое занятие №5.</w:t>
            </w:r>
          </w:p>
          <w:p w14:paraId="3E03CA23"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Оформление документов профессиональной направленности в соответствии с требованиями, предъявляемыми к ним.</w:t>
            </w:r>
          </w:p>
        </w:tc>
        <w:tc>
          <w:tcPr>
            <w:tcW w:w="946" w:type="pct"/>
            <w:vAlign w:val="center"/>
          </w:tcPr>
          <w:p w14:paraId="326E80B3" w14:textId="77777777" w:rsidR="006821A5" w:rsidRPr="00FA33D8" w:rsidRDefault="006821A5" w:rsidP="00FA33D8">
            <w:pPr>
              <w:suppressAutoHyphens/>
              <w:spacing w:after="0" w:line="240" w:lineRule="auto"/>
              <w:jc w:val="center"/>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2</w:t>
            </w:r>
          </w:p>
        </w:tc>
        <w:tc>
          <w:tcPr>
            <w:tcW w:w="1264" w:type="pct"/>
            <w:vMerge/>
          </w:tcPr>
          <w:p w14:paraId="544C20A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1" w:type="pct"/>
            <w:vMerge/>
          </w:tcPr>
          <w:p w14:paraId="078D876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393" w:type="pct"/>
            <w:vMerge/>
          </w:tcPr>
          <w:p w14:paraId="5B90410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r>
      <w:tr w:rsidR="00FA33D8" w:rsidRPr="00FA33D8" w14:paraId="1E96BFE4" w14:textId="77777777" w:rsidTr="006821A5">
        <w:trPr>
          <w:trHeight w:val="604"/>
        </w:trPr>
        <w:tc>
          <w:tcPr>
            <w:tcW w:w="763" w:type="pct"/>
            <w:vMerge/>
          </w:tcPr>
          <w:p w14:paraId="3AE920CB"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C9BECC8" w14:textId="77777777" w:rsidR="006821A5" w:rsidRPr="00FA33D8" w:rsidRDefault="006821A5" w:rsidP="00FA33D8">
            <w:pPr>
              <w:spacing w:after="0" w:line="240" w:lineRule="auto"/>
              <w:jc w:val="both"/>
              <w:rPr>
                <w:rFonts w:ascii="Times New Roman" w:eastAsia="Times New Roman" w:hAnsi="Times New Roman" w:cs="Times New Roman"/>
                <w:b/>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24D770C0"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tcPr>
          <w:p w14:paraId="780D4326"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2FD5FAF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3F0ADB95"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bookmarkEnd w:id="42"/>
      <w:tr w:rsidR="00FA33D8" w:rsidRPr="00FA33D8" w14:paraId="4FC73C2A" w14:textId="77777777" w:rsidTr="006821A5">
        <w:trPr>
          <w:trHeight w:val="210"/>
        </w:trPr>
        <w:tc>
          <w:tcPr>
            <w:tcW w:w="763" w:type="pct"/>
            <w:vMerge w:val="restart"/>
          </w:tcPr>
          <w:p w14:paraId="184C62BA"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Тема 4</w:t>
            </w:r>
          </w:p>
          <w:p w14:paraId="45742554"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hAnsi="Times New Roman" w:cs="Times New Roman"/>
                <w:b/>
                <w:sz w:val="24"/>
                <w:szCs w:val="24"/>
              </w:rPr>
              <w:t>Информационные технологии обработки информации в электронных таблицах</w:t>
            </w:r>
          </w:p>
          <w:p w14:paraId="13C8E45B"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CED2C8F"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Дидактические единицы, содержания</w:t>
            </w:r>
          </w:p>
        </w:tc>
        <w:tc>
          <w:tcPr>
            <w:tcW w:w="946" w:type="pct"/>
            <w:vAlign w:val="center"/>
          </w:tcPr>
          <w:p w14:paraId="51D337F3" w14:textId="3B820058"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w:t>
            </w:r>
            <w:r w:rsidR="00051438">
              <w:rPr>
                <w:rFonts w:ascii="Times New Roman" w:eastAsia="Times New Roman" w:hAnsi="Times New Roman" w:cs="Times New Roman"/>
                <w:b/>
                <w:sz w:val="24"/>
                <w:szCs w:val="24"/>
              </w:rPr>
              <w:t>4</w:t>
            </w:r>
            <w:r w:rsidRPr="00FA33D8">
              <w:rPr>
                <w:rFonts w:ascii="Times New Roman" w:eastAsia="Times New Roman" w:hAnsi="Times New Roman" w:cs="Times New Roman"/>
                <w:b/>
                <w:sz w:val="24"/>
                <w:szCs w:val="24"/>
              </w:rPr>
              <w:t>/1</w:t>
            </w:r>
            <w:r w:rsidR="006946C6" w:rsidRPr="00FA33D8">
              <w:rPr>
                <w:rFonts w:ascii="Times New Roman" w:eastAsia="Times New Roman" w:hAnsi="Times New Roman" w:cs="Times New Roman"/>
                <w:b/>
                <w:sz w:val="24"/>
                <w:szCs w:val="24"/>
              </w:rPr>
              <w:t>2</w:t>
            </w:r>
          </w:p>
        </w:tc>
        <w:tc>
          <w:tcPr>
            <w:tcW w:w="1264" w:type="pct"/>
            <w:vMerge w:val="restart"/>
          </w:tcPr>
          <w:p w14:paraId="2F16427D"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04018DC1"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4AA7DE8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510005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1E8C3CB"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09AC2E9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D83593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301E247" w14:textId="77777777" w:rsidR="006821A5" w:rsidRPr="00FA33D8" w:rsidRDefault="006821A5" w:rsidP="00FA33D8">
            <w:pPr>
              <w:spacing w:after="0" w:line="240" w:lineRule="auto"/>
              <w:rPr>
                <w:rFonts w:ascii="Times New Roman" w:hAnsi="Times New Roman" w:cs="Times New Roman"/>
                <w:sz w:val="24"/>
                <w:szCs w:val="24"/>
              </w:rPr>
            </w:pPr>
          </w:p>
          <w:p w14:paraId="1A529516" w14:textId="77777777" w:rsidR="006821A5" w:rsidRPr="00FA33D8" w:rsidRDefault="006821A5" w:rsidP="00FA33D8">
            <w:pPr>
              <w:spacing w:after="0" w:line="240" w:lineRule="auto"/>
              <w:rPr>
                <w:rFonts w:ascii="Times New Roman" w:hAnsi="Times New Roman" w:cs="Times New Roman"/>
                <w:sz w:val="24"/>
                <w:szCs w:val="24"/>
              </w:rPr>
            </w:pPr>
          </w:p>
          <w:p w14:paraId="6D2E37EB" w14:textId="77777777" w:rsidR="006821A5" w:rsidRPr="00FA33D8" w:rsidRDefault="006821A5" w:rsidP="00FA33D8">
            <w:pPr>
              <w:spacing w:after="0" w:line="240" w:lineRule="auto"/>
              <w:rPr>
                <w:rFonts w:ascii="Times New Roman" w:hAnsi="Times New Roman" w:cs="Times New Roman"/>
                <w:sz w:val="24"/>
                <w:szCs w:val="24"/>
              </w:rPr>
            </w:pPr>
          </w:p>
          <w:p w14:paraId="212424CA" w14:textId="77777777" w:rsidR="006821A5" w:rsidRPr="00FA33D8" w:rsidRDefault="006821A5" w:rsidP="00FA33D8">
            <w:pPr>
              <w:spacing w:after="0" w:line="240" w:lineRule="auto"/>
              <w:rPr>
                <w:rFonts w:ascii="Times New Roman" w:hAnsi="Times New Roman" w:cs="Times New Roman"/>
                <w:sz w:val="24"/>
                <w:szCs w:val="24"/>
              </w:rPr>
            </w:pPr>
          </w:p>
          <w:p w14:paraId="02A41AF3" w14:textId="77777777" w:rsidR="006821A5" w:rsidRPr="00FA33D8" w:rsidRDefault="006821A5" w:rsidP="00FA33D8">
            <w:pPr>
              <w:spacing w:after="0" w:line="240" w:lineRule="auto"/>
              <w:rPr>
                <w:rFonts w:ascii="Times New Roman" w:hAnsi="Times New Roman" w:cs="Times New Roman"/>
                <w:sz w:val="24"/>
                <w:szCs w:val="24"/>
              </w:rPr>
            </w:pPr>
          </w:p>
          <w:p w14:paraId="6CAA8D47" w14:textId="77777777" w:rsidR="006821A5" w:rsidRPr="00FA33D8" w:rsidRDefault="006821A5" w:rsidP="00FA33D8">
            <w:pPr>
              <w:spacing w:after="0" w:line="240" w:lineRule="auto"/>
              <w:rPr>
                <w:rFonts w:ascii="Times New Roman" w:hAnsi="Times New Roman" w:cs="Times New Roman"/>
                <w:sz w:val="24"/>
                <w:szCs w:val="24"/>
              </w:rPr>
            </w:pPr>
          </w:p>
          <w:p w14:paraId="65FAD50E" w14:textId="77777777" w:rsidR="006821A5" w:rsidRPr="00FA33D8" w:rsidRDefault="006821A5" w:rsidP="00FA33D8">
            <w:pPr>
              <w:spacing w:after="0" w:line="240" w:lineRule="auto"/>
              <w:rPr>
                <w:rFonts w:ascii="Times New Roman" w:hAnsi="Times New Roman" w:cs="Times New Roman"/>
                <w:sz w:val="24"/>
                <w:szCs w:val="24"/>
              </w:rPr>
            </w:pPr>
          </w:p>
          <w:p w14:paraId="62CC5905" w14:textId="77777777" w:rsidR="006821A5" w:rsidRPr="00FA33D8" w:rsidRDefault="006821A5" w:rsidP="00FA33D8">
            <w:pPr>
              <w:spacing w:after="0" w:line="240" w:lineRule="auto"/>
              <w:rPr>
                <w:rFonts w:ascii="Times New Roman" w:hAnsi="Times New Roman" w:cs="Times New Roman"/>
                <w:sz w:val="24"/>
                <w:szCs w:val="24"/>
              </w:rPr>
            </w:pPr>
          </w:p>
          <w:p w14:paraId="547FF3F9" w14:textId="77777777" w:rsidR="006821A5" w:rsidRPr="00FA33D8" w:rsidRDefault="006821A5" w:rsidP="00FA33D8">
            <w:pPr>
              <w:spacing w:after="0" w:line="240" w:lineRule="auto"/>
              <w:rPr>
                <w:rFonts w:ascii="Times New Roman" w:hAnsi="Times New Roman" w:cs="Times New Roman"/>
                <w:sz w:val="24"/>
                <w:szCs w:val="24"/>
              </w:rPr>
            </w:pPr>
          </w:p>
          <w:p w14:paraId="4BBF8B85" w14:textId="77777777" w:rsidR="006821A5" w:rsidRPr="00FA33D8" w:rsidRDefault="006821A5" w:rsidP="00FA33D8">
            <w:pPr>
              <w:spacing w:after="0" w:line="240" w:lineRule="auto"/>
              <w:rPr>
                <w:rFonts w:ascii="Times New Roman" w:hAnsi="Times New Roman" w:cs="Times New Roman"/>
                <w:sz w:val="24"/>
                <w:szCs w:val="24"/>
              </w:rPr>
            </w:pPr>
          </w:p>
          <w:p w14:paraId="0E585505" w14:textId="77777777" w:rsidR="006821A5" w:rsidRPr="00FA33D8" w:rsidRDefault="006821A5" w:rsidP="00FA33D8">
            <w:pPr>
              <w:spacing w:after="0" w:line="240" w:lineRule="auto"/>
              <w:rPr>
                <w:rFonts w:ascii="Times New Roman" w:hAnsi="Times New Roman" w:cs="Times New Roman"/>
                <w:sz w:val="24"/>
                <w:szCs w:val="24"/>
              </w:rPr>
            </w:pPr>
          </w:p>
          <w:p w14:paraId="6DC26346" w14:textId="77777777" w:rsidR="006821A5" w:rsidRPr="00FA33D8" w:rsidRDefault="006821A5" w:rsidP="00FA33D8">
            <w:pPr>
              <w:spacing w:after="0" w:line="240" w:lineRule="auto"/>
              <w:rPr>
                <w:rFonts w:ascii="Times New Roman" w:hAnsi="Times New Roman" w:cs="Times New Roman"/>
                <w:sz w:val="24"/>
                <w:szCs w:val="24"/>
              </w:rPr>
            </w:pPr>
          </w:p>
          <w:p w14:paraId="5567790D" w14:textId="77777777" w:rsidR="006821A5" w:rsidRPr="00FA33D8" w:rsidRDefault="006821A5" w:rsidP="00FA33D8">
            <w:pPr>
              <w:spacing w:after="0" w:line="240" w:lineRule="auto"/>
              <w:rPr>
                <w:rFonts w:ascii="Times New Roman" w:hAnsi="Times New Roman" w:cs="Times New Roman"/>
                <w:sz w:val="24"/>
                <w:szCs w:val="24"/>
              </w:rPr>
            </w:pPr>
          </w:p>
          <w:p w14:paraId="7D9BD4E4" w14:textId="77777777" w:rsidR="006821A5" w:rsidRPr="00FA33D8" w:rsidRDefault="006821A5" w:rsidP="00FA33D8">
            <w:pPr>
              <w:spacing w:after="0" w:line="240" w:lineRule="auto"/>
              <w:rPr>
                <w:rFonts w:ascii="Times New Roman" w:hAnsi="Times New Roman" w:cs="Times New Roman"/>
                <w:sz w:val="24"/>
                <w:szCs w:val="24"/>
              </w:rPr>
            </w:pPr>
          </w:p>
          <w:p w14:paraId="5E43219E"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hAnsi="Times New Roman" w:cs="Times New Roman"/>
                <w:sz w:val="24"/>
                <w:szCs w:val="24"/>
              </w:rPr>
              <w:t>ПК 2.1</w:t>
            </w:r>
          </w:p>
        </w:tc>
        <w:tc>
          <w:tcPr>
            <w:tcW w:w="393" w:type="pct"/>
            <w:vMerge w:val="restart"/>
          </w:tcPr>
          <w:p w14:paraId="506D8EB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160957B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7F775275"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1FA3552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5807972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363EC46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210097D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2ECD6AA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1981127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07AEF10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5D611BB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71711F95"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1BD58AB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6A387F5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147A81D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3AD46016"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Cs/>
                <w:sz w:val="24"/>
                <w:szCs w:val="24"/>
              </w:rPr>
              <w:t>Зо 02.04</w:t>
            </w:r>
          </w:p>
          <w:p w14:paraId="0077084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718669C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4C950881"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0C7422FE"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5E6F33DA" w14:textId="77777777" w:rsidR="006821A5" w:rsidRPr="00FA33D8" w:rsidRDefault="006821A5"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Уо.2.1.01</w:t>
            </w:r>
          </w:p>
          <w:p w14:paraId="6B251A4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hAnsi="Times New Roman" w:cs="Times New Roman"/>
                <w:sz w:val="24"/>
                <w:szCs w:val="24"/>
              </w:rPr>
              <w:t>Зо.2.1.01</w:t>
            </w:r>
          </w:p>
          <w:p w14:paraId="096DAE60" w14:textId="77777777" w:rsidR="006821A5" w:rsidRPr="00FA33D8" w:rsidRDefault="006821A5" w:rsidP="00FA33D8">
            <w:pPr>
              <w:spacing w:after="0" w:line="240" w:lineRule="auto"/>
              <w:rPr>
                <w:rFonts w:ascii="Times New Roman" w:hAnsi="Times New Roman" w:cs="Times New Roman"/>
                <w:sz w:val="24"/>
                <w:szCs w:val="24"/>
              </w:rPr>
            </w:pPr>
          </w:p>
        </w:tc>
      </w:tr>
      <w:tr w:rsidR="00FA33D8" w:rsidRPr="00FA33D8" w14:paraId="2C749D32" w14:textId="77777777" w:rsidTr="006821A5">
        <w:trPr>
          <w:trHeight w:val="985"/>
        </w:trPr>
        <w:tc>
          <w:tcPr>
            <w:tcW w:w="763" w:type="pct"/>
            <w:vMerge/>
          </w:tcPr>
          <w:p w14:paraId="295C064E"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4A6A9928"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Введение в электронные таблицы. Электронные таблицы - назначение, возможности, загрузка. Основные компоненты электронных таблиц. Типы данных в ячейках электронной таблицы. Форматирование элементов таблицы.</w:t>
            </w:r>
          </w:p>
          <w:p w14:paraId="76825D8F"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Автоматизация работы: автозаполнение, автозавершение, выбор из списка. Правила записи арифметических операций. Правила записи формул. Абсолютная и относительная адресация. Использование библиотеки функций. Сортировка, поиск, фильтрация данных. Графическое представление данных.</w:t>
            </w:r>
          </w:p>
        </w:tc>
        <w:tc>
          <w:tcPr>
            <w:tcW w:w="946" w:type="pct"/>
            <w:vAlign w:val="center"/>
          </w:tcPr>
          <w:p w14:paraId="024C227A"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3DD3489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6D955B8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15E5D04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5BFC825D" w14:textId="77777777" w:rsidTr="006821A5">
        <w:trPr>
          <w:trHeight w:val="625"/>
        </w:trPr>
        <w:tc>
          <w:tcPr>
            <w:tcW w:w="763" w:type="pct"/>
            <w:vMerge w:val="restart"/>
          </w:tcPr>
          <w:p w14:paraId="10BF59BD"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7E26195"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62C65443" w14:textId="3F529BB6"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w:t>
            </w:r>
            <w:r w:rsidR="006946C6" w:rsidRPr="00FA33D8">
              <w:rPr>
                <w:rFonts w:ascii="Times New Roman" w:eastAsia="Times New Roman" w:hAnsi="Times New Roman" w:cs="Times New Roman"/>
                <w:b/>
                <w:sz w:val="24"/>
                <w:szCs w:val="24"/>
              </w:rPr>
              <w:t>2</w:t>
            </w:r>
          </w:p>
        </w:tc>
        <w:tc>
          <w:tcPr>
            <w:tcW w:w="1264" w:type="pct"/>
          </w:tcPr>
          <w:p w14:paraId="6D9B84F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02484CB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2AB4250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78631076" w14:textId="77777777" w:rsidTr="006821A5">
        <w:trPr>
          <w:trHeight w:val="20"/>
        </w:trPr>
        <w:tc>
          <w:tcPr>
            <w:tcW w:w="763" w:type="pct"/>
            <w:vMerge/>
          </w:tcPr>
          <w:p w14:paraId="012202F4"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0D803F7"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Практическоезанятие №6.</w:t>
            </w:r>
          </w:p>
          <w:p w14:paraId="4A1CCC7C"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Автоматизация расчетов в электронных таблицах MS Excel с применением формул и встроенных функций.</w:t>
            </w:r>
          </w:p>
        </w:tc>
        <w:tc>
          <w:tcPr>
            <w:tcW w:w="946" w:type="pct"/>
            <w:vAlign w:val="center"/>
          </w:tcPr>
          <w:p w14:paraId="4DDD8767" w14:textId="462544A0" w:rsidR="006821A5" w:rsidRPr="00FA33D8" w:rsidRDefault="006946C6"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p>
        </w:tc>
        <w:tc>
          <w:tcPr>
            <w:tcW w:w="1264" w:type="pct"/>
          </w:tcPr>
          <w:p w14:paraId="46A04E3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0EE4642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6AE1ED8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43ACCFFE" w14:textId="77777777" w:rsidTr="006821A5">
        <w:trPr>
          <w:trHeight w:val="1439"/>
        </w:trPr>
        <w:tc>
          <w:tcPr>
            <w:tcW w:w="763" w:type="pct"/>
            <w:vMerge w:val="restart"/>
          </w:tcPr>
          <w:p w14:paraId="0B7B81C5"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p w14:paraId="1C2E22A2"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p w14:paraId="30F35FF1"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p w14:paraId="03B47825"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D71E3E1"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 xml:space="preserve">Практическое занятие №7. </w:t>
            </w:r>
          </w:p>
          <w:p w14:paraId="554010AB" w14:textId="77777777" w:rsidR="006821A5" w:rsidRPr="00FA33D8" w:rsidRDefault="006821A5" w:rsidP="00FA33D8">
            <w:pPr>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Анализ и обработка данных, организованных в виде списка: фильтры, промежуточные итоги, сводные таблицы.</w:t>
            </w:r>
          </w:p>
        </w:tc>
        <w:tc>
          <w:tcPr>
            <w:tcW w:w="946" w:type="pct"/>
            <w:vAlign w:val="center"/>
          </w:tcPr>
          <w:p w14:paraId="15CC5979"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5B913944"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6D4EDC6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0569B76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5D47B11" w14:textId="77777777" w:rsidTr="006821A5">
        <w:trPr>
          <w:trHeight w:val="766"/>
        </w:trPr>
        <w:tc>
          <w:tcPr>
            <w:tcW w:w="763" w:type="pct"/>
            <w:vMerge/>
          </w:tcPr>
          <w:p w14:paraId="57B40F4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1B9EB22"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№8.</w:t>
            </w:r>
          </w:p>
          <w:p w14:paraId="447E4BDF"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Деловая графика в MS Excel.</w:t>
            </w:r>
          </w:p>
          <w:p w14:paraId="3C317FA8"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Построение диаграмм в MS Excel.</w:t>
            </w:r>
          </w:p>
        </w:tc>
        <w:tc>
          <w:tcPr>
            <w:tcW w:w="946" w:type="pct"/>
            <w:vAlign w:val="center"/>
          </w:tcPr>
          <w:p w14:paraId="51FB1B1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294BDB2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5E23938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15DE8D0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8C0CE11" w14:textId="77777777" w:rsidTr="006821A5">
        <w:trPr>
          <w:trHeight w:val="766"/>
        </w:trPr>
        <w:tc>
          <w:tcPr>
            <w:tcW w:w="763" w:type="pct"/>
            <w:vMerge/>
          </w:tcPr>
          <w:p w14:paraId="1381FFE3"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D427097"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№9.</w:t>
            </w:r>
          </w:p>
          <w:p w14:paraId="78E65BD8"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Логические выражения и функции в </w:t>
            </w:r>
            <w:r w:rsidRPr="00FA33D8">
              <w:rPr>
                <w:rFonts w:ascii="Times New Roman" w:eastAsia="Times New Roman" w:hAnsi="Times New Roman" w:cs="Times New Roman"/>
                <w:bCs/>
                <w:sz w:val="24"/>
                <w:szCs w:val="24"/>
                <w:lang w:val="en-US"/>
              </w:rPr>
              <w:t>Excel</w:t>
            </w:r>
            <w:r w:rsidRPr="00FA33D8">
              <w:rPr>
                <w:rFonts w:ascii="Times New Roman" w:eastAsia="Times New Roman" w:hAnsi="Times New Roman" w:cs="Times New Roman"/>
                <w:bCs/>
                <w:sz w:val="24"/>
                <w:szCs w:val="24"/>
              </w:rPr>
              <w:t xml:space="preserve">. </w:t>
            </w:r>
          </w:p>
        </w:tc>
        <w:tc>
          <w:tcPr>
            <w:tcW w:w="946" w:type="pct"/>
            <w:vAlign w:val="center"/>
          </w:tcPr>
          <w:p w14:paraId="385E6B93"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1951B4D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6E93EFD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3C65642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25204656" w14:textId="77777777" w:rsidTr="006821A5">
        <w:trPr>
          <w:trHeight w:val="1185"/>
        </w:trPr>
        <w:tc>
          <w:tcPr>
            <w:tcW w:w="763" w:type="pct"/>
            <w:vMerge w:val="restart"/>
          </w:tcPr>
          <w:p w14:paraId="37AE3319"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0EB2684"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№10.</w:t>
            </w:r>
          </w:p>
          <w:p w14:paraId="48316706"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Совместная работа: слияние книг, взаимодействие MS Excel с MS Word.</w:t>
            </w:r>
          </w:p>
        </w:tc>
        <w:tc>
          <w:tcPr>
            <w:tcW w:w="946" w:type="pct"/>
            <w:vAlign w:val="center"/>
          </w:tcPr>
          <w:p w14:paraId="2A4A3F8D"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p w14:paraId="7D74CD0D"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p w14:paraId="04EB5AD8"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tc>
        <w:tc>
          <w:tcPr>
            <w:tcW w:w="1264" w:type="pct"/>
            <w:vMerge w:val="restart"/>
          </w:tcPr>
          <w:p w14:paraId="5408D254"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7179D3C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val="restart"/>
          </w:tcPr>
          <w:p w14:paraId="69BD7AE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BC34297" w14:textId="77777777" w:rsidTr="006821A5">
        <w:trPr>
          <w:trHeight w:val="554"/>
        </w:trPr>
        <w:tc>
          <w:tcPr>
            <w:tcW w:w="763" w:type="pct"/>
            <w:vMerge/>
          </w:tcPr>
          <w:p w14:paraId="62370BF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4D3ABF8"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777938B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tcPr>
          <w:p w14:paraId="008276DE"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2816CBC9"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0D94AD26"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419718C1" w14:textId="77777777" w:rsidTr="006821A5">
        <w:trPr>
          <w:trHeight w:val="255"/>
        </w:trPr>
        <w:tc>
          <w:tcPr>
            <w:tcW w:w="763" w:type="pct"/>
            <w:vMerge w:val="restart"/>
          </w:tcPr>
          <w:p w14:paraId="2CDE6A65"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 xml:space="preserve">Тема 5. </w:t>
            </w:r>
          </w:p>
          <w:p w14:paraId="6BA4641E"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hAnsi="Times New Roman" w:cs="Times New Roman"/>
                <w:b/>
                <w:sz w:val="24"/>
                <w:szCs w:val="24"/>
              </w:rPr>
              <w:t xml:space="preserve">Мультимедийные технологии. </w:t>
            </w:r>
            <w:r w:rsidRPr="00FA33D8">
              <w:rPr>
                <w:rFonts w:ascii="Times New Roman" w:eastAsia="Times New Roman" w:hAnsi="Times New Roman" w:cs="Times New Roman"/>
                <w:b/>
                <w:bCs/>
                <w:sz w:val="24"/>
                <w:szCs w:val="24"/>
              </w:rPr>
              <w:t>Системы компьютерной</w:t>
            </w:r>
          </w:p>
          <w:p w14:paraId="1CA1B6AB"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графики.</w:t>
            </w:r>
          </w:p>
        </w:tc>
        <w:tc>
          <w:tcPr>
            <w:tcW w:w="1243" w:type="pct"/>
          </w:tcPr>
          <w:p w14:paraId="02E97F3D"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Дидактические единицы, содержания</w:t>
            </w:r>
          </w:p>
        </w:tc>
        <w:tc>
          <w:tcPr>
            <w:tcW w:w="946" w:type="pct"/>
            <w:vAlign w:val="center"/>
          </w:tcPr>
          <w:p w14:paraId="52C2F4B7" w14:textId="7C51C571"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w:t>
            </w:r>
            <w:r w:rsidR="00051438">
              <w:rPr>
                <w:rFonts w:ascii="Times New Roman" w:eastAsia="Times New Roman" w:hAnsi="Times New Roman" w:cs="Times New Roman"/>
                <w:b/>
                <w:sz w:val="24"/>
                <w:szCs w:val="24"/>
              </w:rPr>
              <w:t>0</w:t>
            </w:r>
            <w:r w:rsidRPr="00FA33D8">
              <w:rPr>
                <w:rFonts w:ascii="Times New Roman" w:eastAsia="Times New Roman" w:hAnsi="Times New Roman" w:cs="Times New Roman"/>
                <w:b/>
                <w:sz w:val="24"/>
                <w:szCs w:val="24"/>
              </w:rPr>
              <w:t>/6</w:t>
            </w:r>
          </w:p>
        </w:tc>
        <w:tc>
          <w:tcPr>
            <w:tcW w:w="1264" w:type="pct"/>
            <w:vMerge w:val="restart"/>
          </w:tcPr>
          <w:p w14:paraId="1C32FB1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6AD8177E"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7F0A310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509090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6AD3AA0"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3EAECC1D"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2D9530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652C287"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FFD9B7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F42302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93CF3D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262A1F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CEC8966"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95FF3E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11BF92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932DF2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FA8CB9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9973E9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A480AEF"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8D82686"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74AC941"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hAnsi="Times New Roman" w:cs="Times New Roman"/>
                <w:sz w:val="24"/>
                <w:szCs w:val="24"/>
              </w:rPr>
              <w:t>ПК 2.1</w:t>
            </w:r>
          </w:p>
        </w:tc>
        <w:tc>
          <w:tcPr>
            <w:tcW w:w="393" w:type="pct"/>
            <w:vMerge w:val="restart"/>
          </w:tcPr>
          <w:p w14:paraId="0B17B60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27AE13B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5C3714A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820BF0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2B4C963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342C1B7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1B27843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560925B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37F8227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454DF76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5B1A218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14845D4F"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34FC547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4F4094D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7B9A1C5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623E56ED"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Cs/>
                <w:sz w:val="24"/>
                <w:szCs w:val="24"/>
              </w:rPr>
              <w:t>Зо 02.04</w:t>
            </w:r>
          </w:p>
          <w:p w14:paraId="0C999EC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7C6D52F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0913E429"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5B24AF11" w14:textId="77777777" w:rsidR="006821A5" w:rsidRPr="00FA33D8" w:rsidRDefault="006821A5"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Уо.2.1.01</w:t>
            </w:r>
          </w:p>
          <w:p w14:paraId="295D058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hAnsi="Times New Roman" w:cs="Times New Roman"/>
                <w:sz w:val="24"/>
                <w:szCs w:val="24"/>
              </w:rPr>
              <w:t>Зо.2.1.01</w:t>
            </w:r>
          </w:p>
          <w:p w14:paraId="70A9EA86"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6227A8E9" w14:textId="77777777" w:rsidTr="006821A5">
        <w:trPr>
          <w:trHeight w:val="1905"/>
        </w:trPr>
        <w:tc>
          <w:tcPr>
            <w:tcW w:w="763" w:type="pct"/>
            <w:vMerge/>
          </w:tcPr>
          <w:p w14:paraId="5C9D8A8A"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22D8B596"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hAnsi="Times New Roman" w:cs="Times New Roman"/>
                <w:bCs/>
                <w:sz w:val="24"/>
                <w:szCs w:val="24"/>
              </w:rPr>
              <w:t>Понятие мультимедиа. Мультимедийные технологии.</w:t>
            </w:r>
          </w:p>
          <w:p w14:paraId="6EBB1315"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Мультимедийные технологии в обучении и сфере профессиональной деятельности. Объекты мультимедиа. </w:t>
            </w:r>
          </w:p>
          <w:p w14:paraId="19D7F36F"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hAnsi="Times New Roman" w:cs="Times New Roman"/>
                <w:bCs/>
                <w:sz w:val="24"/>
                <w:szCs w:val="24"/>
              </w:rPr>
              <w:t>Растровая, векторная, трехмерная графика; форматы графических данных; средства обработки растровой графики; средства обработки векторной графики</w:t>
            </w:r>
            <w:r w:rsidRPr="00FA33D8">
              <w:rPr>
                <w:rFonts w:ascii="Times New Roman" w:eastAsia="Times New Roman" w:hAnsi="Times New Roman" w:cs="Times New Roman"/>
                <w:bCs/>
                <w:sz w:val="24"/>
                <w:szCs w:val="24"/>
              </w:rPr>
              <w:t>.</w:t>
            </w:r>
          </w:p>
        </w:tc>
        <w:tc>
          <w:tcPr>
            <w:tcW w:w="946" w:type="pct"/>
            <w:vAlign w:val="center"/>
          </w:tcPr>
          <w:p w14:paraId="0CA2A4E5"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569CA82D"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52ECAF06"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5D03498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27550A1F" w14:textId="77777777" w:rsidTr="006821A5">
        <w:trPr>
          <w:trHeight w:val="1030"/>
        </w:trPr>
        <w:tc>
          <w:tcPr>
            <w:tcW w:w="763" w:type="pct"/>
            <w:vMerge/>
          </w:tcPr>
          <w:p w14:paraId="2687E4B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465CF8F2"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Основы работы с CorelDraw.</w:t>
            </w:r>
          </w:p>
          <w:p w14:paraId="77C740EA"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Понятие объекта в CorelDraw. </w:t>
            </w:r>
          </w:p>
          <w:p w14:paraId="32124B84"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Операции над объектами.</w:t>
            </w:r>
          </w:p>
          <w:p w14:paraId="02E7E032"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Приемы работы в программе.</w:t>
            </w:r>
          </w:p>
        </w:tc>
        <w:tc>
          <w:tcPr>
            <w:tcW w:w="946" w:type="pct"/>
            <w:vAlign w:val="center"/>
          </w:tcPr>
          <w:p w14:paraId="14909E75"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0B1B9C24"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3D41CCF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20603EC7"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4EB31342" w14:textId="77777777" w:rsidTr="006821A5">
        <w:trPr>
          <w:trHeight w:val="687"/>
        </w:trPr>
        <w:tc>
          <w:tcPr>
            <w:tcW w:w="763" w:type="pct"/>
            <w:vMerge/>
          </w:tcPr>
          <w:p w14:paraId="0472191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283921F5"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32D879FD"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6</w:t>
            </w:r>
          </w:p>
        </w:tc>
        <w:tc>
          <w:tcPr>
            <w:tcW w:w="1264" w:type="pct"/>
            <w:vMerge w:val="restart"/>
          </w:tcPr>
          <w:p w14:paraId="35CCAB6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07D8C67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val="restart"/>
          </w:tcPr>
          <w:p w14:paraId="2241BB17"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393375AE" w14:textId="77777777" w:rsidTr="006821A5">
        <w:trPr>
          <w:trHeight w:val="2355"/>
        </w:trPr>
        <w:tc>
          <w:tcPr>
            <w:tcW w:w="763" w:type="pct"/>
            <w:vMerge/>
          </w:tcPr>
          <w:p w14:paraId="46F6A3C4"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EF57968"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№11.</w:t>
            </w:r>
          </w:p>
          <w:p w14:paraId="2A3F7781"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Программа создания презентаций PowerPoint возможности, сферы применения. Правила оформления презентации.</w:t>
            </w:r>
          </w:p>
          <w:p w14:paraId="5FD858EB"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eastAsia="Times New Roman" w:hAnsi="Times New Roman" w:cs="Times New Roman"/>
                <w:bCs/>
                <w:sz w:val="24"/>
                <w:szCs w:val="24"/>
              </w:rPr>
              <w:t>Настройка презентации: анимация, наложение звука, вставка видео, гиперссылки.</w:t>
            </w:r>
          </w:p>
        </w:tc>
        <w:tc>
          <w:tcPr>
            <w:tcW w:w="946" w:type="pct"/>
            <w:vAlign w:val="center"/>
          </w:tcPr>
          <w:p w14:paraId="09D80D09"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4078C7B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7491BEB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164D940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6538BE29" w14:textId="77777777" w:rsidTr="006821A5">
        <w:trPr>
          <w:trHeight w:val="2355"/>
        </w:trPr>
        <w:tc>
          <w:tcPr>
            <w:tcW w:w="763" w:type="pct"/>
            <w:vMerge/>
          </w:tcPr>
          <w:p w14:paraId="0636581A"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6DDE8049"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№12.</w:t>
            </w:r>
          </w:p>
          <w:p w14:paraId="0BEC5C1F"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Создание простых фигур в CorelDraw. Рисование линий. </w:t>
            </w:r>
          </w:p>
          <w:p w14:paraId="0596BE73"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Манипулирование объектами и их трансформация</w:t>
            </w:r>
          </w:p>
          <w:p w14:paraId="0314E333"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Редактирование линий, контуров и формы объектов.</w:t>
            </w:r>
          </w:p>
        </w:tc>
        <w:tc>
          <w:tcPr>
            <w:tcW w:w="946" w:type="pct"/>
            <w:vAlign w:val="center"/>
          </w:tcPr>
          <w:p w14:paraId="535CCF74"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p>
        </w:tc>
        <w:tc>
          <w:tcPr>
            <w:tcW w:w="1264" w:type="pct"/>
          </w:tcPr>
          <w:p w14:paraId="2A8F6A4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5AEC640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39C5682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75C326B" w14:textId="77777777" w:rsidTr="006821A5">
        <w:trPr>
          <w:trHeight w:val="843"/>
        </w:trPr>
        <w:tc>
          <w:tcPr>
            <w:tcW w:w="763" w:type="pct"/>
            <w:vMerge/>
          </w:tcPr>
          <w:p w14:paraId="4CE4149E"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64F7D68D"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№13.</w:t>
            </w:r>
          </w:p>
          <w:p w14:paraId="12EEC14F"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Основы работы с текстом. Преобразование текста в CorelDraw.</w:t>
            </w:r>
          </w:p>
        </w:tc>
        <w:tc>
          <w:tcPr>
            <w:tcW w:w="946" w:type="pct"/>
            <w:vAlign w:val="center"/>
          </w:tcPr>
          <w:p w14:paraId="6C7A9E42"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37162A69"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6865CF4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24CE3F39"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4151C393" w14:textId="77777777" w:rsidTr="006821A5">
        <w:trPr>
          <w:trHeight w:val="547"/>
        </w:trPr>
        <w:tc>
          <w:tcPr>
            <w:tcW w:w="763" w:type="pct"/>
            <w:vMerge/>
          </w:tcPr>
          <w:p w14:paraId="4706FC0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1FE70A0"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4933A827"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4</w:t>
            </w:r>
          </w:p>
        </w:tc>
        <w:tc>
          <w:tcPr>
            <w:tcW w:w="1264" w:type="pct"/>
          </w:tcPr>
          <w:p w14:paraId="5DC6CDF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2ED74E0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14D8195D"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00FEBA0A" w14:textId="77777777" w:rsidTr="006821A5">
        <w:trPr>
          <w:trHeight w:val="570"/>
        </w:trPr>
        <w:tc>
          <w:tcPr>
            <w:tcW w:w="763" w:type="pct"/>
            <w:vMerge/>
          </w:tcPr>
          <w:p w14:paraId="78C8C07B"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488D25F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Создание презентаций профессиональной направленности</w:t>
            </w:r>
          </w:p>
          <w:p w14:paraId="69F67B86"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p>
        </w:tc>
        <w:tc>
          <w:tcPr>
            <w:tcW w:w="946" w:type="pct"/>
            <w:vAlign w:val="center"/>
          </w:tcPr>
          <w:p w14:paraId="2FEDBB1E"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p>
        </w:tc>
        <w:tc>
          <w:tcPr>
            <w:tcW w:w="1264" w:type="pct"/>
          </w:tcPr>
          <w:p w14:paraId="4E3035E7"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2A90CE1D"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103FF74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518F7147" w14:textId="77777777" w:rsidTr="006821A5">
        <w:trPr>
          <w:trHeight w:val="225"/>
        </w:trPr>
        <w:tc>
          <w:tcPr>
            <w:tcW w:w="763" w:type="pct"/>
            <w:vMerge w:val="restart"/>
          </w:tcPr>
          <w:p w14:paraId="4733B12D"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Тема 6.</w:t>
            </w:r>
          </w:p>
          <w:p w14:paraId="2520F73F"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hAnsi="Times New Roman" w:cs="Times New Roman"/>
                <w:b/>
                <w:bCs/>
                <w:sz w:val="24"/>
                <w:szCs w:val="24"/>
              </w:rPr>
              <w:t>Системы управления базами данных</w:t>
            </w:r>
          </w:p>
        </w:tc>
        <w:tc>
          <w:tcPr>
            <w:tcW w:w="1243" w:type="pct"/>
          </w:tcPr>
          <w:p w14:paraId="7CBA0067"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Дидактические единицы, содержания</w:t>
            </w:r>
          </w:p>
        </w:tc>
        <w:tc>
          <w:tcPr>
            <w:tcW w:w="946" w:type="pct"/>
            <w:vAlign w:val="center"/>
          </w:tcPr>
          <w:p w14:paraId="06AE6B6E"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12/8</w:t>
            </w:r>
          </w:p>
        </w:tc>
        <w:tc>
          <w:tcPr>
            <w:tcW w:w="1264" w:type="pct"/>
            <w:vMerge w:val="restart"/>
          </w:tcPr>
          <w:p w14:paraId="6C5BFFC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206F49B6"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686B803D"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F239C0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42643D1"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1B04591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0DB32C9"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437F18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13AB8B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4CC2B8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7AFA47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845B78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59DD23D"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2974A1A"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102760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677A9D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7BA8046"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8D7E3DB"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D4D2E0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4EB00A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685FA17"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CD806E4"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03</w:t>
            </w:r>
          </w:p>
          <w:p w14:paraId="668D3E0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392882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77D7384"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04</w:t>
            </w:r>
          </w:p>
          <w:p w14:paraId="62C56FC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B5D5964"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06</w:t>
            </w:r>
          </w:p>
          <w:p w14:paraId="573B2B17"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3F1026D"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hAnsi="Times New Roman" w:cs="Times New Roman"/>
                <w:sz w:val="24"/>
                <w:szCs w:val="24"/>
              </w:rPr>
              <w:t>ПК 2.1</w:t>
            </w:r>
          </w:p>
        </w:tc>
        <w:tc>
          <w:tcPr>
            <w:tcW w:w="393" w:type="pct"/>
            <w:vMerge w:val="restart"/>
          </w:tcPr>
          <w:p w14:paraId="1FF6C6B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59335B3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22400270"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0CAA3CE9"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79EF6F4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718D500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55434CB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11E4042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737FC13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0724BA5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270D879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4D1708CA"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07B906E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604B67E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47DDA61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1D38A6E8"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Cs/>
                <w:sz w:val="24"/>
                <w:szCs w:val="24"/>
              </w:rPr>
              <w:t>Зо 02.04</w:t>
            </w:r>
          </w:p>
          <w:p w14:paraId="2167C5C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251A752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030D0C33"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2699A864"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6FDDD01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03.02</w:t>
            </w:r>
          </w:p>
          <w:p w14:paraId="2B84989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03.02</w:t>
            </w:r>
          </w:p>
          <w:p w14:paraId="18DF709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EEE20A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04.01</w:t>
            </w:r>
          </w:p>
          <w:p w14:paraId="20666B9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04.02</w:t>
            </w:r>
          </w:p>
          <w:p w14:paraId="1439AAE4"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035DA10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06.01</w:t>
            </w:r>
          </w:p>
          <w:p w14:paraId="39F860B7"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06.02</w:t>
            </w:r>
          </w:p>
          <w:p w14:paraId="08A32307"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75836F26" w14:textId="77777777" w:rsidR="006821A5" w:rsidRPr="00FA33D8" w:rsidRDefault="006821A5"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Уо.2.1.01</w:t>
            </w:r>
          </w:p>
          <w:p w14:paraId="4E4BFA1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hAnsi="Times New Roman" w:cs="Times New Roman"/>
                <w:sz w:val="24"/>
                <w:szCs w:val="24"/>
              </w:rPr>
              <w:t>Зо.2.1.01</w:t>
            </w:r>
          </w:p>
          <w:p w14:paraId="53C5425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2CC10B54" w14:textId="77777777" w:rsidTr="006821A5">
        <w:trPr>
          <w:trHeight w:val="2402"/>
        </w:trPr>
        <w:tc>
          <w:tcPr>
            <w:tcW w:w="763" w:type="pct"/>
            <w:vMerge/>
          </w:tcPr>
          <w:p w14:paraId="06F990EE"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2F39AFA9"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Структуризация информации. Понятие СУБД. Классификация баз данных по структуре данных. Принципы организации иерархической модели данных. Принципы организации реляционной модели данных. Другие модели данных. Общие принципы организации основных прикладных пакетов и принципы хранения информации в основных прикладных программах.</w:t>
            </w:r>
          </w:p>
          <w:p w14:paraId="5314BEE2"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Основные понятия реляционной БД: поле, запись, ключевое поле, структура таблицы, режимы работы с объектами. Форматы данных.</w:t>
            </w:r>
          </w:p>
        </w:tc>
        <w:tc>
          <w:tcPr>
            <w:tcW w:w="946" w:type="pct"/>
            <w:vAlign w:val="center"/>
          </w:tcPr>
          <w:p w14:paraId="5DEBD1CC"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p w14:paraId="3ADC55F4"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p>
        </w:tc>
        <w:tc>
          <w:tcPr>
            <w:tcW w:w="1264" w:type="pct"/>
            <w:vMerge/>
          </w:tcPr>
          <w:p w14:paraId="31DA392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1BCE3F0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5255483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60641A65" w14:textId="77777777" w:rsidTr="006821A5">
        <w:trPr>
          <w:trHeight w:val="2409"/>
        </w:trPr>
        <w:tc>
          <w:tcPr>
            <w:tcW w:w="763" w:type="pct"/>
            <w:vMerge w:val="restart"/>
          </w:tcPr>
          <w:p w14:paraId="04DC4DB7"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29E21CD"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Технология работы с программой СУБД. Схема данных в </w:t>
            </w:r>
            <w:r w:rsidRPr="00FA33D8">
              <w:rPr>
                <w:rFonts w:ascii="Times New Roman" w:eastAsia="Times New Roman" w:hAnsi="Times New Roman" w:cs="Times New Roman"/>
                <w:bCs/>
                <w:sz w:val="24"/>
                <w:szCs w:val="24"/>
                <w:lang w:val="en-US"/>
              </w:rPr>
              <w:t>MSACCESS</w:t>
            </w:r>
            <w:r w:rsidRPr="00FA33D8">
              <w:rPr>
                <w:rFonts w:ascii="Times New Roman" w:eastAsia="Times New Roman" w:hAnsi="Times New Roman" w:cs="Times New Roman"/>
                <w:bCs/>
                <w:sz w:val="24"/>
                <w:szCs w:val="24"/>
              </w:rPr>
              <w:t xml:space="preserve">.Объекты БД: таблицы, формы, отчеты. Виды </w:t>
            </w:r>
            <w:r w:rsidRPr="00FA33D8">
              <w:rPr>
                <w:rFonts w:ascii="Times New Roman" w:eastAsia="Times New Roman" w:hAnsi="Times New Roman" w:cs="Times New Roman"/>
                <w:bCs/>
                <w:sz w:val="24"/>
                <w:szCs w:val="24"/>
                <w:lang w:val="en-US"/>
              </w:rPr>
              <w:t xml:space="preserve">SQL - </w:t>
            </w:r>
            <w:r w:rsidRPr="00FA33D8">
              <w:rPr>
                <w:rFonts w:ascii="Times New Roman" w:eastAsia="Times New Roman" w:hAnsi="Times New Roman" w:cs="Times New Roman"/>
                <w:bCs/>
                <w:sz w:val="24"/>
                <w:szCs w:val="24"/>
              </w:rPr>
              <w:t>запросов.</w:t>
            </w:r>
          </w:p>
          <w:p w14:paraId="5783716A"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Создание макросов для автоматизации производственных задач.</w:t>
            </w:r>
          </w:p>
        </w:tc>
        <w:tc>
          <w:tcPr>
            <w:tcW w:w="946" w:type="pct"/>
            <w:vAlign w:val="center"/>
          </w:tcPr>
          <w:p w14:paraId="68A2D555"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49DF185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0EB4874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3EB5D2C8"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1CE1AA5" w14:textId="77777777" w:rsidTr="006821A5">
        <w:trPr>
          <w:trHeight w:val="559"/>
        </w:trPr>
        <w:tc>
          <w:tcPr>
            <w:tcW w:w="763" w:type="pct"/>
            <w:vMerge/>
          </w:tcPr>
          <w:p w14:paraId="7B55896D"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B861AA7"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02B93C7B"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8</w:t>
            </w:r>
          </w:p>
        </w:tc>
        <w:tc>
          <w:tcPr>
            <w:tcW w:w="1264" w:type="pct"/>
          </w:tcPr>
          <w:p w14:paraId="1751FCE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3F60B318"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7BC36387"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39B5C3BB" w14:textId="77777777" w:rsidTr="006821A5">
        <w:trPr>
          <w:trHeight w:val="1515"/>
        </w:trPr>
        <w:tc>
          <w:tcPr>
            <w:tcW w:w="763" w:type="pct"/>
            <w:vMerge/>
          </w:tcPr>
          <w:p w14:paraId="2AE0F54C"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32F37C8"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№14.</w:t>
            </w:r>
          </w:p>
          <w:p w14:paraId="157BBEF6"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Создание многотабличной базы данных. Установка связей между таблицами. Создание форм для ввода данных.</w:t>
            </w:r>
          </w:p>
        </w:tc>
        <w:tc>
          <w:tcPr>
            <w:tcW w:w="946" w:type="pct"/>
            <w:vAlign w:val="center"/>
          </w:tcPr>
          <w:p w14:paraId="4759ABE6"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4</w:t>
            </w:r>
          </w:p>
        </w:tc>
        <w:tc>
          <w:tcPr>
            <w:tcW w:w="1264" w:type="pct"/>
          </w:tcPr>
          <w:p w14:paraId="562469CD"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4DFBAFBE"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4B91F6C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58204D07" w14:textId="77777777" w:rsidTr="006821A5">
        <w:trPr>
          <w:trHeight w:val="1515"/>
        </w:trPr>
        <w:tc>
          <w:tcPr>
            <w:tcW w:w="763" w:type="pct"/>
            <w:vMerge/>
          </w:tcPr>
          <w:p w14:paraId="0D22ABB0"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06212EBF"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№15.</w:t>
            </w:r>
          </w:p>
          <w:p w14:paraId="420B0484"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Создание подчиненной Формы.0Поиск данных с помощью Запросов. Обработка данных в базе данных с помощью отчетов.</w:t>
            </w:r>
          </w:p>
        </w:tc>
        <w:tc>
          <w:tcPr>
            <w:tcW w:w="946" w:type="pct"/>
            <w:vAlign w:val="center"/>
          </w:tcPr>
          <w:p w14:paraId="3BB91F75"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47F8ADB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2A2DE428"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3D96AAB9"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7F1B2BF8" w14:textId="77777777" w:rsidTr="006821A5">
        <w:trPr>
          <w:trHeight w:val="2006"/>
        </w:trPr>
        <w:tc>
          <w:tcPr>
            <w:tcW w:w="763" w:type="pct"/>
            <w:vMerge/>
          </w:tcPr>
          <w:p w14:paraId="6A37ECDE"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E86ECFE"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Практическое занятие №16.</w:t>
            </w:r>
          </w:p>
          <w:p w14:paraId="193EBF24"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 xml:space="preserve">Создание запросов. Запросы со сложным критерием отбора. Запросы использующие групповые операции и статистические функции </w:t>
            </w:r>
            <w:r w:rsidRPr="00FA33D8">
              <w:rPr>
                <w:rFonts w:ascii="Times New Roman" w:eastAsia="Times New Roman" w:hAnsi="Times New Roman" w:cs="Times New Roman"/>
                <w:bCs/>
                <w:sz w:val="24"/>
                <w:szCs w:val="24"/>
                <w:lang w:val="en-US"/>
              </w:rPr>
              <w:t>SQL</w:t>
            </w:r>
            <w:r w:rsidRPr="00FA33D8">
              <w:rPr>
                <w:rFonts w:ascii="Times New Roman" w:eastAsia="Times New Roman" w:hAnsi="Times New Roman" w:cs="Times New Roman"/>
                <w:bCs/>
                <w:sz w:val="24"/>
                <w:szCs w:val="24"/>
              </w:rPr>
              <w:t>. Параметрический запрос. Перекрестный запрос</w:t>
            </w:r>
          </w:p>
        </w:tc>
        <w:tc>
          <w:tcPr>
            <w:tcW w:w="946" w:type="pct"/>
            <w:vAlign w:val="center"/>
          </w:tcPr>
          <w:p w14:paraId="17378D17"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tcPr>
          <w:p w14:paraId="492C69F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47EB2FC8"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2494E4D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63A7A569" w14:textId="77777777" w:rsidTr="006821A5">
        <w:trPr>
          <w:trHeight w:val="568"/>
        </w:trPr>
        <w:tc>
          <w:tcPr>
            <w:tcW w:w="763" w:type="pct"/>
            <w:vMerge/>
          </w:tcPr>
          <w:p w14:paraId="5072C792"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5E5F1D41"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01F23211"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tcPr>
          <w:p w14:paraId="4377556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5414E04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3FEC3485"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5F179DB1" w14:textId="77777777" w:rsidTr="006821A5">
        <w:trPr>
          <w:trHeight w:val="70"/>
        </w:trPr>
        <w:tc>
          <w:tcPr>
            <w:tcW w:w="763" w:type="pct"/>
            <w:vMerge w:val="restart"/>
          </w:tcPr>
          <w:p w14:paraId="318197D8"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Тема 7.</w:t>
            </w:r>
          </w:p>
          <w:p w14:paraId="53AB061F"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Информационная безопасность</w:t>
            </w:r>
          </w:p>
          <w:p w14:paraId="6316A621"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76F03C24"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Дидактические единицы, содержания</w:t>
            </w:r>
          </w:p>
          <w:p w14:paraId="79403074"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p>
        </w:tc>
        <w:tc>
          <w:tcPr>
            <w:tcW w:w="946" w:type="pct"/>
            <w:vAlign w:val="center"/>
          </w:tcPr>
          <w:p w14:paraId="2E8FCA41"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2</w:t>
            </w:r>
          </w:p>
        </w:tc>
        <w:tc>
          <w:tcPr>
            <w:tcW w:w="1264" w:type="pct"/>
            <w:vMerge w:val="restart"/>
          </w:tcPr>
          <w:p w14:paraId="5D4ED9AE"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3501DFA6"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23EDAB5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FD1E4E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246EDF2"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56234523"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22042F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AB5726A"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DF33C4D"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75D301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D0B8FB7"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F954EC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DFAEB8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E2B44DA"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CFD6E1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175047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138B46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76D9A39"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2C27AFF"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03</w:t>
            </w:r>
          </w:p>
          <w:p w14:paraId="39F56493"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6203060"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BEC8599"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04</w:t>
            </w:r>
          </w:p>
          <w:p w14:paraId="6BCE3DA8"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22058A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DF50969"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06</w:t>
            </w:r>
          </w:p>
          <w:p w14:paraId="0C76AA5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F723B27"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07</w:t>
            </w:r>
          </w:p>
          <w:p w14:paraId="1C5415B2" w14:textId="77777777" w:rsidR="006821A5" w:rsidRPr="00FA33D8" w:rsidRDefault="006821A5" w:rsidP="00FA33D8">
            <w:pPr>
              <w:spacing w:after="0" w:line="240" w:lineRule="auto"/>
              <w:rPr>
                <w:rFonts w:ascii="Times New Roman" w:hAnsi="Times New Roman" w:cs="Times New Roman"/>
                <w:sz w:val="24"/>
                <w:szCs w:val="24"/>
              </w:rPr>
            </w:pPr>
          </w:p>
          <w:p w14:paraId="60D10EED"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hAnsi="Times New Roman" w:cs="Times New Roman"/>
                <w:sz w:val="24"/>
                <w:szCs w:val="24"/>
              </w:rPr>
              <w:t>ПК 2.1</w:t>
            </w:r>
          </w:p>
        </w:tc>
        <w:tc>
          <w:tcPr>
            <w:tcW w:w="393" w:type="pct"/>
            <w:vMerge w:val="restart"/>
          </w:tcPr>
          <w:p w14:paraId="4F367BF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783E2205"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02AC069E"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1C8684F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p>
          <w:p w14:paraId="6FA88A1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02.02</w:t>
            </w:r>
          </w:p>
          <w:p w14:paraId="2FC7983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02.03</w:t>
            </w:r>
          </w:p>
          <w:p w14:paraId="1726238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02.04</w:t>
            </w:r>
          </w:p>
          <w:p w14:paraId="2D2D034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02.05</w:t>
            </w:r>
          </w:p>
          <w:p w14:paraId="32E468F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02.06</w:t>
            </w:r>
          </w:p>
          <w:p w14:paraId="7F9C2E0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02.07</w:t>
            </w:r>
          </w:p>
          <w:p w14:paraId="259E183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02.08</w:t>
            </w:r>
          </w:p>
          <w:p w14:paraId="3D13917B"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32C0E89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02.01</w:t>
            </w:r>
          </w:p>
          <w:p w14:paraId="2DA69DB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02.02</w:t>
            </w:r>
          </w:p>
          <w:p w14:paraId="6BFDB1F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02.03</w:t>
            </w:r>
          </w:p>
          <w:p w14:paraId="7EA2842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02.04</w:t>
            </w:r>
          </w:p>
          <w:p w14:paraId="3BB42056"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0849533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03.02</w:t>
            </w:r>
          </w:p>
          <w:p w14:paraId="00095160"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03.02</w:t>
            </w:r>
          </w:p>
          <w:p w14:paraId="008389C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14A1A3F"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04.01</w:t>
            </w:r>
          </w:p>
          <w:p w14:paraId="22DDC0C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04.02</w:t>
            </w:r>
          </w:p>
          <w:p w14:paraId="3039E88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899CF5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06.01</w:t>
            </w:r>
          </w:p>
          <w:p w14:paraId="7FB4301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06.02</w:t>
            </w:r>
          </w:p>
          <w:p w14:paraId="3EA4F8DB"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59EBCCF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07.01</w:t>
            </w:r>
          </w:p>
          <w:p w14:paraId="4623E12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07.01</w:t>
            </w:r>
          </w:p>
          <w:p w14:paraId="698237F6"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43A9D68C"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65988E33" w14:textId="77777777" w:rsidR="006821A5" w:rsidRPr="00FA33D8" w:rsidRDefault="006821A5"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Уо.2.1.01</w:t>
            </w:r>
          </w:p>
          <w:p w14:paraId="28943676"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hAnsi="Times New Roman" w:cs="Times New Roman"/>
                <w:sz w:val="24"/>
                <w:szCs w:val="24"/>
              </w:rPr>
              <w:t>Зо.2.1.01</w:t>
            </w:r>
          </w:p>
          <w:p w14:paraId="58FA10FA"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0C6A24E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36879C53" w14:textId="77777777" w:rsidTr="006821A5">
        <w:trPr>
          <w:trHeight w:val="3161"/>
        </w:trPr>
        <w:tc>
          <w:tcPr>
            <w:tcW w:w="763" w:type="pct"/>
            <w:vMerge/>
          </w:tcPr>
          <w:p w14:paraId="28098A5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110CC276"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Понятие информационной безопасности. Принципы защиты информации от несанкционированного доступа.</w:t>
            </w:r>
          </w:p>
          <w:p w14:paraId="318CEBB4"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Методы защиты информации: идентификация, аутентификация и авторизация.</w:t>
            </w:r>
          </w:p>
          <w:p w14:paraId="063B3322"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Защита информации в компьютерных сетях.</w:t>
            </w:r>
          </w:p>
          <w:p w14:paraId="2825518E"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Криптографическая защита информации. </w:t>
            </w:r>
          </w:p>
          <w:p w14:paraId="3AB682E3" w14:textId="77777777" w:rsidR="006821A5" w:rsidRPr="00FA33D8" w:rsidRDefault="006821A5" w:rsidP="00FA33D8">
            <w:pPr>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Электронная цифровая подпись.</w:t>
            </w:r>
          </w:p>
        </w:tc>
        <w:tc>
          <w:tcPr>
            <w:tcW w:w="946" w:type="pct"/>
            <w:vAlign w:val="center"/>
          </w:tcPr>
          <w:p w14:paraId="06C81131"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4448264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1EF1EC8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420AE1D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56B2537C" w14:textId="77777777" w:rsidTr="006821A5">
        <w:trPr>
          <w:trHeight w:val="536"/>
        </w:trPr>
        <w:tc>
          <w:tcPr>
            <w:tcW w:w="763" w:type="pct"/>
            <w:vMerge w:val="restart"/>
          </w:tcPr>
          <w:p w14:paraId="0B84E91B"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04EF793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tc>
        <w:tc>
          <w:tcPr>
            <w:tcW w:w="946" w:type="pct"/>
            <w:vAlign w:val="center"/>
          </w:tcPr>
          <w:p w14:paraId="7209121B"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val="restart"/>
          </w:tcPr>
          <w:p w14:paraId="610896A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2189A19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val="restart"/>
          </w:tcPr>
          <w:p w14:paraId="3809453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6723CC1F" w14:textId="77777777" w:rsidTr="006821A5">
        <w:trPr>
          <w:trHeight w:val="616"/>
        </w:trPr>
        <w:tc>
          <w:tcPr>
            <w:tcW w:w="763" w:type="pct"/>
            <w:vMerge/>
          </w:tcPr>
          <w:p w14:paraId="12398E79"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451B63F1"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46D5DFEE"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tcPr>
          <w:p w14:paraId="15FC7CF6"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1252B87F"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0A7C8C6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04AFD8FF" w14:textId="77777777" w:rsidTr="006821A5">
        <w:trPr>
          <w:trHeight w:val="679"/>
        </w:trPr>
        <w:tc>
          <w:tcPr>
            <w:tcW w:w="763" w:type="pct"/>
            <w:vMerge w:val="restart"/>
          </w:tcPr>
          <w:p w14:paraId="635AA6A3"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 xml:space="preserve">Тема 8. </w:t>
            </w:r>
          </w:p>
          <w:p w14:paraId="27B7B234"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Введение в сетевые технологии</w:t>
            </w:r>
          </w:p>
        </w:tc>
        <w:tc>
          <w:tcPr>
            <w:tcW w:w="1243" w:type="pct"/>
          </w:tcPr>
          <w:p w14:paraId="4D3C3973"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Дидактические единицы, содержания</w:t>
            </w:r>
          </w:p>
        </w:tc>
        <w:tc>
          <w:tcPr>
            <w:tcW w:w="946" w:type="pct"/>
            <w:vAlign w:val="center"/>
          </w:tcPr>
          <w:p w14:paraId="1A74D256"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2</w:t>
            </w:r>
          </w:p>
        </w:tc>
        <w:tc>
          <w:tcPr>
            <w:tcW w:w="1264" w:type="pct"/>
            <w:vMerge w:val="restart"/>
          </w:tcPr>
          <w:p w14:paraId="0EB5F3C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7554E3AA"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01</w:t>
            </w:r>
          </w:p>
          <w:p w14:paraId="54AEE592"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54A9F2C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6D35C84"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02</w:t>
            </w:r>
          </w:p>
          <w:p w14:paraId="4590EB7A"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63A671A6"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0362CE57"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04</w:t>
            </w:r>
          </w:p>
          <w:p w14:paraId="00929BB4"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36BEF6E"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2ECD1ACA"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05</w:t>
            </w:r>
          </w:p>
          <w:p w14:paraId="0D8995D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245D16C"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7B8017E6" w14:textId="77777777" w:rsidR="006821A5" w:rsidRPr="00FA33D8" w:rsidRDefault="006821A5" w:rsidP="00FA33D8">
            <w:pPr>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ОК 07</w:t>
            </w:r>
          </w:p>
          <w:p w14:paraId="7C21DE25"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3A541A91"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478C0085" w14:textId="77777777" w:rsidR="006821A5" w:rsidRPr="00FA33D8" w:rsidRDefault="006821A5"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sz w:val="24"/>
                <w:szCs w:val="24"/>
              </w:rPr>
              <w:t>ОК 09</w:t>
            </w:r>
          </w:p>
        </w:tc>
        <w:tc>
          <w:tcPr>
            <w:tcW w:w="393" w:type="pct"/>
            <w:vMerge w:val="restart"/>
          </w:tcPr>
          <w:p w14:paraId="60FCD1F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5E100743"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27F36BF5"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40816EF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408A04B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09E2DEC9"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5F896862"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35766D9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1B57FD19"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1995727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1555E70D"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1B8D95B2"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21B49B71"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07.01</w:t>
            </w:r>
          </w:p>
          <w:p w14:paraId="28BC065C"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07.01</w:t>
            </w:r>
          </w:p>
          <w:p w14:paraId="504CB5C3" w14:textId="77777777" w:rsidR="006821A5" w:rsidRPr="00FA33D8" w:rsidRDefault="006821A5" w:rsidP="00FA33D8">
            <w:pPr>
              <w:spacing w:after="0" w:line="240" w:lineRule="auto"/>
              <w:rPr>
                <w:rFonts w:ascii="Times New Roman" w:eastAsia="Times New Roman" w:hAnsi="Times New Roman" w:cs="Times New Roman"/>
                <w:bCs/>
                <w:sz w:val="24"/>
                <w:szCs w:val="24"/>
              </w:rPr>
            </w:pPr>
          </w:p>
          <w:p w14:paraId="29E5D87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01.01</w:t>
            </w:r>
          </w:p>
          <w:p w14:paraId="71AE839A"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Зо 01.01</w:t>
            </w:r>
          </w:p>
          <w:p w14:paraId="4EFBAF7E" w14:textId="77777777" w:rsidR="006821A5" w:rsidRPr="00FA33D8" w:rsidRDefault="006821A5" w:rsidP="00FA33D8">
            <w:pPr>
              <w:spacing w:after="0" w:line="240" w:lineRule="auto"/>
              <w:rPr>
                <w:rFonts w:ascii="Times New Roman" w:eastAsia="Times New Roman" w:hAnsi="Times New Roman" w:cs="Times New Roman"/>
                <w:b/>
                <w:sz w:val="24"/>
                <w:szCs w:val="24"/>
              </w:rPr>
            </w:pPr>
          </w:p>
          <w:p w14:paraId="28885B0D" w14:textId="77777777" w:rsidR="006821A5" w:rsidRPr="00FA33D8" w:rsidRDefault="006821A5" w:rsidP="00FA33D8">
            <w:pPr>
              <w:spacing w:after="0" w:line="240" w:lineRule="auto"/>
              <w:rPr>
                <w:rFonts w:ascii="Times New Roman" w:eastAsia="Times New Roman" w:hAnsi="Times New Roman" w:cs="Times New Roman"/>
                <w:sz w:val="24"/>
                <w:szCs w:val="24"/>
              </w:rPr>
            </w:pPr>
          </w:p>
          <w:p w14:paraId="1219D93E"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32AE4740" w14:textId="77777777" w:rsidTr="006821A5">
        <w:trPr>
          <w:trHeight w:val="2377"/>
        </w:trPr>
        <w:tc>
          <w:tcPr>
            <w:tcW w:w="763" w:type="pct"/>
            <w:vMerge/>
          </w:tcPr>
          <w:p w14:paraId="69246E53"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5A94F21"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Технология подключения к локальной сети. Доступ к ресурсам. Корпоративные сети.</w:t>
            </w:r>
          </w:p>
          <w:p w14:paraId="3B4D6AD2"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Возможности глобальной сети Интернет. Пакетная передача данных. Организация межсетевого взаимодействия. Методы и средства поиска информации в сети Интернет.</w:t>
            </w:r>
          </w:p>
        </w:tc>
        <w:tc>
          <w:tcPr>
            <w:tcW w:w="946" w:type="pct"/>
            <w:vAlign w:val="center"/>
          </w:tcPr>
          <w:p w14:paraId="2407DF38"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2</w:t>
            </w:r>
          </w:p>
        </w:tc>
        <w:tc>
          <w:tcPr>
            <w:tcW w:w="1264" w:type="pct"/>
            <w:vMerge/>
          </w:tcPr>
          <w:p w14:paraId="5D0B3485"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11EAAF9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735F8640"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D578A73" w14:textId="77777777" w:rsidTr="006821A5">
        <w:trPr>
          <w:trHeight w:val="529"/>
        </w:trPr>
        <w:tc>
          <w:tcPr>
            <w:tcW w:w="763" w:type="pct"/>
            <w:vMerge w:val="restart"/>
          </w:tcPr>
          <w:p w14:paraId="62F041C8"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36188633"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В том числе практических и лабораторных занятий</w:t>
            </w:r>
          </w:p>
          <w:p w14:paraId="65E1259F"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p>
        </w:tc>
        <w:tc>
          <w:tcPr>
            <w:tcW w:w="946" w:type="pct"/>
            <w:vAlign w:val="center"/>
          </w:tcPr>
          <w:p w14:paraId="096D2F77"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val="restart"/>
          </w:tcPr>
          <w:p w14:paraId="3CC28E85"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val="restart"/>
          </w:tcPr>
          <w:p w14:paraId="0EE25731"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val="restart"/>
          </w:tcPr>
          <w:p w14:paraId="1C37A23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656CC5FE" w14:textId="77777777" w:rsidTr="006821A5">
        <w:trPr>
          <w:trHeight w:val="495"/>
        </w:trPr>
        <w:tc>
          <w:tcPr>
            <w:tcW w:w="763" w:type="pct"/>
            <w:vMerge/>
          </w:tcPr>
          <w:p w14:paraId="42672F86" w14:textId="77777777" w:rsidR="006821A5" w:rsidRPr="00FA33D8" w:rsidRDefault="006821A5" w:rsidP="00FA33D8">
            <w:pPr>
              <w:spacing w:after="0" w:line="240" w:lineRule="auto"/>
              <w:rPr>
                <w:rFonts w:ascii="Times New Roman" w:eastAsia="Times New Roman" w:hAnsi="Times New Roman" w:cs="Times New Roman"/>
                <w:b/>
                <w:bCs/>
                <w:sz w:val="24"/>
                <w:szCs w:val="24"/>
              </w:rPr>
            </w:pPr>
          </w:p>
        </w:tc>
        <w:tc>
          <w:tcPr>
            <w:tcW w:w="1243" w:type="pct"/>
          </w:tcPr>
          <w:p w14:paraId="0B97080A"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Самостоятельная работа обучающихся</w:t>
            </w:r>
          </w:p>
        </w:tc>
        <w:tc>
          <w:tcPr>
            <w:tcW w:w="946" w:type="pct"/>
            <w:vAlign w:val="center"/>
          </w:tcPr>
          <w:p w14:paraId="3C1C31BD" w14:textId="77777777" w:rsidR="006821A5" w:rsidRPr="00FA33D8" w:rsidRDefault="006821A5" w:rsidP="00FA33D8">
            <w:pPr>
              <w:suppressAutoHyphens/>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w:t>
            </w:r>
          </w:p>
        </w:tc>
        <w:tc>
          <w:tcPr>
            <w:tcW w:w="1264" w:type="pct"/>
            <w:vMerge/>
          </w:tcPr>
          <w:p w14:paraId="20ACEBCA"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vMerge/>
          </w:tcPr>
          <w:p w14:paraId="24DE6CD7"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vMerge/>
          </w:tcPr>
          <w:p w14:paraId="04024063"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0D18FD2E" w14:textId="77777777" w:rsidTr="006821A5">
        <w:trPr>
          <w:trHeight w:val="495"/>
        </w:trPr>
        <w:tc>
          <w:tcPr>
            <w:tcW w:w="2006" w:type="pct"/>
            <w:gridSpan w:val="2"/>
          </w:tcPr>
          <w:p w14:paraId="18F48BAD"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FA33D8">
              <w:rPr>
                <w:rFonts w:ascii="Times New Roman" w:hAnsi="Times New Roman" w:cs="Times New Roman"/>
                <w:b/>
                <w:sz w:val="24"/>
                <w:szCs w:val="24"/>
              </w:rPr>
              <w:t>Промежуточная аттестация</w:t>
            </w:r>
          </w:p>
        </w:tc>
        <w:tc>
          <w:tcPr>
            <w:tcW w:w="946" w:type="pct"/>
            <w:vAlign w:val="center"/>
          </w:tcPr>
          <w:p w14:paraId="789F1C9F"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15</w:t>
            </w:r>
          </w:p>
        </w:tc>
        <w:tc>
          <w:tcPr>
            <w:tcW w:w="1264" w:type="pct"/>
          </w:tcPr>
          <w:p w14:paraId="0B1A097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00EA87F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406F68EC"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r w:rsidR="00FA33D8" w:rsidRPr="00FA33D8" w14:paraId="10D06559" w14:textId="77777777" w:rsidTr="006821A5">
        <w:trPr>
          <w:trHeight w:val="495"/>
        </w:trPr>
        <w:tc>
          <w:tcPr>
            <w:tcW w:w="2006" w:type="pct"/>
            <w:gridSpan w:val="2"/>
          </w:tcPr>
          <w:p w14:paraId="12B58BAE" w14:textId="77777777" w:rsidR="006821A5" w:rsidRPr="00FA33D8" w:rsidRDefault="006821A5"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r w:rsidRPr="00FA33D8">
              <w:rPr>
                <w:rFonts w:ascii="Times New Roman" w:hAnsi="Times New Roman" w:cs="Times New Roman"/>
                <w:b/>
                <w:bCs/>
                <w:sz w:val="24"/>
                <w:szCs w:val="24"/>
              </w:rPr>
              <w:t>Всего:</w:t>
            </w:r>
          </w:p>
        </w:tc>
        <w:tc>
          <w:tcPr>
            <w:tcW w:w="946" w:type="pct"/>
            <w:vAlign w:val="center"/>
          </w:tcPr>
          <w:p w14:paraId="59BC4E01" w14:textId="77777777" w:rsidR="006821A5" w:rsidRPr="00FA33D8" w:rsidRDefault="006821A5" w:rsidP="00FA33D8">
            <w:pPr>
              <w:suppressAutoHyphens/>
              <w:spacing w:after="0" w:line="240" w:lineRule="auto"/>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73</w:t>
            </w:r>
          </w:p>
        </w:tc>
        <w:tc>
          <w:tcPr>
            <w:tcW w:w="1264" w:type="pct"/>
          </w:tcPr>
          <w:p w14:paraId="28095442"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1" w:type="pct"/>
          </w:tcPr>
          <w:p w14:paraId="08F21DEE"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c>
          <w:tcPr>
            <w:tcW w:w="393" w:type="pct"/>
          </w:tcPr>
          <w:p w14:paraId="4B72DE8B" w14:textId="77777777" w:rsidR="006821A5" w:rsidRPr="00FA33D8" w:rsidRDefault="006821A5" w:rsidP="00FA33D8">
            <w:pPr>
              <w:spacing w:after="0" w:line="240" w:lineRule="auto"/>
              <w:rPr>
                <w:rFonts w:ascii="Times New Roman" w:eastAsia="Times New Roman" w:hAnsi="Times New Roman" w:cs="Times New Roman"/>
                <w:b/>
                <w:sz w:val="24"/>
                <w:szCs w:val="24"/>
              </w:rPr>
            </w:pPr>
          </w:p>
        </w:tc>
      </w:tr>
    </w:tbl>
    <w:p w14:paraId="25CCBB8F" w14:textId="77777777" w:rsidR="006821A5" w:rsidRPr="00FA33D8" w:rsidRDefault="006821A5" w:rsidP="00FA33D8">
      <w:pPr>
        <w:suppressAutoHyphens/>
        <w:spacing w:after="0" w:line="240" w:lineRule="auto"/>
        <w:jc w:val="both"/>
        <w:rPr>
          <w:rFonts w:ascii="Times New Roman" w:eastAsia="Times New Roman" w:hAnsi="Times New Roman" w:cs="Times New Roman"/>
          <w:bCs/>
          <w:sz w:val="24"/>
          <w:szCs w:val="24"/>
        </w:rPr>
      </w:pPr>
    </w:p>
    <w:p w14:paraId="3A442794" w14:textId="77777777" w:rsidR="006821A5" w:rsidRPr="00FA33D8" w:rsidRDefault="006821A5" w:rsidP="00FA33D8">
      <w:pPr>
        <w:spacing w:after="0" w:line="240" w:lineRule="auto"/>
        <w:ind w:firstLine="709"/>
        <w:rPr>
          <w:rFonts w:ascii="Times New Roman" w:eastAsia="Times New Roman" w:hAnsi="Times New Roman" w:cs="Times New Roman"/>
          <w:sz w:val="24"/>
          <w:szCs w:val="24"/>
        </w:rPr>
        <w:sectPr w:rsidR="006821A5" w:rsidRPr="00FA33D8" w:rsidSect="006821A5">
          <w:pgSz w:w="16840" w:h="11907" w:orient="landscape"/>
          <w:pgMar w:top="851" w:right="1134" w:bottom="851" w:left="992" w:header="709" w:footer="709" w:gutter="0"/>
          <w:cols w:space="720"/>
        </w:sectPr>
      </w:pPr>
    </w:p>
    <w:p w14:paraId="63AF2F4E" w14:textId="77777777" w:rsidR="006821A5" w:rsidRPr="00FA33D8" w:rsidRDefault="006821A5" w:rsidP="00FA33D8">
      <w:pPr>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3. УСЛОВИЯ РЕАЛИЗАЦИИ УЧЕБНОЙ ДИСЦИПЛИНЫ</w:t>
      </w:r>
    </w:p>
    <w:p w14:paraId="52B6BBAC" w14:textId="77777777" w:rsidR="006821A5" w:rsidRPr="00FA33D8" w:rsidRDefault="006821A5" w:rsidP="00FA33D8">
      <w:pPr>
        <w:suppressAutoHyphens/>
        <w:spacing w:after="0" w:line="240" w:lineRule="auto"/>
        <w:ind w:firstLine="709"/>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74A8462" w14:textId="77777777" w:rsidR="006821A5" w:rsidRPr="00FA33D8" w:rsidRDefault="006821A5"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Кабинет «</w:t>
      </w:r>
      <w:r w:rsidRPr="00FA33D8">
        <w:rPr>
          <w:rFonts w:ascii="Times New Roman" w:eastAsia="Times New Roman" w:hAnsi="Times New Roman" w:cs="Times New Roman"/>
          <w:bCs/>
          <w:sz w:val="24"/>
          <w:szCs w:val="24"/>
          <w:u w:val="single"/>
        </w:rPr>
        <w:t>Информатики</w:t>
      </w:r>
      <w:r w:rsidRPr="00FA33D8">
        <w:rPr>
          <w:rFonts w:ascii="Times New Roman" w:eastAsia="Times New Roman" w:hAnsi="Times New Roman" w:cs="Times New Roman"/>
          <w:bCs/>
          <w:sz w:val="24"/>
          <w:szCs w:val="24"/>
        </w:rPr>
        <w:t>»</w:t>
      </w:r>
      <w:r w:rsidRPr="00FA33D8">
        <w:rPr>
          <w:rFonts w:ascii="Times New Roman" w:eastAsia="Times New Roman" w:hAnsi="Times New Roman" w:cs="Times New Roman"/>
          <w:sz w:val="24"/>
          <w:szCs w:val="24"/>
        </w:rPr>
        <w:t>,</w:t>
      </w:r>
      <w:r w:rsidRPr="00FA33D8">
        <w:rPr>
          <w:rFonts w:ascii="Times New Roman" w:eastAsia="Times New Roman" w:hAnsi="Times New Roman" w:cs="Times New Roman"/>
          <w:bCs/>
          <w:sz w:val="24"/>
          <w:szCs w:val="24"/>
        </w:rPr>
        <w:t xml:space="preserve"> оснащённый в соответствии с п. 6.1.2.1 образовательной программы по специальности 19.02.11 Технология продуктов питания из растительного сырья.</w:t>
      </w:r>
    </w:p>
    <w:p w14:paraId="10C587B5" w14:textId="77777777" w:rsidR="006821A5" w:rsidRPr="00FA33D8" w:rsidRDefault="006821A5" w:rsidP="00FA33D8">
      <w:pPr>
        <w:suppressAutoHyphens/>
        <w:spacing w:after="0" w:line="240" w:lineRule="auto"/>
        <w:jc w:val="both"/>
        <w:rPr>
          <w:rFonts w:ascii="Times New Roman" w:eastAsia="Times New Roman" w:hAnsi="Times New Roman" w:cs="Times New Roman"/>
          <w:bCs/>
          <w:sz w:val="24"/>
          <w:szCs w:val="24"/>
        </w:rPr>
      </w:pPr>
    </w:p>
    <w:p w14:paraId="04F3F802" w14:textId="77777777" w:rsidR="006821A5" w:rsidRPr="00FA33D8" w:rsidRDefault="006821A5" w:rsidP="00FA33D8">
      <w:pPr>
        <w:suppressAutoHyphens/>
        <w:spacing w:after="0" w:line="240" w:lineRule="auto"/>
        <w:ind w:firstLine="709"/>
        <w:jc w:val="both"/>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3.2. Информационное обеспечение реализации программы</w:t>
      </w:r>
    </w:p>
    <w:p w14:paraId="1E7E229F" w14:textId="77777777" w:rsidR="006821A5" w:rsidRPr="00FA33D8" w:rsidRDefault="006821A5" w:rsidP="00FA33D8">
      <w:pPr>
        <w:suppressAutoHyphens/>
        <w:spacing w:after="0" w:line="240" w:lineRule="auto"/>
        <w:ind w:firstLine="709"/>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FA33D8">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A33D8">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2E296" w14:textId="77777777" w:rsidR="006821A5" w:rsidRPr="00FA33D8" w:rsidRDefault="006821A5" w:rsidP="00FA33D8">
      <w:pPr>
        <w:spacing w:after="0" w:line="240" w:lineRule="auto"/>
        <w:contextualSpacing/>
        <w:rPr>
          <w:rFonts w:ascii="Times New Roman" w:eastAsia="Times New Roman" w:hAnsi="Times New Roman" w:cs="Times New Roman"/>
          <w:b/>
          <w:sz w:val="24"/>
          <w:szCs w:val="24"/>
        </w:rPr>
      </w:pPr>
    </w:p>
    <w:p w14:paraId="51BB7081" w14:textId="77777777" w:rsidR="006821A5" w:rsidRPr="00FA33D8" w:rsidRDefault="006821A5" w:rsidP="00FA33D8">
      <w:pPr>
        <w:spacing w:after="0" w:line="240" w:lineRule="auto"/>
        <w:ind w:firstLine="709"/>
        <w:contextualSpacing/>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 xml:space="preserve">3.2.1. Основные электронные издания </w:t>
      </w:r>
    </w:p>
    <w:p w14:paraId="1ED7E0CD" w14:textId="77777777" w:rsidR="006821A5" w:rsidRPr="00FA33D8" w:rsidRDefault="006821A5" w:rsidP="00FA33D8">
      <w:pPr>
        <w:spacing w:after="0" w:line="240" w:lineRule="auto"/>
        <w:ind w:firstLine="709"/>
        <w:jc w:val="both"/>
        <w:rPr>
          <w:rFonts w:ascii="Times New Roman" w:eastAsia="Times New Roman" w:hAnsi="Times New Roman" w:cs="Times New Roman"/>
          <w:sz w:val="24"/>
          <w:szCs w:val="24"/>
        </w:rPr>
      </w:pPr>
      <w:r w:rsidRPr="00FA33D8">
        <w:rPr>
          <w:rFonts w:ascii="Times New Roman" w:eastAsia="Times New Roman" w:hAnsi="Times New Roman" w:cs="Times New Roman"/>
          <w:b/>
          <w:sz w:val="24"/>
          <w:szCs w:val="24"/>
        </w:rPr>
        <w:t xml:space="preserve">1. </w:t>
      </w:r>
      <w:r w:rsidRPr="00FA33D8">
        <w:rPr>
          <w:rFonts w:ascii="Times New Roman" w:eastAsia="Times New Roman" w:hAnsi="Times New Roman" w:cs="Times New Roman"/>
          <w:bCs/>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 — 383 с. — (Профессиональное образование). — ISBN 978-5-534-03051-8. — Текст: электронный // Образовательная платформа Юрайт [сайт]. — URL: </w:t>
      </w:r>
      <w:hyperlink r:id="rId119" w:history="1">
        <w:r w:rsidRPr="00FA33D8">
          <w:rPr>
            <w:rStyle w:val="a7"/>
            <w:rFonts w:ascii="Times New Roman" w:hAnsi="Times New Roman" w:cs="Times New Roman"/>
            <w:bCs/>
            <w:color w:val="auto"/>
            <w:sz w:val="24"/>
            <w:szCs w:val="24"/>
          </w:rPr>
          <w:t>https://urait.ru/bcode/469424</w:t>
        </w:r>
      </w:hyperlink>
      <w:r w:rsidRPr="00FA33D8">
        <w:rPr>
          <w:rFonts w:ascii="Times New Roman" w:eastAsia="Times New Roman" w:hAnsi="Times New Roman" w:cs="Times New Roman"/>
          <w:bCs/>
          <w:sz w:val="24"/>
          <w:szCs w:val="24"/>
        </w:rPr>
        <w:t>.</w:t>
      </w:r>
    </w:p>
    <w:p w14:paraId="5AD7ED71" w14:textId="77777777" w:rsidR="006821A5" w:rsidRPr="00FA33D8" w:rsidRDefault="006821A5" w:rsidP="00FA33D8">
      <w:pPr>
        <w:spacing w:after="0" w:line="240" w:lineRule="auto"/>
        <w:ind w:firstLine="709"/>
        <w:contextualSpacing/>
        <w:jc w:val="both"/>
        <w:rPr>
          <w:rFonts w:ascii="Times New Roman" w:eastAsia="Times New Roman" w:hAnsi="Times New Roman" w:cs="Times New Roman"/>
          <w:sz w:val="24"/>
          <w:szCs w:val="24"/>
          <w:lang w:eastAsia="nl-NL"/>
        </w:rPr>
      </w:pPr>
      <w:r w:rsidRPr="00FA33D8">
        <w:rPr>
          <w:rFonts w:ascii="Times New Roman" w:eastAsia="Times New Roman" w:hAnsi="Times New Roman" w:cs="Times New Roman"/>
          <w:b/>
          <w:sz w:val="24"/>
          <w:szCs w:val="24"/>
          <w:lang w:eastAsia="nl-NL"/>
        </w:rPr>
        <w:t>2.</w:t>
      </w:r>
      <w:r w:rsidRPr="00FA33D8">
        <w:rPr>
          <w:rFonts w:ascii="Times New Roman" w:eastAsia="Times New Roman" w:hAnsi="Times New Roman" w:cs="Times New Roman"/>
          <w:bCs/>
          <w:sz w:val="24"/>
          <w:szCs w:val="24"/>
        </w:rPr>
        <w:t xml:space="preserve">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2021. — 327 с. — (Профессиональное образование). — ISBN 978-5-534-06399-8. — Текст: электронный // Образовательная платформа Юрайт [сайт]. — URL: </w:t>
      </w:r>
      <w:hyperlink r:id="rId120" w:history="1">
        <w:r w:rsidRPr="00FA33D8">
          <w:rPr>
            <w:rStyle w:val="a7"/>
            <w:rFonts w:ascii="Times New Roman" w:hAnsi="Times New Roman" w:cs="Times New Roman"/>
            <w:bCs/>
            <w:color w:val="auto"/>
            <w:sz w:val="24"/>
            <w:szCs w:val="24"/>
          </w:rPr>
          <w:t>https://urait.ru/bcode/469425</w:t>
        </w:r>
      </w:hyperlink>
      <w:r w:rsidRPr="00FA33D8">
        <w:rPr>
          <w:rFonts w:ascii="Times New Roman" w:eastAsia="Times New Roman" w:hAnsi="Times New Roman" w:cs="Times New Roman"/>
          <w:bCs/>
          <w:sz w:val="24"/>
          <w:szCs w:val="24"/>
        </w:rPr>
        <w:t>.</w:t>
      </w:r>
    </w:p>
    <w:p w14:paraId="28BCE124" w14:textId="77777777" w:rsidR="006821A5" w:rsidRPr="00FA33D8" w:rsidRDefault="006821A5" w:rsidP="00FA33D8">
      <w:pPr>
        <w:spacing w:after="0" w:line="240" w:lineRule="auto"/>
        <w:contextualSpacing/>
        <w:jc w:val="both"/>
        <w:rPr>
          <w:rFonts w:ascii="Times New Roman" w:eastAsia="Times New Roman" w:hAnsi="Times New Roman" w:cs="Times New Roman"/>
          <w:sz w:val="24"/>
          <w:szCs w:val="24"/>
          <w:lang w:eastAsia="nl-NL"/>
        </w:rPr>
      </w:pPr>
    </w:p>
    <w:p w14:paraId="7115FACA" w14:textId="77777777" w:rsidR="006821A5" w:rsidRPr="00FA33D8" w:rsidRDefault="006821A5" w:rsidP="00FA33D8">
      <w:pPr>
        <w:spacing w:after="0" w:line="240" w:lineRule="auto"/>
        <w:ind w:firstLine="709"/>
        <w:contextualSpacing/>
        <w:jc w:val="both"/>
        <w:rPr>
          <w:rFonts w:ascii="Times New Roman" w:eastAsia="Times New Roman" w:hAnsi="Times New Roman" w:cs="Times New Roman"/>
          <w:bCs/>
          <w:sz w:val="24"/>
          <w:szCs w:val="24"/>
        </w:rPr>
      </w:pPr>
      <w:r w:rsidRPr="00FA33D8">
        <w:rPr>
          <w:rFonts w:ascii="Times New Roman" w:eastAsia="Times New Roman" w:hAnsi="Times New Roman" w:cs="Times New Roman"/>
          <w:b/>
          <w:bCs/>
          <w:sz w:val="24"/>
          <w:szCs w:val="24"/>
        </w:rPr>
        <w:t>3.2.2. Дополнительные источники</w:t>
      </w:r>
    </w:p>
    <w:p w14:paraId="734319FB" w14:textId="77777777" w:rsidR="006821A5" w:rsidRPr="00FA33D8" w:rsidRDefault="006821A5" w:rsidP="00FA33D8">
      <w:pPr>
        <w:spacing w:after="0" w:line="240" w:lineRule="auto"/>
        <w:ind w:firstLine="709"/>
        <w:jc w:val="both"/>
        <w:rPr>
          <w:rFonts w:ascii="Times New Roman" w:eastAsia="Times New Roman" w:hAnsi="Times New Roman" w:cs="Times New Roman"/>
          <w:sz w:val="24"/>
          <w:szCs w:val="24"/>
        </w:rPr>
      </w:pPr>
      <w:r w:rsidRPr="00FA33D8">
        <w:rPr>
          <w:rFonts w:ascii="Times New Roman" w:eastAsia="Times New Roman" w:hAnsi="Times New Roman" w:cs="Times New Roman"/>
          <w:b/>
          <w:sz w:val="24"/>
          <w:szCs w:val="24"/>
        </w:rPr>
        <w:t>1.</w:t>
      </w:r>
      <w:r w:rsidRPr="00FA33D8">
        <w:rPr>
          <w:rFonts w:ascii="Times New Roman" w:eastAsia="Calibri" w:hAnsi="Times New Roman" w:cs="Times New Roman"/>
          <w:sz w:val="24"/>
          <w:szCs w:val="24"/>
        </w:rPr>
        <w:t>Суханова, О.Н. Информационные технологии: лаб. практикум / О.В. Ментюкова; О.Н. Суханова. —Пенза: РИО ПГСХА, 2015.— 116 с.: ил. — URL: https://lib.rucont.ru/efd/323727.</w:t>
      </w:r>
    </w:p>
    <w:p w14:paraId="7048A319" w14:textId="77777777" w:rsidR="006821A5" w:rsidRPr="00FA33D8" w:rsidRDefault="006821A5" w:rsidP="00FA33D8">
      <w:pPr>
        <w:spacing w:after="0" w:line="240" w:lineRule="auto"/>
        <w:ind w:firstLine="709"/>
        <w:contextualSpacing/>
        <w:jc w:val="both"/>
        <w:rPr>
          <w:rFonts w:ascii="Times New Roman" w:eastAsia="Times New Roman" w:hAnsi="Times New Roman" w:cs="Times New Roman"/>
          <w:b/>
          <w:sz w:val="24"/>
          <w:szCs w:val="24"/>
        </w:rPr>
      </w:pPr>
    </w:p>
    <w:p w14:paraId="2DA5EC18" w14:textId="77777777" w:rsidR="006821A5" w:rsidRPr="00FA33D8" w:rsidRDefault="006821A5" w:rsidP="00FA33D8">
      <w:pPr>
        <w:spacing w:after="0" w:line="240" w:lineRule="auto"/>
        <w:contextualSpacing/>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br w:type="page"/>
        <w:t xml:space="preserve">4. КОНТРОЛЬ И ОЦЕНКА РЕЗУЛЬТАТОВ ОСВОЕНИЯ  </w:t>
      </w:r>
    </w:p>
    <w:p w14:paraId="515F31DB" w14:textId="77777777" w:rsidR="006821A5" w:rsidRPr="00FA33D8" w:rsidRDefault="006821A5" w:rsidP="00FA33D8">
      <w:pPr>
        <w:spacing w:after="0" w:line="240" w:lineRule="auto"/>
        <w:contextualSpacing/>
        <w:jc w:val="center"/>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УЧЕБНОЙ ДИСЦИПЛИНЫ</w:t>
      </w:r>
    </w:p>
    <w:p w14:paraId="4C086FEE" w14:textId="77777777" w:rsidR="006821A5" w:rsidRPr="00FA33D8" w:rsidRDefault="006821A5" w:rsidP="00FA33D8">
      <w:pPr>
        <w:spacing w:after="0" w:line="240" w:lineRule="auto"/>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FA33D8" w:rsidRPr="00FA33D8" w14:paraId="7E709359" w14:textId="77777777" w:rsidTr="006821A5">
        <w:trPr>
          <w:trHeight w:val="598"/>
        </w:trPr>
        <w:tc>
          <w:tcPr>
            <w:tcW w:w="1750" w:type="pct"/>
          </w:tcPr>
          <w:p w14:paraId="7ABAE156" w14:textId="77777777" w:rsidR="006821A5" w:rsidRPr="00FA33D8" w:rsidRDefault="006821A5" w:rsidP="00FA33D8">
            <w:pPr>
              <w:spacing w:after="0" w:line="240" w:lineRule="auto"/>
              <w:jc w:val="center"/>
              <w:rPr>
                <w:rFonts w:ascii="Times New Roman" w:eastAsia="Times New Roman" w:hAnsi="Times New Roman" w:cs="Times New Roman"/>
                <w:sz w:val="24"/>
                <w:szCs w:val="24"/>
              </w:rPr>
            </w:pPr>
            <w:r w:rsidRPr="00FA33D8">
              <w:rPr>
                <w:rFonts w:ascii="Times New Roman" w:eastAsia="Times New Roman" w:hAnsi="Times New Roman" w:cs="Times New Roman"/>
                <w:b/>
                <w:bCs/>
                <w:sz w:val="24"/>
                <w:szCs w:val="24"/>
              </w:rPr>
              <w:t>Результаты обучения</w:t>
            </w:r>
            <w:r w:rsidRPr="00FA33D8">
              <w:rPr>
                <w:rFonts w:ascii="Times New Roman" w:eastAsia="Times New Roman" w:hAnsi="Times New Roman" w:cs="Times New Roman"/>
                <w:sz w:val="24"/>
                <w:szCs w:val="24"/>
                <w:vertAlign w:val="superscript"/>
              </w:rPr>
              <w:footnoteReference w:id="19"/>
            </w:r>
          </w:p>
        </w:tc>
        <w:tc>
          <w:tcPr>
            <w:tcW w:w="1507" w:type="pct"/>
          </w:tcPr>
          <w:p w14:paraId="6E63A550"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Критерии оценки</w:t>
            </w:r>
          </w:p>
        </w:tc>
        <w:tc>
          <w:tcPr>
            <w:tcW w:w="1743" w:type="pct"/>
          </w:tcPr>
          <w:p w14:paraId="7FC9DEAD" w14:textId="77777777" w:rsidR="006821A5" w:rsidRPr="00FA33D8" w:rsidRDefault="006821A5" w:rsidP="00FA33D8">
            <w:pPr>
              <w:spacing w:after="0" w:line="240" w:lineRule="auto"/>
              <w:jc w:val="center"/>
              <w:rPr>
                <w:rFonts w:ascii="Times New Roman" w:eastAsia="Times New Roman" w:hAnsi="Times New Roman" w:cs="Times New Roman"/>
                <w:b/>
                <w:bCs/>
                <w:sz w:val="24"/>
                <w:szCs w:val="24"/>
              </w:rPr>
            </w:pPr>
            <w:r w:rsidRPr="00FA33D8">
              <w:rPr>
                <w:rFonts w:ascii="Times New Roman" w:eastAsia="Times New Roman" w:hAnsi="Times New Roman" w:cs="Times New Roman"/>
                <w:b/>
                <w:bCs/>
                <w:sz w:val="24"/>
                <w:szCs w:val="24"/>
              </w:rPr>
              <w:t>Методы оценки</w:t>
            </w:r>
          </w:p>
        </w:tc>
      </w:tr>
      <w:tr w:rsidR="00FA33D8" w:rsidRPr="00FA33D8" w14:paraId="2E6763D1" w14:textId="77777777" w:rsidTr="006821A5">
        <w:tc>
          <w:tcPr>
            <w:tcW w:w="1750" w:type="pct"/>
          </w:tcPr>
          <w:p w14:paraId="3FD1AAF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Знания:</w:t>
            </w:r>
          </w:p>
          <w:p w14:paraId="69982296" w14:textId="68108D23"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а</w:t>
            </w:r>
            <w:r w:rsidRPr="00FA33D8">
              <w:rPr>
                <w:rFonts w:ascii="Times New Roman" w:eastAsia="Times New Roman" w:hAnsi="Times New Roman" w:cs="Times New Roman"/>
                <w:bCs/>
                <w:sz w:val="24"/>
                <w:szCs w:val="24"/>
              </w:rPr>
              <w:t>ктуальный профессиональный и социальный контекст, в котором приходится работать и жить;</w:t>
            </w:r>
          </w:p>
          <w:p w14:paraId="0C73CD6E" w14:textId="29D1D1A3"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основные источники информации и ресу</w:t>
            </w:r>
            <w:r w:rsidR="00051438">
              <w:rPr>
                <w:rFonts w:ascii="Times New Roman" w:eastAsia="Times New Roman" w:hAnsi="Times New Roman" w:cs="Times New Roman"/>
                <w:bCs/>
                <w:sz w:val="24"/>
                <w:szCs w:val="24"/>
              </w:rPr>
              <w:t>р</w:t>
            </w:r>
            <w:r w:rsidRPr="00FA33D8">
              <w:rPr>
                <w:rFonts w:ascii="Times New Roman" w:eastAsia="Times New Roman" w:hAnsi="Times New Roman" w:cs="Times New Roman"/>
                <w:bCs/>
                <w:sz w:val="24"/>
                <w:szCs w:val="24"/>
              </w:rPr>
              <w:t xml:space="preserve">сы для решения задач и проблем </w:t>
            </w:r>
            <w:r w:rsidRPr="00FA33D8">
              <w:rPr>
                <w:rFonts w:ascii="Times New Roman" w:eastAsia="Times New Roman" w:hAnsi="Times New Roman" w:cs="Times New Roman"/>
                <w:bCs/>
                <w:sz w:val="24"/>
                <w:szCs w:val="24"/>
              </w:rPr>
              <w:br/>
              <w:t>в профессиональном и/или социальном контексте;</w:t>
            </w:r>
          </w:p>
          <w:p w14:paraId="519CAEE1"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p w14:paraId="02EDD73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приемы структурирования информации;</w:t>
            </w:r>
          </w:p>
          <w:p w14:paraId="79670F6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 xml:space="preserve">формат оформления результатов поиска информации, </w:t>
            </w:r>
            <w:r w:rsidRPr="00FA33D8">
              <w:rPr>
                <w:rFonts w:ascii="Times New Roman" w:eastAsia="Times New Roman" w:hAnsi="Times New Roman" w:cs="Times New Roman"/>
                <w:bCs/>
                <w:sz w:val="24"/>
                <w:szCs w:val="24"/>
              </w:rPr>
              <w:t>современные средства и устройства информатизации;</w:t>
            </w:r>
          </w:p>
          <w:p w14:paraId="01C6F73B"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90752CC"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современная научная и профессиональная терминология;</w:t>
            </w:r>
          </w:p>
          <w:p w14:paraId="39003713"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14:paraId="584DB203"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правила оформления документов </w:t>
            </w:r>
            <w:r w:rsidRPr="00FA33D8">
              <w:rPr>
                <w:rFonts w:ascii="Times New Roman" w:eastAsia="Times New Roman" w:hAnsi="Times New Roman" w:cs="Times New Roman"/>
                <w:bCs/>
                <w:sz w:val="24"/>
                <w:szCs w:val="24"/>
              </w:rPr>
              <w:br/>
              <w:t>и построения устных сообщений;</w:t>
            </w:r>
          </w:p>
          <w:p w14:paraId="37B2FC53"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значимость профессиональной деятельности по профессии (специальности);</w:t>
            </w:r>
          </w:p>
          <w:p w14:paraId="6886D0D2"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основные ресурсы, задействованные в профессиональной деятельности;</w:t>
            </w:r>
          </w:p>
          <w:p w14:paraId="1705EBDF"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p w14:paraId="59368CD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1CC63B93"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7BE8289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146A909D"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573A837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7AD2616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73F02301"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5E7BD52C"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4FADE3E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5D0D1CD6"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5B182A9D"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49279FF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
                <w:sz w:val="24"/>
                <w:szCs w:val="24"/>
              </w:rPr>
            </w:pPr>
          </w:p>
          <w:p w14:paraId="1030221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Основные понятия автоматизированной обработки информации;</w:t>
            </w:r>
          </w:p>
          <w:p w14:paraId="2198AD0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общий состав и структуру персональных электронно-вычислительных машин и вычислительных систем;</w:t>
            </w:r>
          </w:p>
          <w:p w14:paraId="7932321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15B7982F"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методы и средства сбора, обработки, хранения, передачи и накопления информации;</w:t>
            </w:r>
          </w:p>
          <w:p w14:paraId="3F560D0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p w14:paraId="633EAA18"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основные методы и приемы обеспечения информационной безопасности.</w:t>
            </w:r>
          </w:p>
        </w:tc>
        <w:tc>
          <w:tcPr>
            <w:tcW w:w="1507" w:type="pct"/>
          </w:tcPr>
          <w:p w14:paraId="761051C7" w14:textId="6A38B3CD"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Изучить а</w:t>
            </w:r>
            <w:r w:rsidRPr="00FA33D8">
              <w:rPr>
                <w:rFonts w:ascii="Times New Roman" w:eastAsia="Times New Roman" w:hAnsi="Times New Roman" w:cs="Times New Roman"/>
                <w:bCs/>
                <w:sz w:val="24"/>
                <w:szCs w:val="24"/>
              </w:rPr>
              <w:t>ктуальный профессиональный и социальный контекст, в котором приходится работать и жить;</w:t>
            </w:r>
          </w:p>
          <w:p w14:paraId="6B1E312F"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 xml:space="preserve">Изучить основные источники информации </w:t>
            </w:r>
            <w:r w:rsidRPr="00FA33D8">
              <w:rPr>
                <w:rFonts w:ascii="Times New Roman" w:eastAsia="Times New Roman" w:hAnsi="Times New Roman" w:cs="Times New Roman"/>
                <w:bCs/>
                <w:sz w:val="24"/>
                <w:szCs w:val="24"/>
              </w:rPr>
              <w:br/>
              <w:t xml:space="preserve">и ресурсы для решения задач и проблем </w:t>
            </w:r>
            <w:r w:rsidRPr="00FA33D8">
              <w:rPr>
                <w:rFonts w:ascii="Times New Roman" w:eastAsia="Times New Roman" w:hAnsi="Times New Roman" w:cs="Times New Roman"/>
                <w:bCs/>
                <w:sz w:val="24"/>
                <w:szCs w:val="24"/>
              </w:rPr>
              <w:br/>
              <w:t>в профессиональном и/или социальном контексте;</w:t>
            </w:r>
          </w:p>
          <w:p w14:paraId="0051B58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Анализ номенклатуры информационных источников, применяемых в профессиональной деятельности;</w:t>
            </w:r>
          </w:p>
          <w:p w14:paraId="59AD298C"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 xml:space="preserve">Изучить </w:t>
            </w:r>
            <w:r w:rsidRPr="00FA33D8">
              <w:rPr>
                <w:rFonts w:ascii="Times New Roman" w:eastAsia="Times New Roman" w:hAnsi="Times New Roman" w:cs="Times New Roman"/>
                <w:sz w:val="24"/>
                <w:szCs w:val="24"/>
              </w:rPr>
              <w:t>приемы структурирования информации;</w:t>
            </w:r>
          </w:p>
          <w:p w14:paraId="631FBA3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 xml:space="preserve">Изучить формат оформления результатов поиска информации, </w:t>
            </w:r>
            <w:r w:rsidRPr="00FA33D8">
              <w:rPr>
                <w:rFonts w:ascii="Times New Roman" w:eastAsia="Times New Roman" w:hAnsi="Times New Roman" w:cs="Times New Roman"/>
                <w:bCs/>
                <w:sz w:val="24"/>
                <w:szCs w:val="24"/>
              </w:rPr>
              <w:t>современные средства и устройства информатизации;</w:t>
            </w:r>
          </w:p>
          <w:p w14:paraId="5338072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Описать порядок их применения и программное обеспечение в профессиональной деятельности в том числе с использованием цифровых средств;</w:t>
            </w:r>
          </w:p>
          <w:p w14:paraId="27784DD3"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Изучить современную научную и профессиональную терминологию;</w:t>
            </w:r>
          </w:p>
          <w:p w14:paraId="4D4E5086"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14:paraId="5073F95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 xml:space="preserve">Изучить правила оформления документов </w:t>
            </w:r>
            <w:r w:rsidRPr="00FA33D8">
              <w:rPr>
                <w:rFonts w:ascii="Times New Roman" w:eastAsia="Times New Roman" w:hAnsi="Times New Roman" w:cs="Times New Roman"/>
                <w:bCs/>
                <w:sz w:val="24"/>
                <w:szCs w:val="24"/>
              </w:rPr>
              <w:br/>
              <w:t>и построения устных сообщений;</w:t>
            </w:r>
          </w:p>
          <w:p w14:paraId="0C31AEE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значимость профессиональной деятельности по профессии (специальности);</w:t>
            </w:r>
          </w:p>
          <w:p w14:paraId="691009D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Анализ основных ресурсов, задействованных в профессиональной деятельности.</w:t>
            </w:r>
          </w:p>
          <w:p w14:paraId="27567E35"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Описание правил экологической безопасности при ведении профессиональной деятельности;</w:t>
            </w:r>
          </w:p>
          <w:p w14:paraId="3C348FD2"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p>
          <w:p w14:paraId="477E3997"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Описание основных понятий автоматизированной обработки информации;</w:t>
            </w:r>
          </w:p>
          <w:p w14:paraId="50742893" w14:textId="77777777" w:rsidR="006821A5" w:rsidRPr="00FA33D8" w:rsidRDefault="006821A5" w:rsidP="00FA33D8">
            <w:pPr>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изучить общий состав и структуру персональных электронно-вычислительных машин и вычислительных систем;</w:t>
            </w:r>
          </w:p>
          <w:p w14:paraId="13457DA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 xml:space="preserve">изучить </w:t>
            </w:r>
            <w:r w:rsidRPr="00FA33D8">
              <w:rPr>
                <w:rFonts w:ascii="Times New Roman" w:eastAsia="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6BF11E04" w14:textId="77777777" w:rsidR="006821A5" w:rsidRPr="00FA33D8" w:rsidRDefault="006821A5" w:rsidP="00FA33D8">
            <w:pPr>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понимание методов и средств сбора, обработки, хранения, передачи и накопления информации;</w:t>
            </w:r>
          </w:p>
          <w:p w14:paraId="1C1976D1"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анализ базовых системных программных продуктов и пакетов прикладных программ в области профессиональной деятельности;</w:t>
            </w:r>
          </w:p>
          <w:p w14:paraId="17EFF10B"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анализ обеспечения информационной безопасности.</w:t>
            </w:r>
          </w:p>
        </w:tc>
        <w:tc>
          <w:tcPr>
            <w:tcW w:w="1743" w:type="pct"/>
          </w:tcPr>
          <w:p w14:paraId="6AFEE08D"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Устное и письменное выполнение индивидуальных практических работ; </w:t>
            </w:r>
          </w:p>
          <w:p w14:paraId="4EF96BD8"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решение тестовых заданий.</w:t>
            </w:r>
          </w:p>
          <w:p w14:paraId="51AB2997" w14:textId="77777777" w:rsidR="006821A5" w:rsidRPr="00FA33D8" w:rsidRDefault="006821A5" w:rsidP="00FA33D8">
            <w:pPr>
              <w:tabs>
                <w:tab w:val="num" w:pos="1068"/>
              </w:tabs>
              <w:spacing w:after="0" w:line="240" w:lineRule="auto"/>
              <w:jc w:val="center"/>
              <w:rPr>
                <w:rFonts w:ascii="Times New Roman" w:eastAsia="Times New Roman" w:hAnsi="Times New Roman" w:cs="Times New Roman"/>
                <w:bCs/>
                <w:sz w:val="24"/>
                <w:szCs w:val="24"/>
              </w:rPr>
            </w:pPr>
          </w:p>
        </w:tc>
      </w:tr>
      <w:tr w:rsidR="00FA33D8" w:rsidRPr="00FA33D8" w14:paraId="2E60C823" w14:textId="77777777" w:rsidTr="006821A5">
        <w:trPr>
          <w:trHeight w:val="896"/>
        </w:trPr>
        <w:tc>
          <w:tcPr>
            <w:tcW w:w="1750" w:type="pct"/>
          </w:tcPr>
          <w:p w14:paraId="4F6D1A39"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Умения:</w:t>
            </w:r>
          </w:p>
          <w:p w14:paraId="2793D99F"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выявлять и эффективно искать информацию, необходимую для решения задачи и/или проблемы;</w:t>
            </w:r>
          </w:p>
          <w:p w14:paraId="6E10653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определять задачи для поиска информации;</w:t>
            </w:r>
          </w:p>
          <w:p w14:paraId="06085251"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определять необходимые источники информации;</w:t>
            </w:r>
          </w:p>
          <w:p w14:paraId="084AA4A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планировать процесс поиска; структурировать получаемую информацию;</w:t>
            </w:r>
          </w:p>
          <w:p w14:paraId="329B492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выделять наиболее значимое в перечне информации;</w:t>
            </w:r>
          </w:p>
          <w:p w14:paraId="0A511BC8"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оценивать практическую значимость результатов поиска;</w:t>
            </w:r>
          </w:p>
          <w:p w14:paraId="64A3824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6FC8ACBC"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современное программное обеспечение;</w:t>
            </w:r>
          </w:p>
          <w:p w14:paraId="0097A030"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различные цифровые средства для решения профессиональных задач</w:t>
            </w:r>
            <w:r w:rsidRPr="00FA33D8">
              <w:rPr>
                <w:rFonts w:ascii="Times New Roman" w:eastAsia="Times New Roman" w:hAnsi="Times New Roman" w:cs="Times New Roman"/>
                <w:sz w:val="24"/>
                <w:szCs w:val="24"/>
              </w:rPr>
              <w:br/>
              <w:t>в профессиональном и/или социальном контексте;</w:t>
            </w:r>
          </w:p>
          <w:p w14:paraId="53E8F68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применять современную научную профессиональную терминологию;</w:t>
            </w:r>
          </w:p>
          <w:p w14:paraId="2B466F83"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pacing w:val="-4"/>
                <w:sz w:val="24"/>
                <w:szCs w:val="24"/>
              </w:rPr>
              <w:t xml:space="preserve">организовывать работу коллектива </w:t>
            </w:r>
            <w:r w:rsidRPr="00FA33D8">
              <w:rPr>
                <w:rFonts w:ascii="Times New Roman" w:eastAsia="Times New Roman" w:hAnsi="Times New Roman" w:cs="Times New Roman"/>
                <w:bCs/>
                <w:spacing w:val="-4"/>
                <w:sz w:val="24"/>
                <w:szCs w:val="24"/>
              </w:rPr>
              <w:br/>
              <w:t>и команды;</w:t>
            </w:r>
          </w:p>
          <w:p w14:paraId="4830CB0F"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 xml:space="preserve">грамотно </w:t>
            </w:r>
            <w:r w:rsidRPr="00FA33D8">
              <w:rPr>
                <w:rFonts w:ascii="Times New Roman" w:eastAsia="Times New Roman" w:hAnsi="Times New Roman" w:cs="Times New Roman"/>
                <w:bCs/>
                <w:sz w:val="24"/>
                <w:szCs w:val="24"/>
              </w:rPr>
              <w:t xml:space="preserve">излагать свои мысли </w:t>
            </w:r>
            <w:r w:rsidRPr="00FA33D8">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FA33D8">
              <w:rPr>
                <w:rFonts w:ascii="Times New Roman" w:eastAsia="Times New Roman" w:hAnsi="Times New Roman" w:cs="Times New Roman"/>
                <w:sz w:val="24"/>
                <w:szCs w:val="24"/>
              </w:rPr>
              <w:t>проявлять толерантность в рабочем коллективе</w:t>
            </w:r>
          </w:p>
          <w:p w14:paraId="12EAC975"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Умение описывать значимость своей профессии (специальности);</w:t>
            </w:r>
          </w:p>
          <w:p w14:paraId="543F3A29"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z w:val="24"/>
                <w:szCs w:val="24"/>
              </w:rPr>
              <w:t>соблюдать нормы экологической безопасности;</w:t>
            </w:r>
          </w:p>
          <w:p w14:paraId="18A71AA0"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5DB53CE5"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0CEE160E"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24D0CA0A"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78E3A8E3"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50D302B3"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4A1B7EFE"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1BE3BAAE"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0A7D67FA"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080A8F3B"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182580C2"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71C96066"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558425A9"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49A5A0EE"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721BB0CF"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2B5AFA0C"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5C377A25"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755CAD6"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использовать в профессиональной деятельности различные виды программного обеспечения, в том числе специального;</w:t>
            </w:r>
          </w:p>
          <w:p w14:paraId="11535514"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применять компьютерные и телекоммуникационные средства.</w:t>
            </w:r>
          </w:p>
        </w:tc>
        <w:tc>
          <w:tcPr>
            <w:tcW w:w="1507" w:type="pct"/>
          </w:tcPr>
          <w:p w14:paraId="44F391DE"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p>
          <w:p w14:paraId="4F2FD4E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Умение выявлять и эффективно искать информацию, необходимую для решения задачи и/или проблемы;</w:t>
            </w:r>
          </w:p>
          <w:p w14:paraId="79087BC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определение задачи для поиска информации;</w:t>
            </w:r>
          </w:p>
          <w:p w14:paraId="5581B93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определение необходимых источников информации;</w:t>
            </w:r>
          </w:p>
          <w:p w14:paraId="6CAC56AA"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планирование процесса поиска; структурирование получаемой информации;</w:t>
            </w:r>
          </w:p>
          <w:p w14:paraId="2A859B1D"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выделение наиболее значимого в перечне информации;</w:t>
            </w:r>
          </w:p>
          <w:p w14:paraId="629C7BD4"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оценивание практической значимости результатов поиска;</w:t>
            </w:r>
          </w:p>
          <w:p w14:paraId="28475B1E"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оформление результатов поиска, применение средств информационных технологий для решения профессиональных задач;</w:t>
            </w:r>
          </w:p>
          <w:p w14:paraId="547F6557"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использование современного программное обеспечения;</w:t>
            </w:r>
          </w:p>
          <w:p w14:paraId="365F9379"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использование различных цифровых средств для решения профессиональных задач</w:t>
            </w:r>
            <w:r w:rsidRPr="00FA33D8">
              <w:rPr>
                <w:rFonts w:ascii="Times New Roman" w:eastAsia="Times New Roman" w:hAnsi="Times New Roman" w:cs="Times New Roman"/>
                <w:sz w:val="24"/>
                <w:szCs w:val="24"/>
              </w:rPr>
              <w:br/>
              <w:t>в профессиональном и/или социальном контексте;</w:t>
            </w:r>
          </w:p>
          <w:p w14:paraId="0BA94CC5" w14:textId="77777777" w:rsidR="006821A5" w:rsidRPr="00FA33D8" w:rsidRDefault="006821A5" w:rsidP="00FA33D8">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использование современной научной профессиональной терминологии;</w:t>
            </w:r>
          </w:p>
          <w:p w14:paraId="78F2E3CD" w14:textId="079E26DF"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pacing w:val="-4"/>
                <w:sz w:val="24"/>
                <w:szCs w:val="24"/>
              </w:rPr>
              <w:t>организовывание работы коллективаи команды;</w:t>
            </w:r>
          </w:p>
          <w:p w14:paraId="191A1F32" w14:textId="5945F4CE"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 xml:space="preserve">грамотно </w:t>
            </w:r>
            <w:r w:rsidRPr="00FA33D8">
              <w:rPr>
                <w:rFonts w:ascii="Times New Roman" w:eastAsia="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FA33D8">
              <w:rPr>
                <w:rFonts w:ascii="Times New Roman" w:eastAsia="Times New Roman" w:hAnsi="Times New Roman" w:cs="Times New Roman"/>
                <w:sz w:val="24"/>
                <w:szCs w:val="24"/>
              </w:rPr>
              <w:t>проявлять толерантность в рабочем коллективе</w:t>
            </w:r>
          </w:p>
          <w:p w14:paraId="1A2B6E0C"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Умение описывать значимость своей профессии (специальности);</w:t>
            </w:r>
          </w:p>
          <w:p w14:paraId="0F2994A2"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z w:val="24"/>
                <w:szCs w:val="24"/>
              </w:rPr>
              <w:t>соблюдение норм экологической безопасности;</w:t>
            </w:r>
          </w:p>
          <w:p w14:paraId="78F27C1D"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w:t>
            </w:r>
          </w:p>
          <w:p w14:paraId="09906125" w14:textId="77777777" w:rsidR="006821A5" w:rsidRPr="00FA33D8" w:rsidRDefault="006821A5" w:rsidP="00FA33D8">
            <w:pPr>
              <w:widowControl w:val="0"/>
              <w:autoSpaceDE w:val="0"/>
              <w:autoSpaceDN w:val="0"/>
              <w:adjustRightInd w:val="0"/>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использование в профессиональной деятельности различные виды программного обеспечения, в том числе специального;</w:t>
            </w:r>
          </w:p>
          <w:p w14:paraId="02EB7E9E" w14:textId="77777777" w:rsidR="006821A5" w:rsidRPr="00FA33D8" w:rsidRDefault="006821A5" w:rsidP="00FA33D8">
            <w:pPr>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применение компьютерных и телекоммуникационных средств.</w:t>
            </w:r>
          </w:p>
        </w:tc>
        <w:tc>
          <w:tcPr>
            <w:tcW w:w="1743" w:type="pct"/>
          </w:tcPr>
          <w:p w14:paraId="1F653364"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практических работ</w:t>
            </w:r>
          </w:p>
          <w:p w14:paraId="08713B75" w14:textId="77777777" w:rsidR="006821A5" w:rsidRPr="00FA33D8" w:rsidRDefault="006821A5"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выполнением работ;</w:t>
            </w:r>
          </w:p>
          <w:p w14:paraId="7B029D7D" w14:textId="77777777" w:rsidR="006821A5" w:rsidRPr="00FA33D8" w:rsidRDefault="006821A5" w:rsidP="00FA33D8">
            <w:pPr>
              <w:spacing w:after="0" w:line="240" w:lineRule="auto"/>
              <w:rPr>
                <w:rFonts w:ascii="Times New Roman" w:eastAsia="Times New Roman" w:hAnsi="Times New Roman" w:cs="Times New Roman"/>
                <w:bCs/>
                <w:sz w:val="24"/>
                <w:szCs w:val="24"/>
              </w:rPr>
            </w:pPr>
          </w:p>
        </w:tc>
      </w:tr>
    </w:tbl>
    <w:p w14:paraId="51EAA6A1" w14:textId="77777777" w:rsidR="006821A5" w:rsidRPr="00FA33D8" w:rsidRDefault="006821A5" w:rsidP="00FA33D8">
      <w:pPr>
        <w:spacing w:after="0" w:line="240" w:lineRule="auto"/>
        <w:jc w:val="both"/>
        <w:rPr>
          <w:rFonts w:ascii="Times New Roman" w:eastAsia="Times New Roman" w:hAnsi="Times New Roman" w:cs="Times New Roman"/>
          <w:b/>
          <w:sz w:val="24"/>
          <w:szCs w:val="24"/>
        </w:rPr>
      </w:pPr>
    </w:p>
    <w:p w14:paraId="32074601" w14:textId="77777777" w:rsidR="006821A5" w:rsidRPr="00FA33D8" w:rsidRDefault="006821A5" w:rsidP="00FA33D8">
      <w:pPr>
        <w:spacing w:after="0" w:line="240" w:lineRule="auto"/>
        <w:jc w:val="center"/>
        <w:rPr>
          <w:rFonts w:ascii="Times New Roman" w:hAnsi="Times New Roman" w:cs="Times New Roman"/>
          <w:b/>
          <w:bCs/>
          <w:sz w:val="24"/>
          <w:szCs w:val="24"/>
        </w:rPr>
      </w:pPr>
    </w:p>
    <w:p w14:paraId="5C157432" w14:textId="77777777" w:rsidR="006821A5" w:rsidRPr="00FA33D8" w:rsidRDefault="006821A5" w:rsidP="00FA33D8">
      <w:pPr>
        <w:spacing w:after="0" w:line="240" w:lineRule="auto"/>
        <w:rPr>
          <w:rFonts w:ascii="Times New Roman" w:hAnsi="Times New Roman" w:cs="Times New Roman"/>
          <w:sz w:val="24"/>
          <w:szCs w:val="24"/>
        </w:rPr>
      </w:pPr>
    </w:p>
    <w:p w14:paraId="14F67186" w14:textId="2D6612D7" w:rsidR="006821A5" w:rsidRPr="00FA33D8" w:rsidRDefault="006821A5"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br w:type="page"/>
      </w:r>
    </w:p>
    <w:p w14:paraId="76C7756E" w14:textId="147B9202" w:rsidR="00A11F23" w:rsidRPr="00FA33D8" w:rsidRDefault="00A11F23" w:rsidP="00FA33D8">
      <w:pPr>
        <w:pStyle w:val="af5"/>
        <w:spacing w:after="0" w:line="240" w:lineRule="auto"/>
        <w:jc w:val="right"/>
        <w:rPr>
          <w:rFonts w:ascii="Times New Roman" w:hAnsi="Times New Roman"/>
          <w:b/>
          <w:bCs/>
        </w:rPr>
      </w:pPr>
      <w:r w:rsidRPr="00FA33D8">
        <w:rPr>
          <w:rFonts w:ascii="Times New Roman" w:hAnsi="Times New Roman"/>
          <w:b/>
          <w:bCs/>
        </w:rPr>
        <w:t>Приложение 3.1</w:t>
      </w:r>
      <w:r w:rsidR="00BC1346" w:rsidRPr="00FA33D8">
        <w:rPr>
          <w:rFonts w:ascii="Times New Roman" w:hAnsi="Times New Roman"/>
          <w:b/>
          <w:bCs/>
        </w:rPr>
        <w:t>9</w:t>
      </w:r>
    </w:p>
    <w:p w14:paraId="5CF101F5" w14:textId="77777777" w:rsidR="00A11F23" w:rsidRPr="00FA33D8" w:rsidRDefault="00A11F23" w:rsidP="00FA33D8">
      <w:pPr>
        <w:spacing w:after="0" w:line="240" w:lineRule="auto"/>
        <w:jc w:val="right"/>
        <w:rPr>
          <w:rFonts w:ascii="Times New Roman" w:eastAsia="Times New Roman" w:hAnsi="Times New Roman" w:cs="Times New Roman"/>
          <w:b/>
          <w:sz w:val="24"/>
          <w:szCs w:val="24"/>
        </w:rPr>
      </w:pPr>
      <w:r w:rsidRPr="00FA33D8">
        <w:rPr>
          <w:rFonts w:ascii="Times New Roman" w:eastAsia="Times New Roman" w:hAnsi="Times New Roman" w:cs="Times New Roman"/>
          <w:sz w:val="24"/>
          <w:szCs w:val="24"/>
        </w:rPr>
        <w:t>ПООП-П по специальности</w:t>
      </w:r>
    </w:p>
    <w:p w14:paraId="24E4FDBB" w14:textId="77777777" w:rsidR="00A11F23" w:rsidRPr="00FA33D8" w:rsidRDefault="00A11F23" w:rsidP="00FA33D8">
      <w:pPr>
        <w:spacing w:after="0" w:line="240" w:lineRule="auto"/>
        <w:jc w:val="right"/>
        <w:rPr>
          <w:rFonts w:ascii="Times New Roman" w:hAnsi="Times New Roman" w:cs="Times New Roman"/>
          <w:sz w:val="24"/>
          <w:szCs w:val="24"/>
          <w:u w:val="single"/>
        </w:rPr>
      </w:pPr>
      <w:r w:rsidRPr="00FA33D8">
        <w:rPr>
          <w:rFonts w:ascii="Times New Roman" w:hAnsi="Times New Roman" w:cs="Times New Roman"/>
          <w:sz w:val="24"/>
          <w:szCs w:val="24"/>
          <w:u w:val="single"/>
        </w:rPr>
        <w:t>19.02.11 Технология продуктов питания из растительного сырья</w:t>
      </w:r>
    </w:p>
    <w:p w14:paraId="7FE6ADB8" w14:textId="77777777" w:rsidR="00A11F23" w:rsidRPr="00FA33D8" w:rsidRDefault="00A11F23" w:rsidP="00FA33D8">
      <w:pPr>
        <w:spacing w:after="0" w:line="240" w:lineRule="auto"/>
        <w:jc w:val="center"/>
        <w:rPr>
          <w:rFonts w:ascii="Times New Roman" w:hAnsi="Times New Roman" w:cs="Times New Roman"/>
          <w:b/>
          <w:sz w:val="24"/>
          <w:szCs w:val="24"/>
        </w:rPr>
      </w:pPr>
    </w:p>
    <w:p w14:paraId="4FA3744A" w14:textId="77777777" w:rsidR="00A11F23" w:rsidRPr="00FA33D8" w:rsidRDefault="00A11F23" w:rsidP="00FA33D8">
      <w:pPr>
        <w:spacing w:after="0" w:line="240" w:lineRule="auto"/>
        <w:jc w:val="center"/>
        <w:rPr>
          <w:rFonts w:ascii="Times New Roman" w:hAnsi="Times New Roman" w:cs="Times New Roman"/>
          <w:b/>
          <w:sz w:val="24"/>
          <w:szCs w:val="24"/>
        </w:rPr>
      </w:pPr>
    </w:p>
    <w:p w14:paraId="4CB10BE1" w14:textId="77777777" w:rsidR="00A11F23" w:rsidRPr="00FA33D8" w:rsidRDefault="00A11F23" w:rsidP="00FA33D8">
      <w:pPr>
        <w:spacing w:after="0" w:line="240" w:lineRule="auto"/>
        <w:jc w:val="center"/>
        <w:rPr>
          <w:rFonts w:ascii="Times New Roman" w:hAnsi="Times New Roman" w:cs="Times New Roman"/>
          <w:b/>
          <w:sz w:val="24"/>
          <w:szCs w:val="24"/>
        </w:rPr>
      </w:pPr>
    </w:p>
    <w:p w14:paraId="3F219E24" w14:textId="77777777" w:rsidR="00A11F23" w:rsidRPr="00FA33D8" w:rsidRDefault="00A11F23" w:rsidP="00FA33D8">
      <w:pPr>
        <w:spacing w:after="0" w:line="240" w:lineRule="auto"/>
        <w:jc w:val="center"/>
        <w:rPr>
          <w:rFonts w:ascii="Times New Roman" w:hAnsi="Times New Roman" w:cs="Times New Roman"/>
          <w:b/>
          <w:sz w:val="24"/>
          <w:szCs w:val="24"/>
        </w:rPr>
      </w:pPr>
    </w:p>
    <w:p w14:paraId="07BC9809" w14:textId="77777777" w:rsidR="00A11F23" w:rsidRPr="00FA33D8" w:rsidRDefault="00A11F23" w:rsidP="00FA33D8">
      <w:pPr>
        <w:spacing w:after="0" w:line="240" w:lineRule="auto"/>
        <w:jc w:val="center"/>
        <w:rPr>
          <w:rFonts w:ascii="Times New Roman" w:hAnsi="Times New Roman" w:cs="Times New Roman"/>
          <w:b/>
          <w:sz w:val="24"/>
          <w:szCs w:val="24"/>
        </w:rPr>
      </w:pPr>
    </w:p>
    <w:p w14:paraId="69213349" w14:textId="77777777" w:rsidR="00A11F23" w:rsidRPr="00FA33D8" w:rsidRDefault="00A11F23" w:rsidP="00FA33D8">
      <w:pPr>
        <w:spacing w:after="0" w:line="240" w:lineRule="auto"/>
        <w:jc w:val="center"/>
        <w:rPr>
          <w:rFonts w:ascii="Times New Roman" w:hAnsi="Times New Roman" w:cs="Times New Roman"/>
          <w:b/>
          <w:sz w:val="24"/>
          <w:szCs w:val="24"/>
        </w:rPr>
      </w:pPr>
    </w:p>
    <w:p w14:paraId="39B96331" w14:textId="77777777" w:rsidR="00A11F23" w:rsidRPr="00FA33D8" w:rsidRDefault="00A11F23"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РАБОЧАЯ ПРОГРАММА УЧЕБНОЙ ДИСЦИПЛИНЫ</w:t>
      </w:r>
    </w:p>
    <w:p w14:paraId="181F2951" w14:textId="500EE0C0" w:rsidR="00A11F23" w:rsidRPr="00FA33D8" w:rsidRDefault="00A11F23" w:rsidP="00FA33D8">
      <w:pPr>
        <w:spacing w:after="0" w:line="240" w:lineRule="auto"/>
        <w:jc w:val="center"/>
        <w:rPr>
          <w:rFonts w:ascii="Times New Roman" w:hAnsi="Times New Roman" w:cs="Times New Roman"/>
          <w:sz w:val="24"/>
          <w:szCs w:val="24"/>
          <w:u w:val="single"/>
        </w:rPr>
      </w:pPr>
      <w:r w:rsidRPr="00FA33D8">
        <w:rPr>
          <w:rFonts w:ascii="Times New Roman" w:hAnsi="Times New Roman" w:cs="Times New Roman"/>
          <w:sz w:val="24"/>
          <w:szCs w:val="24"/>
          <w:u w:val="single"/>
        </w:rPr>
        <w:t>ОП.01</w:t>
      </w:r>
      <w:r w:rsidR="00AD3DF0" w:rsidRPr="00FA33D8">
        <w:rPr>
          <w:rFonts w:ascii="Times New Roman" w:hAnsi="Times New Roman" w:cs="Times New Roman"/>
          <w:sz w:val="24"/>
          <w:szCs w:val="24"/>
          <w:u w:val="single"/>
        </w:rPr>
        <w:t>.01</w:t>
      </w:r>
      <w:r w:rsidRPr="00FA33D8">
        <w:rPr>
          <w:rFonts w:ascii="Times New Roman" w:hAnsi="Times New Roman" w:cs="Times New Roman"/>
          <w:sz w:val="24"/>
          <w:szCs w:val="24"/>
          <w:u w:val="single"/>
        </w:rPr>
        <w:t xml:space="preserve"> Микробиология, санитария и гигиена в пищевом производстве</w:t>
      </w:r>
    </w:p>
    <w:p w14:paraId="7E80CC15" w14:textId="77777777" w:rsidR="00A11F23" w:rsidRPr="00FA33D8" w:rsidRDefault="00A11F23"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Индекс и наименование учебной дисциплины</w:t>
      </w:r>
    </w:p>
    <w:p w14:paraId="2E2242A8" w14:textId="77777777" w:rsidR="00A11F23" w:rsidRPr="00FA33D8" w:rsidRDefault="00A11F23"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МДМ. 01 МЕЖДИСЦИПЛИНАРНЫЙ МОДУЛЬ</w:t>
      </w:r>
    </w:p>
    <w:p w14:paraId="7363F8A0"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по производству продуктов питания из растительного сырья</w:t>
      </w:r>
    </w:p>
    <w:p w14:paraId="5D460AE8" w14:textId="77777777" w:rsidR="00A11F23" w:rsidRPr="00FA33D8" w:rsidRDefault="00A11F23" w:rsidP="00FA33D8">
      <w:pPr>
        <w:spacing w:after="0" w:line="240" w:lineRule="auto"/>
        <w:rPr>
          <w:rFonts w:ascii="Times New Roman" w:hAnsi="Times New Roman" w:cs="Times New Roman"/>
          <w:b/>
          <w:sz w:val="24"/>
          <w:szCs w:val="24"/>
        </w:rPr>
      </w:pPr>
    </w:p>
    <w:p w14:paraId="631D5EFD" w14:textId="77777777" w:rsidR="00A11F23" w:rsidRPr="00FA33D8" w:rsidRDefault="00A11F23" w:rsidP="00FA33D8">
      <w:pPr>
        <w:spacing w:after="0" w:line="240" w:lineRule="auto"/>
        <w:rPr>
          <w:rFonts w:ascii="Times New Roman" w:hAnsi="Times New Roman" w:cs="Times New Roman"/>
          <w:b/>
          <w:sz w:val="24"/>
          <w:szCs w:val="24"/>
        </w:rPr>
      </w:pPr>
    </w:p>
    <w:p w14:paraId="78D201A6" w14:textId="77777777" w:rsidR="00A11F23" w:rsidRPr="00FA33D8" w:rsidRDefault="00A11F23" w:rsidP="00FA33D8">
      <w:pPr>
        <w:spacing w:after="0" w:line="240" w:lineRule="auto"/>
        <w:rPr>
          <w:rFonts w:ascii="Times New Roman" w:hAnsi="Times New Roman" w:cs="Times New Roman"/>
          <w:b/>
          <w:sz w:val="24"/>
          <w:szCs w:val="24"/>
        </w:rPr>
      </w:pPr>
    </w:p>
    <w:p w14:paraId="2B96332B" w14:textId="77777777" w:rsidR="00A11F23" w:rsidRPr="00FA33D8" w:rsidRDefault="00A11F23" w:rsidP="00FA33D8">
      <w:pPr>
        <w:spacing w:after="0" w:line="240" w:lineRule="auto"/>
        <w:rPr>
          <w:rFonts w:ascii="Times New Roman" w:hAnsi="Times New Roman" w:cs="Times New Roman"/>
          <w:b/>
          <w:sz w:val="24"/>
          <w:szCs w:val="24"/>
        </w:rPr>
      </w:pPr>
    </w:p>
    <w:p w14:paraId="3C35C7D2" w14:textId="77777777" w:rsidR="00A11F23" w:rsidRPr="00FA33D8" w:rsidRDefault="00A11F23" w:rsidP="00FA33D8">
      <w:pPr>
        <w:spacing w:after="0" w:line="240" w:lineRule="auto"/>
        <w:rPr>
          <w:rFonts w:ascii="Times New Roman" w:hAnsi="Times New Roman" w:cs="Times New Roman"/>
          <w:b/>
          <w:sz w:val="24"/>
          <w:szCs w:val="24"/>
        </w:rPr>
      </w:pPr>
    </w:p>
    <w:p w14:paraId="763F9CE6" w14:textId="77777777" w:rsidR="00A11F23" w:rsidRPr="00FA33D8" w:rsidRDefault="00A11F23" w:rsidP="00FA33D8">
      <w:pPr>
        <w:spacing w:after="0" w:line="240" w:lineRule="auto"/>
        <w:rPr>
          <w:rFonts w:ascii="Times New Roman" w:hAnsi="Times New Roman" w:cs="Times New Roman"/>
          <w:b/>
          <w:sz w:val="24"/>
          <w:szCs w:val="24"/>
        </w:rPr>
      </w:pPr>
    </w:p>
    <w:p w14:paraId="01732D0D" w14:textId="77777777" w:rsidR="00A11F23" w:rsidRPr="00FA33D8" w:rsidRDefault="00A11F23" w:rsidP="00FA33D8">
      <w:pPr>
        <w:spacing w:after="0" w:line="240" w:lineRule="auto"/>
        <w:rPr>
          <w:rFonts w:ascii="Times New Roman" w:hAnsi="Times New Roman" w:cs="Times New Roman"/>
          <w:b/>
          <w:sz w:val="24"/>
          <w:szCs w:val="24"/>
        </w:rPr>
      </w:pPr>
    </w:p>
    <w:p w14:paraId="3A940B30" w14:textId="54334FA3" w:rsidR="00A11F23" w:rsidRDefault="00A11F23" w:rsidP="00FA33D8">
      <w:pPr>
        <w:spacing w:after="0" w:line="240" w:lineRule="auto"/>
        <w:rPr>
          <w:rFonts w:ascii="Times New Roman" w:hAnsi="Times New Roman" w:cs="Times New Roman"/>
          <w:b/>
          <w:sz w:val="24"/>
          <w:szCs w:val="24"/>
        </w:rPr>
      </w:pPr>
    </w:p>
    <w:p w14:paraId="4F82F2C9" w14:textId="6DA8E94D" w:rsidR="00B037C2" w:rsidRDefault="00B037C2" w:rsidP="00FA33D8">
      <w:pPr>
        <w:spacing w:after="0" w:line="240" w:lineRule="auto"/>
        <w:rPr>
          <w:rFonts w:ascii="Times New Roman" w:hAnsi="Times New Roman" w:cs="Times New Roman"/>
          <w:b/>
          <w:sz w:val="24"/>
          <w:szCs w:val="24"/>
        </w:rPr>
      </w:pPr>
    </w:p>
    <w:p w14:paraId="040B187A" w14:textId="38B6AA35" w:rsidR="00B037C2" w:rsidRDefault="00B037C2" w:rsidP="00FA33D8">
      <w:pPr>
        <w:spacing w:after="0" w:line="240" w:lineRule="auto"/>
        <w:rPr>
          <w:rFonts w:ascii="Times New Roman" w:hAnsi="Times New Roman" w:cs="Times New Roman"/>
          <w:b/>
          <w:sz w:val="24"/>
          <w:szCs w:val="24"/>
        </w:rPr>
      </w:pPr>
    </w:p>
    <w:p w14:paraId="52AC7B56" w14:textId="3E04620B" w:rsidR="00B037C2" w:rsidRDefault="00B037C2" w:rsidP="00FA33D8">
      <w:pPr>
        <w:spacing w:after="0" w:line="240" w:lineRule="auto"/>
        <w:rPr>
          <w:rFonts w:ascii="Times New Roman" w:hAnsi="Times New Roman" w:cs="Times New Roman"/>
          <w:b/>
          <w:sz w:val="24"/>
          <w:szCs w:val="24"/>
        </w:rPr>
      </w:pPr>
    </w:p>
    <w:p w14:paraId="493204A1" w14:textId="1EE87D04" w:rsidR="00B037C2" w:rsidRDefault="00B037C2" w:rsidP="00FA33D8">
      <w:pPr>
        <w:spacing w:after="0" w:line="240" w:lineRule="auto"/>
        <w:rPr>
          <w:rFonts w:ascii="Times New Roman" w:hAnsi="Times New Roman" w:cs="Times New Roman"/>
          <w:b/>
          <w:sz w:val="24"/>
          <w:szCs w:val="24"/>
        </w:rPr>
      </w:pPr>
    </w:p>
    <w:p w14:paraId="5810C4D7" w14:textId="165C4366" w:rsidR="00B037C2" w:rsidRDefault="00B037C2" w:rsidP="00FA33D8">
      <w:pPr>
        <w:spacing w:after="0" w:line="240" w:lineRule="auto"/>
        <w:rPr>
          <w:rFonts w:ascii="Times New Roman" w:hAnsi="Times New Roman" w:cs="Times New Roman"/>
          <w:b/>
          <w:sz w:val="24"/>
          <w:szCs w:val="24"/>
        </w:rPr>
      </w:pPr>
    </w:p>
    <w:p w14:paraId="6C926AFB" w14:textId="481F1199" w:rsidR="00B037C2" w:rsidRDefault="00B037C2" w:rsidP="00FA33D8">
      <w:pPr>
        <w:spacing w:after="0" w:line="240" w:lineRule="auto"/>
        <w:rPr>
          <w:rFonts w:ascii="Times New Roman" w:hAnsi="Times New Roman" w:cs="Times New Roman"/>
          <w:b/>
          <w:sz w:val="24"/>
          <w:szCs w:val="24"/>
        </w:rPr>
      </w:pPr>
    </w:p>
    <w:p w14:paraId="6AF30281" w14:textId="07B40C99" w:rsidR="00B037C2" w:rsidRDefault="00B037C2" w:rsidP="00FA33D8">
      <w:pPr>
        <w:spacing w:after="0" w:line="240" w:lineRule="auto"/>
        <w:rPr>
          <w:rFonts w:ascii="Times New Roman" w:hAnsi="Times New Roman" w:cs="Times New Roman"/>
          <w:b/>
          <w:sz w:val="24"/>
          <w:szCs w:val="24"/>
        </w:rPr>
      </w:pPr>
    </w:p>
    <w:p w14:paraId="2153F544" w14:textId="2CF50793" w:rsidR="00B037C2" w:rsidRDefault="00B037C2" w:rsidP="00FA33D8">
      <w:pPr>
        <w:spacing w:after="0" w:line="240" w:lineRule="auto"/>
        <w:rPr>
          <w:rFonts w:ascii="Times New Roman" w:hAnsi="Times New Roman" w:cs="Times New Roman"/>
          <w:b/>
          <w:sz w:val="24"/>
          <w:szCs w:val="24"/>
        </w:rPr>
      </w:pPr>
    </w:p>
    <w:p w14:paraId="4F304C06" w14:textId="0AE14FCF" w:rsidR="00B037C2" w:rsidRDefault="00B037C2" w:rsidP="00FA33D8">
      <w:pPr>
        <w:spacing w:after="0" w:line="240" w:lineRule="auto"/>
        <w:rPr>
          <w:rFonts w:ascii="Times New Roman" w:hAnsi="Times New Roman" w:cs="Times New Roman"/>
          <w:b/>
          <w:sz w:val="24"/>
          <w:szCs w:val="24"/>
        </w:rPr>
      </w:pPr>
    </w:p>
    <w:p w14:paraId="00BF7293" w14:textId="4B9B119F" w:rsidR="00B037C2" w:rsidRDefault="00B037C2" w:rsidP="00FA33D8">
      <w:pPr>
        <w:spacing w:after="0" w:line="240" w:lineRule="auto"/>
        <w:rPr>
          <w:rFonts w:ascii="Times New Roman" w:hAnsi="Times New Roman" w:cs="Times New Roman"/>
          <w:b/>
          <w:sz w:val="24"/>
          <w:szCs w:val="24"/>
        </w:rPr>
      </w:pPr>
    </w:p>
    <w:p w14:paraId="16FFDEA7" w14:textId="710D5C18" w:rsidR="00B037C2" w:rsidRDefault="00B037C2" w:rsidP="00FA33D8">
      <w:pPr>
        <w:spacing w:after="0" w:line="240" w:lineRule="auto"/>
        <w:rPr>
          <w:rFonts w:ascii="Times New Roman" w:hAnsi="Times New Roman" w:cs="Times New Roman"/>
          <w:b/>
          <w:sz w:val="24"/>
          <w:szCs w:val="24"/>
        </w:rPr>
      </w:pPr>
    </w:p>
    <w:p w14:paraId="28930419" w14:textId="2B1104D5" w:rsidR="00B037C2" w:rsidRDefault="00B037C2" w:rsidP="00FA33D8">
      <w:pPr>
        <w:spacing w:after="0" w:line="240" w:lineRule="auto"/>
        <w:rPr>
          <w:rFonts w:ascii="Times New Roman" w:hAnsi="Times New Roman" w:cs="Times New Roman"/>
          <w:b/>
          <w:sz w:val="24"/>
          <w:szCs w:val="24"/>
        </w:rPr>
      </w:pPr>
    </w:p>
    <w:p w14:paraId="46F31960" w14:textId="772141FA" w:rsidR="00B037C2" w:rsidRDefault="00B037C2" w:rsidP="00FA33D8">
      <w:pPr>
        <w:spacing w:after="0" w:line="240" w:lineRule="auto"/>
        <w:rPr>
          <w:rFonts w:ascii="Times New Roman" w:hAnsi="Times New Roman" w:cs="Times New Roman"/>
          <w:b/>
          <w:sz w:val="24"/>
          <w:szCs w:val="24"/>
        </w:rPr>
      </w:pPr>
    </w:p>
    <w:p w14:paraId="51ED064F" w14:textId="0D17F386" w:rsidR="00B037C2" w:rsidRDefault="00B037C2" w:rsidP="00FA33D8">
      <w:pPr>
        <w:spacing w:after="0" w:line="240" w:lineRule="auto"/>
        <w:rPr>
          <w:rFonts w:ascii="Times New Roman" w:hAnsi="Times New Roman" w:cs="Times New Roman"/>
          <w:b/>
          <w:sz w:val="24"/>
          <w:szCs w:val="24"/>
        </w:rPr>
      </w:pPr>
    </w:p>
    <w:p w14:paraId="6AE60197" w14:textId="14D7FA9D" w:rsidR="00B037C2" w:rsidRDefault="00B037C2" w:rsidP="00FA33D8">
      <w:pPr>
        <w:spacing w:after="0" w:line="240" w:lineRule="auto"/>
        <w:rPr>
          <w:rFonts w:ascii="Times New Roman" w:hAnsi="Times New Roman" w:cs="Times New Roman"/>
          <w:b/>
          <w:sz w:val="24"/>
          <w:szCs w:val="24"/>
        </w:rPr>
      </w:pPr>
    </w:p>
    <w:p w14:paraId="3CB61D25" w14:textId="3188F28D" w:rsidR="00B037C2" w:rsidRDefault="00B037C2" w:rsidP="00FA33D8">
      <w:pPr>
        <w:spacing w:after="0" w:line="240" w:lineRule="auto"/>
        <w:rPr>
          <w:rFonts w:ascii="Times New Roman" w:hAnsi="Times New Roman" w:cs="Times New Roman"/>
          <w:b/>
          <w:sz w:val="24"/>
          <w:szCs w:val="24"/>
        </w:rPr>
      </w:pPr>
    </w:p>
    <w:p w14:paraId="6DCDEA74" w14:textId="0FA85F2D" w:rsidR="00B037C2" w:rsidRDefault="00B037C2" w:rsidP="00FA33D8">
      <w:pPr>
        <w:spacing w:after="0" w:line="240" w:lineRule="auto"/>
        <w:rPr>
          <w:rFonts w:ascii="Times New Roman" w:hAnsi="Times New Roman" w:cs="Times New Roman"/>
          <w:b/>
          <w:sz w:val="24"/>
          <w:szCs w:val="24"/>
        </w:rPr>
      </w:pPr>
    </w:p>
    <w:p w14:paraId="4957FEB7" w14:textId="77777777" w:rsidR="00B037C2" w:rsidRPr="00FA33D8" w:rsidRDefault="00B037C2" w:rsidP="00FA33D8">
      <w:pPr>
        <w:spacing w:after="0" w:line="240" w:lineRule="auto"/>
        <w:rPr>
          <w:rFonts w:ascii="Times New Roman" w:hAnsi="Times New Roman" w:cs="Times New Roman"/>
          <w:b/>
          <w:sz w:val="24"/>
          <w:szCs w:val="24"/>
        </w:rPr>
      </w:pPr>
    </w:p>
    <w:p w14:paraId="5C7E0482" w14:textId="77777777" w:rsidR="00A11F23" w:rsidRPr="00FA33D8" w:rsidRDefault="00A11F23" w:rsidP="00FA33D8">
      <w:pPr>
        <w:spacing w:after="0" w:line="240" w:lineRule="auto"/>
        <w:rPr>
          <w:rFonts w:ascii="Times New Roman" w:hAnsi="Times New Roman" w:cs="Times New Roman"/>
          <w:b/>
          <w:sz w:val="24"/>
          <w:szCs w:val="24"/>
        </w:rPr>
      </w:pPr>
    </w:p>
    <w:p w14:paraId="697FCCE2" w14:textId="77777777" w:rsidR="00A11F23" w:rsidRPr="00FA33D8" w:rsidRDefault="00A11F23" w:rsidP="00FA33D8">
      <w:pPr>
        <w:spacing w:after="0" w:line="240" w:lineRule="auto"/>
        <w:rPr>
          <w:rFonts w:ascii="Times New Roman" w:hAnsi="Times New Roman" w:cs="Times New Roman"/>
          <w:b/>
          <w:sz w:val="24"/>
          <w:szCs w:val="24"/>
        </w:rPr>
      </w:pPr>
    </w:p>
    <w:p w14:paraId="66E3FC40" w14:textId="77777777" w:rsidR="00A11F23" w:rsidRPr="00FA33D8" w:rsidRDefault="00A11F23" w:rsidP="00FA33D8">
      <w:pPr>
        <w:spacing w:after="0" w:line="240" w:lineRule="auto"/>
        <w:rPr>
          <w:rFonts w:ascii="Times New Roman" w:hAnsi="Times New Roman" w:cs="Times New Roman"/>
          <w:b/>
          <w:sz w:val="24"/>
          <w:szCs w:val="24"/>
        </w:rPr>
      </w:pPr>
    </w:p>
    <w:p w14:paraId="535110A5" w14:textId="77777777" w:rsidR="00A11F23" w:rsidRPr="00FA33D8" w:rsidRDefault="00A11F23" w:rsidP="00FA33D8">
      <w:pPr>
        <w:spacing w:after="0" w:line="240" w:lineRule="auto"/>
        <w:rPr>
          <w:rFonts w:ascii="Times New Roman" w:hAnsi="Times New Roman" w:cs="Times New Roman"/>
          <w:b/>
          <w:sz w:val="24"/>
          <w:szCs w:val="24"/>
        </w:rPr>
      </w:pPr>
    </w:p>
    <w:p w14:paraId="67F86B45" w14:textId="77777777" w:rsidR="00A11F23" w:rsidRPr="00FA33D8" w:rsidRDefault="00A11F23" w:rsidP="00FA33D8">
      <w:pPr>
        <w:spacing w:after="0" w:line="240" w:lineRule="auto"/>
        <w:rPr>
          <w:rFonts w:ascii="Times New Roman" w:hAnsi="Times New Roman" w:cs="Times New Roman"/>
          <w:b/>
          <w:sz w:val="24"/>
          <w:szCs w:val="24"/>
        </w:rPr>
      </w:pPr>
    </w:p>
    <w:p w14:paraId="40383465" w14:textId="77777777" w:rsidR="00A11F23" w:rsidRPr="00FA33D8" w:rsidRDefault="00A11F23" w:rsidP="00FA33D8">
      <w:pPr>
        <w:spacing w:after="0" w:line="240" w:lineRule="auto"/>
        <w:rPr>
          <w:rFonts w:ascii="Times New Roman" w:hAnsi="Times New Roman" w:cs="Times New Roman"/>
          <w:b/>
          <w:sz w:val="24"/>
          <w:szCs w:val="24"/>
        </w:rPr>
      </w:pPr>
    </w:p>
    <w:p w14:paraId="473EE9F9" w14:textId="77777777" w:rsidR="00A11F23" w:rsidRPr="00FA33D8" w:rsidRDefault="00A11F23" w:rsidP="00FA33D8">
      <w:pPr>
        <w:spacing w:after="0" w:line="240" w:lineRule="auto"/>
        <w:rPr>
          <w:rFonts w:ascii="Times New Roman" w:hAnsi="Times New Roman" w:cs="Times New Roman"/>
          <w:b/>
          <w:sz w:val="24"/>
          <w:szCs w:val="24"/>
        </w:rPr>
      </w:pPr>
    </w:p>
    <w:p w14:paraId="53A2C2C8" w14:textId="77777777" w:rsidR="00A11F23" w:rsidRPr="00FA33D8" w:rsidRDefault="00A11F23" w:rsidP="00FA33D8">
      <w:pPr>
        <w:spacing w:after="0" w:line="240" w:lineRule="auto"/>
        <w:rPr>
          <w:rFonts w:ascii="Times New Roman" w:hAnsi="Times New Roman" w:cs="Times New Roman"/>
          <w:b/>
          <w:sz w:val="24"/>
          <w:szCs w:val="24"/>
        </w:rPr>
      </w:pPr>
    </w:p>
    <w:p w14:paraId="26175DE1"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2022 г.</w:t>
      </w:r>
    </w:p>
    <w:p w14:paraId="697957C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br w:type="page"/>
      </w:r>
    </w:p>
    <w:p w14:paraId="6F2A5638" w14:textId="77777777" w:rsidR="00A11F23" w:rsidRPr="00FA33D8" w:rsidRDefault="00A11F23"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СОДЕРЖАНИЕ</w:t>
      </w:r>
    </w:p>
    <w:p w14:paraId="463AA11F" w14:textId="77777777" w:rsidR="00A11F23" w:rsidRPr="00FA33D8" w:rsidRDefault="00A11F23" w:rsidP="00FA33D8">
      <w:pPr>
        <w:spacing w:after="0" w:line="240" w:lineRule="auto"/>
        <w:rPr>
          <w:rFonts w:ascii="Times New Roman" w:hAnsi="Times New Roman" w:cs="Times New Roman"/>
          <w:b/>
          <w:sz w:val="24"/>
          <w:szCs w:val="24"/>
        </w:rPr>
      </w:pPr>
    </w:p>
    <w:tbl>
      <w:tblPr>
        <w:tblW w:w="0" w:type="auto"/>
        <w:tblLook w:val="01E0" w:firstRow="1" w:lastRow="1" w:firstColumn="1" w:lastColumn="1" w:noHBand="0" w:noVBand="0"/>
      </w:tblPr>
      <w:tblGrid>
        <w:gridCol w:w="7501"/>
        <w:gridCol w:w="1854"/>
      </w:tblGrid>
      <w:tr w:rsidR="00FA33D8" w:rsidRPr="00FA33D8" w14:paraId="4F09D47B" w14:textId="77777777" w:rsidTr="00CE174A">
        <w:tc>
          <w:tcPr>
            <w:tcW w:w="7501" w:type="dxa"/>
          </w:tcPr>
          <w:p w14:paraId="524408FD" w14:textId="77777777" w:rsidR="00A11F23" w:rsidRPr="00FA33D8" w:rsidRDefault="00A11F23" w:rsidP="00FA33D8">
            <w:pPr>
              <w:numPr>
                <w:ilvl w:val="0"/>
                <w:numId w:val="88"/>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1719ACE0" w14:textId="77777777" w:rsidR="00A11F23" w:rsidRPr="00FA33D8" w:rsidRDefault="00A11F23" w:rsidP="00FA33D8">
            <w:pPr>
              <w:spacing w:after="0" w:line="240" w:lineRule="auto"/>
              <w:rPr>
                <w:rFonts w:ascii="Times New Roman" w:hAnsi="Times New Roman" w:cs="Times New Roman"/>
                <w:b/>
                <w:sz w:val="24"/>
                <w:szCs w:val="24"/>
              </w:rPr>
            </w:pPr>
          </w:p>
        </w:tc>
      </w:tr>
      <w:tr w:rsidR="00FA33D8" w:rsidRPr="00FA33D8" w14:paraId="54BEE15A" w14:textId="77777777" w:rsidTr="00CE174A">
        <w:tc>
          <w:tcPr>
            <w:tcW w:w="7501" w:type="dxa"/>
          </w:tcPr>
          <w:p w14:paraId="47295AFC" w14:textId="77777777" w:rsidR="00A11F23" w:rsidRPr="00FA33D8" w:rsidRDefault="00A11F23" w:rsidP="00FA33D8">
            <w:pPr>
              <w:numPr>
                <w:ilvl w:val="0"/>
                <w:numId w:val="88"/>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СТРУКТУРА И СОДЕРЖАНИЕ УЧЕБНОЙ ДИСЦИПЛИНЫ</w:t>
            </w:r>
          </w:p>
          <w:p w14:paraId="18944965" w14:textId="77777777" w:rsidR="00A11F23" w:rsidRPr="00FA33D8" w:rsidRDefault="00A11F23" w:rsidP="00FA33D8">
            <w:pPr>
              <w:numPr>
                <w:ilvl w:val="0"/>
                <w:numId w:val="88"/>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УСЛОВИЯ РЕАЛИЗАЦИИ УЧЕБНОЙ ДИСЦИПЛИНЫ</w:t>
            </w:r>
          </w:p>
        </w:tc>
        <w:tc>
          <w:tcPr>
            <w:tcW w:w="1854" w:type="dxa"/>
          </w:tcPr>
          <w:p w14:paraId="0BD064FC" w14:textId="77777777" w:rsidR="00A11F23" w:rsidRPr="00FA33D8" w:rsidRDefault="00A11F23" w:rsidP="00FA33D8">
            <w:pPr>
              <w:spacing w:after="0" w:line="240" w:lineRule="auto"/>
              <w:rPr>
                <w:rFonts w:ascii="Times New Roman" w:hAnsi="Times New Roman" w:cs="Times New Roman"/>
                <w:b/>
                <w:sz w:val="24"/>
                <w:szCs w:val="24"/>
              </w:rPr>
            </w:pPr>
          </w:p>
        </w:tc>
      </w:tr>
      <w:tr w:rsidR="00FA33D8" w:rsidRPr="00FA33D8" w14:paraId="3EC22C8F" w14:textId="77777777" w:rsidTr="00CE174A">
        <w:tc>
          <w:tcPr>
            <w:tcW w:w="7501" w:type="dxa"/>
          </w:tcPr>
          <w:p w14:paraId="39D81050" w14:textId="77777777" w:rsidR="00A11F23" w:rsidRPr="00FA33D8" w:rsidRDefault="00A11F23" w:rsidP="00FA33D8">
            <w:pPr>
              <w:numPr>
                <w:ilvl w:val="0"/>
                <w:numId w:val="88"/>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КОНТРОЛЬ И ОЦЕНКА РЕЗУЛЬТАТОВ ОСВОЕНИЯ УЧЕБНОЙ ДИСЦИПЛИНЫ</w:t>
            </w:r>
          </w:p>
          <w:p w14:paraId="30F6A601" w14:textId="77777777" w:rsidR="00A11F23" w:rsidRPr="00FA33D8" w:rsidRDefault="00A11F23" w:rsidP="00FA33D8">
            <w:pPr>
              <w:suppressAutoHyphens/>
              <w:spacing w:after="0" w:line="240" w:lineRule="auto"/>
              <w:rPr>
                <w:rFonts w:ascii="Times New Roman" w:hAnsi="Times New Roman" w:cs="Times New Roman"/>
                <w:b/>
                <w:sz w:val="24"/>
                <w:szCs w:val="24"/>
              </w:rPr>
            </w:pPr>
          </w:p>
        </w:tc>
        <w:tc>
          <w:tcPr>
            <w:tcW w:w="1854" w:type="dxa"/>
          </w:tcPr>
          <w:p w14:paraId="014B3F25" w14:textId="77777777" w:rsidR="00A11F23" w:rsidRPr="00FA33D8" w:rsidRDefault="00A11F23" w:rsidP="00FA33D8">
            <w:pPr>
              <w:spacing w:after="0" w:line="240" w:lineRule="auto"/>
              <w:rPr>
                <w:rFonts w:ascii="Times New Roman" w:hAnsi="Times New Roman" w:cs="Times New Roman"/>
                <w:b/>
                <w:sz w:val="24"/>
                <w:szCs w:val="24"/>
              </w:rPr>
            </w:pPr>
          </w:p>
        </w:tc>
      </w:tr>
    </w:tbl>
    <w:p w14:paraId="3A3433AE" w14:textId="77777777" w:rsidR="00A11F23" w:rsidRPr="00FA33D8" w:rsidRDefault="00A11F23" w:rsidP="00FA33D8">
      <w:pPr>
        <w:numPr>
          <w:ilvl w:val="0"/>
          <w:numId w:val="29"/>
        </w:numPr>
        <w:suppressAutoHyphens/>
        <w:spacing w:after="0" w:line="240" w:lineRule="auto"/>
        <w:ind w:left="0"/>
        <w:jc w:val="center"/>
        <w:rPr>
          <w:rFonts w:ascii="Times New Roman" w:hAnsi="Times New Roman" w:cs="Times New Roman"/>
          <w:b/>
          <w:sz w:val="24"/>
          <w:szCs w:val="24"/>
        </w:rPr>
      </w:pPr>
      <w:r w:rsidRPr="00FA33D8">
        <w:rPr>
          <w:rFonts w:ascii="Times New Roman" w:hAnsi="Times New Roman" w:cs="Times New Roman"/>
          <w:b/>
          <w:sz w:val="24"/>
          <w:szCs w:val="24"/>
          <w:u w:val="single"/>
        </w:rPr>
        <w:br w:type="page"/>
      </w:r>
      <w:r w:rsidRPr="00FA33D8">
        <w:rPr>
          <w:rFonts w:ascii="Times New Roman" w:hAnsi="Times New Roman" w:cs="Times New Roman"/>
          <w:b/>
          <w:sz w:val="24"/>
          <w:szCs w:val="24"/>
        </w:rPr>
        <w:t>ОБЩАЯ ХАРАКТЕРИСТИКА РАБОЧЕЙ ПРОГРАММЫ УЧЕБНОЙ ДИСЦИПЛИНЫ</w:t>
      </w:r>
    </w:p>
    <w:p w14:paraId="7FAF7552" w14:textId="77777777" w:rsidR="00A11F23" w:rsidRPr="00FA33D8" w:rsidRDefault="00A11F23"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 xml:space="preserve"> «</w:t>
      </w:r>
      <w:r w:rsidRPr="00FA33D8">
        <w:rPr>
          <w:rFonts w:ascii="Times New Roman" w:eastAsia="Times New Roman" w:hAnsi="Times New Roman" w:cs="Times New Roman"/>
          <w:sz w:val="24"/>
          <w:szCs w:val="24"/>
          <w:u w:val="single"/>
        </w:rPr>
        <w:t>Микробиология, санитария и гигиена в пищевом производстве</w:t>
      </w:r>
      <w:r w:rsidRPr="00FA33D8">
        <w:rPr>
          <w:rFonts w:ascii="Times New Roman" w:hAnsi="Times New Roman" w:cs="Times New Roman"/>
          <w:b/>
          <w:sz w:val="24"/>
          <w:szCs w:val="24"/>
        </w:rPr>
        <w:t>»</w:t>
      </w:r>
    </w:p>
    <w:p w14:paraId="0934C633" w14:textId="77777777" w:rsidR="00A11F23" w:rsidRPr="00FA33D8" w:rsidRDefault="00A11F23" w:rsidP="00FA33D8">
      <w:pPr>
        <w:spacing w:after="0" w:line="240" w:lineRule="auto"/>
        <w:ind w:firstLine="709"/>
        <w:jc w:val="center"/>
        <w:rPr>
          <w:rFonts w:ascii="Times New Roman" w:hAnsi="Times New Roman" w:cs="Times New Roman"/>
          <w:sz w:val="24"/>
          <w:szCs w:val="24"/>
          <w:vertAlign w:val="superscript"/>
        </w:rPr>
      </w:pPr>
      <w:r w:rsidRPr="00FA33D8">
        <w:rPr>
          <w:rFonts w:ascii="Times New Roman" w:hAnsi="Times New Roman" w:cs="Times New Roman"/>
          <w:sz w:val="24"/>
          <w:szCs w:val="24"/>
          <w:vertAlign w:val="superscript"/>
        </w:rPr>
        <w:t>(наименование дисциплины)</w:t>
      </w:r>
    </w:p>
    <w:p w14:paraId="48A44C4C" w14:textId="77777777" w:rsidR="00A11F23" w:rsidRPr="00FA33D8" w:rsidRDefault="00A11F23"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b/>
          <w:sz w:val="24"/>
          <w:szCs w:val="24"/>
        </w:rPr>
        <w:t xml:space="preserve">1.1. Место дисциплины в структуре основной образовательной программы: </w:t>
      </w:r>
    </w:p>
    <w:p w14:paraId="620FDB2C" w14:textId="77777777" w:rsidR="00A11F23" w:rsidRPr="00FA33D8" w:rsidRDefault="00A11F23" w:rsidP="00FA3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Учебная дисциплина «</w:t>
      </w:r>
      <w:r w:rsidRPr="00FA33D8">
        <w:rPr>
          <w:rFonts w:ascii="Times New Roman" w:hAnsi="Times New Roman" w:cs="Times New Roman"/>
          <w:sz w:val="24"/>
          <w:szCs w:val="24"/>
          <w:u w:val="single"/>
        </w:rPr>
        <w:t>Микробиология, санитария и гигиена в пищевом производстве</w:t>
      </w:r>
      <w:r w:rsidRPr="00FA33D8">
        <w:rPr>
          <w:rFonts w:ascii="Times New Roman" w:hAnsi="Times New Roman" w:cs="Times New Roman"/>
          <w:sz w:val="24"/>
          <w:szCs w:val="24"/>
        </w:rPr>
        <w:t xml:space="preserve">» является обязательной частью Общепрофессионального цикла в соответствии с ФГОС СПО по специальности 19.02.11 Технология продуктов питания из растительного сырья </w:t>
      </w:r>
    </w:p>
    <w:p w14:paraId="1557FF7A" w14:textId="77777777" w:rsidR="00A11F23" w:rsidRPr="00FA33D8" w:rsidRDefault="00A11F23" w:rsidP="00FA3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Особое значение дисциплина имеет при формировании и развитии ОК-1, ОК-2, ОК-3, ОК-4, ОК-5, ОК-6, ОК-7, ОК-8, ОК-9, ПК 3.1, ПК 3.2.</w:t>
      </w:r>
    </w:p>
    <w:p w14:paraId="6BF0B2A6" w14:textId="77777777" w:rsidR="00A11F23" w:rsidRPr="00FA33D8" w:rsidRDefault="00A11F23" w:rsidP="00FA33D8">
      <w:pPr>
        <w:spacing w:after="0" w:line="240" w:lineRule="auto"/>
        <w:ind w:firstLine="709"/>
        <w:rPr>
          <w:rFonts w:ascii="Times New Roman" w:hAnsi="Times New Roman" w:cs="Times New Roman"/>
          <w:b/>
          <w:sz w:val="24"/>
          <w:szCs w:val="24"/>
        </w:rPr>
      </w:pPr>
      <w:r w:rsidRPr="00FA33D8">
        <w:rPr>
          <w:rFonts w:ascii="Times New Roman" w:hAnsi="Times New Roman" w:cs="Times New Roman"/>
          <w:b/>
          <w:sz w:val="24"/>
          <w:szCs w:val="24"/>
        </w:rPr>
        <w:t>1.2. Цель и планируемые результаты освоения дисциплины:</w:t>
      </w:r>
    </w:p>
    <w:p w14:paraId="0C028783" w14:textId="77777777" w:rsidR="00A11F23" w:rsidRPr="00FA33D8" w:rsidRDefault="00A11F23" w:rsidP="00FA33D8">
      <w:pPr>
        <w:suppressAutoHyphen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A33D8" w:rsidRPr="00FA33D8" w14:paraId="36700A78" w14:textId="77777777" w:rsidTr="00CE174A">
        <w:trPr>
          <w:trHeight w:val="649"/>
        </w:trPr>
        <w:tc>
          <w:tcPr>
            <w:tcW w:w="1589" w:type="dxa"/>
            <w:hideMark/>
          </w:tcPr>
          <w:p w14:paraId="58157425"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 xml:space="preserve">Код </w:t>
            </w:r>
            <w:r w:rsidRPr="00FA33D8">
              <w:rPr>
                <w:rStyle w:val="a5"/>
                <w:rFonts w:ascii="Times New Roman" w:hAnsi="Times New Roman"/>
                <w:sz w:val="24"/>
                <w:szCs w:val="24"/>
              </w:rPr>
              <w:footnoteReference w:id="20"/>
            </w:r>
          </w:p>
          <w:p w14:paraId="4A159B30"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ПК, ОК</w:t>
            </w:r>
          </w:p>
        </w:tc>
        <w:tc>
          <w:tcPr>
            <w:tcW w:w="3764" w:type="dxa"/>
            <w:hideMark/>
          </w:tcPr>
          <w:p w14:paraId="39EF61EB"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Умения</w:t>
            </w:r>
          </w:p>
        </w:tc>
        <w:tc>
          <w:tcPr>
            <w:tcW w:w="3895" w:type="dxa"/>
            <w:hideMark/>
          </w:tcPr>
          <w:p w14:paraId="2F8C5A46"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Знания</w:t>
            </w:r>
          </w:p>
        </w:tc>
      </w:tr>
      <w:tr w:rsidR="00FA33D8" w:rsidRPr="00FA33D8" w14:paraId="52B42FDC" w14:textId="77777777" w:rsidTr="00CE174A">
        <w:trPr>
          <w:trHeight w:val="212"/>
        </w:trPr>
        <w:tc>
          <w:tcPr>
            <w:tcW w:w="1589" w:type="dxa"/>
          </w:tcPr>
          <w:p w14:paraId="034E6BAC"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 xml:space="preserve">ОК-1 </w:t>
            </w:r>
          </w:p>
        </w:tc>
        <w:tc>
          <w:tcPr>
            <w:tcW w:w="3764" w:type="dxa"/>
          </w:tcPr>
          <w:p w14:paraId="7285634C"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составлять план действия</w:t>
            </w:r>
          </w:p>
        </w:tc>
        <w:tc>
          <w:tcPr>
            <w:tcW w:w="3895" w:type="dxa"/>
            <w:vAlign w:val="center"/>
          </w:tcPr>
          <w:p w14:paraId="023F5533"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структуру плана для решения задач</w:t>
            </w:r>
          </w:p>
        </w:tc>
      </w:tr>
      <w:tr w:rsidR="00FA33D8" w:rsidRPr="00FA33D8" w14:paraId="76D098ED" w14:textId="77777777" w:rsidTr="00CE174A">
        <w:trPr>
          <w:trHeight w:val="212"/>
        </w:trPr>
        <w:tc>
          <w:tcPr>
            <w:tcW w:w="1589" w:type="dxa"/>
          </w:tcPr>
          <w:p w14:paraId="659CFCD0"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ОК-2</w:t>
            </w:r>
          </w:p>
        </w:tc>
        <w:tc>
          <w:tcPr>
            <w:tcW w:w="3764" w:type="dxa"/>
          </w:tcPr>
          <w:p w14:paraId="529BAC00"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определять задачи для поиска информации;</w:t>
            </w:r>
          </w:p>
        </w:tc>
        <w:tc>
          <w:tcPr>
            <w:tcW w:w="3895" w:type="dxa"/>
          </w:tcPr>
          <w:p w14:paraId="3922602E"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номенклатура информационных источников, применяемых в профессиональной деятельности</w:t>
            </w:r>
          </w:p>
        </w:tc>
      </w:tr>
      <w:tr w:rsidR="00FA33D8" w:rsidRPr="00FA33D8" w14:paraId="5DB7CC07" w14:textId="77777777" w:rsidTr="00CE174A">
        <w:trPr>
          <w:trHeight w:val="212"/>
        </w:trPr>
        <w:tc>
          <w:tcPr>
            <w:tcW w:w="1589" w:type="dxa"/>
          </w:tcPr>
          <w:p w14:paraId="3B87C298"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ОК-3</w:t>
            </w:r>
          </w:p>
        </w:tc>
        <w:tc>
          <w:tcPr>
            <w:tcW w:w="3764" w:type="dxa"/>
          </w:tcPr>
          <w:p w14:paraId="62411CDB"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применять современную научную профессиональную терминологию</w:t>
            </w:r>
          </w:p>
        </w:tc>
        <w:tc>
          <w:tcPr>
            <w:tcW w:w="3895" w:type="dxa"/>
          </w:tcPr>
          <w:p w14:paraId="76FCDD04"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современная научная и профессиональная терминология</w:t>
            </w:r>
          </w:p>
        </w:tc>
      </w:tr>
      <w:tr w:rsidR="00FA33D8" w:rsidRPr="00FA33D8" w14:paraId="3A3430B2" w14:textId="77777777" w:rsidTr="00CE174A">
        <w:trPr>
          <w:trHeight w:val="212"/>
        </w:trPr>
        <w:tc>
          <w:tcPr>
            <w:tcW w:w="1589" w:type="dxa"/>
          </w:tcPr>
          <w:p w14:paraId="6F1AFFD5"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ОК-4</w:t>
            </w:r>
          </w:p>
        </w:tc>
        <w:tc>
          <w:tcPr>
            <w:tcW w:w="3764" w:type="dxa"/>
          </w:tcPr>
          <w:p w14:paraId="79D57FAB" w14:textId="77777777" w:rsidR="00A11F23" w:rsidRPr="00FA33D8" w:rsidRDefault="00A11F23" w:rsidP="00FA33D8">
            <w:pPr>
              <w:suppressAutoHyphens/>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14:paraId="0E8FB58A"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основы проектной деятельности</w:t>
            </w:r>
          </w:p>
        </w:tc>
      </w:tr>
      <w:tr w:rsidR="00FA33D8" w:rsidRPr="00FA33D8" w14:paraId="3E725D4D" w14:textId="77777777" w:rsidTr="00CE174A">
        <w:trPr>
          <w:trHeight w:val="212"/>
        </w:trPr>
        <w:tc>
          <w:tcPr>
            <w:tcW w:w="1589" w:type="dxa"/>
          </w:tcPr>
          <w:p w14:paraId="7F3CF407"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ОК-5</w:t>
            </w:r>
          </w:p>
        </w:tc>
        <w:tc>
          <w:tcPr>
            <w:tcW w:w="3764" w:type="dxa"/>
          </w:tcPr>
          <w:p w14:paraId="606AA8CD"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 xml:space="preserve">грамотно </w:t>
            </w:r>
            <w:r w:rsidRPr="00FA33D8">
              <w:rPr>
                <w:rFonts w:ascii="Times New Roman" w:eastAsia="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FA33D8">
              <w:rPr>
                <w:rFonts w:ascii="Times New Roman" w:eastAsia="Times New Roman" w:hAnsi="Times New Roman" w:cs="Times New Roman"/>
                <w:sz w:val="24"/>
                <w:szCs w:val="24"/>
              </w:rPr>
              <w:t>проявлять толерантность в рабочем коллективе</w:t>
            </w:r>
          </w:p>
        </w:tc>
        <w:tc>
          <w:tcPr>
            <w:tcW w:w="3895" w:type="dxa"/>
          </w:tcPr>
          <w:p w14:paraId="76DAAED7"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правила оформления документов и построения устных сообщений</w:t>
            </w:r>
          </w:p>
        </w:tc>
      </w:tr>
      <w:tr w:rsidR="00FA33D8" w:rsidRPr="00FA33D8" w14:paraId="1EE32D6F" w14:textId="77777777" w:rsidTr="00CE174A">
        <w:trPr>
          <w:trHeight w:val="212"/>
        </w:trPr>
        <w:tc>
          <w:tcPr>
            <w:tcW w:w="1589" w:type="dxa"/>
          </w:tcPr>
          <w:p w14:paraId="44721BBA"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ОК-6</w:t>
            </w:r>
          </w:p>
        </w:tc>
        <w:tc>
          <w:tcPr>
            <w:tcW w:w="3764" w:type="dxa"/>
          </w:tcPr>
          <w:p w14:paraId="689E96B8"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описывать значимость своей специальности</w:t>
            </w:r>
          </w:p>
        </w:tc>
        <w:tc>
          <w:tcPr>
            <w:tcW w:w="3895" w:type="dxa"/>
          </w:tcPr>
          <w:p w14:paraId="2708FD1E"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значимость профессиональной деятельности по специальности</w:t>
            </w:r>
          </w:p>
        </w:tc>
      </w:tr>
      <w:tr w:rsidR="00FA33D8" w:rsidRPr="00FA33D8" w14:paraId="112C0801" w14:textId="77777777" w:rsidTr="00CE174A">
        <w:trPr>
          <w:trHeight w:val="212"/>
        </w:trPr>
        <w:tc>
          <w:tcPr>
            <w:tcW w:w="1589" w:type="dxa"/>
          </w:tcPr>
          <w:p w14:paraId="0C52C462"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ОК-7</w:t>
            </w:r>
          </w:p>
        </w:tc>
        <w:tc>
          <w:tcPr>
            <w:tcW w:w="3764" w:type="dxa"/>
          </w:tcPr>
          <w:p w14:paraId="5E449AE6" w14:textId="77777777" w:rsidR="00A11F23" w:rsidRPr="00FA33D8" w:rsidRDefault="00A11F23"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соблюдать нормы экологической безопасности</w:t>
            </w:r>
          </w:p>
        </w:tc>
        <w:tc>
          <w:tcPr>
            <w:tcW w:w="3895" w:type="dxa"/>
          </w:tcPr>
          <w:p w14:paraId="08F74558" w14:textId="77777777" w:rsidR="00A11F23" w:rsidRPr="00FA33D8" w:rsidRDefault="00A11F23" w:rsidP="00FA33D8">
            <w:pPr>
              <w:suppressAutoHyphens/>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правила экологической безопасности при ведении профессиональной деятельности</w:t>
            </w:r>
          </w:p>
        </w:tc>
      </w:tr>
      <w:tr w:rsidR="00FA33D8" w:rsidRPr="00FA33D8" w14:paraId="0DCC5114" w14:textId="77777777" w:rsidTr="00CE174A">
        <w:trPr>
          <w:trHeight w:val="212"/>
        </w:trPr>
        <w:tc>
          <w:tcPr>
            <w:tcW w:w="1589" w:type="dxa"/>
          </w:tcPr>
          <w:p w14:paraId="613BC955"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ОК-8</w:t>
            </w:r>
          </w:p>
        </w:tc>
        <w:tc>
          <w:tcPr>
            <w:tcW w:w="3764" w:type="dxa"/>
          </w:tcPr>
          <w:p w14:paraId="4DA799D8" w14:textId="77777777" w:rsidR="00A11F23" w:rsidRPr="00FA33D8" w:rsidRDefault="00A11F23"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пользоваться средствами профилактики перенапряжения, характерными для данной специальности</w:t>
            </w:r>
          </w:p>
        </w:tc>
        <w:tc>
          <w:tcPr>
            <w:tcW w:w="3895" w:type="dxa"/>
          </w:tcPr>
          <w:p w14:paraId="31C5D6C0" w14:textId="77777777" w:rsidR="00A11F23" w:rsidRPr="00FA33D8" w:rsidRDefault="00A11F23" w:rsidP="00FA33D8">
            <w:pPr>
              <w:suppressAutoHyphens/>
              <w:spacing w:after="0" w:line="240" w:lineRule="auto"/>
              <w:jc w:val="both"/>
              <w:rPr>
                <w:rFonts w:ascii="Times New Roman" w:eastAsia="Times New Roman" w:hAnsi="Times New Roman" w:cs="Times New Roman"/>
                <w:sz w:val="24"/>
                <w:szCs w:val="24"/>
              </w:rPr>
            </w:pPr>
            <w:r w:rsidRPr="00FA33D8">
              <w:rPr>
                <w:rFonts w:ascii="Times New Roman" w:eastAsia="Times New Roman" w:hAnsi="Times New Roman" w:cs="Times New Roman"/>
                <w:sz w:val="24"/>
                <w:szCs w:val="24"/>
              </w:rPr>
              <w:t>условия профессиональной деятельности и зоны риска физического здоровья для профессии (специальности);</w:t>
            </w:r>
          </w:p>
        </w:tc>
      </w:tr>
      <w:tr w:rsidR="00FA33D8" w:rsidRPr="00FA33D8" w14:paraId="7147F95A" w14:textId="77777777" w:rsidTr="00CE174A">
        <w:trPr>
          <w:trHeight w:val="212"/>
        </w:trPr>
        <w:tc>
          <w:tcPr>
            <w:tcW w:w="1589" w:type="dxa"/>
          </w:tcPr>
          <w:p w14:paraId="724F311F"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ОК-9</w:t>
            </w:r>
          </w:p>
        </w:tc>
        <w:tc>
          <w:tcPr>
            <w:tcW w:w="3764" w:type="dxa"/>
          </w:tcPr>
          <w:p w14:paraId="631C6FB1" w14:textId="77777777" w:rsidR="00A11F23" w:rsidRPr="00FA33D8" w:rsidRDefault="00A11F23"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sz w:val="24"/>
                <w:szCs w:val="24"/>
              </w:rPr>
              <w:t>кратко обосновывать и объяснять свои действия (текущие и планируемые)</w:t>
            </w:r>
          </w:p>
        </w:tc>
        <w:tc>
          <w:tcPr>
            <w:tcW w:w="3895" w:type="dxa"/>
          </w:tcPr>
          <w:p w14:paraId="54F5B5B0" w14:textId="77777777" w:rsidR="00A11F23" w:rsidRPr="00FA33D8" w:rsidRDefault="00A11F23" w:rsidP="00FA33D8">
            <w:pPr>
              <w:suppressAutoHyphens/>
              <w:spacing w:after="0" w:line="240" w:lineRule="auto"/>
              <w:jc w:val="both"/>
              <w:rPr>
                <w:rFonts w:ascii="Times New Roman" w:eastAsia="Times New Roman" w:hAnsi="Times New Roman" w:cs="Times New Roman"/>
                <w:b/>
                <w:bCs/>
                <w:sz w:val="24"/>
                <w:szCs w:val="24"/>
              </w:rPr>
            </w:pPr>
            <w:r w:rsidRPr="00FA33D8">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r>
      <w:tr w:rsidR="00FA33D8" w:rsidRPr="00FA33D8" w14:paraId="2567061C" w14:textId="77777777" w:rsidTr="00CE174A">
        <w:trPr>
          <w:trHeight w:val="212"/>
        </w:trPr>
        <w:tc>
          <w:tcPr>
            <w:tcW w:w="1589" w:type="dxa"/>
          </w:tcPr>
          <w:p w14:paraId="7135D86B"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ПК 3.1.</w:t>
            </w:r>
          </w:p>
        </w:tc>
        <w:tc>
          <w:tcPr>
            <w:tcW w:w="3764" w:type="dxa"/>
          </w:tcPr>
          <w:p w14:paraId="39BC8246"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работать с лабораторным оборудованием, соблюдать санитарно-гигиенические требования в условиях пищевого производства и производить санитарную обработку оборудования и инвентаря</w:t>
            </w:r>
          </w:p>
        </w:tc>
        <w:tc>
          <w:tcPr>
            <w:tcW w:w="3895" w:type="dxa"/>
          </w:tcPr>
          <w:p w14:paraId="0FDE8595" w14:textId="77777777" w:rsidR="00A11F23" w:rsidRPr="00FA33D8" w:rsidRDefault="00A11F23" w:rsidP="00FA33D8">
            <w:pPr>
              <w:pStyle w:val="ConsPlusNormal"/>
              <w:rPr>
                <w:rFonts w:ascii="Times New Roman" w:hAnsi="Times New Roman" w:cs="Times New Roman"/>
                <w:sz w:val="24"/>
                <w:szCs w:val="24"/>
              </w:rPr>
            </w:pPr>
            <w:r w:rsidRPr="00FA33D8">
              <w:rPr>
                <w:rFonts w:ascii="Times New Roman" w:hAnsi="Times New Roman" w:cs="Times New Roman"/>
                <w:sz w:val="24"/>
                <w:szCs w:val="24"/>
              </w:rPr>
              <w:t>основные понятия и термины микробиологии;</w:t>
            </w:r>
          </w:p>
          <w:p w14:paraId="66B769E9" w14:textId="77777777" w:rsidR="00A11F23" w:rsidRPr="00FA33D8" w:rsidRDefault="00A11F23" w:rsidP="00FA33D8">
            <w:pPr>
              <w:pStyle w:val="ConsPlusNormal"/>
              <w:rPr>
                <w:rFonts w:ascii="Times New Roman" w:hAnsi="Times New Roman" w:cs="Times New Roman"/>
                <w:b/>
                <w:sz w:val="24"/>
                <w:szCs w:val="24"/>
              </w:rPr>
            </w:pPr>
            <w:r w:rsidRPr="00FA33D8">
              <w:rPr>
                <w:rFonts w:ascii="Times New Roman" w:hAnsi="Times New Roman" w:cs="Times New Roman"/>
                <w:sz w:val="24"/>
                <w:szCs w:val="24"/>
              </w:rPr>
              <w:t>роль микроорганизмов в круговороте веществ в природе; основные пищевые инфекции и пищевые отравления; возможные источники микробиологического загрязнения в пищевом производстве, условия их развития; санитарно-технологические требования к помещениям, оборудованию, инвентарю, одежде, правила личной гигиены работников пищевых производств</w:t>
            </w:r>
          </w:p>
        </w:tc>
      </w:tr>
      <w:tr w:rsidR="00A11F23" w:rsidRPr="00FA33D8" w14:paraId="02CE0FC3" w14:textId="77777777" w:rsidTr="00CE174A">
        <w:trPr>
          <w:trHeight w:val="212"/>
        </w:trPr>
        <w:tc>
          <w:tcPr>
            <w:tcW w:w="1589" w:type="dxa"/>
          </w:tcPr>
          <w:p w14:paraId="7C621A50"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ПК 3.2</w:t>
            </w:r>
          </w:p>
        </w:tc>
        <w:tc>
          <w:tcPr>
            <w:tcW w:w="3764" w:type="dxa"/>
          </w:tcPr>
          <w:p w14:paraId="5A986D77"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определять основные группы микроорганизмов, проводить микробиологические исследования и давать оценку полученным результатам и осуществлять микробиологический контроль пищевого производства сырья.</w:t>
            </w:r>
          </w:p>
        </w:tc>
        <w:tc>
          <w:tcPr>
            <w:tcW w:w="3895" w:type="dxa"/>
          </w:tcPr>
          <w:p w14:paraId="24AC588E" w14:textId="77777777" w:rsidR="00A11F23" w:rsidRPr="00FA33D8" w:rsidRDefault="00A11F23" w:rsidP="00FA33D8">
            <w:pPr>
              <w:pStyle w:val="ConsPlusNormal"/>
              <w:rPr>
                <w:rFonts w:ascii="Times New Roman" w:hAnsi="Times New Roman" w:cs="Times New Roman"/>
                <w:b/>
                <w:sz w:val="24"/>
                <w:szCs w:val="24"/>
              </w:rPr>
            </w:pPr>
            <w:r w:rsidRPr="00FA33D8">
              <w:rPr>
                <w:rFonts w:ascii="Times New Roman" w:hAnsi="Times New Roman" w:cs="Times New Roman"/>
                <w:sz w:val="24"/>
                <w:szCs w:val="24"/>
              </w:rPr>
              <w:t>классификацию микроорганизмов;  морфологию и физиологию основных групп микроорганизмов; генетическую и химическую основы наследственности и формы изменчивости микроорганизмов; характеристики микрофлоры почвы, воды и воздуха; особенности сапрофитных и патогенных микроорганизмов; методы предотвращения порчи сырья и готовой продукции; схему микробиологического контроля санитарно-технологические требования к помещениям, оборудованию, инвентарю, одежде, правила личной гигиены работников пищевых производств</w:t>
            </w:r>
          </w:p>
        </w:tc>
      </w:tr>
    </w:tbl>
    <w:p w14:paraId="363F6CF4" w14:textId="77777777" w:rsidR="00A11F23" w:rsidRPr="00FA33D8" w:rsidRDefault="00A11F23" w:rsidP="00FA33D8">
      <w:pPr>
        <w:suppressAutoHyphens/>
        <w:spacing w:after="0" w:line="240" w:lineRule="auto"/>
        <w:ind w:firstLine="709"/>
        <w:rPr>
          <w:rFonts w:ascii="Times New Roman" w:hAnsi="Times New Roman" w:cs="Times New Roman"/>
          <w:b/>
          <w:sz w:val="24"/>
          <w:szCs w:val="24"/>
        </w:rPr>
      </w:pPr>
    </w:p>
    <w:p w14:paraId="3A43A090" w14:textId="77777777" w:rsidR="00A11F23" w:rsidRPr="00FA33D8" w:rsidRDefault="00A11F23"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2. СТРУКТУРА И СОДЕРЖАНИЕ УЧЕБНОЙ ДИСЦИПЛИНЫ</w:t>
      </w:r>
    </w:p>
    <w:p w14:paraId="4F738F93" w14:textId="77777777" w:rsidR="00A11F23" w:rsidRPr="00FA33D8" w:rsidRDefault="00A11F23" w:rsidP="00FA33D8">
      <w:pPr>
        <w:suppressAutoHyphens/>
        <w:spacing w:after="0" w:line="240" w:lineRule="auto"/>
        <w:ind w:firstLine="709"/>
        <w:rPr>
          <w:rFonts w:ascii="Times New Roman" w:hAnsi="Times New Roman" w:cs="Times New Roman"/>
          <w:b/>
          <w:sz w:val="24"/>
          <w:szCs w:val="24"/>
        </w:rPr>
      </w:pPr>
      <w:r w:rsidRPr="00FA33D8">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A33D8" w:rsidRPr="00FA33D8" w14:paraId="674C6E36" w14:textId="77777777" w:rsidTr="00CE174A">
        <w:trPr>
          <w:trHeight w:val="490"/>
        </w:trPr>
        <w:tc>
          <w:tcPr>
            <w:tcW w:w="3685" w:type="pct"/>
            <w:vAlign w:val="center"/>
          </w:tcPr>
          <w:p w14:paraId="1F57DD63" w14:textId="77777777" w:rsidR="00A11F23" w:rsidRPr="00FA33D8" w:rsidRDefault="00A11F23"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Вид учебной работы</w:t>
            </w:r>
          </w:p>
        </w:tc>
        <w:tc>
          <w:tcPr>
            <w:tcW w:w="1315" w:type="pct"/>
            <w:vAlign w:val="center"/>
          </w:tcPr>
          <w:p w14:paraId="08D4D06C" w14:textId="77777777" w:rsidR="00A11F23" w:rsidRPr="00FA33D8" w:rsidRDefault="00A11F23"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Объем в часах</w:t>
            </w:r>
          </w:p>
        </w:tc>
      </w:tr>
      <w:tr w:rsidR="00FA33D8" w:rsidRPr="00FA33D8" w14:paraId="6268DD10" w14:textId="77777777" w:rsidTr="00CE174A">
        <w:trPr>
          <w:trHeight w:val="490"/>
        </w:trPr>
        <w:tc>
          <w:tcPr>
            <w:tcW w:w="3685" w:type="pct"/>
            <w:vAlign w:val="center"/>
          </w:tcPr>
          <w:p w14:paraId="7A2D098C" w14:textId="77777777" w:rsidR="00A11F23" w:rsidRPr="00FA33D8" w:rsidRDefault="00A11F23"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CD42A55" w14:textId="77777777" w:rsidR="00A11F23" w:rsidRPr="00FA33D8" w:rsidRDefault="00A11F23"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92</w:t>
            </w:r>
          </w:p>
        </w:tc>
      </w:tr>
      <w:tr w:rsidR="00FA33D8" w:rsidRPr="00FA33D8" w14:paraId="2A7B6308" w14:textId="77777777" w:rsidTr="00CE174A">
        <w:trPr>
          <w:trHeight w:val="490"/>
        </w:trPr>
        <w:tc>
          <w:tcPr>
            <w:tcW w:w="3685" w:type="pct"/>
            <w:shd w:val="clear" w:color="auto" w:fill="auto"/>
            <w:vAlign w:val="center"/>
          </w:tcPr>
          <w:p w14:paraId="6BF59503" w14:textId="77777777" w:rsidR="00A11F23" w:rsidRPr="00FA33D8" w:rsidRDefault="00A11F23"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7628B00" w14:textId="0ABD019A" w:rsidR="00A11F23" w:rsidRPr="00FA33D8" w:rsidRDefault="00690A6D"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5</w:t>
            </w:r>
            <w:r w:rsidR="00A11F23" w:rsidRPr="00FA33D8">
              <w:rPr>
                <w:rFonts w:ascii="Times New Roman" w:hAnsi="Times New Roman" w:cs="Times New Roman"/>
                <w:sz w:val="24"/>
                <w:szCs w:val="24"/>
              </w:rPr>
              <w:t>2</w:t>
            </w:r>
          </w:p>
        </w:tc>
      </w:tr>
      <w:tr w:rsidR="00FA33D8" w:rsidRPr="00FA33D8" w14:paraId="521549D0" w14:textId="77777777" w:rsidTr="00CE174A">
        <w:trPr>
          <w:trHeight w:val="336"/>
        </w:trPr>
        <w:tc>
          <w:tcPr>
            <w:tcW w:w="5000" w:type="pct"/>
            <w:gridSpan w:val="2"/>
            <w:vAlign w:val="center"/>
          </w:tcPr>
          <w:p w14:paraId="5A92F030" w14:textId="77777777" w:rsidR="00A11F23" w:rsidRPr="00FA33D8" w:rsidRDefault="00A11F23"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в т. ч.:</w:t>
            </w:r>
          </w:p>
        </w:tc>
      </w:tr>
      <w:tr w:rsidR="00FA33D8" w:rsidRPr="00FA33D8" w14:paraId="3640A353" w14:textId="77777777" w:rsidTr="00CE174A">
        <w:trPr>
          <w:trHeight w:val="490"/>
        </w:trPr>
        <w:tc>
          <w:tcPr>
            <w:tcW w:w="3685" w:type="pct"/>
            <w:vAlign w:val="center"/>
          </w:tcPr>
          <w:p w14:paraId="15BD8B61" w14:textId="77777777" w:rsidR="00A11F23" w:rsidRPr="00FA33D8" w:rsidRDefault="00A11F23"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теоретическое обучение</w:t>
            </w:r>
          </w:p>
        </w:tc>
        <w:tc>
          <w:tcPr>
            <w:tcW w:w="1315" w:type="pct"/>
            <w:vAlign w:val="center"/>
          </w:tcPr>
          <w:p w14:paraId="2398C169" w14:textId="395A5A81" w:rsidR="00A11F23" w:rsidRPr="00FA33D8" w:rsidRDefault="00690A6D"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36</w:t>
            </w:r>
          </w:p>
        </w:tc>
      </w:tr>
      <w:tr w:rsidR="00FA33D8" w:rsidRPr="00FA33D8" w14:paraId="15AC2026" w14:textId="77777777" w:rsidTr="00CE174A">
        <w:trPr>
          <w:trHeight w:val="490"/>
        </w:trPr>
        <w:tc>
          <w:tcPr>
            <w:tcW w:w="3685" w:type="pct"/>
            <w:vAlign w:val="center"/>
          </w:tcPr>
          <w:p w14:paraId="68C67A3F" w14:textId="77777777" w:rsidR="00A11F23" w:rsidRPr="00FA33D8" w:rsidRDefault="00A11F23"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практические занятия (если предусмотрено)</w:t>
            </w:r>
          </w:p>
        </w:tc>
        <w:tc>
          <w:tcPr>
            <w:tcW w:w="1315" w:type="pct"/>
            <w:vAlign w:val="center"/>
          </w:tcPr>
          <w:p w14:paraId="214CAD96" w14:textId="7D4A9A98" w:rsidR="00A11F23" w:rsidRPr="00FA33D8" w:rsidRDefault="00690A6D"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5</w:t>
            </w:r>
            <w:r w:rsidR="00A11F23" w:rsidRPr="00FA33D8">
              <w:rPr>
                <w:rFonts w:ascii="Times New Roman" w:hAnsi="Times New Roman" w:cs="Times New Roman"/>
                <w:sz w:val="24"/>
                <w:szCs w:val="24"/>
              </w:rPr>
              <w:t>2</w:t>
            </w:r>
          </w:p>
        </w:tc>
      </w:tr>
      <w:tr w:rsidR="00FA33D8" w:rsidRPr="00FA33D8" w14:paraId="5A8C6292" w14:textId="77777777" w:rsidTr="00CE174A">
        <w:trPr>
          <w:trHeight w:val="267"/>
        </w:trPr>
        <w:tc>
          <w:tcPr>
            <w:tcW w:w="3685" w:type="pct"/>
            <w:vAlign w:val="center"/>
          </w:tcPr>
          <w:p w14:paraId="0759FE51" w14:textId="77777777" w:rsidR="00A11F23" w:rsidRPr="00FA33D8" w:rsidRDefault="00A11F23"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Самостоятельная работа </w:t>
            </w:r>
            <w:r w:rsidRPr="00FA33D8">
              <w:rPr>
                <w:rFonts w:ascii="Times New Roman" w:hAnsi="Times New Roman" w:cs="Times New Roman"/>
                <w:b/>
                <w:sz w:val="24"/>
                <w:szCs w:val="24"/>
                <w:vertAlign w:val="superscript"/>
              </w:rPr>
              <w:footnoteReference w:id="21"/>
            </w:r>
          </w:p>
        </w:tc>
        <w:tc>
          <w:tcPr>
            <w:tcW w:w="1315" w:type="pct"/>
            <w:vAlign w:val="center"/>
          </w:tcPr>
          <w:p w14:paraId="227E18DC" w14:textId="77777777" w:rsidR="00A11F23" w:rsidRPr="00FA33D8" w:rsidRDefault="00A11F23"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4</w:t>
            </w:r>
          </w:p>
        </w:tc>
      </w:tr>
    </w:tbl>
    <w:p w14:paraId="6FC63DFC" w14:textId="77777777" w:rsidR="00A11F23" w:rsidRPr="00FA33D8" w:rsidRDefault="00A11F23" w:rsidP="00FA33D8">
      <w:pPr>
        <w:spacing w:after="0" w:line="240" w:lineRule="auto"/>
        <w:rPr>
          <w:rFonts w:ascii="Times New Roman" w:hAnsi="Times New Roman" w:cs="Times New Roman"/>
          <w:b/>
          <w:sz w:val="24"/>
          <w:szCs w:val="24"/>
        </w:rPr>
        <w:sectPr w:rsidR="00A11F23" w:rsidRPr="00FA33D8" w:rsidSect="00CE174A">
          <w:pgSz w:w="11906" w:h="16838"/>
          <w:pgMar w:top="1134" w:right="850" w:bottom="284" w:left="1701" w:header="708" w:footer="708" w:gutter="0"/>
          <w:cols w:space="720"/>
          <w:docGrid w:linePitch="299"/>
        </w:sectPr>
      </w:pPr>
    </w:p>
    <w:p w14:paraId="2344E256" w14:textId="77777777" w:rsidR="00A11F23" w:rsidRPr="00FA33D8" w:rsidRDefault="00A11F23" w:rsidP="00FA33D8">
      <w:pPr>
        <w:spacing w:after="0" w:line="240" w:lineRule="auto"/>
        <w:ind w:firstLine="709"/>
        <w:rPr>
          <w:rFonts w:ascii="Times New Roman" w:hAnsi="Times New Roman" w:cs="Times New Roman"/>
          <w:b/>
          <w:bCs/>
          <w:sz w:val="24"/>
          <w:szCs w:val="24"/>
        </w:rPr>
      </w:pPr>
      <w:r w:rsidRPr="00FA33D8">
        <w:rPr>
          <w:rFonts w:ascii="Times New Roman" w:hAnsi="Times New Roman" w:cs="Times New Roman"/>
          <w:b/>
          <w:sz w:val="24"/>
          <w:szCs w:val="24"/>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3665"/>
        <w:gridCol w:w="2801"/>
        <w:gridCol w:w="3723"/>
        <w:gridCol w:w="1192"/>
        <w:gridCol w:w="1192"/>
      </w:tblGrid>
      <w:tr w:rsidR="00FA33D8" w:rsidRPr="00FA33D8" w14:paraId="6570451F" w14:textId="77777777" w:rsidTr="00CE174A">
        <w:trPr>
          <w:trHeight w:val="20"/>
        </w:trPr>
        <w:tc>
          <w:tcPr>
            <w:tcW w:w="664" w:type="pct"/>
            <w:vAlign w:val="center"/>
          </w:tcPr>
          <w:p w14:paraId="24ABC566" w14:textId="77777777" w:rsidR="00A11F23" w:rsidRPr="00FA33D8" w:rsidRDefault="00A11F23"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Наименование разделов и тем</w:t>
            </w:r>
          </w:p>
        </w:tc>
        <w:tc>
          <w:tcPr>
            <w:tcW w:w="1264" w:type="pct"/>
            <w:vAlign w:val="center"/>
          </w:tcPr>
          <w:p w14:paraId="6CC0B0D2" w14:textId="77777777" w:rsidR="00A11F23" w:rsidRPr="00FA33D8" w:rsidRDefault="00A11F23"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66" w:type="pct"/>
            <w:vAlign w:val="center"/>
          </w:tcPr>
          <w:p w14:paraId="374C4F2B" w14:textId="77777777" w:rsidR="00A11F23" w:rsidRPr="00FA33D8" w:rsidRDefault="00A11F23"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Объем, акад. ч / в том числе в форме практической подготовки, акад ч</w:t>
            </w:r>
          </w:p>
        </w:tc>
        <w:tc>
          <w:tcPr>
            <w:tcW w:w="1284" w:type="pct"/>
            <w:vAlign w:val="center"/>
          </w:tcPr>
          <w:p w14:paraId="0585E73C" w14:textId="77777777" w:rsidR="00A11F23" w:rsidRPr="00FA33D8" w:rsidRDefault="00A11F23"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Коды компетенций и личностных результатов</w:t>
            </w:r>
            <w:r w:rsidRPr="00FA33D8">
              <w:rPr>
                <w:rStyle w:val="a5"/>
                <w:rFonts w:ascii="Times New Roman" w:hAnsi="Times New Roman"/>
                <w:b/>
                <w:bCs/>
                <w:sz w:val="24"/>
                <w:szCs w:val="24"/>
              </w:rPr>
              <w:footnoteReference w:id="22"/>
            </w:r>
            <w:r w:rsidRPr="00FA33D8">
              <w:rPr>
                <w:rFonts w:ascii="Times New Roman" w:hAnsi="Times New Roman" w:cs="Times New Roman"/>
                <w:b/>
                <w:bCs/>
                <w:sz w:val="24"/>
                <w:szCs w:val="24"/>
              </w:rPr>
              <w:t>, формированию которых способствует элемент программы</w:t>
            </w:r>
          </w:p>
        </w:tc>
        <w:tc>
          <w:tcPr>
            <w:tcW w:w="411" w:type="pct"/>
          </w:tcPr>
          <w:p w14:paraId="7D04AEA0" w14:textId="77777777" w:rsidR="00A11F23" w:rsidRPr="00FA33D8" w:rsidRDefault="00A11F23"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sz w:val="24"/>
                <w:szCs w:val="24"/>
              </w:rPr>
              <w:t>Код ПК, ОК</w:t>
            </w:r>
          </w:p>
        </w:tc>
        <w:tc>
          <w:tcPr>
            <w:tcW w:w="411" w:type="pct"/>
          </w:tcPr>
          <w:p w14:paraId="37AC3B6B" w14:textId="77777777" w:rsidR="00A11F23" w:rsidRPr="00FA33D8" w:rsidRDefault="00A11F23"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sz w:val="24"/>
                <w:szCs w:val="24"/>
              </w:rPr>
              <w:t>Код У/З</w:t>
            </w:r>
          </w:p>
        </w:tc>
      </w:tr>
      <w:tr w:rsidR="00FA33D8" w:rsidRPr="00FA33D8" w14:paraId="14149055" w14:textId="77777777" w:rsidTr="00CE174A">
        <w:trPr>
          <w:trHeight w:val="20"/>
        </w:trPr>
        <w:tc>
          <w:tcPr>
            <w:tcW w:w="664" w:type="pct"/>
          </w:tcPr>
          <w:p w14:paraId="1F189A85"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w:t>
            </w:r>
          </w:p>
        </w:tc>
        <w:tc>
          <w:tcPr>
            <w:tcW w:w="1264" w:type="pct"/>
          </w:tcPr>
          <w:p w14:paraId="0DEC9525"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w:t>
            </w:r>
          </w:p>
        </w:tc>
        <w:tc>
          <w:tcPr>
            <w:tcW w:w="966" w:type="pct"/>
          </w:tcPr>
          <w:p w14:paraId="48226217"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3</w:t>
            </w:r>
          </w:p>
        </w:tc>
        <w:tc>
          <w:tcPr>
            <w:tcW w:w="1284" w:type="pct"/>
          </w:tcPr>
          <w:p w14:paraId="6A19E84A"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4</w:t>
            </w:r>
          </w:p>
        </w:tc>
        <w:tc>
          <w:tcPr>
            <w:tcW w:w="411" w:type="pct"/>
          </w:tcPr>
          <w:p w14:paraId="7EF15A36" w14:textId="77777777" w:rsidR="00A11F23" w:rsidRPr="00FA33D8" w:rsidRDefault="00A11F23" w:rsidP="00FA33D8">
            <w:pPr>
              <w:spacing w:after="0" w:line="240" w:lineRule="auto"/>
              <w:jc w:val="center"/>
              <w:rPr>
                <w:rFonts w:ascii="Times New Roman" w:hAnsi="Times New Roman" w:cs="Times New Roman"/>
                <w:b/>
                <w:bCs/>
                <w:sz w:val="24"/>
                <w:szCs w:val="24"/>
              </w:rPr>
            </w:pPr>
          </w:p>
        </w:tc>
        <w:tc>
          <w:tcPr>
            <w:tcW w:w="411" w:type="pct"/>
          </w:tcPr>
          <w:p w14:paraId="0C1EC913" w14:textId="77777777" w:rsidR="00A11F23" w:rsidRPr="00FA33D8" w:rsidRDefault="00A11F23" w:rsidP="00FA33D8">
            <w:pPr>
              <w:spacing w:after="0" w:line="240" w:lineRule="auto"/>
              <w:jc w:val="center"/>
              <w:rPr>
                <w:rFonts w:ascii="Times New Roman" w:hAnsi="Times New Roman" w:cs="Times New Roman"/>
                <w:b/>
                <w:bCs/>
                <w:sz w:val="24"/>
                <w:szCs w:val="24"/>
              </w:rPr>
            </w:pPr>
          </w:p>
        </w:tc>
      </w:tr>
      <w:tr w:rsidR="00FA33D8" w:rsidRPr="00FA33D8" w14:paraId="7382D8C1" w14:textId="77777777" w:rsidTr="00CE174A">
        <w:trPr>
          <w:trHeight w:val="20"/>
        </w:trPr>
        <w:tc>
          <w:tcPr>
            <w:tcW w:w="1928" w:type="pct"/>
            <w:gridSpan w:val="2"/>
          </w:tcPr>
          <w:p w14:paraId="73F1C9B8"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Раздел 1. Общие вопросы микробиологии и санитарной микробиологии</w:t>
            </w:r>
          </w:p>
        </w:tc>
        <w:tc>
          <w:tcPr>
            <w:tcW w:w="966" w:type="pct"/>
          </w:tcPr>
          <w:p w14:paraId="1DD48491" w14:textId="0855428E" w:rsidR="00A11F23" w:rsidRPr="00FA33D8" w:rsidRDefault="00451FAD"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5</w:t>
            </w:r>
            <w:r w:rsidR="002B0630" w:rsidRPr="00FA33D8">
              <w:rPr>
                <w:rFonts w:ascii="Times New Roman" w:hAnsi="Times New Roman" w:cs="Times New Roman"/>
                <w:b/>
                <w:bCs/>
                <w:sz w:val="24"/>
                <w:szCs w:val="24"/>
              </w:rPr>
              <w:t>4</w:t>
            </w:r>
            <w:r w:rsidR="00A11F23" w:rsidRPr="00FA33D8">
              <w:rPr>
                <w:rFonts w:ascii="Times New Roman" w:hAnsi="Times New Roman" w:cs="Times New Roman"/>
                <w:b/>
                <w:bCs/>
                <w:sz w:val="24"/>
                <w:szCs w:val="24"/>
              </w:rPr>
              <w:t>/</w:t>
            </w:r>
            <w:r w:rsidRPr="00FA33D8">
              <w:rPr>
                <w:rFonts w:ascii="Times New Roman" w:hAnsi="Times New Roman" w:cs="Times New Roman"/>
                <w:b/>
                <w:bCs/>
                <w:sz w:val="24"/>
                <w:szCs w:val="24"/>
              </w:rPr>
              <w:t>36</w:t>
            </w:r>
          </w:p>
        </w:tc>
        <w:tc>
          <w:tcPr>
            <w:tcW w:w="1284" w:type="pct"/>
          </w:tcPr>
          <w:p w14:paraId="7CEE77BA" w14:textId="77777777" w:rsidR="00A11F23" w:rsidRPr="00FA33D8" w:rsidRDefault="00A11F23" w:rsidP="00FA33D8">
            <w:pPr>
              <w:spacing w:after="0" w:line="240" w:lineRule="auto"/>
              <w:jc w:val="center"/>
              <w:rPr>
                <w:rFonts w:ascii="Times New Roman" w:hAnsi="Times New Roman" w:cs="Times New Roman"/>
                <w:b/>
                <w:bCs/>
                <w:sz w:val="24"/>
                <w:szCs w:val="24"/>
              </w:rPr>
            </w:pPr>
          </w:p>
        </w:tc>
        <w:tc>
          <w:tcPr>
            <w:tcW w:w="411" w:type="pct"/>
          </w:tcPr>
          <w:p w14:paraId="63741E98" w14:textId="77777777" w:rsidR="00A11F23" w:rsidRPr="00FA33D8" w:rsidRDefault="00A11F23" w:rsidP="00FA33D8">
            <w:pPr>
              <w:spacing w:after="0" w:line="240" w:lineRule="auto"/>
              <w:jc w:val="center"/>
              <w:rPr>
                <w:rFonts w:ascii="Times New Roman" w:hAnsi="Times New Roman" w:cs="Times New Roman"/>
                <w:b/>
                <w:bCs/>
                <w:sz w:val="24"/>
                <w:szCs w:val="24"/>
              </w:rPr>
            </w:pPr>
          </w:p>
        </w:tc>
        <w:tc>
          <w:tcPr>
            <w:tcW w:w="411" w:type="pct"/>
          </w:tcPr>
          <w:p w14:paraId="78C68901" w14:textId="77777777" w:rsidR="00A11F23" w:rsidRPr="00FA33D8" w:rsidRDefault="00A11F23" w:rsidP="00FA33D8">
            <w:pPr>
              <w:spacing w:after="0" w:line="240" w:lineRule="auto"/>
              <w:jc w:val="center"/>
              <w:rPr>
                <w:rFonts w:ascii="Times New Roman" w:hAnsi="Times New Roman" w:cs="Times New Roman"/>
                <w:b/>
                <w:bCs/>
                <w:sz w:val="24"/>
                <w:szCs w:val="24"/>
              </w:rPr>
            </w:pPr>
          </w:p>
        </w:tc>
      </w:tr>
      <w:tr w:rsidR="00FA33D8" w:rsidRPr="00FA33D8" w14:paraId="56C0805B" w14:textId="77777777" w:rsidTr="00CE174A">
        <w:trPr>
          <w:trHeight w:val="20"/>
        </w:trPr>
        <w:tc>
          <w:tcPr>
            <w:tcW w:w="664" w:type="pct"/>
            <w:vMerge w:val="restart"/>
          </w:tcPr>
          <w:p w14:paraId="7DC26BCE"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1.</w:t>
            </w:r>
          </w:p>
          <w:p w14:paraId="26AEBC3E"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18785A7C"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rPr>
              <w:t>История микробиологии, общая характеристика и разнообразие микроорганизмов</w:t>
            </w:r>
          </w:p>
        </w:tc>
        <w:tc>
          <w:tcPr>
            <w:tcW w:w="966" w:type="pct"/>
            <w:vAlign w:val="center"/>
          </w:tcPr>
          <w:p w14:paraId="5C341738" w14:textId="77BA438F" w:rsidR="00A11F23" w:rsidRPr="00FA33D8" w:rsidRDefault="00C30534"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34</w:t>
            </w:r>
            <w:r w:rsidR="00A11F23" w:rsidRPr="00FA33D8">
              <w:rPr>
                <w:rFonts w:ascii="Times New Roman" w:hAnsi="Times New Roman" w:cs="Times New Roman"/>
                <w:b/>
                <w:sz w:val="24"/>
                <w:szCs w:val="24"/>
              </w:rPr>
              <w:t>/</w:t>
            </w:r>
            <w:r w:rsidR="00451FAD" w:rsidRPr="00FA33D8">
              <w:rPr>
                <w:rFonts w:ascii="Times New Roman" w:hAnsi="Times New Roman" w:cs="Times New Roman"/>
                <w:b/>
                <w:sz w:val="24"/>
                <w:szCs w:val="24"/>
              </w:rPr>
              <w:t>2</w:t>
            </w:r>
            <w:r w:rsidR="00AF1062" w:rsidRPr="00FA33D8">
              <w:rPr>
                <w:rFonts w:ascii="Times New Roman" w:hAnsi="Times New Roman" w:cs="Times New Roman"/>
                <w:b/>
                <w:sz w:val="24"/>
                <w:szCs w:val="24"/>
              </w:rPr>
              <w:t>0</w:t>
            </w:r>
          </w:p>
        </w:tc>
        <w:tc>
          <w:tcPr>
            <w:tcW w:w="1284" w:type="pct"/>
            <w:vMerge w:val="restart"/>
          </w:tcPr>
          <w:p w14:paraId="556BA6D2"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1DEB9A3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7287CDE0" w14:textId="77777777" w:rsidR="00A11F23" w:rsidRPr="00FA33D8" w:rsidRDefault="00A11F23" w:rsidP="00FA33D8">
            <w:pPr>
              <w:spacing w:after="0" w:line="240" w:lineRule="auto"/>
              <w:rPr>
                <w:rFonts w:ascii="Times New Roman" w:hAnsi="Times New Roman" w:cs="Times New Roman"/>
                <w:sz w:val="24"/>
                <w:szCs w:val="24"/>
              </w:rPr>
            </w:pPr>
          </w:p>
          <w:p w14:paraId="5EF1F66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0387643B" w14:textId="77777777" w:rsidR="00A11F23" w:rsidRPr="00FA33D8" w:rsidRDefault="00A11F23" w:rsidP="00FA33D8">
            <w:pPr>
              <w:spacing w:after="0" w:line="240" w:lineRule="auto"/>
              <w:rPr>
                <w:rFonts w:ascii="Times New Roman" w:hAnsi="Times New Roman" w:cs="Times New Roman"/>
                <w:sz w:val="24"/>
                <w:szCs w:val="24"/>
              </w:rPr>
            </w:pPr>
          </w:p>
          <w:p w14:paraId="7C1CDA7C" w14:textId="584CC612"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3</w:t>
            </w:r>
          </w:p>
          <w:p w14:paraId="79F6C9F2" w14:textId="77777777" w:rsidR="00A11F23" w:rsidRPr="00FA33D8" w:rsidRDefault="00A11F23" w:rsidP="00FA33D8">
            <w:pPr>
              <w:spacing w:after="0" w:line="240" w:lineRule="auto"/>
              <w:rPr>
                <w:rFonts w:ascii="Times New Roman" w:hAnsi="Times New Roman" w:cs="Times New Roman"/>
                <w:sz w:val="24"/>
                <w:szCs w:val="24"/>
              </w:rPr>
            </w:pPr>
          </w:p>
          <w:p w14:paraId="0BAE2F5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345B0222" w14:textId="77777777" w:rsidR="00A11F23" w:rsidRPr="00FA33D8" w:rsidRDefault="00A11F23" w:rsidP="00FA33D8">
            <w:pPr>
              <w:spacing w:after="0" w:line="240" w:lineRule="auto"/>
              <w:rPr>
                <w:rFonts w:ascii="Times New Roman" w:hAnsi="Times New Roman" w:cs="Times New Roman"/>
                <w:sz w:val="24"/>
                <w:szCs w:val="24"/>
              </w:rPr>
            </w:pPr>
          </w:p>
          <w:p w14:paraId="226DB0EA" w14:textId="14578B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8</w:t>
            </w:r>
          </w:p>
          <w:p w14:paraId="6528BD53"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66F3FB7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39029D5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345A99F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12D0D17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p w14:paraId="7000F2C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Уо.03.01</w:t>
            </w:r>
          </w:p>
          <w:p w14:paraId="6F6DFA9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Зо.03.01</w:t>
            </w:r>
          </w:p>
          <w:p w14:paraId="6932F49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62DDB27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Зо.06.02</w:t>
            </w:r>
          </w:p>
          <w:p w14:paraId="6E159F1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Уо.08.03</w:t>
            </w:r>
          </w:p>
          <w:p w14:paraId="4E84C68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Зо.08.01</w:t>
            </w:r>
          </w:p>
        </w:tc>
      </w:tr>
      <w:tr w:rsidR="00FA33D8" w:rsidRPr="00FA33D8" w14:paraId="304B4329" w14:textId="77777777" w:rsidTr="00CE174A">
        <w:trPr>
          <w:trHeight w:val="20"/>
        </w:trPr>
        <w:tc>
          <w:tcPr>
            <w:tcW w:w="664" w:type="pct"/>
            <w:vMerge/>
          </w:tcPr>
          <w:p w14:paraId="32090B0F"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1FFA1CC9" w14:textId="77777777" w:rsidR="00A11F23" w:rsidRPr="00FA33D8" w:rsidRDefault="00A11F23"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1. История развития и значение микробиологии</w:t>
            </w:r>
          </w:p>
        </w:tc>
        <w:tc>
          <w:tcPr>
            <w:tcW w:w="966" w:type="pct"/>
            <w:vAlign w:val="center"/>
          </w:tcPr>
          <w:p w14:paraId="592F18CB" w14:textId="3A9F4C24" w:rsidR="00A11F23" w:rsidRPr="00FA33D8" w:rsidRDefault="002B0630"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84" w:type="pct"/>
            <w:vMerge/>
          </w:tcPr>
          <w:p w14:paraId="7ED71269"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1BEA513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073A6341" w14:textId="77777777" w:rsidR="00A11F23" w:rsidRPr="00FA33D8" w:rsidRDefault="00A11F23" w:rsidP="00FA33D8">
            <w:pPr>
              <w:spacing w:after="0" w:line="240" w:lineRule="auto"/>
              <w:rPr>
                <w:rFonts w:ascii="Times New Roman" w:hAnsi="Times New Roman" w:cs="Times New Roman"/>
                <w:sz w:val="24"/>
                <w:szCs w:val="24"/>
              </w:rPr>
            </w:pPr>
          </w:p>
          <w:p w14:paraId="65FE77E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6E4A90BD"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3D9F88D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2C5256D6"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3.3.01</w:t>
            </w:r>
          </w:p>
          <w:p w14:paraId="6DDA0D5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613E5B8E"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Зо.06.02</w:t>
            </w:r>
          </w:p>
        </w:tc>
      </w:tr>
      <w:tr w:rsidR="00FA33D8" w:rsidRPr="00FA33D8" w14:paraId="3338452D" w14:textId="77777777" w:rsidTr="00CE174A">
        <w:trPr>
          <w:trHeight w:val="20"/>
        </w:trPr>
        <w:tc>
          <w:tcPr>
            <w:tcW w:w="664" w:type="pct"/>
            <w:vMerge/>
          </w:tcPr>
          <w:p w14:paraId="525C36F0"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36B4741F" w14:textId="77777777" w:rsidR="00A11F23" w:rsidRPr="00FA33D8" w:rsidRDefault="00A11F23"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2.Морфология и классификация микроорганизмов</w:t>
            </w:r>
          </w:p>
        </w:tc>
        <w:tc>
          <w:tcPr>
            <w:tcW w:w="966" w:type="pct"/>
            <w:vAlign w:val="center"/>
          </w:tcPr>
          <w:p w14:paraId="43D7A86C" w14:textId="7E04E617" w:rsidR="00A11F23" w:rsidRPr="00FA33D8" w:rsidRDefault="002B0630"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84" w:type="pct"/>
            <w:vMerge/>
          </w:tcPr>
          <w:p w14:paraId="436504EF"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157B2C8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3167F981" w14:textId="77777777" w:rsidR="00A11F23" w:rsidRPr="00FA33D8" w:rsidRDefault="00A11F23" w:rsidP="00FA33D8">
            <w:pPr>
              <w:spacing w:after="0" w:line="240" w:lineRule="auto"/>
              <w:rPr>
                <w:rFonts w:ascii="Times New Roman" w:hAnsi="Times New Roman" w:cs="Times New Roman"/>
                <w:sz w:val="24"/>
                <w:szCs w:val="24"/>
              </w:rPr>
            </w:pPr>
          </w:p>
          <w:p w14:paraId="7CDBA81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ОК-3</w:t>
            </w:r>
          </w:p>
          <w:p w14:paraId="11CD9A6F"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17AA60D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7E5169F2"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3.2.01</w:t>
            </w:r>
          </w:p>
          <w:p w14:paraId="145A6D5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Уо.03.02</w:t>
            </w:r>
          </w:p>
          <w:p w14:paraId="6C206E67"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Зо.03.02</w:t>
            </w:r>
          </w:p>
        </w:tc>
      </w:tr>
      <w:tr w:rsidR="00FA33D8" w:rsidRPr="00FA33D8" w14:paraId="18C95A65" w14:textId="77777777" w:rsidTr="00CE174A">
        <w:trPr>
          <w:trHeight w:val="20"/>
        </w:trPr>
        <w:tc>
          <w:tcPr>
            <w:tcW w:w="664" w:type="pct"/>
            <w:vMerge/>
          </w:tcPr>
          <w:p w14:paraId="10C2AE6F"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17AA9F0F" w14:textId="77777777" w:rsidR="00A11F23" w:rsidRPr="00FA33D8" w:rsidRDefault="00A11F23"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3.Физиология, биохимия и идентификация микроорганизмов</w:t>
            </w:r>
          </w:p>
        </w:tc>
        <w:tc>
          <w:tcPr>
            <w:tcW w:w="966" w:type="pct"/>
            <w:vAlign w:val="center"/>
          </w:tcPr>
          <w:p w14:paraId="07A4C7E9" w14:textId="084CDB1E" w:rsidR="00A11F23" w:rsidRPr="00FA33D8" w:rsidRDefault="002B0630"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84" w:type="pct"/>
            <w:vMerge/>
          </w:tcPr>
          <w:p w14:paraId="5795F7BB"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2F4DA2B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506821E4" w14:textId="77777777" w:rsidR="00A11F23" w:rsidRPr="00FA33D8" w:rsidRDefault="00A11F23" w:rsidP="00FA33D8">
            <w:pPr>
              <w:spacing w:after="0" w:line="240" w:lineRule="auto"/>
              <w:rPr>
                <w:rFonts w:ascii="Times New Roman" w:hAnsi="Times New Roman" w:cs="Times New Roman"/>
                <w:sz w:val="24"/>
                <w:szCs w:val="24"/>
              </w:rPr>
            </w:pPr>
          </w:p>
          <w:p w14:paraId="45E918BF"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1A6726F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24E8177"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3.2.01</w:t>
            </w:r>
          </w:p>
        </w:tc>
      </w:tr>
      <w:tr w:rsidR="00FA33D8" w:rsidRPr="00FA33D8" w14:paraId="39C1C77C" w14:textId="77777777" w:rsidTr="00CE174A">
        <w:trPr>
          <w:trHeight w:val="20"/>
        </w:trPr>
        <w:tc>
          <w:tcPr>
            <w:tcW w:w="664" w:type="pct"/>
            <w:vMerge/>
          </w:tcPr>
          <w:p w14:paraId="7F9D95F4"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5B8EAA80" w14:textId="77777777" w:rsidR="00A11F23" w:rsidRPr="00FA33D8" w:rsidRDefault="00A11F23"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4. Микроорганизмы – возбудители инфекционных заболеваний</w:t>
            </w:r>
          </w:p>
        </w:tc>
        <w:tc>
          <w:tcPr>
            <w:tcW w:w="966" w:type="pct"/>
            <w:vAlign w:val="center"/>
          </w:tcPr>
          <w:p w14:paraId="0B2FC9E5" w14:textId="7F64C676" w:rsidR="00A11F23" w:rsidRPr="00FA33D8" w:rsidRDefault="00C30534"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84" w:type="pct"/>
            <w:vMerge/>
          </w:tcPr>
          <w:p w14:paraId="4360FE0E"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7AFF2AD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2A1B4616" w14:textId="77777777" w:rsidR="00A11F23" w:rsidRPr="00FA33D8" w:rsidRDefault="00A11F23" w:rsidP="00FA33D8">
            <w:pPr>
              <w:spacing w:after="0" w:line="240" w:lineRule="auto"/>
              <w:rPr>
                <w:rFonts w:ascii="Times New Roman" w:hAnsi="Times New Roman" w:cs="Times New Roman"/>
                <w:sz w:val="24"/>
                <w:szCs w:val="24"/>
              </w:rPr>
            </w:pPr>
          </w:p>
          <w:p w14:paraId="735C748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3CEE9A1C"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289AF9D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5C6E920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18E40A5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7F6DFE4D"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3.2.01</w:t>
            </w:r>
          </w:p>
        </w:tc>
      </w:tr>
      <w:tr w:rsidR="00FA33D8" w:rsidRPr="00FA33D8" w14:paraId="062C3A21" w14:textId="77777777" w:rsidTr="00CE174A">
        <w:trPr>
          <w:trHeight w:val="20"/>
        </w:trPr>
        <w:tc>
          <w:tcPr>
            <w:tcW w:w="664" w:type="pct"/>
            <w:vMerge/>
          </w:tcPr>
          <w:p w14:paraId="5A0EAF18"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00601DC4" w14:textId="77777777" w:rsidR="00A11F23" w:rsidRPr="00FA33D8" w:rsidRDefault="00A11F23"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5. Микроорганизмы – возбудители токсикоинфекций</w:t>
            </w:r>
          </w:p>
        </w:tc>
        <w:tc>
          <w:tcPr>
            <w:tcW w:w="966" w:type="pct"/>
            <w:vAlign w:val="center"/>
          </w:tcPr>
          <w:p w14:paraId="026286DA" w14:textId="41BD7C6E" w:rsidR="00A11F23" w:rsidRPr="00FA33D8" w:rsidRDefault="00451FAD"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6</w:t>
            </w:r>
          </w:p>
        </w:tc>
        <w:tc>
          <w:tcPr>
            <w:tcW w:w="1284" w:type="pct"/>
            <w:vMerge/>
          </w:tcPr>
          <w:p w14:paraId="18DC17D7"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4E8B4F4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516C91D2" w14:textId="77777777" w:rsidR="00A11F23" w:rsidRPr="00FA33D8" w:rsidRDefault="00A11F23" w:rsidP="00FA33D8">
            <w:pPr>
              <w:spacing w:after="0" w:line="240" w:lineRule="auto"/>
              <w:rPr>
                <w:rFonts w:ascii="Times New Roman" w:hAnsi="Times New Roman" w:cs="Times New Roman"/>
                <w:sz w:val="24"/>
                <w:szCs w:val="24"/>
              </w:rPr>
            </w:pPr>
          </w:p>
          <w:p w14:paraId="4D230AA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545D12BE"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11A4EDF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7F493E7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37EE6E7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5110A239"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3.2.01</w:t>
            </w:r>
          </w:p>
        </w:tc>
      </w:tr>
      <w:tr w:rsidR="00FA33D8" w:rsidRPr="00FA33D8" w14:paraId="505BBE81" w14:textId="77777777" w:rsidTr="00CE174A">
        <w:trPr>
          <w:trHeight w:val="20"/>
        </w:trPr>
        <w:tc>
          <w:tcPr>
            <w:tcW w:w="664" w:type="pct"/>
            <w:vMerge/>
          </w:tcPr>
          <w:p w14:paraId="69BEBA29"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54F89D3F" w14:textId="77777777" w:rsidR="00A11F23" w:rsidRPr="00FA33D8" w:rsidRDefault="00A11F23"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966" w:type="pct"/>
            <w:vAlign w:val="center"/>
          </w:tcPr>
          <w:p w14:paraId="60B5585F" w14:textId="4629A044" w:rsidR="00A11F23" w:rsidRPr="00FA33D8" w:rsidRDefault="00451FAD"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20</w:t>
            </w:r>
          </w:p>
        </w:tc>
        <w:tc>
          <w:tcPr>
            <w:tcW w:w="1284" w:type="pct"/>
            <w:vMerge/>
          </w:tcPr>
          <w:p w14:paraId="280C103A"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1D7412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ОК-8</w:t>
            </w:r>
          </w:p>
          <w:p w14:paraId="69EA9ACD" w14:textId="77777777" w:rsidR="00A11F23" w:rsidRPr="00FA33D8" w:rsidRDefault="00A11F23" w:rsidP="00FA33D8">
            <w:pPr>
              <w:spacing w:after="0" w:line="240" w:lineRule="auto"/>
              <w:rPr>
                <w:rFonts w:ascii="Times New Roman" w:hAnsi="Times New Roman" w:cs="Times New Roman"/>
                <w:sz w:val="24"/>
                <w:szCs w:val="24"/>
              </w:rPr>
            </w:pPr>
          </w:p>
          <w:p w14:paraId="6841A86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39E74466"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7837DEF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Уо.08.03</w:t>
            </w:r>
          </w:p>
          <w:p w14:paraId="127252E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Зо.08.01</w:t>
            </w:r>
          </w:p>
          <w:p w14:paraId="46E303D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E182BF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64C73A55" w14:textId="77777777" w:rsidTr="00CE174A">
        <w:trPr>
          <w:trHeight w:val="20"/>
        </w:trPr>
        <w:tc>
          <w:tcPr>
            <w:tcW w:w="664" w:type="pct"/>
            <w:vMerge/>
          </w:tcPr>
          <w:p w14:paraId="6AA84CE7"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559B254A" w14:textId="77777777" w:rsidR="00A11F23" w:rsidRPr="00FA33D8" w:rsidRDefault="00A11F23"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bCs/>
                <w:sz w:val="24"/>
                <w:szCs w:val="24"/>
              </w:rPr>
              <w:t>Практическое занятие №1. Техника безопасности при работе в микробиологической лаборатории</w:t>
            </w:r>
          </w:p>
        </w:tc>
        <w:tc>
          <w:tcPr>
            <w:tcW w:w="966" w:type="pct"/>
            <w:vAlign w:val="center"/>
          </w:tcPr>
          <w:p w14:paraId="3BF26CE3" w14:textId="0F0D30B5" w:rsidR="00A11F23" w:rsidRPr="00FA33D8" w:rsidRDefault="00451FAD"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vMerge/>
          </w:tcPr>
          <w:p w14:paraId="5E48149C"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E4B7DD7"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ОК-8</w:t>
            </w:r>
          </w:p>
        </w:tc>
        <w:tc>
          <w:tcPr>
            <w:tcW w:w="411" w:type="pct"/>
          </w:tcPr>
          <w:p w14:paraId="01275A6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Уо.08.03</w:t>
            </w:r>
          </w:p>
          <w:p w14:paraId="5DC4DFB6"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Зо.08.01</w:t>
            </w:r>
          </w:p>
        </w:tc>
      </w:tr>
      <w:tr w:rsidR="00FA33D8" w:rsidRPr="00FA33D8" w14:paraId="3F39DB67" w14:textId="77777777" w:rsidTr="00CE174A">
        <w:trPr>
          <w:trHeight w:val="20"/>
        </w:trPr>
        <w:tc>
          <w:tcPr>
            <w:tcW w:w="664" w:type="pct"/>
            <w:vMerge/>
          </w:tcPr>
          <w:p w14:paraId="4A15C5CA"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4051BA56" w14:textId="77777777" w:rsidR="00A11F23" w:rsidRPr="00FA33D8" w:rsidRDefault="00A11F23"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sz w:val="24"/>
                <w:szCs w:val="24"/>
              </w:rPr>
              <w:t>Практическое занятие №2. Изучение морфологии микроорганизмов</w:t>
            </w:r>
          </w:p>
        </w:tc>
        <w:tc>
          <w:tcPr>
            <w:tcW w:w="966" w:type="pct"/>
            <w:vAlign w:val="center"/>
          </w:tcPr>
          <w:p w14:paraId="1A665AEC" w14:textId="401CFAEF" w:rsidR="00A11F23" w:rsidRPr="00FA33D8" w:rsidRDefault="00451FAD"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vMerge/>
          </w:tcPr>
          <w:p w14:paraId="63BAD5DE"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11AB801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ОК-1</w:t>
            </w:r>
          </w:p>
          <w:p w14:paraId="7B5DAF0B" w14:textId="77777777" w:rsidR="00A11F23" w:rsidRPr="00FA33D8" w:rsidRDefault="00A11F23" w:rsidP="00FA33D8">
            <w:pPr>
              <w:spacing w:after="0" w:line="240" w:lineRule="auto"/>
              <w:rPr>
                <w:rFonts w:ascii="Times New Roman" w:hAnsi="Times New Roman" w:cs="Times New Roman"/>
                <w:sz w:val="24"/>
                <w:szCs w:val="24"/>
              </w:rPr>
            </w:pPr>
          </w:p>
          <w:p w14:paraId="54113E2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3489E2BD"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28CC499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Уо.01.05</w:t>
            </w:r>
          </w:p>
          <w:p w14:paraId="402F48DF"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Зо.01.05</w:t>
            </w:r>
          </w:p>
          <w:p w14:paraId="710B5CE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5BF7746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637E00D4" w14:textId="77777777" w:rsidTr="00CE174A">
        <w:trPr>
          <w:trHeight w:val="20"/>
        </w:trPr>
        <w:tc>
          <w:tcPr>
            <w:tcW w:w="664" w:type="pct"/>
            <w:vMerge/>
          </w:tcPr>
          <w:p w14:paraId="29A2D08B"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66271AF8" w14:textId="77777777" w:rsidR="00A11F23" w:rsidRPr="00FA33D8" w:rsidRDefault="00A11F23"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Практическое занятие №3. Техника микробиологического посева, выделения чистой культуры и инкубация микроорганизмов</w:t>
            </w:r>
          </w:p>
        </w:tc>
        <w:tc>
          <w:tcPr>
            <w:tcW w:w="966" w:type="pct"/>
            <w:vAlign w:val="center"/>
          </w:tcPr>
          <w:p w14:paraId="054277F6" w14:textId="749C2BDC" w:rsidR="00A11F23" w:rsidRPr="00FA33D8" w:rsidRDefault="00451FAD"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vMerge/>
          </w:tcPr>
          <w:p w14:paraId="6200C001"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1D2C39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1DA5B6BF"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96076C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4B9B5BF"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3.1.01</w:t>
            </w:r>
          </w:p>
        </w:tc>
      </w:tr>
      <w:tr w:rsidR="00FA33D8" w:rsidRPr="00FA33D8" w14:paraId="7AB81EFC" w14:textId="77777777" w:rsidTr="00CE174A">
        <w:trPr>
          <w:trHeight w:val="20"/>
        </w:trPr>
        <w:tc>
          <w:tcPr>
            <w:tcW w:w="664" w:type="pct"/>
            <w:vMerge/>
          </w:tcPr>
          <w:p w14:paraId="73F2B7CE"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41823E2A" w14:textId="77777777" w:rsidR="00A11F23" w:rsidRPr="00FA33D8" w:rsidRDefault="00A11F23"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Практическое занятие №4 Техника окраски микропрепаратов</w:t>
            </w:r>
          </w:p>
        </w:tc>
        <w:tc>
          <w:tcPr>
            <w:tcW w:w="966" w:type="pct"/>
            <w:vAlign w:val="center"/>
          </w:tcPr>
          <w:p w14:paraId="3C97B37D" w14:textId="3CB7FAF5" w:rsidR="00A11F23" w:rsidRPr="00FA33D8" w:rsidRDefault="00451FAD"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vMerge/>
          </w:tcPr>
          <w:p w14:paraId="22CDA145"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45B0AC4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25CD31CD"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4BFC466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2826FCAC"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3.1.01</w:t>
            </w:r>
          </w:p>
        </w:tc>
      </w:tr>
      <w:tr w:rsidR="00FA33D8" w:rsidRPr="00FA33D8" w14:paraId="1E75018A" w14:textId="77777777" w:rsidTr="00CE174A">
        <w:trPr>
          <w:trHeight w:val="20"/>
        </w:trPr>
        <w:tc>
          <w:tcPr>
            <w:tcW w:w="664" w:type="pct"/>
            <w:vMerge/>
          </w:tcPr>
          <w:p w14:paraId="048994D9"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vAlign w:val="bottom"/>
          </w:tcPr>
          <w:p w14:paraId="2D20008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Практическое занятие №5Методы определения микроорганизмов: микроскопия препаратов</w:t>
            </w:r>
          </w:p>
        </w:tc>
        <w:tc>
          <w:tcPr>
            <w:tcW w:w="966" w:type="pct"/>
            <w:vAlign w:val="center"/>
          </w:tcPr>
          <w:p w14:paraId="3FC02D21"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vMerge/>
          </w:tcPr>
          <w:p w14:paraId="4A9023C7"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16B96C8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628430DB" w14:textId="77777777" w:rsidR="00A11F23" w:rsidRPr="00FA33D8" w:rsidRDefault="00A11F23" w:rsidP="00FA33D8">
            <w:pPr>
              <w:spacing w:after="0" w:line="240" w:lineRule="auto"/>
              <w:rPr>
                <w:rFonts w:ascii="Times New Roman" w:hAnsi="Times New Roman" w:cs="Times New Roman"/>
                <w:sz w:val="24"/>
                <w:szCs w:val="24"/>
              </w:rPr>
            </w:pPr>
          </w:p>
          <w:p w14:paraId="045330E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0687E49D"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265A149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68D45EC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364529E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16643C96"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3.2.01</w:t>
            </w:r>
          </w:p>
        </w:tc>
      </w:tr>
      <w:tr w:rsidR="00FA33D8" w:rsidRPr="00FA33D8" w14:paraId="6D0F38E1" w14:textId="77777777" w:rsidTr="00CE174A">
        <w:trPr>
          <w:trHeight w:val="20"/>
        </w:trPr>
        <w:tc>
          <w:tcPr>
            <w:tcW w:w="664" w:type="pct"/>
            <w:vMerge/>
          </w:tcPr>
          <w:p w14:paraId="09C8C3B5"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vAlign w:val="bottom"/>
          </w:tcPr>
          <w:p w14:paraId="7608AF8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Практическое занятие №6 Методы определения микроорганизмов: биохимический, серологический</w:t>
            </w:r>
          </w:p>
        </w:tc>
        <w:tc>
          <w:tcPr>
            <w:tcW w:w="966" w:type="pct"/>
            <w:vAlign w:val="center"/>
          </w:tcPr>
          <w:p w14:paraId="464381EC"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vMerge/>
          </w:tcPr>
          <w:p w14:paraId="26DC2283"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6624C50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2BA72AF5" w14:textId="77777777" w:rsidR="00A11F23" w:rsidRPr="00FA33D8" w:rsidRDefault="00A11F23" w:rsidP="00FA33D8">
            <w:pPr>
              <w:spacing w:after="0" w:line="240" w:lineRule="auto"/>
              <w:rPr>
                <w:rFonts w:ascii="Times New Roman" w:hAnsi="Times New Roman" w:cs="Times New Roman"/>
                <w:sz w:val="24"/>
                <w:szCs w:val="24"/>
              </w:rPr>
            </w:pPr>
          </w:p>
          <w:p w14:paraId="4727C03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5B04BA57"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5F6D91B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97B175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523ADE2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3769B345"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 3.2.01</w:t>
            </w:r>
          </w:p>
        </w:tc>
      </w:tr>
      <w:tr w:rsidR="00FA33D8" w:rsidRPr="00FA33D8" w14:paraId="24B9C0D9" w14:textId="77777777" w:rsidTr="00CE174A">
        <w:trPr>
          <w:trHeight w:val="20"/>
        </w:trPr>
        <w:tc>
          <w:tcPr>
            <w:tcW w:w="664" w:type="pct"/>
            <w:vMerge w:val="restart"/>
          </w:tcPr>
          <w:p w14:paraId="7C05EF45"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2</w:t>
            </w:r>
          </w:p>
        </w:tc>
        <w:tc>
          <w:tcPr>
            <w:tcW w:w="1264" w:type="pct"/>
          </w:tcPr>
          <w:p w14:paraId="0AB91AB0"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rPr>
              <w:t>Санитарно-показательные группы микроорганизмов</w:t>
            </w:r>
          </w:p>
        </w:tc>
        <w:tc>
          <w:tcPr>
            <w:tcW w:w="966" w:type="pct"/>
            <w:vAlign w:val="center"/>
          </w:tcPr>
          <w:p w14:paraId="7A4185B6"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sz w:val="24"/>
                <w:szCs w:val="24"/>
              </w:rPr>
              <w:t>20/16</w:t>
            </w:r>
          </w:p>
        </w:tc>
        <w:tc>
          <w:tcPr>
            <w:tcW w:w="1284" w:type="pct"/>
            <w:vMerge w:val="restart"/>
          </w:tcPr>
          <w:p w14:paraId="3EB384A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07F536A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653EE77B" w14:textId="77777777" w:rsidR="00A11F23" w:rsidRPr="00FA33D8" w:rsidRDefault="00A11F23" w:rsidP="00FA33D8">
            <w:pPr>
              <w:spacing w:after="0" w:line="240" w:lineRule="auto"/>
              <w:rPr>
                <w:rFonts w:ascii="Times New Roman" w:hAnsi="Times New Roman" w:cs="Times New Roman"/>
                <w:sz w:val="24"/>
                <w:szCs w:val="24"/>
              </w:rPr>
            </w:pPr>
          </w:p>
          <w:p w14:paraId="39433DB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63A35BC3" w14:textId="77777777" w:rsidR="00A11F23" w:rsidRPr="00FA33D8" w:rsidRDefault="00A11F23" w:rsidP="00FA33D8">
            <w:pPr>
              <w:spacing w:after="0" w:line="240" w:lineRule="auto"/>
              <w:rPr>
                <w:rFonts w:ascii="Times New Roman" w:hAnsi="Times New Roman" w:cs="Times New Roman"/>
                <w:sz w:val="24"/>
                <w:szCs w:val="24"/>
              </w:rPr>
            </w:pPr>
          </w:p>
          <w:p w14:paraId="0D04303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ОК-01</w:t>
            </w:r>
          </w:p>
          <w:p w14:paraId="74BA88CA" w14:textId="77777777" w:rsidR="00A11F23" w:rsidRPr="00FA33D8" w:rsidRDefault="00A11F23" w:rsidP="00FA33D8">
            <w:pPr>
              <w:spacing w:after="0" w:line="240" w:lineRule="auto"/>
              <w:rPr>
                <w:rFonts w:ascii="Times New Roman" w:hAnsi="Times New Roman" w:cs="Times New Roman"/>
                <w:sz w:val="24"/>
                <w:szCs w:val="24"/>
              </w:rPr>
            </w:pPr>
          </w:p>
          <w:p w14:paraId="331EB348"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ОК-09</w:t>
            </w:r>
          </w:p>
        </w:tc>
        <w:tc>
          <w:tcPr>
            <w:tcW w:w="411" w:type="pct"/>
          </w:tcPr>
          <w:p w14:paraId="3BD09B6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4CE6E53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50F408D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3D03A06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p w14:paraId="4F2D852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Уо.01.05</w:t>
            </w:r>
          </w:p>
          <w:p w14:paraId="20592A8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Зо.01.05</w:t>
            </w:r>
          </w:p>
          <w:p w14:paraId="17C1CB0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Уо.09.03</w:t>
            </w:r>
          </w:p>
          <w:p w14:paraId="0096655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Зо.09.04</w:t>
            </w:r>
          </w:p>
        </w:tc>
      </w:tr>
      <w:tr w:rsidR="00FA33D8" w:rsidRPr="00FA33D8" w14:paraId="158054DD" w14:textId="77777777" w:rsidTr="00CE174A">
        <w:trPr>
          <w:trHeight w:val="20"/>
        </w:trPr>
        <w:tc>
          <w:tcPr>
            <w:tcW w:w="664" w:type="pct"/>
            <w:vMerge/>
          </w:tcPr>
          <w:p w14:paraId="0528184F"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6E3934A6" w14:textId="77777777" w:rsidR="00A11F23" w:rsidRPr="00FA33D8" w:rsidRDefault="00A11F23"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1. Микроорганизмы Группы А.</w:t>
            </w:r>
          </w:p>
          <w:p w14:paraId="23A5B15D" w14:textId="77777777" w:rsidR="00A11F23" w:rsidRPr="00FA33D8" w:rsidRDefault="00A11F23" w:rsidP="00FA33D8">
            <w:pPr>
              <w:spacing w:after="0" w:line="240" w:lineRule="auto"/>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 xml:space="preserve">Обитатели кишечника человека и животных- индикаторы фекального загрязнения. </w:t>
            </w:r>
          </w:p>
          <w:p w14:paraId="269211FB"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eastAsia="Times New Roman" w:hAnsi="Times New Roman" w:cs="Times New Roman"/>
                <w:b/>
                <w:sz w:val="24"/>
                <w:szCs w:val="24"/>
              </w:rPr>
              <w:t>Бактерии группы кишечной палочки (БГКП), энтерококки, протеи, сальмонеллы, клостридии, термофилы, бактериофаги.</w:t>
            </w:r>
          </w:p>
        </w:tc>
        <w:tc>
          <w:tcPr>
            <w:tcW w:w="966" w:type="pct"/>
            <w:vAlign w:val="center"/>
          </w:tcPr>
          <w:p w14:paraId="4CC891D1"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p w14:paraId="458ECB47" w14:textId="77777777" w:rsidR="00A11F23" w:rsidRPr="00FA33D8" w:rsidRDefault="00A11F23" w:rsidP="00FA33D8">
            <w:pPr>
              <w:spacing w:after="0" w:line="240" w:lineRule="auto"/>
              <w:jc w:val="center"/>
              <w:rPr>
                <w:rFonts w:ascii="Times New Roman" w:hAnsi="Times New Roman" w:cs="Times New Roman"/>
                <w:sz w:val="24"/>
                <w:szCs w:val="24"/>
              </w:rPr>
            </w:pPr>
          </w:p>
        </w:tc>
        <w:tc>
          <w:tcPr>
            <w:tcW w:w="1284" w:type="pct"/>
            <w:vMerge/>
          </w:tcPr>
          <w:p w14:paraId="12194028"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6DBEFE7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533432EE" w14:textId="77777777" w:rsidR="00A11F23" w:rsidRPr="00FA33D8" w:rsidRDefault="00A11F23" w:rsidP="00FA33D8">
            <w:pPr>
              <w:spacing w:after="0" w:line="240" w:lineRule="auto"/>
              <w:rPr>
                <w:rFonts w:ascii="Times New Roman" w:hAnsi="Times New Roman" w:cs="Times New Roman"/>
                <w:sz w:val="24"/>
                <w:szCs w:val="24"/>
              </w:rPr>
            </w:pPr>
          </w:p>
          <w:p w14:paraId="1492B44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5B1B874C" w14:textId="77777777" w:rsidR="00A11F23" w:rsidRPr="00FA33D8" w:rsidRDefault="00A11F23" w:rsidP="00FA33D8">
            <w:pPr>
              <w:spacing w:after="0" w:line="240" w:lineRule="auto"/>
              <w:rPr>
                <w:rFonts w:ascii="Times New Roman" w:hAnsi="Times New Roman" w:cs="Times New Roman"/>
                <w:sz w:val="24"/>
                <w:szCs w:val="24"/>
              </w:rPr>
            </w:pPr>
          </w:p>
          <w:p w14:paraId="4A22579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2286DB54" w14:textId="77777777" w:rsidR="00A11F23" w:rsidRPr="00FA33D8" w:rsidRDefault="00A11F23" w:rsidP="00FA33D8">
            <w:pPr>
              <w:spacing w:after="0" w:line="240" w:lineRule="auto"/>
              <w:rPr>
                <w:rFonts w:ascii="Times New Roman" w:hAnsi="Times New Roman" w:cs="Times New Roman"/>
                <w:sz w:val="24"/>
                <w:szCs w:val="24"/>
              </w:rPr>
            </w:pPr>
          </w:p>
          <w:p w14:paraId="2A98E415"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4672C6C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3C41AA1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Зо.07.01</w:t>
            </w:r>
          </w:p>
          <w:p w14:paraId="3E28469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2A282AA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61FA0E4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5103AFE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tc>
      </w:tr>
      <w:tr w:rsidR="00FA33D8" w:rsidRPr="00FA33D8" w14:paraId="1DC2C16A" w14:textId="77777777" w:rsidTr="00CE174A">
        <w:trPr>
          <w:trHeight w:val="20"/>
        </w:trPr>
        <w:tc>
          <w:tcPr>
            <w:tcW w:w="664" w:type="pct"/>
            <w:vMerge/>
          </w:tcPr>
          <w:p w14:paraId="7744663E"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16134F10" w14:textId="77777777" w:rsidR="00A11F23" w:rsidRPr="00FA33D8" w:rsidRDefault="00A11F23" w:rsidP="00FA33D8">
            <w:pPr>
              <w:shd w:val="clear" w:color="auto" w:fill="FFFFFF"/>
              <w:spacing w:after="0" w:line="240" w:lineRule="auto"/>
              <w:jc w:val="both"/>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2. Микроорганизмы Групп В и С.</w:t>
            </w:r>
          </w:p>
          <w:p w14:paraId="7DCCD9EC" w14:textId="77777777" w:rsidR="00A11F23" w:rsidRPr="00FA33D8" w:rsidRDefault="00A11F23" w:rsidP="00FA33D8">
            <w:pPr>
              <w:shd w:val="clear" w:color="auto" w:fill="FFFFFF"/>
              <w:spacing w:after="0" w:line="240" w:lineRule="auto"/>
              <w:jc w:val="both"/>
              <w:rPr>
                <w:rFonts w:ascii="Times New Roman" w:eastAsia="Times New Roman" w:hAnsi="Times New Roman" w:cs="Times New Roman"/>
                <w:b/>
                <w:sz w:val="24"/>
                <w:szCs w:val="24"/>
              </w:rPr>
            </w:pPr>
            <w:r w:rsidRPr="00FA33D8">
              <w:rPr>
                <w:rFonts w:ascii="Times New Roman" w:eastAsia="Times New Roman" w:hAnsi="Times New Roman" w:cs="Times New Roman"/>
                <w:b/>
                <w:sz w:val="24"/>
                <w:szCs w:val="24"/>
              </w:rPr>
              <w:t xml:space="preserve">Обитатели верхних дыхательных путей и носоглотки – индикаторы орального загрязнения. Стафилококки, зеленящие и гемолитические стрептококки, постоянно обитающие на слизистой оболочке верхних дыхательных путей и выделяющиеся в воздушную среду при разговоре, кашле, чиханье </w:t>
            </w:r>
          </w:p>
          <w:p w14:paraId="36D12D05" w14:textId="77777777" w:rsidR="00A11F23" w:rsidRPr="00FA33D8" w:rsidRDefault="00A11F23" w:rsidP="00FA33D8">
            <w:pPr>
              <w:shd w:val="clear" w:color="auto" w:fill="FFFFFF"/>
              <w:spacing w:after="0" w:line="240" w:lineRule="auto"/>
              <w:jc w:val="both"/>
              <w:rPr>
                <w:rFonts w:ascii="Times New Roman" w:hAnsi="Times New Roman" w:cs="Times New Roman"/>
                <w:b/>
                <w:bCs/>
                <w:sz w:val="24"/>
                <w:szCs w:val="24"/>
              </w:rPr>
            </w:pPr>
            <w:r w:rsidRPr="00FA33D8">
              <w:rPr>
                <w:rFonts w:ascii="Times New Roman" w:eastAsia="Times New Roman" w:hAnsi="Times New Roman" w:cs="Times New Roman"/>
                <w:b/>
                <w:sz w:val="24"/>
                <w:szCs w:val="24"/>
              </w:rPr>
              <w:t>Микроорганизмы-сапрофиты, обитающие во внешней среде - индикаторы процессов самоочищения: амонифицирующие, нитрифицирующие бактерии, некоторые спорообразующие бактерии, грибы, актиномицеты, сине-зеленые водоросли.</w:t>
            </w:r>
          </w:p>
        </w:tc>
        <w:tc>
          <w:tcPr>
            <w:tcW w:w="966" w:type="pct"/>
            <w:vAlign w:val="center"/>
          </w:tcPr>
          <w:p w14:paraId="11B8DD14" w14:textId="77777777" w:rsidR="00A11F23" w:rsidRPr="00FA33D8" w:rsidRDefault="00A11F23"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84" w:type="pct"/>
            <w:vMerge/>
          </w:tcPr>
          <w:p w14:paraId="7C060DF2"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0F51FA4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56FAFE8F" w14:textId="77777777" w:rsidR="00A11F23" w:rsidRPr="00FA33D8" w:rsidRDefault="00A11F23" w:rsidP="00FA33D8">
            <w:pPr>
              <w:spacing w:after="0" w:line="240" w:lineRule="auto"/>
              <w:rPr>
                <w:rFonts w:ascii="Times New Roman" w:hAnsi="Times New Roman" w:cs="Times New Roman"/>
                <w:sz w:val="24"/>
                <w:szCs w:val="24"/>
              </w:rPr>
            </w:pPr>
          </w:p>
          <w:p w14:paraId="7604977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29331F60" w14:textId="77777777" w:rsidR="00A11F23" w:rsidRPr="00FA33D8" w:rsidRDefault="00A11F23" w:rsidP="00FA33D8">
            <w:pPr>
              <w:spacing w:after="0" w:line="240" w:lineRule="auto"/>
              <w:rPr>
                <w:rFonts w:ascii="Times New Roman" w:hAnsi="Times New Roman" w:cs="Times New Roman"/>
                <w:sz w:val="24"/>
                <w:szCs w:val="24"/>
              </w:rPr>
            </w:pPr>
          </w:p>
          <w:p w14:paraId="29475E7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31FF1A93" w14:textId="77777777" w:rsidR="00A11F23" w:rsidRPr="00FA33D8" w:rsidRDefault="00A11F23" w:rsidP="00FA33D8">
            <w:pPr>
              <w:spacing w:after="0" w:line="240" w:lineRule="auto"/>
              <w:rPr>
                <w:rFonts w:ascii="Times New Roman" w:hAnsi="Times New Roman" w:cs="Times New Roman"/>
                <w:sz w:val="24"/>
                <w:szCs w:val="24"/>
              </w:rPr>
            </w:pPr>
          </w:p>
          <w:p w14:paraId="22AB471B"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1FD3982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1380AC4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Зо.07.01</w:t>
            </w:r>
          </w:p>
          <w:p w14:paraId="4A5D8AF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1A8EC8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4887368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644F04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tc>
      </w:tr>
      <w:tr w:rsidR="00FA33D8" w:rsidRPr="00FA33D8" w14:paraId="7E8504CD" w14:textId="77777777" w:rsidTr="00CE174A">
        <w:trPr>
          <w:trHeight w:val="3045"/>
        </w:trPr>
        <w:tc>
          <w:tcPr>
            <w:tcW w:w="664" w:type="pct"/>
            <w:vMerge/>
          </w:tcPr>
          <w:p w14:paraId="5382CF61"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5C5AAE34" w14:textId="77777777" w:rsidR="00A11F23" w:rsidRPr="00FA33D8" w:rsidRDefault="00A11F23" w:rsidP="00FA33D8">
            <w:pPr>
              <w:shd w:val="clear" w:color="auto" w:fill="FFFFFF"/>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966" w:type="pct"/>
            <w:vAlign w:val="center"/>
          </w:tcPr>
          <w:p w14:paraId="1DD9E54C" w14:textId="77777777" w:rsidR="00A11F23" w:rsidRPr="00FA33D8" w:rsidRDefault="00A11F23"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16</w:t>
            </w:r>
          </w:p>
        </w:tc>
        <w:tc>
          <w:tcPr>
            <w:tcW w:w="1284" w:type="pct"/>
            <w:vMerge w:val="restart"/>
          </w:tcPr>
          <w:p w14:paraId="4B3E575F"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31AAAB4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7B79C5D7" w14:textId="77777777" w:rsidR="00A11F23" w:rsidRPr="00FA33D8" w:rsidRDefault="00A11F23" w:rsidP="00FA33D8">
            <w:pPr>
              <w:spacing w:after="0" w:line="240" w:lineRule="auto"/>
              <w:rPr>
                <w:rFonts w:ascii="Times New Roman" w:hAnsi="Times New Roman" w:cs="Times New Roman"/>
                <w:sz w:val="24"/>
                <w:szCs w:val="24"/>
              </w:rPr>
            </w:pPr>
          </w:p>
          <w:p w14:paraId="09A7BD6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0319A1F0" w14:textId="77777777" w:rsidR="00A11F23" w:rsidRPr="00FA33D8" w:rsidRDefault="00A11F23" w:rsidP="00FA33D8">
            <w:pPr>
              <w:spacing w:after="0" w:line="240" w:lineRule="auto"/>
              <w:rPr>
                <w:rFonts w:ascii="Times New Roman" w:hAnsi="Times New Roman" w:cs="Times New Roman"/>
                <w:sz w:val="24"/>
                <w:szCs w:val="24"/>
              </w:rPr>
            </w:pPr>
          </w:p>
          <w:p w14:paraId="09662A4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2F7111E8" w14:textId="77777777" w:rsidR="00A11F23" w:rsidRPr="00FA33D8" w:rsidRDefault="00A11F23" w:rsidP="00FA33D8">
            <w:pPr>
              <w:spacing w:after="0" w:line="240" w:lineRule="auto"/>
              <w:rPr>
                <w:rFonts w:ascii="Times New Roman" w:hAnsi="Times New Roman" w:cs="Times New Roman"/>
                <w:sz w:val="24"/>
                <w:szCs w:val="24"/>
              </w:rPr>
            </w:pPr>
          </w:p>
          <w:p w14:paraId="1FC8C485"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7427E55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3996139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Зо.07.01</w:t>
            </w:r>
          </w:p>
          <w:p w14:paraId="4D7A1C9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60A8729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39404C7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72C1592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tc>
      </w:tr>
      <w:tr w:rsidR="00FA33D8" w:rsidRPr="00FA33D8" w14:paraId="1608B3B0" w14:textId="77777777" w:rsidTr="00CE174A">
        <w:trPr>
          <w:trHeight w:val="20"/>
        </w:trPr>
        <w:tc>
          <w:tcPr>
            <w:tcW w:w="664" w:type="pct"/>
            <w:vMerge/>
          </w:tcPr>
          <w:p w14:paraId="50162721"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7CE80429"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Практическое занятие №7 Идентификация санитарно-показательных микроорганизмов группы А:</w:t>
            </w:r>
            <w:r w:rsidRPr="00FA33D8">
              <w:rPr>
                <w:rFonts w:ascii="Times New Roman" w:hAnsi="Times New Roman" w:cs="Times New Roman"/>
                <w:b/>
                <w:sz w:val="24"/>
                <w:szCs w:val="24"/>
              </w:rPr>
              <w:t xml:space="preserve"> </w:t>
            </w:r>
            <w:r w:rsidRPr="00FA33D8">
              <w:rPr>
                <w:rFonts w:ascii="Times New Roman" w:hAnsi="Times New Roman" w:cs="Times New Roman"/>
                <w:sz w:val="24"/>
                <w:szCs w:val="24"/>
              </w:rPr>
              <w:t>смывы с поверхностей, контроль пищевой продукции, культивирование, идентификация</w:t>
            </w:r>
          </w:p>
        </w:tc>
        <w:tc>
          <w:tcPr>
            <w:tcW w:w="966" w:type="pct"/>
            <w:vAlign w:val="center"/>
          </w:tcPr>
          <w:p w14:paraId="6BF49DAA" w14:textId="77777777" w:rsidR="00A11F23" w:rsidRPr="00FA33D8" w:rsidRDefault="00A11F23"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6</w:t>
            </w:r>
          </w:p>
        </w:tc>
        <w:tc>
          <w:tcPr>
            <w:tcW w:w="1284" w:type="pct"/>
            <w:vMerge/>
          </w:tcPr>
          <w:p w14:paraId="22517DDE"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2B5671E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2E5CBD54" w14:textId="77777777" w:rsidR="00A11F23" w:rsidRPr="00FA33D8" w:rsidRDefault="00A11F23" w:rsidP="00FA33D8">
            <w:pPr>
              <w:spacing w:after="0" w:line="240" w:lineRule="auto"/>
              <w:rPr>
                <w:rFonts w:ascii="Times New Roman" w:hAnsi="Times New Roman" w:cs="Times New Roman"/>
                <w:sz w:val="24"/>
                <w:szCs w:val="24"/>
              </w:rPr>
            </w:pPr>
          </w:p>
          <w:p w14:paraId="36D8168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1AE44EA6" w14:textId="77777777" w:rsidR="00A11F23" w:rsidRPr="00FA33D8" w:rsidRDefault="00A11F23" w:rsidP="00FA33D8">
            <w:pPr>
              <w:spacing w:after="0" w:line="240" w:lineRule="auto"/>
              <w:rPr>
                <w:rFonts w:ascii="Times New Roman" w:hAnsi="Times New Roman" w:cs="Times New Roman"/>
                <w:sz w:val="24"/>
                <w:szCs w:val="24"/>
              </w:rPr>
            </w:pPr>
          </w:p>
          <w:p w14:paraId="43A9EC7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68E1EAAC" w14:textId="77777777" w:rsidR="00A11F23" w:rsidRPr="00FA33D8" w:rsidRDefault="00A11F23" w:rsidP="00FA33D8">
            <w:pPr>
              <w:spacing w:after="0" w:line="240" w:lineRule="auto"/>
              <w:rPr>
                <w:rFonts w:ascii="Times New Roman" w:hAnsi="Times New Roman" w:cs="Times New Roman"/>
                <w:sz w:val="24"/>
                <w:szCs w:val="24"/>
              </w:rPr>
            </w:pPr>
          </w:p>
          <w:p w14:paraId="3DF4A6F8"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6DB653C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06B9EC4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Зо.07.01</w:t>
            </w:r>
          </w:p>
          <w:p w14:paraId="25A9ABD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7933423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3E7FCDE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480C2C3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tc>
      </w:tr>
      <w:tr w:rsidR="00FA33D8" w:rsidRPr="00FA33D8" w14:paraId="16711AD0" w14:textId="77777777" w:rsidTr="00CE174A">
        <w:trPr>
          <w:trHeight w:val="20"/>
        </w:trPr>
        <w:tc>
          <w:tcPr>
            <w:tcW w:w="664" w:type="pct"/>
            <w:vMerge/>
          </w:tcPr>
          <w:p w14:paraId="66E236E2"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tcPr>
          <w:p w14:paraId="0F60750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Практическое занятие №8 Идентификация санитарно-показательных микроорганизмов группы В: седиментационный и аспирационный методы отбора проб воздуха,</w:t>
            </w:r>
            <w:r w:rsidRPr="00FA33D8">
              <w:rPr>
                <w:rFonts w:ascii="Times New Roman" w:hAnsi="Times New Roman" w:cs="Times New Roman"/>
                <w:b/>
                <w:sz w:val="24"/>
                <w:szCs w:val="24"/>
              </w:rPr>
              <w:t xml:space="preserve"> </w:t>
            </w:r>
            <w:r w:rsidRPr="00FA33D8">
              <w:rPr>
                <w:rFonts w:ascii="Times New Roman" w:hAnsi="Times New Roman" w:cs="Times New Roman"/>
                <w:sz w:val="24"/>
                <w:szCs w:val="24"/>
              </w:rPr>
              <w:t>культивирование, идентификация</w:t>
            </w:r>
          </w:p>
        </w:tc>
        <w:tc>
          <w:tcPr>
            <w:tcW w:w="966" w:type="pct"/>
            <w:vAlign w:val="center"/>
          </w:tcPr>
          <w:p w14:paraId="0276BA8E" w14:textId="77777777" w:rsidR="00A11F23" w:rsidRPr="00FA33D8" w:rsidRDefault="00A11F23"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6</w:t>
            </w:r>
          </w:p>
        </w:tc>
        <w:tc>
          <w:tcPr>
            <w:tcW w:w="1284" w:type="pct"/>
            <w:vMerge/>
          </w:tcPr>
          <w:p w14:paraId="1FDF9CB9"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608C357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7DEBA896" w14:textId="77777777" w:rsidR="00A11F23" w:rsidRPr="00FA33D8" w:rsidRDefault="00A11F23" w:rsidP="00FA33D8">
            <w:pPr>
              <w:spacing w:after="0" w:line="240" w:lineRule="auto"/>
              <w:rPr>
                <w:rFonts w:ascii="Times New Roman" w:hAnsi="Times New Roman" w:cs="Times New Roman"/>
                <w:sz w:val="24"/>
                <w:szCs w:val="24"/>
              </w:rPr>
            </w:pPr>
          </w:p>
          <w:p w14:paraId="54AF6F9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6958B950" w14:textId="77777777" w:rsidR="00A11F23" w:rsidRPr="00FA33D8" w:rsidRDefault="00A11F23" w:rsidP="00FA33D8">
            <w:pPr>
              <w:spacing w:after="0" w:line="240" w:lineRule="auto"/>
              <w:rPr>
                <w:rFonts w:ascii="Times New Roman" w:hAnsi="Times New Roman" w:cs="Times New Roman"/>
                <w:sz w:val="24"/>
                <w:szCs w:val="24"/>
              </w:rPr>
            </w:pPr>
          </w:p>
          <w:p w14:paraId="0BCA1A8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6367F55F" w14:textId="77777777" w:rsidR="00A11F23" w:rsidRPr="00FA33D8" w:rsidRDefault="00A11F23" w:rsidP="00FA33D8">
            <w:pPr>
              <w:spacing w:after="0" w:line="240" w:lineRule="auto"/>
              <w:rPr>
                <w:rFonts w:ascii="Times New Roman" w:hAnsi="Times New Roman" w:cs="Times New Roman"/>
                <w:sz w:val="24"/>
                <w:szCs w:val="24"/>
              </w:rPr>
            </w:pPr>
          </w:p>
          <w:p w14:paraId="263D18ED"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10F206A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2FF6043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Зо.07.01</w:t>
            </w:r>
          </w:p>
          <w:p w14:paraId="0C0D949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00B3FE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4AA0285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7D39334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tc>
      </w:tr>
      <w:tr w:rsidR="00FA33D8" w:rsidRPr="00FA33D8" w14:paraId="62998A2C" w14:textId="77777777" w:rsidTr="00CE174A">
        <w:trPr>
          <w:trHeight w:val="20"/>
        </w:trPr>
        <w:tc>
          <w:tcPr>
            <w:tcW w:w="664" w:type="pct"/>
            <w:vMerge/>
          </w:tcPr>
          <w:p w14:paraId="0C1E6652" w14:textId="77777777" w:rsidR="00A11F23" w:rsidRPr="00FA33D8" w:rsidRDefault="00A11F23" w:rsidP="00FA33D8">
            <w:pPr>
              <w:spacing w:after="0" w:line="240" w:lineRule="auto"/>
              <w:rPr>
                <w:rFonts w:ascii="Times New Roman" w:hAnsi="Times New Roman" w:cs="Times New Roman"/>
                <w:b/>
                <w:bCs/>
                <w:sz w:val="24"/>
                <w:szCs w:val="24"/>
              </w:rPr>
            </w:pPr>
          </w:p>
        </w:tc>
        <w:tc>
          <w:tcPr>
            <w:tcW w:w="1264" w:type="pct"/>
            <w:vAlign w:val="bottom"/>
          </w:tcPr>
          <w:p w14:paraId="0548199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Практическое занятие №9 Идентификация санитарно-показательных микроорганизмов группы С: отбор проб из объектов окружающей среды, культивирование, идентификация</w:t>
            </w:r>
          </w:p>
        </w:tc>
        <w:tc>
          <w:tcPr>
            <w:tcW w:w="966" w:type="pct"/>
            <w:vAlign w:val="center"/>
          </w:tcPr>
          <w:p w14:paraId="3A0A08AD"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Cs/>
                <w:sz w:val="24"/>
                <w:szCs w:val="24"/>
              </w:rPr>
              <w:t>4</w:t>
            </w:r>
          </w:p>
        </w:tc>
        <w:tc>
          <w:tcPr>
            <w:tcW w:w="1284" w:type="pct"/>
            <w:vMerge/>
          </w:tcPr>
          <w:p w14:paraId="2DFB9A62"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285E6AA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492E8CB1" w14:textId="77777777" w:rsidR="00A11F23" w:rsidRPr="00FA33D8" w:rsidRDefault="00A11F23" w:rsidP="00FA33D8">
            <w:pPr>
              <w:spacing w:after="0" w:line="240" w:lineRule="auto"/>
              <w:rPr>
                <w:rFonts w:ascii="Times New Roman" w:hAnsi="Times New Roman" w:cs="Times New Roman"/>
                <w:sz w:val="24"/>
                <w:szCs w:val="24"/>
              </w:rPr>
            </w:pPr>
          </w:p>
          <w:p w14:paraId="19D83E1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17D2BF64" w14:textId="77777777" w:rsidR="00A11F23" w:rsidRPr="00FA33D8" w:rsidRDefault="00A11F23" w:rsidP="00FA33D8">
            <w:pPr>
              <w:spacing w:after="0" w:line="240" w:lineRule="auto"/>
              <w:rPr>
                <w:rFonts w:ascii="Times New Roman" w:hAnsi="Times New Roman" w:cs="Times New Roman"/>
                <w:sz w:val="24"/>
                <w:szCs w:val="24"/>
              </w:rPr>
            </w:pPr>
          </w:p>
          <w:p w14:paraId="0B051A4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5DCEAD93" w14:textId="77777777" w:rsidR="00A11F23" w:rsidRPr="00FA33D8" w:rsidRDefault="00A11F23" w:rsidP="00FA33D8">
            <w:pPr>
              <w:spacing w:after="0" w:line="240" w:lineRule="auto"/>
              <w:rPr>
                <w:rFonts w:ascii="Times New Roman" w:hAnsi="Times New Roman" w:cs="Times New Roman"/>
                <w:sz w:val="24"/>
                <w:szCs w:val="24"/>
              </w:rPr>
            </w:pPr>
          </w:p>
          <w:p w14:paraId="5CE5C3AE"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7590DDE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519DABC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Зо.07.01</w:t>
            </w:r>
          </w:p>
          <w:p w14:paraId="28D3C87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5FBD2DA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778E408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274D7BF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3.2.01</w:t>
            </w:r>
          </w:p>
        </w:tc>
      </w:tr>
      <w:tr w:rsidR="00FA33D8" w:rsidRPr="00FA33D8" w14:paraId="6479AEDA" w14:textId="77777777" w:rsidTr="00CE174A">
        <w:trPr>
          <w:trHeight w:val="20"/>
        </w:trPr>
        <w:tc>
          <w:tcPr>
            <w:tcW w:w="1928" w:type="pct"/>
            <w:gridSpan w:val="2"/>
          </w:tcPr>
          <w:p w14:paraId="375692DA" w14:textId="77777777" w:rsidR="00A11F23" w:rsidRPr="00FA33D8" w:rsidRDefault="00A11F23"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bCs/>
                <w:sz w:val="24"/>
                <w:szCs w:val="24"/>
              </w:rPr>
              <w:t xml:space="preserve">Раздел 2. Нормативно-правовая база, регламентирующая </w:t>
            </w:r>
            <w:r w:rsidRPr="00FA33D8">
              <w:rPr>
                <w:rFonts w:ascii="Times New Roman" w:hAnsi="Times New Roman" w:cs="Times New Roman"/>
                <w:b/>
                <w:sz w:val="24"/>
                <w:szCs w:val="24"/>
              </w:rPr>
              <w:t>обеспечение санитарии и гигиены на пищевом предприятии</w:t>
            </w:r>
          </w:p>
        </w:tc>
        <w:tc>
          <w:tcPr>
            <w:tcW w:w="966" w:type="pct"/>
            <w:vAlign w:val="center"/>
          </w:tcPr>
          <w:p w14:paraId="0F4C7902" w14:textId="77777777" w:rsidR="00A11F23" w:rsidRPr="00FA33D8" w:rsidRDefault="00A11F23"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18/4</w:t>
            </w:r>
          </w:p>
        </w:tc>
        <w:tc>
          <w:tcPr>
            <w:tcW w:w="1284" w:type="pct"/>
          </w:tcPr>
          <w:p w14:paraId="03CB03F8"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1E63E41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7931F329" w14:textId="77777777" w:rsidR="00A11F23" w:rsidRPr="00FA33D8" w:rsidRDefault="00A11F23" w:rsidP="00FA33D8">
            <w:pPr>
              <w:spacing w:after="0" w:line="240" w:lineRule="auto"/>
              <w:rPr>
                <w:rFonts w:ascii="Times New Roman" w:hAnsi="Times New Roman" w:cs="Times New Roman"/>
                <w:sz w:val="24"/>
                <w:szCs w:val="24"/>
              </w:rPr>
            </w:pPr>
          </w:p>
          <w:p w14:paraId="0C4A5D9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1BF425EC" w14:textId="77777777" w:rsidR="00A11F23" w:rsidRPr="00FA33D8" w:rsidRDefault="00A11F23" w:rsidP="00FA33D8">
            <w:pPr>
              <w:spacing w:after="0" w:line="240" w:lineRule="auto"/>
              <w:rPr>
                <w:rFonts w:ascii="Times New Roman" w:hAnsi="Times New Roman" w:cs="Times New Roman"/>
                <w:sz w:val="24"/>
                <w:szCs w:val="24"/>
              </w:rPr>
            </w:pPr>
          </w:p>
          <w:p w14:paraId="005F829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ОК-5</w:t>
            </w:r>
          </w:p>
          <w:p w14:paraId="6B2182A4" w14:textId="77777777" w:rsidR="00A11F23" w:rsidRPr="00FA33D8" w:rsidRDefault="00A11F23" w:rsidP="00FA33D8">
            <w:pPr>
              <w:spacing w:after="0" w:line="240" w:lineRule="auto"/>
              <w:rPr>
                <w:rFonts w:ascii="Times New Roman" w:hAnsi="Times New Roman" w:cs="Times New Roman"/>
                <w:sz w:val="24"/>
                <w:szCs w:val="24"/>
              </w:rPr>
            </w:pPr>
          </w:p>
          <w:p w14:paraId="7F9DB8B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60C4960E" w14:textId="77777777" w:rsidR="00A11F23" w:rsidRPr="00FA33D8" w:rsidRDefault="00A11F23" w:rsidP="00FA33D8">
            <w:pPr>
              <w:spacing w:after="0" w:line="240" w:lineRule="auto"/>
              <w:rPr>
                <w:rFonts w:ascii="Times New Roman" w:hAnsi="Times New Roman" w:cs="Times New Roman"/>
                <w:sz w:val="24"/>
                <w:szCs w:val="24"/>
              </w:rPr>
            </w:pPr>
          </w:p>
          <w:p w14:paraId="70BD72D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ОК-9</w:t>
            </w:r>
          </w:p>
        </w:tc>
        <w:tc>
          <w:tcPr>
            <w:tcW w:w="411" w:type="pct"/>
          </w:tcPr>
          <w:p w14:paraId="2EECC26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4BEAF11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0F30BD8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5BE2BAC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Зо.04.02</w:t>
            </w:r>
          </w:p>
          <w:p w14:paraId="242457F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Уо.05.01</w:t>
            </w:r>
          </w:p>
          <w:p w14:paraId="2150236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Зо.05.02</w:t>
            </w:r>
          </w:p>
          <w:p w14:paraId="1A6B23D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1B4B1839"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2AECF4C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Уо.09.04</w:t>
            </w:r>
          </w:p>
          <w:p w14:paraId="5F769D34"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Зо.09.03</w:t>
            </w:r>
          </w:p>
        </w:tc>
      </w:tr>
      <w:tr w:rsidR="00FA33D8" w:rsidRPr="00FA33D8" w14:paraId="204EA8E7" w14:textId="77777777" w:rsidTr="00CE174A">
        <w:trPr>
          <w:trHeight w:val="20"/>
        </w:trPr>
        <w:tc>
          <w:tcPr>
            <w:tcW w:w="664" w:type="pct"/>
            <w:vMerge w:val="restart"/>
          </w:tcPr>
          <w:p w14:paraId="2B35CEAB"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3</w:t>
            </w:r>
          </w:p>
          <w:p w14:paraId="4A46380F" w14:textId="77777777" w:rsidR="00A11F23" w:rsidRPr="00FA33D8" w:rsidRDefault="00A11F23" w:rsidP="00FA33D8">
            <w:pPr>
              <w:suppressAutoHyphens/>
              <w:spacing w:after="0" w:line="240" w:lineRule="auto"/>
              <w:rPr>
                <w:rFonts w:ascii="Times New Roman" w:hAnsi="Times New Roman" w:cs="Times New Roman"/>
                <w:b/>
                <w:bCs/>
                <w:sz w:val="24"/>
                <w:szCs w:val="24"/>
              </w:rPr>
            </w:pPr>
          </w:p>
          <w:p w14:paraId="02E16B4C"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1CDDFFE7"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Нормативная база РФ в области качества и пищевой безопасности </w:t>
            </w:r>
          </w:p>
        </w:tc>
        <w:tc>
          <w:tcPr>
            <w:tcW w:w="966" w:type="pct"/>
            <w:vAlign w:val="center"/>
          </w:tcPr>
          <w:p w14:paraId="0BAF0ABA"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18/4</w:t>
            </w:r>
          </w:p>
        </w:tc>
        <w:tc>
          <w:tcPr>
            <w:tcW w:w="1284" w:type="pct"/>
          </w:tcPr>
          <w:p w14:paraId="553B48D3"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E65BCE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000C426F" w14:textId="77777777" w:rsidR="00A11F23" w:rsidRPr="00FA33D8" w:rsidRDefault="00A11F23" w:rsidP="00FA33D8">
            <w:pPr>
              <w:spacing w:after="0" w:line="240" w:lineRule="auto"/>
              <w:rPr>
                <w:rFonts w:ascii="Times New Roman" w:hAnsi="Times New Roman" w:cs="Times New Roman"/>
                <w:sz w:val="24"/>
                <w:szCs w:val="24"/>
              </w:rPr>
            </w:pPr>
          </w:p>
          <w:p w14:paraId="715D5A5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25608AEA" w14:textId="77777777" w:rsidR="00A11F23" w:rsidRPr="00FA33D8" w:rsidRDefault="00A11F23" w:rsidP="00FA33D8">
            <w:pPr>
              <w:spacing w:after="0" w:line="240" w:lineRule="auto"/>
              <w:rPr>
                <w:rFonts w:ascii="Times New Roman" w:hAnsi="Times New Roman" w:cs="Times New Roman"/>
                <w:sz w:val="24"/>
                <w:szCs w:val="24"/>
              </w:rPr>
            </w:pPr>
          </w:p>
          <w:p w14:paraId="03BDEE2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ОК-5</w:t>
            </w:r>
          </w:p>
          <w:p w14:paraId="28652787" w14:textId="77777777" w:rsidR="00A11F23" w:rsidRPr="00FA33D8" w:rsidRDefault="00A11F23" w:rsidP="00FA33D8">
            <w:pPr>
              <w:spacing w:after="0" w:line="240" w:lineRule="auto"/>
              <w:rPr>
                <w:rFonts w:ascii="Times New Roman" w:hAnsi="Times New Roman" w:cs="Times New Roman"/>
                <w:sz w:val="24"/>
                <w:szCs w:val="24"/>
              </w:rPr>
            </w:pPr>
          </w:p>
          <w:p w14:paraId="4BAA411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5D8F90B4" w14:textId="77777777" w:rsidR="00A11F23" w:rsidRPr="00FA33D8" w:rsidRDefault="00A11F23" w:rsidP="00FA33D8">
            <w:pPr>
              <w:spacing w:after="0" w:line="240" w:lineRule="auto"/>
              <w:rPr>
                <w:rFonts w:ascii="Times New Roman" w:hAnsi="Times New Roman" w:cs="Times New Roman"/>
                <w:sz w:val="24"/>
                <w:szCs w:val="24"/>
              </w:rPr>
            </w:pPr>
          </w:p>
          <w:p w14:paraId="67AF2D9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ОК-9</w:t>
            </w:r>
          </w:p>
        </w:tc>
        <w:tc>
          <w:tcPr>
            <w:tcW w:w="411" w:type="pct"/>
          </w:tcPr>
          <w:p w14:paraId="46740E4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6D53DA1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44E33FB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5D10E7C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Зо.04.02</w:t>
            </w:r>
          </w:p>
          <w:p w14:paraId="6C98F7B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Уо.05.01</w:t>
            </w:r>
          </w:p>
          <w:p w14:paraId="4363FE5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Зо.05.02</w:t>
            </w:r>
          </w:p>
          <w:p w14:paraId="6E207DB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6F837480"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211933F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Уо.09.04</w:t>
            </w:r>
          </w:p>
          <w:p w14:paraId="5EEC0A29"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Зо.09.03</w:t>
            </w:r>
          </w:p>
        </w:tc>
      </w:tr>
      <w:tr w:rsidR="00FA33D8" w:rsidRPr="00FA33D8" w14:paraId="6F25C3EA" w14:textId="77777777" w:rsidTr="00CE174A">
        <w:trPr>
          <w:trHeight w:val="20"/>
        </w:trPr>
        <w:tc>
          <w:tcPr>
            <w:tcW w:w="664" w:type="pct"/>
            <w:vMerge/>
          </w:tcPr>
          <w:p w14:paraId="04B26FE0"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4C7AA291"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1. Нормативные документы по гигиене питания</w:t>
            </w:r>
          </w:p>
        </w:tc>
        <w:tc>
          <w:tcPr>
            <w:tcW w:w="966" w:type="pct"/>
            <w:vAlign w:val="center"/>
          </w:tcPr>
          <w:p w14:paraId="17BB6560"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tcPr>
          <w:p w14:paraId="0B2CDF68"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3834FD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ОК-5</w:t>
            </w:r>
          </w:p>
          <w:p w14:paraId="6F9B4B70" w14:textId="77777777" w:rsidR="00A11F23" w:rsidRPr="00FA33D8" w:rsidRDefault="00A11F23" w:rsidP="00FA33D8">
            <w:pPr>
              <w:spacing w:after="0" w:line="240" w:lineRule="auto"/>
              <w:rPr>
                <w:rFonts w:ascii="Times New Roman" w:hAnsi="Times New Roman" w:cs="Times New Roman"/>
                <w:sz w:val="24"/>
                <w:szCs w:val="24"/>
              </w:rPr>
            </w:pPr>
          </w:p>
          <w:p w14:paraId="33AA017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1C0652B3" w14:textId="77777777" w:rsidR="00A11F23" w:rsidRPr="00FA33D8" w:rsidRDefault="00A11F23" w:rsidP="00FA33D8">
            <w:pPr>
              <w:spacing w:after="0" w:line="240" w:lineRule="auto"/>
              <w:rPr>
                <w:rFonts w:ascii="Times New Roman" w:hAnsi="Times New Roman" w:cs="Times New Roman"/>
                <w:sz w:val="24"/>
                <w:szCs w:val="24"/>
              </w:rPr>
            </w:pPr>
          </w:p>
          <w:p w14:paraId="399F602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ОК-9</w:t>
            </w:r>
          </w:p>
        </w:tc>
        <w:tc>
          <w:tcPr>
            <w:tcW w:w="411" w:type="pct"/>
          </w:tcPr>
          <w:p w14:paraId="3238FB8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Уо.05.01</w:t>
            </w:r>
          </w:p>
          <w:p w14:paraId="4F15724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Зо.05.02</w:t>
            </w:r>
          </w:p>
          <w:p w14:paraId="04CF108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16B8C32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4922D7E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Уо.09.04</w:t>
            </w:r>
          </w:p>
          <w:p w14:paraId="58C09520"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Зо.09.03</w:t>
            </w:r>
          </w:p>
        </w:tc>
      </w:tr>
      <w:tr w:rsidR="00FA33D8" w:rsidRPr="00FA33D8" w14:paraId="39B57167" w14:textId="77777777" w:rsidTr="00CE174A">
        <w:trPr>
          <w:trHeight w:val="20"/>
        </w:trPr>
        <w:tc>
          <w:tcPr>
            <w:tcW w:w="664" w:type="pct"/>
            <w:vMerge/>
          </w:tcPr>
          <w:p w14:paraId="16D9D94D"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3E722B06"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2. Санитарные нормы и правила для пищевого производства и предприятий общественного питания</w:t>
            </w:r>
          </w:p>
        </w:tc>
        <w:tc>
          <w:tcPr>
            <w:tcW w:w="966" w:type="pct"/>
            <w:vAlign w:val="center"/>
          </w:tcPr>
          <w:p w14:paraId="3CE96D08"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6</w:t>
            </w:r>
          </w:p>
        </w:tc>
        <w:tc>
          <w:tcPr>
            <w:tcW w:w="1284" w:type="pct"/>
          </w:tcPr>
          <w:p w14:paraId="62089C4D"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F61325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4ED5949D" w14:textId="77777777" w:rsidR="00A11F23" w:rsidRPr="00FA33D8" w:rsidRDefault="00A11F23" w:rsidP="00FA33D8">
            <w:pPr>
              <w:spacing w:after="0" w:line="240" w:lineRule="auto"/>
              <w:rPr>
                <w:rFonts w:ascii="Times New Roman" w:hAnsi="Times New Roman" w:cs="Times New Roman"/>
                <w:sz w:val="24"/>
                <w:szCs w:val="24"/>
              </w:rPr>
            </w:pPr>
          </w:p>
          <w:p w14:paraId="72B336D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604C5802" w14:textId="77777777" w:rsidR="00A11F23" w:rsidRPr="00FA33D8" w:rsidRDefault="00A11F23" w:rsidP="00FA33D8">
            <w:pPr>
              <w:spacing w:after="0" w:line="240" w:lineRule="auto"/>
              <w:rPr>
                <w:rFonts w:ascii="Times New Roman" w:hAnsi="Times New Roman" w:cs="Times New Roman"/>
                <w:sz w:val="24"/>
                <w:szCs w:val="24"/>
              </w:rPr>
            </w:pPr>
          </w:p>
          <w:p w14:paraId="6BD92681"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tcPr>
          <w:p w14:paraId="04A724A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1B35722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6C6851E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791BC730"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Зо.04.02</w:t>
            </w:r>
          </w:p>
        </w:tc>
      </w:tr>
      <w:tr w:rsidR="00FA33D8" w:rsidRPr="00FA33D8" w14:paraId="28A9B87E" w14:textId="77777777" w:rsidTr="00CE174A">
        <w:trPr>
          <w:trHeight w:val="20"/>
        </w:trPr>
        <w:tc>
          <w:tcPr>
            <w:tcW w:w="664" w:type="pct"/>
            <w:vMerge/>
          </w:tcPr>
          <w:p w14:paraId="00CC44BA"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377551E9" w14:textId="77777777" w:rsidR="00A11F23" w:rsidRPr="00FA33D8" w:rsidRDefault="00A11F23"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966" w:type="pct"/>
            <w:vAlign w:val="center"/>
          </w:tcPr>
          <w:p w14:paraId="2AD43648"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tcPr>
          <w:p w14:paraId="2A3336E8"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9CE387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47586945" w14:textId="77777777" w:rsidR="00A11F23" w:rsidRPr="00FA33D8" w:rsidRDefault="00A11F23" w:rsidP="00FA33D8">
            <w:pPr>
              <w:spacing w:after="0" w:line="240" w:lineRule="auto"/>
              <w:rPr>
                <w:rFonts w:ascii="Times New Roman" w:hAnsi="Times New Roman" w:cs="Times New Roman"/>
                <w:sz w:val="24"/>
                <w:szCs w:val="24"/>
              </w:rPr>
            </w:pPr>
          </w:p>
          <w:p w14:paraId="25CB5F9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061E4646" w14:textId="77777777" w:rsidR="00A11F23" w:rsidRPr="00FA33D8" w:rsidRDefault="00A11F23" w:rsidP="00FA33D8">
            <w:pPr>
              <w:spacing w:after="0" w:line="240" w:lineRule="auto"/>
              <w:rPr>
                <w:rFonts w:ascii="Times New Roman" w:hAnsi="Times New Roman" w:cs="Times New Roman"/>
                <w:sz w:val="24"/>
                <w:szCs w:val="24"/>
              </w:rPr>
            </w:pPr>
          </w:p>
          <w:p w14:paraId="527AA3E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ОК-5</w:t>
            </w:r>
          </w:p>
          <w:p w14:paraId="45EF934A" w14:textId="77777777" w:rsidR="00A11F23" w:rsidRPr="00FA33D8" w:rsidRDefault="00A11F23" w:rsidP="00FA33D8">
            <w:pPr>
              <w:spacing w:after="0" w:line="240" w:lineRule="auto"/>
              <w:rPr>
                <w:rFonts w:ascii="Times New Roman" w:hAnsi="Times New Roman" w:cs="Times New Roman"/>
                <w:sz w:val="24"/>
                <w:szCs w:val="24"/>
              </w:rPr>
            </w:pPr>
          </w:p>
          <w:p w14:paraId="12F24FB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74E893B7" w14:textId="77777777" w:rsidR="00A11F23" w:rsidRPr="00FA33D8" w:rsidRDefault="00A11F23" w:rsidP="00FA33D8">
            <w:pPr>
              <w:spacing w:after="0" w:line="240" w:lineRule="auto"/>
              <w:rPr>
                <w:rFonts w:ascii="Times New Roman" w:hAnsi="Times New Roman" w:cs="Times New Roman"/>
                <w:sz w:val="24"/>
                <w:szCs w:val="24"/>
              </w:rPr>
            </w:pPr>
          </w:p>
          <w:p w14:paraId="1977BFD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ОК-9</w:t>
            </w:r>
          </w:p>
        </w:tc>
        <w:tc>
          <w:tcPr>
            <w:tcW w:w="411" w:type="pct"/>
          </w:tcPr>
          <w:p w14:paraId="2206F48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7FDF573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3623104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7A3498D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Зо.04.02</w:t>
            </w:r>
          </w:p>
          <w:p w14:paraId="4ED90FA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Уо.05.01</w:t>
            </w:r>
          </w:p>
          <w:p w14:paraId="783B654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Зо.05.02</w:t>
            </w:r>
          </w:p>
          <w:p w14:paraId="19A9DB5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2450846E"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3FF5320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Уо.09.04</w:t>
            </w:r>
          </w:p>
          <w:p w14:paraId="3C8DD824"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Зо.09.03</w:t>
            </w:r>
          </w:p>
        </w:tc>
      </w:tr>
      <w:tr w:rsidR="00FA33D8" w:rsidRPr="00FA33D8" w14:paraId="73D3B74A" w14:textId="77777777" w:rsidTr="00CE174A">
        <w:trPr>
          <w:trHeight w:val="20"/>
        </w:trPr>
        <w:tc>
          <w:tcPr>
            <w:tcW w:w="664" w:type="pct"/>
            <w:vMerge/>
          </w:tcPr>
          <w:p w14:paraId="12178455"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2B3C5A17" w14:textId="77777777" w:rsidR="00A11F23" w:rsidRPr="00FA33D8" w:rsidRDefault="00A11F23"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bCs/>
                <w:sz w:val="24"/>
                <w:szCs w:val="24"/>
              </w:rPr>
              <w:t xml:space="preserve">Практическое занятие №10. Изучение основных видов нормативных документов: ФЗ, МУ, СНиП, СанПин, ТУ, ТР и др., регламентирующих </w:t>
            </w:r>
            <w:r w:rsidRPr="00FA33D8">
              <w:rPr>
                <w:rFonts w:ascii="Times New Roman" w:hAnsi="Times New Roman" w:cs="Times New Roman"/>
                <w:sz w:val="24"/>
                <w:szCs w:val="24"/>
              </w:rPr>
              <w:t>пищевую безопасность</w:t>
            </w:r>
          </w:p>
        </w:tc>
        <w:tc>
          <w:tcPr>
            <w:tcW w:w="966" w:type="pct"/>
            <w:vAlign w:val="center"/>
          </w:tcPr>
          <w:p w14:paraId="4558FA73"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tcPr>
          <w:p w14:paraId="018CDC4E"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13EC5D9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6DCF9870" w14:textId="77777777" w:rsidR="00A11F23" w:rsidRPr="00FA33D8" w:rsidRDefault="00A11F23" w:rsidP="00FA33D8">
            <w:pPr>
              <w:spacing w:after="0" w:line="240" w:lineRule="auto"/>
              <w:rPr>
                <w:rFonts w:ascii="Times New Roman" w:hAnsi="Times New Roman" w:cs="Times New Roman"/>
                <w:sz w:val="24"/>
                <w:szCs w:val="24"/>
              </w:rPr>
            </w:pPr>
          </w:p>
          <w:p w14:paraId="5017EE9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41282C15"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3D3001B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75BD918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0484EB0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7A38E5C5"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Зо.04.02</w:t>
            </w:r>
          </w:p>
        </w:tc>
      </w:tr>
      <w:tr w:rsidR="00FA33D8" w:rsidRPr="00FA33D8" w14:paraId="259E50AF" w14:textId="77777777" w:rsidTr="00CE174A">
        <w:trPr>
          <w:trHeight w:val="20"/>
        </w:trPr>
        <w:tc>
          <w:tcPr>
            <w:tcW w:w="664" w:type="pct"/>
            <w:vMerge/>
          </w:tcPr>
          <w:p w14:paraId="1C2B9456"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4EE663DC" w14:textId="77777777" w:rsidR="00A11F23" w:rsidRPr="00FA33D8" w:rsidRDefault="00A11F23"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Практическое занятие №11. Практическое применение НД: решение ситуационных задач</w:t>
            </w:r>
          </w:p>
        </w:tc>
        <w:tc>
          <w:tcPr>
            <w:tcW w:w="966" w:type="pct"/>
            <w:vAlign w:val="center"/>
          </w:tcPr>
          <w:p w14:paraId="7791C6BC"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tcPr>
          <w:p w14:paraId="2E821601"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4F92FA0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548DE9CE" w14:textId="77777777" w:rsidR="00A11F23" w:rsidRPr="00FA33D8" w:rsidRDefault="00A11F23" w:rsidP="00FA33D8">
            <w:pPr>
              <w:spacing w:after="0" w:line="240" w:lineRule="auto"/>
              <w:rPr>
                <w:rFonts w:ascii="Times New Roman" w:hAnsi="Times New Roman" w:cs="Times New Roman"/>
                <w:sz w:val="24"/>
                <w:szCs w:val="24"/>
              </w:rPr>
            </w:pPr>
          </w:p>
          <w:p w14:paraId="634F5DD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76CF4742"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8EDA67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2018D87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7434F28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2E49A9D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Зо.04.02</w:t>
            </w:r>
          </w:p>
          <w:p w14:paraId="5B068EBA" w14:textId="77777777" w:rsidR="00A11F23" w:rsidRPr="00FA33D8" w:rsidRDefault="00A11F23" w:rsidP="00FA33D8">
            <w:pPr>
              <w:spacing w:after="0" w:line="240" w:lineRule="auto"/>
              <w:rPr>
                <w:rFonts w:ascii="Times New Roman" w:hAnsi="Times New Roman" w:cs="Times New Roman"/>
                <w:b/>
                <w:sz w:val="24"/>
                <w:szCs w:val="24"/>
              </w:rPr>
            </w:pPr>
          </w:p>
        </w:tc>
      </w:tr>
      <w:tr w:rsidR="00FA33D8" w:rsidRPr="00FA33D8" w14:paraId="5B3B041C" w14:textId="77777777" w:rsidTr="00CE174A">
        <w:trPr>
          <w:trHeight w:val="20"/>
        </w:trPr>
        <w:tc>
          <w:tcPr>
            <w:tcW w:w="664" w:type="pct"/>
            <w:vMerge/>
          </w:tcPr>
          <w:p w14:paraId="458A1E9E"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5EC57374" w14:textId="77777777" w:rsidR="00A11F23" w:rsidRPr="00FA33D8" w:rsidRDefault="00A11F23"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
                <w:bCs/>
                <w:sz w:val="24"/>
                <w:szCs w:val="24"/>
              </w:rPr>
              <w:t>Самостоятельная работа обучающихся</w:t>
            </w:r>
          </w:p>
        </w:tc>
        <w:tc>
          <w:tcPr>
            <w:tcW w:w="966" w:type="pct"/>
            <w:vAlign w:val="center"/>
          </w:tcPr>
          <w:p w14:paraId="57EB2419"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tcPr>
          <w:p w14:paraId="72D4AFB1"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6465069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ОК-2</w:t>
            </w:r>
          </w:p>
          <w:p w14:paraId="12BBDC34" w14:textId="77777777" w:rsidR="00A11F23" w:rsidRPr="00FA33D8" w:rsidRDefault="00A11F23" w:rsidP="00FA33D8">
            <w:pPr>
              <w:spacing w:after="0" w:line="240" w:lineRule="auto"/>
              <w:rPr>
                <w:rFonts w:ascii="Times New Roman" w:hAnsi="Times New Roman" w:cs="Times New Roman"/>
                <w:sz w:val="24"/>
                <w:szCs w:val="24"/>
              </w:rPr>
            </w:pPr>
          </w:p>
          <w:p w14:paraId="4BFB739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ОК-4</w:t>
            </w:r>
          </w:p>
          <w:p w14:paraId="088DF9EB" w14:textId="77777777" w:rsidR="00A11F23" w:rsidRPr="00FA33D8" w:rsidRDefault="00A11F23" w:rsidP="00FA33D8">
            <w:pPr>
              <w:spacing w:after="0" w:line="240" w:lineRule="auto"/>
              <w:rPr>
                <w:rFonts w:ascii="Times New Roman" w:hAnsi="Times New Roman" w:cs="Times New Roman"/>
                <w:sz w:val="24"/>
                <w:szCs w:val="24"/>
              </w:rPr>
            </w:pPr>
          </w:p>
          <w:p w14:paraId="49B9573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ОК-5</w:t>
            </w:r>
          </w:p>
          <w:p w14:paraId="66544860" w14:textId="77777777" w:rsidR="00A11F23" w:rsidRPr="00FA33D8" w:rsidRDefault="00A11F23" w:rsidP="00FA33D8">
            <w:pPr>
              <w:spacing w:after="0" w:line="240" w:lineRule="auto"/>
              <w:rPr>
                <w:rFonts w:ascii="Times New Roman" w:hAnsi="Times New Roman" w:cs="Times New Roman"/>
                <w:sz w:val="24"/>
                <w:szCs w:val="24"/>
              </w:rPr>
            </w:pPr>
          </w:p>
          <w:p w14:paraId="4A6971D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4A409B85" w14:textId="77777777" w:rsidR="00A11F23" w:rsidRPr="00FA33D8" w:rsidRDefault="00A11F23" w:rsidP="00FA33D8">
            <w:pPr>
              <w:spacing w:after="0" w:line="240" w:lineRule="auto"/>
              <w:rPr>
                <w:rFonts w:ascii="Times New Roman" w:hAnsi="Times New Roman" w:cs="Times New Roman"/>
                <w:sz w:val="24"/>
                <w:szCs w:val="24"/>
              </w:rPr>
            </w:pPr>
          </w:p>
          <w:p w14:paraId="2B9B1E6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ОК-9</w:t>
            </w:r>
          </w:p>
        </w:tc>
        <w:tc>
          <w:tcPr>
            <w:tcW w:w="411" w:type="pct"/>
          </w:tcPr>
          <w:p w14:paraId="78EAFEA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Уо.02.01</w:t>
            </w:r>
          </w:p>
          <w:p w14:paraId="6A3862A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Зо.02.05</w:t>
            </w:r>
          </w:p>
          <w:p w14:paraId="102E530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Уо.04.02</w:t>
            </w:r>
          </w:p>
          <w:p w14:paraId="5C34E92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Зо.04.02</w:t>
            </w:r>
          </w:p>
          <w:p w14:paraId="74E11EF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Уо.05.01</w:t>
            </w:r>
          </w:p>
          <w:p w14:paraId="7B6D9A2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Зо.05.02</w:t>
            </w:r>
          </w:p>
          <w:p w14:paraId="36BEF13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5639270B"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699BBD3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Уо.09.04</w:t>
            </w:r>
          </w:p>
          <w:p w14:paraId="16B5E5BB"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Зо.09.03</w:t>
            </w:r>
          </w:p>
        </w:tc>
      </w:tr>
      <w:tr w:rsidR="00FA33D8" w:rsidRPr="00FA33D8" w14:paraId="12459F71" w14:textId="77777777" w:rsidTr="00CE174A">
        <w:trPr>
          <w:trHeight w:val="20"/>
        </w:trPr>
        <w:tc>
          <w:tcPr>
            <w:tcW w:w="1928" w:type="pct"/>
            <w:gridSpan w:val="2"/>
          </w:tcPr>
          <w:p w14:paraId="02198376" w14:textId="77777777" w:rsidR="00A11F23" w:rsidRPr="00FA33D8" w:rsidRDefault="00A11F23"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bCs/>
                <w:sz w:val="24"/>
                <w:szCs w:val="24"/>
              </w:rPr>
              <w:t>Раздел 3. Обеспечение санитарии и гигиены на предприятии</w:t>
            </w:r>
          </w:p>
        </w:tc>
        <w:tc>
          <w:tcPr>
            <w:tcW w:w="966" w:type="pct"/>
            <w:vAlign w:val="center"/>
          </w:tcPr>
          <w:p w14:paraId="27D4FED1" w14:textId="7610CCAD" w:rsidR="00A11F23" w:rsidRPr="00FA33D8" w:rsidRDefault="002B0630"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20</w:t>
            </w:r>
            <w:r w:rsidR="00A11F23" w:rsidRPr="00FA33D8">
              <w:rPr>
                <w:rFonts w:ascii="Times New Roman" w:hAnsi="Times New Roman" w:cs="Times New Roman"/>
                <w:b/>
                <w:sz w:val="24"/>
                <w:szCs w:val="24"/>
              </w:rPr>
              <w:t>/1</w:t>
            </w:r>
            <w:r w:rsidR="00AF1062" w:rsidRPr="00FA33D8">
              <w:rPr>
                <w:rFonts w:ascii="Times New Roman" w:hAnsi="Times New Roman" w:cs="Times New Roman"/>
                <w:b/>
                <w:sz w:val="24"/>
                <w:szCs w:val="24"/>
              </w:rPr>
              <w:t>2</w:t>
            </w:r>
          </w:p>
        </w:tc>
        <w:tc>
          <w:tcPr>
            <w:tcW w:w="1284" w:type="pct"/>
          </w:tcPr>
          <w:p w14:paraId="31404D34"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ADE93F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17E0316C" w14:textId="77777777" w:rsidR="00A11F23" w:rsidRPr="00FA33D8" w:rsidRDefault="00A11F23" w:rsidP="00FA33D8">
            <w:pPr>
              <w:spacing w:after="0" w:line="240" w:lineRule="auto"/>
              <w:rPr>
                <w:rFonts w:ascii="Times New Roman" w:hAnsi="Times New Roman" w:cs="Times New Roman"/>
                <w:sz w:val="24"/>
                <w:szCs w:val="24"/>
              </w:rPr>
            </w:pPr>
          </w:p>
          <w:p w14:paraId="0ED4ADE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1020ADE5" w14:textId="77777777" w:rsidR="00A11F23" w:rsidRPr="00FA33D8" w:rsidRDefault="00A11F23" w:rsidP="00FA33D8">
            <w:pPr>
              <w:spacing w:after="0" w:line="240" w:lineRule="auto"/>
              <w:rPr>
                <w:rFonts w:ascii="Times New Roman" w:hAnsi="Times New Roman" w:cs="Times New Roman"/>
                <w:sz w:val="24"/>
                <w:szCs w:val="24"/>
              </w:rPr>
            </w:pPr>
          </w:p>
          <w:p w14:paraId="50BBF36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5575554A" w14:textId="77777777" w:rsidR="00A11F23" w:rsidRPr="00FA33D8" w:rsidRDefault="00A11F23" w:rsidP="00FA33D8">
            <w:pPr>
              <w:spacing w:after="0" w:line="240" w:lineRule="auto"/>
              <w:rPr>
                <w:rFonts w:ascii="Times New Roman" w:hAnsi="Times New Roman" w:cs="Times New Roman"/>
                <w:sz w:val="24"/>
                <w:szCs w:val="24"/>
              </w:rPr>
            </w:pPr>
          </w:p>
          <w:p w14:paraId="1155CB6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236A02BF" w14:textId="77777777" w:rsidR="00A11F23" w:rsidRPr="00FA33D8" w:rsidRDefault="00A11F23" w:rsidP="00FA33D8">
            <w:pPr>
              <w:spacing w:after="0" w:line="240" w:lineRule="auto"/>
              <w:rPr>
                <w:rFonts w:ascii="Times New Roman" w:hAnsi="Times New Roman" w:cs="Times New Roman"/>
                <w:sz w:val="24"/>
                <w:szCs w:val="24"/>
              </w:rPr>
            </w:pPr>
          </w:p>
          <w:p w14:paraId="34F80D50"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2B238B2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0D9F4ABE"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3303052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15E8C657"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1E0DBB0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FCD5AC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541F7C1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56E7B63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48E3ED58" w14:textId="77777777" w:rsidTr="00CE174A">
        <w:trPr>
          <w:trHeight w:val="20"/>
        </w:trPr>
        <w:tc>
          <w:tcPr>
            <w:tcW w:w="664" w:type="pct"/>
            <w:vMerge w:val="restart"/>
          </w:tcPr>
          <w:p w14:paraId="14026E85"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4</w:t>
            </w:r>
          </w:p>
        </w:tc>
        <w:tc>
          <w:tcPr>
            <w:tcW w:w="1264" w:type="pct"/>
          </w:tcPr>
          <w:p w14:paraId="3C56AE32"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Санитария на пищевом предприятии</w:t>
            </w:r>
          </w:p>
        </w:tc>
        <w:tc>
          <w:tcPr>
            <w:tcW w:w="966" w:type="pct"/>
            <w:vAlign w:val="center"/>
          </w:tcPr>
          <w:p w14:paraId="646591BF" w14:textId="2E6012A9" w:rsidR="00A11F23" w:rsidRPr="00FA33D8" w:rsidRDefault="002B0630"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10</w:t>
            </w:r>
            <w:r w:rsidR="00A11F23" w:rsidRPr="00FA33D8">
              <w:rPr>
                <w:rFonts w:ascii="Times New Roman" w:hAnsi="Times New Roman" w:cs="Times New Roman"/>
                <w:b/>
                <w:sz w:val="24"/>
                <w:szCs w:val="24"/>
              </w:rPr>
              <w:t>/</w:t>
            </w:r>
            <w:r w:rsidR="00AF1062" w:rsidRPr="00FA33D8">
              <w:rPr>
                <w:rFonts w:ascii="Times New Roman" w:hAnsi="Times New Roman" w:cs="Times New Roman"/>
                <w:b/>
                <w:sz w:val="24"/>
                <w:szCs w:val="24"/>
              </w:rPr>
              <w:t>8</w:t>
            </w:r>
          </w:p>
        </w:tc>
        <w:tc>
          <w:tcPr>
            <w:tcW w:w="1284" w:type="pct"/>
          </w:tcPr>
          <w:p w14:paraId="27954792"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24E7773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5ED473C2" w14:textId="77777777" w:rsidR="00A11F23" w:rsidRPr="00FA33D8" w:rsidRDefault="00A11F23" w:rsidP="00FA33D8">
            <w:pPr>
              <w:spacing w:after="0" w:line="240" w:lineRule="auto"/>
              <w:rPr>
                <w:rFonts w:ascii="Times New Roman" w:hAnsi="Times New Roman" w:cs="Times New Roman"/>
                <w:sz w:val="24"/>
                <w:szCs w:val="24"/>
              </w:rPr>
            </w:pPr>
          </w:p>
          <w:p w14:paraId="1769B4F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4D503941" w14:textId="77777777" w:rsidR="00A11F23" w:rsidRPr="00FA33D8" w:rsidRDefault="00A11F23" w:rsidP="00FA33D8">
            <w:pPr>
              <w:spacing w:after="0" w:line="240" w:lineRule="auto"/>
              <w:rPr>
                <w:rFonts w:ascii="Times New Roman" w:hAnsi="Times New Roman" w:cs="Times New Roman"/>
                <w:sz w:val="24"/>
                <w:szCs w:val="24"/>
              </w:rPr>
            </w:pPr>
          </w:p>
          <w:p w14:paraId="19B13E1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3FA6E8A5" w14:textId="77777777" w:rsidR="00A11F23" w:rsidRPr="00FA33D8" w:rsidRDefault="00A11F23" w:rsidP="00FA33D8">
            <w:pPr>
              <w:spacing w:after="0" w:line="240" w:lineRule="auto"/>
              <w:rPr>
                <w:rFonts w:ascii="Times New Roman" w:hAnsi="Times New Roman" w:cs="Times New Roman"/>
                <w:sz w:val="24"/>
                <w:szCs w:val="24"/>
              </w:rPr>
            </w:pPr>
          </w:p>
          <w:p w14:paraId="0137CCF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54BE32EF" w14:textId="77777777" w:rsidR="00A11F23" w:rsidRPr="00FA33D8" w:rsidRDefault="00A11F23" w:rsidP="00FA33D8">
            <w:pPr>
              <w:spacing w:after="0" w:line="240" w:lineRule="auto"/>
              <w:rPr>
                <w:rFonts w:ascii="Times New Roman" w:hAnsi="Times New Roman" w:cs="Times New Roman"/>
                <w:sz w:val="24"/>
                <w:szCs w:val="24"/>
              </w:rPr>
            </w:pPr>
          </w:p>
          <w:p w14:paraId="1FB4DE8F"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8CAC9D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16AD6E22"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1666D6F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02514F39"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0458E57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6168FDE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13E22DD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6705142D"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04E658FF" w14:textId="77777777" w:rsidTr="00CE174A">
        <w:tc>
          <w:tcPr>
            <w:tcW w:w="664" w:type="pct"/>
            <w:vMerge/>
          </w:tcPr>
          <w:p w14:paraId="6B15317E"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vMerge w:val="restart"/>
          </w:tcPr>
          <w:p w14:paraId="27189786"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1. Комплекс санитарно-гигиенических мероприятий по очистки и дезинфекции на всех этапах производства, включая технологические процессы изготовления и хранения продуктов питания, а так же соблюдению личной гигиены персонала</w:t>
            </w:r>
          </w:p>
        </w:tc>
        <w:tc>
          <w:tcPr>
            <w:tcW w:w="966" w:type="pct"/>
            <w:vMerge w:val="restart"/>
            <w:vAlign w:val="center"/>
          </w:tcPr>
          <w:p w14:paraId="7579C6F8" w14:textId="77777777" w:rsidR="00A11F23" w:rsidRPr="00FA33D8" w:rsidRDefault="00A11F23"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2</w:t>
            </w:r>
          </w:p>
        </w:tc>
        <w:tc>
          <w:tcPr>
            <w:tcW w:w="1284" w:type="pct"/>
          </w:tcPr>
          <w:p w14:paraId="5BD30962"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vMerge w:val="restart"/>
          </w:tcPr>
          <w:p w14:paraId="4A1BE70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2B7A6C4E" w14:textId="77777777" w:rsidR="00A11F23" w:rsidRPr="00FA33D8" w:rsidRDefault="00A11F23" w:rsidP="00FA33D8">
            <w:pPr>
              <w:spacing w:after="0" w:line="240" w:lineRule="auto"/>
              <w:rPr>
                <w:rFonts w:ascii="Times New Roman" w:hAnsi="Times New Roman" w:cs="Times New Roman"/>
                <w:sz w:val="24"/>
                <w:szCs w:val="24"/>
              </w:rPr>
            </w:pPr>
          </w:p>
          <w:p w14:paraId="1299BCB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2EEA4E51" w14:textId="77777777" w:rsidR="00A11F23" w:rsidRPr="00FA33D8" w:rsidRDefault="00A11F23" w:rsidP="00FA33D8">
            <w:pPr>
              <w:spacing w:after="0" w:line="240" w:lineRule="auto"/>
              <w:rPr>
                <w:rFonts w:ascii="Times New Roman" w:hAnsi="Times New Roman" w:cs="Times New Roman"/>
                <w:sz w:val="24"/>
                <w:szCs w:val="24"/>
              </w:rPr>
            </w:pPr>
          </w:p>
          <w:p w14:paraId="6DCB40F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2988C8EF" w14:textId="77777777" w:rsidR="00A11F23" w:rsidRPr="00FA33D8" w:rsidRDefault="00A11F23" w:rsidP="00FA33D8">
            <w:pPr>
              <w:spacing w:after="0" w:line="240" w:lineRule="auto"/>
              <w:rPr>
                <w:rFonts w:ascii="Times New Roman" w:hAnsi="Times New Roman" w:cs="Times New Roman"/>
                <w:sz w:val="24"/>
                <w:szCs w:val="24"/>
              </w:rPr>
            </w:pPr>
          </w:p>
          <w:p w14:paraId="7F9133F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00828A75" w14:textId="77777777" w:rsidR="00A11F23" w:rsidRPr="00FA33D8" w:rsidRDefault="00A11F23" w:rsidP="00FA33D8">
            <w:pPr>
              <w:spacing w:after="0" w:line="240" w:lineRule="auto"/>
              <w:rPr>
                <w:rFonts w:ascii="Times New Roman" w:hAnsi="Times New Roman" w:cs="Times New Roman"/>
                <w:sz w:val="24"/>
                <w:szCs w:val="24"/>
              </w:rPr>
            </w:pPr>
          </w:p>
          <w:p w14:paraId="2B065F2E"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vMerge w:val="restart"/>
          </w:tcPr>
          <w:p w14:paraId="2E7E35C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3AE24FB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171868E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1E7CF9C7"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3B86FFF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4515805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64E86D0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43AAA770"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119F8BB8" w14:textId="77777777" w:rsidTr="00CE174A">
        <w:trPr>
          <w:trHeight w:val="2815"/>
        </w:trPr>
        <w:tc>
          <w:tcPr>
            <w:tcW w:w="664" w:type="pct"/>
            <w:vMerge/>
          </w:tcPr>
          <w:p w14:paraId="13F0D1EE"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vMerge/>
          </w:tcPr>
          <w:p w14:paraId="18B26025"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966" w:type="pct"/>
            <w:vMerge/>
            <w:vAlign w:val="center"/>
          </w:tcPr>
          <w:p w14:paraId="0E1F2643" w14:textId="77777777" w:rsidR="00A11F23" w:rsidRPr="00FA33D8" w:rsidRDefault="00A11F23" w:rsidP="00FA33D8">
            <w:pPr>
              <w:spacing w:after="0" w:line="240" w:lineRule="auto"/>
              <w:jc w:val="center"/>
              <w:rPr>
                <w:rFonts w:ascii="Times New Roman" w:hAnsi="Times New Roman" w:cs="Times New Roman"/>
                <w:b/>
                <w:sz w:val="24"/>
                <w:szCs w:val="24"/>
              </w:rPr>
            </w:pPr>
          </w:p>
        </w:tc>
        <w:tc>
          <w:tcPr>
            <w:tcW w:w="1284" w:type="pct"/>
          </w:tcPr>
          <w:p w14:paraId="5C0BA25E"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vMerge/>
          </w:tcPr>
          <w:p w14:paraId="4560DBAC" w14:textId="77777777" w:rsidR="00A11F23" w:rsidRPr="00FA33D8" w:rsidRDefault="00A11F23" w:rsidP="00FA33D8">
            <w:pPr>
              <w:spacing w:after="0" w:line="240" w:lineRule="auto"/>
              <w:rPr>
                <w:rFonts w:ascii="Times New Roman" w:hAnsi="Times New Roman" w:cs="Times New Roman"/>
                <w:sz w:val="24"/>
                <w:szCs w:val="24"/>
              </w:rPr>
            </w:pPr>
          </w:p>
        </w:tc>
        <w:tc>
          <w:tcPr>
            <w:tcW w:w="411" w:type="pct"/>
            <w:vMerge/>
          </w:tcPr>
          <w:p w14:paraId="2FD82210" w14:textId="77777777" w:rsidR="00A11F23" w:rsidRPr="00FA33D8" w:rsidRDefault="00A11F23" w:rsidP="00FA33D8">
            <w:pPr>
              <w:spacing w:after="0" w:line="240" w:lineRule="auto"/>
              <w:rPr>
                <w:rFonts w:ascii="Times New Roman" w:hAnsi="Times New Roman" w:cs="Times New Roman"/>
                <w:sz w:val="24"/>
                <w:szCs w:val="24"/>
              </w:rPr>
            </w:pPr>
          </w:p>
        </w:tc>
      </w:tr>
      <w:tr w:rsidR="00FA33D8" w:rsidRPr="00FA33D8" w14:paraId="319F8CA0" w14:textId="77777777" w:rsidTr="00CE174A">
        <w:trPr>
          <w:trHeight w:val="20"/>
        </w:trPr>
        <w:tc>
          <w:tcPr>
            <w:tcW w:w="664" w:type="pct"/>
            <w:vMerge/>
          </w:tcPr>
          <w:p w14:paraId="30BFC565"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48048C55"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2 Мойка и дезинфекция внешних поверхностей технологического оборудования, емкостей, резервуаров, танков трубопроводов, коммуникаций.</w:t>
            </w:r>
          </w:p>
        </w:tc>
        <w:tc>
          <w:tcPr>
            <w:tcW w:w="966" w:type="pct"/>
            <w:vMerge/>
            <w:vAlign w:val="center"/>
          </w:tcPr>
          <w:p w14:paraId="71886E25" w14:textId="77777777" w:rsidR="00A11F23" w:rsidRPr="00FA33D8" w:rsidRDefault="00A11F23" w:rsidP="00FA33D8">
            <w:pPr>
              <w:spacing w:after="0" w:line="240" w:lineRule="auto"/>
              <w:jc w:val="center"/>
              <w:rPr>
                <w:rFonts w:ascii="Times New Roman" w:hAnsi="Times New Roman" w:cs="Times New Roman"/>
                <w:b/>
                <w:sz w:val="24"/>
                <w:szCs w:val="24"/>
              </w:rPr>
            </w:pPr>
          </w:p>
        </w:tc>
        <w:tc>
          <w:tcPr>
            <w:tcW w:w="1284" w:type="pct"/>
          </w:tcPr>
          <w:p w14:paraId="19F67668"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1F293C1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0BF2FCB3" w14:textId="77777777" w:rsidR="00A11F23" w:rsidRPr="00FA33D8" w:rsidRDefault="00A11F23" w:rsidP="00FA33D8">
            <w:pPr>
              <w:spacing w:after="0" w:line="240" w:lineRule="auto"/>
              <w:rPr>
                <w:rFonts w:ascii="Times New Roman" w:hAnsi="Times New Roman" w:cs="Times New Roman"/>
                <w:sz w:val="24"/>
                <w:szCs w:val="24"/>
              </w:rPr>
            </w:pPr>
          </w:p>
          <w:p w14:paraId="03D5174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20EBA843" w14:textId="77777777" w:rsidR="00A11F23" w:rsidRPr="00FA33D8" w:rsidRDefault="00A11F23" w:rsidP="00FA33D8">
            <w:pPr>
              <w:spacing w:after="0" w:line="240" w:lineRule="auto"/>
              <w:rPr>
                <w:rFonts w:ascii="Times New Roman" w:hAnsi="Times New Roman" w:cs="Times New Roman"/>
                <w:sz w:val="24"/>
                <w:szCs w:val="24"/>
              </w:rPr>
            </w:pPr>
          </w:p>
          <w:p w14:paraId="0BA2CA2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7F326D18" w14:textId="77777777" w:rsidR="00A11F23" w:rsidRPr="00FA33D8" w:rsidRDefault="00A11F23" w:rsidP="00FA33D8">
            <w:pPr>
              <w:spacing w:after="0" w:line="240" w:lineRule="auto"/>
              <w:rPr>
                <w:rFonts w:ascii="Times New Roman" w:hAnsi="Times New Roman" w:cs="Times New Roman"/>
                <w:sz w:val="24"/>
                <w:szCs w:val="24"/>
              </w:rPr>
            </w:pPr>
          </w:p>
          <w:p w14:paraId="4C9028A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51738C84" w14:textId="77777777" w:rsidR="00A11F23" w:rsidRPr="00FA33D8" w:rsidRDefault="00A11F23" w:rsidP="00FA33D8">
            <w:pPr>
              <w:spacing w:after="0" w:line="240" w:lineRule="auto"/>
              <w:rPr>
                <w:rFonts w:ascii="Times New Roman" w:hAnsi="Times New Roman" w:cs="Times New Roman"/>
                <w:sz w:val="24"/>
                <w:szCs w:val="24"/>
              </w:rPr>
            </w:pPr>
          </w:p>
          <w:p w14:paraId="58E29099"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6D225F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470702D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7303EB7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786CD80B"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02A9177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2BF5A7E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0A378FA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108DF93E"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44C00079" w14:textId="77777777" w:rsidTr="00CE174A">
        <w:trPr>
          <w:trHeight w:val="20"/>
        </w:trPr>
        <w:tc>
          <w:tcPr>
            <w:tcW w:w="664" w:type="pct"/>
            <w:vMerge/>
          </w:tcPr>
          <w:p w14:paraId="50E2AC71"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22FE4E7C" w14:textId="77777777" w:rsidR="00A11F23" w:rsidRPr="00FA33D8" w:rsidRDefault="00A11F23"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966" w:type="pct"/>
            <w:vAlign w:val="center"/>
          </w:tcPr>
          <w:p w14:paraId="11159FF3" w14:textId="3075E5A1" w:rsidR="00A11F23" w:rsidRPr="00FA33D8" w:rsidRDefault="00DC741F"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8</w:t>
            </w:r>
          </w:p>
        </w:tc>
        <w:tc>
          <w:tcPr>
            <w:tcW w:w="1284" w:type="pct"/>
          </w:tcPr>
          <w:p w14:paraId="05A5E9E6"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490ACE0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3E8DF812" w14:textId="77777777" w:rsidR="00A11F23" w:rsidRPr="00FA33D8" w:rsidRDefault="00A11F23" w:rsidP="00FA33D8">
            <w:pPr>
              <w:spacing w:after="0" w:line="240" w:lineRule="auto"/>
              <w:rPr>
                <w:rFonts w:ascii="Times New Roman" w:hAnsi="Times New Roman" w:cs="Times New Roman"/>
                <w:sz w:val="24"/>
                <w:szCs w:val="24"/>
              </w:rPr>
            </w:pPr>
          </w:p>
          <w:p w14:paraId="6772A01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33751648" w14:textId="77777777" w:rsidR="00A11F23" w:rsidRPr="00FA33D8" w:rsidRDefault="00A11F23" w:rsidP="00FA33D8">
            <w:pPr>
              <w:spacing w:after="0" w:line="240" w:lineRule="auto"/>
              <w:rPr>
                <w:rFonts w:ascii="Times New Roman" w:hAnsi="Times New Roman" w:cs="Times New Roman"/>
                <w:sz w:val="24"/>
                <w:szCs w:val="24"/>
              </w:rPr>
            </w:pPr>
          </w:p>
          <w:p w14:paraId="2DE4A64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37CB5DF0" w14:textId="77777777" w:rsidR="00A11F23" w:rsidRPr="00FA33D8" w:rsidRDefault="00A11F23" w:rsidP="00FA33D8">
            <w:pPr>
              <w:spacing w:after="0" w:line="240" w:lineRule="auto"/>
              <w:rPr>
                <w:rFonts w:ascii="Times New Roman" w:hAnsi="Times New Roman" w:cs="Times New Roman"/>
                <w:sz w:val="24"/>
                <w:szCs w:val="24"/>
              </w:rPr>
            </w:pPr>
          </w:p>
          <w:p w14:paraId="0FDF94D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0F5E7924" w14:textId="77777777" w:rsidR="00A11F23" w:rsidRPr="00FA33D8" w:rsidRDefault="00A11F23" w:rsidP="00FA33D8">
            <w:pPr>
              <w:spacing w:after="0" w:line="240" w:lineRule="auto"/>
              <w:rPr>
                <w:rFonts w:ascii="Times New Roman" w:hAnsi="Times New Roman" w:cs="Times New Roman"/>
                <w:sz w:val="24"/>
                <w:szCs w:val="24"/>
              </w:rPr>
            </w:pPr>
          </w:p>
          <w:p w14:paraId="365A1CEA"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3A1417BF"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2FDFD2F4"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38ACA8F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52D9F845"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0F165D4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68059AC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3A0F954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2DF1F4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64421C1E" w14:textId="77777777" w:rsidTr="00CE174A">
        <w:trPr>
          <w:trHeight w:val="20"/>
        </w:trPr>
        <w:tc>
          <w:tcPr>
            <w:tcW w:w="664" w:type="pct"/>
            <w:vMerge/>
          </w:tcPr>
          <w:p w14:paraId="14DEEA58"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46D0E7EB" w14:textId="77777777" w:rsidR="00A11F23" w:rsidRPr="00FA33D8" w:rsidRDefault="00A11F23"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bCs/>
                <w:sz w:val="24"/>
                <w:szCs w:val="24"/>
              </w:rPr>
              <w:t>Практическое занятие №12. Изучение бактерицидных свойств дезинфицирующих средств, виды дезинфекции</w:t>
            </w:r>
          </w:p>
        </w:tc>
        <w:tc>
          <w:tcPr>
            <w:tcW w:w="966" w:type="pct"/>
            <w:vAlign w:val="center"/>
          </w:tcPr>
          <w:p w14:paraId="575DF3D1" w14:textId="3DF93F23" w:rsidR="00A11F23" w:rsidRPr="00FA33D8" w:rsidRDefault="00AF1062"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4" w:type="pct"/>
          </w:tcPr>
          <w:p w14:paraId="4A5F83C6"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4D4F1D8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6F2C41F1" w14:textId="77777777" w:rsidR="00A11F23" w:rsidRPr="00FA33D8" w:rsidRDefault="00A11F23" w:rsidP="00FA33D8">
            <w:pPr>
              <w:spacing w:after="0" w:line="240" w:lineRule="auto"/>
              <w:rPr>
                <w:rFonts w:ascii="Times New Roman" w:hAnsi="Times New Roman" w:cs="Times New Roman"/>
                <w:sz w:val="24"/>
                <w:szCs w:val="24"/>
              </w:rPr>
            </w:pPr>
          </w:p>
          <w:p w14:paraId="0FEAB77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3A8CD58D" w14:textId="77777777" w:rsidR="00A11F23" w:rsidRPr="00FA33D8" w:rsidRDefault="00A11F23" w:rsidP="00FA33D8">
            <w:pPr>
              <w:spacing w:after="0" w:line="240" w:lineRule="auto"/>
              <w:rPr>
                <w:rFonts w:ascii="Times New Roman" w:hAnsi="Times New Roman" w:cs="Times New Roman"/>
                <w:sz w:val="24"/>
                <w:szCs w:val="24"/>
              </w:rPr>
            </w:pPr>
          </w:p>
          <w:p w14:paraId="47E9581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5DE54A56" w14:textId="77777777" w:rsidR="00A11F23" w:rsidRPr="00FA33D8" w:rsidRDefault="00A11F23" w:rsidP="00FA33D8">
            <w:pPr>
              <w:spacing w:after="0" w:line="240" w:lineRule="auto"/>
              <w:rPr>
                <w:rFonts w:ascii="Times New Roman" w:hAnsi="Times New Roman" w:cs="Times New Roman"/>
                <w:sz w:val="24"/>
                <w:szCs w:val="24"/>
              </w:rPr>
            </w:pPr>
          </w:p>
          <w:p w14:paraId="4061B93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000BED2C" w14:textId="77777777" w:rsidR="00A11F23" w:rsidRPr="00FA33D8" w:rsidRDefault="00A11F23" w:rsidP="00FA33D8">
            <w:pPr>
              <w:spacing w:after="0" w:line="240" w:lineRule="auto"/>
              <w:rPr>
                <w:rFonts w:ascii="Times New Roman" w:hAnsi="Times New Roman" w:cs="Times New Roman"/>
                <w:sz w:val="24"/>
                <w:szCs w:val="24"/>
              </w:rPr>
            </w:pPr>
          </w:p>
          <w:p w14:paraId="64965134"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5B615C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656E4B42"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534A064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59DEDF4D"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5629783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FF4ED3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423DCCD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57E76CB4"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5C886524" w14:textId="77777777" w:rsidTr="00CE174A">
        <w:trPr>
          <w:trHeight w:val="20"/>
        </w:trPr>
        <w:tc>
          <w:tcPr>
            <w:tcW w:w="664" w:type="pct"/>
            <w:vMerge/>
          </w:tcPr>
          <w:p w14:paraId="573D85DC"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6E453664" w14:textId="77777777" w:rsidR="00A11F23" w:rsidRPr="00FA33D8" w:rsidRDefault="00A11F23" w:rsidP="00FA33D8">
            <w:pPr>
              <w:suppressAutoHyphens/>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Практическое занятие №13. Контроль качества дезинфекции: обор проб и постановка анализов</w:t>
            </w:r>
          </w:p>
        </w:tc>
        <w:tc>
          <w:tcPr>
            <w:tcW w:w="966" w:type="pct"/>
            <w:vAlign w:val="center"/>
          </w:tcPr>
          <w:p w14:paraId="704482A0"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tcPr>
          <w:p w14:paraId="0F542E56"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2B82569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42416F72" w14:textId="77777777" w:rsidR="00A11F23" w:rsidRPr="00FA33D8" w:rsidRDefault="00A11F23" w:rsidP="00FA33D8">
            <w:pPr>
              <w:spacing w:after="0" w:line="240" w:lineRule="auto"/>
              <w:rPr>
                <w:rFonts w:ascii="Times New Roman" w:hAnsi="Times New Roman" w:cs="Times New Roman"/>
                <w:sz w:val="24"/>
                <w:szCs w:val="24"/>
              </w:rPr>
            </w:pPr>
          </w:p>
          <w:p w14:paraId="635D3AE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0AA9D5F6" w14:textId="77777777" w:rsidR="00A11F23" w:rsidRPr="00FA33D8" w:rsidRDefault="00A11F23" w:rsidP="00FA33D8">
            <w:pPr>
              <w:spacing w:after="0" w:line="240" w:lineRule="auto"/>
              <w:rPr>
                <w:rFonts w:ascii="Times New Roman" w:hAnsi="Times New Roman" w:cs="Times New Roman"/>
                <w:sz w:val="24"/>
                <w:szCs w:val="24"/>
              </w:rPr>
            </w:pPr>
          </w:p>
          <w:p w14:paraId="308205A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071E9B01" w14:textId="77777777" w:rsidR="00A11F23" w:rsidRPr="00FA33D8" w:rsidRDefault="00A11F23" w:rsidP="00FA33D8">
            <w:pPr>
              <w:spacing w:after="0" w:line="240" w:lineRule="auto"/>
              <w:rPr>
                <w:rFonts w:ascii="Times New Roman" w:hAnsi="Times New Roman" w:cs="Times New Roman"/>
                <w:sz w:val="24"/>
                <w:szCs w:val="24"/>
              </w:rPr>
            </w:pPr>
          </w:p>
          <w:p w14:paraId="3C2D1A9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29626A5A" w14:textId="77777777" w:rsidR="00A11F23" w:rsidRPr="00FA33D8" w:rsidRDefault="00A11F23" w:rsidP="00FA33D8">
            <w:pPr>
              <w:spacing w:after="0" w:line="240" w:lineRule="auto"/>
              <w:rPr>
                <w:rFonts w:ascii="Times New Roman" w:hAnsi="Times New Roman" w:cs="Times New Roman"/>
                <w:sz w:val="24"/>
                <w:szCs w:val="24"/>
              </w:rPr>
            </w:pPr>
          </w:p>
          <w:p w14:paraId="3F96C175"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1588794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2FA14F1E"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5A64FFD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6FB717E4"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5E1C88A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07B34E0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04C62B5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417910D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448877A0" w14:textId="77777777" w:rsidTr="00CE174A">
        <w:trPr>
          <w:trHeight w:val="20"/>
        </w:trPr>
        <w:tc>
          <w:tcPr>
            <w:tcW w:w="664" w:type="pct"/>
            <w:vMerge/>
          </w:tcPr>
          <w:p w14:paraId="779D1022"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5F80E46E" w14:textId="77777777" w:rsidR="00A11F23" w:rsidRPr="00FA33D8" w:rsidRDefault="00A11F23" w:rsidP="00FA33D8">
            <w:pPr>
              <w:suppressAutoHyphens/>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Практическое занятие №13. Контроль качества дезинфекции: учет результатов</w:t>
            </w:r>
          </w:p>
        </w:tc>
        <w:tc>
          <w:tcPr>
            <w:tcW w:w="966" w:type="pct"/>
            <w:vAlign w:val="center"/>
          </w:tcPr>
          <w:p w14:paraId="6EC8485E"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tcPr>
          <w:p w14:paraId="148D3A62"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9057B3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32550755" w14:textId="77777777" w:rsidR="00A11F23" w:rsidRPr="00FA33D8" w:rsidRDefault="00A11F23" w:rsidP="00FA33D8">
            <w:pPr>
              <w:spacing w:after="0" w:line="240" w:lineRule="auto"/>
              <w:rPr>
                <w:rFonts w:ascii="Times New Roman" w:hAnsi="Times New Roman" w:cs="Times New Roman"/>
                <w:sz w:val="24"/>
                <w:szCs w:val="24"/>
              </w:rPr>
            </w:pPr>
          </w:p>
          <w:p w14:paraId="0307289E" w14:textId="5803CF72"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ОК-7</w:t>
            </w:r>
          </w:p>
          <w:p w14:paraId="44ADD59E" w14:textId="77777777" w:rsidR="00A11F23" w:rsidRPr="00FA33D8" w:rsidRDefault="00A11F23" w:rsidP="00FA33D8">
            <w:pPr>
              <w:spacing w:after="0" w:line="240" w:lineRule="auto"/>
              <w:rPr>
                <w:rFonts w:ascii="Times New Roman" w:hAnsi="Times New Roman" w:cs="Times New Roman"/>
                <w:sz w:val="24"/>
                <w:szCs w:val="24"/>
              </w:rPr>
            </w:pPr>
          </w:p>
          <w:p w14:paraId="5BE8EC4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11BD8DDB" w14:textId="77777777" w:rsidR="00A11F23" w:rsidRPr="00FA33D8" w:rsidRDefault="00A11F23" w:rsidP="00FA33D8">
            <w:pPr>
              <w:spacing w:after="0" w:line="240" w:lineRule="auto"/>
              <w:rPr>
                <w:rFonts w:ascii="Times New Roman" w:hAnsi="Times New Roman" w:cs="Times New Roman"/>
                <w:sz w:val="24"/>
                <w:szCs w:val="24"/>
              </w:rPr>
            </w:pPr>
          </w:p>
          <w:p w14:paraId="2FF7BC2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4DFA542D" w14:textId="77777777" w:rsidR="00A11F23" w:rsidRPr="00FA33D8" w:rsidRDefault="00A11F23" w:rsidP="00FA33D8">
            <w:pPr>
              <w:spacing w:after="0" w:line="240" w:lineRule="auto"/>
              <w:rPr>
                <w:rFonts w:ascii="Times New Roman" w:hAnsi="Times New Roman" w:cs="Times New Roman"/>
                <w:sz w:val="24"/>
                <w:szCs w:val="24"/>
              </w:rPr>
            </w:pPr>
          </w:p>
          <w:p w14:paraId="177C0FAD"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D7224B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6EF70AD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1666F6A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07122357"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5DE287F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5685D90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67E3CF6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2997EDBF"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6C185DF7" w14:textId="77777777" w:rsidTr="00CE174A">
        <w:trPr>
          <w:trHeight w:val="20"/>
        </w:trPr>
        <w:tc>
          <w:tcPr>
            <w:tcW w:w="664" w:type="pct"/>
            <w:vMerge w:val="restart"/>
          </w:tcPr>
          <w:p w14:paraId="42621AA7"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5</w:t>
            </w:r>
          </w:p>
        </w:tc>
        <w:tc>
          <w:tcPr>
            <w:tcW w:w="1264" w:type="pct"/>
          </w:tcPr>
          <w:p w14:paraId="48A5573A"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Гигиена на пищевом производстве</w:t>
            </w:r>
          </w:p>
        </w:tc>
        <w:tc>
          <w:tcPr>
            <w:tcW w:w="966" w:type="pct"/>
            <w:vAlign w:val="center"/>
          </w:tcPr>
          <w:p w14:paraId="0A102EC1" w14:textId="74EFE7F0" w:rsidR="00A11F23" w:rsidRPr="00FA33D8" w:rsidRDefault="002B0630"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10</w:t>
            </w:r>
            <w:r w:rsidR="00A11F23" w:rsidRPr="00FA33D8">
              <w:rPr>
                <w:rFonts w:ascii="Times New Roman" w:hAnsi="Times New Roman" w:cs="Times New Roman"/>
                <w:b/>
                <w:sz w:val="24"/>
                <w:szCs w:val="24"/>
              </w:rPr>
              <w:t>/4</w:t>
            </w:r>
          </w:p>
        </w:tc>
        <w:tc>
          <w:tcPr>
            <w:tcW w:w="1284" w:type="pct"/>
          </w:tcPr>
          <w:p w14:paraId="29DE5E0F"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2CB24E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5653F914" w14:textId="77777777" w:rsidR="00A11F23" w:rsidRPr="00FA33D8" w:rsidRDefault="00A11F23" w:rsidP="00FA33D8">
            <w:pPr>
              <w:spacing w:after="0" w:line="240" w:lineRule="auto"/>
              <w:rPr>
                <w:rFonts w:ascii="Times New Roman" w:hAnsi="Times New Roman" w:cs="Times New Roman"/>
                <w:sz w:val="24"/>
                <w:szCs w:val="24"/>
              </w:rPr>
            </w:pPr>
          </w:p>
          <w:p w14:paraId="6E87467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56A700AC" w14:textId="77777777" w:rsidR="00A11F23" w:rsidRPr="00FA33D8" w:rsidRDefault="00A11F23" w:rsidP="00FA33D8">
            <w:pPr>
              <w:spacing w:after="0" w:line="240" w:lineRule="auto"/>
              <w:rPr>
                <w:rFonts w:ascii="Times New Roman" w:hAnsi="Times New Roman" w:cs="Times New Roman"/>
                <w:sz w:val="24"/>
                <w:szCs w:val="24"/>
              </w:rPr>
            </w:pPr>
          </w:p>
          <w:p w14:paraId="5FD19E3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07AFE573" w14:textId="77777777" w:rsidR="00A11F23" w:rsidRPr="00FA33D8" w:rsidRDefault="00A11F23" w:rsidP="00FA33D8">
            <w:pPr>
              <w:spacing w:after="0" w:line="240" w:lineRule="auto"/>
              <w:rPr>
                <w:rFonts w:ascii="Times New Roman" w:hAnsi="Times New Roman" w:cs="Times New Roman"/>
                <w:sz w:val="24"/>
                <w:szCs w:val="24"/>
              </w:rPr>
            </w:pPr>
          </w:p>
          <w:p w14:paraId="0202201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74420921"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24651B7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55DB9466"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63D8E3A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12A3166D"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15A01E6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3ABA2D5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136AC5C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232A609"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019B378C" w14:textId="77777777" w:rsidTr="00CE174A">
        <w:trPr>
          <w:trHeight w:val="20"/>
        </w:trPr>
        <w:tc>
          <w:tcPr>
            <w:tcW w:w="664" w:type="pct"/>
            <w:vMerge/>
          </w:tcPr>
          <w:p w14:paraId="7DD9BD7F"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2547B024" w14:textId="77777777" w:rsidR="00A11F23" w:rsidRPr="00FA33D8" w:rsidRDefault="00A11F23" w:rsidP="00FA33D8">
            <w:pPr>
              <w:suppressAutoHyphens/>
              <w:spacing w:after="0" w:line="240" w:lineRule="auto"/>
              <w:rPr>
                <w:rFonts w:ascii="Times New Roman" w:hAnsi="Times New Roman" w:cs="Times New Roman"/>
                <w:b/>
                <w:sz w:val="24"/>
                <w:szCs w:val="24"/>
                <w:shd w:val="clear" w:color="auto" w:fill="FFFFFF"/>
              </w:rPr>
            </w:pPr>
            <w:r w:rsidRPr="00FA33D8">
              <w:rPr>
                <w:rFonts w:ascii="Times New Roman" w:hAnsi="Times New Roman" w:cs="Times New Roman"/>
                <w:b/>
                <w:sz w:val="24"/>
                <w:szCs w:val="24"/>
                <w:shd w:val="clear" w:color="auto" w:fill="FFFFFF"/>
              </w:rPr>
              <w:t xml:space="preserve">1. Личная гигиена. </w:t>
            </w:r>
          </w:p>
          <w:p w14:paraId="4A3D2A6C"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shd w:val="clear" w:color="auto" w:fill="FFFFFF"/>
              </w:rPr>
              <w:t>Санитарные правила, которые должны строго соблюдать все сотрудники. Гигиенические требования к содержанию тела, рук и полости рта работника, к санитарной одежде, к режиму предприятия и медицинскому освидетельствованию работников.</w:t>
            </w:r>
          </w:p>
        </w:tc>
        <w:tc>
          <w:tcPr>
            <w:tcW w:w="966" w:type="pct"/>
            <w:vMerge w:val="restart"/>
            <w:vAlign w:val="center"/>
          </w:tcPr>
          <w:p w14:paraId="279146CE" w14:textId="77777777" w:rsidR="00A11F23" w:rsidRPr="00FA33D8" w:rsidRDefault="00A11F23"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2</w:t>
            </w:r>
          </w:p>
        </w:tc>
        <w:tc>
          <w:tcPr>
            <w:tcW w:w="1284" w:type="pct"/>
          </w:tcPr>
          <w:p w14:paraId="0B5610F3"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FD4F205"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2755AF6A" w14:textId="77777777" w:rsidR="00A11F23" w:rsidRPr="00FA33D8" w:rsidRDefault="00A11F23" w:rsidP="00FA33D8">
            <w:pPr>
              <w:spacing w:after="0" w:line="240" w:lineRule="auto"/>
              <w:rPr>
                <w:rFonts w:ascii="Times New Roman" w:hAnsi="Times New Roman" w:cs="Times New Roman"/>
                <w:sz w:val="24"/>
                <w:szCs w:val="24"/>
              </w:rPr>
            </w:pPr>
          </w:p>
          <w:p w14:paraId="1D374A4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6D2863CC" w14:textId="77777777" w:rsidR="00A11F23" w:rsidRPr="00FA33D8" w:rsidRDefault="00A11F23" w:rsidP="00FA33D8">
            <w:pPr>
              <w:spacing w:after="0" w:line="240" w:lineRule="auto"/>
              <w:rPr>
                <w:rFonts w:ascii="Times New Roman" w:hAnsi="Times New Roman" w:cs="Times New Roman"/>
                <w:sz w:val="24"/>
                <w:szCs w:val="24"/>
              </w:rPr>
            </w:pPr>
          </w:p>
          <w:p w14:paraId="41896E3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505502A0" w14:textId="77777777" w:rsidR="00A11F23" w:rsidRPr="00FA33D8" w:rsidRDefault="00A11F23" w:rsidP="00FA33D8">
            <w:pPr>
              <w:spacing w:after="0" w:line="240" w:lineRule="auto"/>
              <w:rPr>
                <w:rFonts w:ascii="Times New Roman" w:hAnsi="Times New Roman" w:cs="Times New Roman"/>
                <w:sz w:val="24"/>
                <w:szCs w:val="24"/>
              </w:rPr>
            </w:pPr>
          </w:p>
          <w:p w14:paraId="6852902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42706AA7" w14:textId="77777777" w:rsidR="00A11F23" w:rsidRPr="00FA33D8" w:rsidRDefault="00A11F23" w:rsidP="00FA33D8">
            <w:pPr>
              <w:spacing w:after="0" w:line="240" w:lineRule="auto"/>
              <w:rPr>
                <w:rFonts w:ascii="Times New Roman" w:hAnsi="Times New Roman" w:cs="Times New Roman"/>
                <w:sz w:val="24"/>
                <w:szCs w:val="24"/>
              </w:rPr>
            </w:pPr>
          </w:p>
          <w:p w14:paraId="6DB85DA2"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4ED0F4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2570FC2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7A853AD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642EC3BC"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7117F2B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3EC7342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7B2824D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4E1B1FAE"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44F91F1C" w14:textId="77777777" w:rsidTr="00CE174A">
        <w:trPr>
          <w:trHeight w:val="20"/>
        </w:trPr>
        <w:tc>
          <w:tcPr>
            <w:tcW w:w="664" w:type="pct"/>
            <w:vMerge/>
          </w:tcPr>
          <w:p w14:paraId="3AAEA776"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595B3D26"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2. Общие принципы гигиены пищевых продуктов. Подход на основе анализа рисков — ХACCП. </w:t>
            </w:r>
          </w:p>
          <w:p w14:paraId="1C45B399"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Организация работ и контроль операций на пищевом производстве</w:t>
            </w:r>
          </w:p>
        </w:tc>
        <w:tc>
          <w:tcPr>
            <w:tcW w:w="966" w:type="pct"/>
            <w:vMerge/>
            <w:vAlign w:val="center"/>
          </w:tcPr>
          <w:p w14:paraId="3907B16D" w14:textId="77777777" w:rsidR="00A11F23" w:rsidRPr="00FA33D8" w:rsidRDefault="00A11F23" w:rsidP="00FA33D8">
            <w:pPr>
              <w:spacing w:after="0" w:line="240" w:lineRule="auto"/>
              <w:jc w:val="center"/>
              <w:rPr>
                <w:rFonts w:ascii="Times New Roman" w:hAnsi="Times New Roman" w:cs="Times New Roman"/>
                <w:b/>
                <w:sz w:val="24"/>
                <w:szCs w:val="24"/>
              </w:rPr>
            </w:pPr>
          </w:p>
        </w:tc>
        <w:tc>
          <w:tcPr>
            <w:tcW w:w="1284" w:type="pct"/>
          </w:tcPr>
          <w:p w14:paraId="772E68F4"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4A7D47F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433F653D" w14:textId="77777777" w:rsidR="00A11F23" w:rsidRPr="00FA33D8" w:rsidRDefault="00A11F23" w:rsidP="00FA33D8">
            <w:pPr>
              <w:spacing w:after="0" w:line="240" w:lineRule="auto"/>
              <w:rPr>
                <w:rFonts w:ascii="Times New Roman" w:hAnsi="Times New Roman" w:cs="Times New Roman"/>
                <w:sz w:val="24"/>
                <w:szCs w:val="24"/>
              </w:rPr>
            </w:pPr>
          </w:p>
          <w:p w14:paraId="721BB51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2BFE3A33" w14:textId="77777777" w:rsidR="00A11F23" w:rsidRPr="00FA33D8" w:rsidRDefault="00A11F23" w:rsidP="00FA33D8">
            <w:pPr>
              <w:spacing w:after="0" w:line="240" w:lineRule="auto"/>
              <w:rPr>
                <w:rFonts w:ascii="Times New Roman" w:hAnsi="Times New Roman" w:cs="Times New Roman"/>
                <w:sz w:val="24"/>
                <w:szCs w:val="24"/>
              </w:rPr>
            </w:pPr>
          </w:p>
          <w:p w14:paraId="530B7517"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7997E6E4" w14:textId="77777777" w:rsidR="00A11F23" w:rsidRPr="00FA33D8" w:rsidRDefault="00A11F23" w:rsidP="00FA33D8">
            <w:pPr>
              <w:spacing w:after="0" w:line="240" w:lineRule="auto"/>
              <w:rPr>
                <w:rFonts w:ascii="Times New Roman" w:hAnsi="Times New Roman" w:cs="Times New Roman"/>
                <w:sz w:val="24"/>
                <w:szCs w:val="24"/>
              </w:rPr>
            </w:pPr>
          </w:p>
          <w:p w14:paraId="5381BC7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31EBA2FF"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37D8EBF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17E19969"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44C6FE7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211D640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7F93A5A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5E47DA1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0586114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35091E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30280CB4" w14:textId="77777777" w:rsidTr="00CE174A">
        <w:trPr>
          <w:trHeight w:val="20"/>
        </w:trPr>
        <w:tc>
          <w:tcPr>
            <w:tcW w:w="664" w:type="pct"/>
            <w:vMerge/>
          </w:tcPr>
          <w:p w14:paraId="242B3BC2"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29A05001" w14:textId="77777777" w:rsidR="00A11F23" w:rsidRPr="00FA33D8" w:rsidRDefault="00A11F23"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966" w:type="pct"/>
            <w:vAlign w:val="center"/>
          </w:tcPr>
          <w:p w14:paraId="0629F7A1" w14:textId="77777777" w:rsidR="00A11F23" w:rsidRPr="00FA33D8" w:rsidRDefault="00A11F23"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4</w:t>
            </w:r>
          </w:p>
        </w:tc>
        <w:tc>
          <w:tcPr>
            <w:tcW w:w="1284" w:type="pct"/>
          </w:tcPr>
          <w:p w14:paraId="130D96FC"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0B65FD9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62BD6A1B" w14:textId="77777777" w:rsidR="00A11F23" w:rsidRPr="00FA33D8" w:rsidRDefault="00A11F23" w:rsidP="00FA33D8">
            <w:pPr>
              <w:spacing w:after="0" w:line="240" w:lineRule="auto"/>
              <w:rPr>
                <w:rFonts w:ascii="Times New Roman" w:hAnsi="Times New Roman" w:cs="Times New Roman"/>
                <w:sz w:val="24"/>
                <w:szCs w:val="24"/>
              </w:rPr>
            </w:pPr>
          </w:p>
          <w:p w14:paraId="179C842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6A856BD5" w14:textId="77777777" w:rsidR="00A11F23" w:rsidRPr="00FA33D8" w:rsidRDefault="00A11F23" w:rsidP="00FA33D8">
            <w:pPr>
              <w:spacing w:after="0" w:line="240" w:lineRule="auto"/>
              <w:rPr>
                <w:rFonts w:ascii="Times New Roman" w:hAnsi="Times New Roman" w:cs="Times New Roman"/>
                <w:sz w:val="24"/>
                <w:szCs w:val="24"/>
              </w:rPr>
            </w:pPr>
          </w:p>
          <w:p w14:paraId="1B86AAA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184DFEE5" w14:textId="77777777" w:rsidR="00A11F23" w:rsidRPr="00FA33D8" w:rsidRDefault="00A11F23" w:rsidP="00FA33D8">
            <w:pPr>
              <w:spacing w:after="0" w:line="240" w:lineRule="auto"/>
              <w:rPr>
                <w:rFonts w:ascii="Times New Roman" w:hAnsi="Times New Roman" w:cs="Times New Roman"/>
                <w:sz w:val="24"/>
                <w:szCs w:val="24"/>
              </w:rPr>
            </w:pPr>
          </w:p>
          <w:p w14:paraId="0338677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625B4227"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6205ADC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0EE9974C"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325E01D2"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5B78AC8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3F7EBB3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7BDFF09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591E7826"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0F41DCE"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062CF263" w14:textId="77777777" w:rsidTr="00CE174A">
        <w:trPr>
          <w:trHeight w:val="20"/>
        </w:trPr>
        <w:tc>
          <w:tcPr>
            <w:tcW w:w="664" w:type="pct"/>
            <w:vMerge/>
          </w:tcPr>
          <w:p w14:paraId="0B7C16F5"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32897182" w14:textId="77777777" w:rsidR="00A11F23" w:rsidRPr="00FA33D8" w:rsidRDefault="00A11F23"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bCs/>
                <w:sz w:val="24"/>
                <w:szCs w:val="24"/>
              </w:rPr>
              <w:t xml:space="preserve">Практическое занятие №15. </w:t>
            </w:r>
            <w:r w:rsidRPr="00FA33D8">
              <w:rPr>
                <w:rFonts w:ascii="Times New Roman" w:hAnsi="Times New Roman" w:cs="Times New Roman"/>
                <w:sz w:val="24"/>
                <w:szCs w:val="24"/>
              </w:rPr>
              <w:t>Контроль дезинфекции рук и одежды</w:t>
            </w:r>
          </w:p>
        </w:tc>
        <w:tc>
          <w:tcPr>
            <w:tcW w:w="966" w:type="pct"/>
            <w:vAlign w:val="center"/>
          </w:tcPr>
          <w:p w14:paraId="5DD468C5" w14:textId="77777777" w:rsidR="00A11F23" w:rsidRPr="00FA33D8" w:rsidRDefault="00A11F23"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tcPr>
          <w:p w14:paraId="38C43C46"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B491E7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1F22E804" w14:textId="77777777" w:rsidR="00A11F23" w:rsidRPr="00FA33D8" w:rsidRDefault="00A11F23" w:rsidP="00FA33D8">
            <w:pPr>
              <w:spacing w:after="0" w:line="240" w:lineRule="auto"/>
              <w:rPr>
                <w:rFonts w:ascii="Times New Roman" w:hAnsi="Times New Roman" w:cs="Times New Roman"/>
                <w:sz w:val="24"/>
                <w:szCs w:val="24"/>
              </w:rPr>
            </w:pPr>
          </w:p>
          <w:p w14:paraId="192BB60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3CF3C6F9" w14:textId="77777777" w:rsidR="00A11F23" w:rsidRPr="00FA33D8" w:rsidRDefault="00A11F23" w:rsidP="00FA33D8">
            <w:pPr>
              <w:spacing w:after="0" w:line="240" w:lineRule="auto"/>
              <w:rPr>
                <w:rFonts w:ascii="Times New Roman" w:hAnsi="Times New Roman" w:cs="Times New Roman"/>
                <w:sz w:val="24"/>
                <w:szCs w:val="24"/>
              </w:rPr>
            </w:pPr>
          </w:p>
          <w:p w14:paraId="6F250569"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7A4D8DDE" w14:textId="77777777" w:rsidR="00A11F23" w:rsidRPr="00FA33D8" w:rsidRDefault="00A11F23" w:rsidP="00FA33D8">
            <w:pPr>
              <w:spacing w:after="0" w:line="240" w:lineRule="auto"/>
              <w:rPr>
                <w:rFonts w:ascii="Times New Roman" w:hAnsi="Times New Roman" w:cs="Times New Roman"/>
                <w:sz w:val="24"/>
                <w:szCs w:val="24"/>
              </w:rPr>
            </w:pPr>
          </w:p>
          <w:p w14:paraId="0C48801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139297A2"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79CFD0D4"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348B50F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5FAD3E6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143F3A14"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58A3CA2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1E8E7563"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5A3A142E"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012511EA"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7160A234" w14:textId="77777777" w:rsidTr="00CE174A">
        <w:trPr>
          <w:trHeight w:val="20"/>
        </w:trPr>
        <w:tc>
          <w:tcPr>
            <w:tcW w:w="664" w:type="pct"/>
            <w:vMerge/>
          </w:tcPr>
          <w:p w14:paraId="055B722C" w14:textId="77777777" w:rsidR="00A11F23" w:rsidRPr="00FA33D8" w:rsidRDefault="00A11F23" w:rsidP="00FA33D8">
            <w:pPr>
              <w:suppressAutoHyphens/>
              <w:spacing w:after="0" w:line="240" w:lineRule="auto"/>
              <w:rPr>
                <w:rFonts w:ascii="Times New Roman" w:hAnsi="Times New Roman" w:cs="Times New Roman"/>
                <w:b/>
                <w:bCs/>
                <w:sz w:val="24"/>
                <w:szCs w:val="24"/>
              </w:rPr>
            </w:pPr>
          </w:p>
        </w:tc>
        <w:tc>
          <w:tcPr>
            <w:tcW w:w="1264" w:type="pct"/>
          </w:tcPr>
          <w:p w14:paraId="2037B56D" w14:textId="77777777" w:rsidR="00A11F23" w:rsidRPr="00FA33D8" w:rsidRDefault="00A11F23" w:rsidP="00FA33D8">
            <w:pPr>
              <w:suppressAutoHyphens/>
              <w:spacing w:after="0" w:line="240" w:lineRule="auto"/>
              <w:rPr>
                <w:rFonts w:ascii="Times New Roman" w:hAnsi="Times New Roman" w:cs="Times New Roman"/>
                <w:b/>
                <w:bCs/>
                <w:sz w:val="24"/>
                <w:szCs w:val="24"/>
              </w:rPr>
            </w:pPr>
            <w:r w:rsidRPr="00FA33D8">
              <w:rPr>
                <w:rFonts w:ascii="Times New Roman" w:hAnsi="Times New Roman" w:cs="Times New Roman"/>
                <w:bCs/>
                <w:sz w:val="24"/>
                <w:szCs w:val="24"/>
              </w:rPr>
              <w:t>Практическое занятие №16. Оценка соблюдения требований гигиены: решение ситуационных задач</w:t>
            </w:r>
          </w:p>
        </w:tc>
        <w:tc>
          <w:tcPr>
            <w:tcW w:w="966" w:type="pct"/>
            <w:vAlign w:val="center"/>
          </w:tcPr>
          <w:p w14:paraId="1437D19B"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4" w:type="pct"/>
          </w:tcPr>
          <w:p w14:paraId="3C70EF94"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53A3CECD"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ОК-6</w:t>
            </w:r>
          </w:p>
          <w:p w14:paraId="4E418263" w14:textId="77777777" w:rsidR="00A11F23" w:rsidRPr="00FA33D8" w:rsidRDefault="00A11F23" w:rsidP="00FA33D8">
            <w:pPr>
              <w:spacing w:after="0" w:line="240" w:lineRule="auto"/>
              <w:rPr>
                <w:rFonts w:ascii="Times New Roman" w:hAnsi="Times New Roman" w:cs="Times New Roman"/>
                <w:sz w:val="24"/>
                <w:szCs w:val="24"/>
              </w:rPr>
            </w:pPr>
          </w:p>
          <w:p w14:paraId="4233E9B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ОК-07</w:t>
            </w:r>
          </w:p>
          <w:p w14:paraId="5C9A75A3" w14:textId="77777777" w:rsidR="00A11F23" w:rsidRPr="00FA33D8" w:rsidRDefault="00A11F23" w:rsidP="00FA33D8">
            <w:pPr>
              <w:spacing w:after="0" w:line="240" w:lineRule="auto"/>
              <w:rPr>
                <w:rFonts w:ascii="Times New Roman" w:hAnsi="Times New Roman" w:cs="Times New Roman"/>
                <w:sz w:val="24"/>
                <w:szCs w:val="24"/>
              </w:rPr>
            </w:pPr>
          </w:p>
          <w:p w14:paraId="2C9FCBB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3.1</w:t>
            </w:r>
          </w:p>
          <w:p w14:paraId="09576C6D" w14:textId="77777777" w:rsidR="00A11F23" w:rsidRPr="00FA33D8" w:rsidRDefault="00A11F23" w:rsidP="00FA33D8">
            <w:pPr>
              <w:spacing w:after="0" w:line="240" w:lineRule="auto"/>
              <w:rPr>
                <w:rFonts w:ascii="Times New Roman" w:hAnsi="Times New Roman" w:cs="Times New Roman"/>
                <w:sz w:val="24"/>
                <w:szCs w:val="24"/>
              </w:rPr>
            </w:pPr>
          </w:p>
          <w:p w14:paraId="79E73A81"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3.2</w:t>
            </w:r>
          </w:p>
          <w:p w14:paraId="75CD7D48" w14:textId="77777777" w:rsidR="00A11F23" w:rsidRPr="00FA33D8" w:rsidRDefault="00A11F23" w:rsidP="00FA33D8">
            <w:pPr>
              <w:spacing w:after="0" w:line="240" w:lineRule="auto"/>
              <w:rPr>
                <w:rFonts w:ascii="Times New Roman" w:hAnsi="Times New Roman" w:cs="Times New Roman"/>
                <w:b/>
                <w:sz w:val="24"/>
                <w:szCs w:val="24"/>
              </w:rPr>
            </w:pPr>
          </w:p>
        </w:tc>
        <w:tc>
          <w:tcPr>
            <w:tcW w:w="411" w:type="pct"/>
          </w:tcPr>
          <w:p w14:paraId="674C2040"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Уо.06.01</w:t>
            </w:r>
          </w:p>
          <w:p w14:paraId="6E7E2312"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Зо.06.02</w:t>
            </w:r>
          </w:p>
          <w:p w14:paraId="781451FC"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Уо.07.01</w:t>
            </w:r>
          </w:p>
          <w:p w14:paraId="3E9A38B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Зо.07.02</w:t>
            </w:r>
          </w:p>
          <w:p w14:paraId="3D7DB9CA"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3.1.01 </w:t>
            </w:r>
          </w:p>
          <w:p w14:paraId="1B4D4BE8"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3.1.01</w:t>
            </w:r>
          </w:p>
          <w:p w14:paraId="7F65CEBB" w14:textId="77777777" w:rsidR="00A11F23" w:rsidRPr="00FA33D8" w:rsidRDefault="00A11F23"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3.2.01 </w:t>
            </w:r>
          </w:p>
          <w:p w14:paraId="7FB8D8C3"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 3.2.01</w:t>
            </w:r>
          </w:p>
        </w:tc>
      </w:tr>
      <w:tr w:rsidR="00FA33D8" w:rsidRPr="00FA33D8" w14:paraId="5DD2354F" w14:textId="77777777" w:rsidTr="00CE174A">
        <w:trPr>
          <w:trHeight w:val="20"/>
        </w:trPr>
        <w:tc>
          <w:tcPr>
            <w:tcW w:w="1928" w:type="pct"/>
            <w:gridSpan w:val="2"/>
          </w:tcPr>
          <w:p w14:paraId="7B5C5C98"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Всего:</w:t>
            </w:r>
          </w:p>
        </w:tc>
        <w:tc>
          <w:tcPr>
            <w:tcW w:w="966" w:type="pct"/>
            <w:vAlign w:val="center"/>
          </w:tcPr>
          <w:p w14:paraId="215920F4"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92</w:t>
            </w:r>
          </w:p>
        </w:tc>
        <w:tc>
          <w:tcPr>
            <w:tcW w:w="1284" w:type="pct"/>
          </w:tcPr>
          <w:p w14:paraId="7351F7BF"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2A9A42B0" w14:textId="77777777" w:rsidR="00A11F23" w:rsidRPr="00FA33D8" w:rsidRDefault="00A11F23" w:rsidP="00FA33D8">
            <w:pPr>
              <w:spacing w:after="0" w:line="240" w:lineRule="auto"/>
              <w:rPr>
                <w:rFonts w:ascii="Times New Roman" w:hAnsi="Times New Roman" w:cs="Times New Roman"/>
                <w:b/>
                <w:bCs/>
                <w:sz w:val="24"/>
                <w:szCs w:val="24"/>
              </w:rPr>
            </w:pPr>
          </w:p>
        </w:tc>
        <w:tc>
          <w:tcPr>
            <w:tcW w:w="411" w:type="pct"/>
          </w:tcPr>
          <w:p w14:paraId="7AFD2DC7" w14:textId="77777777" w:rsidR="00A11F23" w:rsidRPr="00FA33D8" w:rsidRDefault="00A11F23" w:rsidP="00FA33D8">
            <w:pPr>
              <w:spacing w:after="0" w:line="240" w:lineRule="auto"/>
              <w:rPr>
                <w:rFonts w:ascii="Times New Roman" w:hAnsi="Times New Roman" w:cs="Times New Roman"/>
                <w:b/>
                <w:bCs/>
                <w:sz w:val="24"/>
                <w:szCs w:val="24"/>
              </w:rPr>
            </w:pPr>
          </w:p>
        </w:tc>
      </w:tr>
    </w:tbl>
    <w:p w14:paraId="645407DD" w14:textId="77777777" w:rsidR="00A11F23" w:rsidRPr="00FA33D8" w:rsidRDefault="00A11F23" w:rsidP="00FA33D8">
      <w:pPr>
        <w:spacing w:after="0" w:line="240" w:lineRule="auto"/>
        <w:ind w:firstLine="709"/>
        <w:rPr>
          <w:rFonts w:ascii="Times New Roman" w:hAnsi="Times New Roman" w:cs="Times New Roman"/>
          <w:sz w:val="24"/>
          <w:szCs w:val="24"/>
        </w:rPr>
        <w:sectPr w:rsidR="00A11F23" w:rsidRPr="00FA33D8" w:rsidSect="00CE174A">
          <w:pgSz w:w="16840" w:h="11907" w:orient="landscape"/>
          <w:pgMar w:top="851" w:right="1134" w:bottom="851" w:left="992" w:header="709" w:footer="709" w:gutter="0"/>
          <w:cols w:space="720"/>
        </w:sectPr>
      </w:pPr>
    </w:p>
    <w:p w14:paraId="06BEA645" w14:textId="77777777" w:rsidR="00A11F23" w:rsidRPr="00FA33D8" w:rsidRDefault="00A11F23"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3. УСЛОВИЯ РЕАЛИЗАЦИИ УЧЕБНОЙ ДИСЦИПЛИНЫ</w:t>
      </w:r>
    </w:p>
    <w:p w14:paraId="5AFD57A4" w14:textId="77777777" w:rsidR="00A11F23" w:rsidRPr="00FA33D8" w:rsidRDefault="00A11F23"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4181FB8" w14:textId="77777777" w:rsidR="00A11F23" w:rsidRPr="00FA33D8" w:rsidRDefault="00A11F23" w:rsidP="00FA33D8">
      <w:pPr>
        <w:suppressAutoHyphens/>
        <w:autoSpaceDE w:val="0"/>
        <w:autoSpaceDN w:val="0"/>
        <w:adjustRightInd w:val="0"/>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sz w:val="24"/>
          <w:szCs w:val="24"/>
        </w:rPr>
        <w:t>аудитория 4314</w:t>
      </w:r>
      <w:r w:rsidRPr="00FA33D8">
        <w:rPr>
          <w:rFonts w:ascii="Times New Roman" w:hAnsi="Times New Roman" w:cs="Times New Roman"/>
          <w:bCs/>
          <w:sz w:val="24"/>
          <w:szCs w:val="24"/>
        </w:rPr>
        <w:t xml:space="preserve"> Кабинет Биологии</w:t>
      </w:r>
      <w:r w:rsidRPr="00FA33D8">
        <w:rPr>
          <w:rFonts w:ascii="Times New Roman" w:hAnsi="Times New Roman" w:cs="Times New Roman"/>
          <w:sz w:val="24"/>
          <w:szCs w:val="24"/>
        </w:rPr>
        <w:t>,</w:t>
      </w:r>
      <w:r w:rsidRPr="00FA33D8">
        <w:rPr>
          <w:rFonts w:ascii="Times New Roman" w:hAnsi="Times New Roman" w:cs="Times New Roman"/>
          <w:bCs/>
          <w:sz w:val="24"/>
          <w:szCs w:val="24"/>
        </w:rPr>
        <w:t xml:space="preserve"> оснащенный в соответствии с п. 6.1.2.1 образовательной программы по специальности;</w:t>
      </w:r>
    </w:p>
    <w:p w14:paraId="6C85BA52" w14:textId="77777777" w:rsidR="00A11F23" w:rsidRPr="00FA33D8" w:rsidRDefault="00A11F23"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Cs/>
          <w:sz w:val="24"/>
          <w:szCs w:val="24"/>
        </w:rPr>
        <w:t>аудитория 4320</w:t>
      </w:r>
      <w:r w:rsidRPr="00FA33D8">
        <w:rPr>
          <w:rFonts w:ascii="Times New Roman" w:hAnsi="Times New Roman" w:cs="Times New Roman"/>
          <w:sz w:val="24"/>
          <w:szCs w:val="24"/>
        </w:rPr>
        <w:t xml:space="preserve"> </w:t>
      </w:r>
      <w:r w:rsidRPr="00FA33D8">
        <w:rPr>
          <w:rFonts w:ascii="Times New Roman" w:hAnsi="Times New Roman" w:cs="Times New Roman"/>
          <w:bCs/>
          <w:sz w:val="24"/>
          <w:szCs w:val="24"/>
        </w:rPr>
        <w:t>Лаборатория микробиологии, санитарии и гигиены,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6149CBE1" w14:textId="77777777" w:rsidR="00A11F23" w:rsidRPr="00FA33D8" w:rsidRDefault="00A11F23" w:rsidP="00FA33D8">
      <w:pPr>
        <w:suppressAutoHyphens/>
        <w:spacing w:after="0" w:line="240" w:lineRule="auto"/>
        <w:ind w:firstLine="709"/>
        <w:jc w:val="both"/>
        <w:rPr>
          <w:rFonts w:ascii="Times New Roman" w:hAnsi="Times New Roman" w:cs="Times New Roman"/>
          <w:bCs/>
          <w:sz w:val="24"/>
          <w:szCs w:val="24"/>
        </w:rPr>
      </w:pPr>
    </w:p>
    <w:p w14:paraId="671F6CC0" w14:textId="77777777" w:rsidR="00A11F23" w:rsidRPr="00FA33D8" w:rsidRDefault="00A11F23" w:rsidP="00FA33D8">
      <w:pPr>
        <w:suppressAutoHyphens/>
        <w:spacing w:after="0" w:line="240" w:lineRule="auto"/>
        <w:ind w:firstLine="709"/>
        <w:jc w:val="both"/>
        <w:rPr>
          <w:rFonts w:ascii="Times New Roman" w:hAnsi="Times New Roman" w:cs="Times New Roman"/>
          <w:b/>
          <w:bCs/>
          <w:sz w:val="24"/>
          <w:szCs w:val="24"/>
        </w:rPr>
      </w:pPr>
      <w:r w:rsidRPr="00FA33D8">
        <w:rPr>
          <w:rFonts w:ascii="Times New Roman" w:hAnsi="Times New Roman" w:cs="Times New Roman"/>
          <w:b/>
          <w:bCs/>
          <w:sz w:val="24"/>
          <w:szCs w:val="24"/>
        </w:rPr>
        <w:t>3.2. Информационное обеспечение реализации программы</w:t>
      </w:r>
    </w:p>
    <w:p w14:paraId="3B9BDED0" w14:textId="77777777" w:rsidR="00A11F23" w:rsidRPr="00FA33D8" w:rsidRDefault="00A11F23"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A33D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A33D8">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BF9BF7" w14:textId="77777777" w:rsidR="00A11F23" w:rsidRPr="00FA33D8" w:rsidRDefault="00A11F23" w:rsidP="00FA33D8">
      <w:pPr>
        <w:suppressAutoHyphens/>
        <w:spacing w:after="0" w:line="240" w:lineRule="auto"/>
        <w:ind w:firstLine="709"/>
        <w:jc w:val="both"/>
        <w:rPr>
          <w:rFonts w:ascii="Times New Roman" w:hAnsi="Times New Roman" w:cs="Times New Roman"/>
          <w:sz w:val="24"/>
          <w:szCs w:val="24"/>
        </w:rPr>
      </w:pPr>
    </w:p>
    <w:p w14:paraId="02CF3ABC" w14:textId="77777777" w:rsidR="00A11F23" w:rsidRPr="00FA33D8" w:rsidRDefault="00A11F23" w:rsidP="00FA33D8">
      <w:pPr>
        <w:spacing w:after="0" w:line="240" w:lineRule="auto"/>
        <w:ind w:firstLine="709"/>
        <w:contextualSpacing/>
        <w:rPr>
          <w:rFonts w:ascii="Times New Roman" w:hAnsi="Times New Roman" w:cs="Times New Roman"/>
          <w:b/>
          <w:sz w:val="24"/>
          <w:szCs w:val="24"/>
        </w:rPr>
      </w:pPr>
      <w:r w:rsidRPr="00FA33D8">
        <w:rPr>
          <w:rFonts w:ascii="Times New Roman" w:hAnsi="Times New Roman" w:cs="Times New Roman"/>
          <w:b/>
          <w:sz w:val="24"/>
          <w:szCs w:val="24"/>
        </w:rPr>
        <w:t xml:space="preserve">3.2.1. Основные электронные издания </w:t>
      </w:r>
    </w:p>
    <w:p w14:paraId="630CF644" w14:textId="77777777" w:rsidR="00A11F23" w:rsidRPr="00FA33D8" w:rsidRDefault="00A11F23" w:rsidP="00FA33D8">
      <w:pPr>
        <w:spacing w:after="0" w:line="240" w:lineRule="auto"/>
        <w:ind w:firstLine="709"/>
        <w:contextualSpacing/>
        <w:jc w:val="both"/>
        <w:rPr>
          <w:rFonts w:ascii="Times New Roman" w:hAnsi="Times New Roman" w:cs="Times New Roman"/>
          <w:b/>
          <w:sz w:val="24"/>
          <w:szCs w:val="24"/>
        </w:rPr>
      </w:pPr>
      <w:r w:rsidRPr="00FA33D8">
        <w:rPr>
          <w:rFonts w:ascii="Times New Roman" w:hAnsi="Times New Roman" w:cs="Times New Roman"/>
          <w:b/>
          <w:sz w:val="24"/>
          <w:szCs w:val="24"/>
        </w:rPr>
        <w:t xml:space="preserve">1.  </w:t>
      </w:r>
      <w:r w:rsidRPr="00FA33D8">
        <w:rPr>
          <w:rFonts w:ascii="Times New Roman" w:hAnsi="Times New Roman" w:cs="Times New Roman"/>
          <w:sz w:val="24"/>
          <w:szCs w:val="24"/>
          <w:shd w:val="clear" w:color="auto" w:fill="FFFFFF"/>
        </w:rPr>
        <w:t>Основы микробиологии, санитарии и гигиены в пищевом производстве. Эмерджентные зоонозы : учебное пособие для среднего профессионального образования / А. В. Куликовский, З. Ю. Хапцев, Д. А. Макаров, А. А. Комаров. – 2-е изд., испр. и доп. – Москва: Издательство Юрайт, 2022. – 233 с. - (Профессиональное образование). - ISBN 978-5-534-12489-7. — Текст : электронный // Образовательная платформа Юрайт [сайт]. — URL: </w:t>
      </w:r>
      <w:hyperlink r:id="rId121" w:tgtFrame="_blank" w:history="1">
        <w:r w:rsidRPr="00FA33D8">
          <w:rPr>
            <w:rStyle w:val="a7"/>
            <w:rFonts w:ascii="Times New Roman" w:hAnsi="Times New Roman" w:cs="Times New Roman"/>
            <w:color w:val="auto"/>
            <w:sz w:val="24"/>
            <w:szCs w:val="24"/>
            <w:shd w:val="clear" w:color="auto" w:fill="FFFFFF"/>
          </w:rPr>
          <w:t>https://urait.ru/bcode/494971</w:t>
        </w:r>
      </w:hyperlink>
      <w:r w:rsidRPr="00FA33D8">
        <w:rPr>
          <w:rFonts w:ascii="Times New Roman" w:hAnsi="Times New Roman" w:cs="Times New Roman"/>
          <w:sz w:val="24"/>
          <w:szCs w:val="24"/>
          <w:shd w:val="clear" w:color="auto" w:fill="FFFFFF"/>
        </w:rPr>
        <w:t> </w:t>
      </w:r>
    </w:p>
    <w:p w14:paraId="035082D9" w14:textId="77777777" w:rsidR="00A11F23" w:rsidRPr="00FA33D8" w:rsidRDefault="00A11F23" w:rsidP="00FA33D8">
      <w:pPr>
        <w:spacing w:after="0" w:line="240" w:lineRule="auto"/>
        <w:ind w:firstLine="709"/>
        <w:contextualSpacing/>
        <w:jc w:val="both"/>
        <w:rPr>
          <w:rFonts w:ascii="Times New Roman" w:hAnsi="Times New Roman" w:cs="Times New Roman"/>
          <w:b/>
          <w:bCs/>
          <w:sz w:val="24"/>
          <w:szCs w:val="24"/>
        </w:rPr>
      </w:pPr>
    </w:p>
    <w:p w14:paraId="42B877C7" w14:textId="77777777" w:rsidR="00A11F23" w:rsidRPr="00FA33D8" w:rsidRDefault="00A11F23" w:rsidP="00FA33D8">
      <w:pPr>
        <w:spacing w:after="0" w:line="240" w:lineRule="auto"/>
        <w:ind w:firstLine="709"/>
        <w:contextualSpacing/>
        <w:jc w:val="both"/>
        <w:rPr>
          <w:rFonts w:ascii="Times New Roman" w:hAnsi="Times New Roman" w:cs="Times New Roman"/>
          <w:bCs/>
          <w:sz w:val="24"/>
          <w:szCs w:val="24"/>
        </w:rPr>
      </w:pPr>
      <w:r w:rsidRPr="00FA33D8">
        <w:rPr>
          <w:rFonts w:ascii="Times New Roman" w:hAnsi="Times New Roman" w:cs="Times New Roman"/>
          <w:b/>
          <w:bCs/>
          <w:sz w:val="24"/>
          <w:szCs w:val="24"/>
        </w:rPr>
        <w:t xml:space="preserve">3.2.2. Дополнительные источники </w:t>
      </w:r>
    </w:p>
    <w:p w14:paraId="39D7E8EF" w14:textId="77777777" w:rsidR="00A11F23" w:rsidRPr="00FA33D8" w:rsidRDefault="00A11F23" w:rsidP="00FA33D8">
      <w:pPr>
        <w:spacing w:after="0" w:line="240" w:lineRule="auto"/>
        <w:ind w:firstLine="709"/>
        <w:contextualSpacing/>
        <w:jc w:val="both"/>
        <w:rPr>
          <w:rFonts w:ascii="Times New Roman" w:hAnsi="Times New Roman" w:cs="Times New Roman"/>
          <w:b/>
          <w:sz w:val="24"/>
          <w:szCs w:val="24"/>
        </w:rPr>
      </w:pPr>
      <w:r w:rsidRPr="00FA33D8">
        <w:rPr>
          <w:rFonts w:ascii="Times New Roman" w:hAnsi="Times New Roman" w:cs="Times New Roman"/>
          <w:b/>
          <w:sz w:val="24"/>
          <w:szCs w:val="24"/>
        </w:rPr>
        <w:t xml:space="preserve">1. </w:t>
      </w:r>
      <w:r w:rsidRPr="00FA33D8">
        <w:rPr>
          <w:rFonts w:ascii="Times New Roman" w:hAnsi="Times New Roman" w:cs="Times New Roman"/>
          <w:sz w:val="24"/>
          <w:szCs w:val="24"/>
          <w:shd w:val="clear" w:color="auto" w:fill="FFFFFF"/>
        </w:rPr>
        <w:t>Леонова, И.Б. Основы микробиологии: учебник и практикум для среднего профессионального образования / И. Б. Леонова. – Москва: Издательство Юрайт, 2022. – 298 с. - (Профессиональное образование).— ISBN 978-5-534-05352-4. – Текст: электронный // Образовательная платформа Юрайт [сайт]. — URL: </w:t>
      </w:r>
      <w:hyperlink r:id="rId122" w:tgtFrame="_blank" w:history="1">
        <w:r w:rsidRPr="00FA33D8">
          <w:rPr>
            <w:rStyle w:val="a7"/>
            <w:rFonts w:ascii="Times New Roman" w:hAnsi="Times New Roman" w:cs="Times New Roman"/>
            <w:color w:val="auto"/>
            <w:sz w:val="24"/>
            <w:szCs w:val="24"/>
            <w:shd w:val="clear" w:color="auto" w:fill="FFFFFF"/>
          </w:rPr>
          <w:t>https://urait.ru/bcode/492587</w:t>
        </w:r>
      </w:hyperlink>
    </w:p>
    <w:p w14:paraId="2B0FE8ED" w14:textId="77777777" w:rsidR="00A11F23" w:rsidRPr="00FA33D8" w:rsidRDefault="00A11F23" w:rsidP="00FA33D8">
      <w:pPr>
        <w:spacing w:after="0" w:line="240" w:lineRule="auto"/>
        <w:contextualSpacing/>
        <w:jc w:val="center"/>
        <w:rPr>
          <w:rFonts w:ascii="Times New Roman" w:hAnsi="Times New Roman" w:cs="Times New Roman"/>
          <w:b/>
          <w:sz w:val="24"/>
          <w:szCs w:val="24"/>
        </w:rPr>
      </w:pPr>
      <w:r w:rsidRPr="00FA33D8">
        <w:rPr>
          <w:rFonts w:ascii="Times New Roman" w:hAnsi="Times New Roman" w:cs="Times New Roman"/>
          <w:b/>
          <w:sz w:val="24"/>
          <w:szCs w:val="24"/>
        </w:rPr>
        <w:br w:type="page"/>
        <w:t xml:space="preserve">4. КОНТРОЛЬ И ОЦЕНКА РЕЗУЛЬТАТОВ ОСВОЕНИЯ  </w:t>
      </w:r>
    </w:p>
    <w:p w14:paraId="1C67863F" w14:textId="77777777" w:rsidR="00A11F23" w:rsidRPr="00FA33D8" w:rsidRDefault="00A11F23" w:rsidP="00FA33D8">
      <w:pPr>
        <w:spacing w:after="0" w:line="240" w:lineRule="auto"/>
        <w:contextualSpacing/>
        <w:jc w:val="center"/>
        <w:rPr>
          <w:rFonts w:ascii="Times New Roman" w:hAnsi="Times New Roman" w:cs="Times New Roman"/>
          <w:b/>
          <w:sz w:val="24"/>
          <w:szCs w:val="24"/>
        </w:rPr>
      </w:pPr>
      <w:r w:rsidRPr="00FA33D8">
        <w:rPr>
          <w:rFonts w:ascii="Times New Roman" w:hAnsi="Times New Roman" w:cs="Times New Roman"/>
          <w:b/>
          <w:sz w:val="24"/>
          <w:szCs w:val="24"/>
        </w:rPr>
        <w:t>УЧЕБНОЙ ДИСЦИПЛИНЫ</w:t>
      </w:r>
    </w:p>
    <w:p w14:paraId="4A95D090" w14:textId="77777777" w:rsidR="00A11F23" w:rsidRPr="00FA33D8" w:rsidRDefault="00A11F23" w:rsidP="00FA33D8">
      <w:pPr>
        <w:spacing w:after="0" w:line="240" w:lineRule="auto"/>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FA33D8" w:rsidRPr="00FA33D8" w14:paraId="5F5726B6" w14:textId="77777777" w:rsidTr="00CE174A">
        <w:tc>
          <w:tcPr>
            <w:tcW w:w="1750" w:type="pct"/>
          </w:tcPr>
          <w:p w14:paraId="706F0E8F" w14:textId="77777777" w:rsidR="00A11F23" w:rsidRPr="00FA33D8" w:rsidRDefault="00A11F23"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
                <w:bCs/>
                <w:sz w:val="24"/>
                <w:szCs w:val="24"/>
              </w:rPr>
              <w:t>Результаты обучения</w:t>
            </w:r>
            <w:r w:rsidRPr="00FA33D8">
              <w:rPr>
                <w:rFonts w:ascii="Times New Roman" w:hAnsi="Times New Roman" w:cs="Times New Roman"/>
                <w:sz w:val="24"/>
                <w:szCs w:val="24"/>
                <w:vertAlign w:val="superscript"/>
              </w:rPr>
              <w:footnoteReference w:id="23"/>
            </w:r>
          </w:p>
        </w:tc>
        <w:tc>
          <w:tcPr>
            <w:tcW w:w="1507" w:type="pct"/>
          </w:tcPr>
          <w:p w14:paraId="6F8E7384"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Критерии оценки</w:t>
            </w:r>
          </w:p>
        </w:tc>
        <w:tc>
          <w:tcPr>
            <w:tcW w:w="1743" w:type="pct"/>
          </w:tcPr>
          <w:p w14:paraId="46F27AA0" w14:textId="77777777" w:rsidR="00A11F23" w:rsidRPr="00FA33D8" w:rsidRDefault="00A11F23"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Методы оценки</w:t>
            </w:r>
          </w:p>
        </w:tc>
      </w:tr>
      <w:tr w:rsidR="00FA33D8" w:rsidRPr="00FA33D8" w14:paraId="2B69180B" w14:textId="77777777" w:rsidTr="00CE174A">
        <w:tc>
          <w:tcPr>
            <w:tcW w:w="1750" w:type="pct"/>
            <w:vAlign w:val="center"/>
          </w:tcPr>
          <w:p w14:paraId="2D75051C"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Зо01.05 структуру плана для решения задач</w:t>
            </w:r>
          </w:p>
        </w:tc>
        <w:tc>
          <w:tcPr>
            <w:tcW w:w="1507" w:type="pct"/>
          </w:tcPr>
          <w:p w14:paraId="7D51D9B6"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принципы построения плана и значение плана для выполнения задания</w:t>
            </w:r>
          </w:p>
        </w:tc>
        <w:tc>
          <w:tcPr>
            <w:tcW w:w="1743" w:type="pct"/>
          </w:tcPr>
          <w:p w14:paraId="481A1374"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Опрос, беседа</w:t>
            </w:r>
          </w:p>
        </w:tc>
      </w:tr>
      <w:tr w:rsidR="00FA33D8" w:rsidRPr="00FA33D8" w14:paraId="7B64E69C" w14:textId="77777777" w:rsidTr="00CE174A">
        <w:tc>
          <w:tcPr>
            <w:tcW w:w="1750" w:type="pct"/>
          </w:tcPr>
          <w:p w14:paraId="79CC1BBC"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Зо 02.01</w:t>
            </w:r>
            <w:r w:rsidRPr="00FA33D8">
              <w:rPr>
                <w:rFonts w:ascii="Times New Roman" w:eastAsia="Times New Roman" w:hAnsi="Times New Roman" w:cs="Times New Roman"/>
                <w:sz w:val="24"/>
                <w:szCs w:val="24"/>
              </w:rPr>
              <w:t xml:space="preserve"> номенклатура информационных источников, применяемых в профессиональной деятельности</w:t>
            </w:r>
          </w:p>
        </w:tc>
        <w:tc>
          <w:tcPr>
            <w:tcW w:w="1507" w:type="pct"/>
          </w:tcPr>
          <w:p w14:paraId="2650EEEA"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виды информационных источников в сфере микробиологии, санитарии и гигиены</w:t>
            </w:r>
          </w:p>
        </w:tc>
        <w:tc>
          <w:tcPr>
            <w:tcW w:w="1743" w:type="pct"/>
          </w:tcPr>
          <w:p w14:paraId="09EA44FA"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Опрос</w:t>
            </w:r>
          </w:p>
        </w:tc>
      </w:tr>
      <w:tr w:rsidR="00FA33D8" w:rsidRPr="00FA33D8" w14:paraId="50A22A98" w14:textId="77777777" w:rsidTr="00CE174A">
        <w:tc>
          <w:tcPr>
            <w:tcW w:w="1750" w:type="pct"/>
          </w:tcPr>
          <w:p w14:paraId="68EFECED"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Зо 03.02 современная научная и профессиональная терминология</w:t>
            </w:r>
          </w:p>
        </w:tc>
        <w:tc>
          <w:tcPr>
            <w:tcW w:w="1507" w:type="pct"/>
          </w:tcPr>
          <w:p w14:paraId="57611C7C"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Знание микробиологической научной и профессиональной терминологии </w:t>
            </w:r>
          </w:p>
        </w:tc>
        <w:tc>
          <w:tcPr>
            <w:tcW w:w="1743" w:type="pct"/>
          </w:tcPr>
          <w:p w14:paraId="438E9976"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Тестирование</w:t>
            </w:r>
          </w:p>
        </w:tc>
      </w:tr>
      <w:tr w:rsidR="00FA33D8" w:rsidRPr="00FA33D8" w14:paraId="2BD5F5CF" w14:textId="77777777" w:rsidTr="00CE174A">
        <w:tc>
          <w:tcPr>
            <w:tcW w:w="1750" w:type="pct"/>
          </w:tcPr>
          <w:p w14:paraId="7848E42E"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Зо 04.02 основы проектной деятельности</w:t>
            </w:r>
          </w:p>
        </w:tc>
        <w:tc>
          <w:tcPr>
            <w:tcW w:w="1507" w:type="pct"/>
          </w:tcPr>
          <w:p w14:paraId="1F66A62F"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Знание основ проектирования с соблюдением правил санитарии и гигиены</w:t>
            </w:r>
          </w:p>
        </w:tc>
        <w:tc>
          <w:tcPr>
            <w:tcW w:w="1743" w:type="pct"/>
          </w:tcPr>
          <w:p w14:paraId="40021B16"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Беседа</w:t>
            </w:r>
          </w:p>
        </w:tc>
      </w:tr>
      <w:tr w:rsidR="00FA33D8" w:rsidRPr="00FA33D8" w14:paraId="52CDD363" w14:textId="77777777" w:rsidTr="00CE174A">
        <w:tc>
          <w:tcPr>
            <w:tcW w:w="1750" w:type="pct"/>
          </w:tcPr>
          <w:p w14:paraId="4A43BF5F"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Зо 05.02 правила оформления документов и построения устных сообщений</w:t>
            </w:r>
          </w:p>
        </w:tc>
        <w:tc>
          <w:tcPr>
            <w:tcW w:w="1507" w:type="pct"/>
          </w:tcPr>
          <w:p w14:paraId="241169B1"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Знание видов документов и сообщений с сфере санитарии и гигиены и правил их составления</w:t>
            </w:r>
          </w:p>
        </w:tc>
        <w:tc>
          <w:tcPr>
            <w:tcW w:w="1743" w:type="pct"/>
          </w:tcPr>
          <w:p w14:paraId="4B107E65"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Опрос, тестирование</w:t>
            </w:r>
          </w:p>
        </w:tc>
      </w:tr>
      <w:tr w:rsidR="00FA33D8" w:rsidRPr="00FA33D8" w14:paraId="2BF221D4" w14:textId="77777777" w:rsidTr="00CE174A">
        <w:tc>
          <w:tcPr>
            <w:tcW w:w="1750" w:type="pct"/>
          </w:tcPr>
          <w:p w14:paraId="3D336FFB"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Зо 06.02 значимость профессиональной деятельности по специальности</w:t>
            </w:r>
          </w:p>
        </w:tc>
        <w:tc>
          <w:tcPr>
            <w:tcW w:w="1507" w:type="pct"/>
          </w:tcPr>
          <w:p w14:paraId="795BC30D"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Знание важности микробиологической безопасности на пищевом производстве</w:t>
            </w:r>
          </w:p>
        </w:tc>
        <w:tc>
          <w:tcPr>
            <w:tcW w:w="1743" w:type="pct"/>
          </w:tcPr>
          <w:p w14:paraId="5056C5E1"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Беседа</w:t>
            </w:r>
          </w:p>
        </w:tc>
      </w:tr>
      <w:tr w:rsidR="00FA33D8" w:rsidRPr="00FA33D8" w14:paraId="2723C2C4" w14:textId="77777777" w:rsidTr="00CE174A">
        <w:tc>
          <w:tcPr>
            <w:tcW w:w="1750" w:type="pct"/>
          </w:tcPr>
          <w:p w14:paraId="03089ABC"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Зо 07.01 правила экологической безопасности при ведении профессиональной деятельности</w:t>
            </w:r>
          </w:p>
        </w:tc>
        <w:tc>
          <w:tcPr>
            <w:tcW w:w="1507" w:type="pct"/>
          </w:tcPr>
          <w:p w14:paraId="7C24D42B"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Знание основ экологической безопасности при работе с микроорганизмами, использовании дезинфицирующих средств и гигиенических мероприятий </w:t>
            </w:r>
          </w:p>
        </w:tc>
        <w:tc>
          <w:tcPr>
            <w:tcW w:w="1743" w:type="pct"/>
          </w:tcPr>
          <w:p w14:paraId="2BEC6678"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Опрос, беседа</w:t>
            </w:r>
          </w:p>
        </w:tc>
      </w:tr>
      <w:tr w:rsidR="00FA33D8" w:rsidRPr="00FA33D8" w14:paraId="4893D870" w14:textId="77777777" w:rsidTr="00CE174A">
        <w:tc>
          <w:tcPr>
            <w:tcW w:w="1750" w:type="pct"/>
          </w:tcPr>
          <w:p w14:paraId="21F3A362" w14:textId="77777777" w:rsidR="00A11F23" w:rsidRPr="00FA33D8" w:rsidRDefault="00A11F23" w:rsidP="00FA33D8">
            <w:pPr>
              <w:suppressAutoHyphens/>
              <w:spacing w:after="0" w:line="240" w:lineRule="auto"/>
              <w:rPr>
                <w:rFonts w:ascii="Times New Roman" w:eastAsia="Times New Roman" w:hAnsi="Times New Roman" w:cs="Times New Roman"/>
                <w:sz w:val="24"/>
                <w:szCs w:val="24"/>
              </w:rPr>
            </w:pPr>
            <w:r w:rsidRPr="00FA33D8">
              <w:rPr>
                <w:rFonts w:ascii="Times New Roman" w:eastAsia="Times New Roman" w:hAnsi="Times New Roman" w:cs="Times New Roman"/>
                <w:bCs/>
                <w:sz w:val="24"/>
                <w:szCs w:val="24"/>
              </w:rPr>
              <w:t>Зо 08.03</w:t>
            </w:r>
            <w:r w:rsidRPr="00FA33D8">
              <w:rPr>
                <w:rFonts w:ascii="Times New Roman" w:eastAsia="Times New Roman" w:hAnsi="Times New Roman" w:cs="Times New Roman"/>
                <w:sz w:val="24"/>
                <w:szCs w:val="24"/>
              </w:rPr>
              <w:t>условия профессиональной деятельности и зоны риска физического здоровья для профессии (специальности);</w:t>
            </w:r>
          </w:p>
        </w:tc>
        <w:tc>
          <w:tcPr>
            <w:tcW w:w="1507" w:type="pct"/>
          </w:tcPr>
          <w:p w14:paraId="1ACFB9B3"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Знание микробиологических рисков для здоровья работников</w:t>
            </w:r>
          </w:p>
        </w:tc>
        <w:tc>
          <w:tcPr>
            <w:tcW w:w="1743" w:type="pct"/>
          </w:tcPr>
          <w:p w14:paraId="2E13CC5D"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Беседа</w:t>
            </w:r>
          </w:p>
        </w:tc>
      </w:tr>
      <w:tr w:rsidR="00FA33D8" w:rsidRPr="00FA33D8" w14:paraId="57E4F540" w14:textId="77777777" w:rsidTr="00CE174A">
        <w:tc>
          <w:tcPr>
            <w:tcW w:w="1750" w:type="pct"/>
          </w:tcPr>
          <w:p w14:paraId="6AE3138E" w14:textId="77777777" w:rsidR="00A11F23" w:rsidRPr="00FA33D8" w:rsidRDefault="00A11F23" w:rsidP="00FA33D8">
            <w:pPr>
              <w:suppressAutoHyphens/>
              <w:spacing w:after="0" w:line="240" w:lineRule="auto"/>
              <w:rPr>
                <w:rFonts w:ascii="Times New Roman" w:eastAsia="Times New Roman" w:hAnsi="Times New Roman" w:cs="Times New Roman"/>
                <w:b/>
                <w:bCs/>
                <w:sz w:val="24"/>
                <w:szCs w:val="24"/>
              </w:rPr>
            </w:pPr>
            <w:r w:rsidRPr="00FA33D8">
              <w:rPr>
                <w:rFonts w:ascii="Times New Roman" w:eastAsia="Times New Roman" w:hAnsi="Times New Roman" w:cs="Times New Roman"/>
                <w:bCs/>
                <w:sz w:val="24"/>
                <w:szCs w:val="24"/>
              </w:rPr>
              <w:t>Зо 09.03</w:t>
            </w:r>
            <w:r w:rsidRPr="00FA33D8">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1507" w:type="pct"/>
          </w:tcPr>
          <w:p w14:paraId="24722ABE"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Знание основ оформления документации и деловых писем в микробиологической практике</w:t>
            </w:r>
          </w:p>
        </w:tc>
        <w:tc>
          <w:tcPr>
            <w:tcW w:w="1743" w:type="pct"/>
          </w:tcPr>
          <w:p w14:paraId="4ADE941D" w14:textId="77777777" w:rsidR="00A11F23" w:rsidRPr="00FA33D8" w:rsidRDefault="00A11F23" w:rsidP="00FA33D8">
            <w:pPr>
              <w:spacing w:after="0" w:line="240" w:lineRule="auto"/>
              <w:rPr>
                <w:rFonts w:ascii="Times New Roman" w:hAnsi="Times New Roman" w:cs="Times New Roman"/>
                <w:bCs/>
                <w:sz w:val="24"/>
                <w:szCs w:val="24"/>
              </w:rPr>
            </w:pPr>
          </w:p>
        </w:tc>
      </w:tr>
      <w:tr w:rsidR="00FA33D8" w:rsidRPr="00FA33D8" w14:paraId="7884A048" w14:textId="77777777" w:rsidTr="00CE174A">
        <w:tc>
          <w:tcPr>
            <w:tcW w:w="1750" w:type="pct"/>
          </w:tcPr>
          <w:p w14:paraId="05A1747E" w14:textId="77777777" w:rsidR="00A11F23" w:rsidRPr="00FA33D8" w:rsidRDefault="00A11F23" w:rsidP="00FA33D8">
            <w:pPr>
              <w:pStyle w:val="ConsPlusNormal"/>
              <w:rPr>
                <w:rFonts w:ascii="Times New Roman" w:hAnsi="Times New Roman" w:cs="Times New Roman"/>
                <w:sz w:val="24"/>
                <w:szCs w:val="24"/>
              </w:rPr>
            </w:pPr>
            <w:r w:rsidRPr="00FA33D8">
              <w:rPr>
                <w:rFonts w:ascii="Times New Roman" w:hAnsi="Times New Roman" w:cs="Times New Roman"/>
                <w:sz w:val="24"/>
                <w:szCs w:val="24"/>
              </w:rPr>
              <w:t>З.3.1.01основные понятия и термины микробиологии;</w:t>
            </w:r>
          </w:p>
          <w:p w14:paraId="1DFEA9E4" w14:textId="77777777" w:rsidR="00A11F23" w:rsidRPr="00FA33D8" w:rsidRDefault="00A11F23" w:rsidP="00FA33D8">
            <w:pPr>
              <w:pStyle w:val="ConsPlusNormal"/>
              <w:rPr>
                <w:rFonts w:ascii="Times New Roman" w:hAnsi="Times New Roman" w:cs="Times New Roman"/>
                <w:b/>
                <w:sz w:val="24"/>
                <w:szCs w:val="24"/>
              </w:rPr>
            </w:pPr>
            <w:r w:rsidRPr="00FA33D8">
              <w:rPr>
                <w:rFonts w:ascii="Times New Roman" w:hAnsi="Times New Roman" w:cs="Times New Roman"/>
                <w:sz w:val="24"/>
                <w:szCs w:val="24"/>
              </w:rPr>
              <w:t>роль микроорганизмов в круговороте веществ в природе; основные пищевые инфекции и пищевые отравления; возможные источники микробиологического загрязнения в пищевом производстве, условия их развития; санитарно-технологические требования к помещениям, оборудованию, инвентарю, одежде, правила личной гигиены работников пищевых производств</w:t>
            </w:r>
          </w:p>
        </w:tc>
        <w:tc>
          <w:tcPr>
            <w:tcW w:w="1507" w:type="pct"/>
          </w:tcPr>
          <w:p w14:paraId="4DC8586F"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Знание специальной терминологии и роли микроорганизмов, </w:t>
            </w:r>
            <w:r w:rsidRPr="00FA33D8">
              <w:rPr>
                <w:rFonts w:ascii="Times New Roman" w:hAnsi="Times New Roman" w:cs="Times New Roman"/>
                <w:sz w:val="24"/>
                <w:szCs w:val="24"/>
              </w:rPr>
              <w:t>основных пищевых инфекций и пищевых отравлений; возможных источников микробиологического загрязнения в пищевом производстве, условий развития микроорганизмов; санитарно-технологические требований к помещениям, оборудованию, инвентарю, одежде, правила личной гигиены работников пищевых производств</w:t>
            </w:r>
          </w:p>
        </w:tc>
        <w:tc>
          <w:tcPr>
            <w:tcW w:w="1743" w:type="pct"/>
          </w:tcPr>
          <w:p w14:paraId="19F5748A"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Опрос, беседа, тестирование</w:t>
            </w:r>
          </w:p>
        </w:tc>
      </w:tr>
      <w:tr w:rsidR="00FA33D8" w:rsidRPr="00FA33D8" w14:paraId="2F72A66C" w14:textId="77777777" w:rsidTr="00CE174A">
        <w:tc>
          <w:tcPr>
            <w:tcW w:w="1750" w:type="pct"/>
          </w:tcPr>
          <w:p w14:paraId="1305D54F" w14:textId="77777777" w:rsidR="00A11F23" w:rsidRPr="00FA33D8" w:rsidRDefault="00A11F23" w:rsidP="00FA33D8">
            <w:pPr>
              <w:pStyle w:val="ConsPlusNormal"/>
              <w:rPr>
                <w:rFonts w:ascii="Times New Roman" w:hAnsi="Times New Roman" w:cs="Times New Roman"/>
                <w:b/>
                <w:sz w:val="24"/>
                <w:szCs w:val="24"/>
              </w:rPr>
            </w:pPr>
            <w:r w:rsidRPr="00FA33D8">
              <w:rPr>
                <w:rFonts w:ascii="Times New Roman" w:hAnsi="Times New Roman" w:cs="Times New Roman"/>
                <w:sz w:val="24"/>
                <w:szCs w:val="24"/>
              </w:rPr>
              <w:t>З 3.2.01 классификацию микроорганизмов;  морфологию и физиологию основных групп микроорганизмов; генетическую и химическую основы наследственности и формы изменчивости микроорганизмов; характеристики микрофлоры почвы, воды и воздуха; особенности сапрофитных и патогенных микроорганизмов; методы предотвращения порчи сырья и готовой продукции; схему микробиологического контроля санитарно-технологические требования к помещениям, оборудованию, инвентарю, одежде, правила личной гигиены работников пищевых производств</w:t>
            </w:r>
          </w:p>
        </w:tc>
        <w:tc>
          <w:tcPr>
            <w:tcW w:w="1507" w:type="pct"/>
          </w:tcPr>
          <w:p w14:paraId="61D4E16F"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Знание классификации микроорганизмов;  их морфологии и физиологии, основ наследственности и форм изменчивости микроорганизмов; характеристик микрофлоры почвы, воды и воздуха; особенностей сапрофитных и патогенных микроорганизмов; методов предотвращения порчи сырья и готовой продукции; схем микробиологического контроля, санитарно-технологических требований к помещениям, оборудованию, инвентарю, одежде, правил личной гигиены работников пищевых производств</w:t>
            </w:r>
          </w:p>
        </w:tc>
        <w:tc>
          <w:tcPr>
            <w:tcW w:w="1743" w:type="pct"/>
          </w:tcPr>
          <w:p w14:paraId="3ED93FD5"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Опрос, беседа, тестирование</w:t>
            </w:r>
          </w:p>
        </w:tc>
      </w:tr>
      <w:tr w:rsidR="00FA33D8" w:rsidRPr="00FA33D8" w14:paraId="4284997B" w14:textId="77777777" w:rsidTr="00CE174A">
        <w:trPr>
          <w:trHeight w:val="896"/>
        </w:trPr>
        <w:tc>
          <w:tcPr>
            <w:tcW w:w="1750" w:type="pct"/>
          </w:tcPr>
          <w:p w14:paraId="5C67411E"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Перечень умений, осваиваемых в рамках дисциплины</w:t>
            </w:r>
          </w:p>
        </w:tc>
        <w:tc>
          <w:tcPr>
            <w:tcW w:w="1507" w:type="pct"/>
          </w:tcPr>
          <w:p w14:paraId="003A0B79"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Дается описание характеристики демонстрируемых умений</w:t>
            </w:r>
          </w:p>
        </w:tc>
        <w:tc>
          <w:tcPr>
            <w:tcW w:w="1743" w:type="pct"/>
          </w:tcPr>
          <w:p w14:paraId="4DD6BFD4"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Например: Оценка результатов выполнения практической работы</w:t>
            </w:r>
          </w:p>
          <w:p w14:paraId="4289FB90"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tc>
      </w:tr>
      <w:tr w:rsidR="00FA33D8" w:rsidRPr="00FA33D8" w14:paraId="317947B2" w14:textId="77777777" w:rsidTr="00CE174A">
        <w:trPr>
          <w:trHeight w:val="896"/>
        </w:trPr>
        <w:tc>
          <w:tcPr>
            <w:tcW w:w="1750" w:type="pct"/>
          </w:tcPr>
          <w:p w14:paraId="7400D92D"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01.05</w:t>
            </w:r>
            <w:r w:rsidRPr="00FA33D8">
              <w:rPr>
                <w:rFonts w:ascii="Times New Roman" w:eastAsia="Times New Roman" w:hAnsi="Times New Roman" w:cs="Times New Roman"/>
                <w:sz w:val="24"/>
                <w:szCs w:val="24"/>
              </w:rPr>
              <w:t xml:space="preserve"> составлять план действия</w:t>
            </w:r>
          </w:p>
        </w:tc>
        <w:tc>
          <w:tcPr>
            <w:tcW w:w="1507" w:type="pct"/>
          </w:tcPr>
          <w:p w14:paraId="5F9876DA"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составлять план микробиологического исследования</w:t>
            </w:r>
          </w:p>
        </w:tc>
        <w:tc>
          <w:tcPr>
            <w:tcW w:w="1743" w:type="pct"/>
          </w:tcPr>
          <w:p w14:paraId="77146B6C"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p w14:paraId="656A1374" w14:textId="77777777" w:rsidR="00A11F23" w:rsidRPr="00FA33D8" w:rsidRDefault="00A11F23" w:rsidP="00FA33D8">
            <w:pPr>
              <w:spacing w:after="0" w:line="240" w:lineRule="auto"/>
              <w:rPr>
                <w:rFonts w:ascii="Times New Roman" w:hAnsi="Times New Roman" w:cs="Times New Roman"/>
                <w:bCs/>
                <w:sz w:val="24"/>
                <w:szCs w:val="24"/>
              </w:rPr>
            </w:pPr>
          </w:p>
        </w:tc>
      </w:tr>
      <w:tr w:rsidR="00FA33D8" w:rsidRPr="00FA33D8" w14:paraId="5609156C" w14:textId="77777777" w:rsidTr="00CE174A">
        <w:trPr>
          <w:trHeight w:val="896"/>
        </w:trPr>
        <w:tc>
          <w:tcPr>
            <w:tcW w:w="1750" w:type="pct"/>
          </w:tcPr>
          <w:p w14:paraId="14C0497D"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02.01</w:t>
            </w:r>
            <w:r w:rsidRPr="00FA33D8">
              <w:rPr>
                <w:rFonts w:ascii="Times New Roman" w:eastAsia="Times New Roman" w:hAnsi="Times New Roman" w:cs="Times New Roman"/>
                <w:sz w:val="24"/>
                <w:szCs w:val="24"/>
              </w:rPr>
              <w:t xml:space="preserve"> определять задачи для поиска информации</w:t>
            </w:r>
          </w:p>
        </w:tc>
        <w:tc>
          <w:tcPr>
            <w:tcW w:w="1507" w:type="pct"/>
          </w:tcPr>
          <w:p w14:paraId="2FD00160"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выявлять приоритетные задачи</w:t>
            </w:r>
          </w:p>
        </w:tc>
        <w:tc>
          <w:tcPr>
            <w:tcW w:w="1743" w:type="pct"/>
          </w:tcPr>
          <w:p w14:paraId="59D185DB"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tc>
      </w:tr>
      <w:tr w:rsidR="00FA33D8" w:rsidRPr="00FA33D8" w14:paraId="70D06537" w14:textId="77777777" w:rsidTr="00CE174A">
        <w:trPr>
          <w:trHeight w:val="896"/>
        </w:trPr>
        <w:tc>
          <w:tcPr>
            <w:tcW w:w="1750" w:type="pct"/>
          </w:tcPr>
          <w:p w14:paraId="3587BB88"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03.02</w:t>
            </w:r>
            <w:r w:rsidRPr="00FA33D8">
              <w:rPr>
                <w:rFonts w:ascii="Times New Roman" w:eastAsia="Times New Roman" w:hAnsi="Times New Roman" w:cs="Times New Roman"/>
                <w:sz w:val="24"/>
                <w:szCs w:val="24"/>
              </w:rPr>
              <w:t xml:space="preserve"> применять современную научную профессиональную терминологию</w:t>
            </w:r>
          </w:p>
        </w:tc>
        <w:tc>
          <w:tcPr>
            <w:tcW w:w="1507" w:type="pct"/>
          </w:tcPr>
          <w:p w14:paraId="33322E71"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применять микробиологическую терминологию</w:t>
            </w:r>
          </w:p>
        </w:tc>
        <w:tc>
          <w:tcPr>
            <w:tcW w:w="1743" w:type="pct"/>
          </w:tcPr>
          <w:p w14:paraId="272C7D51"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tc>
      </w:tr>
      <w:tr w:rsidR="00FA33D8" w:rsidRPr="00FA33D8" w14:paraId="0151610D" w14:textId="77777777" w:rsidTr="00CE174A">
        <w:trPr>
          <w:trHeight w:val="896"/>
        </w:trPr>
        <w:tc>
          <w:tcPr>
            <w:tcW w:w="1750" w:type="pct"/>
          </w:tcPr>
          <w:p w14:paraId="05C7D230" w14:textId="77777777" w:rsidR="00A11F23" w:rsidRPr="00FA33D8" w:rsidRDefault="00A11F23" w:rsidP="00FA33D8">
            <w:pPr>
              <w:suppressAutoHyphens/>
              <w:spacing w:after="0" w:line="240" w:lineRule="auto"/>
              <w:rPr>
                <w:rFonts w:ascii="Times New Roman" w:eastAsia="Times New Roman" w:hAnsi="Times New Roman" w:cs="Times New Roman"/>
                <w:bCs/>
                <w:spacing w:val="-4"/>
                <w:sz w:val="24"/>
                <w:szCs w:val="24"/>
              </w:rPr>
            </w:pPr>
            <w:r w:rsidRPr="00FA33D8">
              <w:rPr>
                <w:rFonts w:ascii="Times New Roman" w:eastAsia="Times New Roman" w:hAnsi="Times New Roman" w:cs="Times New Roman"/>
                <w:bCs/>
                <w:sz w:val="24"/>
                <w:szCs w:val="24"/>
              </w:rPr>
              <w:t>Уо 04.02</w:t>
            </w:r>
            <w:r w:rsidRPr="00FA33D8">
              <w:rPr>
                <w:rFonts w:ascii="Times New Roman" w:eastAsia="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1507" w:type="pct"/>
          </w:tcPr>
          <w:p w14:paraId="5DD741CB"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взаимодействовать с окружающими в процессе выполнения  практической работы</w:t>
            </w:r>
          </w:p>
        </w:tc>
        <w:tc>
          <w:tcPr>
            <w:tcW w:w="1743" w:type="pct"/>
          </w:tcPr>
          <w:p w14:paraId="2603F817"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tc>
      </w:tr>
      <w:tr w:rsidR="00FA33D8" w:rsidRPr="00FA33D8" w14:paraId="65B7F37A" w14:textId="77777777" w:rsidTr="00CE174A">
        <w:trPr>
          <w:trHeight w:val="896"/>
        </w:trPr>
        <w:tc>
          <w:tcPr>
            <w:tcW w:w="1750" w:type="pct"/>
          </w:tcPr>
          <w:p w14:paraId="2A04E945"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05.01</w:t>
            </w:r>
            <w:r w:rsidRPr="00FA33D8">
              <w:rPr>
                <w:rFonts w:ascii="Times New Roman" w:eastAsia="Times New Roman" w:hAnsi="Times New Roman" w:cs="Times New Roman"/>
                <w:sz w:val="24"/>
                <w:szCs w:val="24"/>
              </w:rPr>
              <w:t xml:space="preserve"> грамотно </w:t>
            </w:r>
            <w:r w:rsidRPr="00FA33D8">
              <w:rPr>
                <w:rFonts w:ascii="Times New Roman" w:eastAsia="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FA33D8">
              <w:rPr>
                <w:rFonts w:ascii="Times New Roman" w:eastAsia="Times New Roman" w:hAnsi="Times New Roman" w:cs="Times New Roman"/>
                <w:sz w:val="24"/>
                <w:szCs w:val="24"/>
              </w:rPr>
              <w:t>проявлять толерантность в рабочем коллективе</w:t>
            </w:r>
          </w:p>
        </w:tc>
        <w:tc>
          <w:tcPr>
            <w:tcW w:w="1507" w:type="pct"/>
          </w:tcPr>
          <w:p w14:paraId="1975C2BA"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составить и оформить отчет по практической работе</w:t>
            </w:r>
          </w:p>
        </w:tc>
        <w:tc>
          <w:tcPr>
            <w:tcW w:w="1743" w:type="pct"/>
          </w:tcPr>
          <w:p w14:paraId="55BC2390"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p w14:paraId="2DAD202C" w14:textId="77777777" w:rsidR="00A11F23" w:rsidRPr="00FA33D8" w:rsidRDefault="00A11F23" w:rsidP="00FA33D8">
            <w:pPr>
              <w:spacing w:after="0" w:line="240" w:lineRule="auto"/>
              <w:rPr>
                <w:rFonts w:ascii="Times New Roman" w:hAnsi="Times New Roman" w:cs="Times New Roman"/>
                <w:bCs/>
                <w:sz w:val="24"/>
                <w:szCs w:val="24"/>
              </w:rPr>
            </w:pPr>
          </w:p>
        </w:tc>
      </w:tr>
      <w:tr w:rsidR="00FA33D8" w:rsidRPr="00FA33D8" w14:paraId="2A320885" w14:textId="77777777" w:rsidTr="00CE174A">
        <w:trPr>
          <w:trHeight w:val="896"/>
        </w:trPr>
        <w:tc>
          <w:tcPr>
            <w:tcW w:w="1750" w:type="pct"/>
          </w:tcPr>
          <w:p w14:paraId="5D0471B3" w14:textId="77777777" w:rsidR="00A11F23" w:rsidRPr="00FA33D8" w:rsidRDefault="00A11F23" w:rsidP="00FA33D8">
            <w:pPr>
              <w:suppressAutoHyphens/>
              <w:spacing w:after="0" w:line="240" w:lineRule="auto"/>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06.01 описывать значимость своей специальности</w:t>
            </w:r>
          </w:p>
        </w:tc>
        <w:tc>
          <w:tcPr>
            <w:tcW w:w="1507" w:type="pct"/>
          </w:tcPr>
          <w:p w14:paraId="0E8ACCD4"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сформулировать значение микробиологического исследования, проведения санитарных и гигиенических мероприятий</w:t>
            </w:r>
          </w:p>
        </w:tc>
        <w:tc>
          <w:tcPr>
            <w:tcW w:w="1743" w:type="pct"/>
          </w:tcPr>
          <w:p w14:paraId="7DE08A99"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tc>
      </w:tr>
      <w:tr w:rsidR="00FA33D8" w:rsidRPr="00FA33D8" w14:paraId="6A3B7600" w14:textId="77777777" w:rsidTr="00CE174A">
        <w:trPr>
          <w:trHeight w:val="896"/>
        </w:trPr>
        <w:tc>
          <w:tcPr>
            <w:tcW w:w="1750" w:type="pct"/>
          </w:tcPr>
          <w:p w14:paraId="5C7D903C" w14:textId="77777777" w:rsidR="00A11F23" w:rsidRPr="00FA33D8" w:rsidRDefault="00A11F23"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07.01 соблюдать нормы экологической безопасности</w:t>
            </w:r>
          </w:p>
        </w:tc>
        <w:tc>
          <w:tcPr>
            <w:tcW w:w="1507" w:type="pct"/>
          </w:tcPr>
          <w:p w14:paraId="5813374B"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соблюдать правила безопасности при работе с микроорганизмами, химическими дезинфектантами</w:t>
            </w:r>
          </w:p>
        </w:tc>
        <w:tc>
          <w:tcPr>
            <w:tcW w:w="1743" w:type="pct"/>
          </w:tcPr>
          <w:p w14:paraId="743D2EDB"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tc>
      </w:tr>
      <w:tr w:rsidR="00FA33D8" w:rsidRPr="00FA33D8" w14:paraId="4D863772" w14:textId="77777777" w:rsidTr="00CE174A">
        <w:trPr>
          <w:trHeight w:val="896"/>
        </w:trPr>
        <w:tc>
          <w:tcPr>
            <w:tcW w:w="1750" w:type="pct"/>
          </w:tcPr>
          <w:p w14:paraId="062AD42A" w14:textId="77777777" w:rsidR="00A11F23" w:rsidRPr="00FA33D8" w:rsidRDefault="00A11F23"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08.03</w:t>
            </w:r>
            <w:r w:rsidRPr="00FA33D8">
              <w:rPr>
                <w:rFonts w:ascii="Times New Roman" w:eastAsia="Times New Roman" w:hAnsi="Times New Roman" w:cs="Times New Roman"/>
                <w:sz w:val="24"/>
                <w:szCs w:val="24"/>
              </w:rPr>
              <w:t xml:space="preserve"> пользоваться средствами профилактики перенапряжения, характерными для данной специальности</w:t>
            </w:r>
          </w:p>
        </w:tc>
        <w:tc>
          <w:tcPr>
            <w:tcW w:w="1507" w:type="pct"/>
          </w:tcPr>
          <w:p w14:paraId="341A13E5"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Уметь осуществлять приемы профилактики органов зрения при микроскопии</w:t>
            </w:r>
          </w:p>
        </w:tc>
        <w:tc>
          <w:tcPr>
            <w:tcW w:w="1743" w:type="pct"/>
          </w:tcPr>
          <w:p w14:paraId="6779FA5A"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tc>
      </w:tr>
      <w:tr w:rsidR="00FA33D8" w:rsidRPr="00FA33D8" w14:paraId="39D1EFFA" w14:textId="77777777" w:rsidTr="00CE174A">
        <w:trPr>
          <w:trHeight w:val="896"/>
        </w:trPr>
        <w:tc>
          <w:tcPr>
            <w:tcW w:w="1750" w:type="pct"/>
          </w:tcPr>
          <w:p w14:paraId="3109E7B5" w14:textId="77777777" w:rsidR="00A11F23" w:rsidRPr="00FA33D8" w:rsidRDefault="00A11F23" w:rsidP="00FA33D8">
            <w:pPr>
              <w:suppressAutoHyphens/>
              <w:spacing w:after="0" w:line="240" w:lineRule="auto"/>
              <w:jc w:val="both"/>
              <w:rPr>
                <w:rFonts w:ascii="Times New Roman" w:eastAsia="Times New Roman" w:hAnsi="Times New Roman" w:cs="Times New Roman"/>
                <w:bCs/>
                <w:sz w:val="24"/>
                <w:szCs w:val="24"/>
              </w:rPr>
            </w:pPr>
            <w:r w:rsidRPr="00FA33D8">
              <w:rPr>
                <w:rFonts w:ascii="Times New Roman" w:eastAsia="Times New Roman" w:hAnsi="Times New Roman" w:cs="Times New Roman"/>
                <w:bCs/>
                <w:sz w:val="24"/>
                <w:szCs w:val="24"/>
              </w:rPr>
              <w:t>Уо 09.04</w:t>
            </w:r>
            <w:r w:rsidRPr="00FA33D8">
              <w:rPr>
                <w:rFonts w:ascii="Times New Roman" w:eastAsia="Times New Roman" w:hAnsi="Times New Roman" w:cs="Times New Roman"/>
                <w:sz w:val="24"/>
                <w:szCs w:val="24"/>
              </w:rPr>
              <w:t xml:space="preserve"> кратко обосновывать и объяснять свои действия (текущие и планируемые)</w:t>
            </w:r>
          </w:p>
        </w:tc>
        <w:tc>
          <w:tcPr>
            <w:tcW w:w="1507" w:type="pct"/>
          </w:tcPr>
          <w:p w14:paraId="640AD5AE"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Умение обосновать выбор схемы микробиологического исследования</w:t>
            </w:r>
          </w:p>
        </w:tc>
        <w:tc>
          <w:tcPr>
            <w:tcW w:w="1743" w:type="pct"/>
          </w:tcPr>
          <w:p w14:paraId="0EB466A1"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tc>
      </w:tr>
      <w:tr w:rsidR="00FA33D8" w:rsidRPr="00FA33D8" w14:paraId="7A662640" w14:textId="77777777" w:rsidTr="00CE174A">
        <w:trPr>
          <w:trHeight w:val="896"/>
        </w:trPr>
        <w:tc>
          <w:tcPr>
            <w:tcW w:w="1750" w:type="pct"/>
          </w:tcPr>
          <w:p w14:paraId="45F01A38"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У.3.1.01 работать с лабораторным оборудованием, соблюдать санитарно-гигиенические требования в условиях пищевого производства и производить санитарную обработку оборудования и инвентаря</w:t>
            </w:r>
          </w:p>
        </w:tc>
        <w:tc>
          <w:tcPr>
            <w:tcW w:w="1507" w:type="pct"/>
          </w:tcPr>
          <w:p w14:paraId="272AAC5D"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Уметь работать на лабораторном оборудовании в условиях микробиологической лаборатории, проводить санитарную обработку оборудования иинвентаря</w:t>
            </w:r>
          </w:p>
        </w:tc>
        <w:tc>
          <w:tcPr>
            <w:tcW w:w="1743" w:type="pct"/>
          </w:tcPr>
          <w:p w14:paraId="2B233358"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p w14:paraId="00757C5B"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p w14:paraId="36306A2E" w14:textId="77777777" w:rsidR="00A11F23" w:rsidRPr="00FA33D8" w:rsidRDefault="00A11F23" w:rsidP="00FA33D8">
            <w:pPr>
              <w:spacing w:after="0" w:line="240" w:lineRule="auto"/>
              <w:rPr>
                <w:rFonts w:ascii="Times New Roman" w:hAnsi="Times New Roman" w:cs="Times New Roman"/>
                <w:bCs/>
                <w:sz w:val="24"/>
                <w:szCs w:val="24"/>
              </w:rPr>
            </w:pPr>
          </w:p>
        </w:tc>
      </w:tr>
      <w:tr w:rsidR="00FA33D8" w:rsidRPr="00FA33D8" w14:paraId="1D2D6C7D" w14:textId="77777777" w:rsidTr="00CE174A">
        <w:trPr>
          <w:trHeight w:val="896"/>
        </w:trPr>
        <w:tc>
          <w:tcPr>
            <w:tcW w:w="1750" w:type="pct"/>
          </w:tcPr>
          <w:p w14:paraId="3BD64BC1" w14:textId="77777777"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У 3.2.01 определять основные группы микроорганизмов, проводить микробиологические исследования и давать оценку полученным результатам и осуществлять микробиологический контроль пищевого производства сырья.</w:t>
            </w:r>
          </w:p>
        </w:tc>
        <w:tc>
          <w:tcPr>
            <w:tcW w:w="1507" w:type="pct"/>
          </w:tcPr>
          <w:p w14:paraId="2724F12C"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Уметь определять основные группы микроорганизмов, осуществлять микробиологические исследования, проводить микробиологический контроль пищевого производства, оценивать полученные результаты</w:t>
            </w:r>
          </w:p>
        </w:tc>
        <w:tc>
          <w:tcPr>
            <w:tcW w:w="1743" w:type="pct"/>
          </w:tcPr>
          <w:p w14:paraId="4F44F874"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p w14:paraId="23FC6152" w14:textId="77777777" w:rsidR="00A11F23" w:rsidRPr="00FA33D8" w:rsidRDefault="00A11F23"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p w14:paraId="242E3ED6" w14:textId="77777777" w:rsidR="00A11F23" w:rsidRPr="00FA33D8" w:rsidRDefault="00A11F23" w:rsidP="00FA33D8">
            <w:pPr>
              <w:spacing w:after="0" w:line="240" w:lineRule="auto"/>
              <w:rPr>
                <w:rFonts w:ascii="Times New Roman" w:hAnsi="Times New Roman" w:cs="Times New Roman"/>
                <w:bCs/>
                <w:sz w:val="24"/>
                <w:szCs w:val="24"/>
              </w:rPr>
            </w:pPr>
          </w:p>
        </w:tc>
      </w:tr>
    </w:tbl>
    <w:p w14:paraId="72A7BB98" w14:textId="77777777" w:rsidR="00A11F23" w:rsidRPr="00FA33D8" w:rsidRDefault="00A11F23" w:rsidP="00FA33D8">
      <w:pPr>
        <w:spacing w:after="0" w:line="240" w:lineRule="auto"/>
        <w:jc w:val="both"/>
        <w:rPr>
          <w:rFonts w:ascii="Times New Roman" w:hAnsi="Times New Roman" w:cs="Times New Roman"/>
          <w:b/>
          <w:sz w:val="24"/>
          <w:szCs w:val="24"/>
        </w:rPr>
      </w:pPr>
    </w:p>
    <w:p w14:paraId="3FED80AC" w14:textId="01BE7593" w:rsidR="00A11F23" w:rsidRPr="00FA33D8" w:rsidRDefault="00A11F23"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br w:type="page"/>
      </w:r>
    </w:p>
    <w:p w14:paraId="7E9D8C8E" w14:textId="1BA8928A" w:rsidR="00C169D6" w:rsidRPr="00FA33D8" w:rsidRDefault="00C169D6" w:rsidP="00FA33D8">
      <w:pPr>
        <w:pStyle w:val="af5"/>
        <w:spacing w:after="0" w:line="240" w:lineRule="auto"/>
        <w:jc w:val="right"/>
        <w:rPr>
          <w:rFonts w:ascii="Times New Roman" w:hAnsi="Times New Roman"/>
          <w:b/>
          <w:bCs/>
        </w:rPr>
      </w:pPr>
      <w:r w:rsidRPr="00FA33D8">
        <w:rPr>
          <w:rFonts w:ascii="Times New Roman" w:hAnsi="Times New Roman"/>
          <w:b/>
          <w:bCs/>
        </w:rPr>
        <w:t>Приложение 3.</w:t>
      </w:r>
      <w:r w:rsidR="00BC1346" w:rsidRPr="00FA33D8">
        <w:rPr>
          <w:rFonts w:ascii="Times New Roman" w:hAnsi="Times New Roman"/>
          <w:b/>
          <w:bCs/>
        </w:rPr>
        <w:t>20</w:t>
      </w:r>
    </w:p>
    <w:p w14:paraId="7D2629B4" w14:textId="77777777" w:rsidR="00C169D6" w:rsidRPr="00FA33D8" w:rsidRDefault="00C169D6" w:rsidP="00FA33D8">
      <w:pPr>
        <w:spacing w:after="0" w:line="240" w:lineRule="auto"/>
        <w:jc w:val="right"/>
        <w:rPr>
          <w:rFonts w:ascii="Times New Roman" w:hAnsi="Times New Roman" w:cs="Times New Roman"/>
          <w:b/>
          <w:sz w:val="24"/>
          <w:szCs w:val="24"/>
        </w:rPr>
      </w:pPr>
      <w:r w:rsidRPr="00FA33D8">
        <w:rPr>
          <w:rFonts w:ascii="Times New Roman" w:hAnsi="Times New Roman" w:cs="Times New Roman"/>
          <w:sz w:val="24"/>
          <w:szCs w:val="24"/>
        </w:rPr>
        <w:t>ПООП-П по специальности</w:t>
      </w:r>
      <w:r w:rsidRPr="00FA33D8">
        <w:rPr>
          <w:rFonts w:ascii="Times New Roman" w:hAnsi="Times New Roman" w:cs="Times New Roman"/>
          <w:b/>
          <w:sz w:val="24"/>
          <w:szCs w:val="24"/>
        </w:rPr>
        <w:t xml:space="preserve"> </w:t>
      </w:r>
    </w:p>
    <w:p w14:paraId="3C1AE3D7" w14:textId="77777777" w:rsidR="00C169D6" w:rsidRPr="00FA33D8" w:rsidRDefault="00C169D6" w:rsidP="00FA33D8">
      <w:pPr>
        <w:spacing w:after="0" w:line="240" w:lineRule="auto"/>
        <w:jc w:val="right"/>
        <w:rPr>
          <w:rFonts w:ascii="Times New Roman" w:hAnsi="Times New Roman" w:cs="Times New Roman"/>
          <w:sz w:val="24"/>
          <w:szCs w:val="24"/>
          <w:u w:val="single"/>
        </w:rPr>
      </w:pPr>
      <w:r w:rsidRPr="00FA33D8">
        <w:rPr>
          <w:rFonts w:ascii="Times New Roman" w:hAnsi="Times New Roman" w:cs="Times New Roman"/>
          <w:sz w:val="24"/>
          <w:szCs w:val="24"/>
          <w:u w:val="single"/>
        </w:rPr>
        <w:t>19.02.11 Технология продуктов питания из растительного сырья</w:t>
      </w:r>
    </w:p>
    <w:p w14:paraId="6EA375E9" w14:textId="77777777" w:rsidR="00C169D6" w:rsidRPr="00FA33D8" w:rsidRDefault="00C169D6" w:rsidP="00FA33D8">
      <w:pPr>
        <w:spacing w:after="0" w:line="240" w:lineRule="auto"/>
        <w:jc w:val="center"/>
        <w:rPr>
          <w:rFonts w:ascii="Times New Roman" w:hAnsi="Times New Roman" w:cs="Times New Roman"/>
          <w:b/>
          <w:sz w:val="24"/>
          <w:szCs w:val="24"/>
        </w:rPr>
      </w:pPr>
    </w:p>
    <w:p w14:paraId="0FEF5E70" w14:textId="77777777" w:rsidR="00C169D6" w:rsidRPr="00FA33D8" w:rsidRDefault="00C169D6" w:rsidP="00FA33D8">
      <w:pPr>
        <w:spacing w:after="0" w:line="240" w:lineRule="auto"/>
        <w:jc w:val="center"/>
        <w:rPr>
          <w:rFonts w:ascii="Times New Roman" w:hAnsi="Times New Roman" w:cs="Times New Roman"/>
          <w:b/>
          <w:sz w:val="24"/>
          <w:szCs w:val="24"/>
        </w:rPr>
      </w:pPr>
    </w:p>
    <w:p w14:paraId="6D06ACA7" w14:textId="77777777" w:rsidR="00C169D6" w:rsidRPr="00FA33D8" w:rsidRDefault="00C169D6" w:rsidP="00FA33D8">
      <w:pPr>
        <w:spacing w:after="0" w:line="240" w:lineRule="auto"/>
        <w:jc w:val="center"/>
        <w:rPr>
          <w:rFonts w:ascii="Times New Roman" w:hAnsi="Times New Roman" w:cs="Times New Roman"/>
          <w:b/>
          <w:sz w:val="24"/>
          <w:szCs w:val="24"/>
        </w:rPr>
      </w:pPr>
    </w:p>
    <w:p w14:paraId="341A64D3" w14:textId="77777777" w:rsidR="00C169D6" w:rsidRPr="00FA33D8" w:rsidRDefault="00C169D6" w:rsidP="00FA33D8">
      <w:pPr>
        <w:spacing w:after="0" w:line="240" w:lineRule="auto"/>
        <w:jc w:val="center"/>
        <w:rPr>
          <w:rFonts w:ascii="Times New Roman" w:hAnsi="Times New Roman" w:cs="Times New Roman"/>
          <w:b/>
          <w:sz w:val="24"/>
          <w:szCs w:val="24"/>
        </w:rPr>
      </w:pPr>
    </w:p>
    <w:p w14:paraId="739ACA8A" w14:textId="77777777" w:rsidR="00C169D6" w:rsidRPr="00FA33D8" w:rsidRDefault="00C169D6" w:rsidP="00FA33D8">
      <w:pPr>
        <w:spacing w:after="0" w:line="240" w:lineRule="auto"/>
        <w:jc w:val="center"/>
        <w:rPr>
          <w:rFonts w:ascii="Times New Roman" w:hAnsi="Times New Roman" w:cs="Times New Roman"/>
          <w:b/>
          <w:sz w:val="24"/>
          <w:szCs w:val="24"/>
        </w:rPr>
      </w:pPr>
    </w:p>
    <w:p w14:paraId="145912D0" w14:textId="77777777" w:rsidR="00C169D6" w:rsidRPr="00FA33D8" w:rsidRDefault="00C169D6" w:rsidP="00FA33D8">
      <w:pPr>
        <w:spacing w:after="0" w:line="240" w:lineRule="auto"/>
        <w:jc w:val="center"/>
        <w:rPr>
          <w:rFonts w:ascii="Times New Roman" w:hAnsi="Times New Roman" w:cs="Times New Roman"/>
          <w:b/>
          <w:sz w:val="24"/>
          <w:szCs w:val="24"/>
        </w:rPr>
      </w:pPr>
    </w:p>
    <w:p w14:paraId="383360A6" w14:textId="77777777" w:rsidR="00C169D6" w:rsidRPr="00FA33D8" w:rsidRDefault="00C169D6" w:rsidP="00B037C2">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РАБОЧАЯ ПРОГРАММА УЧЕБНОЙ ДИСЦИПЛИНЫ</w:t>
      </w:r>
    </w:p>
    <w:p w14:paraId="260F84CB" w14:textId="1A07A9CB" w:rsidR="00C169D6" w:rsidRPr="00FA33D8" w:rsidRDefault="00C169D6" w:rsidP="00B037C2">
      <w:pPr>
        <w:spacing w:after="0" w:line="240" w:lineRule="auto"/>
        <w:jc w:val="center"/>
        <w:rPr>
          <w:rFonts w:ascii="Times New Roman" w:hAnsi="Times New Roman" w:cs="Times New Roman"/>
          <w:sz w:val="24"/>
          <w:szCs w:val="24"/>
          <w:u w:val="single"/>
        </w:rPr>
      </w:pPr>
      <w:r w:rsidRPr="00FA33D8">
        <w:rPr>
          <w:rFonts w:ascii="Times New Roman" w:hAnsi="Times New Roman" w:cs="Times New Roman"/>
          <w:sz w:val="24"/>
          <w:szCs w:val="24"/>
          <w:u w:val="single"/>
        </w:rPr>
        <w:t>ОП.01.02 Процессы и аппараты пищевых производств</w:t>
      </w:r>
    </w:p>
    <w:p w14:paraId="3C6613F9" w14:textId="77777777" w:rsidR="00C169D6" w:rsidRPr="00FA33D8" w:rsidRDefault="00C169D6" w:rsidP="00B037C2">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Индекс и наименование учебной дисциплины</w:t>
      </w:r>
    </w:p>
    <w:p w14:paraId="33190216" w14:textId="77777777" w:rsidR="00C169D6" w:rsidRPr="00FA33D8" w:rsidRDefault="00C169D6" w:rsidP="00B037C2">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МДМ. 01 МЕЖДИСЦИПЛИНАРНЫЙ МОДУЛЬ</w:t>
      </w:r>
    </w:p>
    <w:p w14:paraId="6171DC88" w14:textId="77777777" w:rsidR="00C169D6" w:rsidRPr="00FA33D8" w:rsidRDefault="00C169D6" w:rsidP="00B037C2">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по производству продуктов питания из растительного сырья</w:t>
      </w:r>
    </w:p>
    <w:p w14:paraId="682645BD" w14:textId="77777777" w:rsidR="00C169D6" w:rsidRPr="00FA33D8" w:rsidRDefault="00C169D6" w:rsidP="00FA33D8">
      <w:pPr>
        <w:spacing w:after="0" w:line="240" w:lineRule="auto"/>
        <w:rPr>
          <w:rFonts w:ascii="Times New Roman" w:hAnsi="Times New Roman" w:cs="Times New Roman"/>
          <w:b/>
          <w:sz w:val="24"/>
          <w:szCs w:val="24"/>
        </w:rPr>
      </w:pPr>
    </w:p>
    <w:p w14:paraId="1F4E58ED" w14:textId="77777777" w:rsidR="00C169D6" w:rsidRPr="00FA33D8" w:rsidRDefault="00C169D6" w:rsidP="00FA33D8">
      <w:pPr>
        <w:spacing w:after="0" w:line="240" w:lineRule="auto"/>
        <w:rPr>
          <w:rFonts w:ascii="Times New Roman" w:hAnsi="Times New Roman" w:cs="Times New Roman"/>
          <w:b/>
          <w:sz w:val="24"/>
          <w:szCs w:val="24"/>
        </w:rPr>
      </w:pPr>
    </w:p>
    <w:p w14:paraId="1BB639D7" w14:textId="77777777" w:rsidR="00C169D6" w:rsidRPr="00FA33D8" w:rsidRDefault="00C169D6" w:rsidP="00FA33D8">
      <w:pPr>
        <w:spacing w:after="0" w:line="240" w:lineRule="auto"/>
        <w:rPr>
          <w:rFonts w:ascii="Times New Roman" w:hAnsi="Times New Roman" w:cs="Times New Roman"/>
          <w:b/>
          <w:sz w:val="24"/>
          <w:szCs w:val="24"/>
        </w:rPr>
      </w:pPr>
    </w:p>
    <w:p w14:paraId="38D5BA5B" w14:textId="61E94436" w:rsidR="00C169D6" w:rsidRDefault="00C169D6" w:rsidP="00FA33D8">
      <w:pPr>
        <w:spacing w:after="0" w:line="240" w:lineRule="auto"/>
        <w:rPr>
          <w:rFonts w:ascii="Times New Roman" w:hAnsi="Times New Roman" w:cs="Times New Roman"/>
          <w:b/>
          <w:sz w:val="24"/>
          <w:szCs w:val="24"/>
        </w:rPr>
      </w:pPr>
    </w:p>
    <w:p w14:paraId="4CEAB7F7" w14:textId="63A04B3B" w:rsidR="00B037C2" w:rsidRDefault="00B037C2" w:rsidP="00FA33D8">
      <w:pPr>
        <w:spacing w:after="0" w:line="240" w:lineRule="auto"/>
        <w:rPr>
          <w:rFonts w:ascii="Times New Roman" w:hAnsi="Times New Roman" w:cs="Times New Roman"/>
          <w:b/>
          <w:sz w:val="24"/>
          <w:szCs w:val="24"/>
        </w:rPr>
      </w:pPr>
    </w:p>
    <w:p w14:paraId="177301BC" w14:textId="321640F8" w:rsidR="00B037C2" w:rsidRDefault="00B037C2" w:rsidP="00FA33D8">
      <w:pPr>
        <w:spacing w:after="0" w:line="240" w:lineRule="auto"/>
        <w:rPr>
          <w:rFonts w:ascii="Times New Roman" w:hAnsi="Times New Roman" w:cs="Times New Roman"/>
          <w:b/>
          <w:sz w:val="24"/>
          <w:szCs w:val="24"/>
        </w:rPr>
      </w:pPr>
    </w:p>
    <w:p w14:paraId="1AC7425D" w14:textId="69499C36" w:rsidR="00B037C2" w:rsidRDefault="00B037C2" w:rsidP="00FA33D8">
      <w:pPr>
        <w:spacing w:after="0" w:line="240" w:lineRule="auto"/>
        <w:rPr>
          <w:rFonts w:ascii="Times New Roman" w:hAnsi="Times New Roman" w:cs="Times New Roman"/>
          <w:b/>
          <w:sz w:val="24"/>
          <w:szCs w:val="24"/>
        </w:rPr>
      </w:pPr>
    </w:p>
    <w:p w14:paraId="47FAA6D2" w14:textId="75DEB302" w:rsidR="00B037C2" w:rsidRDefault="00B037C2" w:rsidP="00FA33D8">
      <w:pPr>
        <w:spacing w:after="0" w:line="240" w:lineRule="auto"/>
        <w:rPr>
          <w:rFonts w:ascii="Times New Roman" w:hAnsi="Times New Roman" w:cs="Times New Roman"/>
          <w:b/>
          <w:sz w:val="24"/>
          <w:szCs w:val="24"/>
        </w:rPr>
      </w:pPr>
    </w:p>
    <w:p w14:paraId="7B864311" w14:textId="68C7E061" w:rsidR="00B037C2" w:rsidRDefault="00B037C2" w:rsidP="00FA33D8">
      <w:pPr>
        <w:spacing w:after="0" w:line="240" w:lineRule="auto"/>
        <w:rPr>
          <w:rFonts w:ascii="Times New Roman" w:hAnsi="Times New Roman" w:cs="Times New Roman"/>
          <w:b/>
          <w:sz w:val="24"/>
          <w:szCs w:val="24"/>
        </w:rPr>
      </w:pPr>
    </w:p>
    <w:p w14:paraId="56F7D728" w14:textId="7D060546" w:rsidR="00B037C2" w:rsidRDefault="00B037C2" w:rsidP="00FA33D8">
      <w:pPr>
        <w:spacing w:after="0" w:line="240" w:lineRule="auto"/>
        <w:rPr>
          <w:rFonts w:ascii="Times New Roman" w:hAnsi="Times New Roman" w:cs="Times New Roman"/>
          <w:b/>
          <w:sz w:val="24"/>
          <w:szCs w:val="24"/>
        </w:rPr>
      </w:pPr>
    </w:p>
    <w:p w14:paraId="6B055646" w14:textId="46CBA168" w:rsidR="00B037C2" w:rsidRDefault="00B037C2" w:rsidP="00FA33D8">
      <w:pPr>
        <w:spacing w:after="0" w:line="240" w:lineRule="auto"/>
        <w:rPr>
          <w:rFonts w:ascii="Times New Roman" w:hAnsi="Times New Roman" w:cs="Times New Roman"/>
          <w:b/>
          <w:sz w:val="24"/>
          <w:szCs w:val="24"/>
        </w:rPr>
      </w:pPr>
    </w:p>
    <w:p w14:paraId="0CFBF4DE" w14:textId="38ED9335" w:rsidR="00B037C2" w:rsidRDefault="00B037C2" w:rsidP="00FA33D8">
      <w:pPr>
        <w:spacing w:after="0" w:line="240" w:lineRule="auto"/>
        <w:rPr>
          <w:rFonts w:ascii="Times New Roman" w:hAnsi="Times New Roman" w:cs="Times New Roman"/>
          <w:b/>
          <w:sz w:val="24"/>
          <w:szCs w:val="24"/>
        </w:rPr>
      </w:pPr>
    </w:p>
    <w:p w14:paraId="0D3538B1" w14:textId="4DCC8902" w:rsidR="00B037C2" w:rsidRDefault="00B037C2" w:rsidP="00FA33D8">
      <w:pPr>
        <w:spacing w:after="0" w:line="240" w:lineRule="auto"/>
        <w:rPr>
          <w:rFonts w:ascii="Times New Roman" w:hAnsi="Times New Roman" w:cs="Times New Roman"/>
          <w:b/>
          <w:sz w:val="24"/>
          <w:szCs w:val="24"/>
        </w:rPr>
      </w:pPr>
    </w:p>
    <w:p w14:paraId="3AB10019" w14:textId="335D87EA" w:rsidR="00B037C2" w:rsidRDefault="00B037C2" w:rsidP="00FA33D8">
      <w:pPr>
        <w:spacing w:after="0" w:line="240" w:lineRule="auto"/>
        <w:rPr>
          <w:rFonts w:ascii="Times New Roman" w:hAnsi="Times New Roman" w:cs="Times New Roman"/>
          <w:b/>
          <w:sz w:val="24"/>
          <w:szCs w:val="24"/>
        </w:rPr>
      </w:pPr>
    </w:p>
    <w:p w14:paraId="2633E4C4" w14:textId="2FDBF4FE" w:rsidR="00B037C2" w:rsidRDefault="00B037C2" w:rsidP="00FA33D8">
      <w:pPr>
        <w:spacing w:after="0" w:line="240" w:lineRule="auto"/>
        <w:rPr>
          <w:rFonts w:ascii="Times New Roman" w:hAnsi="Times New Roman" w:cs="Times New Roman"/>
          <w:b/>
          <w:sz w:val="24"/>
          <w:szCs w:val="24"/>
        </w:rPr>
      </w:pPr>
    </w:p>
    <w:p w14:paraId="24527A2F" w14:textId="0B26229C" w:rsidR="00B037C2" w:rsidRDefault="00B037C2" w:rsidP="00FA33D8">
      <w:pPr>
        <w:spacing w:after="0" w:line="240" w:lineRule="auto"/>
        <w:rPr>
          <w:rFonts w:ascii="Times New Roman" w:hAnsi="Times New Roman" w:cs="Times New Roman"/>
          <w:b/>
          <w:sz w:val="24"/>
          <w:szCs w:val="24"/>
        </w:rPr>
      </w:pPr>
    </w:p>
    <w:p w14:paraId="510A83BA" w14:textId="1B6C543C" w:rsidR="00B037C2" w:rsidRDefault="00B037C2" w:rsidP="00FA33D8">
      <w:pPr>
        <w:spacing w:after="0" w:line="240" w:lineRule="auto"/>
        <w:rPr>
          <w:rFonts w:ascii="Times New Roman" w:hAnsi="Times New Roman" w:cs="Times New Roman"/>
          <w:b/>
          <w:sz w:val="24"/>
          <w:szCs w:val="24"/>
        </w:rPr>
      </w:pPr>
    </w:p>
    <w:p w14:paraId="25E83739" w14:textId="589B4CBD" w:rsidR="00B037C2" w:rsidRDefault="00B037C2" w:rsidP="00FA33D8">
      <w:pPr>
        <w:spacing w:after="0" w:line="240" w:lineRule="auto"/>
        <w:rPr>
          <w:rFonts w:ascii="Times New Roman" w:hAnsi="Times New Roman" w:cs="Times New Roman"/>
          <w:b/>
          <w:sz w:val="24"/>
          <w:szCs w:val="24"/>
        </w:rPr>
      </w:pPr>
    </w:p>
    <w:p w14:paraId="086CD672" w14:textId="526B7A60" w:rsidR="00B037C2" w:rsidRDefault="00B037C2" w:rsidP="00FA33D8">
      <w:pPr>
        <w:spacing w:after="0" w:line="240" w:lineRule="auto"/>
        <w:rPr>
          <w:rFonts w:ascii="Times New Roman" w:hAnsi="Times New Roman" w:cs="Times New Roman"/>
          <w:b/>
          <w:sz w:val="24"/>
          <w:szCs w:val="24"/>
        </w:rPr>
      </w:pPr>
    </w:p>
    <w:p w14:paraId="0042A01A" w14:textId="1704B627" w:rsidR="00B037C2" w:rsidRDefault="00B037C2" w:rsidP="00FA33D8">
      <w:pPr>
        <w:spacing w:after="0" w:line="240" w:lineRule="auto"/>
        <w:rPr>
          <w:rFonts w:ascii="Times New Roman" w:hAnsi="Times New Roman" w:cs="Times New Roman"/>
          <w:b/>
          <w:sz w:val="24"/>
          <w:szCs w:val="24"/>
        </w:rPr>
      </w:pPr>
    </w:p>
    <w:p w14:paraId="2ACCAC32" w14:textId="08F6BA96" w:rsidR="00B037C2" w:rsidRDefault="00B037C2" w:rsidP="00FA33D8">
      <w:pPr>
        <w:spacing w:after="0" w:line="240" w:lineRule="auto"/>
        <w:rPr>
          <w:rFonts w:ascii="Times New Roman" w:hAnsi="Times New Roman" w:cs="Times New Roman"/>
          <w:b/>
          <w:sz w:val="24"/>
          <w:szCs w:val="24"/>
        </w:rPr>
      </w:pPr>
    </w:p>
    <w:p w14:paraId="7C60CFED" w14:textId="2915A339" w:rsidR="00B037C2" w:rsidRDefault="00B037C2" w:rsidP="00FA33D8">
      <w:pPr>
        <w:spacing w:after="0" w:line="240" w:lineRule="auto"/>
        <w:rPr>
          <w:rFonts w:ascii="Times New Roman" w:hAnsi="Times New Roman" w:cs="Times New Roman"/>
          <w:b/>
          <w:sz w:val="24"/>
          <w:szCs w:val="24"/>
        </w:rPr>
      </w:pPr>
    </w:p>
    <w:p w14:paraId="3E237961" w14:textId="71F45680" w:rsidR="00B037C2" w:rsidRDefault="00B037C2" w:rsidP="00FA33D8">
      <w:pPr>
        <w:spacing w:after="0" w:line="240" w:lineRule="auto"/>
        <w:rPr>
          <w:rFonts w:ascii="Times New Roman" w:hAnsi="Times New Roman" w:cs="Times New Roman"/>
          <w:b/>
          <w:sz w:val="24"/>
          <w:szCs w:val="24"/>
        </w:rPr>
      </w:pPr>
    </w:p>
    <w:p w14:paraId="45A76BA7" w14:textId="42D9C8F3" w:rsidR="00B037C2" w:rsidRDefault="00B037C2" w:rsidP="00FA33D8">
      <w:pPr>
        <w:spacing w:after="0" w:line="240" w:lineRule="auto"/>
        <w:rPr>
          <w:rFonts w:ascii="Times New Roman" w:hAnsi="Times New Roman" w:cs="Times New Roman"/>
          <w:b/>
          <w:sz w:val="24"/>
          <w:szCs w:val="24"/>
        </w:rPr>
      </w:pPr>
    </w:p>
    <w:p w14:paraId="37FEDF9B" w14:textId="47D5022B" w:rsidR="00B037C2" w:rsidRDefault="00B037C2" w:rsidP="00FA33D8">
      <w:pPr>
        <w:spacing w:after="0" w:line="240" w:lineRule="auto"/>
        <w:rPr>
          <w:rFonts w:ascii="Times New Roman" w:hAnsi="Times New Roman" w:cs="Times New Roman"/>
          <w:b/>
          <w:sz w:val="24"/>
          <w:szCs w:val="24"/>
        </w:rPr>
      </w:pPr>
    </w:p>
    <w:p w14:paraId="51C102B0" w14:textId="7490F652" w:rsidR="00B037C2" w:rsidRDefault="00B037C2" w:rsidP="00FA33D8">
      <w:pPr>
        <w:spacing w:after="0" w:line="240" w:lineRule="auto"/>
        <w:rPr>
          <w:rFonts w:ascii="Times New Roman" w:hAnsi="Times New Roman" w:cs="Times New Roman"/>
          <w:b/>
          <w:sz w:val="24"/>
          <w:szCs w:val="24"/>
        </w:rPr>
      </w:pPr>
    </w:p>
    <w:p w14:paraId="7846A691" w14:textId="4970EF67" w:rsidR="00B037C2" w:rsidRDefault="00B037C2" w:rsidP="00FA33D8">
      <w:pPr>
        <w:spacing w:after="0" w:line="240" w:lineRule="auto"/>
        <w:rPr>
          <w:rFonts w:ascii="Times New Roman" w:hAnsi="Times New Roman" w:cs="Times New Roman"/>
          <w:b/>
          <w:sz w:val="24"/>
          <w:szCs w:val="24"/>
        </w:rPr>
      </w:pPr>
    </w:p>
    <w:p w14:paraId="0C9D1D76" w14:textId="027FDF95" w:rsidR="00B037C2" w:rsidRDefault="00B037C2" w:rsidP="00FA33D8">
      <w:pPr>
        <w:spacing w:after="0" w:line="240" w:lineRule="auto"/>
        <w:rPr>
          <w:rFonts w:ascii="Times New Roman" w:hAnsi="Times New Roman" w:cs="Times New Roman"/>
          <w:b/>
          <w:sz w:val="24"/>
          <w:szCs w:val="24"/>
        </w:rPr>
      </w:pPr>
    </w:p>
    <w:p w14:paraId="7EB114F1" w14:textId="77777777" w:rsidR="00B037C2" w:rsidRPr="00FA33D8" w:rsidRDefault="00B037C2" w:rsidP="00FA33D8">
      <w:pPr>
        <w:spacing w:after="0" w:line="240" w:lineRule="auto"/>
        <w:rPr>
          <w:rFonts w:ascii="Times New Roman" w:hAnsi="Times New Roman" w:cs="Times New Roman"/>
          <w:b/>
          <w:sz w:val="24"/>
          <w:szCs w:val="24"/>
        </w:rPr>
      </w:pPr>
    </w:p>
    <w:p w14:paraId="7A5B194F" w14:textId="77777777" w:rsidR="00C169D6" w:rsidRPr="00FA33D8" w:rsidRDefault="00C169D6" w:rsidP="00FA33D8">
      <w:pPr>
        <w:spacing w:after="0" w:line="240" w:lineRule="auto"/>
        <w:rPr>
          <w:rFonts w:ascii="Times New Roman" w:hAnsi="Times New Roman" w:cs="Times New Roman"/>
          <w:b/>
          <w:sz w:val="24"/>
          <w:szCs w:val="24"/>
        </w:rPr>
      </w:pPr>
    </w:p>
    <w:p w14:paraId="5BC04C22" w14:textId="77777777" w:rsidR="00C169D6" w:rsidRPr="00FA33D8" w:rsidRDefault="00C169D6" w:rsidP="00FA33D8">
      <w:pPr>
        <w:spacing w:after="0" w:line="240" w:lineRule="auto"/>
        <w:rPr>
          <w:rFonts w:ascii="Times New Roman" w:hAnsi="Times New Roman" w:cs="Times New Roman"/>
          <w:b/>
          <w:sz w:val="24"/>
          <w:szCs w:val="24"/>
        </w:rPr>
      </w:pPr>
    </w:p>
    <w:p w14:paraId="7B35898B" w14:textId="77777777" w:rsidR="00C169D6" w:rsidRPr="00FA33D8" w:rsidRDefault="00C169D6" w:rsidP="00FA33D8">
      <w:pPr>
        <w:spacing w:after="0" w:line="240" w:lineRule="auto"/>
        <w:rPr>
          <w:rFonts w:ascii="Times New Roman" w:hAnsi="Times New Roman" w:cs="Times New Roman"/>
          <w:b/>
          <w:sz w:val="24"/>
          <w:szCs w:val="24"/>
        </w:rPr>
      </w:pPr>
    </w:p>
    <w:p w14:paraId="4FEA877D" w14:textId="77777777" w:rsidR="00C169D6" w:rsidRPr="00FA33D8" w:rsidRDefault="00C169D6" w:rsidP="00FA33D8">
      <w:pPr>
        <w:spacing w:after="0" w:line="240" w:lineRule="auto"/>
        <w:rPr>
          <w:rFonts w:ascii="Times New Roman" w:hAnsi="Times New Roman" w:cs="Times New Roman"/>
          <w:b/>
          <w:sz w:val="24"/>
          <w:szCs w:val="24"/>
        </w:rPr>
      </w:pPr>
    </w:p>
    <w:p w14:paraId="735CB91F" w14:textId="77777777" w:rsidR="00C169D6" w:rsidRPr="00FA33D8" w:rsidRDefault="00C169D6" w:rsidP="00FA33D8">
      <w:pPr>
        <w:spacing w:after="0" w:line="240" w:lineRule="auto"/>
        <w:rPr>
          <w:rFonts w:ascii="Times New Roman" w:hAnsi="Times New Roman" w:cs="Times New Roman"/>
          <w:b/>
          <w:sz w:val="24"/>
          <w:szCs w:val="24"/>
        </w:rPr>
      </w:pPr>
    </w:p>
    <w:p w14:paraId="4736DDFC" w14:textId="77777777" w:rsidR="00C169D6" w:rsidRPr="00FA33D8" w:rsidRDefault="00C169D6" w:rsidP="00FA33D8">
      <w:pPr>
        <w:spacing w:after="0" w:line="240" w:lineRule="auto"/>
        <w:rPr>
          <w:rFonts w:ascii="Times New Roman" w:hAnsi="Times New Roman" w:cs="Times New Roman"/>
          <w:b/>
          <w:sz w:val="24"/>
          <w:szCs w:val="24"/>
        </w:rPr>
      </w:pPr>
    </w:p>
    <w:p w14:paraId="1EEEF2D4" w14:textId="77777777" w:rsidR="00C169D6" w:rsidRPr="00FA33D8" w:rsidRDefault="00C169D6" w:rsidP="00FA33D8">
      <w:pPr>
        <w:spacing w:after="0" w:line="240" w:lineRule="auto"/>
        <w:rPr>
          <w:rFonts w:ascii="Times New Roman" w:hAnsi="Times New Roman" w:cs="Times New Roman"/>
          <w:b/>
          <w:sz w:val="24"/>
          <w:szCs w:val="24"/>
        </w:rPr>
      </w:pPr>
    </w:p>
    <w:p w14:paraId="4FE6602B" w14:textId="77777777" w:rsidR="00C169D6" w:rsidRPr="00FA33D8" w:rsidRDefault="00C169D6" w:rsidP="00FA33D8">
      <w:pPr>
        <w:spacing w:after="0" w:line="240" w:lineRule="auto"/>
        <w:rPr>
          <w:rFonts w:ascii="Times New Roman" w:hAnsi="Times New Roman" w:cs="Times New Roman"/>
          <w:b/>
          <w:sz w:val="24"/>
          <w:szCs w:val="24"/>
        </w:rPr>
      </w:pPr>
    </w:p>
    <w:p w14:paraId="54043174"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2022 г.</w:t>
      </w:r>
    </w:p>
    <w:p w14:paraId="123BE1C7" w14:textId="3D1F018A"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br w:type="page"/>
      </w:r>
    </w:p>
    <w:p w14:paraId="698AD828" w14:textId="77777777" w:rsidR="00C169D6" w:rsidRPr="00FA33D8" w:rsidRDefault="00C169D6" w:rsidP="00FA33D8">
      <w:pPr>
        <w:spacing w:after="0" w:line="240" w:lineRule="auto"/>
        <w:jc w:val="center"/>
        <w:rPr>
          <w:rFonts w:ascii="Times New Roman" w:hAnsi="Times New Roman" w:cs="Times New Roman"/>
          <w:b/>
          <w:sz w:val="24"/>
          <w:szCs w:val="24"/>
        </w:rPr>
      </w:pPr>
    </w:p>
    <w:p w14:paraId="1E515521" w14:textId="77777777" w:rsidR="00C169D6" w:rsidRPr="00FA33D8" w:rsidRDefault="00C169D6"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СОДЕРЖАНИЕ</w:t>
      </w:r>
    </w:p>
    <w:p w14:paraId="313B918E" w14:textId="77777777" w:rsidR="00C169D6" w:rsidRPr="00FA33D8" w:rsidRDefault="00C169D6" w:rsidP="00FA33D8">
      <w:pPr>
        <w:spacing w:after="0" w:line="240" w:lineRule="auto"/>
        <w:rPr>
          <w:rFonts w:ascii="Times New Roman" w:hAnsi="Times New Roman" w:cs="Times New Roman"/>
          <w:b/>
          <w:sz w:val="24"/>
          <w:szCs w:val="24"/>
        </w:rPr>
      </w:pPr>
    </w:p>
    <w:tbl>
      <w:tblPr>
        <w:tblW w:w="0" w:type="auto"/>
        <w:tblLook w:val="01E0" w:firstRow="1" w:lastRow="1" w:firstColumn="1" w:lastColumn="1" w:noHBand="0" w:noVBand="0"/>
      </w:tblPr>
      <w:tblGrid>
        <w:gridCol w:w="7501"/>
        <w:gridCol w:w="1854"/>
      </w:tblGrid>
      <w:tr w:rsidR="00FA33D8" w:rsidRPr="00FA33D8" w14:paraId="1D9731F0" w14:textId="77777777" w:rsidTr="00CE174A">
        <w:tc>
          <w:tcPr>
            <w:tcW w:w="7501" w:type="dxa"/>
          </w:tcPr>
          <w:p w14:paraId="554BC1C3" w14:textId="77777777" w:rsidR="00C169D6" w:rsidRPr="00FA33D8" w:rsidRDefault="00C169D6" w:rsidP="00FA33D8">
            <w:pPr>
              <w:numPr>
                <w:ilvl w:val="0"/>
                <w:numId w:val="92"/>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66447B8F" w14:textId="77777777" w:rsidR="00C169D6" w:rsidRDefault="00C169D6" w:rsidP="00FA33D8">
            <w:pPr>
              <w:spacing w:after="0" w:line="240" w:lineRule="auto"/>
              <w:rPr>
                <w:rFonts w:ascii="Times New Roman" w:hAnsi="Times New Roman" w:cs="Times New Roman"/>
                <w:b/>
                <w:sz w:val="24"/>
                <w:szCs w:val="24"/>
              </w:rPr>
            </w:pPr>
          </w:p>
          <w:p w14:paraId="56553320" w14:textId="6C451CC6" w:rsidR="00B037C2" w:rsidRPr="00FA33D8" w:rsidRDefault="00B037C2" w:rsidP="00FA33D8">
            <w:pPr>
              <w:spacing w:after="0" w:line="240" w:lineRule="auto"/>
              <w:rPr>
                <w:rFonts w:ascii="Times New Roman" w:hAnsi="Times New Roman" w:cs="Times New Roman"/>
                <w:b/>
                <w:sz w:val="24"/>
                <w:szCs w:val="24"/>
              </w:rPr>
            </w:pPr>
          </w:p>
        </w:tc>
      </w:tr>
      <w:tr w:rsidR="00FA33D8" w:rsidRPr="00FA33D8" w14:paraId="71E0E6C9" w14:textId="77777777" w:rsidTr="00CE174A">
        <w:tc>
          <w:tcPr>
            <w:tcW w:w="7501" w:type="dxa"/>
          </w:tcPr>
          <w:p w14:paraId="4C637976" w14:textId="77777777" w:rsidR="00C169D6" w:rsidRPr="00FA33D8" w:rsidRDefault="00C169D6" w:rsidP="00FA33D8">
            <w:pPr>
              <w:numPr>
                <w:ilvl w:val="0"/>
                <w:numId w:val="92"/>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СТРУКТУРА И СОДЕРЖАНИЕ УЧЕБНОЙ ДИСЦИПЛИНЫ</w:t>
            </w:r>
          </w:p>
          <w:p w14:paraId="1F378354" w14:textId="77777777" w:rsidR="00C169D6" w:rsidRPr="00FA33D8" w:rsidRDefault="00C169D6" w:rsidP="00FA33D8">
            <w:pPr>
              <w:numPr>
                <w:ilvl w:val="0"/>
                <w:numId w:val="92"/>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 xml:space="preserve">УСЛОВИЯ РЕАЛИЗАЦИИ УЧЕБНОЙ ДИСЦИПЛИНЫ     </w:t>
            </w:r>
          </w:p>
        </w:tc>
        <w:tc>
          <w:tcPr>
            <w:tcW w:w="1854" w:type="dxa"/>
          </w:tcPr>
          <w:p w14:paraId="3CF79438" w14:textId="77777777" w:rsidR="00C169D6" w:rsidRDefault="00C169D6" w:rsidP="00FA33D8">
            <w:pPr>
              <w:spacing w:after="0" w:line="240" w:lineRule="auto"/>
              <w:rPr>
                <w:rFonts w:ascii="Times New Roman" w:hAnsi="Times New Roman" w:cs="Times New Roman"/>
                <w:b/>
                <w:sz w:val="24"/>
                <w:szCs w:val="24"/>
              </w:rPr>
            </w:pPr>
          </w:p>
          <w:p w14:paraId="2FB5F0BA" w14:textId="3A572A1E" w:rsidR="00B037C2" w:rsidRPr="00FA33D8" w:rsidRDefault="00B037C2" w:rsidP="00FA33D8">
            <w:pPr>
              <w:spacing w:after="0" w:line="240" w:lineRule="auto"/>
              <w:rPr>
                <w:rFonts w:ascii="Times New Roman" w:hAnsi="Times New Roman" w:cs="Times New Roman"/>
                <w:b/>
                <w:sz w:val="24"/>
                <w:szCs w:val="24"/>
              </w:rPr>
            </w:pPr>
          </w:p>
        </w:tc>
      </w:tr>
      <w:tr w:rsidR="00FA33D8" w:rsidRPr="00FA33D8" w14:paraId="56C51465" w14:textId="77777777" w:rsidTr="00CE174A">
        <w:tc>
          <w:tcPr>
            <w:tcW w:w="7501" w:type="dxa"/>
          </w:tcPr>
          <w:p w14:paraId="5C029757" w14:textId="77777777" w:rsidR="00C169D6" w:rsidRPr="00FA33D8" w:rsidRDefault="00C169D6" w:rsidP="00FA33D8">
            <w:pPr>
              <w:numPr>
                <w:ilvl w:val="0"/>
                <w:numId w:val="92"/>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КОНТРОЛЬ И ОЦЕНКА РЕЗУЛЬТАТОВ ОСВОЕНИЯ УЧЕБНОЙ ДИСЦИПЛИНЫ</w:t>
            </w:r>
          </w:p>
          <w:p w14:paraId="6A74DB37" w14:textId="77777777" w:rsidR="00C169D6" w:rsidRPr="00FA33D8" w:rsidRDefault="00C169D6" w:rsidP="00FA33D8">
            <w:pPr>
              <w:suppressAutoHyphens/>
              <w:spacing w:after="0" w:line="240" w:lineRule="auto"/>
              <w:rPr>
                <w:rFonts w:ascii="Times New Roman" w:hAnsi="Times New Roman" w:cs="Times New Roman"/>
                <w:b/>
                <w:sz w:val="24"/>
                <w:szCs w:val="24"/>
              </w:rPr>
            </w:pPr>
          </w:p>
        </w:tc>
        <w:tc>
          <w:tcPr>
            <w:tcW w:w="1854" w:type="dxa"/>
          </w:tcPr>
          <w:p w14:paraId="2B8F97C8" w14:textId="77777777" w:rsidR="00C169D6" w:rsidRDefault="00C169D6" w:rsidP="00FA33D8">
            <w:pPr>
              <w:spacing w:after="0" w:line="240" w:lineRule="auto"/>
              <w:rPr>
                <w:rFonts w:ascii="Times New Roman" w:hAnsi="Times New Roman" w:cs="Times New Roman"/>
                <w:b/>
                <w:sz w:val="24"/>
                <w:szCs w:val="24"/>
              </w:rPr>
            </w:pPr>
          </w:p>
          <w:p w14:paraId="200ABB6D" w14:textId="00FE0196" w:rsidR="00B037C2" w:rsidRPr="00FA33D8" w:rsidRDefault="00B037C2" w:rsidP="00FA33D8">
            <w:pPr>
              <w:spacing w:after="0" w:line="240" w:lineRule="auto"/>
              <w:rPr>
                <w:rFonts w:ascii="Times New Roman" w:hAnsi="Times New Roman" w:cs="Times New Roman"/>
                <w:b/>
                <w:sz w:val="24"/>
                <w:szCs w:val="24"/>
              </w:rPr>
            </w:pPr>
          </w:p>
        </w:tc>
      </w:tr>
    </w:tbl>
    <w:p w14:paraId="61AC51B0" w14:textId="27472B3A" w:rsidR="00C169D6" w:rsidRPr="00FA33D8" w:rsidRDefault="00C169D6" w:rsidP="00B037C2">
      <w:pPr>
        <w:suppressAutoHyphens/>
        <w:spacing w:after="0" w:line="240" w:lineRule="auto"/>
        <w:jc w:val="center"/>
        <w:rPr>
          <w:rFonts w:ascii="Times New Roman" w:hAnsi="Times New Roman" w:cs="Times New Roman"/>
          <w:sz w:val="24"/>
          <w:szCs w:val="24"/>
          <w:u w:val="single"/>
        </w:rPr>
      </w:pPr>
      <w:r w:rsidRPr="00FA33D8">
        <w:rPr>
          <w:rFonts w:ascii="Times New Roman" w:hAnsi="Times New Roman" w:cs="Times New Roman"/>
          <w:b/>
          <w:sz w:val="24"/>
          <w:szCs w:val="24"/>
          <w:u w:val="single"/>
        </w:rPr>
        <w:br w:type="page"/>
      </w:r>
      <w:r w:rsidR="00B037C2" w:rsidRPr="00B037C2">
        <w:rPr>
          <w:rFonts w:ascii="Times New Roman" w:hAnsi="Times New Roman" w:cs="Times New Roman"/>
          <w:b/>
          <w:sz w:val="24"/>
          <w:szCs w:val="24"/>
        </w:rPr>
        <w:t xml:space="preserve">1. </w:t>
      </w:r>
      <w:r w:rsidRPr="00B037C2">
        <w:rPr>
          <w:rFonts w:ascii="Times New Roman" w:hAnsi="Times New Roman" w:cs="Times New Roman"/>
          <w:b/>
          <w:sz w:val="24"/>
          <w:szCs w:val="24"/>
        </w:rPr>
        <w:t>ОБЩАЯ</w:t>
      </w:r>
      <w:r w:rsidRPr="00FA33D8">
        <w:rPr>
          <w:rFonts w:ascii="Times New Roman" w:hAnsi="Times New Roman" w:cs="Times New Roman"/>
          <w:b/>
          <w:sz w:val="24"/>
          <w:szCs w:val="24"/>
        </w:rPr>
        <w:t xml:space="preserve"> ХАРАКТЕРИСТИКА РАБОЧЕЙ ПРОГРАММЫ УЧЕБНОЙ ДИСЦИПЛИНЫ</w:t>
      </w:r>
      <w:r w:rsidR="00B037C2">
        <w:rPr>
          <w:rFonts w:ascii="Times New Roman" w:hAnsi="Times New Roman" w:cs="Times New Roman"/>
          <w:b/>
          <w:sz w:val="24"/>
          <w:szCs w:val="24"/>
        </w:rPr>
        <w:t xml:space="preserve"> </w:t>
      </w:r>
      <w:r w:rsidRPr="00FA33D8">
        <w:rPr>
          <w:rFonts w:ascii="Times New Roman" w:hAnsi="Times New Roman" w:cs="Times New Roman"/>
          <w:sz w:val="24"/>
          <w:szCs w:val="24"/>
          <w:u w:val="single"/>
        </w:rPr>
        <w:t>«Процессы и аппараты пищевых производств»</w:t>
      </w:r>
    </w:p>
    <w:p w14:paraId="2AC6B577" w14:textId="77777777" w:rsidR="00C169D6" w:rsidRPr="00FA33D8" w:rsidRDefault="00C169D6" w:rsidP="00FA33D8">
      <w:pPr>
        <w:spacing w:after="0" w:line="240" w:lineRule="auto"/>
        <w:ind w:firstLine="709"/>
        <w:jc w:val="center"/>
        <w:rPr>
          <w:rFonts w:ascii="Times New Roman" w:hAnsi="Times New Roman" w:cs="Times New Roman"/>
          <w:sz w:val="24"/>
          <w:szCs w:val="24"/>
          <w:vertAlign w:val="superscript"/>
        </w:rPr>
      </w:pPr>
      <w:r w:rsidRPr="00FA33D8">
        <w:rPr>
          <w:rFonts w:ascii="Times New Roman" w:hAnsi="Times New Roman" w:cs="Times New Roman"/>
          <w:sz w:val="24"/>
          <w:szCs w:val="24"/>
          <w:vertAlign w:val="superscript"/>
        </w:rPr>
        <w:t>(наименование дисциплины)</w:t>
      </w:r>
    </w:p>
    <w:p w14:paraId="242C589E" w14:textId="77777777" w:rsidR="00C169D6" w:rsidRPr="00FA33D8" w:rsidRDefault="00C169D6"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b/>
          <w:sz w:val="24"/>
          <w:szCs w:val="24"/>
        </w:rPr>
        <w:t xml:space="preserve">1.1. Место дисциплины в структуре основной образовательной программы: </w:t>
      </w:r>
    </w:p>
    <w:p w14:paraId="54507CB0" w14:textId="70521EBE" w:rsidR="00C169D6" w:rsidRPr="00FA33D8" w:rsidRDefault="00C169D6" w:rsidP="00FA33D8">
      <w:pPr>
        <w:spacing w:after="0" w:line="240" w:lineRule="auto"/>
        <w:ind w:firstLine="709"/>
        <w:jc w:val="both"/>
        <w:rPr>
          <w:rFonts w:ascii="Times New Roman" w:hAnsi="Times New Roman" w:cs="Times New Roman"/>
          <w:sz w:val="24"/>
          <w:szCs w:val="24"/>
          <w:u w:val="single"/>
        </w:rPr>
      </w:pPr>
      <w:r w:rsidRPr="00FA33D8">
        <w:rPr>
          <w:rFonts w:ascii="Times New Roman" w:hAnsi="Times New Roman" w:cs="Times New Roman"/>
          <w:sz w:val="24"/>
          <w:szCs w:val="24"/>
        </w:rPr>
        <w:t>Учебная дисциплина «</w:t>
      </w:r>
      <w:r w:rsidRPr="00FA33D8">
        <w:rPr>
          <w:rFonts w:ascii="Times New Roman" w:hAnsi="Times New Roman" w:cs="Times New Roman"/>
          <w:sz w:val="24"/>
          <w:szCs w:val="24"/>
          <w:u w:val="single"/>
        </w:rPr>
        <w:t>Процессы и аппараты пищевых производств</w:t>
      </w:r>
      <w:r w:rsidRPr="00FA33D8">
        <w:rPr>
          <w:rFonts w:ascii="Times New Roman" w:hAnsi="Times New Roman" w:cs="Times New Roman"/>
          <w:sz w:val="24"/>
          <w:szCs w:val="24"/>
        </w:rPr>
        <w:t>» является обязательной частью профессионального цикла ПООП-П в соответствии с ФГОС СПО по специальности</w:t>
      </w:r>
      <w:r w:rsidRPr="00FA33D8">
        <w:rPr>
          <w:rFonts w:ascii="Times New Roman" w:hAnsi="Times New Roman" w:cs="Times New Roman"/>
          <w:b/>
          <w:sz w:val="24"/>
          <w:szCs w:val="24"/>
        </w:rPr>
        <w:t xml:space="preserve"> </w:t>
      </w:r>
      <w:r w:rsidRPr="00FA33D8">
        <w:rPr>
          <w:rFonts w:ascii="Times New Roman" w:hAnsi="Times New Roman" w:cs="Times New Roman"/>
          <w:sz w:val="24"/>
          <w:szCs w:val="24"/>
          <w:u w:val="single"/>
        </w:rPr>
        <w:t>19.02.11 Технология продуктов питания из растительного сырья</w:t>
      </w:r>
    </w:p>
    <w:p w14:paraId="71216C7C" w14:textId="5223D82E" w:rsidR="00C169D6" w:rsidRPr="00B037C2" w:rsidRDefault="00C169D6" w:rsidP="00B037C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Особое значение дисциплина имеет при формировании и развитии ОК 01, ОК 02, ПК 1.1.</w:t>
      </w:r>
    </w:p>
    <w:p w14:paraId="2A4BB8E6" w14:textId="77777777" w:rsidR="00C169D6" w:rsidRPr="00FA33D8" w:rsidRDefault="00C169D6" w:rsidP="00FA33D8">
      <w:pPr>
        <w:spacing w:after="0" w:line="240" w:lineRule="auto"/>
        <w:ind w:firstLine="709"/>
        <w:jc w:val="both"/>
        <w:rPr>
          <w:rFonts w:ascii="Times New Roman" w:hAnsi="Times New Roman" w:cs="Times New Roman"/>
          <w:b/>
          <w:sz w:val="24"/>
          <w:szCs w:val="24"/>
        </w:rPr>
      </w:pPr>
      <w:r w:rsidRPr="00FA33D8">
        <w:rPr>
          <w:rFonts w:ascii="Times New Roman" w:hAnsi="Times New Roman" w:cs="Times New Roman"/>
          <w:b/>
          <w:sz w:val="24"/>
          <w:szCs w:val="24"/>
        </w:rPr>
        <w:t>1.2. Цель и планируемые результаты освоения дисциплины:</w:t>
      </w:r>
    </w:p>
    <w:p w14:paraId="36011FF4" w14:textId="77777777" w:rsidR="00C169D6" w:rsidRPr="00FA33D8" w:rsidRDefault="00C169D6" w:rsidP="00FA33D8">
      <w:pPr>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b/>
          <w:sz w:val="24"/>
          <w:szCs w:val="24"/>
        </w:rPr>
        <w:t>Целью</w:t>
      </w:r>
      <w:r w:rsidRPr="00FA33D8">
        <w:rPr>
          <w:rFonts w:ascii="Times New Roman" w:hAnsi="Times New Roman" w:cs="Times New Roman"/>
          <w:sz w:val="24"/>
          <w:szCs w:val="24"/>
        </w:rPr>
        <w:t xml:space="preserve"> освоения дисциплины «Процессы и аппараты пищевых производств» является формирование знаний, умений и навыков, необходимых в профессиональной деятельности в области пищевых производств, осуществляемых с использованием различных процессов и аппаратов, которые входят в состав соответствующих технологических линий.</w:t>
      </w:r>
    </w:p>
    <w:p w14:paraId="6433A9A8" w14:textId="77777777" w:rsidR="00C169D6" w:rsidRPr="00FA33D8" w:rsidRDefault="00C169D6" w:rsidP="00FA33D8">
      <w:pPr>
        <w:spacing w:after="0" w:line="240" w:lineRule="auto"/>
        <w:ind w:firstLine="709"/>
        <w:jc w:val="both"/>
        <w:rPr>
          <w:rFonts w:ascii="Times New Roman" w:hAnsi="Times New Roman" w:cs="Times New Roman"/>
          <w:b/>
          <w:sz w:val="24"/>
          <w:szCs w:val="24"/>
        </w:rPr>
      </w:pPr>
      <w:r w:rsidRPr="00FA33D8">
        <w:rPr>
          <w:rFonts w:ascii="Times New Roman" w:hAnsi="Times New Roman" w:cs="Times New Roman"/>
          <w:b/>
          <w:sz w:val="24"/>
          <w:szCs w:val="24"/>
        </w:rPr>
        <w:t>Задачи дисциплины:</w:t>
      </w:r>
    </w:p>
    <w:p w14:paraId="2D007FF4" w14:textId="57A48C05" w:rsidR="00C169D6" w:rsidRPr="00FA33D8" w:rsidRDefault="00C169D6" w:rsidP="00FA33D8">
      <w:pPr>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w:t>
      </w:r>
      <w:r w:rsidRPr="00FA33D8">
        <w:rPr>
          <w:rFonts w:ascii="Times New Roman" w:hAnsi="Times New Roman" w:cs="Times New Roman"/>
          <w:sz w:val="24"/>
          <w:szCs w:val="24"/>
        </w:rPr>
        <w:tab/>
        <w:t>изучение на базе фундаментальных законов физики и химии технологических процессов, протекающих в различных производствах и аппаратах пищевых производств;</w:t>
      </w:r>
    </w:p>
    <w:p w14:paraId="07397907" w14:textId="77777777" w:rsidR="00C169D6" w:rsidRPr="00FA33D8" w:rsidRDefault="00C169D6" w:rsidP="00FA33D8">
      <w:pPr>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w:t>
      </w:r>
      <w:r w:rsidRPr="00FA33D8">
        <w:rPr>
          <w:rFonts w:ascii="Times New Roman" w:hAnsi="Times New Roman" w:cs="Times New Roman"/>
          <w:sz w:val="24"/>
          <w:szCs w:val="24"/>
        </w:rPr>
        <w:tab/>
        <w:t>изучение основных понятий, методов и средств переработки сырья и продуктов в рассматриваемой технологической линии;</w:t>
      </w:r>
    </w:p>
    <w:p w14:paraId="42E4BCA9" w14:textId="77777777" w:rsidR="00C169D6" w:rsidRPr="00FA33D8" w:rsidRDefault="00C169D6" w:rsidP="00FA33D8">
      <w:pPr>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w:t>
      </w:r>
      <w:r w:rsidRPr="00FA33D8">
        <w:rPr>
          <w:rFonts w:ascii="Times New Roman" w:hAnsi="Times New Roman" w:cs="Times New Roman"/>
          <w:sz w:val="24"/>
          <w:szCs w:val="24"/>
        </w:rPr>
        <w:tab/>
        <w:t>приобретение навыков определения оптимальных параметров процесса и способов их достижения;</w:t>
      </w:r>
    </w:p>
    <w:p w14:paraId="5C26854C" w14:textId="77777777" w:rsidR="00C169D6" w:rsidRPr="00FA33D8" w:rsidRDefault="00C169D6" w:rsidP="00FA33D8">
      <w:pPr>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w:t>
      </w:r>
      <w:r w:rsidRPr="00FA33D8">
        <w:rPr>
          <w:rFonts w:ascii="Times New Roman" w:hAnsi="Times New Roman" w:cs="Times New Roman"/>
          <w:sz w:val="24"/>
          <w:szCs w:val="24"/>
        </w:rPr>
        <w:tab/>
        <w:t>получение навыков работы с различными источниками информации, анализа и обобщения необходимых сведений, связанных с выбором рационального типа аппарата и с основными требованиями по его эксплуатации.</w:t>
      </w:r>
    </w:p>
    <w:p w14:paraId="4CD48FA6" w14:textId="77777777" w:rsidR="00C169D6" w:rsidRPr="00FA33D8" w:rsidRDefault="00C169D6" w:rsidP="00FA33D8">
      <w:pPr>
        <w:suppressAutoHyphen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В рамках программы учебной дисциплины обучающимися осваиваются умения и знания</w:t>
      </w:r>
    </w:p>
    <w:p w14:paraId="1197A162" w14:textId="77777777" w:rsidR="00C169D6" w:rsidRPr="00FA33D8" w:rsidRDefault="00C169D6" w:rsidP="00FA33D8">
      <w:pPr>
        <w:suppressAutoHyphens/>
        <w:spacing w:after="0" w:line="240" w:lineRule="auto"/>
        <w:ind w:firstLine="709"/>
        <w:jc w:val="both"/>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491"/>
        <w:gridCol w:w="3607"/>
      </w:tblGrid>
      <w:tr w:rsidR="00FA33D8" w:rsidRPr="00FA33D8" w14:paraId="39153029" w14:textId="77777777" w:rsidTr="00CE174A">
        <w:trPr>
          <w:trHeight w:val="649"/>
        </w:trPr>
        <w:tc>
          <w:tcPr>
            <w:tcW w:w="1589" w:type="dxa"/>
            <w:hideMark/>
          </w:tcPr>
          <w:p w14:paraId="672BDF17" w14:textId="5E9C6DF0" w:rsidR="00C169D6" w:rsidRPr="00FA33D8" w:rsidRDefault="00C169D6" w:rsidP="007F496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Код ПК, ОК</w:t>
            </w:r>
          </w:p>
        </w:tc>
        <w:tc>
          <w:tcPr>
            <w:tcW w:w="3764" w:type="dxa"/>
            <w:hideMark/>
          </w:tcPr>
          <w:p w14:paraId="191A557E"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Умения</w:t>
            </w:r>
          </w:p>
        </w:tc>
        <w:tc>
          <w:tcPr>
            <w:tcW w:w="3895" w:type="dxa"/>
            <w:hideMark/>
          </w:tcPr>
          <w:p w14:paraId="224E8370"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Знания</w:t>
            </w:r>
          </w:p>
        </w:tc>
      </w:tr>
      <w:tr w:rsidR="00FA33D8" w:rsidRPr="00FA33D8" w14:paraId="51471F17" w14:textId="77777777" w:rsidTr="00CE174A">
        <w:trPr>
          <w:trHeight w:val="212"/>
        </w:trPr>
        <w:tc>
          <w:tcPr>
            <w:tcW w:w="1589" w:type="dxa"/>
          </w:tcPr>
          <w:p w14:paraId="7CE571E1"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ПК 1.1.</w:t>
            </w:r>
          </w:p>
          <w:p w14:paraId="094EAE8A"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Осуществлять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3764" w:type="dxa"/>
          </w:tcPr>
          <w:p w14:paraId="2A8AA9E5" w14:textId="77777777" w:rsidR="00C169D6" w:rsidRPr="00FA33D8" w:rsidRDefault="00C169D6" w:rsidP="00FA33D8">
            <w:pPr>
              <w:spacing w:after="0" w:line="240" w:lineRule="auto"/>
              <w:rPr>
                <w:rFonts w:ascii="Times New Roman" w:eastAsia="Calibri" w:hAnsi="Times New Roman" w:cs="Times New Roman"/>
                <w:sz w:val="24"/>
                <w:szCs w:val="24"/>
              </w:rPr>
            </w:pPr>
            <w:r w:rsidRPr="00FA33D8">
              <w:rPr>
                <w:rFonts w:ascii="Times New Roman" w:eastAsia="Calibri" w:hAnsi="Times New Roman" w:cs="Times New Roman"/>
                <w:sz w:val="24"/>
                <w:szCs w:val="24"/>
              </w:rPr>
              <w:t>пользоваться методическими и нормативными материалами, техническими условиями и стандартами при расчете и проектировании аппаратов; представлять пути интенсификации процессов и совершенствования аппаратов.</w:t>
            </w:r>
          </w:p>
          <w:p w14:paraId="24A46DCA"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p>
        </w:tc>
        <w:tc>
          <w:tcPr>
            <w:tcW w:w="3895" w:type="dxa"/>
          </w:tcPr>
          <w:p w14:paraId="5314AFAE" w14:textId="77777777" w:rsidR="00C169D6" w:rsidRPr="00FA33D8" w:rsidRDefault="00C169D6" w:rsidP="00FA33D8">
            <w:pPr>
              <w:shd w:val="clear" w:color="auto" w:fill="FFFFFF"/>
              <w:spacing w:after="0" w:line="240" w:lineRule="auto"/>
              <w:jc w:val="both"/>
              <w:rPr>
                <w:rFonts w:ascii="Times New Roman" w:eastAsia="Calibri" w:hAnsi="Times New Roman" w:cs="Times New Roman"/>
                <w:sz w:val="24"/>
                <w:szCs w:val="24"/>
              </w:rPr>
            </w:pPr>
            <w:r w:rsidRPr="00FA33D8">
              <w:rPr>
                <w:rFonts w:ascii="Times New Roman" w:eastAsia="Calibri" w:hAnsi="Times New Roman" w:cs="Times New Roman"/>
                <w:sz w:val="24"/>
                <w:szCs w:val="24"/>
              </w:rPr>
              <w:t>основные процессы и аппараты пищевой промышленности, принцип работы оборудования; методику расчета аппаратов при заданных технологических параметрах процесса; основные понятия о подобии физических явлений, о теории тепло и массообмена; методы проектирования технологических процессов и аппаратов</w:t>
            </w:r>
          </w:p>
          <w:p w14:paraId="5BA4831F"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p>
        </w:tc>
      </w:tr>
      <w:tr w:rsidR="00FA33D8" w:rsidRPr="00FA33D8" w14:paraId="49395C12" w14:textId="77777777" w:rsidTr="00CE174A">
        <w:trPr>
          <w:trHeight w:val="212"/>
        </w:trPr>
        <w:tc>
          <w:tcPr>
            <w:tcW w:w="1589" w:type="dxa"/>
          </w:tcPr>
          <w:p w14:paraId="3080A599"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ОК 01</w:t>
            </w:r>
          </w:p>
          <w:p w14:paraId="525DBC2B"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3764" w:type="dxa"/>
          </w:tcPr>
          <w:p w14:paraId="7108927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распознавать задачу и/или проблему в профессиональном и/или социальном контексте;</w:t>
            </w:r>
          </w:p>
          <w:p w14:paraId="70E6C434" w14:textId="77777777" w:rsidR="00C169D6" w:rsidRPr="00FA33D8" w:rsidRDefault="00C169D6" w:rsidP="00FA33D8">
            <w:pPr>
              <w:spacing w:after="0" w:line="240" w:lineRule="auto"/>
              <w:rPr>
                <w:rFonts w:ascii="Times New Roman" w:eastAsia="Calibri" w:hAnsi="Times New Roman" w:cs="Times New Roman"/>
                <w:sz w:val="24"/>
                <w:szCs w:val="24"/>
              </w:rPr>
            </w:pPr>
            <w:r w:rsidRPr="00FA33D8">
              <w:rPr>
                <w:rFonts w:ascii="Times New Roman" w:hAnsi="Times New Roman" w:cs="Times New Roman"/>
                <w:sz w:val="24"/>
                <w:szCs w:val="24"/>
              </w:rPr>
              <w:t>анализировать задачу и/или проблему и выделять её составные части.</w:t>
            </w:r>
          </w:p>
        </w:tc>
        <w:tc>
          <w:tcPr>
            <w:tcW w:w="3895" w:type="dxa"/>
          </w:tcPr>
          <w:p w14:paraId="6001DFEC" w14:textId="77777777" w:rsidR="00C169D6" w:rsidRPr="00FA33D8" w:rsidRDefault="00C169D6"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а</w:t>
            </w:r>
            <w:r w:rsidRPr="00FA33D8">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42F84344" w14:textId="77777777" w:rsidR="00C169D6" w:rsidRPr="00FA33D8" w:rsidRDefault="00C169D6" w:rsidP="00FA33D8">
            <w:pPr>
              <w:shd w:val="clear" w:color="auto" w:fill="FFFFFF"/>
              <w:spacing w:after="0" w:line="240" w:lineRule="auto"/>
              <w:rPr>
                <w:rFonts w:ascii="Times New Roman" w:eastAsia="Calibri" w:hAnsi="Times New Roman" w:cs="Times New Roman"/>
                <w:sz w:val="24"/>
                <w:szCs w:val="24"/>
              </w:rPr>
            </w:pPr>
            <w:r w:rsidRPr="00FA33D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FA33D8" w:rsidRPr="00FA33D8" w14:paraId="49FAB38B" w14:textId="77777777" w:rsidTr="00CE174A">
        <w:trPr>
          <w:trHeight w:val="212"/>
        </w:trPr>
        <w:tc>
          <w:tcPr>
            <w:tcW w:w="1589" w:type="dxa"/>
          </w:tcPr>
          <w:p w14:paraId="388E0C9C" w14:textId="77777777" w:rsidR="00C169D6" w:rsidRPr="00FA33D8" w:rsidRDefault="00C169D6"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64" w:type="dxa"/>
          </w:tcPr>
          <w:p w14:paraId="3C868FF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114EDC84" w14:textId="77777777" w:rsidR="00C169D6" w:rsidRPr="00FA33D8" w:rsidRDefault="00C169D6" w:rsidP="00FA33D8">
            <w:pPr>
              <w:spacing w:after="0" w:line="240" w:lineRule="auto"/>
              <w:rPr>
                <w:rFonts w:ascii="Times New Roman" w:hAnsi="Times New Roman" w:cs="Times New Roman"/>
                <w:bCs/>
                <w:sz w:val="24"/>
                <w:szCs w:val="24"/>
              </w:rPr>
            </w:pPr>
          </w:p>
        </w:tc>
        <w:tc>
          <w:tcPr>
            <w:tcW w:w="3895" w:type="dxa"/>
          </w:tcPr>
          <w:p w14:paraId="196E743F" w14:textId="77777777" w:rsidR="00C169D6" w:rsidRPr="00FA33D8" w:rsidRDefault="00C169D6"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 xml:space="preserve">формат оформления результатов поиска информации, </w:t>
            </w:r>
            <w:r w:rsidRPr="00FA33D8">
              <w:rPr>
                <w:rFonts w:ascii="Times New Roman" w:hAnsi="Times New Roman" w:cs="Times New Roman"/>
                <w:bCs/>
                <w:sz w:val="24"/>
                <w:szCs w:val="24"/>
              </w:rPr>
              <w:t>современные средства и устройства информатизации.</w:t>
            </w:r>
          </w:p>
          <w:p w14:paraId="3D6E4285" w14:textId="77777777" w:rsidR="00C169D6" w:rsidRPr="00FA33D8" w:rsidRDefault="00C169D6" w:rsidP="00FA33D8">
            <w:pPr>
              <w:shd w:val="clear" w:color="auto" w:fill="FFFFFF"/>
              <w:spacing w:after="0" w:line="240" w:lineRule="auto"/>
              <w:rPr>
                <w:rFonts w:ascii="Times New Roman" w:hAnsi="Times New Roman" w:cs="Times New Roman"/>
                <w:bCs/>
                <w:sz w:val="24"/>
                <w:szCs w:val="24"/>
              </w:rPr>
            </w:pPr>
          </w:p>
        </w:tc>
      </w:tr>
    </w:tbl>
    <w:p w14:paraId="31C6C36C" w14:textId="77777777" w:rsidR="00C169D6" w:rsidRPr="00FA33D8" w:rsidRDefault="00C169D6" w:rsidP="00FA33D8">
      <w:pPr>
        <w:suppressAutoHyphens/>
        <w:spacing w:after="0" w:line="240" w:lineRule="auto"/>
        <w:ind w:firstLine="709"/>
        <w:rPr>
          <w:rFonts w:ascii="Times New Roman" w:hAnsi="Times New Roman" w:cs="Times New Roman"/>
          <w:b/>
          <w:sz w:val="24"/>
          <w:szCs w:val="24"/>
        </w:rPr>
      </w:pPr>
    </w:p>
    <w:p w14:paraId="3143DD9A" w14:textId="77777777" w:rsidR="00C169D6" w:rsidRPr="00FA33D8" w:rsidRDefault="00C169D6" w:rsidP="00FA33D8">
      <w:pPr>
        <w:suppressAutoHyphens/>
        <w:spacing w:after="0" w:line="240" w:lineRule="auto"/>
        <w:ind w:firstLine="709"/>
        <w:rPr>
          <w:rFonts w:ascii="Times New Roman" w:hAnsi="Times New Roman" w:cs="Times New Roman"/>
          <w:b/>
          <w:sz w:val="24"/>
          <w:szCs w:val="24"/>
        </w:rPr>
      </w:pPr>
    </w:p>
    <w:p w14:paraId="13992ED8" w14:textId="77777777" w:rsidR="00C169D6" w:rsidRPr="00FA33D8" w:rsidRDefault="00C169D6"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2. СТРУКТУРА И СОДЕРЖАНИЕ УЧЕБНОЙ ДИСЦИПЛИНЫ</w:t>
      </w:r>
    </w:p>
    <w:p w14:paraId="76A6DC66" w14:textId="77777777" w:rsidR="00C169D6" w:rsidRPr="00FA33D8" w:rsidRDefault="00C169D6" w:rsidP="00FA33D8">
      <w:pPr>
        <w:suppressAutoHyphens/>
        <w:spacing w:after="0" w:line="240" w:lineRule="auto"/>
        <w:ind w:firstLine="709"/>
        <w:rPr>
          <w:rFonts w:ascii="Times New Roman" w:hAnsi="Times New Roman" w:cs="Times New Roman"/>
          <w:b/>
          <w:sz w:val="24"/>
          <w:szCs w:val="24"/>
        </w:rPr>
      </w:pPr>
      <w:r w:rsidRPr="00FA33D8">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A33D8" w:rsidRPr="00FA33D8" w14:paraId="1C7E9AA1" w14:textId="77777777" w:rsidTr="00CE174A">
        <w:trPr>
          <w:trHeight w:val="490"/>
        </w:trPr>
        <w:tc>
          <w:tcPr>
            <w:tcW w:w="3685" w:type="pct"/>
            <w:vAlign w:val="center"/>
          </w:tcPr>
          <w:p w14:paraId="7A621D47" w14:textId="77777777" w:rsidR="00C169D6" w:rsidRPr="00FA33D8" w:rsidRDefault="00C169D6"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Вид учебной работы</w:t>
            </w:r>
          </w:p>
        </w:tc>
        <w:tc>
          <w:tcPr>
            <w:tcW w:w="1315" w:type="pct"/>
            <w:vAlign w:val="center"/>
          </w:tcPr>
          <w:p w14:paraId="210A201C" w14:textId="77777777" w:rsidR="00C169D6" w:rsidRPr="00FA33D8" w:rsidRDefault="00C169D6"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Объем в часах</w:t>
            </w:r>
          </w:p>
        </w:tc>
      </w:tr>
      <w:tr w:rsidR="00FA33D8" w:rsidRPr="00FA33D8" w14:paraId="4859409E" w14:textId="77777777" w:rsidTr="00CE174A">
        <w:trPr>
          <w:trHeight w:val="490"/>
        </w:trPr>
        <w:tc>
          <w:tcPr>
            <w:tcW w:w="3685" w:type="pct"/>
            <w:vAlign w:val="center"/>
          </w:tcPr>
          <w:p w14:paraId="3FFEDEC4" w14:textId="77777777" w:rsidR="00C169D6" w:rsidRPr="00FA33D8" w:rsidRDefault="00C169D6"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FB4DB99"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92</w:t>
            </w:r>
          </w:p>
        </w:tc>
      </w:tr>
      <w:tr w:rsidR="00FA33D8" w:rsidRPr="00FA33D8" w14:paraId="16B520B5" w14:textId="77777777" w:rsidTr="00CE174A">
        <w:trPr>
          <w:trHeight w:val="490"/>
        </w:trPr>
        <w:tc>
          <w:tcPr>
            <w:tcW w:w="3685" w:type="pct"/>
            <w:shd w:val="clear" w:color="auto" w:fill="auto"/>
            <w:vAlign w:val="center"/>
          </w:tcPr>
          <w:p w14:paraId="2310C48B" w14:textId="77777777" w:rsidR="00C169D6" w:rsidRPr="00FA33D8" w:rsidRDefault="00C169D6"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550C57D"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42</w:t>
            </w:r>
          </w:p>
        </w:tc>
      </w:tr>
      <w:tr w:rsidR="00FA33D8" w:rsidRPr="00FA33D8" w14:paraId="50B23937" w14:textId="77777777" w:rsidTr="00CE174A">
        <w:trPr>
          <w:trHeight w:val="336"/>
        </w:trPr>
        <w:tc>
          <w:tcPr>
            <w:tcW w:w="5000" w:type="pct"/>
            <w:gridSpan w:val="2"/>
            <w:vAlign w:val="center"/>
          </w:tcPr>
          <w:p w14:paraId="3DB4807E"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в т. ч.:</w:t>
            </w:r>
          </w:p>
        </w:tc>
      </w:tr>
      <w:tr w:rsidR="00FA33D8" w:rsidRPr="00FA33D8" w14:paraId="3D18072E" w14:textId="77777777" w:rsidTr="00CE174A">
        <w:trPr>
          <w:trHeight w:val="490"/>
        </w:trPr>
        <w:tc>
          <w:tcPr>
            <w:tcW w:w="3685" w:type="pct"/>
            <w:vAlign w:val="center"/>
          </w:tcPr>
          <w:p w14:paraId="6049CBD8" w14:textId="77777777" w:rsidR="00C169D6" w:rsidRPr="00FA33D8" w:rsidRDefault="00C169D6"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теоретическое обучение</w:t>
            </w:r>
          </w:p>
        </w:tc>
        <w:tc>
          <w:tcPr>
            <w:tcW w:w="1315" w:type="pct"/>
            <w:vAlign w:val="center"/>
          </w:tcPr>
          <w:p w14:paraId="0A1E07A5"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28</w:t>
            </w:r>
          </w:p>
        </w:tc>
      </w:tr>
      <w:tr w:rsidR="00FA33D8" w:rsidRPr="00FA33D8" w14:paraId="0FA365A3" w14:textId="77777777" w:rsidTr="00CE174A">
        <w:trPr>
          <w:trHeight w:val="490"/>
        </w:trPr>
        <w:tc>
          <w:tcPr>
            <w:tcW w:w="3685" w:type="pct"/>
            <w:vAlign w:val="center"/>
          </w:tcPr>
          <w:p w14:paraId="5DD83910" w14:textId="77777777" w:rsidR="00C169D6" w:rsidRPr="00FA33D8" w:rsidRDefault="00C169D6"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практические занятия (если предусмотрено)</w:t>
            </w:r>
          </w:p>
        </w:tc>
        <w:tc>
          <w:tcPr>
            <w:tcW w:w="1315" w:type="pct"/>
            <w:vAlign w:val="center"/>
          </w:tcPr>
          <w:p w14:paraId="4B121459"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42</w:t>
            </w:r>
          </w:p>
        </w:tc>
      </w:tr>
      <w:tr w:rsidR="00FA33D8" w:rsidRPr="00FA33D8" w14:paraId="27901920" w14:textId="77777777" w:rsidTr="00CE174A">
        <w:trPr>
          <w:trHeight w:val="267"/>
        </w:trPr>
        <w:tc>
          <w:tcPr>
            <w:tcW w:w="3685" w:type="pct"/>
            <w:vAlign w:val="center"/>
          </w:tcPr>
          <w:p w14:paraId="0A7EE6C0" w14:textId="32326D06" w:rsidR="00C169D6" w:rsidRPr="00FA33D8" w:rsidRDefault="00C169D6"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Самостоятельная работа </w:t>
            </w:r>
          </w:p>
        </w:tc>
        <w:tc>
          <w:tcPr>
            <w:tcW w:w="1315" w:type="pct"/>
            <w:vAlign w:val="center"/>
          </w:tcPr>
          <w:p w14:paraId="416700A2"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r>
      <w:tr w:rsidR="00FA33D8" w:rsidRPr="00FA33D8" w14:paraId="264F8294" w14:textId="77777777" w:rsidTr="00CE174A">
        <w:trPr>
          <w:trHeight w:val="367"/>
        </w:trPr>
        <w:tc>
          <w:tcPr>
            <w:tcW w:w="3685" w:type="pct"/>
            <w:vAlign w:val="center"/>
          </w:tcPr>
          <w:p w14:paraId="5E20A508" w14:textId="77777777" w:rsidR="00C169D6" w:rsidRPr="00FA33D8" w:rsidRDefault="00C169D6"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Промежуточная аттестация</w:t>
            </w:r>
          </w:p>
        </w:tc>
        <w:tc>
          <w:tcPr>
            <w:tcW w:w="1315" w:type="pct"/>
            <w:vAlign w:val="center"/>
          </w:tcPr>
          <w:p w14:paraId="25681DE4"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18</w:t>
            </w:r>
          </w:p>
        </w:tc>
      </w:tr>
    </w:tbl>
    <w:p w14:paraId="53513DEF" w14:textId="77777777" w:rsidR="00C169D6" w:rsidRPr="00FA33D8" w:rsidRDefault="00C169D6"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EC1CF51" w14:textId="77777777" w:rsidR="00C169D6" w:rsidRPr="00FA33D8" w:rsidRDefault="00C169D6" w:rsidP="00FA33D8">
      <w:pPr>
        <w:spacing w:after="0" w:line="240" w:lineRule="auto"/>
        <w:rPr>
          <w:rFonts w:ascii="Times New Roman" w:hAnsi="Times New Roman" w:cs="Times New Roman"/>
          <w:b/>
          <w:sz w:val="24"/>
          <w:szCs w:val="24"/>
        </w:rPr>
        <w:sectPr w:rsidR="00C169D6" w:rsidRPr="00FA33D8" w:rsidSect="00CE174A">
          <w:pgSz w:w="11906" w:h="16838"/>
          <w:pgMar w:top="1134" w:right="850" w:bottom="284" w:left="1701" w:header="708" w:footer="708" w:gutter="0"/>
          <w:cols w:space="720"/>
          <w:docGrid w:linePitch="299"/>
        </w:sectPr>
      </w:pPr>
    </w:p>
    <w:p w14:paraId="1C3B39EF" w14:textId="77777777" w:rsidR="00C169D6" w:rsidRPr="00FA33D8" w:rsidRDefault="00C169D6" w:rsidP="00FA33D8">
      <w:pPr>
        <w:spacing w:after="0" w:line="240" w:lineRule="auto"/>
        <w:ind w:firstLine="709"/>
        <w:rPr>
          <w:rFonts w:ascii="Times New Roman" w:hAnsi="Times New Roman" w:cs="Times New Roman"/>
          <w:b/>
          <w:bCs/>
          <w:sz w:val="24"/>
          <w:szCs w:val="24"/>
        </w:rPr>
      </w:pPr>
      <w:r w:rsidRPr="00FA33D8">
        <w:rPr>
          <w:rFonts w:ascii="Times New Roman" w:hAnsi="Times New Roman" w:cs="Times New Roman"/>
          <w:b/>
          <w:sz w:val="24"/>
          <w:szCs w:val="24"/>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3662"/>
        <w:gridCol w:w="2801"/>
        <w:gridCol w:w="3720"/>
        <w:gridCol w:w="1192"/>
        <w:gridCol w:w="1195"/>
      </w:tblGrid>
      <w:tr w:rsidR="00FA33D8" w:rsidRPr="00FA33D8" w14:paraId="47964210" w14:textId="77777777" w:rsidTr="00CE174A">
        <w:trPr>
          <w:trHeight w:val="20"/>
        </w:trPr>
        <w:tc>
          <w:tcPr>
            <w:tcW w:w="665" w:type="pct"/>
            <w:vAlign w:val="center"/>
          </w:tcPr>
          <w:p w14:paraId="272A41B2" w14:textId="77777777" w:rsidR="00C169D6" w:rsidRPr="00FA33D8" w:rsidRDefault="00C169D6"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Наименование разделов и тем</w:t>
            </w:r>
          </w:p>
        </w:tc>
        <w:tc>
          <w:tcPr>
            <w:tcW w:w="1263" w:type="pct"/>
            <w:vAlign w:val="center"/>
          </w:tcPr>
          <w:p w14:paraId="1B27022A" w14:textId="77777777" w:rsidR="00C169D6" w:rsidRPr="00FA33D8" w:rsidRDefault="00C169D6"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66" w:type="pct"/>
            <w:vAlign w:val="center"/>
          </w:tcPr>
          <w:p w14:paraId="428AB716" w14:textId="77777777" w:rsidR="00C169D6" w:rsidRPr="00FA33D8" w:rsidRDefault="00C169D6"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Объем, акад. ч / в том числе в форме практической подготовки, акад. ч</w:t>
            </w:r>
          </w:p>
        </w:tc>
        <w:tc>
          <w:tcPr>
            <w:tcW w:w="1283" w:type="pct"/>
            <w:vAlign w:val="center"/>
          </w:tcPr>
          <w:p w14:paraId="5E9E98D0" w14:textId="6DC8F8FA" w:rsidR="00C169D6" w:rsidRPr="00FA33D8" w:rsidRDefault="00C169D6"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411" w:type="pct"/>
          </w:tcPr>
          <w:p w14:paraId="05594AE4" w14:textId="77777777" w:rsidR="00C169D6" w:rsidRPr="00FA33D8" w:rsidRDefault="00C169D6"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sz w:val="24"/>
                <w:szCs w:val="24"/>
              </w:rPr>
              <w:t>Код ПК, ОК</w:t>
            </w:r>
          </w:p>
        </w:tc>
        <w:tc>
          <w:tcPr>
            <w:tcW w:w="412" w:type="pct"/>
          </w:tcPr>
          <w:p w14:paraId="4D9AD2D0" w14:textId="77777777" w:rsidR="00C169D6" w:rsidRPr="00FA33D8" w:rsidRDefault="00C169D6"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sz w:val="24"/>
                <w:szCs w:val="24"/>
              </w:rPr>
              <w:t>Код Н/У/З</w:t>
            </w:r>
          </w:p>
        </w:tc>
      </w:tr>
      <w:tr w:rsidR="00FA33D8" w:rsidRPr="00FA33D8" w14:paraId="1D5F3D8C" w14:textId="77777777" w:rsidTr="00CE174A">
        <w:trPr>
          <w:trHeight w:val="20"/>
        </w:trPr>
        <w:tc>
          <w:tcPr>
            <w:tcW w:w="665" w:type="pct"/>
          </w:tcPr>
          <w:p w14:paraId="6A714B1C"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w:t>
            </w:r>
          </w:p>
        </w:tc>
        <w:tc>
          <w:tcPr>
            <w:tcW w:w="1263" w:type="pct"/>
          </w:tcPr>
          <w:p w14:paraId="175B4F36"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w:t>
            </w:r>
          </w:p>
        </w:tc>
        <w:tc>
          <w:tcPr>
            <w:tcW w:w="966" w:type="pct"/>
          </w:tcPr>
          <w:p w14:paraId="24FA7C85"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3</w:t>
            </w:r>
          </w:p>
        </w:tc>
        <w:tc>
          <w:tcPr>
            <w:tcW w:w="1283" w:type="pct"/>
          </w:tcPr>
          <w:p w14:paraId="3887D31B"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4</w:t>
            </w:r>
          </w:p>
        </w:tc>
        <w:tc>
          <w:tcPr>
            <w:tcW w:w="411" w:type="pct"/>
          </w:tcPr>
          <w:p w14:paraId="4DBA9603"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5</w:t>
            </w:r>
          </w:p>
        </w:tc>
        <w:tc>
          <w:tcPr>
            <w:tcW w:w="412" w:type="pct"/>
          </w:tcPr>
          <w:p w14:paraId="0A19DDD0"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6</w:t>
            </w:r>
          </w:p>
        </w:tc>
      </w:tr>
      <w:tr w:rsidR="00FA33D8" w:rsidRPr="00FA33D8" w14:paraId="1C1B7D8E" w14:textId="77777777" w:rsidTr="00CE174A">
        <w:trPr>
          <w:trHeight w:val="20"/>
        </w:trPr>
        <w:tc>
          <w:tcPr>
            <w:tcW w:w="1928" w:type="pct"/>
            <w:gridSpan w:val="2"/>
          </w:tcPr>
          <w:p w14:paraId="69C8D430" w14:textId="538D5B0A"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Раздел № 1. Основные положения и научные основы дисциплины «Процессы и аппараты пищевых производств».</w:t>
            </w:r>
          </w:p>
        </w:tc>
        <w:tc>
          <w:tcPr>
            <w:tcW w:w="966" w:type="pct"/>
          </w:tcPr>
          <w:p w14:paraId="58811558"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4/0</w:t>
            </w:r>
          </w:p>
        </w:tc>
        <w:tc>
          <w:tcPr>
            <w:tcW w:w="1283" w:type="pct"/>
          </w:tcPr>
          <w:p w14:paraId="6B1CBDFD"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1" w:type="pct"/>
          </w:tcPr>
          <w:p w14:paraId="48B177C3"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2" w:type="pct"/>
          </w:tcPr>
          <w:p w14:paraId="5B4C6069" w14:textId="77777777" w:rsidR="00C169D6" w:rsidRPr="00FA33D8" w:rsidRDefault="00C169D6" w:rsidP="00FA33D8">
            <w:pPr>
              <w:spacing w:after="0" w:line="240" w:lineRule="auto"/>
              <w:jc w:val="center"/>
              <w:rPr>
                <w:rFonts w:ascii="Times New Roman" w:hAnsi="Times New Roman" w:cs="Times New Roman"/>
                <w:b/>
                <w:bCs/>
                <w:sz w:val="24"/>
                <w:szCs w:val="24"/>
              </w:rPr>
            </w:pPr>
          </w:p>
        </w:tc>
      </w:tr>
      <w:tr w:rsidR="00FA33D8" w:rsidRPr="00FA33D8" w14:paraId="5FEA55DF" w14:textId="77777777" w:rsidTr="00CE174A">
        <w:trPr>
          <w:trHeight w:val="20"/>
        </w:trPr>
        <w:tc>
          <w:tcPr>
            <w:tcW w:w="665" w:type="pct"/>
          </w:tcPr>
          <w:p w14:paraId="65AC6928" w14:textId="6FB04DD8"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1.</w:t>
            </w:r>
            <w:r w:rsidRPr="00FA33D8">
              <w:rPr>
                <w:rFonts w:ascii="Times New Roman" w:hAnsi="Times New Roman" w:cs="Times New Roman"/>
                <w:b/>
                <w:sz w:val="24"/>
                <w:szCs w:val="24"/>
              </w:rPr>
              <w:t>1</w:t>
            </w:r>
            <w:r w:rsidRPr="00FA33D8">
              <w:rPr>
                <w:rFonts w:ascii="Times New Roman" w:hAnsi="Times New Roman" w:cs="Times New Roman"/>
                <w:sz w:val="24"/>
                <w:szCs w:val="24"/>
              </w:rPr>
              <w:t xml:space="preserve"> </w:t>
            </w:r>
            <w:r w:rsidRPr="00FA33D8">
              <w:rPr>
                <w:rFonts w:ascii="Times New Roman" w:hAnsi="Times New Roman" w:cs="Times New Roman"/>
                <w:b/>
                <w:bCs/>
                <w:sz w:val="24"/>
                <w:szCs w:val="24"/>
              </w:rPr>
              <w:t>Общие понятия и содержание дисциплины «Процессы и аппараты пищевых производств».</w:t>
            </w:r>
          </w:p>
        </w:tc>
        <w:tc>
          <w:tcPr>
            <w:tcW w:w="1263" w:type="pct"/>
          </w:tcPr>
          <w:p w14:paraId="224B02B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1. Содержание и задачи курса «Процессы и аппараты пищевых производств». </w:t>
            </w:r>
          </w:p>
          <w:p w14:paraId="32B30E01" w14:textId="03A1B5D2"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2. Возникновение и развитие науки о процессах и аппаратах. </w:t>
            </w:r>
          </w:p>
          <w:p w14:paraId="1A2CFDB4" w14:textId="59A7562C"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3. Классификация основных процессов пищевых производств. 4. Основные понятия и законы науки о процессах и аппаратах.</w:t>
            </w:r>
          </w:p>
        </w:tc>
        <w:tc>
          <w:tcPr>
            <w:tcW w:w="966" w:type="pct"/>
            <w:vAlign w:val="center"/>
          </w:tcPr>
          <w:p w14:paraId="4B0DA4DA"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2/0</w:t>
            </w:r>
          </w:p>
        </w:tc>
        <w:tc>
          <w:tcPr>
            <w:tcW w:w="1283" w:type="pct"/>
          </w:tcPr>
          <w:p w14:paraId="657A1D74" w14:textId="520477CB" w:rsidR="00C169D6" w:rsidRPr="00FA33D8" w:rsidRDefault="00C169D6" w:rsidP="00FA33D8">
            <w:pPr>
              <w:spacing w:after="0" w:line="240" w:lineRule="auto"/>
              <w:rPr>
                <w:rFonts w:ascii="Times New Roman" w:hAnsi="Times New Roman" w:cs="Times New Roman"/>
                <w:sz w:val="24"/>
                <w:szCs w:val="24"/>
              </w:rPr>
            </w:pPr>
          </w:p>
        </w:tc>
        <w:tc>
          <w:tcPr>
            <w:tcW w:w="411" w:type="pct"/>
          </w:tcPr>
          <w:p w14:paraId="18C8D85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6C1F417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06203CB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1DC700E5"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767A09A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42D27D2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20172CE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3421C866" w14:textId="77777777" w:rsidR="00C169D6" w:rsidRPr="00FA33D8" w:rsidRDefault="00C169D6" w:rsidP="00FA33D8">
            <w:pPr>
              <w:spacing w:after="0" w:line="240" w:lineRule="auto"/>
              <w:rPr>
                <w:rFonts w:ascii="Times New Roman" w:hAnsi="Times New Roman" w:cs="Times New Roman"/>
                <w:sz w:val="24"/>
                <w:szCs w:val="24"/>
              </w:rPr>
            </w:pPr>
          </w:p>
          <w:p w14:paraId="0F11B2E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3509AE4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4F6E8EA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5F63D93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148FE094" w14:textId="77777777" w:rsidR="00C169D6" w:rsidRPr="00FA33D8" w:rsidRDefault="00C169D6" w:rsidP="00FA33D8">
            <w:pPr>
              <w:spacing w:after="0" w:line="240" w:lineRule="auto"/>
              <w:rPr>
                <w:rFonts w:ascii="Times New Roman" w:hAnsi="Times New Roman" w:cs="Times New Roman"/>
                <w:sz w:val="24"/>
                <w:szCs w:val="24"/>
              </w:rPr>
            </w:pPr>
          </w:p>
          <w:p w14:paraId="6EA754F2"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2472B72F"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52430681" w14:textId="77777777" w:rsidTr="00CE174A">
        <w:trPr>
          <w:trHeight w:val="20"/>
        </w:trPr>
        <w:tc>
          <w:tcPr>
            <w:tcW w:w="665" w:type="pct"/>
          </w:tcPr>
          <w:p w14:paraId="3BED3703"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 1.2. Свойство сырья, продуктов и полуфабрикатов. Основы рационального построения аппаратов.</w:t>
            </w:r>
          </w:p>
        </w:tc>
        <w:tc>
          <w:tcPr>
            <w:tcW w:w="1263" w:type="pct"/>
          </w:tcPr>
          <w:p w14:paraId="16643041"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1.Структурно-механические свойства материалов: плотность, удельный вес, вязкость.</w:t>
            </w:r>
          </w:p>
          <w:p w14:paraId="1C9BF001"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Теплофизические свойства материалов. Физико-химические свойства материалов.</w:t>
            </w:r>
          </w:p>
          <w:p w14:paraId="2553074B"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 Требования, предъявляемые к аппаратам. Эргонометрические требования.</w:t>
            </w:r>
          </w:p>
          <w:p w14:paraId="7D4B932C"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4.</w:t>
            </w:r>
            <w:r w:rsidRPr="00FA33D8">
              <w:rPr>
                <w:rFonts w:ascii="Times New Roman" w:hAnsi="Times New Roman" w:cs="Times New Roman"/>
                <w:sz w:val="24"/>
                <w:szCs w:val="24"/>
              </w:rPr>
              <w:t xml:space="preserve"> </w:t>
            </w:r>
            <w:r w:rsidRPr="00FA33D8">
              <w:rPr>
                <w:rFonts w:ascii="Times New Roman" w:hAnsi="Times New Roman" w:cs="Times New Roman"/>
                <w:bCs/>
                <w:sz w:val="24"/>
                <w:szCs w:val="24"/>
              </w:rPr>
              <w:t>Требования, предъявляемые к материалам, идущим на изготовление аппаратов.</w:t>
            </w:r>
          </w:p>
        </w:tc>
        <w:tc>
          <w:tcPr>
            <w:tcW w:w="966" w:type="pct"/>
            <w:vAlign w:val="center"/>
          </w:tcPr>
          <w:p w14:paraId="5759F166"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2/0</w:t>
            </w:r>
          </w:p>
          <w:p w14:paraId="308EBDFB" w14:textId="77777777" w:rsidR="00C169D6" w:rsidRPr="00FA33D8" w:rsidRDefault="00C169D6" w:rsidP="00FA33D8">
            <w:pPr>
              <w:spacing w:after="0" w:line="240" w:lineRule="auto"/>
              <w:rPr>
                <w:rFonts w:ascii="Times New Roman" w:hAnsi="Times New Roman" w:cs="Times New Roman"/>
                <w:b/>
                <w:bCs/>
                <w:sz w:val="24"/>
                <w:szCs w:val="24"/>
              </w:rPr>
            </w:pPr>
          </w:p>
        </w:tc>
        <w:tc>
          <w:tcPr>
            <w:tcW w:w="1283" w:type="pct"/>
          </w:tcPr>
          <w:p w14:paraId="6F1B1D8C" w14:textId="10749305"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7E497C1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642B794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72D814F8"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02</w:t>
            </w:r>
          </w:p>
        </w:tc>
        <w:tc>
          <w:tcPr>
            <w:tcW w:w="412" w:type="pct"/>
          </w:tcPr>
          <w:p w14:paraId="66A9642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0B751CB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26DC6B4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710D77B5" w14:textId="77777777" w:rsidR="00C169D6" w:rsidRPr="00FA33D8" w:rsidRDefault="00C169D6" w:rsidP="00FA33D8">
            <w:pPr>
              <w:spacing w:after="0" w:line="240" w:lineRule="auto"/>
              <w:rPr>
                <w:rFonts w:ascii="Times New Roman" w:hAnsi="Times New Roman" w:cs="Times New Roman"/>
                <w:sz w:val="24"/>
                <w:szCs w:val="24"/>
              </w:rPr>
            </w:pPr>
          </w:p>
          <w:p w14:paraId="2CB65BE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6AF198F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518738D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4B9B7D0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27181384" w14:textId="77777777" w:rsidR="00C169D6" w:rsidRPr="00FA33D8" w:rsidRDefault="00C169D6" w:rsidP="00FA33D8">
            <w:pPr>
              <w:spacing w:after="0" w:line="240" w:lineRule="auto"/>
              <w:rPr>
                <w:rFonts w:ascii="Times New Roman" w:hAnsi="Times New Roman" w:cs="Times New Roman"/>
                <w:sz w:val="24"/>
                <w:szCs w:val="24"/>
              </w:rPr>
            </w:pPr>
          </w:p>
          <w:p w14:paraId="61B17B9A"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70DFBC2D"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56385A94" w14:textId="77777777" w:rsidTr="00CE174A">
        <w:trPr>
          <w:trHeight w:val="20"/>
        </w:trPr>
        <w:tc>
          <w:tcPr>
            <w:tcW w:w="1928" w:type="pct"/>
            <w:gridSpan w:val="2"/>
          </w:tcPr>
          <w:p w14:paraId="705D5BF3" w14:textId="77777777" w:rsidR="00C169D6" w:rsidRPr="00FA33D8" w:rsidRDefault="00C169D6" w:rsidP="00FA33D8">
            <w:pPr>
              <w:pStyle w:val="TableParagraph"/>
              <w:ind w:left="0"/>
              <w:rPr>
                <w:b/>
                <w:bCs/>
                <w:sz w:val="24"/>
                <w:szCs w:val="24"/>
              </w:rPr>
            </w:pPr>
            <w:r w:rsidRPr="00FA33D8">
              <w:rPr>
                <w:b/>
                <w:bCs/>
                <w:sz w:val="24"/>
                <w:szCs w:val="24"/>
              </w:rPr>
              <w:t>Раздел № 2.1. Механические процессы</w:t>
            </w:r>
          </w:p>
        </w:tc>
        <w:tc>
          <w:tcPr>
            <w:tcW w:w="966" w:type="pct"/>
          </w:tcPr>
          <w:p w14:paraId="489D785B"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15/8</w:t>
            </w:r>
          </w:p>
        </w:tc>
        <w:tc>
          <w:tcPr>
            <w:tcW w:w="1283" w:type="pct"/>
          </w:tcPr>
          <w:p w14:paraId="5C1F174B"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1" w:type="pct"/>
          </w:tcPr>
          <w:p w14:paraId="2FCD8917"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2" w:type="pct"/>
          </w:tcPr>
          <w:p w14:paraId="7B10FFF5" w14:textId="77777777" w:rsidR="00C169D6" w:rsidRPr="00FA33D8" w:rsidRDefault="00C169D6" w:rsidP="00FA33D8">
            <w:pPr>
              <w:spacing w:after="0" w:line="240" w:lineRule="auto"/>
              <w:jc w:val="center"/>
              <w:rPr>
                <w:rFonts w:ascii="Times New Roman" w:hAnsi="Times New Roman" w:cs="Times New Roman"/>
                <w:b/>
                <w:bCs/>
                <w:sz w:val="24"/>
                <w:szCs w:val="24"/>
              </w:rPr>
            </w:pPr>
          </w:p>
        </w:tc>
      </w:tr>
      <w:tr w:rsidR="00FA33D8" w:rsidRPr="00FA33D8" w14:paraId="3712B9AE" w14:textId="77777777" w:rsidTr="00CE174A">
        <w:trPr>
          <w:trHeight w:val="20"/>
        </w:trPr>
        <w:tc>
          <w:tcPr>
            <w:tcW w:w="665" w:type="pct"/>
            <w:vMerge w:val="restart"/>
          </w:tcPr>
          <w:p w14:paraId="4AF7D447"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rPr>
              <w:t>Тема № 2.1. Измельчение</w:t>
            </w:r>
          </w:p>
        </w:tc>
        <w:tc>
          <w:tcPr>
            <w:tcW w:w="1263" w:type="pct"/>
          </w:tcPr>
          <w:p w14:paraId="209792F1"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1. Основные понятия. Теоретические основы измельчения.</w:t>
            </w:r>
          </w:p>
          <w:p w14:paraId="71ECF7A5"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Теория измельчения. Теория Риттингера. Теория В.Л. Кирпичева.</w:t>
            </w:r>
          </w:p>
          <w:p w14:paraId="2AE57BD0"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 Измельчающие аппараты: вальцовая дробилка, молотковая дробилка, резательные машины,</w:t>
            </w:r>
          </w:p>
          <w:p w14:paraId="40CBB29B"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Cs/>
                <w:sz w:val="24"/>
                <w:szCs w:val="24"/>
              </w:rPr>
              <w:t>центробежная резательная машина, терочные машины, шаровая мельница.</w:t>
            </w:r>
          </w:p>
        </w:tc>
        <w:tc>
          <w:tcPr>
            <w:tcW w:w="966" w:type="pct"/>
            <w:vAlign w:val="center"/>
          </w:tcPr>
          <w:p w14:paraId="618FA831"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8,5/4</w:t>
            </w:r>
          </w:p>
        </w:tc>
        <w:tc>
          <w:tcPr>
            <w:tcW w:w="1283" w:type="pct"/>
            <w:vMerge w:val="restart"/>
          </w:tcPr>
          <w:p w14:paraId="5F344F5E" w14:textId="6338EC59"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74D5B4B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4583D6E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6DD956A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45DF3278"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1E9FF69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79C3E64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6B653EE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262BF8EB" w14:textId="77777777" w:rsidR="00C169D6" w:rsidRPr="00FA33D8" w:rsidRDefault="00C169D6" w:rsidP="00FA33D8">
            <w:pPr>
              <w:spacing w:after="0" w:line="240" w:lineRule="auto"/>
              <w:rPr>
                <w:rFonts w:ascii="Times New Roman" w:hAnsi="Times New Roman" w:cs="Times New Roman"/>
                <w:sz w:val="24"/>
                <w:szCs w:val="24"/>
              </w:rPr>
            </w:pPr>
          </w:p>
          <w:p w14:paraId="7FF91BB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12A96592"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07AA51F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2C16D52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02FC3F5E" w14:textId="77777777" w:rsidR="00C169D6" w:rsidRPr="00FA33D8" w:rsidRDefault="00C169D6" w:rsidP="00FA33D8">
            <w:pPr>
              <w:spacing w:after="0" w:line="240" w:lineRule="auto"/>
              <w:rPr>
                <w:rFonts w:ascii="Times New Roman" w:hAnsi="Times New Roman" w:cs="Times New Roman"/>
                <w:sz w:val="24"/>
                <w:szCs w:val="24"/>
              </w:rPr>
            </w:pPr>
          </w:p>
          <w:p w14:paraId="2217B8D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031AD2B9"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10714BE9" w14:textId="77777777" w:rsidTr="00CE174A">
        <w:trPr>
          <w:trHeight w:val="20"/>
        </w:trPr>
        <w:tc>
          <w:tcPr>
            <w:tcW w:w="665" w:type="pct"/>
            <w:vMerge/>
          </w:tcPr>
          <w:p w14:paraId="646A2413"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56F6D1E8"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55DF856D"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7B0E7FC2"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76483B85"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4C205BDF"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5A6349F4" w14:textId="77777777" w:rsidTr="00CE174A">
        <w:trPr>
          <w:trHeight w:val="20"/>
        </w:trPr>
        <w:tc>
          <w:tcPr>
            <w:tcW w:w="665" w:type="pct"/>
            <w:vMerge/>
          </w:tcPr>
          <w:p w14:paraId="6579F193"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12357CA1" w14:textId="77777777" w:rsidR="00C169D6" w:rsidRPr="00FA33D8" w:rsidRDefault="00C169D6"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Практическое занятие:</w:t>
            </w:r>
          </w:p>
          <w:p w14:paraId="28FAF95E"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Аппараты</w:t>
            </w:r>
            <w:r w:rsidRPr="00FA33D8">
              <w:rPr>
                <w:rFonts w:ascii="Times New Roman" w:hAnsi="Times New Roman" w:cs="Times New Roman"/>
                <w:spacing w:val="34"/>
                <w:sz w:val="24"/>
                <w:szCs w:val="24"/>
              </w:rPr>
              <w:t xml:space="preserve"> </w:t>
            </w:r>
            <w:r w:rsidRPr="00FA33D8">
              <w:rPr>
                <w:rFonts w:ascii="Times New Roman" w:hAnsi="Times New Roman" w:cs="Times New Roman"/>
                <w:sz w:val="24"/>
                <w:szCs w:val="24"/>
              </w:rPr>
              <w:t>для</w:t>
            </w:r>
            <w:r w:rsidRPr="00FA33D8">
              <w:rPr>
                <w:rFonts w:ascii="Times New Roman" w:hAnsi="Times New Roman" w:cs="Times New Roman"/>
                <w:spacing w:val="34"/>
                <w:sz w:val="24"/>
                <w:szCs w:val="24"/>
              </w:rPr>
              <w:t xml:space="preserve"> </w:t>
            </w:r>
            <w:r w:rsidRPr="00FA33D8">
              <w:rPr>
                <w:rFonts w:ascii="Times New Roman" w:hAnsi="Times New Roman" w:cs="Times New Roman"/>
                <w:sz w:val="24"/>
                <w:szCs w:val="24"/>
              </w:rPr>
              <w:t>измельчения</w:t>
            </w:r>
          </w:p>
        </w:tc>
        <w:tc>
          <w:tcPr>
            <w:tcW w:w="966" w:type="pct"/>
            <w:vAlign w:val="center"/>
          </w:tcPr>
          <w:p w14:paraId="3F3D4C90"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2DAEF9BE"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2CAFC82A"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6E9EBA70"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3A913771" w14:textId="77777777" w:rsidTr="00CE174A">
        <w:trPr>
          <w:trHeight w:val="20"/>
        </w:trPr>
        <w:tc>
          <w:tcPr>
            <w:tcW w:w="665" w:type="pct"/>
            <w:vMerge/>
          </w:tcPr>
          <w:p w14:paraId="2E190BCE"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11E6A279"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Самостоятельная работа обучающихся:</w:t>
            </w:r>
          </w:p>
          <w:p w14:paraId="57F3BE1E" w14:textId="5BE00069"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Подготовить сообщение на одну из перечисленных тем:</w:t>
            </w:r>
          </w:p>
          <w:p w14:paraId="3CD16DA6"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 Способы измельчения</w:t>
            </w:r>
          </w:p>
          <w:p w14:paraId="49685099" w14:textId="193D2ECC"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Виды </w:t>
            </w:r>
            <w:r w:rsidR="007F4968">
              <w:rPr>
                <w:rFonts w:ascii="Times New Roman" w:hAnsi="Times New Roman" w:cs="Times New Roman"/>
                <w:bCs/>
                <w:sz w:val="24"/>
                <w:szCs w:val="24"/>
              </w:rPr>
              <w:t>ре</w:t>
            </w:r>
            <w:r w:rsidRPr="00FA33D8">
              <w:rPr>
                <w:rFonts w:ascii="Times New Roman" w:hAnsi="Times New Roman" w:cs="Times New Roman"/>
                <w:bCs/>
                <w:sz w:val="24"/>
                <w:szCs w:val="24"/>
              </w:rPr>
              <w:t>зок</w:t>
            </w:r>
          </w:p>
        </w:tc>
        <w:tc>
          <w:tcPr>
            <w:tcW w:w="966" w:type="pct"/>
            <w:vAlign w:val="center"/>
          </w:tcPr>
          <w:p w14:paraId="41E8C883" w14:textId="77777777" w:rsidR="00C169D6" w:rsidRPr="00FA33D8" w:rsidRDefault="00C169D6"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1A6115A5"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19881C6E"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15B7785D"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2C2B310A" w14:textId="77777777" w:rsidTr="00CE174A">
        <w:trPr>
          <w:trHeight w:val="20"/>
        </w:trPr>
        <w:tc>
          <w:tcPr>
            <w:tcW w:w="665" w:type="pct"/>
            <w:vMerge w:val="restart"/>
          </w:tcPr>
          <w:p w14:paraId="7008B19B"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rPr>
              <w:t>Тема № 3.2. Сортирование</w:t>
            </w:r>
          </w:p>
        </w:tc>
        <w:tc>
          <w:tcPr>
            <w:tcW w:w="1263" w:type="pct"/>
          </w:tcPr>
          <w:p w14:paraId="1892730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1. Цели сортирования</w:t>
            </w:r>
          </w:p>
          <w:p w14:paraId="4554C191" w14:textId="5B390506"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2. Виды сортирования: пневматическое сортирование, механическое сортирование, гидравлическое сортирование, магнитная сепарация.</w:t>
            </w:r>
          </w:p>
          <w:p w14:paraId="5F92BD9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3. Механическое сортирование. Ситовой анализ.</w:t>
            </w:r>
          </w:p>
          <w:p w14:paraId="1B7FB1C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4. Аппараты для сортирования: плоские грохоты, качающийся грохот (трясун), вибрационный</w:t>
            </w:r>
          </w:p>
          <w:p w14:paraId="618443D2" w14:textId="3582AADF" w:rsidR="00C169D6" w:rsidRPr="007F496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грохот, барабанный грохот, бурат, триеры.</w:t>
            </w:r>
          </w:p>
        </w:tc>
        <w:tc>
          <w:tcPr>
            <w:tcW w:w="966" w:type="pct"/>
            <w:vAlign w:val="center"/>
          </w:tcPr>
          <w:p w14:paraId="2A2AC9E0"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6,5/4</w:t>
            </w:r>
          </w:p>
          <w:p w14:paraId="468F5025"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1283" w:type="pct"/>
            <w:vMerge w:val="restart"/>
          </w:tcPr>
          <w:p w14:paraId="03027702"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109C39D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54644DE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270D11AD"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02</w:t>
            </w:r>
          </w:p>
        </w:tc>
        <w:tc>
          <w:tcPr>
            <w:tcW w:w="412" w:type="pct"/>
          </w:tcPr>
          <w:p w14:paraId="3B6BD84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335467F2"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48246E1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389FD3D3" w14:textId="77777777" w:rsidR="00C169D6" w:rsidRPr="00FA33D8" w:rsidRDefault="00C169D6" w:rsidP="00FA33D8">
            <w:pPr>
              <w:spacing w:after="0" w:line="240" w:lineRule="auto"/>
              <w:rPr>
                <w:rFonts w:ascii="Times New Roman" w:hAnsi="Times New Roman" w:cs="Times New Roman"/>
                <w:sz w:val="24"/>
                <w:szCs w:val="24"/>
              </w:rPr>
            </w:pPr>
          </w:p>
          <w:p w14:paraId="668E285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76AE272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12221BE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4195411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15EDDBFB" w14:textId="77777777" w:rsidR="00C169D6" w:rsidRPr="00FA33D8" w:rsidRDefault="00C169D6" w:rsidP="00FA33D8">
            <w:pPr>
              <w:spacing w:after="0" w:line="240" w:lineRule="auto"/>
              <w:rPr>
                <w:rFonts w:ascii="Times New Roman" w:hAnsi="Times New Roman" w:cs="Times New Roman"/>
                <w:sz w:val="24"/>
                <w:szCs w:val="24"/>
              </w:rPr>
            </w:pPr>
          </w:p>
          <w:p w14:paraId="611CE58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2C9D5DFB"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1548791E" w14:textId="77777777" w:rsidTr="00CE174A">
        <w:trPr>
          <w:trHeight w:val="20"/>
        </w:trPr>
        <w:tc>
          <w:tcPr>
            <w:tcW w:w="665" w:type="pct"/>
            <w:vMerge/>
          </w:tcPr>
          <w:p w14:paraId="100511B8"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2D858574"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765D8329"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7C7DBBCB"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7E9A5D58"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02FBE9E4"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46B65AC3" w14:textId="77777777" w:rsidTr="00CE174A">
        <w:trPr>
          <w:trHeight w:val="20"/>
        </w:trPr>
        <w:tc>
          <w:tcPr>
            <w:tcW w:w="665" w:type="pct"/>
            <w:vMerge/>
          </w:tcPr>
          <w:p w14:paraId="185B2A9A"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7C7E10FC"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Практическое занятие:</w:t>
            </w:r>
          </w:p>
          <w:p w14:paraId="0B5E98D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Устройства для сортирования</w:t>
            </w:r>
          </w:p>
        </w:tc>
        <w:tc>
          <w:tcPr>
            <w:tcW w:w="966" w:type="pct"/>
            <w:vAlign w:val="center"/>
          </w:tcPr>
          <w:p w14:paraId="471A75B4"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4</w:t>
            </w:r>
          </w:p>
        </w:tc>
        <w:tc>
          <w:tcPr>
            <w:tcW w:w="1283" w:type="pct"/>
            <w:vMerge/>
          </w:tcPr>
          <w:p w14:paraId="5D224F0F"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083FD608"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1402B3BF"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215B198F" w14:textId="77777777" w:rsidTr="00CE174A">
        <w:trPr>
          <w:trHeight w:val="20"/>
        </w:trPr>
        <w:tc>
          <w:tcPr>
            <w:tcW w:w="665" w:type="pct"/>
            <w:vMerge/>
          </w:tcPr>
          <w:p w14:paraId="5CC4C367"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03893B16" w14:textId="0D59C7B9"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Самостоятельная работа обучающихся </w:t>
            </w:r>
          </w:p>
          <w:p w14:paraId="42AC675A" w14:textId="77777777" w:rsidR="00C169D6" w:rsidRPr="00FA33D8" w:rsidRDefault="00C169D6" w:rsidP="00FA33D8">
            <w:pPr>
              <w:pStyle w:val="TableParagraph"/>
              <w:ind w:left="0"/>
              <w:rPr>
                <w:sz w:val="24"/>
                <w:szCs w:val="24"/>
              </w:rPr>
            </w:pPr>
            <w:r w:rsidRPr="00FA33D8">
              <w:rPr>
                <w:sz w:val="24"/>
                <w:szCs w:val="24"/>
              </w:rPr>
              <w:t>Подготовить сообщение на одну из перечисленных тем:</w:t>
            </w:r>
          </w:p>
          <w:p w14:paraId="6B05AF8D" w14:textId="77777777" w:rsidR="00C169D6" w:rsidRPr="00FA33D8" w:rsidRDefault="00C169D6" w:rsidP="007F4968">
            <w:pPr>
              <w:pStyle w:val="TableParagraph"/>
              <w:tabs>
                <w:tab w:val="left" w:pos="249"/>
              </w:tabs>
              <w:ind w:left="0"/>
              <w:rPr>
                <w:sz w:val="24"/>
                <w:szCs w:val="24"/>
              </w:rPr>
            </w:pPr>
            <w:r w:rsidRPr="00FA33D8">
              <w:rPr>
                <w:sz w:val="24"/>
                <w:szCs w:val="24"/>
              </w:rPr>
              <w:t>техническая документация пищевых</w:t>
            </w:r>
            <w:r w:rsidRPr="00FA33D8">
              <w:rPr>
                <w:spacing w:val="1"/>
                <w:sz w:val="24"/>
                <w:szCs w:val="24"/>
              </w:rPr>
              <w:t xml:space="preserve"> </w:t>
            </w:r>
            <w:r w:rsidRPr="00FA33D8">
              <w:rPr>
                <w:sz w:val="24"/>
                <w:szCs w:val="24"/>
              </w:rPr>
              <w:t>машин;</w:t>
            </w:r>
          </w:p>
          <w:p w14:paraId="542C957B"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2. технические регламенты, применяемые в пищевой</w:t>
            </w:r>
            <w:r w:rsidRPr="00FA33D8">
              <w:rPr>
                <w:rFonts w:ascii="Times New Roman" w:hAnsi="Times New Roman" w:cs="Times New Roman"/>
                <w:spacing w:val="-6"/>
                <w:sz w:val="24"/>
                <w:szCs w:val="24"/>
              </w:rPr>
              <w:t xml:space="preserve"> </w:t>
            </w:r>
            <w:r w:rsidRPr="00FA33D8">
              <w:rPr>
                <w:rFonts w:ascii="Times New Roman" w:hAnsi="Times New Roman" w:cs="Times New Roman"/>
                <w:sz w:val="24"/>
                <w:szCs w:val="24"/>
              </w:rPr>
              <w:t>промышленности</w:t>
            </w:r>
          </w:p>
        </w:tc>
        <w:tc>
          <w:tcPr>
            <w:tcW w:w="966" w:type="pct"/>
            <w:vAlign w:val="center"/>
          </w:tcPr>
          <w:p w14:paraId="4D6F60AE"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44DCDA9D"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67BB85FC"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2010034B"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73DCAA47" w14:textId="77777777" w:rsidTr="00CE174A">
        <w:trPr>
          <w:trHeight w:val="20"/>
        </w:trPr>
        <w:tc>
          <w:tcPr>
            <w:tcW w:w="1928" w:type="pct"/>
            <w:gridSpan w:val="2"/>
          </w:tcPr>
          <w:p w14:paraId="3EF0371A" w14:textId="77777777" w:rsidR="00C169D6" w:rsidRPr="00FA33D8" w:rsidRDefault="00C169D6" w:rsidP="00FA33D8">
            <w:pPr>
              <w:pStyle w:val="TableParagraph"/>
              <w:ind w:left="0"/>
              <w:rPr>
                <w:b/>
                <w:bCs/>
                <w:sz w:val="24"/>
                <w:szCs w:val="24"/>
              </w:rPr>
            </w:pPr>
            <w:r w:rsidRPr="00FA33D8">
              <w:rPr>
                <w:b/>
                <w:bCs/>
                <w:sz w:val="24"/>
                <w:szCs w:val="24"/>
              </w:rPr>
              <w:t>Раздел № 3. Гидромеханические</w:t>
            </w:r>
          </w:p>
          <w:p w14:paraId="207EA41C"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процессы</w:t>
            </w:r>
          </w:p>
        </w:tc>
        <w:tc>
          <w:tcPr>
            <w:tcW w:w="966" w:type="pct"/>
          </w:tcPr>
          <w:p w14:paraId="356A7A79"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15/8</w:t>
            </w:r>
          </w:p>
        </w:tc>
        <w:tc>
          <w:tcPr>
            <w:tcW w:w="1283" w:type="pct"/>
          </w:tcPr>
          <w:p w14:paraId="50E9458E"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1" w:type="pct"/>
          </w:tcPr>
          <w:p w14:paraId="201E2B02"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2" w:type="pct"/>
          </w:tcPr>
          <w:p w14:paraId="4064BE13" w14:textId="77777777" w:rsidR="00C169D6" w:rsidRPr="00FA33D8" w:rsidRDefault="00C169D6" w:rsidP="00FA33D8">
            <w:pPr>
              <w:spacing w:after="0" w:line="240" w:lineRule="auto"/>
              <w:jc w:val="center"/>
              <w:rPr>
                <w:rFonts w:ascii="Times New Roman" w:hAnsi="Times New Roman" w:cs="Times New Roman"/>
                <w:b/>
                <w:bCs/>
                <w:sz w:val="24"/>
                <w:szCs w:val="24"/>
              </w:rPr>
            </w:pPr>
          </w:p>
        </w:tc>
      </w:tr>
      <w:tr w:rsidR="00FA33D8" w:rsidRPr="00FA33D8" w14:paraId="01626701" w14:textId="77777777" w:rsidTr="00CE174A">
        <w:trPr>
          <w:trHeight w:val="20"/>
        </w:trPr>
        <w:tc>
          <w:tcPr>
            <w:tcW w:w="665" w:type="pct"/>
            <w:vMerge w:val="restart"/>
          </w:tcPr>
          <w:p w14:paraId="737D5BA7"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3. 1</w:t>
            </w:r>
            <w:r w:rsidRPr="00FA33D8">
              <w:rPr>
                <w:rFonts w:ascii="Times New Roman" w:hAnsi="Times New Roman" w:cs="Times New Roman"/>
                <w:sz w:val="24"/>
                <w:szCs w:val="24"/>
              </w:rPr>
              <w:t xml:space="preserve"> </w:t>
            </w:r>
            <w:r w:rsidRPr="00FA33D8">
              <w:rPr>
                <w:rFonts w:ascii="Times New Roman" w:hAnsi="Times New Roman" w:cs="Times New Roman"/>
                <w:b/>
                <w:bCs/>
                <w:sz w:val="24"/>
                <w:szCs w:val="24"/>
              </w:rPr>
              <w:t>Разделение жидких и газовых неоднородных систем</w:t>
            </w:r>
          </w:p>
          <w:p w14:paraId="2B320B3B" w14:textId="77777777" w:rsidR="00C169D6" w:rsidRPr="00FA33D8" w:rsidRDefault="00C169D6" w:rsidP="00FA33D8">
            <w:pPr>
              <w:spacing w:after="0" w:line="240" w:lineRule="auto"/>
              <w:rPr>
                <w:rFonts w:ascii="Times New Roman" w:hAnsi="Times New Roman" w:cs="Times New Roman"/>
                <w:b/>
                <w:bCs/>
                <w:sz w:val="24"/>
                <w:szCs w:val="24"/>
              </w:rPr>
            </w:pPr>
          </w:p>
          <w:p w14:paraId="39E5B020"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3BA27F5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1. Классификация неоднородных систем и методов их разделения. </w:t>
            </w:r>
          </w:p>
          <w:p w14:paraId="63FCCE0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2. Осаждение. Пути интенсификации отстаивания. Центрифуга непрерывного действия отстойная горизонтальная шнековая. </w:t>
            </w:r>
          </w:p>
          <w:p w14:paraId="7479BC8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3. Сепараторы. Тарельчатый сепаратор.</w:t>
            </w:r>
          </w:p>
          <w:p w14:paraId="7D43B31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4. Фильтрование. Виды фильтрующих перегородок. </w:t>
            </w:r>
          </w:p>
          <w:p w14:paraId="293B081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5. Мембранные процессы. Теоретические основы ультрафильтрования и обратного осмоса. Мембранные аппараты.</w:t>
            </w:r>
          </w:p>
          <w:p w14:paraId="58B17EB8"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 xml:space="preserve">6. Флотация. Очистка воздуха и промышленных газов. Фильтрование газов. </w:t>
            </w:r>
          </w:p>
        </w:tc>
        <w:tc>
          <w:tcPr>
            <w:tcW w:w="966" w:type="pct"/>
            <w:vAlign w:val="center"/>
          </w:tcPr>
          <w:p w14:paraId="2C572D11"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8,5/4</w:t>
            </w:r>
          </w:p>
        </w:tc>
        <w:tc>
          <w:tcPr>
            <w:tcW w:w="1283" w:type="pct"/>
            <w:vMerge w:val="restart"/>
          </w:tcPr>
          <w:p w14:paraId="27689EF3"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73A6857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565B71C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0D29FFF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2</w:t>
            </w:r>
          </w:p>
          <w:p w14:paraId="1F4DAAE8"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01A249A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49EFFDB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16E5D10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099062D8" w14:textId="77777777" w:rsidR="00C169D6" w:rsidRPr="00FA33D8" w:rsidRDefault="00C169D6" w:rsidP="00FA33D8">
            <w:pPr>
              <w:spacing w:after="0" w:line="240" w:lineRule="auto"/>
              <w:rPr>
                <w:rFonts w:ascii="Times New Roman" w:hAnsi="Times New Roman" w:cs="Times New Roman"/>
                <w:sz w:val="24"/>
                <w:szCs w:val="24"/>
              </w:rPr>
            </w:pPr>
          </w:p>
          <w:p w14:paraId="032CAA86"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6396970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232D5BF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1E2DCA7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5DBD898D" w14:textId="77777777" w:rsidR="00C169D6" w:rsidRPr="00FA33D8" w:rsidRDefault="00C169D6" w:rsidP="00FA33D8">
            <w:pPr>
              <w:spacing w:after="0" w:line="240" w:lineRule="auto"/>
              <w:rPr>
                <w:rFonts w:ascii="Times New Roman" w:hAnsi="Times New Roman" w:cs="Times New Roman"/>
                <w:sz w:val="24"/>
                <w:szCs w:val="24"/>
              </w:rPr>
            </w:pPr>
          </w:p>
          <w:p w14:paraId="4B52E14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45985E31"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77BB2AA0" w14:textId="77777777" w:rsidTr="00CE174A">
        <w:trPr>
          <w:trHeight w:val="20"/>
        </w:trPr>
        <w:tc>
          <w:tcPr>
            <w:tcW w:w="665" w:type="pct"/>
            <w:vMerge/>
          </w:tcPr>
          <w:p w14:paraId="371645BD"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6C7E3C39"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41D956D6"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49E51A72"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753464EC"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7610A5F2"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3C5D3DAC" w14:textId="77777777" w:rsidTr="00CE174A">
        <w:trPr>
          <w:trHeight w:val="20"/>
        </w:trPr>
        <w:tc>
          <w:tcPr>
            <w:tcW w:w="665" w:type="pct"/>
            <w:vMerge/>
          </w:tcPr>
          <w:p w14:paraId="625F23C0"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76EB5EAE" w14:textId="77777777" w:rsidR="00C169D6" w:rsidRPr="00FA33D8" w:rsidRDefault="00C169D6"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Практическое занятие:</w:t>
            </w:r>
          </w:p>
          <w:p w14:paraId="3E9C228F" w14:textId="77777777" w:rsidR="00C169D6" w:rsidRPr="00FA33D8" w:rsidRDefault="00C169D6"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Аппараты для фильтрования</w:t>
            </w:r>
          </w:p>
        </w:tc>
        <w:tc>
          <w:tcPr>
            <w:tcW w:w="966" w:type="pct"/>
            <w:vAlign w:val="center"/>
          </w:tcPr>
          <w:p w14:paraId="06E6B0A1"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5B12BA72"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78879CD3"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05983CB2"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445E1860" w14:textId="77777777" w:rsidTr="00CE174A">
        <w:trPr>
          <w:trHeight w:val="1743"/>
        </w:trPr>
        <w:tc>
          <w:tcPr>
            <w:tcW w:w="665" w:type="pct"/>
            <w:vMerge/>
          </w:tcPr>
          <w:p w14:paraId="6013D47C"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73CB938D"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Самостоятельная работа обучающихся:</w:t>
            </w:r>
          </w:p>
          <w:p w14:paraId="63E887C0" w14:textId="77777777" w:rsidR="00C169D6" w:rsidRPr="00FA33D8" w:rsidRDefault="00C169D6" w:rsidP="00FA33D8">
            <w:pPr>
              <w:spacing w:after="0" w:line="240" w:lineRule="auto"/>
              <w:rPr>
                <w:rFonts w:ascii="Times New Roman" w:hAnsi="Times New Roman" w:cs="Times New Roman"/>
                <w:bCs/>
                <w:sz w:val="24"/>
                <w:szCs w:val="24"/>
              </w:rPr>
            </w:pPr>
            <w:r w:rsidRPr="00FA33D8">
              <w:rPr>
                <w:rStyle w:val="a5"/>
                <w:rFonts w:ascii="Times New Roman" w:hAnsi="Times New Roman"/>
                <w:bCs/>
                <w:sz w:val="24"/>
                <w:szCs w:val="24"/>
              </w:rPr>
              <w:footnoteReference w:id="24"/>
            </w:r>
            <w:r w:rsidRPr="00FA33D8">
              <w:rPr>
                <w:rFonts w:ascii="Times New Roman" w:hAnsi="Times New Roman" w:cs="Times New Roman"/>
                <w:bCs/>
                <w:sz w:val="24"/>
                <w:szCs w:val="24"/>
              </w:rPr>
              <w:t xml:space="preserve"> Подготовить сообщение на одну из перечисленных тем:</w:t>
            </w:r>
          </w:p>
          <w:p w14:paraId="6AACB06E"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-Батарейные циклоны.</w:t>
            </w:r>
          </w:p>
          <w:p w14:paraId="64753BE7" w14:textId="171E2803"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w:t>
            </w:r>
            <w:r w:rsidRPr="00FA33D8">
              <w:rPr>
                <w:rFonts w:ascii="Times New Roman" w:hAnsi="Times New Roman" w:cs="Times New Roman"/>
                <w:sz w:val="24"/>
                <w:szCs w:val="24"/>
              </w:rPr>
              <w:t xml:space="preserve"> </w:t>
            </w:r>
            <w:r w:rsidRPr="00FA33D8">
              <w:rPr>
                <w:rFonts w:ascii="Times New Roman" w:hAnsi="Times New Roman" w:cs="Times New Roman"/>
                <w:bCs/>
                <w:sz w:val="24"/>
                <w:szCs w:val="24"/>
              </w:rPr>
              <w:t>Конструкции фильтров.</w:t>
            </w:r>
          </w:p>
        </w:tc>
        <w:tc>
          <w:tcPr>
            <w:tcW w:w="966" w:type="pct"/>
            <w:vAlign w:val="center"/>
          </w:tcPr>
          <w:p w14:paraId="0087F872" w14:textId="77777777" w:rsidR="00C169D6" w:rsidRPr="00FA33D8" w:rsidRDefault="00C169D6"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7B52D3A0"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338D9365"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595C48B4"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316DB980" w14:textId="77777777" w:rsidTr="00CE174A">
        <w:trPr>
          <w:trHeight w:val="20"/>
        </w:trPr>
        <w:tc>
          <w:tcPr>
            <w:tcW w:w="665" w:type="pct"/>
            <w:vMerge w:val="restart"/>
          </w:tcPr>
          <w:p w14:paraId="68DA05CC"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3. 2 Перемешивание и смешивание.</w:t>
            </w:r>
          </w:p>
          <w:p w14:paraId="0F1D44AB"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70E01AA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1. Основные понятия. Перемешивание в жидкой среде. 2. Механическое перемешивание: лопастные мешалки, пропеллерная мешалка, турбинная мешалка.</w:t>
            </w:r>
          </w:p>
          <w:p w14:paraId="606A696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3. Циркуляционное перемешивание. </w:t>
            </w:r>
          </w:p>
          <w:p w14:paraId="6D5A893B"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 xml:space="preserve">4. Пневматическое перемешивание. </w:t>
            </w:r>
          </w:p>
        </w:tc>
        <w:tc>
          <w:tcPr>
            <w:tcW w:w="966" w:type="pct"/>
            <w:vAlign w:val="center"/>
          </w:tcPr>
          <w:p w14:paraId="454F7D17"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6,5/4</w:t>
            </w:r>
          </w:p>
        </w:tc>
        <w:tc>
          <w:tcPr>
            <w:tcW w:w="1283" w:type="pct"/>
            <w:vMerge w:val="restart"/>
          </w:tcPr>
          <w:p w14:paraId="157EC156"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3ACBBBE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34F3BD6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05B6966E"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02</w:t>
            </w:r>
          </w:p>
        </w:tc>
        <w:tc>
          <w:tcPr>
            <w:tcW w:w="412" w:type="pct"/>
          </w:tcPr>
          <w:p w14:paraId="48B5A44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7B6CC322"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1686F32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522AE620" w14:textId="77777777" w:rsidR="00C169D6" w:rsidRPr="00FA33D8" w:rsidRDefault="00C169D6" w:rsidP="00FA33D8">
            <w:pPr>
              <w:spacing w:after="0" w:line="240" w:lineRule="auto"/>
              <w:rPr>
                <w:rFonts w:ascii="Times New Roman" w:hAnsi="Times New Roman" w:cs="Times New Roman"/>
                <w:sz w:val="24"/>
                <w:szCs w:val="24"/>
              </w:rPr>
            </w:pPr>
          </w:p>
          <w:p w14:paraId="52CB33F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58964CF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1914B58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4A85665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7AB4176E" w14:textId="77777777" w:rsidR="00C169D6" w:rsidRPr="00FA33D8" w:rsidRDefault="00C169D6" w:rsidP="00FA33D8">
            <w:pPr>
              <w:spacing w:after="0" w:line="240" w:lineRule="auto"/>
              <w:rPr>
                <w:rFonts w:ascii="Times New Roman" w:hAnsi="Times New Roman" w:cs="Times New Roman"/>
                <w:sz w:val="24"/>
                <w:szCs w:val="24"/>
              </w:rPr>
            </w:pPr>
          </w:p>
          <w:p w14:paraId="69F3D28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49E00006"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135EB482" w14:textId="77777777" w:rsidTr="00CE174A">
        <w:trPr>
          <w:trHeight w:val="20"/>
        </w:trPr>
        <w:tc>
          <w:tcPr>
            <w:tcW w:w="665" w:type="pct"/>
            <w:vMerge/>
          </w:tcPr>
          <w:p w14:paraId="59723CBD"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0E910551"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6C85A20E"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5DA6E4AD"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669FA8C5"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161A8B4D"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66242A2D" w14:textId="77777777" w:rsidTr="00CE174A">
        <w:trPr>
          <w:trHeight w:val="20"/>
        </w:trPr>
        <w:tc>
          <w:tcPr>
            <w:tcW w:w="665" w:type="pct"/>
            <w:vMerge/>
          </w:tcPr>
          <w:p w14:paraId="333FA729"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2BFC91C2"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Практическое занятие:</w:t>
            </w:r>
          </w:p>
          <w:p w14:paraId="13708C5B"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Лопастные мешалка</w:t>
            </w:r>
          </w:p>
        </w:tc>
        <w:tc>
          <w:tcPr>
            <w:tcW w:w="966" w:type="pct"/>
            <w:vAlign w:val="center"/>
          </w:tcPr>
          <w:p w14:paraId="5FC54078"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4</w:t>
            </w:r>
          </w:p>
        </w:tc>
        <w:tc>
          <w:tcPr>
            <w:tcW w:w="1283" w:type="pct"/>
            <w:vMerge/>
          </w:tcPr>
          <w:p w14:paraId="2D472B63"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1E584F1B"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3CDF85FE"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5E7F7D57" w14:textId="77777777" w:rsidTr="00CE174A">
        <w:trPr>
          <w:trHeight w:val="20"/>
        </w:trPr>
        <w:tc>
          <w:tcPr>
            <w:tcW w:w="665" w:type="pct"/>
            <w:vMerge/>
          </w:tcPr>
          <w:p w14:paraId="1472F670"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1964E45B"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
                <w:bCs/>
                <w:sz w:val="24"/>
                <w:szCs w:val="24"/>
              </w:rPr>
              <w:t xml:space="preserve">Самостоятельная работа обучающихся.  </w:t>
            </w:r>
            <w:r w:rsidRPr="00FA33D8">
              <w:rPr>
                <w:rFonts w:ascii="Times New Roman" w:hAnsi="Times New Roman" w:cs="Times New Roman"/>
                <w:bCs/>
                <w:sz w:val="24"/>
                <w:szCs w:val="24"/>
              </w:rPr>
              <w:t>Подготовить сообщение на одну из перечисленных тем:</w:t>
            </w:r>
          </w:p>
          <w:p w14:paraId="4E993D57"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Влияние дополнительных устройств на форму поток жидкости в аппаратах с разными мешалками.</w:t>
            </w:r>
          </w:p>
          <w:p w14:paraId="28BEEA00" w14:textId="3446B1C2" w:rsidR="00C169D6" w:rsidRPr="007F496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-Пневматическое устройство с воздухораспределителем.</w:t>
            </w:r>
          </w:p>
        </w:tc>
        <w:tc>
          <w:tcPr>
            <w:tcW w:w="966" w:type="pct"/>
            <w:vAlign w:val="center"/>
          </w:tcPr>
          <w:p w14:paraId="3F23BB2C"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58D0512A"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4AC68B5A"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3DDCE665"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4139F458" w14:textId="77777777" w:rsidTr="00CE174A">
        <w:trPr>
          <w:trHeight w:val="20"/>
        </w:trPr>
        <w:tc>
          <w:tcPr>
            <w:tcW w:w="1928" w:type="pct"/>
            <w:gridSpan w:val="2"/>
          </w:tcPr>
          <w:p w14:paraId="5BF86BD7"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Раздел № 4. Тепловые процессы и аппараты.</w:t>
            </w:r>
          </w:p>
        </w:tc>
        <w:tc>
          <w:tcPr>
            <w:tcW w:w="966" w:type="pct"/>
          </w:tcPr>
          <w:p w14:paraId="644DECE5"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11/6</w:t>
            </w:r>
          </w:p>
        </w:tc>
        <w:tc>
          <w:tcPr>
            <w:tcW w:w="1283" w:type="pct"/>
          </w:tcPr>
          <w:p w14:paraId="1C860C92"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1" w:type="pct"/>
          </w:tcPr>
          <w:p w14:paraId="5D9D0EC9"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2" w:type="pct"/>
          </w:tcPr>
          <w:p w14:paraId="6D4D1560" w14:textId="77777777" w:rsidR="00C169D6" w:rsidRPr="00FA33D8" w:rsidRDefault="00C169D6" w:rsidP="00FA33D8">
            <w:pPr>
              <w:spacing w:after="0" w:line="240" w:lineRule="auto"/>
              <w:jc w:val="center"/>
              <w:rPr>
                <w:rFonts w:ascii="Times New Roman" w:hAnsi="Times New Roman" w:cs="Times New Roman"/>
                <w:b/>
                <w:bCs/>
                <w:sz w:val="24"/>
                <w:szCs w:val="24"/>
              </w:rPr>
            </w:pPr>
          </w:p>
        </w:tc>
      </w:tr>
      <w:tr w:rsidR="00FA33D8" w:rsidRPr="00FA33D8" w14:paraId="1AA99793" w14:textId="77777777" w:rsidTr="00CE174A">
        <w:trPr>
          <w:trHeight w:val="20"/>
        </w:trPr>
        <w:tc>
          <w:tcPr>
            <w:tcW w:w="665" w:type="pct"/>
            <w:vMerge w:val="restart"/>
          </w:tcPr>
          <w:p w14:paraId="675FA02B"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 4.1. Основы теплопередачи. Нагревание и охлаждение.</w:t>
            </w:r>
          </w:p>
        </w:tc>
        <w:tc>
          <w:tcPr>
            <w:tcW w:w="1263" w:type="pct"/>
          </w:tcPr>
          <w:p w14:paraId="5A908768"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1. Основы теплопередачи. Теплопроводность.</w:t>
            </w:r>
          </w:p>
          <w:p w14:paraId="75A78F4C"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Нагревание. Пастеризация и стерилизация.</w:t>
            </w:r>
          </w:p>
          <w:p w14:paraId="383153BE"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 Охлаждение. Холодильныемашины.</w:t>
            </w:r>
          </w:p>
          <w:p w14:paraId="57666089"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Cs/>
                <w:sz w:val="24"/>
                <w:szCs w:val="24"/>
              </w:rPr>
              <w:t>4.. Теплообменные аппараты. Рекуперативные (поверхностные) теплообменники. Кожухотрубные теплообменники.</w:t>
            </w:r>
          </w:p>
        </w:tc>
        <w:tc>
          <w:tcPr>
            <w:tcW w:w="966" w:type="pct"/>
            <w:vAlign w:val="center"/>
          </w:tcPr>
          <w:p w14:paraId="0D9250AC"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4,5/2</w:t>
            </w:r>
          </w:p>
        </w:tc>
        <w:tc>
          <w:tcPr>
            <w:tcW w:w="1283" w:type="pct"/>
            <w:vMerge w:val="restart"/>
          </w:tcPr>
          <w:p w14:paraId="412D9559"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0CC7606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57C95C6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62EABC3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6243CA9F"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5DC10F86"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527D78B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328E14E6"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0FC48969" w14:textId="77777777" w:rsidR="00C169D6" w:rsidRPr="00FA33D8" w:rsidRDefault="00C169D6" w:rsidP="00FA33D8">
            <w:pPr>
              <w:spacing w:after="0" w:line="240" w:lineRule="auto"/>
              <w:rPr>
                <w:rFonts w:ascii="Times New Roman" w:hAnsi="Times New Roman" w:cs="Times New Roman"/>
                <w:sz w:val="24"/>
                <w:szCs w:val="24"/>
              </w:rPr>
            </w:pPr>
          </w:p>
          <w:p w14:paraId="01D82A0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5CD23BA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0847EE2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4A87651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473F16C6" w14:textId="77777777" w:rsidR="00C169D6" w:rsidRPr="00FA33D8" w:rsidRDefault="00C169D6" w:rsidP="00FA33D8">
            <w:pPr>
              <w:spacing w:after="0" w:line="240" w:lineRule="auto"/>
              <w:rPr>
                <w:rFonts w:ascii="Times New Roman" w:hAnsi="Times New Roman" w:cs="Times New Roman"/>
                <w:sz w:val="24"/>
                <w:szCs w:val="24"/>
              </w:rPr>
            </w:pPr>
          </w:p>
          <w:p w14:paraId="5A5992D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3962B43F"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77277FA0" w14:textId="77777777" w:rsidTr="00CE174A">
        <w:trPr>
          <w:trHeight w:val="20"/>
        </w:trPr>
        <w:tc>
          <w:tcPr>
            <w:tcW w:w="665" w:type="pct"/>
            <w:vMerge/>
          </w:tcPr>
          <w:p w14:paraId="7728AF33"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6ED63EB2"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2C302694"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3" w:type="pct"/>
            <w:vMerge/>
          </w:tcPr>
          <w:p w14:paraId="4E44D59B"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41C36CFB" w14:textId="77777777" w:rsidR="00C169D6" w:rsidRPr="00FA33D8" w:rsidRDefault="00C169D6" w:rsidP="00FA33D8">
            <w:pPr>
              <w:spacing w:after="0" w:line="240" w:lineRule="auto"/>
              <w:rPr>
                <w:rFonts w:ascii="Times New Roman" w:hAnsi="Times New Roman" w:cs="Times New Roman"/>
                <w:sz w:val="24"/>
                <w:szCs w:val="24"/>
              </w:rPr>
            </w:pPr>
          </w:p>
        </w:tc>
        <w:tc>
          <w:tcPr>
            <w:tcW w:w="412" w:type="pct"/>
          </w:tcPr>
          <w:p w14:paraId="0138B294" w14:textId="77777777" w:rsidR="00C169D6" w:rsidRPr="00FA33D8" w:rsidRDefault="00C169D6" w:rsidP="00FA33D8">
            <w:pPr>
              <w:spacing w:after="0" w:line="240" w:lineRule="auto"/>
              <w:rPr>
                <w:rFonts w:ascii="Times New Roman" w:hAnsi="Times New Roman" w:cs="Times New Roman"/>
                <w:sz w:val="24"/>
                <w:szCs w:val="24"/>
              </w:rPr>
            </w:pPr>
          </w:p>
        </w:tc>
      </w:tr>
      <w:tr w:rsidR="00FA33D8" w:rsidRPr="00FA33D8" w14:paraId="751B5B62" w14:textId="77777777" w:rsidTr="00CE174A">
        <w:trPr>
          <w:trHeight w:val="20"/>
        </w:trPr>
        <w:tc>
          <w:tcPr>
            <w:tcW w:w="665" w:type="pct"/>
            <w:vMerge/>
          </w:tcPr>
          <w:p w14:paraId="41580F3E"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6A4D94F6"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Практическое занятие:</w:t>
            </w:r>
          </w:p>
          <w:p w14:paraId="3D58A099"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Пастеризационно-охладительная установка.</w:t>
            </w:r>
          </w:p>
        </w:tc>
        <w:tc>
          <w:tcPr>
            <w:tcW w:w="966" w:type="pct"/>
            <w:vAlign w:val="center"/>
          </w:tcPr>
          <w:p w14:paraId="0C15D165"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83" w:type="pct"/>
            <w:vMerge/>
          </w:tcPr>
          <w:p w14:paraId="3C0ED1EE"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1F9860D1" w14:textId="77777777" w:rsidR="00C169D6" w:rsidRPr="00FA33D8" w:rsidRDefault="00C169D6" w:rsidP="00FA33D8">
            <w:pPr>
              <w:spacing w:after="0" w:line="240" w:lineRule="auto"/>
              <w:rPr>
                <w:rFonts w:ascii="Times New Roman" w:hAnsi="Times New Roman" w:cs="Times New Roman"/>
                <w:sz w:val="24"/>
                <w:szCs w:val="24"/>
              </w:rPr>
            </w:pPr>
          </w:p>
        </w:tc>
        <w:tc>
          <w:tcPr>
            <w:tcW w:w="412" w:type="pct"/>
          </w:tcPr>
          <w:p w14:paraId="33C70519" w14:textId="77777777" w:rsidR="00C169D6" w:rsidRPr="00FA33D8" w:rsidRDefault="00C169D6" w:rsidP="00FA33D8">
            <w:pPr>
              <w:spacing w:after="0" w:line="240" w:lineRule="auto"/>
              <w:rPr>
                <w:rFonts w:ascii="Times New Roman" w:hAnsi="Times New Roman" w:cs="Times New Roman"/>
                <w:sz w:val="24"/>
                <w:szCs w:val="24"/>
              </w:rPr>
            </w:pPr>
          </w:p>
        </w:tc>
      </w:tr>
      <w:tr w:rsidR="00FA33D8" w:rsidRPr="00FA33D8" w14:paraId="21E7F3BE" w14:textId="77777777" w:rsidTr="00CE174A">
        <w:trPr>
          <w:trHeight w:val="20"/>
        </w:trPr>
        <w:tc>
          <w:tcPr>
            <w:tcW w:w="665" w:type="pct"/>
            <w:vMerge/>
          </w:tcPr>
          <w:p w14:paraId="358DAD7F"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1745B463"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
                <w:bCs/>
                <w:sz w:val="24"/>
                <w:szCs w:val="24"/>
              </w:rPr>
              <w:t xml:space="preserve">Самостоятельная работа обучающихся. </w:t>
            </w:r>
            <w:r w:rsidRPr="00FA33D8">
              <w:rPr>
                <w:rFonts w:ascii="Times New Roman" w:hAnsi="Times New Roman" w:cs="Times New Roman"/>
                <w:bCs/>
                <w:sz w:val="24"/>
                <w:szCs w:val="24"/>
              </w:rPr>
              <w:t>Подготовить сообщение на одну из перечисленных тем:</w:t>
            </w:r>
          </w:p>
          <w:p w14:paraId="10F086CA"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1. Тепловое излучение.</w:t>
            </w:r>
          </w:p>
          <w:p w14:paraId="766FA0A3"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Компрессионные холодильные машины.</w:t>
            </w:r>
          </w:p>
          <w:p w14:paraId="33728254"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3. Спиральные теплообменники. 4.Пластинчатые теплообменники. </w:t>
            </w:r>
          </w:p>
          <w:p w14:paraId="4AFEA6C2"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Cs/>
                <w:sz w:val="24"/>
                <w:szCs w:val="24"/>
              </w:rPr>
              <w:t>5. Регенеративные теплообменники.</w:t>
            </w:r>
            <w:r w:rsidRPr="00FA33D8">
              <w:rPr>
                <w:rFonts w:ascii="Times New Roman" w:hAnsi="Times New Roman" w:cs="Times New Roman"/>
                <w:b/>
                <w:bCs/>
                <w:sz w:val="24"/>
                <w:szCs w:val="24"/>
              </w:rPr>
              <w:t xml:space="preserve"> </w:t>
            </w:r>
          </w:p>
        </w:tc>
        <w:tc>
          <w:tcPr>
            <w:tcW w:w="966" w:type="pct"/>
            <w:vAlign w:val="center"/>
          </w:tcPr>
          <w:p w14:paraId="26503CF1" w14:textId="77777777" w:rsidR="00C169D6" w:rsidRPr="00FA33D8" w:rsidRDefault="00C169D6"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6F3EA292"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50EF9DA5"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137F9E48"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502B4B8F" w14:textId="77777777" w:rsidTr="00CE174A">
        <w:trPr>
          <w:trHeight w:val="20"/>
        </w:trPr>
        <w:tc>
          <w:tcPr>
            <w:tcW w:w="665" w:type="pct"/>
            <w:vMerge w:val="restart"/>
          </w:tcPr>
          <w:p w14:paraId="2528995C" w14:textId="23C5CDBB"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 4.2. Выпаривание.</w:t>
            </w:r>
          </w:p>
        </w:tc>
        <w:tc>
          <w:tcPr>
            <w:tcW w:w="1263" w:type="pct"/>
          </w:tcPr>
          <w:p w14:paraId="2190344B"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1. Основные понятия. Способы выпаривания.</w:t>
            </w:r>
          </w:p>
          <w:p w14:paraId="3432DADE"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2. Выпарные аппараты.  Выпарные установки. </w:t>
            </w:r>
          </w:p>
          <w:p w14:paraId="1E034447"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 Материальный баланс. Тепловой баланс. Определение поверхности теплообмена.</w:t>
            </w:r>
          </w:p>
          <w:p w14:paraId="7E5F1229" w14:textId="77777777" w:rsidR="00C169D6" w:rsidRPr="00FA33D8" w:rsidRDefault="00C169D6" w:rsidP="00FA33D8">
            <w:pPr>
              <w:spacing w:after="0" w:line="240" w:lineRule="auto"/>
              <w:rPr>
                <w:rFonts w:ascii="Times New Roman" w:hAnsi="Times New Roman" w:cs="Times New Roman"/>
                <w:b/>
                <w:bCs/>
                <w:sz w:val="24"/>
                <w:szCs w:val="24"/>
              </w:rPr>
            </w:pPr>
          </w:p>
        </w:tc>
        <w:tc>
          <w:tcPr>
            <w:tcW w:w="966" w:type="pct"/>
            <w:vAlign w:val="center"/>
          </w:tcPr>
          <w:p w14:paraId="20489BD8"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6,5/4</w:t>
            </w:r>
          </w:p>
          <w:p w14:paraId="1C8F64FE"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1283" w:type="pct"/>
            <w:vMerge w:val="restart"/>
          </w:tcPr>
          <w:p w14:paraId="44222E9A"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6E62AAFA"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5A461B46"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4E914031"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02</w:t>
            </w:r>
          </w:p>
        </w:tc>
        <w:tc>
          <w:tcPr>
            <w:tcW w:w="412" w:type="pct"/>
          </w:tcPr>
          <w:p w14:paraId="355889F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20B2A83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00EC491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03BD65B5" w14:textId="77777777" w:rsidR="00C169D6" w:rsidRPr="00FA33D8" w:rsidRDefault="00C169D6" w:rsidP="00FA33D8">
            <w:pPr>
              <w:spacing w:after="0" w:line="240" w:lineRule="auto"/>
              <w:rPr>
                <w:rFonts w:ascii="Times New Roman" w:hAnsi="Times New Roman" w:cs="Times New Roman"/>
                <w:sz w:val="24"/>
                <w:szCs w:val="24"/>
              </w:rPr>
            </w:pPr>
          </w:p>
          <w:p w14:paraId="13F37C8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7EFC95E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3B108F9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0562222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20C3DFEC" w14:textId="77777777" w:rsidR="00C169D6" w:rsidRPr="00FA33D8" w:rsidRDefault="00C169D6" w:rsidP="00FA33D8">
            <w:pPr>
              <w:spacing w:after="0" w:line="240" w:lineRule="auto"/>
              <w:rPr>
                <w:rFonts w:ascii="Times New Roman" w:hAnsi="Times New Roman" w:cs="Times New Roman"/>
                <w:sz w:val="24"/>
                <w:szCs w:val="24"/>
              </w:rPr>
            </w:pPr>
          </w:p>
          <w:p w14:paraId="1572205A"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564FD856"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20BBA810" w14:textId="77777777" w:rsidTr="00CE174A">
        <w:trPr>
          <w:trHeight w:val="20"/>
        </w:trPr>
        <w:tc>
          <w:tcPr>
            <w:tcW w:w="665" w:type="pct"/>
            <w:vMerge/>
          </w:tcPr>
          <w:p w14:paraId="27FE9181"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6C20D28F"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423AA9D7"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5F927A8A"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1173ED62"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276675A3"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10DA198F" w14:textId="77777777" w:rsidTr="00CE174A">
        <w:trPr>
          <w:trHeight w:val="20"/>
        </w:trPr>
        <w:tc>
          <w:tcPr>
            <w:tcW w:w="665" w:type="pct"/>
            <w:vMerge/>
          </w:tcPr>
          <w:p w14:paraId="5A2B29FB"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44F6568E"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Практическое занятие:</w:t>
            </w:r>
          </w:p>
          <w:p w14:paraId="39634D4B" w14:textId="18941A55"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Однокорпусная выпарная установка</w:t>
            </w:r>
          </w:p>
        </w:tc>
        <w:tc>
          <w:tcPr>
            <w:tcW w:w="966" w:type="pct"/>
            <w:vAlign w:val="center"/>
          </w:tcPr>
          <w:p w14:paraId="31990991"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4</w:t>
            </w:r>
          </w:p>
        </w:tc>
        <w:tc>
          <w:tcPr>
            <w:tcW w:w="1283" w:type="pct"/>
            <w:vMerge/>
          </w:tcPr>
          <w:p w14:paraId="5710D8EA"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3C5E6FA9"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0DEE7A64"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1BAB1EA0" w14:textId="77777777" w:rsidTr="00CE174A">
        <w:trPr>
          <w:trHeight w:val="20"/>
        </w:trPr>
        <w:tc>
          <w:tcPr>
            <w:tcW w:w="665" w:type="pct"/>
            <w:vMerge/>
          </w:tcPr>
          <w:p w14:paraId="1A134484"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70382CF4"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Самостоятельная работа обучающихся:</w:t>
            </w:r>
          </w:p>
          <w:p w14:paraId="362184E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выпарной аппарат с вынесенной греющий камерой;</w:t>
            </w:r>
          </w:p>
          <w:p w14:paraId="3EF459ED" w14:textId="04C2F58A"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-выпарной аппарат с принудительной циркуляцией;</w:t>
            </w:r>
          </w:p>
          <w:p w14:paraId="6192F037" w14:textId="46526D9F" w:rsidR="00C169D6" w:rsidRPr="007F496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 -пленочный выпарной аппарат.</w:t>
            </w:r>
          </w:p>
        </w:tc>
        <w:tc>
          <w:tcPr>
            <w:tcW w:w="966" w:type="pct"/>
            <w:vAlign w:val="center"/>
          </w:tcPr>
          <w:p w14:paraId="5D165621"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3CF31C43"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558FFBDF"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0FBE896F"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1BDE164E" w14:textId="77777777" w:rsidTr="00CE174A">
        <w:trPr>
          <w:trHeight w:val="20"/>
        </w:trPr>
        <w:tc>
          <w:tcPr>
            <w:tcW w:w="1928" w:type="pct"/>
            <w:gridSpan w:val="2"/>
          </w:tcPr>
          <w:p w14:paraId="0EC2958D"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Раздел № 5.</w:t>
            </w:r>
          </w:p>
          <w:p w14:paraId="59F00941"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Массообменные процессы и аппараты.</w:t>
            </w:r>
          </w:p>
        </w:tc>
        <w:tc>
          <w:tcPr>
            <w:tcW w:w="966" w:type="pct"/>
          </w:tcPr>
          <w:p w14:paraId="689FE3F1"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27/20</w:t>
            </w:r>
          </w:p>
        </w:tc>
        <w:tc>
          <w:tcPr>
            <w:tcW w:w="1283" w:type="pct"/>
          </w:tcPr>
          <w:p w14:paraId="58F892E1"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1" w:type="pct"/>
          </w:tcPr>
          <w:p w14:paraId="5327A504"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412" w:type="pct"/>
          </w:tcPr>
          <w:p w14:paraId="32F27E25" w14:textId="77777777" w:rsidR="00C169D6" w:rsidRPr="00FA33D8" w:rsidRDefault="00C169D6" w:rsidP="00FA33D8">
            <w:pPr>
              <w:spacing w:after="0" w:line="240" w:lineRule="auto"/>
              <w:jc w:val="center"/>
              <w:rPr>
                <w:rFonts w:ascii="Times New Roman" w:hAnsi="Times New Roman" w:cs="Times New Roman"/>
                <w:b/>
                <w:bCs/>
                <w:sz w:val="24"/>
                <w:szCs w:val="24"/>
              </w:rPr>
            </w:pPr>
          </w:p>
        </w:tc>
      </w:tr>
      <w:tr w:rsidR="00FA33D8" w:rsidRPr="00FA33D8" w14:paraId="0E54BA0F" w14:textId="77777777" w:rsidTr="00CE174A">
        <w:trPr>
          <w:trHeight w:val="20"/>
        </w:trPr>
        <w:tc>
          <w:tcPr>
            <w:tcW w:w="665" w:type="pct"/>
            <w:vMerge w:val="restart"/>
          </w:tcPr>
          <w:p w14:paraId="320A5F0A"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Тема № 5.1. Теоретические основы процесса массопередачи. Абсорбция </w:t>
            </w:r>
          </w:p>
        </w:tc>
        <w:tc>
          <w:tcPr>
            <w:tcW w:w="1263" w:type="pct"/>
          </w:tcPr>
          <w:p w14:paraId="52ECDF05" w14:textId="63445955"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1. Массопередача. Кинетика массопередачи. </w:t>
            </w:r>
          </w:p>
          <w:p w14:paraId="64349B3B"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2.Материальный баланс массообменных процессов. Движущая сила массообмена.</w:t>
            </w:r>
          </w:p>
          <w:p w14:paraId="51340D29"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w:t>
            </w:r>
            <w:r w:rsidRPr="00FA33D8">
              <w:rPr>
                <w:rFonts w:ascii="Times New Roman" w:hAnsi="Times New Roman" w:cs="Times New Roman"/>
                <w:sz w:val="24"/>
                <w:szCs w:val="24"/>
              </w:rPr>
              <w:t xml:space="preserve"> </w:t>
            </w:r>
            <w:r w:rsidRPr="00FA33D8">
              <w:rPr>
                <w:rFonts w:ascii="Times New Roman" w:hAnsi="Times New Roman" w:cs="Times New Roman"/>
                <w:bCs/>
                <w:sz w:val="24"/>
                <w:szCs w:val="24"/>
              </w:rPr>
              <w:t xml:space="preserve">Физические основы процесса абсорбции.  </w:t>
            </w:r>
          </w:p>
        </w:tc>
        <w:tc>
          <w:tcPr>
            <w:tcW w:w="966" w:type="pct"/>
            <w:vAlign w:val="center"/>
          </w:tcPr>
          <w:p w14:paraId="54E9B8DB"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6,5/4</w:t>
            </w:r>
          </w:p>
        </w:tc>
        <w:tc>
          <w:tcPr>
            <w:tcW w:w="1283" w:type="pct"/>
            <w:vMerge w:val="restart"/>
          </w:tcPr>
          <w:p w14:paraId="25659708"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455FCFD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07B5655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54FC91B7"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786F09A5"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56D1FBE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50BA65A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19DB68A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1149A69B" w14:textId="77777777" w:rsidR="00C169D6" w:rsidRPr="00FA33D8" w:rsidRDefault="00C169D6" w:rsidP="00FA33D8">
            <w:pPr>
              <w:spacing w:after="0" w:line="240" w:lineRule="auto"/>
              <w:rPr>
                <w:rFonts w:ascii="Times New Roman" w:hAnsi="Times New Roman" w:cs="Times New Roman"/>
                <w:sz w:val="24"/>
                <w:szCs w:val="24"/>
              </w:rPr>
            </w:pPr>
          </w:p>
          <w:p w14:paraId="5189520A"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1C1D194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235FBC3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2AC47AC0"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4EA5D963" w14:textId="77777777" w:rsidR="00C169D6" w:rsidRPr="00FA33D8" w:rsidRDefault="00C169D6" w:rsidP="00FA33D8">
            <w:pPr>
              <w:spacing w:after="0" w:line="240" w:lineRule="auto"/>
              <w:rPr>
                <w:rFonts w:ascii="Times New Roman" w:hAnsi="Times New Roman" w:cs="Times New Roman"/>
                <w:sz w:val="24"/>
                <w:szCs w:val="24"/>
              </w:rPr>
            </w:pPr>
          </w:p>
          <w:p w14:paraId="4B91894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294D1CC0"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0FE469DD" w14:textId="77777777" w:rsidTr="00CE174A">
        <w:trPr>
          <w:trHeight w:val="20"/>
        </w:trPr>
        <w:tc>
          <w:tcPr>
            <w:tcW w:w="665" w:type="pct"/>
            <w:vMerge/>
          </w:tcPr>
          <w:p w14:paraId="63728FCA"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3D031705"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3A96DE1A"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48D369A1"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71882BB0" w14:textId="77777777" w:rsidR="00C169D6" w:rsidRPr="00FA33D8" w:rsidRDefault="00C169D6" w:rsidP="00FA33D8">
            <w:pPr>
              <w:spacing w:after="0" w:line="240" w:lineRule="auto"/>
              <w:rPr>
                <w:rFonts w:ascii="Times New Roman" w:hAnsi="Times New Roman" w:cs="Times New Roman"/>
                <w:sz w:val="24"/>
                <w:szCs w:val="24"/>
              </w:rPr>
            </w:pPr>
          </w:p>
        </w:tc>
        <w:tc>
          <w:tcPr>
            <w:tcW w:w="412" w:type="pct"/>
          </w:tcPr>
          <w:p w14:paraId="1000F5DA" w14:textId="77777777" w:rsidR="00C169D6" w:rsidRPr="00FA33D8" w:rsidRDefault="00C169D6" w:rsidP="00FA33D8">
            <w:pPr>
              <w:spacing w:after="0" w:line="240" w:lineRule="auto"/>
              <w:rPr>
                <w:rFonts w:ascii="Times New Roman" w:hAnsi="Times New Roman" w:cs="Times New Roman"/>
                <w:sz w:val="24"/>
                <w:szCs w:val="24"/>
              </w:rPr>
            </w:pPr>
          </w:p>
        </w:tc>
      </w:tr>
      <w:tr w:rsidR="00FA33D8" w:rsidRPr="00FA33D8" w14:paraId="258D040C" w14:textId="77777777" w:rsidTr="00CE174A">
        <w:trPr>
          <w:trHeight w:val="20"/>
        </w:trPr>
        <w:tc>
          <w:tcPr>
            <w:tcW w:w="665" w:type="pct"/>
            <w:vMerge/>
          </w:tcPr>
          <w:p w14:paraId="48BE0991"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3D81E80D" w14:textId="77777777" w:rsidR="00C169D6" w:rsidRPr="00FA33D8" w:rsidRDefault="00C169D6" w:rsidP="00FA33D8">
            <w:pPr>
              <w:spacing w:after="0" w:line="240" w:lineRule="auto"/>
              <w:jc w:val="both"/>
              <w:rPr>
                <w:rFonts w:ascii="Times New Roman" w:hAnsi="Times New Roman" w:cs="Times New Roman"/>
                <w:b/>
                <w:bCs/>
                <w:sz w:val="24"/>
                <w:szCs w:val="24"/>
              </w:rPr>
            </w:pPr>
            <w:r w:rsidRPr="00FA33D8">
              <w:rPr>
                <w:rFonts w:ascii="Times New Roman" w:hAnsi="Times New Roman" w:cs="Times New Roman"/>
                <w:b/>
                <w:bCs/>
                <w:sz w:val="24"/>
                <w:szCs w:val="24"/>
              </w:rPr>
              <w:t>Практическая работа:</w:t>
            </w:r>
          </w:p>
          <w:p w14:paraId="3BB01589"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Тарельчатый абсорбер.</w:t>
            </w:r>
          </w:p>
        </w:tc>
        <w:tc>
          <w:tcPr>
            <w:tcW w:w="966" w:type="pct"/>
            <w:vAlign w:val="center"/>
          </w:tcPr>
          <w:p w14:paraId="6D37084D"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83" w:type="pct"/>
            <w:vMerge/>
          </w:tcPr>
          <w:p w14:paraId="73466283"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6E3E350C"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6385F821"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5A2DFD45" w14:textId="77777777" w:rsidTr="00CE174A">
        <w:trPr>
          <w:trHeight w:val="20"/>
        </w:trPr>
        <w:tc>
          <w:tcPr>
            <w:tcW w:w="665" w:type="pct"/>
            <w:vMerge/>
          </w:tcPr>
          <w:p w14:paraId="2DE11614"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2F18CF50" w14:textId="77777777" w:rsidR="00C169D6" w:rsidRPr="00FA33D8" w:rsidRDefault="00C169D6" w:rsidP="00FA33D8">
            <w:pPr>
              <w:pStyle w:val="TableParagraph"/>
              <w:ind w:left="0"/>
              <w:rPr>
                <w:b/>
                <w:bCs/>
                <w:sz w:val="24"/>
                <w:szCs w:val="24"/>
              </w:rPr>
            </w:pPr>
            <w:r w:rsidRPr="00FA33D8">
              <w:rPr>
                <w:b/>
                <w:bCs/>
                <w:sz w:val="24"/>
                <w:szCs w:val="24"/>
              </w:rPr>
              <w:t xml:space="preserve">Самостоятельная работа обучающихся: </w:t>
            </w:r>
          </w:p>
          <w:p w14:paraId="65D605EE" w14:textId="77777777" w:rsidR="00C169D6" w:rsidRPr="00FA33D8" w:rsidRDefault="00C169D6" w:rsidP="00FA33D8">
            <w:pPr>
              <w:pStyle w:val="TableParagraph"/>
              <w:ind w:left="0"/>
              <w:rPr>
                <w:sz w:val="24"/>
                <w:szCs w:val="24"/>
              </w:rPr>
            </w:pPr>
            <w:r w:rsidRPr="00FA33D8">
              <w:rPr>
                <w:sz w:val="24"/>
                <w:szCs w:val="24"/>
              </w:rPr>
              <w:t>Подготовить презентацию на одну из перечисленных тем:</w:t>
            </w:r>
          </w:p>
          <w:p w14:paraId="5EAE5B71" w14:textId="77777777" w:rsidR="00C169D6" w:rsidRPr="00FA33D8" w:rsidRDefault="00C169D6" w:rsidP="00FA33D8">
            <w:pPr>
              <w:pStyle w:val="TableParagraph"/>
              <w:numPr>
                <w:ilvl w:val="0"/>
                <w:numId w:val="90"/>
              </w:numPr>
              <w:tabs>
                <w:tab w:val="left" w:pos="249"/>
              </w:tabs>
              <w:ind w:left="0"/>
              <w:rPr>
                <w:sz w:val="24"/>
                <w:szCs w:val="24"/>
              </w:rPr>
            </w:pPr>
            <w:r w:rsidRPr="00FA33D8">
              <w:rPr>
                <w:sz w:val="24"/>
                <w:szCs w:val="24"/>
              </w:rPr>
              <w:t>механизм</w:t>
            </w:r>
            <w:r w:rsidRPr="00FA33D8">
              <w:rPr>
                <w:spacing w:val="-2"/>
                <w:sz w:val="24"/>
                <w:szCs w:val="24"/>
              </w:rPr>
              <w:t xml:space="preserve"> </w:t>
            </w:r>
            <w:r w:rsidRPr="00FA33D8">
              <w:rPr>
                <w:sz w:val="24"/>
                <w:szCs w:val="24"/>
              </w:rPr>
              <w:t>массопередачи;</w:t>
            </w:r>
          </w:p>
          <w:p w14:paraId="61F6F20A" w14:textId="77777777" w:rsidR="00C169D6" w:rsidRPr="00FA33D8" w:rsidRDefault="00C169D6" w:rsidP="00FA33D8">
            <w:pPr>
              <w:pStyle w:val="TableParagraph"/>
              <w:numPr>
                <w:ilvl w:val="0"/>
                <w:numId w:val="90"/>
              </w:numPr>
              <w:tabs>
                <w:tab w:val="left" w:pos="249"/>
              </w:tabs>
              <w:ind w:left="0"/>
              <w:rPr>
                <w:sz w:val="24"/>
                <w:szCs w:val="24"/>
              </w:rPr>
            </w:pPr>
            <w:r w:rsidRPr="00FA33D8">
              <w:rPr>
                <w:sz w:val="24"/>
                <w:szCs w:val="24"/>
              </w:rPr>
              <w:t>основные законы</w:t>
            </w:r>
            <w:r w:rsidRPr="00FA33D8">
              <w:rPr>
                <w:spacing w:val="-3"/>
                <w:sz w:val="24"/>
                <w:szCs w:val="24"/>
              </w:rPr>
              <w:t xml:space="preserve"> </w:t>
            </w:r>
            <w:r w:rsidRPr="00FA33D8">
              <w:rPr>
                <w:sz w:val="24"/>
                <w:szCs w:val="24"/>
              </w:rPr>
              <w:t>массопередачи;</w:t>
            </w:r>
          </w:p>
          <w:p w14:paraId="5B21BEBB" w14:textId="6F20B3E5" w:rsidR="00C169D6" w:rsidRPr="007F4968" w:rsidRDefault="00C169D6" w:rsidP="007F4968">
            <w:pPr>
              <w:pStyle w:val="TableParagraph"/>
              <w:tabs>
                <w:tab w:val="left" w:pos="249"/>
              </w:tabs>
              <w:ind w:left="0"/>
              <w:rPr>
                <w:sz w:val="24"/>
                <w:szCs w:val="24"/>
              </w:rPr>
            </w:pPr>
            <w:r w:rsidRPr="00FA33D8">
              <w:rPr>
                <w:sz w:val="24"/>
                <w:szCs w:val="24"/>
              </w:rPr>
              <w:t>аппаратурное оформление процессов абсорбции и</w:t>
            </w:r>
            <w:r w:rsidRPr="00FA33D8">
              <w:rPr>
                <w:spacing w:val="-5"/>
                <w:sz w:val="24"/>
                <w:szCs w:val="24"/>
              </w:rPr>
              <w:t xml:space="preserve"> </w:t>
            </w:r>
            <w:r w:rsidRPr="00FA33D8">
              <w:rPr>
                <w:sz w:val="24"/>
                <w:szCs w:val="24"/>
              </w:rPr>
              <w:t>адсорбции;</w:t>
            </w:r>
          </w:p>
        </w:tc>
        <w:tc>
          <w:tcPr>
            <w:tcW w:w="966" w:type="pct"/>
            <w:vAlign w:val="center"/>
          </w:tcPr>
          <w:p w14:paraId="389EE9D2" w14:textId="77777777" w:rsidR="00C169D6" w:rsidRPr="00FA33D8" w:rsidRDefault="00C169D6"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437CE79E"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29CE796F"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7115536A"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38DA42BA" w14:textId="77777777" w:rsidTr="00CE174A">
        <w:trPr>
          <w:trHeight w:val="20"/>
        </w:trPr>
        <w:tc>
          <w:tcPr>
            <w:tcW w:w="665" w:type="pct"/>
            <w:vMerge w:val="restart"/>
          </w:tcPr>
          <w:p w14:paraId="315A3255"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 5.2. Адсорбция. Перегонка и ректификация</w:t>
            </w:r>
          </w:p>
        </w:tc>
        <w:tc>
          <w:tcPr>
            <w:tcW w:w="1263" w:type="pct"/>
          </w:tcPr>
          <w:p w14:paraId="6C49C0CA" w14:textId="73CF84E1"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Cs/>
                <w:sz w:val="24"/>
                <w:szCs w:val="24"/>
              </w:rPr>
              <w:t>1. Основные понятия. Характеристика адсорбентов. Свойства адсорбентов.</w:t>
            </w:r>
            <w:r w:rsidRPr="00FA33D8">
              <w:rPr>
                <w:rFonts w:ascii="Times New Roman" w:hAnsi="Times New Roman" w:cs="Times New Roman"/>
                <w:b/>
                <w:bCs/>
                <w:sz w:val="24"/>
                <w:szCs w:val="24"/>
              </w:rPr>
              <w:t xml:space="preserve"> </w:t>
            </w:r>
          </w:p>
          <w:p w14:paraId="64760462"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Теоретические основы процесса перегонки.</w:t>
            </w:r>
          </w:p>
          <w:p w14:paraId="1E931F4F" w14:textId="7B29AC76"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 Теоретические основы процесса</w:t>
            </w:r>
          </w:p>
          <w:p w14:paraId="0D24EF45"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 ректификации.</w:t>
            </w:r>
          </w:p>
        </w:tc>
        <w:tc>
          <w:tcPr>
            <w:tcW w:w="966" w:type="pct"/>
            <w:vAlign w:val="center"/>
          </w:tcPr>
          <w:p w14:paraId="5CFBEE2D"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10,5/8</w:t>
            </w:r>
          </w:p>
          <w:p w14:paraId="47ED1275" w14:textId="77777777" w:rsidR="00C169D6" w:rsidRPr="00FA33D8" w:rsidRDefault="00C169D6" w:rsidP="00FA33D8">
            <w:pPr>
              <w:spacing w:after="0" w:line="240" w:lineRule="auto"/>
              <w:jc w:val="center"/>
              <w:rPr>
                <w:rFonts w:ascii="Times New Roman" w:hAnsi="Times New Roman" w:cs="Times New Roman"/>
                <w:b/>
                <w:bCs/>
                <w:sz w:val="24"/>
                <w:szCs w:val="24"/>
              </w:rPr>
            </w:pPr>
          </w:p>
        </w:tc>
        <w:tc>
          <w:tcPr>
            <w:tcW w:w="1283" w:type="pct"/>
            <w:vMerge w:val="restart"/>
          </w:tcPr>
          <w:p w14:paraId="6CE9F1BC"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65EBB45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1E71DE1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116227EC"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02</w:t>
            </w:r>
          </w:p>
        </w:tc>
        <w:tc>
          <w:tcPr>
            <w:tcW w:w="412" w:type="pct"/>
          </w:tcPr>
          <w:p w14:paraId="7DA23D1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540F33B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6640A7F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59785B16" w14:textId="77777777" w:rsidR="00C169D6" w:rsidRPr="00FA33D8" w:rsidRDefault="00C169D6" w:rsidP="00FA33D8">
            <w:pPr>
              <w:spacing w:after="0" w:line="240" w:lineRule="auto"/>
              <w:rPr>
                <w:rFonts w:ascii="Times New Roman" w:hAnsi="Times New Roman" w:cs="Times New Roman"/>
                <w:sz w:val="24"/>
                <w:szCs w:val="24"/>
              </w:rPr>
            </w:pPr>
          </w:p>
          <w:p w14:paraId="794B493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58447DD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569DCB5F"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7E8FE2E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7100F7F5" w14:textId="77777777" w:rsidR="00C169D6" w:rsidRPr="00FA33D8" w:rsidRDefault="00C169D6" w:rsidP="00FA33D8">
            <w:pPr>
              <w:spacing w:after="0" w:line="240" w:lineRule="auto"/>
              <w:rPr>
                <w:rFonts w:ascii="Times New Roman" w:hAnsi="Times New Roman" w:cs="Times New Roman"/>
                <w:sz w:val="24"/>
                <w:szCs w:val="24"/>
              </w:rPr>
            </w:pPr>
          </w:p>
          <w:p w14:paraId="4D3560D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13D04B02"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Зо.02.03</w:t>
            </w:r>
          </w:p>
        </w:tc>
      </w:tr>
      <w:tr w:rsidR="00FA33D8" w:rsidRPr="00FA33D8" w14:paraId="133C07EE" w14:textId="77777777" w:rsidTr="00CE174A">
        <w:trPr>
          <w:trHeight w:val="20"/>
        </w:trPr>
        <w:tc>
          <w:tcPr>
            <w:tcW w:w="665" w:type="pct"/>
            <w:vMerge/>
          </w:tcPr>
          <w:p w14:paraId="283E997C"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04930191"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16AFD126"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8</w:t>
            </w:r>
          </w:p>
        </w:tc>
        <w:tc>
          <w:tcPr>
            <w:tcW w:w="1283" w:type="pct"/>
            <w:vMerge/>
          </w:tcPr>
          <w:p w14:paraId="71F75E7E"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39F0F0C0"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6B50BBA8"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7F509A66" w14:textId="77777777" w:rsidTr="00CE174A">
        <w:trPr>
          <w:trHeight w:val="20"/>
        </w:trPr>
        <w:tc>
          <w:tcPr>
            <w:tcW w:w="665" w:type="pct"/>
            <w:vMerge/>
          </w:tcPr>
          <w:p w14:paraId="0108FE85"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5118EB9D"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Практическое занятие</w:t>
            </w:r>
          </w:p>
          <w:p w14:paraId="4413C1D3"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 xml:space="preserve">1. </w:t>
            </w:r>
            <w:r w:rsidRPr="00FA33D8">
              <w:rPr>
                <w:rFonts w:ascii="Times New Roman" w:hAnsi="Times New Roman" w:cs="Times New Roman"/>
                <w:sz w:val="24"/>
                <w:szCs w:val="24"/>
              </w:rPr>
              <w:t>Ректификационные колонны</w:t>
            </w:r>
          </w:p>
        </w:tc>
        <w:tc>
          <w:tcPr>
            <w:tcW w:w="966" w:type="pct"/>
            <w:vAlign w:val="center"/>
          </w:tcPr>
          <w:p w14:paraId="44FF8E26"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Cs/>
                <w:sz w:val="24"/>
                <w:szCs w:val="24"/>
              </w:rPr>
              <w:t>4</w:t>
            </w:r>
          </w:p>
        </w:tc>
        <w:tc>
          <w:tcPr>
            <w:tcW w:w="1283" w:type="pct"/>
            <w:vMerge/>
          </w:tcPr>
          <w:p w14:paraId="1AFD211F"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7BEC6984"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3798E331"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762385D8" w14:textId="77777777" w:rsidTr="00CE174A">
        <w:trPr>
          <w:trHeight w:val="20"/>
        </w:trPr>
        <w:tc>
          <w:tcPr>
            <w:tcW w:w="665" w:type="pct"/>
            <w:vMerge/>
          </w:tcPr>
          <w:p w14:paraId="524045D2"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vAlign w:val="bottom"/>
          </w:tcPr>
          <w:p w14:paraId="06C3726B"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Практическое занятие</w:t>
            </w:r>
          </w:p>
          <w:p w14:paraId="13092048"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Ректификационные аппараты.</w:t>
            </w:r>
          </w:p>
        </w:tc>
        <w:tc>
          <w:tcPr>
            <w:tcW w:w="966" w:type="pct"/>
            <w:vAlign w:val="center"/>
          </w:tcPr>
          <w:p w14:paraId="6028207A"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Cs/>
                <w:sz w:val="24"/>
                <w:szCs w:val="24"/>
              </w:rPr>
              <w:t>4</w:t>
            </w:r>
          </w:p>
        </w:tc>
        <w:tc>
          <w:tcPr>
            <w:tcW w:w="1283" w:type="pct"/>
            <w:vMerge/>
          </w:tcPr>
          <w:p w14:paraId="7E72DC9B"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178622EB"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0FF6478C"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3317B96E" w14:textId="77777777" w:rsidTr="00CE174A">
        <w:trPr>
          <w:trHeight w:val="20"/>
        </w:trPr>
        <w:tc>
          <w:tcPr>
            <w:tcW w:w="665" w:type="pct"/>
            <w:vMerge/>
          </w:tcPr>
          <w:p w14:paraId="4BD2B451"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6D5C6336"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Самостоятельная работа обучающихся: </w:t>
            </w:r>
          </w:p>
          <w:p w14:paraId="0C56FC04" w14:textId="4F3F1F26"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1. Активность адсорбентов. </w:t>
            </w:r>
          </w:p>
          <w:p w14:paraId="000EE06D"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Простая перегонка.</w:t>
            </w:r>
          </w:p>
          <w:p w14:paraId="55C46733"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 xml:space="preserve">3. Сложная перегонка (ректификация).  </w:t>
            </w:r>
          </w:p>
        </w:tc>
        <w:tc>
          <w:tcPr>
            <w:tcW w:w="966" w:type="pct"/>
            <w:vAlign w:val="center"/>
          </w:tcPr>
          <w:p w14:paraId="6AB7F2CE"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0,5</w:t>
            </w:r>
          </w:p>
        </w:tc>
        <w:tc>
          <w:tcPr>
            <w:tcW w:w="1283" w:type="pct"/>
            <w:vMerge/>
          </w:tcPr>
          <w:p w14:paraId="2DEACA2A"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235A745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602EFC1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0589ABD7"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ОК 02</w:t>
            </w:r>
          </w:p>
        </w:tc>
        <w:tc>
          <w:tcPr>
            <w:tcW w:w="412" w:type="pct"/>
          </w:tcPr>
          <w:p w14:paraId="0D921466"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Н1.1.01</w:t>
            </w:r>
          </w:p>
          <w:p w14:paraId="382556D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 1.1.01 </w:t>
            </w:r>
          </w:p>
          <w:p w14:paraId="0B820C8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1.1.01</w:t>
            </w:r>
          </w:p>
          <w:p w14:paraId="1727E313" w14:textId="77777777" w:rsidR="00C169D6" w:rsidRPr="00FA33D8" w:rsidRDefault="00C169D6" w:rsidP="00FA33D8">
            <w:pPr>
              <w:spacing w:after="0" w:line="240" w:lineRule="auto"/>
              <w:rPr>
                <w:rFonts w:ascii="Times New Roman" w:hAnsi="Times New Roman" w:cs="Times New Roman"/>
                <w:sz w:val="24"/>
                <w:szCs w:val="24"/>
              </w:rPr>
            </w:pPr>
          </w:p>
          <w:p w14:paraId="703F1AA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Уо.01.01</w:t>
            </w:r>
          </w:p>
          <w:p w14:paraId="3FEF69B1"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Зо.01.01</w:t>
            </w:r>
          </w:p>
          <w:p w14:paraId="5EB6751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18B7636E"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4E6E2589" w14:textId="77777777" w:rsidR="00C169D6" w:rsidRPr="00FA33D8" w:rsidRDefault="00C169D6" w:rsidP="00FA33D8">
            <w:pPr>
              <w:spacing w:after="0" w:line="240" w:lineRule="auto"/>
              <w:rPr>
                <w:rFonts w:ascii="Times New Roman" w:hAnsi="Times New Roman" w:cs="Times New Roman"/>
                <w:sz w:val="24"/>
                <w:szCs w:val="24"/>
              </w:rPr>
            </w:pPr>
          </w:p>
          <w:p w14:paraId="72A2E9E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Уо.02.06</w:t>
            </w:r>
          </w:p>
          <w:p w14:paraId="6EF4741F"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Зо.02.03</w:t>
            </w:r>
          </w:p>
        </w:tc>
      </w:tr>
      <w:tr w:rsidR="00FA33D8" w:rsidRPr="00FA33D8" w14:paraId="6FAA3A07" w14:textId="77777777" w:rsidTr="00CE174A">
        <w:trPr>
          <w:trHeight w:val="20"/>
        </w:trPr>
        <w:tc>
          <w:tcPr>
            <w:tcW w:w="665" w:type="pct"/>
            <w:vMerge w:val="restart"/>
          </w:tcPr>
          <w:p w14:paraId="303187A7"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 5.3. Экстракция. Сушка.</w:t>
            </w:r>
          </w:p>
        </w:tc>
        <w:tc>
          <w:tcPr>
            <w:tcW w:w="1263" w:type="pct"/>
          </w:tcPr>
          <w:p w14:paraId="772DF193" w14:textId="439AC461"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1.Теоретические основы процесса экстракции.</w:t>
            </w:r>
          </w:p>
          <w:p w14:paraId="3899816C"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2. Сушка. Статика сушки.</w:t>
            </w:r>
          </w:p>
          <w:p w14:paraId="7406F129"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3. Специальные способы сушки.</w:t>
            </w:r>
          </w:p>
        </w:tc>
        <w:tc>
          <w:tcPr>
            <w:tcW w:w="966" w:type="pct"/>
            <w:vAlign w:val="center"/>
          </w:tcPr>
          <w:p w14:paraId="495EA56F"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10/8</w:t>
            </w:r>
          </w:p>
          <w:p w14:paraId="4EFD709C" w14:textId="77777777" w:rsidR="00C169D6" w:rsidRPr="00FA33D8" w:rsidRDefault="00C169D6" w:rsidP="00FA33D8">
            <w:pPr>
              <w:spacing w:after="0" w:line="240" w:lineRule="auto"/>
              <w:jc w:val="center"/>
              <w:rPr>
                <w:rFonts w:ascii="Times New Roman" w:hAnsi="Times New Roman" w:cs="Times New Roman"/>
                <w:bCs/>
                <w:sz w:val="24"/>
                <w:szCs w:val="24"/>
              </w:rPr>
            </w:pPr>
          </w:p>
        </w:tc>
        <w:tc>
          <w:tcPr>
            <w:tcW w:w="1283" w:type="pct"/>
            <w:vMerge w:val="restart"/>
          </w:tcPr>
          <w:p w14:paraId="6BD5EFFA"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w:t>
            </w:r>
          </w:p>
        </w:tc>
        <w:tc>
          <w:tcPr>
            <w:tcW w:w="411" w:type="pct"/>
          </w:tcPr>
          <w:p w14:paraId="09644BD3"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1.1</w:t>
            </w:r>
          </w:p>
          <w:p w14:paraId="67BD96D2"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6F4FE6D4"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02</w:t>
            </w:r>
          </w:p>
        </w:tc>
        <w:tc>
          <w:tcPr>
            <w:tcW w:w="412" w:type="pct"/>
          </w:tcPr>
          <w:p w14:paraId="67574C79"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Н 1.1.02 </w:t>
            </w:r>
          </w:p>
          <w:p w14:paraId="1B1DA8BC"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 1.1.02</w:t>
            </w:r>
          </w:p>
          <w:p w14:paraId="5BDEE18D"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 1.1.02</w:t>
            </w:r>
          </w:p>
          <w:p w14:paraId="107FD357" w14:textId="77777777" w:rsidR="00C169D6" w:rsidRPr="00FA33D8" w:rsidRDefault="00C169D6" w:rsidP="00FA33D8">
            <w:pPr>
              <w:spacing w:after="0" w:line="240" w:lineRule="auto"/>
              <w:rPr>
                <w:rFonts w:ascii="Times New Roman" w:hAnsi="Times New Roman" w:cs="Times New Roman"/>
                <w:sz w:val="24"/>
                <w:szCs w:val="24"/>
              </w:rPr>
            </w:pPr>
          </w:p>
          <w:p w14:paraId="12DB606A"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Уо.01.02</w:t>
            </w:r>
          </w:p>
          <w:p w14:paraId="050E71A4"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Зо.01.02</w:t>
            </w:r>
          </w:p>
          <w:p w14:paraId="162A5DB9" w14:textId="77777777" w:rsidR="00C169D6" w:rsidRPr="00FA33D8" w:rsidRDefault="00C169D6" w:rsidP="00FA33D8">
            <w:pPr>
              <w:spacing w:after="0" w:line="240" w:lineRule="auto"/>
              <w:rPr>
                <w:rFonts w:ascii="Times New Roman" w:hAnsi="Times New Roman" w:cs="Times New Roman"/>
                <w:sz w:val="24"/>
                <w:szCs w:val="24"/>
              </w:rPr>
            </w:pPr>
          </w:p>
          <w:p w14:paraId="725A3E12"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Уо.09.01</w:t>
            </w:r>
          </w:p>
          <w:p w14:paraId="0B0C3DC4"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Зо.09.01</w:t>
            </w:r>
          </w:p>
        </w:tc>
      </w:tr>
      <w:tr w:rsidR="00FA33D8" w:rsidRPr="00FA33D8" w14:paraId="5399BFBD" w14:textId="77777777" w:rsidTr="00CE174A">
        <w:trPr>
          <w:trHeight w:val="20"/>
        </w:trPr>
        <w:tc>
          <w:tcPr>
            <w:tcW w:w="665" w:type="pct"/>
            <w:vMerge/>
          </w:tcPr>
          <w:p w14:paraId="708116BA"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2351C4E6" w14:textId="77777777" w:rsidR="00C169D6" w:rsidRPr="00FA33D8" w:rsidRDefault="00C169D6" w:rsidP="00FA33D8">
            <w:pPr>
              <w:spacing w:after="0" w:line="240" w:lineRule="auto"/>
              <w:jc w:val="both"/>
              <w:rPr>
                <w:rFonts w:ascii="Times New Roman" w:hAnsi="Times New Roman" w:cs="Times New Roman"/>
                <w:b/>
                <w:sz w:val="24"/>
                <w:szCs w:val="24"/>
              </w:rPr>
            </w:pPr>
            <w:r w:rsidRPr="00FA33D8">
              <w:rPr>
                <w:rFonts w:ascii="Times New Roman" w:hAnsi="Times New Roman" w:cs="Times New Roman"/>
                <w:b/>
                <w:sz w:val="24"/>
                <w:szCs w:val="24"/>
              </w:rPr>
              <w:t>В том числе лабораторных и практических занятий</w:t>
            </w:r>
          </w:p>
        </w:tc>
        <w:tc>
          <w:tcPr>
            <w:tcW w:w="966" w:type="pct"/>
            <w:vAlign w:val="center"/>
          </w:tcPr>
          <w:p w14:paraId="12FB719E" w14:textId="77777777" w:rsidR="00C169D6" w:rsidRPr="00FA33D8" w:rsidRDefault="00C169D6"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8</w:t>
            </w:r>
          </w:p>
        </w:tc>
        <w:tc>
          <w:tcPr>
            <w:tcW w:w="1283" w:type="pct"/>
            <w:vMerge/>
          </w:tcPr>
          <w:p w14:paraId="53426781"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3589A70A"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7CDA090A"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6A9CC1AE" w14:textId="77777777" w:rsidTr="00CE174A">
        <w:trPr>
          <w:trHeight w:val="20"/>
        </w:trPr>
        <w:tc>
          <w:tcPr>
            <w:tcW w:w="665" w:type="pct"/>
            <w:vMerge/>
          </w:tcPr>
          <w:p w14:paraId="4C5DA048"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tcPr>
          <w:p w14:paraId="3EDAD634"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bCs/>
                <w:sz w:val="24"/>
                <w:szCs w:val="24"/>
              </w:rPr>
              <w:t>Практическое занятие:</w:t>
            </w:r>
          </w:p>
          <w:p w14:paraId="6C585FE1" w14:textId="77777777" w:rsidR="00C169D6" w:rsidRPr="00FA33D8" w:rsidRDefault="00C169D6"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 xml:space="preserve">1. </w:t>
            </w:r>
            <w:r w:rsidRPr="00FA33D8">
              <w:rPr>
                <w:rFonts w:ascii="Times New Roman" w:hAnsi="Times New Roman" w:cs="Times New Roman"/>
                <w:sz w:val="24"/>
                <w:szCs w:val="24"/>
              </w:rPr>
              <w:t>Ленточный экстрактор.</w:t>
            </w:r>
          </w:p>
        </w:tc>
        <w:tc>
          <w:tcPr>
            <w:tcW w:w="966" w:type="pct"/>
            <w:vAlign w:val="center"/>
          </w:tcPr>
          <w:p w14:paraId="15633686" w14:textId="77777777"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4</w:t>
            </w:r>
          </w:p>
        </w:tc>
        <w:tc>
          <w:tcPr>
            <w:tcW w:w="1283" w:type="pct"/>
            <w:vMerge/>
          </w:tcPr>
          <w:p w14:paraId="1A2F68DB"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27D6598D"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65362E58"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5D7F7E8D" w14:textId="77777777" w:rsidTr="007F4968">
        <w:trPr>
          <w:trHeight w:val="997"/>
        </w:trPr>
        <w:tc>
          <w:tcPr>
            <w:tcW w:w="665" w:type="pct"/>
            <w:vMerge/>
          </w:tcPr>
          <w:p w14:paraId="1ABF16A4" w14:textId="77777777" w:rsidR="00C169D6" w:rsidRPr="00FA33D8" w:rsidRDefault="00C169D6" w:rsidP="00FA33D8">
            <w:pPr>
              <w:spacing w:after="0" w:line="240" w:lineRule="auto"/>
              <w:rPr>
                <w:rFonts w:ascii="Times New Roman" w:hAnsi="Times New Roman" w:cs="Times New Roman"/>
                <w:b/>
                <w:bCs/>
                <w:sz w:val="24"/>
                <w:szCs w:val="24"/>
              </w:rPr>
            </w:pPr>
          </w:p>
        </w:tc>
        <w:tc>
          <w:tcPr>
            <w:tcW w:w="1263" w:type="pct"/>
            <w:vAlign w:val="bottom"/>
          </w:tcPr>
          <w:p w14:paraId="2FD450AB"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Практическое занятие:</w:t>
            </w:r>
          </w:p>
          <w:p w14:paraId="7F2787B5" w14:textId="77777777"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2. Конвективные и контактные сушилки.</w:t>
            </w:r>
          </w:p>
        </w:tc>
        <w:tc>
          <w:tcPr>
            <w:tcW w:w="966" w:type="pct"/>
            <w:vAlign w:val="center"/>
          </w:tcPr>
          <w:p w14:paraId="2A8E37EC"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Cs/>
                <w:sz w:val="24"/>
                <w:szCs w:val="24"/>
              </w:rPr>
              <w:t>4</w:t>
            </w:r>
          </w:p>
        </w:tc>
        <w:tc>
          <w:tcPr>
            <w:tcW w:w="1283" w:type="pct"/>
            <w:vMerge/>
          </w:tcPr>
          <w:p w14:paraId="2D04144E"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108BB753"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5B04AD76" w14:textId="77777777" w:rsidR="00C169D6" w:rsidRPr="00FA33D8" w:rsidRDefault="00C169D6" w:rsidP="00FA33D8">
            <w:pPr>
              <w:spacing w:after="0" w:line="240" w:lineRule="auto"/>
              <w:rPr>
                <w:rFonts w:ascii="Times New Roman" w:hAnsi="Times New Roman" w:cs="Times New Roman"/>
                <w:b/>
                <w:bCs/>
                <w:sz w:val="24"/>
                <w:szCs w:val="24"/>
              </w:rPr>
            </w:pPr>
          </w:p>
        </w:tc>
      </w:tr>
      <w:tr w:rsidR="00FA33D8" w:rsidRPr="00FA33D8" w14:paraId="65E49E63" w14:textId="77777777" w:rsidTr="00CE174A">
        <w:trPr>
          <w:trHeight w:val="20"/>
        </w:trPr>
        <w:tc>
          <w:tcPr>
            <w:tcW w:w="1928" w:type="pct"/>
            <w:gridSpan w:val="2"/>
          </w:tcPr>
          <w:p w14:paraId="7F26DCA2" w14:textId="77777777" w:rsidR="00C169D6" w:rsidRPr="00FA33D8" w:rsidRDefault="00C169D6"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Промежуточная аттестация</w:t>
            </w:r>
          </w:p>
        </w:tc>
        <w:tc>
          <w:tcPr>
            <w:tcW w:w="966" w:type="pct"/>
            <w:vAlign w:val="center"/>
          </w:tcPr>
          <w:p w14:paraId="10EB24E5" w14:textId="049DC61D" w:rsidR="00C169D6" w:rsidRPr="00FA33D8" w:rsidRDefault="00C169D6"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sz w:val="24"/>
                <w:szCs w:val="24"/>
              </w:rPr>
              <w:t>18</w:t>
            </w:r>
          </w:p>
        </w:tc>
        <w:tc>
          <w:tcPr>
            <w:tcW w:w="1283" w:type="pct"/>
          </w:tcPr>
          <w:p w14:paraId="27F32A34" w14:textId="77777777" w:rsidR="00C169D6" w:rsidRPr="00FA33D8" w:rsidRDefault="00C169D6" w:rsidP="00FA33D8">
            <w:pPr>
              <w:spacing w:after="0" w:line="240" w:lineRule="auto"/>
              <w:rPr>
                <w:rFonts w:ascii="Times New Roman" w:hAnsi="Times New Roman" w:cs="Times New Roman"/>
                <w:b/>
                <w:sz w:val="24"/>
                <w:szCs w:val="24"/>
              </w:rPr>
            </w:pPr>
          </w:p>
        </w:tc>
        <w:tc>
          <w:tcPr>
            <w:tcW w:w="411" w:type="pct"/>
          </w:tcPr>
          <w:p w14:paraId="36A6CB88" w14:textId="77777777" w:rsidR="00C169D6" w:rsidRPr="00FA33D8" w:rsidRDefault="00C169D6" w:rsidP="00FA33D8">
            <w:pPr>
              <w:spacing w:after="0" w:line="240" w:lineRule="auto"/>
              <w:rPr>
                <w:rFonts w:ascii="Times New Roman" w:hAnsi="Times New Roman" w:cs="Times New Roman"/>
                <w:b/>
                <w:sz w:val="24"/>
                <w:szCs w:val="24"/>
              </w:rPr>
            </w:pPr>
          </w:p>
        </w:tc>
        <w:tc>
          <w:tcPr>
            <w:tcW w:w="412" w:type="pct"/>
          </w:tcPr>
          <w:p w14:paraId="37DAF48D" w14:textId="77777777" w:rsidR="00C169D6" w:rsidRPr="00FA33D8" w:rsidRDefault="00C169D6" w:rsidP="00FA33D8">
            <w:pPr>
              <w:spacing w:after="0" w:line="240" w:lineRule="auto"/>
              <w:rPr>
                <w:rFonts w:ascii="Times New Roman" w:hAnsi="Times New Roman" w:cs="Times New Roman"/>
                <w:b/>
                <w:sz w:val="24"/>
                <w:szCs w:val="24"/>
              </w:rPr>
            </w:pPr>
          </w:p>
        </w:tc>
      </w:tr>
      <w:tr w:rsidR="00FA33D8" w:rsidRPr="00FA33D8" w14:paraId="6FF8CF7E" w14:textId="77777777" w:rsidTr="00CE174A">
        <w:trPr>
          <w:trHeight w:val="20"/>
        </w:trPr>
        <w:tc>
          <w:tcPr>
            <w:tcW w:w="1928" w:type="pct"/>
            <w:gridSpan w:val="2"/>
          </w:tcPr>
          <w:p w14:paraId="0E9D1BA7" w14:textId="77777777" w:rsidR="00C169D6" w:rsidRPr="00FA33D8" w:rsidRDefault="00C169D6"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Всего:</w:t>
            </w:r>
          </w:p>
        </w:tc>
        <w:tc>
          <w:tcPr>
            <w:tcW w:w="966" w:type="pct"/>
            <w:vAlign w:val="center"/>
          </w:tcPr>
          <w:p w14:paraId="3C3A876C" w14:textId="1368555A" w:rsidR="00C169D6" w:rsidRPr="00FA33D8" w:rsidRDefault="00C169D6"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9</w:t>
            </w:r>
            <w:r w:rsidR="001D492B" w:rsidRPr="00FA33D8">
              <w:rPr>
                <w:rFonts w:ascii="Times New Roman" w:hAnsi="Times New Roman" w:cs="Times New Roman"/>
                <w:bCs/>
                <w:sz w:val="24"/>
                <w:szCs w:val="24"/>
              </w:rPr>
              <w:t>2</w:t>
            </w:r>
          </w:p>
        </w:tc>
        <w:tc>
          <w:tcPr>
            <w:tcW w:w="1283" w:type="pct"/>
          </w:tcPr>
          <w:p w14:paraId="2C6A0517" w14:textId="77777777" w:rsidR="00C169D6" w:rsidRPr="00FA33D8" w:rsidRDefault="00C169D6" w:rsidP="00FA33D8">
            <w:pPr>
              <w:spacing w:after="0" w:line="240" w:lineRule="auto"/>
              <w:rPr>
                <w:rFonts w:ascii="Times New Roman" w:hAnsi="Times New Roman" w:cs="Times New Roman"/>
                <w:b/>
                <w:bCs/>
                <w:sz w:val="24"/>
                <w:szCs w:val="24"/>
              </w:rPr>
            </w:pPr>
          </w:p>
        </w:tc>
        <w:tc>
          <w:tcPr>
            <w:tcW w:w="411" w:type="pct"/>
          </w:tcPr>
          <w:p w14:paraId="7A520870" w14:textId="77777777" w:rsidR="00C169D6" w:rsidRPr="00FA33D8" w:rsidRDefault="00C169D6" w:rsidP="00FA33D8">
            <w:pPr>
              <w:spacing w:after="0" w:line="240" w:lineRule="auto"/>
              <w:rPr>
                <w:rFonts w:ascii="Times New Roman" w:hAnsi="Times New Roman" w:cs="Times New Roman"/>
                <w:b/>
                <w:bCs/>
                <w:sz w:val="24"/>
                <w:szCs w:val="24"/>
              </w:rPr>
            </w:pPr>
          </w:p>
        </w:tc>
        <w:tc>
          <w:tcPr>
            <w:tcW w:w="412" w:type="pct"/>
          </w:tcPr>
          <w:p w14:paraId="381A9CA9" w14:textId="77777777" w:rsidR="00C169D6" w:rsidRPr="00FA33D8" w:rsidRDefault="00C169D6" w:rsidP="00FA33D8">
            <w:pPr>
              <w:spacing w:after="0" w:line="240" w:lineRule="auto"/>
              <w:rPr>
                <w:rFonts w:ascii="Times New Roman" w:hAnsi="Times New Roman" w:cs="Times New Roman"/>
                <w:b/>
                <w:bCs/>
                <w:sz w:val="24"/>
                <w:szCs w:val="24"/>
              </w:rPr>
            </w:pPr>
          </w:p>
        </w:tc>
      </w:tr>
    </w:tbl>
    <w:p w14:paraId="373CF548"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p>
    <w:p w14:paraId="389AA333"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p>
    <w:p w14:paraId="1F739F6A"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p>
    <w:p w14:paraId="31B76EB7"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p>
    <w:p w14:paraId="651F27B6" w14:textId="77777777" w:rsidR="00C169D6" w:rsidRPr="00FA33D8" w:rsidRDefault="00C169D6" w:rsidP="00FA33D8">
      <w:pPr>
        <w:spacing w:after="0" w:line="240" w:lineRule="auto"/>
        <w:ind w:firstLine="709"/>
        <w:rPr>
          <w:rFonts w:ascii="Times New Roman" w:hAnsi="Times New Roman" w:cs="Times New Roman"/>
          <w:sz w:val="24"/>
          <w:szCs w:val="24"/>
        </w:rPr>
        <w:sectPr w:rsidR="00C169D6" w:rsidRPr="00FA33D8" w:rsidSect="00CE174A">
          <w:pgSz w:w="16840" w:h="11907" w:orient="landscape"/>
          <w:pgMar w:top="851" w:right="1134" w:bottom="851" w:left="992" w:header="709" w:footer="709" w:gutter="0"/>
          <w:cols w:space="720"/>
        </w:sectPr>
      </w:pPr>
    </w:p>
    <w:p w14:paraId="77436B06" w14:textId="77777777" w:rsidR="00C169D6" w:rsidRPr="00FA33D8" w:rsidRDefault="00C169D6" w:rsidP="00C200EB">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3. УСЛОВИЯ РЕАЛИЗАЦИИ УЧЕБНОЙ ДИСЦИПЛИНЫ</w:t>
      </w:r>
    </w:p>
    <w:p w14:paraId="706DB352" w14:textId="77777777" w:rsidR="00C169D6" w:rsidRPr="00FA33D8" w:rsidRDefault="00C169D6"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
          <w:bCs/>
          <w:sz w:val="24"/>
          <w:szCs w:val="24"/>
        </w:rPr>
        <w:t>3.1. Для реализации программы учебной дисциплины</w:t>
      </w:r>
      <w:r w:rsidRPr="00FA33D8">
        <w:rPr>
          <w:rFonts w:ascii="Times New Roman" w:hAnsi="Times New Roman" w:cs="Times New Roman"/>
          <w:bCs/>
          <w:sz w:val="24"/>
          <w:szCs w:val="24"/>
        </w:rPr>
        <w:t xml:space="preserve"> должны быть предусмотрены следующие специальные помещения:</w:t>
      </w:r>
    </w:p>
    <w:p w14:paraId="3B855171" w14:textId="77777777" w:rsidR="00C169D6" w:rsidRPr="00FA33D8" w:rsidRDefault="00C169D6" w:rsidP="00FA33D8">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bCs/>
          <w:sz w:val="24"/>
          <w:szCs w:val="24"/>
        </w:rPr>
        <w:t>Кабинет «Процессы и аппараты пищевых производств»</w:t>
      </w:r>
      <w:r w:rsidRPr="00FA33D8">
        <w:rPr>
          <w:rFonts w:ascii="Times New Roman" w:hAnsi="Times New Roman" w:cs="Times New Roman"/>
          <w:sz w:val="24"/>
          <w:szCs w:val="24"/>
        </w:rPr>
        <w:t>,</w:t>
      </w:r>
    </w:p>
    <w:p w14:paraId="04923140" w14:textId="77777777" w:rsidR="00C169D6" w:rsidRPr="00FA33D8" w:rsidRDefault="00C169D6" w:rsidP="00FA33D8">
      <w:pPr>
        <w:suppressAutoHyphens/>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FA33D8">
        <w:rPr>
          <w:rFonts w:ascii="Times New Roman" w:hAnsi="Times New Roman" w:cs="Times New Roman"/>
          <w:sz w:val="24"/>
          <w:szCs w:val="24"/>
          <w:vertAlign w:val="superscript"/>
        </w:rPr>
        <w:t xml:space="preserve">                                    наименование кабинета из указанных в п.6.1 ПООП-П</w:t>
      </w:r>
    </w:p>
    <w:p w14:paraId="77780584" w14:textId="77777777" w:rsidR="00C169D6" w:rsidRPr="00FA33D8" w:rsidRDefault="00C169D6"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Cs/>
          <w:sz w:val="24"/>
          <w:szCs w:val="24"/>
        </w:rPr>
        <w:t>оснащенный в соответствии с п. 6.1.2.1 образовательной программы по профессии/специальности.</w:t>
      </w:r>
    </w:p>
    <w:p w14:paraId="52788BAB" w14:textId="77777777" w:rsidR="00C169D6" w:rsidRPr="00FA33D8" w:rsidRDefault="00C169D6"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Cs/>
          <w:sz w:val="24"/>
          <w:szCs w:val="24"/>
        </w:rPr>
        <w:t>В случае необходимости:</w:t>
      </w:r>
    </w:p>
    <w:p w14:paraId="7592FC8E" w14:textId="77777777" w:rsidR="00C169D6" w:rsidRPr="00FA33D8" w:rsidRDefault="00C169D6" w:rsidP="00FA33D8">
      <w:pPr>
        <w:spacing w:after="0" w:line="240" w:lineRule="auto"/>
        <w:jc w:val="both"/>
        <w:rPr>
          <w:rFonts w:ascii="Times New Roman" w:hAnsi="Times New Roman" w:cs="Times New Roman"/>
          <w:sz w:val="24"/>
          <w:szCs w:val="24"/>
        </w:rPr>
      </w:pPr>
      <w:r w:rsidRPr="00FA33D8">
        <w:rPr>
          <w:rFonts w:ascii="Times New Roman" w:hAnsi="Times New Roman" w:cs="Times New Roman"/>
          <w:bCs/>
          <w:sz w:val="24"/>
          <w:szCs w:val="24"/>
        </w:rPr>
        <w:t>Лаборатория «Процессы и аппараты пищевых производств» (наименования лаборатории из указанных в п.6.1 ПООП-П),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r w:rsidRPr="00FA33D8">
        <w:rPr>
          <w:rFonts w:ascii="Times New Roman" w:hAnsi="Times New Roman" w:cs="Times New Roman"/>
          <w:sz w:val="24"/>
          <w:szCs w:val="24"/>
          <w:u w:val="single"/>
        </w:rPr>
        <w:t xml:space="preserve"> </w:t>
      </w:r>
      <w:r w:rsidRPr="00FA33D8">
        <w:rPr>
          <w:rFonts w:ascii="Times New Roman" w:hAnsi="Times New Roman" w:cs="Times New Roman"/>
          <w:sz w:val="24"/>
          <w:szCs w:val="24"/>
        </w:rPr>
        <w:t>19.02.11 Технология продуктов питания из растительного сырья</w:t>
      </w:r>
    </w:p>
    <w:p w14:paraId="22EFC0D5" w14:textId="77777777" w:rsidR="00C169D6" w:rsidRPr="00FA33D8" w:rsidRDefault="00C169D6" w:rsidP="00FA33D8">
      <w:pPr>
        <w:spacing w:after="0" w:line="240" w:lineRule="auto"/>
        <w:jc w:val="both"/>
        <w:rPr>
          <w:rFonts w:ascii="Times New Roman" w:hAnsi="Times New Roman" w:cs="Times New Roman"/>
          <w:b/>
          <w:sz w:val="24"/>
          <w:szCs w:val="24"/>
        </w:rPr>
      </w:pPr>
    </w:p>
    <w:p w14:paraId="2764EB3F" w14:textId="77777777" w:rsidR="00C169D6" w:rsidRPr="00FA33D8" w:rsidRDefault="00C169D6" w:rsidP="00FA33D8">
      <w:pPr>
        <w:suppressAutoHyphens/>
        <w:spacing w:after="0" w:line="240" w:lineRule="auto"/>
        <w:ind w:firstLine="709"/>
        <w:jc w:val="both"/>
        <w:rPr>
          <w:rFonts w:ascii="Times New Roman" w:hAnsi="Times New Roman" w:cs="Times New Roman"/>
          <w:b/>
          <w:bCs/>
          <w:sz w:val="24"/>
          <w:szCs w:val="24"/>
        </w:rPr>
      </w:pPr>
      <w:r w:rsidRPr="00FA33D8">
        <w:rPr>
          <w:rFonts w:ascii="Times New Roman" w:hAnsi="Times New Roman" w:cs="Times New Roman"/>
          <w:b/>
          <w:bCs/>
          <w:sz w:val="24"/>
          <w:szCs w:val="24"/>
        </w:rPr>
        <w:t>3.2. Информационное обеспечение реализации программы</w:t>
      </w:r>
    </w:p>
    <w:p w14:paraId="65A1A441" w14:textId="77777777" w:rsidR="00C169D6" w:rsidRPr="00FA33D8" w:rsidRDefault="00C169D6" w:rsidP="00FA33D8">
      <w:pPr>
        <w:suppressAutoHyphens/>
        <w:spacing w:after="0" w:line="240" w:lineRule="auto"/>
        <w:ind w:firstLine="709"/>
        <w:jc w:val="both"/>
        <w:rPr>
          <w:rFonts w:ascii="Times New Roman" w:hAnsi="Times New Roman" w:cs="Times New Roman"/>
          <w:b/>
          <w:sz w:val="24"/>
          <w:szCs w:val="24"/>
        </w:rPr>
      </w:pPr>
      <w:r w:rsidRPr="00FA33D8">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FA33D8">
        <w:rPr>
          <w:rFonts w:ascii="Times New Roman" w:hAnsi="Times New Roman" w:cs="Times New Roman"/>
          <w:sz w:val="24"/>
          <w:szCs w:val="24"/>
        </w:rPr>
        <w:t>ечатные и/или электронные образовательные и информационные ресурсы, для использования в образовательном процессе.</w:t>
      </w:r>
    </w:p>
    <w:p w14:paraId="05273FB0" w14:textId="77777777" w:rsidR="00C169D6" w:rsidRPr="00FA33D8" w:rsidRDefault="00C169D6" w:rsidP="00FA33D8">
      <w:pPr>
        <w:suppressAutoHyphens/>
        <w:spacing w:after="0" w:line="240" w:lineRule="auto"/>
        <w:ind w:firstLine="709"/>
        <w:jc w:val="both"/>
        <w:rPr>
          <w:rFonts w:ascii="Times New Roman" w:hAnsi="Times New Roman" w:cs="Times New Roman"/>
          <w:b/>
          <w:sz w:val="24"/>
          <w:szCs w:val="24"/>
        </w:rPr>
      </w:pPr>
      <w:r w:rsidRPr="00FA33D8">
        <w:rPr>
          <w:rFonts w:ascii="Times New Roman" w:hAnsi="Times New Roman" w:cs="Times New Roman"/>
          <w:b/>
          <w:sz w:val="24"/>
          <w:szCs w:val="24"/>
        </w:rPr>
        <w:t>3.2.1. Основные печатные издания</w:t>
      </w:r>
    </w:p>
    <w:p w14:paraId="4DC2EFE5" w14:textId="06FD7175" w:rsidR="00C169D6" w:rsidRPr="00FA33D8" w:rsidRDefault="00C169D6" w:rsidP="00FA33D8">
      <w:pPr>
        <w:spacing w:after="0" w:line="240" w:lineRule="auto"/>
        <w:rPr>
          <w:rFonts w:ascii="Times New Roman" w:eastAsia="Calibri" w:hAnsi="Times New Roman" w:cs="Times New Roman"/>
          <w:sz w:val="24"/>
          <w:szCs w:val="24"/>
          <w:shd w:val="clear" w:color="auto" w:fill="FFFFFF"/>
        </w:rPr>
      </w:pPr>
      <w:r w:rsidRPr="00FA33D8">
        <w:rPr>
          <w:rFonts w:ascii="Times New Roman" w:hAnsi="Times New Roman" w:cs="Times New Roman"/>
          <w:sz w:val="24"/>
          <w:szCs w:val="24"/>
        </w:rPr>
        <w:t>1.</w:t>
      </w:r>
      <w:r w:rsidRPr="00FA33D8">
        <w:rPr>
          <w:rFonts w:ascii="Times New Roman" w:hAnsi="Times New Roman" w:cs="Times New Roman"/>
          <w:b/>
          <w:sz w:val="24"/>
          <w:szCs w:val="24"/>
        </w:rPr>
        <w:t xml:space="preserve"> </w:t>
      </w:r>
      <w:r w:rsidRPr="00FA33D8">
        <w:rPr>
          <w:rFonts w:ascii="Times New Roman" w:eastAsia="Calibri" w:hAnsi="Times New Roman" w:cs="Times New Roman"/>
          <w:sz w:val="24"/>
          <w:szCs w:val="24"/>
          <w:shd w:val="clear" w:color="auto" w:fill="FFFFFF"/>
        </w:rPr>
        <w:t>Гнездилова, А. И.</w:t>
      </w:r>
      <w:r w:rsidR="00C200EB">
        <w:rPr>
          <w:rFonts w:ascii="Times New Roman" w:eastAsia="Calibri" w:hAnsi="Times New Roman" w:cs="Times New Roman"/>
          <w:sz w:val="24"/>
          <w:szCs w:val="24"/>
          <w:shd w:val="clear" w:color="auto" w:fill="FFFFFF"/>
        </w:rPr>
        <w:t xml:space="preserve"> </w:t>
      </w:r>
      <w:r w:rsidRPr="00FA33D8">
        <w:rPr>
          <w:rFonts w:ascii="Times New Roman" w:eastAsia="Calibri" w:hAnsi="Times New Roman" w:cs="Times New Roman"/>
          <w:bCs/>
          <w:sz w:val="24"/>
          <w:szCs w:val="24"/>
          <w:shd w:val="clear" w:color="auto" w:fill="FFFFFF"/>
        </w:rPr>
        <w:t>Процессы</w:t>
      </w:r>
      <w:r w:rsidR="00C200EB">
        <w:rPr>
          <w:rFonts w:ascii="Times New Roman" w:eastAsia="Calibri" w:hAnsi="Times New Roman" w:cs="Times New Roman"/>
          <w:sz w:val="24"/>
          <w:szCs w:val="24"/>
          <w:shd w:val="clear" w:color="auto" w:fill="FFFFFF"/>
        </w:rPr>
        <w:t xml:space="preserve"> </w:t>
      </w:r>
      <w:r w:rsidRPr="00FA33D8">
        <w:rPr>
          <w:rFonts w:ascii="Times New Roman" w:eastAsia="Calibri" w:hAnsi="Times New Roman" w:cs="Times New Roman"/>
          <w:bCs/>
          <w:sz w:val="24"/>
          <w:szCs w:val="24"/>
          <w:shd w:val="clear" w:color="auto" w:fill="FFFFFF"/>
        </w:rPr>
        <w:t>и</w:t>
      </w:r>
      <w:r w:rsidR="00C200EB">
        <w:rPr>
          <w:rFonts w:ascii="Times New Roman" w:eastAsia="Calibri" w:hAnsi="Times New Roman" w:cs="Times New Roman"/>
          <w:sz w:val="24"/>
          <w:szCs w:val="24"/>
          <w:shd w:val="clear" w:color="auto" w:fill="FFFFFF"/>
        </w:rPr>
        <w:t xml:space="preserve"> </w:t>
      </w:r>
      <w:r w:rsidRPr="00FA33D8">
        <w:rPr>
          <w:rFonts w:ascii="Times New Roman" w:eastAsia="Calibri" w:hAnsi="Times New Roman" w:cs="Times New Roman"/>
          <w:bCs/>
          <w:sz w:val="24"/>
          <w:szCs w:val="24"/>
          <w:shd w:val="clear" w:color="auto" w:fill="FFFFFF"/>
        </w:rPr>
        <w:t>аппараты</w:t>
      </w:r>
      <w:r w:rsidR="00C200EB">
        <w:rPr>
          <w:rFonts w:ascii="Times New Roman" w:eastAsia="Calibri" w:hAnsi="Times New Roman" w:cs="Times New Roman"/>
          <w:sz w:val="24"/>
          <w:szCs w:val="24"/>
          <w:shd w:val="clear" w:color="auto" w:fill="FFFFFF"/>
        </w:rPr>
        <w:t xml:space="preserve"> </w:t>
      </w:r>
      <w:r w:rsidRPr="00FA33D8">
        <w:rPr>
          <w:rFonts w:ascii="Times New Roman" w:eastAsia="Calibri" w:hAnsi="Times New Roman" w:cs="Times New Roman"/>
          <w:bCs/>
          <w:sz w:val="24"/>
          <w:szCs w:val="24"/>
          <w:shd w:val="clear" w:color="auto" w:fill="FFFFFF"/>
        </w:rPr>
        <w:t>пищевых</w:t>
      </w:r>
      <w:r w:rsidR="00C200EB">
        <w:rPr>
          <w:rFonts w:ascii="Times New Roman" w:eastAsia="Calibri" w:hAnsi="Times New Roman" w:cs="Times New Roman"/>
          <w:sz w:val="24"/>
          <w:szCs w:val="24"/>
          <w:shd w:val="clear" w:color="auto" w:fill="FFFFFF"/>
        </w:rPr>
        <w:t xml:space="preserve"> </w:t>
      </w:r>
      <w:r w:rsidRPr="00FA33D8">
        <w:rPr>
          <w:rFonts w:ascii="Times New Roman" w:eastAsia="Calibri" w:hAnsi="Times New Roman" w:cs="Times New Roman"/>
          <w:bCs/>
          <w:sz w:val="24"/>
          <w:szCs w:val="24"/>
          <w:shd w:val="clear" w:color="auto" w:fill="FFFFFF"/>
        </w:rPr>
        <w:t>производств</w:t>
      </w:r>
      <w:r w:rsidRPr="00FA33D8">
        <w:rPr>
          <w:rFonts w:ascii="Times New Roman" w:eastAsia="Calibri" w:hAnsi="Times New Roman" w:cs="Times New Roman"/>
          <w:sz w:val="24"/>
          <w:szCs w:val="24"/>
          <w:shd w:val="clear" w:color="auto" w:fill="FFFFFF"/>
        </w:rPr>
        <w:t>:</w:t>
      </w:r>
      <w:r w:rsidR="00C200EB">
        <w:rPr>
          <w:rFonts w:ascii="Times New Roman" w:eastAsia="Calibri" w:hAnsi="Times New Roman" w:cs="Times New Roman"/>
          <w:sz w:val="24"/>
          <w:szCs w:val="24"/>
          <w:shd w:val="clear" w:color="auto" w:fill="FFFFFF"/>
        </w:rPr>
        <w:t xml:space="preserve"> </w:t>
      </w:r>
      <w:r w:rsidRPr="00FA33D8">
        <w:rPr>
          <w:rFonts w:ascii="Times New Roman" w:eastAsia="Calibri" w:hAnsi="Times New Roman" w:cs="Times New Roman"/>
          <w:bCs/>
          <w:sz w:val="24"/>
          <w:szCs w:val="24"/>
          <w:shd w:val="clear" w:color="auto" w:fill="FFFFFF"/>
        </w:rPr>
        <w:t>учебник</w:t>
      </w:r>
      <w:r w:rsidRPr="00FA33D8">
        <w:rPr>
          <w:rFonts w:ascii="Times New Roman" w:eastAsia="Calibri" w:hAnsi="Times New Roman" w:cs="Times New Roman"/>
          <w:sz w:val="24"/>
          <w:szCs w:val="24"/>
          <w:shd w:val="clear" w:color="auto" w:fill="FFFFFF"/>
        </w:rPr>
        <w:t> и практикум </w:t>
      </w:r>
      <w:r w:rsidRPr="00FA33D8">
        <w:rPr>
          <w:rFonts w:ascii="Times New Roman" w:eastAsia="Calibri" w:hAnsi="Times New Roman" w:cs="Times New Roman"/>
          <w:bCs/>
          <w:sz w:val="24"/>
          <w:szCs w:val="24"/>
          <w:shd w:val="clear" w:color="auto" w:fill="FFFFFF"/>
        </w:rPr>
        <w:t>для</w:t>
      </w:r>
      <w:r w:rsidRPr="00FA33D8">
        <w:rPr>
          <w:rFonts w:ascii="Times New Roman" w:eastAsia="Calibri" w:hAnsi="Times New Roman" w:cs="Times New Roman"/>
          <w:sz w:val="24"/>
          <w:szCs w:val="24"/>
          <w:shd w:val="clear" w:color="auto" w:fill="FFFFFF"/>
        </w:rPr>
        <w:t> </w:t>
      </w:r>
      <w:r w:rsidRPr="00FA33D8">
        <w:rPr>
          <w:rFonts w:ascii="Times New Roman" w:eastAsia="Calibri" w:hAnsi="Times New Roman" w:cs="Times New Roman"/>
          <w:bCs/>
          <w:sz w:val="24"/>
          <w:szCs w:val="24"/>
          <w:shd w:val="clear" w:color="auto" w:fill="FFFFFF"/>
        </w:rPr>
        <w:t>среднего</w:t>
      </w:r>
      <w:r w:rsidRPr="00FA33D8">
        <w:rPr>
          <w:rFonts w:ascii="Times New Roman" w:eastAsia="Calibri" w:hAnsi="Times New Roman" w:cs="Times New Roman"/>
          <w:sz w:val="24"/>
          <w:szCs w:val="24"/>
          <w:shd w:val="clear" w:color="auto" w:fill="FFFFFF"/>
        </w:rPr>
        <w:t> </w:t>
      </w:r>
      <w:r w:rsidRPr="00FA33D8">
        <w:rPr>
          <w:rFonts w:ascii="Times New Roman" w:eastAsia="Calibri" w:hAnsi="Times New Roman" w:cs="Times New Roman"/>
          <w:bCs/>
          <w:sz w:val="24"/>
          <w:szCs w:val="24"/>
          <w:shd w:val="clear" w:color="auto" w:fill="FFFFFF"/>
        </w:rPr>
        <w:t>профессионального</w:t>
      </w:r>
      <w:r w:rsidRPr="00FA33D8">
        <w:rPr>
          <w:rFonts w:ascii="Times New Roman" w:eastAsia="Calibri" w:hAnsi="Times New Roman" w:cs="Times New Roman"/>
          <w:sz w:val="24"/>
          <w:szCs w:val="24"/>
          <w:shd w:val="clear" w:color="auto" w:fill="FFFFFF"/>
        </w:rPr>
        <w:t> </w:t>
      </w:r>
      <w:r w:rsidRPr="00FA33D8">
        <w:rPr>
          <w:rFonts w:ascii="Times New Roman" w:eastAsia="Calibri" w:hAnsi="Times New Roman" w:cs="Times New Roman"/>
          <w:bCs/>
          <w:sz w:val="24"/>
          <w:szCs w:val="24"/>
          <w:shd w:val="clear" w:color="auto" w:fill="FFFFFF"/>
        </w:rPr>
        <w:t>образования</w:t>
      </w:r>
      <w:r w:rsidRPr="00FA33D8">
        <w:rPr>
          <w:rFonts w:ascii="Times New Roman" w:eastAsia="Calibri" w:hAnsi="Times New Roman" w:cs="Times New Roman"/>
          <w:sz w:val="24"/>
          <w:szCs w:val="24"/>
          <w:shd w:val="clear" w:color="auto" w:fill="FFFFFF"/>
        </w:rPr>
        <w:t xml:space="preserve"> / А. И. Гнездилова. </w:t>
      </w:r>
      <w:r w:rsidRPr="00FA33D8">
        <w:rPr>
          <w:rFonts w:ascii="Times New Roman" w:eastAsia="Calibri" w:hAnsi="Times New Roman" w:cs="Times New Roman"/>
          <w:bCs/>
          <w:sz w:val="24"/>
          <w:szCs w:val="24"/>
        </w:rPr>
        <w:t>–</w:t>
      </w:r>
      <w:r w:rsidRPr="00FA33D8">
        <w:rPr>
          <w:rFonts w:ascii="Times New Roman" w:eastAsia="Calibri" w:hAnsi="Times New Roman" w:cs="Times New Roman"/>
          <w:sz w:val="24"/>
          <w:szCs w:val="24"/>
          <w:shd w:val="clear" w:color="auto" w:fill="FFFFFF"/>
        </w:rPr>
        <w:t xml:space="preserve"> 2-е изд., перераб. и доп. </w:t>
      </w:r>
      <w:r w:rsidRPr="00FA33D8">
        <w:rPr>
          <w:rFonts w:ascii="Times New Roman" w:eastAsia="Calibri" w:hAnsi="Times New Roman" w:cs="Times New Roman"/>
          <w:bCs/>
          <w:sz w:val="24"/>
          <w:szCs w:val="24"/>
        </w:rPr>
        <w:t>–</w:t>
      </w:r>
      <w:r w:rsidRPr="00FA33D8">
        <w:rPr>
          <w:rFonts w:ascii="Times New Roman" w:eastAsia="Calibri" w:hAnsi="Times New Roman" w:cs="Times New Roman"/>
          <w:sz w:val="24"/>
          <w:szCs w:val="24"/>
          <w:shd w:val="clear" w:color="auto" w:fill="FFFFFF"/>
        </w:rPr>
        <w:t xml:space="preserve"> Москв</w:t>
      </w:r>
      <w:r w:rsidR="00C200EB">
        <w:rPr>
          <w:rFonts w:ascii="Times New Roman" w:eastAsia="Calibri" w:hAnsi="Times New Roman" w:cs="Times New Roman"/>
          <w:sz w:val="24"/>
          <w:szCs w:val="24"/>
          <w:shd w:val="clear" w:color="auto" w:fill="FFFFFF"/>
        </w:rPr>
        <w:t>а</w:t>
      </w:r>
      <w:r w:rsidRPr="00FA33D8">
        <w:rPr>
          <w:rFonts w:ascii="Times New Roman" w:eastAsia="Calibri" w:hAnsi="Times New Roman" w:cs="Times New Roman"/>
          <w:sz w:val="24"/>
          <w:szCs w:val="24"/>
          <w:shd w:val="clear" w:color="auto" w:fill="FFFFFF"/>
        </w:rPr>
        <w:t>: Издательство Юрайт, 2021. </w:t>
      </w:r>
      <w:r w:rsidRPr="00FA33D8">
        <w:rPr>
          <w:rFonts w:ascii="Times New Roman" w:eastAsia="Calibri" w:hAnsi="Times New Roman" w:cs="Times New Roman"/>
          <w:bCs/>
          <w:sz w:val="24"/>
          <w:szCs w:val="24"/>
        </w:rPr>
        <w:t>– 270 с.</w:t>
      </w:r>
    </w:p>
    <w:p w14:paraId="4A79FD6E"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r w:rsidRPr="00FA33D8">
        <w:rPr>
          <w:rFonts w:ascii="Times New Roman" w:hAnsi="Times New Roman" w:cs="Times New Roman"/>
          <w:sz w:val="24"/>
          <w:szCs w:val="24"/>
        </w:rPr>
        <w:t xml:space="preserve">2 . </w:t>
      </w:r>
      <w:r w:rsidRPr="00FA33D8">
        <w:rPr>
          <w:rFonts w:ascii="Times New Roman" w:hAnsi="Times New Roman" w:cs="Times New Roman"/>
          <w:bCs/>
          <w:sz w:val="24"/>
          <w:szCs w:val="24"/>
        </w:rPr>
        <w:t xml:space="preserve">Зимняков В.М. Процессы и аппараты перерабатывающих производств /В.М. Зимняков. </w:t>
      </w:r>
      <w:r w:rsidRPr="00FA33D8">
        <w:rPr>
          <w:rFonts w:ascii="Times New Roman" w:eastAsia="Calibri" w:hAnsi="Times New Roman" w:cs="Times New Roman"/>
          <w:bCs/>
          <w:sz w:val="24"/>
          <w:szCs w:val="24"/>
        </w:rPr>
        <w:t>– Пенза: РИО ПГАУ, 2021. – 144 с.</w:t>
      </w:r>
    </w:p>
    <w:p w14:paraId="44FC4B9D" w14:textId="77777777" w:rsidR="00C169D6" w:rsidRPr="00FA33D8" w:rsidRDefault="00C169D6" w:rsidP="00FA33D8">
      <w:pPr>
        <w:spacing w:after="0" w:line="240" w:lineRule="auto"/>
        <w:contextualSpacing/>
        <w:jc w:val="both"/>
        <w:rPr>
          <w:rFonts w:ascii="Times New Roman" w:hAnsi="Times New Roman" w:cs="Times New Roman"/>
          <w:sz w:val="24"/>
          <w:szCs w:val="24"/>
        </w:rPr>
      </w:pPr>
    </w:p>
    <w:p w14:paraId="1DED9A08" w14:textId="77777777" w:rsidR="00C169D6" w:rsidRPr="00FA33D8" w:rsidRDefault="00C169D6" w:rsidP="00FA33D8">
      <w:pPr>
        <w:spacing w:after="0" w:line="240" w:lineRule="auto"/>
        <w:ind w:firstLine="709"/>
        <w:contextualSpacing/>
        <w:rPr>
          <w:rFonts w:ascii="Times New Roman" w:hAnsi="Times New Roman" w:cs="Times New Roman"/>
          <w:b/>
          <w:sz w:val="24"/>
          <w:szCs w:val="24"/>
        </w:rPr>
      </w:pPr>
    </w:p>
    <w:p w14:paraId="3F3AF022" w14:textId="77777777" w:rsidR="00C169D6" w:rsidRPr="00FA33D8" w:rsidRDefault="00C169D6" w:rsidP="00FA33D8">
      <w:pPr>
        <w:spacing w:after="0" w:line="240" w:lineRule="auto"/>
        <w:ind w:firstLine="709"/>
        <w:contextualSpacing/>
        <w:rPr>
          <w:rFonts w:ascii="Times New Roman" w:hAnsi="Times New Roman" w:cs="Times New Roman"/>
          <w:b/>
          <w:sz w:val="24"/>
          <w:szCs w:val="24"/>
        </w:rPr>
      </w:pPr>
      <w:r w:rsidRPr="00FA33D8">
        <w:rPr>
          <w:rFonts w:ascii="Times New Roman" w:hAnsi="Times New Roman" w:cs="Times New Roman"/>
          <w:b/>
          <w:sz w:val="24"/>
          <w:szCs w:val="24"/>
        </w:rPr>
        <w:t xml:space="preserve">3.2.2. Основные электронные издания </w:t>
      </w:r>
    </w:p>
    <w:p w14:paraId="531B3047"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1. Остриков, А.Н. Процессы и аппараты пищевых производств [Электронный ресурс] : учеб. пособие – Электрон. дан. – Санкт-Петербург: ГИОРД, 2012 – 616 с. – Режим доступа: </w:t>
      </w:r>
      <w:hyperlink r:id="rId123" w:history="1">
        <w:r w:rsidRPr="00FA33D8">
          <w:rPr>
            <w:rStyle w:val="a7"/>
            <w:rFonts w:ascii="Times New Roman" w:hAnsi="Times New Roman" w:cs="Times New Roman"/>
            <w:bCs/>
            <w:color w:val="auto"/>
            <w:sz w:val="24"/>
            <w:szCs w:val="24"/>
          </w:rPr>
          <w:t>https://e.lanbook.com/book/4887</w:t>
        </w:r>
      </w:hyperlink>
      <w:r w:rsidRPr="00FA33D8">
        <w:rPr>
          <w:rFonts w:ascii="Times New Roman" w:hAnsi="Times New Roman" w:cs="Times New Roman"/>
          <w:bCs/>
          <w:sz w:val="24"/>
          <w:szCs w:val="24"/>
        </w:rPr>
        <w:t>.</w:t>
      </w:r>
    </w:p>
    <w:p w14:paraId="5517EB29" w14:textId="43F64096" w:rsidR="00C169D6" w:rsidRPr="00FA33D8" w:rsidRDefault="00C169D6" w:rsidP="00FA33D8">
      <w:pPr>
        <w:spacing w:after="0" w:line="240" w:lineRule="auto"/>
        <w:rPr>
          <w:rFonts w:ascii="Times New Roman" w:hAnsi="Times New Roman" w:cs="Times New Roman"/>
          <w:sz w:val="24"/>
          <w:szCs w:val="24"/>
        </w:rPr>
      </w:pPr>
      <w:r w:rsidRPr="00FA33D8">
        <w:rPr>
          <w:rFonts w:ascii="Times New Roman" w:hAnsi="Times New Roman" w:cs="Times New Roman"/>
          <w:bCs/>
          <w:sz w:val="24"/>
          <w:szCs w:val="24"/>
        </w:rPr>
        <w:t xml:space="preserve">2. </w:t>
      </w:r>
      <w:r w:rsidRPr="00FA33D8">
        <w:rPr>
          <w:rFonts w:ascii="Times New Roman" w:hAnsi="Times New Roman" w:cs="Times New Roman"/>
          <w:sz w:val="24"/>
          <w:szCs w:val="24"/>
        </w:rPr>
        <w:t>Вобликова, Т.В. Процессы и аппараты пищевых производств [Электронный ресурс] : учебное пособие / Т.В. Вобликова, С.Н. Шлыков, А.В. Пермяков. — Электрон. дан. — Санкт-Петербург: Лань, 2019 — 204 с. — Режим доступа: https://e.lanbook.com/book/11565</w:t>
      </w:r>
    </w:p>
    <w:p w14:paraId="11A555CB" w14:textId="77777777" w:rsidR="00C169D6" w:rsidRPr="00FA33D8" w:rsidRDefault="00C169D6" w:rsidP="00FA33D8">
      <w:pPr>
        <w:suppressAutoHyphens/>
        <w:spacing w:after="0" w:line="240" w:lineRule="auto"/>
        <w:jc w:val="both"/>
        <w:rPr>
          <w:rFonts w:ascii="Times New Roman" w:hAnsi="Times New Roman" w:cs="Times New Roman"/>
          <w:bCs/>
          <w:sz w:val="24"/>
          <w:szCs w:val="24"/>
        </w:rPr>
      </w:pPr>
    </w:p>
    <w:p w14:paraId="0ED914AE" w14:textId="77777777" w:rsidR="00C169D6" w:rsidRPr="00FA33D8" w:rsidRDefault="00C169D6" w:rsidP="00FA33D8">
      <w:pPr>
        <w:spacing w:after="0" w:line="240" w:lineRule="auto"/>
        <w:contextualSpacing/>
        <w:jc w:val="center"/>
        <w:rPr>
          <w:rFonts w:ascii="Times New Roman" w:hAnsi="Times New Roman" w:cs="Times New Roman"/>
          <w:b/>
          <w:sz w:val="24"/>
          <w:szCs w:val="24"/>
        </w:rPr>
      </w:pPr>
      <w:r w:rsidRPr="00FA33D8">
        <w:rPr>
          <w:rFonts w:ascii="Times New Roman" w:hAnsi="Times New Roman" w:cs="Times New Roman"/>
          <w:b/>
          <w:sz w:val="24"/>
          <w:szCs w:val="24"/>
        </w:rPr>
        <w:br w:type="page"/>
        <w:t xml:space="preserve">4. КОНТРОЛЬ И ОЦЕНКА РЕЗУЛЬТАТОВ ОСВОЕНИЯ  </w:t>
      </w:r>
    </w:p>
    <w:p w14:paraId="38FB1913" w14:textId="77777777" w:rsidR="00C169D6" w:rsidRPr="00FA33D8" w:rsidRDefault="00C169D6" w:rsidP="00FA33D8">
      <w:pPr>
        <w:spacing w:after="0" w:line="240" w:lineRule="auto"/>
        <w:contextualSpacing/>
        <w:jc w:val="center"/>
        <w:rPr>
          <w:rFonts w:ascii="Times New Roman" w:hAnsi="Times New Roman" w:cs="Times New Roman"/>
          <w:b/>
          <w:sz w:val="24"/>
          <w:szCs w:val="24"/>
        </w:rPr>
      </w:pPr>
      <w:r w:rsidRPr="00FA33D8">
        <w:rPr>
          <w:rFonts w:ascii="Times New Roman" w:hAnsi="Times New Roman" w:cs="Times New Roman"/>
          <w:b/>
          <w:sz w:val="24"/>
          <w:szCs w:val="24"/>
        </w:rPr>
        <w:t>УЧЕБНОЙ ДИСЦИПЛИНЫ</w:t>
      </w:r>
    </w:p>
    <w:p w14:paraId="1BBA17F9" w14:textId="77777777" w:rsidR="00C169D6" w:rsidRPr="00FA33D8" w:rsidRDefault="00C169D6" w:rsidP="00FA33D8">
      <w:pPr>
        <w:spacing w:after="0" w:line="240" w:lineRule="auto"/>
        <w:jc w:val="both"/>
        <w:rPr>
          <w:rFonts w:ascii="Times New Roman" w:hAnsi="Times New Roman" w:cs="Times New Roman"/>
          <w:b/>
          <w:sz w:val="24"/>
          <w:szCs w:val="24"/>
        </w:rPr>
      </w:pPr>
    </w:p>
    <w:tbl>
      <w:tblPr>
        <w:tblW w:w="5406"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7"/>
        <w:gridCol w:w="2817"/>
        <w:gridCol w:w="3429"/>
      </w:tblGrid>
      <w:tr w:rsidR="00FA33D8" w:rsidRPr="00FA33D8" w14:paraId="52960F14" w14:textId="77777777" w:rsidTr="00CE174A">
        <w:tc>
          <w:tcPr>
            <w:tcW w:w="1909" w:type="pct"/>
          </w:tcPr>
          <w:p w14:paraId="4D365F3B" w14:textId="77777777" w:rsidR="00C169D6" w:rsidRPr="00FA33D8" w:rsidRDefault="00C169D6"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
                <w:bCs/>
                <w:sz w:val="24"/>
                <w:szCs w:val="24"/>
              </w:rPr>
              <w:t>Результаты обучения</w:t>
            </w:r>
            <w:r w:rsidRPr="00FA33D8">
              <w:rPr>
                <w:rFonts w:ascii="Times New Roman" w:hAnsi="Times New Roman" w:cs="Times New Roman"/>
                <w:sz w:val="24"/>
                <w:szCs w:val="24"/>
                <w:vertAlign w:val="superscript"/>
              </w:rPr>
              <w:footnoteReference w:id="25"/>
            </w:r>
          </w:p>
        </w:tc>
        <w:tc>
          <w:tcPr>
            <w:tcW w:w="1394" w:type="pct"/>
          </w:tcPr>
          <w:p w14:paraId="39F047FB"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Критерии оценки</w:t>
            </w:r>
          </w:p>
        </w:tc>
        <w:tc>
          <w:tcPr>
            <w:tcW w:w="1697" w:type="pct"/>
          </w:tcPr>
          <w:p w14:paraId="52063117" w14:textId="77777777" w:rsidR="00C169D6" w:rsidRPr="00FA33D8" w:rsidRDefault="00C169D6"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Методы оценки</w:t>
            </w:r>
          </w:p>
        </w:tc>
      </w:tr>
      <w:tr w:rsidR="00FA33D8" w:rsidRPr="00FA33D8" w14:paraId="1C202C5F" w14:textId="77777777" w:rsidTr="00CE174A">
        <w:tc>
          <w:tcPr>
            <w:tcW w:w="1909" w:type="pct"/>
          </w:tcPr>
          <w:p w14:paraId="61CD564B"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Знания:</w:t>
            </w:r>
            <w:r w:rsidRPr="00FA33D8">
              <w:rPr>
                <w:rFonts w:ascii="Times New Roman" w:hAnsi="Times New Roman" w:cs="Times New Roman"/>
                <w:sz w:val="24"/>
                <w:szCs w:val="24"/>
              </w:rPr>
              <w:t xml:space="preserve"> </w:t>
            </w:r>
          </w:p>
          <w:p w14:paraId="1D7467E5"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5C27E35"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1706BB4"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0E0B7ED"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основные процессы и аппараты пищевой промышленности, принцип работы оборудования; методику расчета аппаратов при заданных технологических параметрах процесса; основные понятия о подобии физических явлений, о теории тепло и массообмена; методы проектирования технологических процессов и аппаратов</w:t>
            </w:r>
          </w:p>
        </w:tc>
        <w:tc>
          <w:tcPr>
            <w:tcW w:w="1394" w:type="pct"/>
          </w:tcPr>
          <w:p w14:paraId="37FCC947"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Знать способы решения задач профессиональной деятельности применительно к различным контекстам</w:t>
            </w:r>
          </w:p>
          <w:p w14:paraId="77C27BE3"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B179E29"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Знать способы выполнения технического обслуживания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1697" w:type="pct"/>
          </w:tcPr>
          <w:p w14:paraId="541B7DE9" w14:textId="77777777" w:rsidR="00C169D6" w:rsidRPr="00FA33D8" w:rsidRDefault="00C169D6" w:rsidP="00FA33D8">
            <w:pPr>
              <w:pStyle w:val="TableParagraph"/>
              <w:tabs>
                <w:tab w:val="left" w:pos="829"/>
              </w:tabs>
              <w:ind w:left="0"/>
              <w:rPr>
                <w:sz w:val="24"/>
                <w:szCs w:val="24"/>
              </w:rPr>
            </w:pPr>
            <w:r w:rsidRPr="00FA33D8">
              <w:rPr>
                <w:sz w:val="24"/>
                <w:szCs w:val="24"/>
              </w:rPr>
              <w:t>анализ выполненных</w:t>
            </w:r>
            <w:r w:rsidRPr="00FA33D8">
              <w:rPr>
                <w:spacing w:val="-12"/>
                <w:sz w:val="24"/>
                <w:szCs w:val="24"/>
              </w:rPr>
              <w:t xml:space="preserve"> </w:t>
            </w:r>
            <w:r w:rsidRPr="00FA33D8">
              <w:rPr>
                <w:sz w:val="24"/>
                <w:szCs w:val="24"/>
              </w:rPr>
              <w:t>электронных презентаций и</w:t>
            </w:r>
            <w:r w:rsidRPr="00FA33D8">
              <w:rPr>
                <w:spacing w:val="-3"/>
                <w:sz w:val="24"/>
                <w:szCs w:val="24"/>
              </w:rPr>
              <w:t xml:space="preserve"> </w:t>
            </w:r>
            <w:r w:rsidRPr="00FA33D8">
              <w:rPr>
                <w:sz w:val="24"/>
                <w:szCs w:val="24"/>
              </w:rPr>
              <w:t>рефератов;</w:t>
            </w:r>
          </w:p>
          <w:p w14:paraId="3DBA2697" w14:textId="77777777" w:rsidR="00C169D6" w:rsidRPr="00FA33D8" w:rsidRDefault="00C169D6" w:rsidP="00FA33D8">
            <w:pPr>
              <w:pStyle w:val="TableParagraph"/>
              <w:tabs>
                <w:tab w:val="left" w:pos="829"/>
              </w:tabs>
              <w:ind w:left="0"/>
              <w:rPr>
                <w:sz w:val="24"/>
                <w:szCs w:val="24"/>
              </w:rPr>
            </w:pPr>
            <w:r w:rsidRPr="00FA33D8">
              <w:rPr>
                <w:sz w:val="24"/>
                <w:szCs w:val="24"/>
              </w:rPr>
              <w:t>текущий контроль по</w:t>
            </w:r>
            <w:r w:rsidRPr="00FA33D8">
              <w:rPr>
                <w:spacing w:val="-14"/>
                <w:sz w:val="24"/>
                <w:szCs w:val="24"/>
              </w:rPr>
              <w:t xml:space="preserve"> </w:t>
            </w:r>
            <w:r w:rsidRPr="00FA33D8">
              <w:rPr>
                <w:sz w:val="24"/>
                <w:szCs w:val="24"/>
              </w:rPr>
              <w:t>формированию и освоению теоретического</w:t>
            </w:r>
            <w:r w:rsidRPr="00FA33D8">
              <w:rPr>
                <w:spacing w:val="-4"/>
                <w:sz w:val="24"/>
                <w:szCs w:val="24"/>
              </w:rPr>
              <w:t xml:space="preserve"> </w:t>
            </w:r>
            <w:r w:rsidRPr="00FA33D8">
              <w:rPr>
                <w:sz w:val="24"/>
                <w:szCs w:val="24"/>
              </w:rPr>
              <w:t>материала;</w:t>
            </w:r>
          </w:p>
          <w:p w14:paraId="29674B9E" w14:textId="77777777" w:rsidR="00C169D6" w:rsidRPr="00FA33D8" w:rsidRDefault="00C169D6" w:rsidP="00FA33D8">
            <w:pPr>
              <w:pStyle w:val="TableParagraph"/>
              <w:tabs>
                <w:tab w:val="left" w:pos="829"/>
              </w:tabs>
              <w:ind w:left="0"/>
              <w:rPr>
                <w:bCs/>
                <w:sz w:val="24"/>
                <w:szCs w:val="24"/>
              </w:rPr>
            </w:pPr>
            <w:r w:rsidRPr="00FA33D8">
              <w:rPr>
                <w:bCs/>
                <w:sz w:val="24"/>
                <w:szCs w:val="24"/>
              </w:rPr>
              <w:t>тестирование</w:t>
            </w:r>
          </w:p>
          <w:p w14:paraId="7ACCC14A" w14:textId="77777777" w:rsidR="00C169D6" w:rsidRPr="00FA33D8" w:rsidRDefault="00C169D6" w:rsidP="00FA33D8">
            <w:pPr>
              <w:pStyle w:val="TableParagraph"/>
              <w:tabs>
                <w:tab w:val="left" w:pos="829"/>
              </w:tabs>
              <w:ind w:left="0"/>
              <w:rPr>
                <w:bCs/>
                <w:sz w:val="24"/>
                <w:szCs w:val="24"/>
              </w:rPr>
            </w:pPr>
            <w:r w:rsidRPr="00FA33D8">
              <w:rPr>
                <w:bCs/>
                <w:sz w:val="24"/>
                <w:szCs w:val="24"/>
              </w:rPr>
              <w:t>опрос</w:t>
            </w:r>
          </w:p>
        </w:tc>
      </w:tr>
      <w:tr w:rsidR="00FA33D8" w:rsidRPr="00FA33D8" w14:paraId="1DA4325A" w14:textId="77777777" w:rsidTr="00CE174A">
        <w:trPr>
          <w:trHeight w:val="896"/>
        </w:trPr>
        <w:tc>
          <w:tcPr>
            <w:tcW w:w="1909" w:type="pct"/>
          </w:tcPr>
          <w:p w14:paraId="1952EEFD"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Умения:</w:t>
            </w:r>
            <w:r w:rsidRPr="00FA33D8">
              <w:rPr>
                <w:rFonts w:ascii="Times New Roman" w:hAnsi="Times New Roman" w:cs="Times New Roman"/>
                <w:sz w:val="24"/>
                <w:szCs w:val="24"/>
              </w:rPr>
              <w:t xml:space="preserve"> </w:t>
            </w:r>
          </w:p>
          <w:p w14:paraId="1DA71569" w14:textId="77777777" w:rsidR="00C169D6" w:rsidRPr="00FA33D8" w:rsidRDefault="00C169D6" w:rsidP="00FA33D8">
            <w:pPr>
              <w:spacing w:after="0" w:line="240" w:lineRule="auto"/>
              <w:rPr>
                <w:rFonts w:ascii="Times New Roman" w:hAnsi="Times New Roman" w:cs="Times New Roman"/>
                <w:bCs/>
                <w:sz w:val="24"/>
                <w:szCs w:val="24"/>
              </w:rPr>
            </w:pPr>
          </w:p>
          <w:p w14:paraId="2DED2B25"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E9D07A6"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анализировать задачу и/или проблему и выделять её составные части.</w:t>
            </w:r>
          </w:p>
          <w:p w14:paraId="693B6A02"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75EAE90" w14:textId="77777777" w:rsidR="00C169D6" w:rsidRPr="00FA33D8" w:rsidRDefault="00C169D6" w:rsidP="00FA33D8">
            <w:pPr>
              <w:spacing w:after="0" w:line="240" w:lineRule="auto"/>
              <w:rPr>
                <w:rFonts w:ascii="Times New Roman" w:hAnsi="Times New Roman" w:cs="Times New Roman"/>
                <w:bCs/>
                <w:sz w:val="24"/>
                <w:szCs w:val="24"/>
              </w:rPr>
            </w:pPr>
          </w:p>
          <w:p w14:paraId="765B8A00" w14:textId="77777777" w:rsidR="00C169D6" w:rsidRPr="00FA33D8" w:rsidRDefault="00C169D6" w:rsidP="00FA33D8">
            <w:pPr>
              <w:spacing w:after="0" w:line="240" w:lineRule="auto"/>
              <w:rPr>
                <w:rFonts w:ascii="Times New Roman" w:hAnsi="Times New Roman" w:cs="Times New Roman"/>
                <w:bCs/>
                <w:sz w:val="24"/>
                <w:szCs w:val="24"/>
              </w:rPr>
            </w:pPr>
          </w:p>
          <w:p w14:paraId="30CA0AFA"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пользоваться методическими и нормативными материалами, техническими условиями и стандартами при расчете и проектировании аппаратов; представлять пути интенсификации процессов и совершенствования аппаратов.</w:t>
            </w:r>
          </w:p>
        </w:tc>
        <w:tc>
          <w:tcPr>
            <w:tcW w:w="1394" w:type="pct"/>
          </w:tcPr>
          <w:p w14:paraId="5213DEBA"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Уметь выбирать способы решения задач профессиональной деятельности применительно к различным контекстам</w:t>
            </w:r>
          </w:p>
          <w:p w14:paraId="5F547177"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Уметь применять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91D1A6"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Уметь выполнять техническое обслуживание технологического оборудования для производства продуктов питания из растительного сырья в соответствии с эксплуатационной документацией</w:t>
            </w:r>
          </w:p>
        </w:tc>
        <w:tc>
          <w:tcPr>
            <w:tcW w:w="1697" w:type="pct"/>
          </w:tcPr>
          <w:p w14:paraId="0624AAF8"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p w14:paraId="47BFA184" w14:textId="77777777" w:rsidR="00C169D6" w:rsidRPr="00FA33D8" w:rsidRDefault="00C169D6"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за ходом выполнения практической работы</w:t>
            </w:r>
          </w:p>
        </w:tc>
      </w:tr>
    </w:tbl>
    <w:p w14:paraId="3F2C61AA" w14:textId="77777777" w:rsidR="00C169D6" w:rsidRPr="00FA33D8" w:rsidRDefault="00C169D6" w:rsidP="00FA33D8">
      <w:pPr>
        <w:spacing w:after="0" w:line="240" w:lineRule="auto"/>
        <w:jc w:val="both"/>
        <w:rPr>
          <w:rFonts w:ascii="Times New Roman" w:hAnsi="Times New Roman" w:cs="Times New Roman"/>
          <w:sz w:val="24"/>
          <w:szCs w:val="24"/>
          <w:shd w:val="clear" w:color="auto" w:fill="FFFFFF"/>
        </w:rPr>
      </w:pPr>
    </w:p>
    <w:p w14:paraId="6490B2BC" w14:textId="77777777" w:rsidR="00C169D6" w:rsidRPr="00FA33D8" w:rsidRDefault="00C169D6" w:rsidP="00FA33D8">
      <w:pPr>
        <w:spacing w:after="0" w:line="240" w:lineRule="auto"/>
        <w:jc w:val="both"/>
        <w:rPr>
          <w:rFonts w:ascii="Times New Roman" w:hAnsi="Times New Roman" w:cs="Times New Roman"/>
          <w:b/>
          <w:sz w:val="24"/>
          <w:szCs w:val="24"/>
        </w:rPr>
      </w:pPr>
    </w:p>
    <w:p w14:paraId="1E25C186" w14:textId="77777777" w:rsidR="00C169D6" w:rsidRPr="00FA33D8" w:rsidRDefault="00C169D6" w:rsidP="00FA33D8">
      <w:pPr>
        <w:spacing w:after="0" w:line="240" w:lineRule="auto"/>
        <w:jc w:val="both"/>
        <w:rPr>
          <w:rFonts w:ascii="Times New Roman" w:hAnsi="Times New Roman" w:cs="Times New Roman"/>
          <w:b/>
          <w:sz w:val="24"/>
          <w:szCs w:val="24"/>
        </w:rPr>
        <w:sectPr w:rsidR="00C169D6" w:rsidRPr="00FA33D8" w:rsidSect="00CE174A">
          <w:footerReference w:type="even" r:id="rId124"/>
          <w:footerReference w:type="default" r:id="rId125"/>
          <w:pgSz w:w="11906" w:h="16838"/>
          <w:pgMar w:top="1134" w:right="851" w:bottom="1134" w:left="1701" w:header="709" w:footer="709" w:gutter="0"/>
          <w:cols w:space="708"/>
          <w:docGrid w:linePitch="360"/>
        </w:sectPr>
      </w:pPr>
    </w:p>
    <w:p w14:paraId="562E6A78" w14:textId="2D0A6B89" w:rsidR="00CE174A" w:rsidRPr="00FA33D8" w:rsidRDefault="00CE174A" w:rsidP="00FA33D8">
      <w:pPr>
        <w:pStyle w:val="af5"/>
        <w:spacing w:after="0" w:line="240" w:lineRule="auto"/>
        <w:jc w:val="right"/>
        <w:rPr>
          <w:rFonts w:ascii="Times New Roman" w:hAnsi="Times New Roman"/>
          <w:b/>
          <w:bCs/>
        </w:rPr>
      </w:pPr>
      <w:r w:rsidRPr="00FA33D8">
        <w:rPr>
          <w:rFonts w:ascii="Times New Roman" w:hAnsi="Times New Roman"/>
          <w:b/>
          <w:bCs/>
        </w:rPr>
        <w:t>Приложение 3.</w:t>
      </w:r>
      <w:r w:rsidR="00BC1346" w:rsidRPr="00FA33D8">
        <w:rPr>
          <w:rFonts w:ascii="Times New Roman" w:hAnsi="Times New Roman"/>
          <w:b/>
          <w:bCs/>
        </w:rPr>
        <w:t>2</w:t>
      </w:r>
      <w:r w:rsidRPr="00FA33D8">
        <w:rPr>
          <w:rFonts w:ascii="Times New Roman" w:hAnsi="Times New Roman"/>
          <w:b/>
          <w:bCs/>
        </w:rPr>
        <w:t>1</w:t>
      </w:r>
    </w:p>
    <w:p w14:paraId="4DB7569C" w14:textId="77777777" w:rsidR="00CE174A" w:rsidRPr="00FA33D8" w:rsidRDefault="00CE174A" w:rsidP="00FA33D8">
      <w:pPr>
        <w:spacing w:after="0" w:line="240" w:lineRule="auto"/>
        <w:jc w:val="right"/>
        <w:rPr>
          <w:rFonts w:ascii="Times New Roman" w:hAnsi="Times New Roman" w:cs="Times New Roman"/>
          <w:b/>
          <w:sz w:val="24"/>
          <w:szCs w:val="24"/>
        </w:rPr>
      </w:pPr>
      <w:r w:rsidRPr="00FA33D8">
        <w:rPr>
          <w:rFonts w:ascii="Times New Roman" w:hAnsi="Times New Roman" w:cs="Times New Roman"/>
          <w:sz w:val="24"/>
          <w:szCs w:val="24"/>
        </w:rPr>
        <w:t>ПООП-П по специальности</w:t>
      </w:r>
    </w:p>
    <w:p w14:paraId="0D82706C" w14:textId="77777777" w:rsidR="00CE174A" w:rsidRPr="00FA33D8" w:rsidRDefault="00CE174A" w:rsidP="00FA33D8">
      <w:pPr>
        <w:spacing w:after="0" w:line="240" w:lineRule="auto"/>
        <w:jc w:val="right"/>
        <w:rPr>
          <w:rFonts w:ascii="Times New Roman" w:hAnsi="Times New Roman" w:cs="Times New Roman"/>
          <w:sz w:val="24"/>
          <w:szCs w:val="24"/>
          <w:u w:val="single"/>
        </w:rPr>
      </w:pPr>
      <w:r w:rsidRPr="00FA33D8">
        <w:rPr>
          <w:rFonts w:ascii="Times New Roman" w:hAnsi="Times New Roman" w:cs="Times New Roman"/>
          <w:sz w:val="24"/>
          <w:szCs w:val="24"/>
          <w:u w:val="single"/>
        </w:rPr>
        <w:t>19.02.11 Технология продуктов питания из растительного сырья</w:t>
      </w:r>
    </w:p>
    <w:p w14:paraId="601F993A" w14:textId="77777777" w:rsidR="00CE174A" w:rsidRPr="00FA33D8" w:rsidRDefault="00CE174A" w:rsidP="00FA33D8">
      <w:pPr>
        <w:spacing w:after="0" w:line="240" w:lineRule="auto"/>
        <w:jc w:val="center"/>
        <w:rPr>
          <w:rFonts w:ascii="Times New Roman" w:hAnsi="Times New Roman" w:cs="Times New Roman"/>
          <w:b/>
          <w:sz w:val="24"/>
          <w:szCs w:val="24"/>
        </w:rPr>
      </w:pPr>
    </w:p>
    <w:p w14:paraId="3746368A" w14:textId="77777777" w:rsidR="00CE174A" w:rsidRPr="00FA33D8" w:rsidRDefault="00CE174A" w:rsidP="00FA33D8">
      <w:pPr>
        <w:spacing w:after="0" w:line="240" w:lineRule="auto"/>
        <w:jc w:val="center"/>
        <w:rPr>
          <w:rFonts w:ascii="Times New Roman" w:hAnsi="Times New Roman" w:cs="Times New Roman"/>
          <w:b/>
          <w:sz w:val="24"/>
          <w:szCs w:val="24"/>
        </w:rPr>
      </w:pPr>
    </w:p>
    <w:p w14:paraId="1BA71843" w14:textId="77777777" w:rsidR="00CE174A" w:rsidRPr="00FA33D8" w:rsidRDefault="00CE174A" w:rsidP="00FA33D8">
      <w:pPr>
        <w:spacing w:after="0" w:line="240" w:lineRule="auto"/>
        <w:jc w:val="center"/>
        <w:rPr>
          <w:rFonts w:ascii="Times New Roman" w:hAnsi="Times New Roman" w:cs="Times New Roman"/>
          <w:b/>
          <w:sz w:val="24"/>
          <w:szCs w:val="24"/>
        </w:rPr>
      </w:pPr>
    </w:p>
    <w:p w14:paraId="745A8ACB" w14:textId="77777777" w:rsidR="00CE174A" w:rsidRPr="00FA33D8" w:rsidRDefault="00CE174A" w:rsidP="00FA33D8">
      <w:pPr>
        <w:spacing w:after="0" w:line="240" w:lineRule="auto"/>
        <w:jc w:val="center"/>
        <w:rPr>
          <w:rFonts w:ascii="Times New Roman" w:hAnsi="Times New Roman" w:cs="Times New Roman"/>
          <w:b/>
          <w:sz w:val="24"/>
          <w:szCs w:val="24"/>
        </w:rPr>
      </w:pPr>
    </w:p>
    <w:p w14:paraId="508B8063" w14:textId="77777777" w:rsidR="00CE174A" w:rsidRPr="00FA33D8" w:rsidRDefault="00CE174A" w:rsidP="00FA33D8">
      <w:pPr>
        <w:spacing w:after="0" w:line="240" w:lineRule="auto"/>
        <w:jc w:val="center"/>
        <w:rPr>
          <w:rFonts w:ascii="Times New Roman" w:hAnsi="Times New Roman" w:cs="Times New Roman"/>
          <w:b/>
          <w:sz w:val="24"/>
          <w:szCs w:val="24"/>
        </w:rPr>
      </w:pPr>
    </w:p>
    <w:p w14:paraId="12C92C5C" w14:textId="77777777" w:rsidR="00CE174A" w:rsidRPr="00FA33D8" w:rsidRDefault="00CE174A" w:rsidP="00FA33D8">
      <w:pPr>
        <w:spacing w:after="0" w:line="240" w:lineRule="auto"/>
        <w:jc w:val="center"/>
        <w:rPr>
          <w:rFonts w:ascii="Times New Roman" w:hAnsi="Times New Roman" w:cs="Times New Roman"/>
          <w:b/>
          <w:sz w:val="24"/>
          <w:szCs w:val="24"/>
        </w:rPr>
      </w:pPr>
    </w:p>
    <w:p w14:paraId="4AB78975" w14:textId="77777777" w:rsidR="00CE174A" w:rsidRPr="00FA33D8" w:rsidRDefault="00CE174A" w:rsidP="00FA33D8">
      <w:pPr>
        <w:spacing w:after="0" w:line="240" w:lineRule="auto"/>
        <w:jc w:val="center"/>
        <w:rPr>
          <w:rFonts w:ascii="Times New Roman" w:hAnsi="Times New Roman" w:cs="Times New Roman"/>
          <w:b/>
          <w:sz w:val="24"/>
          <w:szCs w:val="24"/>
        </w:rPr>
      </w:pPr>
    </w:p>
    <w:p w14:paraId="7E2124A4" w14:textId="77777777" w:rsidR="00CE174A" w:rsidRPr="00FA33D8" w:rsidRDefault="00CE174A" w:rsidP="00FA33D8">
      <w:pPr>
        <w:spacing w:after="0" w:line="240" w:lineRule="auto"/>
        <w:jc w:val="center"/>
        <w:rPr>
          <w:rFonts w:ascii="Times New Roman" w:hAnsi="Times New Roman" w:cs="Times New Roman"/>
          <w:b/>
          <w:sz w:val="24"/>
          <w:szCs w:val="24"/>
        </w:rPr>
      </w:pPr>
    </w:p>
    <w:p w14:paraId="5887B14C" w14:textId="77777777" w:rsidR="00CE174A" w:rsidRPr="00FA33D8" w:rsidRDefault="00CE174A" w:rsidP="00FA33D8">
      <w:pPr>
        <w:spacing w:after="0" w:line="240" w:lineRule="auto"/>
        <w:jc w:val="center"/>
        <w:rPr>
          <w:rFonts w:ascii="Times New Roman" w:hAnsi="Times New Roman" w:cs="Times New Roman"/>
          <w:b/>
          <w:sz w:val="24"/>
          <w:szCs w:val="24"/>
        </w:rPr>
      </w:pPr>
    </w:p>
    <w:p w14:paraId="68A984E7" w14:textId="77777777" w:rsidR="00CE174A" w:rsidRPr="00FA33D8" w:rsidRDefault="00CE174A" w:rsidP="00FA33D8">
      <w:pPr>
        <w:spacing w:after="0" w:line="240" w:lineRule="auto"/>
        <w:jc w:val="center"/>
        <w:rPr>
          <w:rFonts w:ascii="Times New Roman" w:hAnsi="Times New Roman" w:cs="Times New Roman"/>
          <w:b/>
          <w:sz w:val="24"/>
          <w:szCs w:val="24"/>
        </w:rPr>
      </w:pPr>
    </w:p>
    <w:p w14:paraId="4A5C7905" w14:textId="77777777" w:rsidR="00CE174A" w:rsidRPr="00FA33D8" w:rsidRDefault="00CE174A" w:rsidP="00FA33D8">
      <w:pPr>
        <w:spacing w:after="0" w:line="240" w:lineRule="auto"/>
        <w:jc w:val="center"/>
        <w:rPr>
          <w:rFonts w:ascii="Times New Roman" w:hAnsi="Times New Roman" w:cs="Times New Roman"/>
          <w:b/>
          <w:sz w:val="24"/>
          <w:szCs w:val="24"/>
        </w:rPr>
      </w:pPr>
    </w:p>
    <w:p w14:paraId="589B8C42" w14:textId="77777777" w:rsidR="00CE174A" w:rsidRPr="00FA33D8" w:rsidRDefault="00CE174A" w:rsidP="00FA33D8">
      <w:pPr>
        <w:spacing w:after="0" w:line="240" w:lineRule="auto"/>
        <w:jc w:val="center"/>
        <w:rPr>
          <w:rFonts w:ascii="Times New Roman" w:hAnsi="Times New Roman" w:cs="Times New Roman"/>
          <w:b/>
          <w:sz w:val="24"/>
          <w:szCs w:val="24"/>
        </w:rPr>
      </w:pPr>
    </w:p>
    <w:p w14:paraId="626098D7" w14:textId="77777777" w:rsidR="00CE174A" w:rsidRPr="00FA33D8" w:rsidRDefault="00CE174A" w:rsidP="00FA33D8">
      <w:pPr>
        <w:spacing w:after="0" w:line="240" w:lineRule="auto"/>
        <w:jc w:val="center"/>
        <w:rPr>
          <w:rFonts w:ascii="Times New Roman" w:hAnsi="Times New Roman" w:cs="Times New Roman"/>
          <w:b/>
          <w:sz w:val="24"/>
          <w:szCs w:val="24"/>
        </w:rPr>
      </w:pPr>
    </w:p>
    <w:p w14:paraId="2ED45A48" w14:textId="77777777" w:rsidR="00CE174A" w:rsidRPr="00FA33D8" w:rsidRDefault="00CE174A" w:rsidP="00FA33D8">
      <w:pPr>
        <w:spacing w:after="0" w:line="240" w:lineRule="auto"/>
        <w:jc w:val="center"/>
        <w:rPr>
          <w:rFonts w:ascii="Times New Roman" w:hAnsi="Times New Roman" w:cs="Times New Roman"/>
          <w:b/>
          <w:sz w:val="24"/>
          <w:szCs w:val="24"/>
        </w:rPr>
      </w:pPr>
    </w:p>
    <w:p w14:paraId="23983E65" w14:textId="77777777" w:rsidR="00CE174A" w:rsidRPr="00FA33D8" w:rsidRDefault="00CE174A" w:rsidP="00FA33D8">
      <w:pPr>
        <w:spacing w:after="0" w:line="240" w:lineRule="auto"/>
        <w:jc w:val="center"/>
        <w:rPr>
          <w:rFonts w:ascii="Times New Roman" w:hAnsi="Times New Roman" w:cs="Times New Roman"/>
          <w:b/>
          <w:sz w:val="24"/>
          <w:szCs w:val="24"/>
        </w:rPr>
      </w:pPr>
    </w:p>
    <w:p w14:paraId="229E720C" w14:textId="77777777" w:rsidR="00CE174A" w:rsidRPr="00FA33D8" w:rsidRDefault="00CE174A" w:rsidP="00FA33D8">
      <w:pPr>
        <w:spacing w:after="0" w:line="240" w:lineRule="auto"/>
        <w:jc w:val="center"/>
        <w:rPr>
          <w:rFonts w:ascii="Times New Roman" w:hAnsi="Times New Roman" w:cs="Times New Roman"/>
          <w:b/>
          <w:sz w:val="24"/>
          <w:szCs w:val="24"/>
        </w:rPr>
      </w:pPr>
    </w:p>
    <w:p w14:paraId="338A0988" w14:textId="77777777" w:rsidR="00CE174A" w:rsidRPr="00FA33D8" w:rsidRDefault="00CE174A" w:rsidP="00D108EF">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РАБОЧАЯ ПРОГРАММА УЧЕБНОЙ ДИСЦИПЛИНЫ</w:t>
      </w:r>
    </w:p>
    <w:p w14:paraId="519C71B5" w14:textId="0ADEEFC2" w:rsidR="00CE174A" w:rsidRPr="00FA33D8" w:rsidRDefault="00CE174A" w:rsidP="00D108EF">
      <w:pPr>
        <w:spacing w:after="0" w:line="240" w:lineRule="auto"/>
        <w:jc w:val="center"/>
        <w:rPr>
          <w:rFonts w:ascii="Times New Roman" w:hAnsi="Times New Roman" w:cs="Times New Roman"/>
          <w:sz w:val="24"/>
          <w:szCs w:val="24"/>
          <w:u w:val="single"/>
        </w:rPr>
      </w:pPr>
      <w:r w:rsidRPr="00FA33D8">
        <w:rPr>
          <w:rFonts w:ascii="Times New Roman" w:hAnsi="Times New Roman" w:cs="Times New Roman"/>
          <w:sz w:val="24"/>
          <w:szCs w:val="24"/>
          <w:u w:val="single"/>
        </w:rPr>
        <w:t>ОП.</w:t>
      </w:r>
      <w:r w:rsidR="00493BDB" w:rsidRPr="00FA33D8">
        <w:rPr>
          <w:rFonts w:ascii="Times New Roman" w:hAnsi="Times New Roman" w:cs="Times New Roman"/>
          <w:sz w:val="24"/>
          <w:szCs w:val="24"/>
          <w:u w:val="single"/>
        </w:rPr>
        <w:t>01.</w:t>
      </w:r>
      <w:r w:rsidRPr="00FA33D8">
        <w:rPr>
          <w:rFonts w:ascii="Times New Roman" w:hAnsi="Times New Roman" w:cs="Times New Roman"/>
          <w:sz w:val="24"/>
          <w:szCs w:val="24"/>
          <w:u w:val="single"/>
        </w:rPr>
        <w:t>03 Автоматизация технологических процессов</w:t>
      </w:r>
    </w:p>
    <w:p w14:paraId="79C31BA5" w14:textId="77777777" w:rsidR="00CE174A" w:rsidRPr="00FA33D8" w:rsidRDefault="00CE174A" w:rsidP="00D108EF">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Индекс и наименование учебной дисциплины</w:t>
      </w:r>
    </w:p>
    <w:p w14:paraId="4D08828D" w14:textId="77777777" w:rsidR="00CE174A" w:rsidRPr="00FA33D8" w:rsidRDefault="00CE174A" w:rsidP="00D108EF">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МДМ. 01 МЕЖДИСЦИПЛИНАРНЫЙ МОДУЛЬ</w:t>
      </w:r>
    </w:p>
    <w:p w14:paraId="5A852D91" w14:textId="77777777" w:rsidR="00CE174A" w:rsidRPr="00FA33D8" w:rsidRDefault="00CE174A" w:rsidP="00D108EF">
      <w:pPr>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по производству продуктов питания из растительного сырья</w:t>
      </w:r>
    </w:p>
    <w:p w14:paraId="4232056B" w14:textId="77777777" w:rsidR="00CE174A" w:rsidRPr="00FA33D8" w:rsidRDefault="00CE174A" w:rsidP="00D108EF">
      <w:pPr>
        <w:spacing w:after="0" w:line="240" w:lineRule="auto"/>
        <w:jc w:val="center"/>
        <w:rPr>
          <w:rFonts w:ascii="Times New Roman" w:hAnsi="Times New Roman" w:cs="Times New Roman"/>
          <w:b/>
          <w:sz w:val="24"/>
          <w:szCs w:val="24"/>
        </w:rPr>
      </w:pPr>
    </w:p>
    <w:p w14:paraId="1406A95F" w14:textId="77777777" w:rsidR="00CE174A" w:rsidRPr="00FA33D8" w:rsidRDefault="00CE174A" w:rsidP="00FA33D8">
      <w:pPr>
        <w:spacing w:after="0" w:line="240" w:lineRule="auto"/>
        <w:rPr>
          <w:rFonts w:ascii="Times New Roman" w:hAnsi="Times New Roman" w:cs="Times New Roman"/>
          <w:b/>
          <w:sz w:val="24"/>
          <w:szCs w:val="24"/>
        </w:rPr>
      </w:pPr>
    </w:p>
    <w:p w14:paraId="5E9C70A2" w14:textId="77777777" w:rsidR="00CE174A" w:rsidRPr="00FA33D8" w:rsidRDefault="00CE174A" w:rsidP="00FA33D8">
      <w:pPr>
        <w:spacing w:after="0" w:line="240" w:lineRule="auto"/>
        <w:rPr>
          <w:rFonts w:ascii="Times New Roman" w:hAnsi="Times New Roman" w:cs="Times New Roman"/>
          <w:b/>
          <w:sz w:val="24"/>
          <w:szCs w:val="24"/>
        </w:rPr>
      </w:pPr>
    </w:p>
    <w:p w14:paraId="3299EFDD" w14:textId="77777777" w:rsidR="00CE174A" w:rsidRPr="00FA33D8" w:rsidRDefault="00CE174A" w:rsidP="00FA33D8">
      <w:pPr>
        <w:spacing w:after="0" w:line="240" w:lineRule="auto"/>
        <w:rPr>
          <w:rFonts w:ascii="Times New Roman" w:hAnsi="Times New Roman" w:cs="Times New Roman"/>
          <w:b/>
          <w:sz w:val="24"/>
          <w:szCs w:val="24"/>
        </w:rPr>
      </w:pPr>
    </w:p>
    <w:p w14:paraId="5693B22C" w14:textId="77777777" w:rsidR="00CE174A" w:rsidRPr="00FA33D8" w:rsidRDefault="00CE174A" w:rsidP="00FA33D8">
      <w:pPr>
        <w:spacing w:after="0" w:line="240" w:lineRule="auto"/>
        <w:rPr>
          <w:rFonts w:ascii="Times New Roman" w:hAnsi="Times New Roman" w:cs="Times New Roman"/>
          <w:b/>
          <w:sz w:val="24"/>
          <w:szCs w:val="24"/>
        </w:rPr>
      </w:pPr>
    </w:p>
    <w:p w14:paraId="7B27275C" w14:textId="77777777" w:rsidR="00CE174A" w:rsidRPr="00FA33D8" w:rsidRDefault="00CE174A" w:rsidP="00FA33D8">
      <w:pPr>
        <w:spacing w:after="0" w:line="240" w:lineRule="auto"/>
        <w:rPr>
          <w:rFonts w:ascii="Times New Roman" w:hAnsi="Times New Roman" w:cs="Times New Roman"/>
          <w:b/>
          <w:sz w:val="24"/>
          <w:szCs w:val="24"/>
        </w:rPr>
      </w:pPr>
    </w:p>
    <w:p w14:paraId="281DEB69" w14:textId="77777777" w:rsidR="00CE174A" w:rsidRPr="00FA33D8" w:rsidRDefault="00CE174A" w:rsidP="00FA33D8">
      <w:pPr>
        <w:spacing w:after="0" w:line="240" w:lineRule="auto"/>
        <w:rPr>
          <w:rFonts w:ascii="Times New Roman" w:hAnsi="Times New Roman" w:cs="Times New Roman"/>
          <w:b/>
          <w:sz w:val="24"/>
          <w:szCs w:val="24"/>
        </w:rPr>
      </w:pPr>
    </w:p>
    <w:p w14:paraId="1EDCDFB5" w14:textId="77777777" w:rsidR="00CE174A" w:rsidRPr="00FA33D8" w:rsidRDefault="00CE174A" w:rsidP="00FA33D8">
      <w:pPr>
        <w:spacing w:after="0" w:line="240" w:lineRule="auto"/>
        <w:rPr>
          <w:rFonts w:ascii="Times New Roman" w:hAnsi="Times New Roman" w:cs="Times New Roman"/>
          <w:b/>
          <w:sz w:val="24"/>
          <w:szCs w:val="24"/>
        </w:rPr>
      </w:pPr>
    </w:p>
    <w:p w14:paraId="1A7EDDF3" w14:textId="77777777" w:rsidR="00CE174A" w:rsidRPr="00FA33D8" w:rsidRDefault="00CE174A" w:rsidP="00FA33D8">
      <w:pPr>
        <w:spacing w:after="0" w:line="240" w:lineRule="auto"/>
        <w:rPr>
          <w:rFonts w:ascii="Times New Roman" w:hAnsi="Times New Roman" w:cs="Times New Roman"/>
          <w:b/>
          <w:sz w:val="24"/>
          <w:szCs w:val="24"/>
        </w:rPr>
      </w:pPr>
    </w:p>
    <w:p w14:paraId="101579CA" w14:textId="77777777" w:rsidR="00CE174A" w:rsidRPr="00FA33D8" w:rsidRDefault="00CE174A" w:rsidP="00FA33D8">
      <w:pPr>
        <w:spacing w:after="0" w:line="240" w:lineRule="auto"/>
        <w:rPr>
          <w:rFonts w:ascii="Times New Roman" w:hAnsi="Times New Roman" w:cs="Times New Roman"/>
          <w:b/>
          <w:sz w:val="24"/>
          <w:szCs w:val="24"/>
        </w:rPr>
      </w:pPr>
    </w:p>
    <w:p w14:paraId="264633EB" w14:textId="77777777" w:rsidR="00CE174A" w:rsidRPr="00FA33D8" w:rsidRDefault="00CE174A" w:rsidP="00FA33D8">
      <w:pPr>
        <w:spacing w:after="0" w:line="240" w:lineRule="auto"/>
        <w:rPr>
          <w:rFonts w:ascii="Times New Roman" w:hAnsi="Times New Roman" w:cs="Times New Roman"/>
          <w:b/>
          <w:sz w:val="24"/>
          <w:szCs w:val="24"/>
        </w:rPr>
      </w:pPr>
    </w:p>
    <w:p w14:paraId="6E428853" w14:textId="77777777" w:rsidR="00CE174A" w:rsidRPr="00FA33D8" w:rsidRDefault="00CE174A" w:rsidP="00FA33D8">
      <w:pPr>
        <w:spacing w:after="0" w:line="240" w:lineRule="auto"/>
        <w:rPr>
          <w:rFonts w:ascii="Times New Roman" w:hAnsi="Times New Roman" w:cs="Times New Roman"/>
          <w:b/>
          <w:sz w:val="24"/>
          <w:szCs w:val="24"/>
        </w:rPr>
      </w:pPr>
    </w:p>
    <w:p w14:paraId="0974BCB6" w14:textId="77777777" w:rsidR="00CE174A" w:rsidRPr="00FA33D8" w:rsidRDefault="00CE174A" w:rsidP="00FA33D8">
      <w:pPr>
        <w:spacing w:after="0" w:line="240" w:lineRule="auto"/>
        <w:rPr>
          <w:rFonts w:ascii="Times New Roman" w:hAnsi="Times New Roman" w:cs="Times New Roman"/>
          <w:b/>
          <w:sz w:val="24"/>
          <w:szCs w:val="24"/>
        </w:rPr>
      </w:pPr>
    </w:p>
    <w:p w14:paraId="5E783C73" w14:textId="77777777" w:rsidR="00CE174A" w:rsidRPr="00FA33D8" w:rsidRDefault="00CE174A" w:rsidP="00FA33D8">
      <w:pPr>
        <w:spacing w:after="0" w:line="240" w:lineRule="auto"/>
        <w:rPr>
          <w:rFonts w:ascii="Times New Roman" w:hAnsi="Times New Roman" w:cs="Times New Roman"/>
          <w:b/>
          <w:sz w:val="24"/>
          <w:szCs w:val="24"/>
        </w:rPr>
      </w:pPr>
    </w:p>
    <w:p w14:paraId="45B3F9AB" w14:textId="77777777" w:rsidR="00CE174A" w:rsidRPr="00FA33D8" w:rsidRDefault="00CE174A" w:rsidP="00FA33D8">
      <w:pPr>
        <w:spacing w:after="0" w:line="240" w:lineRule="auto"/>
        <w:rPr>
          <w:rFonts w:ascii="Times New Roman" w:hAnsi="Times New Roman" w:cs="Times New Roman"/>
          <w:b/>
          <w:sz w:val="24"/>
          <w:szCs w:val="24"/>
        </w:rPr>
      </w:pPr>
    </w:p>
    <w:p w14:paraId="247DF28F" w14:textId="77777777" w:rsidR="00CE174A" w:rsidRPr="00FA33D8" w:rsidRDefault="00CE174A" w:rsidP="00FA33D8">
      <w:pPr>
        <w:spacing w:after="0" w:line="240" w:lineRule="auto"/>
        <w:rPr>
          <w:rFonts w:ascii="Times New Roman" w:hAnsi="Times New Roman" w:cs="Times New Roman"/>
          <w:b/>
          <w:sz w:val="24"/>
          <w:szCs w:val="24"/>
        </w:rPr>
      </w:pPr>
    </w:p>
    <w:p w14:paraId="0ECF1ED6" w14:textId="77777777" w:rsidR="00CE174A" w:rsidRPr="00FA33D8" w:rsidRDefault="00CE174A" w:rsidP="00FA33D8">
      <w:pPr>
        <w:spacing w:after="0" w:line="240" w:lineRule="auto"/>
        <w:rPr>
          <w:rFonts w:ascii="Times New Roman" w:hAnsi="Times New Roman" w:cs="Times New Roman"/>
          <w:b/>
          <w:sz w:val="24"/>
          <w:szCs w:val="24"/>
        </w:rPr>
      </w:pPr>
    </w:p>
    <w:p w14:paraId="3ADEA4C6" w14:textId="77777777" w:rsidR="00CE174A" w:rsidRPr="00FA33D8" w:rsidRDefault="00CE174A" w:rsidP="00FA33D8">
      <w:pPr>
        <w:spacing w:after="0" w:line="240" w:lineRule="auto"/>
        <w:rPr>
          <w:rFonts w:ascii="Times New Roman" w:hAnsi="Times New Roman" w:cs="Times New Roman"/>
          <w:b/>
          <w:sz w:val="24"/>
          <w:szCs w:val="24"/>
        </w:rPr>
      </w:pPr>
    </w:p>
    <w:p w14:paraId="0A642024" w14:textId="77777777" w:rsidR="00CE174A" w:rsidRPr="00FA33D8" w:rsidRDefault="00CE174A" w:rsidP="00FA33D8">
      <w:pPr>
        <w:spacing w:after="0" w:line="240" w:lineRule="auto"/>
        <w:rPr>
          <w:rFonts w:ascii="Times New Roman" w:hAnsi="Times New Roman" w:cs="Times New Roman"/>
          <w:b/>
          <w:sz w:val="24"/>
          <w:szCs w:val="24"/>
        </w:rPr>
      </w:pPr>
    </w:p>
    <w:p w14:paraId="3E31C13F" w14:textId="77777777" w:rsidR="00CE174A" w:rsidRPr="00FA33D8" w:rsidRDefault="00CE174A" w:rsidP="00FA33D8">
      <w:pPr>
        <w:spacing w:after="0" w:line="240" w:lineRule="auto"/>
        <w:rPr>
          <w:rFonts w:ascii="Times New Roman" w:hAnsi="Times New Roman" w:cs="Times New Roman"/>
          <w:b/>
          <w:sz w:val="24"/>
          <w:szCs w:val="24"/>
        </w:rPr>
      </w:pPr>
    </w:p>
    <w:p w14:paraId="15CF6242" w14:textId="77777777" w:rsidR="00CE174A" w:rsidRPr="00FA33D8" w:rsidRDefault="00CE174A" w:rsidP="00FA33D8">
      <w:pPr>
        <w:spacing w:after="0" w:line="240" w:lineRule="auto"/>
        <w:rPr>
          <w:rFonts w:ascii="Times New Roman" w:hAnsi="Times New Roman" w:cs="Times New Roman"/>
          <w:b/>
          <w:sz w:val="24"/>
          <w:szCs w:val="24"/>
        </w:rPr>
      </w:pPr>
    </w:p>
    <w:p w14:paraId="4FF945AF" w14:textId="77777777" w:rsidR="00CE174A" w:rsidRPr="00FA33D8" w:rsidRDefault="00CE174A" w:rsidP="00FA33D8">
      <w:pPr>
        <w:spacing w:after="0" w:line="240" w:lineRule="auto"/>
        <w:rPr>
          <w:rFonts w:ascii="Times New Roman" w:hAnsi="Times New Roman" w:cs="Times New Roman"/>
          <w:b/>
          <w:sz w:val="24"/>
          <w:szCs w:val="24"/>
        </w:rPr>
      </w:pPr>
    </w:p>
    <w:p w14:paraId="11CEB36F" w14:textId="77777777" w:rsidR="00CE174A" w:rsidRPr="00FA33D8" w:rsidRDefault="00CE174A" w:rsidP="00FA33D8">
      <w:pPr>
        <w:spacing w:after="0" w:line="240" w:lineRule="auto"/>
        <w:rPr>
          <w:rFonts w:ascii="Times New Roman" w:hAnsi="Times New Roman" w:cs="Times New Roman"/>
          <w:b/>
          <w:sz w:val="24"/>
          <w:szCs w:val="24"/>
        </w:rPr>
      </w:pPr>
    </w:p>
    <w:p w14:paraId="41C6699D" w14:textId="77777777" w:rsidR="00CE174A" w:rsidRPr="00FA33D8" w:rsidRDefault="00CE174A" w:rsidP="00FA33D8">
      <w:pPr>
        <w:spacing w:after="0" w:line="240" w:lineRule="auto"/>
        <w:rPr>
          <w:rFonts w:ascii="Times New Roman" w:hAnsi="Times New Roman" w:cs="Times New Roman"/>
          <w:b/>
          <w:sz w:val="24"/>
          <w:szCs w:val="24"/>
        </w:rPr>
      </w:pPr>
    </w:p>
    <w:p w14:paraId="73CE8007" w14:textId="77777777" w:rsidR="00CE174A" w:rsidRPr="00FA33D8" w:rsidRDefault="00CE174A" w:rsidP="00FA33D8">
      <w:pPr>
        <w:spacing w:after="0" w:line="240" w:lineRule="auto"/>
        <w:rPr>
          <w:rFonts w:ascii="Times New Roman" w:hAnsi="Times New Roman" w:cs="Times New Roman"/>
          <w:b/>
          <w:sz w:val="24"/>
          <w:szCs w:val="24"/>
        </w:rPr>
      </w:pPr>
    </w:p>
    <w:p w14:paraId="54127E22" w14:textId="7712757C"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2022</w:t>
      </w:r>
      <w:r w:rsidR="00FA33D8">
        <w:rPr>
          <w:rFonts w:ascii="Times New Roman" w:hAnsi="Times New Roman" w:cs="Times New Roman"/>
          <w:b/>
          <w:bCs/>
          <w:sz w:val="24"/>
          <w:szCs w:val="24"/>
        </w:rPr>
        <w:t xml:space="preserve"> г.</w:t>
      </w:r>
    </w:p>
    <w:p w14:paraId="647DC646" w14:textId="77777777" w:rsidR="00CE174A" w:rsidRPr="00FA33D8" w:rsidRDefault="00CE174A"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br w:type="page"/>
      </w:r>
    </w:p>
    <w:p w14:paraId="482C6929" w14:textId="77777777" w:rsidR="00CE174A" w:rsidRPr="00FA33D8" w:rsidRDefault="00CE174A"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СОДЕРЖАНИЕ</w:t>
      </w:r>
    </w:p>
    <w:p w14:paraId="6ACB1BCA" w14:textId="77777777" w:rsidR="00CE174A" w:rsidRPr="00FA33D8" w:rsidRDefault="00CE174A" w:rsidP="00FA33D8">
      <w:pPr>
        <w:spacing w:after="0" w:line="240" w:lineRule="auto"/>
        <w:rPr>
          <w:rFonts w:ascii="Times New Roman" w:hAnsi="Times New Roman" w:cs="Times New Roman"/>
          <w:b/>
          <w:sz w:val="24"/>
          <w:szCs w:val="24"/>
        </w:rPr>
      </w:pPr>
    </w:p>
    <w:tbl>
      <w:tblPr>
        <w:tblW w:w="0" w:type="auto"/>
        <w:tblLook w:val="01E0" w:firstRow="1" w:lastRow="1" w:firstColumn="1" w:lastColumn="1" w:noHBand="0" w:noVBand="0"/>
      </w:tblPr>
      <w:tblGrid>
        <w:gridCol w:w="7501"/>
        <w:gridCol w:w="1854"/>
      </w:tblGrid>
      <w:tr w:rsidR="00FA33D8" w:rsidRPr="00FA33D8" w14:paraId="066A98C8" w14:textId="77777777" w:rsidTr="00CE174A">
        <w:tc>
          <w:tcPr>
            <w:tcW w:w="7501" w:type="dxa"/>
          </w:tcPr>
          <w:p w14:paraId="0CF602AE" w14:textId="77777777" w:rsidR="00CE174A" w:rsidRPr="00FA33D8" w:rsidRDefault="00CE174A" w:rsidP="00FA33D8">
            <w:pPr>
              <w:numPr>
                <w:ilvl w:val="0"/>
                <w:numId w:val="95"/>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54D18F12"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3223860E" w14:textId="77777777" w:rsidTr="00CE174A">
        <w:tc>
          <w:tcPr>
            <w:tcW w:w="7501" w:type="dxa"/>
          </w:tcPr>
          <w:p w14:paraId="4273F212" w14:textId="77777777" w:rsidR="00CE174A" w:rsidRPr="00FA33D8" w:rsidRDefault="00CE174A" w:rsidP="00FA33D8">
            <w:pPr>
              <w:numPr>
                <w:ilvl w:val="0"/>
                <w:numId w:val="95"/>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СТРУКТУРА И СОДЕРЖАНИЕ УЧЕБНОЙ ДИСЦИПЛИНЫ</w:t>
            </w:r>
          </w:p>
          <w:p w14:paraId="751A65F7" w14:textId="77777777" w:rsidR="00CE174A" w:rsidRPr="00FA33D8" w:rsidRDefault="00CE174A" w:rsidP="00FA33D8">
            <w:pPr>
              <w:numPr>
                <w:ilvl w:val="0"/>
                <w:numId w:val="95"/>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УСЛОВИЯ РЕАЛИЗАЦИИ УЧЕБНОЙ ДИСЦИПЛИНЫ</w:t>
            </w:r>
          </w:p>
        </w:tc>
        <w:tc>
          <w:tcPr>
            <w:tcW w:w="1854" w:type="dxa"/>
          </w:tcPr>
          <w:p w14:paraId="10C6B53C"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23DCDD43" w14:textId="77777777" w:rsidTr="00CE174A">
        <w:tc>
          <w:tcPr>
            <w:tcW w:w="7501" w:type="dxa"/>
          </w:tcPr>
          <w:p w14:paraId="17DA96F6" w14:textId="77777777" w:rsidR="00CE174A" w:rsidRPr="00FA33D8" w:rsidRDefault="00CE174A" w:rsidP="00FA33D8">
            <w:pPr>
              <w:numPr>
                <w:ilvl w:val="0"/>
                <w:numId w:val="95"/>
              </w:numPr>
              <w:suppressAutoHyphens/>
              <w:spacing w:after="0" w:line="240" w:lineRule="auto"/>
              <w:ind w:left="0"/>
              <w:rPr>
                <w:rFonts w:ascii="Times New Roman" w:hAnsi="Times New Roman" w:cs="Times New Roman"/>
                <w:b/>
                <w:sz w:val="24"/>
                <w:szCs w:val="24"/>
              </w:rPr>
            </w:pPr>
            <w:r w:rsidRPr="00FA33D8">
              <w:rPr>
                <w:rFonts w:ascii="Times New Roman" w:hAnsi="Times New Roman" w:cs="Times New Roman"/>
                <w:b/>
                <w:sz w:val="24"/>
                <w:szCs w:val="24"/>
              </w:rPr>
              <w:t>КОНТРОЛЬ И ОЦЕНКА РЕЗУЛЬТАТОВ ОСВОЕНИЯ УЧЕБНОЙ ДИСЦИПЛИНЫ</w:t>
            </w:r>
          </w:p>
          <w:p w14:paraId="37DE26F8" w14:textId="77777777" w:rsidR="00CE174A" w:rsidRPr="00FA33D8" w:rsidRDefault="00CE174A" w:rsidP="00FA33D8">
            <w:pPr>
              <w:tabs>
                <w:tab w:val="num" w:pos="284"/>
              </w:tabs>
              <w:suppressAutoHyphens/>
              <w:spacing w:after="0" w:line="240" w:lineRule="auto"/>
              <w:ind w:hanging="360"/>
              <w:rPr>
                <w:rFonts w:ascii="Times New Roman" w:hAnsi="Times New Roman" w:cs="Times New Roman"/>
                <w:b/>
                <w:sz w:val="24"/>
                <w:szCs w:val="24"/>
              </w:rPr>
            </w:pPr>
          </w:p>
        </w:tc>
        <w:tc>
          <w:tcPr>
            <w:tcW w:w="1854" w:type="dxa"/>
          </w:tcPr>
          <w:p w14:paraId="6089DC7F" w14:textId="77777777" w:rsidR="00CE174A" w:rsidRPr="00FA33D8" w:rsidRDefault="00CE174A" w:rsidP="00FA33D8">
            <w:pPr>
              <w:spacing w:after="0" w:line="240" w:lineRule="auto"/>
              <w:rPr>
                <w:rFonts w:ascii="Times New Roman" w:hAnsi="Times New Roman" w:cs="Times New Roman"/>
                <w:b/>
                <w:sz w:val="24"/>
                <w:szCs w:val="24"/>
              </w:rPr>
            </w:pPr>
          </w:p>
        </w:tc>
      </w:tr>
    </w:tbl>
    <w:p w14:paraId="6B21271B" w14:textId="77777777" w:rsidR="00CE174A" w:rsidRPr="00FA33D8" w:rsidRDefault="00CE174A" w:rsidP="00FA33D8">
      <w:pPr>
        <w:numPr>
          <w:ilvl w:val="0"/>
          <w:numId w:val="96"/>
        </w:numPr>
        <w:suppressAutoHyphens/>
        <w:spacing w:after="0" w:line="240" w:lineRule="auto"/>
        <w:ind w:left="0"/>
        <w:jc w:val="center"/>
        <w:rPr>
          <w:rFonts w:ascii="Times New Roman" w:hAnsi="Times New Roman" w:cs="Times New Roman"/>
          <w:b/>
          <w:sz w:val="24"/>
          <w:szCs w:val="24"/>
        </w:rPr>
      </w:pPr>
      <w:r w:rsidRPr="00FA33D8">
        <w:rPr>
          <w:rFonts w:ascii="Times New Roman" w:hAnsi="Times New Roman" w:cs="Times New Roman"/>
          <w:b/>
          <w:sz w:val="24"/>
          <w:szCs w:val="24"/>
          <w:u w:val="single"/>
        </w:rPr>
        <w:br w:type="page"/>
      </w:r>
      <w:r w:rsidRPr="00FA33D8">
        <w:rPr>
          <w:rFonts w:ascii="Times New Roman" w:hAnsi="Times New Roman" w:cs="Times New Roman"/>
          <w:b/>
          <w:sz w:val="24"/>
          <w:szCs w:val="24"/>
        </w:rPr>
        <w:t>ОБЩАЯ ХАРАКТЕРИСТИКА РАБОЧЕЙ ПРОГРАММЫ УЧЕБНОЙ ДИСЦИПЛИНЫ</w:t>
      </w:r>
    </w:p>
    <w:p w14:paraId="71E639DB" w14:textId="51785ED0"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w:t>
      </w:r>
      <w:r w:rsidRPr="00FA33D8">
        <w:rPr>
          <w:rFonts w:ascii="Times New Roman" w:hAnsi="Times New Roman" w:cs="Times New Roman"/>
          <w:b/>
          <w:sz w:val="24"/>
          <w:szCs w:val="24"/>
          <w:u w:val="single"/>
        </w:rPr>
        <w:t>АВТОМАТИЗАЦИЯ ТЕХНОЛОГИЧЕСКИХ ПРОЦЕССОВ</w:t>
      </w:r>
      <w:r w:rsidRPr="00FA33D8">
        <w:rPr>
          <w:rFonts w:ascii="Times New Roman" w:hAnsi="Times New Roman" w:cs="Times New Roman"/>
          <w:b/>
          <w:sz w:val="24"/>
          <w:szCs w:val="24"/>
        </w:rPr>
        <w:t>»</w:t>
      </w:r>
    </w:p>
    <w:p w14:paraId="28467AED" w14:textId="77777777" w:rsidR="00CE174A" w:rsidRPr="00FA33D8" w:rsidRDefault="00CE174A" w:rsidP="00FA33D8">
      <w:pPr>
        <w:spacing w:after="0" w:line="240" w:lineRule="auto"/>
        <w:ind w:firstLine="709"/>
        <w:jc w:val="center"/>
        <w:rPr>
          <w:rFonts w:ascii="Times New Roman" w:hAnsi="Times New Roman" w:cs="Times New Roman"/>
          <w:sz w:val="24"/>
          <w:szCs w:val="24"/>
          <w:vertAlign w:val="superscript"/>
        </w:rPr>
      </w:pPr>
      <w:r w:rsidRPr="00FA33D8">
        <w:rPr>
          <w:rFonts w:ascii="Times New Roman" w:hAnsi="Times New Roman" w:cs="Times New Roman"/>
          <w:sz w:val="24"/>
          <w:szCs w:val="24"/>
          <w:vertAlign w:val="superscript"/>
        </w:rPr>
        <w:t>(наименование дисциплины)</w:t>
      </w:r>
    </w:p>
    <w:p w14:paraId="32E68D05" w14:textId="77777777" w:rsidR="00CE174A" w:rsidRPr="00FA33D8" w:rsidRDefault="00CE174A"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b/>
          <w:sz w:val="24"/>
          <w:szCs w:val="24"/>
        </w:rPr>
        <w:t xml:space="preserve">1.1. Место дисциплины в структуре основной образовательной программы: </w:t>
      </w:r>
    </w:p>
    <w:p w14:paraId="51BCD820" w14:textId="77777777" w:rsidR="00CE174A" w:rsidRPr="00FA33D8" w:rsidRDefault="00CE174A" w:rsidP="00FA33D8">
      <w:pPr>
        <w:spacing w:after="0" w:line="240" w:lineRule="auto"/>
        <w:ind w:firstLine="709"/>
        <w:jc w:val="both"/>
        <w:rPr>
          <w:rFonts w:ascii="Times New Roman" w:hAnsi="Times New Roman" w:cs="Times New Roman"/>
          <w:sz w:val="24"/>
          <w:szCs w:val="24"/>
          <w:u w:val="single"/>
        </w:rPr>
      </w:pPr>
      <w:r w:rsidRPr="00FA33D8">
        <w:rPr>
          <w:rFonts w:ascii="Times New Roman" w:hAnsi="Times New Roman" w:cs="Times New Roman"/>
          <w:sz w:val="24"/>
          <w:szCs w:val="24"/>
        </w:rPr>
        <w:t xml:space="preserve">Учебная дисциплина </w:t>
      </w:r>
      <w:r w:rsidRPr="00FA33D8">
        <w:rPr>
          <w:rFonts w:ascii="Times New Roman" w:hAnsi="Times New Roman" w:cs="Times New Roman"/>
          <w:sz w:val="24"/>
          <w:szCs w:val="24"/>
          <w:u w:val="single"/>
        </w:rPr>
        <w:t>«Автоматизация технологических процессов»</w:t>
      </w:r>
      <w:r w:rsidRPr="00FA33D8">
        <w:rPr>
          <w:rFonts w:ascii="Times New Roman" w:hAnsi="Times New Roman" w:cs="Times New Roman"/>
          <w:sz w:val="24"/>
          <w:szCs w:val="24"/>
        </w:rPr>
        <w:t xml:space="preserve"> является обязательной частью </w:t>
      </w:r>
      <w:r w:rsidRPr="00FA33D8">
        <w:rPr>
          <w:rFonts w:ascii="Times New Roman" w:hAnsi="Times New Roman" w:cs="Times New Roman"/>
          <w:sz w:val="24"/>
          <w:szCs w:val="24"/>
          <w:u w:val="single"/>
        </w:rPr>
        <w:t>общепрофессионального цикла</w:t>
      </w:r>
      <w:r w:rsidRPr="00FA33D8">
        <w:rPr>
          <w:rFonts w:ascii="Times New Roman" w:hAnsi="Times New Roman" w:cs="Times New Roman"/>
          <w:sz w:val="24"/>
          <w:szCs w:val="24"/>
        </w:rPr>
        <w:t xml:space="preserve"> ПООП-П в соответствии с ФГОС СПО по специальности </w:t>
      </w:r>
      <w:r w:rsidRPr="00FA33D8">
        <w:rPr>
          <w:rFonts w:ascii="Times New Roman" w:hAnsi="Times New Roman" w:cs="Times New Roman"/>
          <w:sz w:val="24"/>
          <w:szCs w:val="24"/>
          <w:u w:val="single"/>
        </w:rPr>
        <w:t>19.02.11 Технология продуктов питания из растительного сырья</w:t>
      </w:r>
    </w:p>
    <w:p w14:paraId="54BC1F43" w14:textId="77777777" w:rsidR="00CE174A" w:rsidRPr="00FA33D8" w:rsidRDefault="00CE174A" w:rsidP="00FA3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0082CCC" w14:textId="77777777" w:rsidR="00CE174A" w:rsidRPr="00FA33D8" w:rsidRDefault="00CE174A" w:rsidP="00FA33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Особое значение дисциплина имеет при формировании и развитии следующих компетенций: ОК 01, ОК 02, ОК 03, ОК 04, ОК 05, ОК 06, ОК 07, ОК 08 ОК 09, ПК 2.2.</w:t>
      </w:r>
    </w:p>
    <w:p w14:paraId="64AB77AE" w14:textId="77777777" w:rsidR="00CE174A" w:rsidRPr="00FA33D8" w:rsidRDefault="00CE174A" w:rsidP="00FA3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14:paraId="211B4BCB" w14:textId="77777777" w:rsidR="00CE174A" w:rsidRPr="00FA33D8" w:rsidRDefault="00CE174A" w:rsidP="00FA33D8">
      <w:pPr>
        <w:spacing w:after="0" w:line="240" w:lineRule="auto"/>
        <w:ind w:firstLine="709"/>
        <w:rPr>
          <w:rFonts w:ascii="Times New Roman" w:hAnsi="Times New Roman" w:cs="Times New Roman"/>
          <w:b/>
          <w:sz w:val="24"/>
          <w:szCs w:val="24"/>
        </w:rPr>
      </w:pPr>
      <w:r w:rsidRPr="00FA33D8">
        <w:rPr>
          <w:rFonts w:ascii="Times New Roman" w:hAnsi="Times New Roman" w:cs="Times New Roman"/>
          <w:b/>
          <w:sz w:val="24"/>
          <w:szCs w:val="24"/>
        </w:rPr>
        <w:t>1.2. Цель и планируемые результаты освоения дисциплины:</w:t>
      </w:r>
    </w:p>
    <w:p w14:paraId="2F376EB5" w14:textId="77777777" w:rsidR="00CE174A" w:rsidRPr="00FA33D8" w:rsidRDefault="00CE174A" w:rsidP="00FA33D8">
      <w:pPr>
        <w:suppressAutoHyphens/>
        <w:spacing w:after="0" w:line="240" w:lineRule="auto"/>
        <w:ind w:firstLine="709"/>
        <w:jc w:val="both"/>
        <w:rPr>
          <w:rFonts w:ascii="Times New Roman" w:hAnsi="Times New Roman" w:cs="Times New Roman"/>
          <w:sz w:val="24"/>
          <w:szCs w:val="24"/>
        </w:rPr>
      </w:pPr>
    </w:p>
    <w:p w14:paraId="7C9EE5EC" w14:textId="77777777" w:rsidR="00CE174A" w:rsidRPr="00FA33D8" w:rsidRDefault="00CE174A" w:rsidP="00FA33D8">
      <w:pPr>
        <w:suppressAutoHyphens/>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sz w:val="24"/>
          <w:szCs w:val="24"/>
        </w:rPr>
        <w:t>В рамках программы учебной дисциплины обучающимися осваиваются умения и знания:</w:t>
      </w:r>
    </w:p>
    <w:p w14:paraId="76E79C92" w14:textId="77777777" w:rsidR="00CE174A" w:rsidRPr="00FA33D8" w:rsidRDefault="00CE174A" w:rsidP="00FA33D8">
      <w:pPr>
        <w:suppressAutoHyphens/>
        <w:spacing w:after="0" w:line="240" w:lineRule="auto"/>
        <w:ind w:firstLine="709"/>
        <w:jc w:val="both"/>
        <w:rPr>
          <w:rFonts w:ascii="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A33D8" w:rsidRPr="00FA33D8" w14:paraId="187441BD" w14:textId="77777777" w:rsidTr="00CE174A">
        <w:trPr>
          <w:trHeight w:val="649"/>
        </w:trPr>
        <w:tc>
          <w:tcPr>
            <w:tcW w:w="1589" w:type="dxa"/>
          </w:tcPr>
          <w:p w14:paraId="2E6E8766" w14:textId="11DA3C5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 xml:space="preserve">Код </w:t>
            </w:r>
          </w:p>
          <w:p w14:paraId="614D1F5B"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ПК, ОК</w:t>
            </w:r>
          </w:p>
        </w:tc>
        <w:tc>
          <w:tcPr>
            <w:tcW w:w="3764" w:type="dxa"/>
          </w:tcPr>
          <w:p w14:paraId="66B8D4F3"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Умения</w:t>
            </w:r>
          </w:p>
        </w:tc>
        <w:tc>
          <w:tcPr>
            <w:tcW w:w="3895" w:type="dxa"/>
          </w:tcPr>
          <w:p w14:paraId="5BCE67E2"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Знания</w:t>
            </w:r>
          </w:p>
        </w:tc>
      </w:tr>
      <w:tr w:rsidR="00FA33D8" w:rsidRPr="00FA33D8" w14:paraId="601F7A20" w14:textId="77777777" w:rsidTr="00CE174A">
        <w:trPr>
          <w:trHeight w:val="649"/>
        </w:trPr>
        <w:tc>
          <w:tcPr>
            <w:tcW w:w="1589" w:type="dxa"/>
          </w:tcPr>
          <w:p w14:paraId="3F0AB412"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01</w:t>
            </w:r>
          </w:p>
        </w:tc>
        <w:tc>
          <w:tcPr>
            <w:tcW w:w="3764" w:type="dxa"/>
          </w:tcPr>
          <w:p w14:paraId="18AAEA2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распознавать задачу и/или проблему </w:t>
            </w:r>
          </w:p>
          <w:p w14:paraId="6FE5F5A4"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в профессиональном и/или социальном контексте;</w:t>
            </w:r>
          </w:p>
          <w:p w14:paraId="640D911B"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анализировать задачу и/или проблему и выделять её составные части; </w:t>
            </w:r>
          </w:p>
          <w:p w14:paraId="7784B4A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определять этапы решения задачи;</w:t>
            </w:r>
          </w:p>
          <w:p w14:paraId="3913C14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5EA0992"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 xml:space="preserve">составлять план действия; </w:t>
            </w:r>
          </w:p>
          <w:p w14:paraId="3E7E04E6"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определять необходимые ресурсы;</w:t>
            </w:r>
          </w:p>
          <w:p w14:paraId="038EC3C0"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владеть актуальными методами работы в профессиональной и смежных сферах;</w:t>
            </w:r>
          </w:p>
          <w:p w14:paraId="16F84836"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реализовывать составленный план;</w:t>
            </w:r>
          </w:p>
          <w:p w14:paraId="4DF70094"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895" w:type="dxa"/>
          </w:tcPr>
          <w:p w14:paraId="17DE1A1D"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E9C970A"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185B1F92"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алгоритмы выполнения работ в профессиональной </w:t>
            </w:r>
          </w:p>
          <w:p w14:paraId="7AD6DBB5"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и смежных областях; </w:t>
            </w:r>
          </w:p>
          <w:p w14:paraId="1FB7AD6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методы работы в профессиональной и смежных сферах;</w:t>
            </w:r>
          </w:p>
          <w:p w14:paraId="64836164"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структуру плана для решения задач; </w:t>
            </w:r>
          </w:p>
          <w:p w14:paraId="1F3C1C8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порядок оценки результатов решения задач профессиональной деятельности</w:t>
            </w:r>
          </w:p>
        </w:tc>
      </w:tr>
      <w:tr w:rsidR="00FA33D8" w:rsidRPr="00FA33D8" w14:paraId="5572460C" w14:textId="77777777" w:rsidTr="00CE174A">
        <w:trPr>
          <w:trHeight w:val="649"/>
        </w:trPr>
        <w:tc>
          <w:tcPr>
            <w:tcW w:w="1589" w:type="dxa"/>
          </w:tcPr>
          <w:p w14:paraId="329D0CF8"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02</w:t>
            </w:r>
          </w:p>
        </w:tc>
        <w:tc>
          <w:tcPr>
            <w:tcW w:w="3764" w:type="dxa"/>
          </w:tcPr>
          <w:p w14:paraId="4E075CC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определять задачи для поиска информации; </w:t>
            </w:r>
          </w:p>
          <w:p w14:paraId="0B7F6AEE"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определять необходимые источники информации;</w:t>
            </w:r>
          </w:p>
          <w:p w14:paraId="3235F31F"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планировать процесс поиска; структурировать получаемую информацию; </w:t>
            </w:r>
          </w:p>
          <w:p w14:paraId="5ABCAAC0"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выделять наиболее значимое в перечне информации; </w:t>
            </w:r>
          </w:p>
          <w:p w14:paraId="12EF745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оценивать практическую значимость результатов поиска;</w:t>
            </w:r>
          </w:p>
          <w:p w14:paraId="074E4F3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 оформлять результаты поиска, применять средства информационных технологий для решения профессиональных задач;</w:t>
            </w:r>
          </w:p>
          <w:p w14:paraId="6241101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использовать современное программное обеспечение;</w:t>
            </w:r>
          </w:p>
          <w:p w14:paraId="75136E3D"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использовать различные цифровые средства для решения профессиональных задач</w:t>
            </w:r>
          </w:p>
        </w:tc>
        <w:tc>
          <w:tcPr>
            <w:tcW w:w="3895" w:type="dxa"/>
          </w:tcPr>
          <w:p w14:paraId="05790E3A"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знать номенклатуру информационных источников, применяемых в профессиональной деятельности; </w:t>
            </w:r>
          </w:p>
          <w:p w14:paraId="1023887C" w14:textId="77777777" w:rsidR="00CE174A" w:rsidRPr="00FA33D8" w:rsidRDefault="00CE174A"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приемы структурирования информации; </w:t>
            </w:r>
          </w:p>
          <w:p w14:paraId="3E37C67A"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p w14:paraId="7CC61075"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A33D8" w:rsidRPr="00FA33D8" w14:paraId="6043E98B" w14:textId="77777777" w:rsidTr="00CE174A">
        <w:trPr>
          <w:trHeight w:val="649"/>
        </w:trPr>
        <w:tc>
          <w:tcPr>
            <w:tcW w:w="1589" w:type="dxa"/>
          </w:tcPr>
          <w:p w14:paraId="1BF629A1"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03</w:t>
            </w:r>
          </w:p>
        </w:tc>
        <w:tc>
          <w:tcPr>
            <w:tcW w:w="3764" w:type="dxa"/>
          </w:tcPr>
          <w:p w14:paraId="4DA7D536"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p w14:paraId="3AAB5CA6"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применять современную научную профессиональную терминологию;</w:t>
            </w:r>
          </w:p>
          <w:p w14:paraId="5B0E1296"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определять и выстраивать траектории профессионального развития и самообразования</w:t>
            </w:r>
          </w:p>
        </w:tc>
        <w:tc>
          <w:tcPr>
            <w:tcW w:w="3895" w:type="dxa"/>
          </w:tcPr>
          <w:p w14:paraId="45EBECDE"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содержание актуальной нормативно-правовой документации; </w:t>
            </w:r>
          </w:p>
          <w:p w14:paraId="06EADB77"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современная научная и профессиональная терминология;</w:t>
            </w:r>
          </w:p>
          <w:p w14:paraId="7AF21D66"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возможные траектории профессионального развития и самообразования</w:t>
            </w:r>
          </w:p>
          <w:p w14:paraId="355EC299"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p>
          <w:p w14:paraId="0F5C3AAE"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p>
        </w:tc>
      </w:tr>
      <w:tr w:rsidR="00FA33D8" w:rsidRPr="00FA33D8" w14:paraId="68CD9DE4" w14:textId="77777777" w:rsidTr="00CE174A">
        <w:trPr>
          <w:trHeight w:val="649"/>
        </w:trPr>
        <w:tc>
          <w:tcPr>
            <w:tcW w:w="1589" w:type="dxa"/>
          </w:tcPr>
          <w:p w14:paraId="28636C83"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04</w:t>
            </w:r>
          </w:p>
        </w:tc>
        <w:tc>
          <w:tcPr>
            <w:tcW w:w="3764" w:type="dxa"/>
          </w:tcPr>
          <w:p w14:paraId="0946B077"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3895" w:type="dxa"/>
          </w:tcPr>
          <w:p w14:paraId="77EC74A8"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психологические основы деятельности коллектива, психологические особенности личности;</w:t>
            </w:r>
          </w:p>
          <w:p w14:paraId="45445069"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основы проектной деятельности</w:t>
            </w:r>
          </w:p>
        </w:tc>
      </w:tr>
      <w:tr w:rsidR="00FA33D8" w:rsidRPr="00FA33D8" w14:paraId="7FA65994" w14:textId="77777777" w:rsidTr="00CE174A">
        <w:trPr>
          <w:trHeight w:val="649"/>
        </w:trPr>
        <w:tc>
          <w:tcPr>
            <w:tcW w:w="1589" w:type="dxa"/>
          </w:tcPr>
          <w:p w14:paraId="332F1430"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05</w:t>
            </w:r>
          </w:p>
        </w:tc>
        <w:tc>
          <w:tcPr>
            <w:tcW w:w="3764" w:type="dxa"/>
          </w:tcPr>
          <w:p w14:paraId="30263F8B"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66083A0"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правила оформления документов и построения устных сообщений</w:t>
            </w:r>
          </w:p>
        </w:tc>
      </w:tr>
      <w:tr w:rsidR="00FA33D8" w:rsidRPr="00FA33D8" w14:paraId="4CD7D5BE" w14:textId="77777777" w:rsidTr="00CE174A">
        <w:trPr>
          <w:trHeight w:val="649"/>
        </w:trPr>
        <w:tc>
          <w:tcPr>
            <w:tcW w:w="1589" w:type="dxa"/>
          </w:tcPr>
          <w:p w14:paraId="2BC77568"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06</w:t>
            </w:r>
          </w:p>
        </w:tc>
        <w:tc>
          <w:tcPr>
            <w:tcW w:w="3764" w:type="dxa"/>
          </w:tcPr>
          <w:p w14:paraId="1DEFED2D"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описывать значимость своей профессии (специальности); </w:t>
            </w:r>
          </w:p>
        </w:tc>
        <w:tc>
          <w:tcPr>
            <w:tcW w:w="3895" w:type="dxa"/>
          </w:tcPr>
          <w:p w14:paraId="186A9B6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значимость профессиональной деятельности по профессии (специальности);</w:t>
            </w:r>
          </w:p>
        </w:tc>
      </w:tr>
      <w:tr w:rsidR="00FA33D8" w:rsidRPr="00FA33D8" w14:paraId="1BB85ABD" w14:textId="77777777" w:rsidTr="00CE174A">
        <w:trPr>
          <w:trHeight w:val="649"/>
        </w:trPr>
        <w:tc>
          <w:tcPr>
            <w:tcW w:w="1589" w:type="dxa"/>
          </w:tcPr>
          <w:p w14:paraId="0F2FBD62"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07</w:t>
            </w:r>
          </w:p>
        </w:tc>
        <w:tc>
          <w:tcPr>
            <w:tcW w:w="3764" w:type="dxa"/>
          </w:tcPr>
          <w:p w14:paraId="3581068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соблюдать нормы экологической безопасности; </w:t>
            </w:r>
          </w:p>
          <w:p w14:paraId="31E47682"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24A330AB"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p>
        </w:tc>
        <w:tc>
          <w:tcPr>
            <w:tcW w:w="3895" w:type="dxa"/>
          </w:tcPr>
          <w:p w14:paraId="238EE8FD"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Знания: правила экологической безопасности при ведении профессиональной деятельности; </w:t>
            </w:r>
          </w:p>
          <w:p w14:paraId="3C8CF5B9"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основные ресурсы, задействованные в профессиональной деятельности;</w:t>
            </w:r>
          </w:p>
          <w:p w14:paraId="06BB7C7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пути обеспечения ресурсосбережения;</w:t>
            </w:r>
          </w:p>
          <w:p w14:paraId="61A1EAC4"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принципы бережливого производства</w:t>
            </w:r>
          </w:p>
        </w:tc>
      </w:tr>
      <w:tr w:rsidR="00FA33D8" w:rsidRPr="00FA33D8" w14:paraId="60CA3DA7" w14:textId="77777777" w:rsidTr="00CE174A">
        <w:trPr>
          <w:trHeight w:val="649"/>
        </w:trPr>
        <w:tc>
          <w:tcPr>
            <w:tcW w:w="1589" w:type="dxa"/>
          </w:tcPr>
          <w:p w14:paraId="0A7DCFF7"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08</w:t>
            </w:r>
          </w:p>
        </w:tc>
        <w:tc>
          <w:tcPr>
            <w:tcW w:w="3764" w:type="dxa"/>
          </w:tcPr>
          <w:p w14:paraId="179FFF44"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применять рациональные приемы двигательных функций в профессиональной деятельности;</w:t>
            </w:r>
          </w:p>
          <w:p w14:paraId="70108095"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пользоваться средствами профилактики перенапряжения, характерными для данной профессии (специальности)</w:t>
            </w:r>
          </w:p>
        </w:tc>
        <w:tc>
          <w:tcPr>
            <w:tcW w:w="3895" w:type="dxa"/>
          </w:tcPr>
          <w:p w14:paraId="4421CCC3"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условия профессиональной деятельности и зоны риска физического здоровья для профессии (специальности);</w:t>
            </w:r>
          </w:p>
          <w:p w14:paraId="5FB93F9C" w14:textId="77777777" w:rsidR="00CE174A" w:rsidRPr="00FA33D8" w:rsidRDefault="00CE174A" w:rsidP="00FA33D8">
            <w:pPr>
              <w:suppressAutoHyphens/>
              <w:spacing w:after="0" w:line="240" w:lineRule="auto"/>
              <w:jc w:val="both"/>
              <w:rPr>
                <w:rFonts w:ascii="Times New Roman" w:hAnsi="Times New Roman" w:cs="Times New Roman"/>
                <w:b/>
                <w:sz w:val="24"/>
                <w:szCs w:val="24"/>
              </w:rPr>
            </w:pPr>
            <w:r w:rsidRPr="00FA33D8">
              <w:rPr>
                <w:rFonts w:ascii="Times New Roman" w:hAnsi="Times New Roman" w:cs="Times New Roman"/>
                <w:sz w:val="24"/>
                <w:szCs w:val="24"/>
              </w:rPr>
              <w:t>средства профилактики перенапряжения</w:t>
            </w:r>
          </w:p>
        </w:tc>
      </w:tr>
      <w:tr w:rsidR="00FA33D8" w:rsidRPr="00FA33D8" w14:paraId="40A5C631" w14:textId="77777777" w:rsidTr="00CE174A">
        <w:trPr>
          <w:trHeight w:val="649"/>
        </w:trPr>
        <w:tc>
          <w:tcPr>
            <w:tcW w:w="1589" w:type="dxa"/>
          </w:tcPr>
          <w:p w14:paraId="49AC24C8"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ОК 09</w:t>
            </w:r>
          </w:p>
        </w:tc>
        <w:tc>
          <w:tcPr>
            <w:tcW w:w="3764" w:type="dxa"/>
          </w:tcPr>
          <w:p w14:paraId="6C0BE2D2"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 xml:space="preserve">кратко обосновывать и объяснять свои действия (текущие и планируемые); </w:t>
            </w:r>
          </w:p>
          <w:p w14:paraId="1F098E26" w14:textId="77777777" w:rsidR="00CE174A" w:rsidRPr="00FA33D8" w:rsidRDefault="00CE174A" w:rsidP="00FA33D8">
            <w:pPr>
              <w:suppressAutoHyphens/>
              <w:spacing w:after="0" w:line="240" w:lineRule="auto"/>
              <w:jc w:val="both"/>
              <w:rPr>
                <w:rFonts w:ascii="Times New Roman" w:hAnsi="Times New Roman" w:cs="Times New Roman"/>
                <w:sz w:val="24"/>
                <w:szCs w:val="24"/>
              </w:rPr>
            </w:pPr>
          </w:p>
        </w:tc>
        <w:tc>
          <w:tcPr>
            <w:tcW w:w="3895" w:type="dxa"/>
          </w:tcPr>
          <w:p w14:paraId="4C9F0505"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B907A05"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правила чтения текстов профессиональной направленности.</w:t>
            </w:r>
          </w:p>
        </w:tc>
      </w:tr>
      <w:tr w:rsidR="00CE174A" w:rsidRPr="00FA33D8" w14:paraId="5C2AEE91" w14:textId="77777777" w:rsidTr="00CE174A">
        <w:trPr>
          <w:trHeight w:val="212"/>
        </w:trPr>
        <w:tc>
          <w:tcPr>
            <w:tcW w:w="1589" w:type="dxa"/>
          </w:tcPr>
          <w:p w14:paraId="32B11E5E"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ПК 2.2</w:t>
            </w:r>
          </w:p>
          <w:p w14:paraId="4FE6CA73" w14:textId="77777777" w:rsidR="00CE174A" w:rsidRPr="00FA33D8" w:rsidRDefault="00CE174A" w:rsidP="00FA33D8">
            <w:pPr>
              <w:suppressAutoHyphens/>
              <w:spacing w:after="0" w:line="240" w:lineRule="auto"/>
              <w:jc w:val="both"/>
              <w:rPr>
                <w:rFonts w:ascii="Times New Roman" w:hAnsi="Times New Roman" w:cs="Times New Roman"/>
                <w:sz w:val="24"/>
                <w:szCs w:val="24"/>
              </w:rPr>
            </w:pPr>
          </w:p>
        </w:tc>
        <w:tc>
          <w:tcPr>
            <w:tcW w:w="3764" w:type="dxa"/>
          </w:tcPr>
          <w:p w14:paraId="63F1707F"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использовать в производственной деятельности средства механизации и автоматизации технологических процессов;</w:t>
            </w:r>
          </w:p>
          <w:p w14:paraId="4075A65B"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проектировать, производить настройку и сборку систем автоматизации.</w:t>
            </w:r>
          </w:p>
          <w:p w14:paraId="7C7BD250" w14:textId="77777777" w:rsidR="00CE174A" w:rsidRPr="00FA33D8" w:rsidRDefault="00CE174A" w:rsidP="00FA33D8">
            <w:pPr>
              <w:suppressAutoHyphens/>
              <w:spacing w:after="0" w:line="240" w:lineRule="auto"/>
              <w:jc w:val="both"/>
              <w:rPr>
                <w:rFonts w:ascii="Times New Roman" w:hAnsi="Times New Roman" w:cs="Times New Roman"/>
                <w:sz w:val="24"/>
                <w:szCs w:val="24"/>
              </w:rPr>
            </w:pPr>
          </w:p>
        </w:tc>
        <w:tc>
          <w:tcPr>
            <w:tcW w:w="3895" w:type="dxa"/>
          </w:tcPr>
          <w:p w14:paraId="35403E6D"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p w14:paraId="7CA79CB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основные понятия автоматизированной обработки информации;</w:t>
            </w:r>
          </w:p>
          <w:p w14:paraId="4533C609"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классификацию автоматических систем и средств измерений;</w:t>
            </w:r>
          </w:p>
          <w:p w14:paraId="6E4131E4"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общие сведения об автоматизированных системах управления (далее - АСУ) и системах автоматического управления (далее - САУ);</w:t>
            </w:r>
          </w:p>
          <w:p w14:paraId="5623E3E0"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классификацию технических средств автоматизации;</w:t>
            </w:r>
          </w:p>
          <w:p w14:paraId="39E9DF5E"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sz w:val="24"/>
                <w:szCs w:val="24"/>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w:t>
            </w:r>
          </w:p>
        </w:tc>
      </w:tr>
    </w:tbl>
    <w:p w14:paraId="760F0D36" w14:textId="77777777" w:rsidR="00CE174A" w:rsidRPr="00FA33D8" w:rsidRDefault="00CE174A" w:rsidP="00FA33D8">
      <w:pPr>
        <w:suppressAutoHyphens/>
        <w:spacing w:after="0" w:line="240" w:lineRule="auto"/>
        <w:rPr>
          <w:rFonts w:ascii="Times New Roman" w:hAnsi="Times New Roman" w:cs="Times New Roman"/>
          <w:b/>
          <w:sz w:val="24"/>
          <w:szCs w:val="24"/>
        </w:rPr>
      </w:pPr>
    </w:p>
    <w:p w14:paraId="3A7AB6F8"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br w:type="page"/>
        <w:t>2. СТРУКТУРА И СОДЕРЖАНИЕ УЧЕБНОЙ ДИСЦИПЛИНЫ</w:t>
      </w:r>
    </w:p>
    <w:p w14:paraId="10CA2695" w14:textId="77777777" w:rsidR="00CE174A" w:rsidRPr="00FA33D8" w:rsidRDefault="00CE174A" w:rsidP="00FA33D8">
      <w:pPr>
        <w:suppressAutoHyphens/>
        <w:spacing w:after="0" w:line="240" w:lineRule="auto"/>
        <w:ind w:firstLine="709"/>
        <w:rPr>
          <w:rFonts w:ascii="Times New Roman" w:hAnsi="Times New Roman" w:cs="Times New Roman"/>
          <w:b/>
          <w:sz w:val="24"/>
          <w:szCs w:val="24"/>
        </w:rPr>
      </w:pPr>
      <w:r w:rsidRPr="00FA33D8">
        <w:rPr>
          <w:rFonts w:ascii="Times New Roman" w:hAnsi="Times New Roman" w:cs="Times New Roman"/>
          <w:b/>
          <w:sz w:val="24"/>
          <w:szCs w:val="24"/>
        </w:rPr>
        <w:t>2.1. Объем учебной дисциплины и виды учебной работы</w:t>
      </w:r>
    </w:p>
    <w:tbl>
      <w:tblPr>
        <w:tblW w:w="50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627"/>
      </w:tblGrid>
      <w:tr w:rsidR="00FA33D8" w:rsidRPr="00FA33D8" w14:paraId="0D1B09D8" w14:textId="77777777" w:rsidTr="00CE174A">
        <w:trPr>
          <w:trHeight w:val="490"/>
        </w:trPr>
        <w:tc>
          <w:tcPr>
            <w:tcW w:w="3619" w:type="pct"/>
            <w:vAlign w:val="center"/>
          </w:tcPr>
          <w:p w14:paraId="3636D77B" w14:textId="77777777" w:rsidR="00CE174A" w:rsidRPr="00FA33D8" w:rsidRDefault="00CE174A"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Вид учебной работы</w:t>
            </w:r>
          </w:p>
        </w:tc>
        <w:tc>
          <w:tcPr>
            <w:tcW w:w="1381" w:type="pct"/>
            <w:vAlign w:val="center"/>
          </w:tcPr>
          <w:p w14:paraId="70F549BF" w14:textId="77777777" w:rsidR="00CE174A" w:rsidRPr="00FA33D8" w:rsidRDefault="00CE174A"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Объем в часах</w:t>
            </w:r>
          </w:p>
        </w:tc>
      </w:tr>
      <w:tr w:rsidR="00FA33D8" w:rsidRPr="00FA33D8" w14:paraId="6F541229" w14:textId="77777777" w:rsidTr="00CE174A">
        <w:trPr>
          <w:trHeight w:val="490"/>
        </w:trPr>
        <w:tc>
          <w:tcPr>
            <w:tcW w:w="3619" w:type="pct"/>
            <w:vAlign w:val="center"/>
          </w:tcPr>
          <w:p w14:paraId="615554B2" w14:textId="77777777" w:rsidR="00CE174A" w:rsidRPr="00FA33D8" w:rsidRDefault="00CE174A"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Объем образовательной программы учебной дисциплины</w:t>
            </w:r>
          </w:p>
        </w:tc>
        <w:tc>
          <w:tcPr>
            <w:tcW w:w="1381" w:type="pct"/>
            <w:vAlign w:val="center"/>
          </w:tcPr>
          <w:p w14:paraId="219F1778"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74</w:t>
            </w:r>
          </w:p>
        </w:tc>
      </w:tr>
      <w:tr w:rsidR="00FA33D8" w:rsidRPr="00FA33D8" w14:paraId="33B753DA" w14:textId="77777777" w:rsidTr="00CE174A">
        <w:trPr>
          <w:trHeight w:val="490"/>
        </w:trPr>
        <w:tc>
          <w:tcPr>
            <w:tcW w:w="3619" w:type="pct"/>
            <w:shd w:val="clear" w:color="auto" w:fill="auto"/>
            <w:vAlign w:val="center"/>
          </w:tcPr>
          <w:p w14:paraId="0749983F" w14:textId="77777777" w:rsidR="00CE174A" w:rsidRPr="00FA33D8" w:rsidRDefault="00CE174A"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в т.ч. в форме практической подготовки</w:t>
            </w:r>
          </w:p>
        </w:tc>
        <w:tc>
          <w:tcPr>
            <w:tcW w:w="1381" w:type="pct"/>
            <w:shd w:val="clear" w:color="auto" w:fill="auto"/>
            <w:vAlign w:val="center"/>
          </w:tcPr>
          <w:p w14:paraId="2D626B33"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28</w:t>
            </w:r>
          </w:p>
        </w:tc>
      </w:tr>
      <w:tr w:rsidR="00FA33D8" w:rsidRPr="00FA33D8" w14:paraId="1AEEB991" w14:textId="77777777" w:rsidTr="00CE174A">
        <w:trPr>
          <w:trHeight w:val="336"/>
        </w:trPr>
        <w:tc>
          <w:tcPr>
            <w:tcW w:w="5000" w:type="pct"/>
            <w:gridSpan w:val="2"/>
            <w:vAlign w:val="center"/>
          </w:tcPr>
          <w:p w14:paraId="1B18A13F" w14:textId="77777777" w:rsidR="00CE174A" w:rsidRPr="00FA33D8" w:rsidRDefault="00CE174A"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в т. ч.:</w:t>
            </w:r>
          </w:p>
        </w:tc>
      </w:tr>
      <w:tr w:rsidR="00FA33D8" w:rsidRPr="00FA33D8" w14:paraId="4FD73BE9" w14:textId="77777777" w:rsidTr="00CE174A">
        <w:trPr>
          <w:trHeight w:val="490"/>
        </w:trPr>
        <w:tc>
          <w:tcPr>
            <w:tcW w:w="3619" w:type="pct"/>
            <w:vAlign w:val="center"/>
          </w:tcPr>
          <w:p w14:paraId="5351B4AF" w14:textId="77777777" w:rsidR="00CE174A" w:rsidRPr="00FA33D8" w:rsidRDefault="00CE174A"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теоретическое обучение</w:t>
            </w:r>
          </w:p>
        </w:tc>
        <w:tc>
          <w:tcPr>
            <w:tcW w:w="1381" w:type="pct"/>
            <w:vAlign w:val="center"/>
          </w:tcPr>
          <w:p w14:paraId="008D8295"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28</w:t>
            </w:r>
          </w:p>
        </w:tc>
      </w:tr>
      <w:tr w:rsidR="00FA33D8" w:rsidRPr="00FA33D8" w14:paraId="6E73986E" w14:textId="77777777" w:rsidTr="00CE174A">
        <w:trPr>
          <w:trHeight w:val="490"/>
        </w:trPr>
        <w:tc>
          <w:tcPr>
            <w:tcW w:w="3619" w:type="pct"/>
            <w:vAlign w:val="center"/>
          </w:tcPr>
          <w:p w14:paraId="0F2232D0" w14:textId="77777777" w:rsidR="00CE174A" w:rsidRPr="00FA33D8" w:rsidRDefault="00CE174A"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практические занятия </w:t>
            </w:r>
          </w:p>
        </w:tc>
        <w:tc>
          <w:tcPr>
            <w:tcW w:w="1381" w:type="pct"/>
            <w:vAlign w:val="center"/>
          </w:tcPr>
          <w:p w14:paraId="2E041A59"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42</w:t>
            </w:r>
          </w:p>
        </w:tc>
      </w:tr>
      <w:tr w:rsidR="00FA33D8" w:rsidRPr="00FA33D8" w14:paraId="62A50C19" w14:textId="77777777" w:rsidTr="00CE174A">
        <w:trPr>
          <w:trHeight w:val="267"/>
        </w:trPr>
        <w:tc>
          <w:tcPr>
            <w:tcW w:w="3619" w:type="pct"/>
            <w:vAlign w:val="center"/>
          </w:tcPr>
          <w:p w14:paraId="63AB9477" w14:textId="77777777" w:rsidR="00CE174A" w:rsidRPr="00FA33D8" w:rsidRDefault="00CE174A"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Самостоятельная работа </w:t>
            </w:r>
            <w:r w:rsidRPr="00FA33D8">
              <w:rPr>
                <w:rFonts w:ascii="Times New Roman" w:hAnsi="Times New Roman" w:cs="Times New Roman"/>
                <w:b/>
                <w:sz w:val="24"/>
                <w:szCs w:val="24"/>
                <w:vertAlign w:val="superscript"/>
              </w:rPr>
              <w:footnoteReference w:id="26"/>
            </w:r>
          </w:p>
        </w:tc>
        <w:tc>
          <w:tcPr>
            <w:tcW w:w="1381" w:type="pct"/>
            <w:vAlign w:val="center"/>
          </w:tcPr>
          <w:p w14:paraId="486B97A2"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r>
      <w:tr w:rsidR="00FA33D8" w:rsidRPr="00FA33D8" w14:paraId="39340A77" w14:textId="77777777" w:rsidTr="00CE174A">
        <w:trPr>
          <w:trHeight w:val="331"/>
        </w:trPr>
        <w:tc>
          <w:tcPr>
            <w:tcW w:w="3619" w:type="pct"/>
            <w:vAlign w:val="center"/>
          </w:tcPr>
          <w:p w14:paraId="70CE0AA6" w14:textId="77777777" w:rsidR="00CE174A" w:rsidRPr="00FA33D8" w:rsidRDefault="00CE174A"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Промежуточная аттестация</w:t>
            </w:r>
          </w:p>
        </w:tc>
        <w:tc>
          <w:tcPr>
            <w:tcW w:w="1381" w:type="pct"/>
            <w:vAlign w:val="center"/>
          </w:tcPr>
          <w:p w14:paraId="2B7B6DE7"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Дифференцированный зачет</w:t>
            </w:r>
          </w:p>
        </w:tc>
      </w:tr>
    </w:tbl>
    <w:p w14:paraId="1C823F04" w14:textId="77777777" w:rsidR="00CE174A" w:rsidRPr="00FA33D8" w:rsidRDefault="00CE174A" w:rsidP="00FA33D8">
      <w:pPr>
        <w:spacing w:after="0" w:line="240" w:lineRule="auto"/>
        <w:rPr>
          <w:rFonts w:ascii="Times New Roman" w:hAnsi="Times New Roman" w:cs="Times New Roman"/>
          <w:b/>
          <w:sz w:val="24"/>
          <w:szCs w:val="24"/>
        </w:rPr>
        <w:sectPr w:rsidR="00CE174A" w:rsidRPr="00FA33D8" w:rsidSect="00CE174A">
          <w:pgSz w:w="11906" w:h="16838"/>
          <w:pgMar w:top="1134" w:right="850" w:bottom="284" w:left="1701" w:header="708" w:footer="708" w:gutter="0"/>
          <w:cols w:space="720"/>
          <w:docGrid w:linePitch="299"/>
        </w:sectPr>
      </w:pPr>
    </w:p>
    <w:p w14:paraId="4BB83061" w14:textId="77777777" w:rsidR="00CE174A" w:rsidRPr="00FA33D8" w:rsidRDefault="00CE174A" w:rsidP="00FA33D8">
      <w:pPr>
        <w:spacing w:after="0" w:line="240" w:lineRule="auto"/>
        <w:ind w:firstLine="709"/>
        <w:rPr>
          <w:rFonts w:ascii="Times New Roman" w:hAnsi="Times New Roman" w:cs="Times New Roman"/>
          <w:b/>
          <w:bCs/>
          <w:sz w:val="24"/>
          <w:szCs w:val="24"/>
        </w:rPr>
      </w:pPr>
      <w:r w:rsidRPr="00FA33D8">
        <w:rPr>
          <w:rFonts w:ascii="Times New Roman" w:hAnsi="Times New Roman" w:cs="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3629"/>
        <w:gridCol w:w="68"/>
        <w:gridCol w:w="74"/>
        <w:gridCol w:w="2432"/>
        <w:gridCol w:w="3591"/>
        <w:gridCol w:w="1397"/>
        <w:gridCol w:w="1335"/>
      </w:tblGrid>
      <w:tr w:rsidR="00FA33D8" w:rsidRPr="00FA33D8" w14:paraId="44D852B5" w14:textId="77777777" w:rsidTr="00CE174A">
        <w:trPr>
          <w:trHeight w:val="20"/>
        </w:trPr>
        <w:tc>
          <w:tcPr>
            <w:tcW w:w="741" w:type="pct"/>
            <w:vAlign w:val="center"/>
          </w:tcPr>
          <w:p w14:paraId="7424CE5B"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Наименование разделов и тем</w:t>
            </w:r>
          </w:p>
        </w:tc>
        <w:tc>
          <w:tcPr>
            <w:tcW w:w="1257" w:type="pct"/>
            <w:gridSpan w:val="2"/>
            <w:vAlign w:val="center"/>
          </w:tcPr>
          <w:p w14:paraId="430D6016"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52" w:type="pct"/>
            <w:gridSpan w:val="2"/>
            <w:vAlign w:val="center"/>
          </w:tcPr>
          <w:p w14:paraId="732BFC8A"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Объем, акад. ч / в том числе в форме практической подготовки, акад. ч</w:t>
            </w:r>
          </w:p>
        </w:tc>
        <w:tc>
          <w:tcPr>
            <w:tcW w:w="1221" w:type="pct"/>
          </w:tcPr>
          <w:p w14:paraId="79841E15"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475" w:type="pct"/>
          </w:tcPr>
          <w:p w14:paraId="5C8317AB"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sz w:val="24"/>
                <w:szCs w:val="24"/>
              </w:rPr>
              <w:t>Код ПК, ОК</w:t>
            </w:r>
          </w:p>
        </w:tc>
        <w:tc>
          <w:tcPr>
            <w:tcW w:w="454" w:type="pct"/>
          </w:tcPr>
          <w:p w14:paraId="2C2FE7B2"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sz w:val="24"/>
                <w:szCs w:val="24"/>
              </w:rPr>
              <w:t>Код Н/У/З</w:t>
            </w:r>
          </w:p>
        </w:tc>
      </w:tr>
      <w:tr w:rsidR="00FA33D8" w:rsidRPr="00FA33D8" w14:paraId="320DAC98" w14:textId="77777777" w:rsidTr="00CE174A">
        <w:trPr>
          <w:trHeight w:val="20"/>
        </w:trPr>
        <w:tc>
          <w:tcPr>
            <w:tcW w:w="741" w:type="pct"/>
          </w:tcPr>
          <w:p w14:paraId="39E9C8B0"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w:t>
            </w:r>
          </w:p>
        </w:tc>
        <w:tc>
          <w:tcPr>
            <w:tcW w:w="1257" w:type="pct"/>
            <w:gridSpan w:val="2"/>
          </w:tcPr>
          <w:p w14:paraId="58C4E718"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w:t>
            </w:r>
          </w:p>
        </w:tc>
        <w:tc>
          <w:tcPr>
            <w:tcW w:w="852" w:type="pct"/>
            <w:gridSpan w:val="2"/>
          </w:tcPr>
          <w:p w14:paraId="14E277C9"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3</w:t>
            </w:r>
          </w:p>
        </w:tc>
        <w:tc>
          <w:tcPr>
            <w:tcW w:w="1221" w:type="pct"/>
          </w:tcPr>
          <w:p w14:paraId="4F1A1B5B"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4</w:t>
            </w:r>
          </w:p>
        </w:tc>
        <w:tc>
          <w:tcPr>
            <w:tcW w:w="475" w:type="pct"/>
          </w:tcPr>
          <w:p w14:paraId="37985AE2"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5</w:t>
            </w:r>
          </w:p>
        </w:tc>
        <w:tc>
          <w:tcPr>
            <w:tcW w:w="454" w:type="pct"/>
          </w:tcPr>
          <w:p w14:paraId="6AE36E5C"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6</w:t>
            </w:r>
          </w:p>
        </w:tc>
      </w:tr>
      <w:tr w:rsidR="00FA33D8" w:rsidRPr="00FA33D8" w14:paraId="6112C46F" w14:textId="77777777" w:rsidTr="00CE174A">
        <w:trPr>
          <w:trHeight w:val="20"/>
        </w:trPr>
        <w:tc>
          <w:tcPr>
            <w:tcW w:w="1998" w:type="pct"/>
            <w:gridSpan w:val="3"/>
          </w:tcPr>
          <w:p w14:paraId="51A30FB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 xml:space="preserve">Раздел 1. </w:t>
            </w:r>
            <w:r w:rsidRPr="00FA33D8">
              <w:rPr>
                <w:rFonts w:ascii="Times New Roman" w:hAnsi="Times New Roman" w:cs="Times New Roman"/>
                <w:sz w:val="24"/>
                <w:szCs w:val="24"/>
              </w:rPr>
              <w:t>Средства измерений</w:t>
            </w:r>
          </w:p>
        </w:tc>
        <w:tc>
          <w:tcPr>
            <w:tcW w:w="852" w:type="pct"/>
            <w:gridSpan w:val="2"/>
          </w:tcPr>
          <w:p w14:paraId="779EF123" w14:textId="1C20479C" w:rsidR="00CE174A" w:rsidRPr="00FA33D8" w:rsidRDefault="004E7545" w:rsidP="00FA33D8">
            <w:pPr>
              <w:spacing w:after="0" w:line="240" w:lineRule="auto"/>
              <w:jc w:val="center"/>
              <w:rPr>
                <w:rFonts w:ascii="Times New Roman" w:hAnsi="Times New Roman" w:cs="Times New Roman"/>
                <w:b/>
                <w:bCs/>
                <w:sz w:val="24"/>
                <w:szCs w:val="24"/>
                <w:lang w:val="en-US"/>
              </w:rPr>
            </w:pPr>
            <w:r w:rsidRPr="00FA33D8">
              <w:rPr>
                <w:rFonts w:ascii="Times New Roman" w:hAnsi="Times New Roman" w:cs="Times New Roman"/>
                <w:b/>
                <w:bCs/>
                <w:sz w:val="24"/>
                <w:szCs w:val="24"/>
              </w:rPr>
              <w:t>20</w:t>
            </w:r>
            <w:r w:rsidR="00CE174A" w:rsidRPr="00FA33D8">
              <w:rPr>
                <w:rFonts w:ascii="Times New Roman" w:hAnsi="Times New Roman" w:cs="Times New Roman"/>
                <w:b/>
                <w:bCs/>
                <w:sz w:val="24"/>
                <w:szCs w:val="24"/>
                <w:lang w:val="en-US"/>
              </w:rPr>
              <w:t>/10</w:t>
            </w:r>
          </w:p>
        </w:tc>
        <w:tc>
          <w:tcPr>
            <w:tcW w:w="1221" w:type="pct"/>
          </w:tcPr>
          <w:p w14:paraId="2795D01D" w14:textId="77777777" w:rsidR="00CE174A" w:rsidRPr="00FA33D8" w:rsidRDefault="00CE174A" w:rsidP="00FA33D8">
            <w:pPr>
              <w:spacing w:after="0" w:line="240" w:lineRule="auto"/>
              <w:jc w:val="center"/>
              <w:rPr>
                <w:rFonts w:ascii="Times New Roman" w:hAnsi="Times New Roman" w:cs="Times New Roman"/>
                <w:b/>
                <w:bCs/>
                <w:sz w:val="24"/>
                <w:szCs w:val="24"/>
              </w:rPr>
            </w:pPr>
          </w:p>
        </w:tc>
        <w:tc>
          <w:tcPr>
            <w:tcW w:w="475" w:type="pct"/>
          </w:tcPr>
          <w:p w14:paraId="395DC0E0" w14:textId="77777777" w:rsidR="00CE174A" w:rsidRPr="00FA33D8" w:rsidRDefault="00CE174A" w:rsidP="00FA33D8">
            <w:pPr>
              <w:spacing w:after="0" w:line="240" w:lineRule="auto"/>
              <w:jc w:val="center"/>
              <w:rPr>
                <w:rFonts w:ascii="Times New Roman" w:hAnsi="Times New Roman" w:cs="Times New Roman"/>
                <w:b/>
                <w:bCs/>
                <w:sz w:val="24"/>
                <w:szCs w:val="24"/>
              </w:rPr>
            </w:pPr>
          </w:p>
        </w:tc>
        <w:tc>
          <w:tcPr>
            <w:tcW w:w="454" w:type="pct"/>
          </w:tcPr>
          <w:p w14:paraId="5CBD3122" w14:textId="77777777" w:rsidR="00CE174A" w:rsidRPr="00FA33D8" w:rsidRDefault="00CE174A" w:rsidP="00FA33D8">
            <w:pPr>
              <w:spacing w:after="0" w:line="240" w:lineRule="auto"/>
              <w:jc w:val="center"/>
              <w:rPr>
                <w:rFonts w:ascii="Times New Roman" w:hAnsi="Times New Roman" w:cs="Times New Roman"/>
                <w:b/>
                <w:bCs/>
                <w:sz w:val="24"/>
                <w:szCs w:val="24"/>
              </w:rPr>
            </w:pPr>
          </w:p>
        </w:tc>
      </w:tr>
      <w:tr w:rsidR="00FA33D8" w:rsidRPr="00FA33D8" w14:paraId="08BFB0E2" w14:textId="77777777" w:rsidTr="00733204">
        <w:trPr>
          <w:trHeight w:val="20"/>
        </w:trPr>
        <w:tc>
          <w:tcPr>
            <w:tcW w:w="741" w:type="pct"/>
            <w:vMerge w:val="restart"/>
          </w:tcPr>
          <w:p w14:paraId="2806C36C" w14:textId="77777777" w:rsidR="00AE75C2" w:rsidRPr="00FA33D8" w:rsidRDefault="00AE75C2"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1.1</w:t>
            </w:r>
          </w:p>
          <w:p w14:paraId="2683CBB2" w14:textId="77777777" w:rsidR="00AE75C2" w:rsidRPr="00FA33D8" w:rsidRDefault="00AE75C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Основные понятия и определения автоматизации</w:t>
            </w:r>
          </w:p>
          <w:p w14:paraId="292A2DC1" w14:textId="77777777" w:rsidR="00AE75C2" w:rsidRPr="00FA33D8" w:rsidRDefault="00AE75C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технологических процессов.</w:t>
            </w:r>
          </w:p>
          <w:p w14:paraId="522A0088" w14:textId="77777777" w:rsidR="00AE75C2" w:rsidRPr="00FA33D8" w:rsidRDefault="00AE75C2" w:rsidP="00FA33D8">
            <w:pPr>
              <w:spacing w:after="0" w:line="240" w:lineRule="auto"/>
              <w:rPr>
                <w:rFonts w:ascii="Times New Roman" w:hAnsi="Times New Roman" w:cs="Times New Roman"/>
                <w:b/>
                <w:bCs/>
                <w:sz w:val="24"/>
                <w:szCs w:val="24"/>
              </w:rPr>
            </w:pPr>
          </w:p>
        </w:tc>
        <w:tc>
          <w:tcPr>
            <w:tcW w:w="1234" w:type="pct"/>
          </w:tcPr>
          <w:p w14:paraId="31088FB0" w14:textId="77777777" w:rsidR="00AE75C2" w:rsidRPr="00FA33D8" w:rsidRDefault="00AE75C2" w:rsidP="00FA33D8">
            <w:pPr>
              <w:suppressAutoHyphens/>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Содержание</w:t>
            </w:r>
          </w:p>
        </w:tc>
        <w:tc>
          <w:tcPr>
            <w:tcW w:w="875" w:type="pct"/>
            <w:gridSpan w:val="3"/>
          </w:tcPr>
          <w:p w14:paraId="30633CD2" w14:textId="287BF16C" w:rsidR="00AE75C2" w:rsidRPr="00FA33D8" w:rsidRDefault="00AE75C2"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2/0</w:t>
            </w:r>
          </w:p>
        </w:tc>
        <w:tc>
          <w:tcPr>
            <w:tcW w:w="1221" w:type="pct"/>
          </w:tcPr>
          <w:p w14:paraId="6A210ED7" w14:textId="77777777" w:rsidR="00AE75C2" w:rsidRPr="00FA33D8" w:rsidRDefault="00AE75C2" w:rsidP="00FA33D8">
            <w:pPr>
              <w:spacing w:after="0" w:line="240" w:lineRule="auto"/>
              <w:rPr>
                <w:rFonts w:ascii="Times New Roman" w:hAnsi="Times New Roman" w:cs="Times New Roman"/>
                <w:b/>
                <w:sz w:val="24"/>
                <w:szCs w:val="24"/>
              </w:rPr>
            </w:pPr>
          </w:p>
        </w:tc>
        <w:tc>
          <w:tcPr>
            <w:tcW w:w="475" w:type="pct"/>
          </w:tcPr>
          <w:p w14:paraId="1143440C" w14:textId="77777777" w:rsidR="00AE75C2" w:rsidRPr="00FA33D8" w:rsidRDefault="00AE75C2" w:rsidP="00FA33D8">
            <w:pPr>
              <w:spacing w:after="0" w:line="240" w:lineRule="auto"/>
              <w:rPr>
                <w:rFonts w:ascii="Times New Roman" w:hAnsi="Times New Roman" w:cs="Times New Roman"/>
                <w:b/>
                <w:sz w:val="24"/>
                <w:szCs w:val="24"/>
              </w:rPr>
            </w:pPr>
          </w:p>
        </w:tc>
        <w:tc>
          <w:tcPr>
            <w:tcW w:w="454" w:type="pct"/>
          </w:tcPr>
          <w:p w14:paraId="5C963016" w14:textId="77777777" w:rsidR="00AE75C2" w:rsidRPr="00FA33D8" w:rsidRDefault="00AE75C2" w:rsidP="00FA33D8">
            <w:pPr>
              <w:spacing w:after="0" w:line="240" w:lineRule="auto"/>
              <w:rPr>
                <w:rFonts w:ascii="Times New Roman" w:hAnsi="Times New Roman" w:cs="Times New Roman"/>
                <w:b/>
                <w:sz w:val="24"/>
                <w:szCs w:val="24"/>
              </w:rPr>
            </w:pPr>
          </w:p>
        </w:tc>
      </w:tr>
      <w:tr w:rsidR="00FA33D8" w:rsidRPr="00FA33D8" w14:paraId="5A5EF4DF" w14:textId="77777777" w:rsidTr="00CE174A">
        <w:trPr>
          <w:trHeight w:val="20"/>
        </w:trPr>
        <w:tc>
          <w:tcPr>
            <w:tcW w:w="741" w:type="pct"/>
            <w:vMerge/>
          </w:tcPr>
          <w:p w14:paraId="3CF18F5D"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1A15C4A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Содержание и задачи предмета, его связь с другими предметами.</w:t>
            </w:r>
          </w:p>
          <w:p w14:paraId="5025A9F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Особенности и перспективы автоматизации современного пищевого производства.</w:t>
            </w:r>
          </w:p>
          <w:p w14:paraId="4FF608CD"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Основные понятия и определения автоматизации технологических</w:t>
            </w:r>
          </w:p>
          <w:p w14:paraId="2CBC706C"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процессов. Методы</w:t>
            </w:r>
          </w:p>
          <w:p w14:paraId="5431B1CE"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измерений. Классификация и характеристика контрольно- измерительных приборов, их чувствительность и точность.</w:t>
            </w:r>
          </w:p>
          <w:p w14:paraId="117F0C1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Влияние точности показаний прибора на учет и качество вырабатываемой продукции.</w:t>
            </w:r>
          </w:p>
        </w:tc>
        <w:tc>
          <w:tcPr>
            <w:tcW w:w="852" w:type="pct"/>
            <w:gridSpan w:val="2"/>
            <w:vAlign w:val="center"/>
          </w:tcPr>
          <w:p w14:paraId="5200C466" w14:textId="77777777" w:rsidR="00CE174A" w:rsidRPr="00FA33D8" w:rsidRDefault="00CE174A" w:rsidP="00FA33D8">
            <w:pPr>
              <w:suppressAutoHyphens/>
              <w:spacing w:after="0" w:line="240" w:lineRule="auto"/>
              <w:jc w:val="center"/>
              <w:rPr>
                <w:rFonts w:ascii="Times New Roman" w:hAnsi="Times New Roman" w:cs="Times New Roman"/>
                <w:bCs/>
                <w:sz w:val="24"/>
                <w:szCs w:val="24"/>
              </w:rPr>
            </w:pPr>
            <w:r w:rsidRPr="00FA33D8">
              <w:rPr>
                <w:rFonts w:ascii="Times New Roman" w:hAnsi="Times New Roman" w:cs="Times New Roman"/>
                <w:sz w:val="24"/>
                <w:szCs w:val="24"/>
              </w:rPr>
              <w:t>2</w:t>
            </w:r>
          </w:p>
        </w:tc>
        <w:tc>
          <w:tcPr>
            <w:tcW w:w="1221" w:type="pct"/>
          </w:tcPr>
          <w:p w14:paraId="027B4D4F"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vMerge w:val="restart"/>
          </w:tcPr>
          <w:p w14:paraId="4F51716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0278E5AD" w14:textId="77777777" w:rsidR="00CE174A" w:rsidRPr="00FA33D8" w:rsidRDefault="00CE174A" w:rsidP="00FA33D8">
            <w:pPr>
              <w:spacing w:after="0" w:line="240" w:lineRule="auto"/>
              <w:rPr>
                <w:rFonts w:ascii="Times New Roman" w:hAnsi="Times New Roman" w:cs="Times New Roman"/>
                <w:sz w:val="24"/>
                <w:szCs w:val="24"/>
              </w:rPr>
            </w:pPr>
          </w:p>
          <w:p w14:paraId="730FD31E" w14:textId="77777777" w:rsidR="00CE174A" w:rsidRPr="00FA33D8" w:rsidRDefault="00CE174A" w:rsidP="00FA33D8">
            <w:pPr>
              <w:spacing w:after="0" w:line="240" w:lineRule="auto"/>
              <w:rPr>
                <w:rFonts w:ascii="Times New Roman" w:hAnsi="Times New Roman" w:cs="Times New Roman"/>
                <w:sz w:val="24"/>
                <w:szCs w:val="24"/>
              </w:rPr>
            </w:pPr>
          </w:p>
          <w:p w14:paraId="41232BB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7D513258" w14:textId="77777777" w:rsidR="00CE174A" w:rsidRPr="00FA33D8" w:rsidRDefault="00CE174A" w:rsidP="00FA33D8">
            <w:pPr>
              <w:spacing w:after="0" w:line="240" w:lineRule="auto"/>
              <w:rPr>
                <w:rFonts w:ascii="Times New Roman" w:hAnsi="Times New Roman" w:cs="Times New Roman"/>
                <w:sz w:val="24"/>
                <w:szCs w:val="24"/>
              </w:rPr>
            </w:pPr>
          </w:p>
          <w:p w14:paraId="2F054784" w14:textId="77777777" w:rsidR="00CE174A" w:rsidRPr="00FA33D8" w:rsidRDefault="00CE174A" w:rsidP="00FA33D8">
            <w:pPr>
              <w:spacing w:after="0" w:line="240" w:lineRule="auto"/>
              <w:rPr>
                <w:rFonts w:ascii="Times New Roman" w:hAnsi="Times New Roman" w:cs="Times New Roman"/>
                <w:sz w:val="24"/>
                <w:szCs w:val="24"/>
              </w:rPr>
            </w:pPr>
          </w:p>
          <w:p w14:paraId="78955BDB" w14:textId="77777777" w:rsidR="00CE174A" w:rsidRPr="00FA33D8" w:rsidRDefault="00CE174A" w:rsidP="00FA33D8">
            <w:pPr>
              <w:spacing w:after="0" w:line="240" w:lineRule="auto"/>
              <w:rPr>
                <w:rFonts w:ascii="Times New Roman" w:hAnsi="Times New Roman" w:cs="Times New Roman"/>
                <w:sz w:val="24"/>
                <w:szCs w:val="24"/>
              </w:rPr>
            </w:pPr>
          </w:p>
          <w:p w14:paraId="14F1D6A6" w14:textId="77777777" w:rsidR="00CE174A" w:rsidRPr="00FA33D8" w:rsidRDefault="00CE174A" w:rsidP="00FA33D8">
            <w:pPr>
              <w:spacing w:after="0" w:line="240" w:lineRule="auto"/>
              <w:rPr>
                <w:rFonts w:ascii="Times New Roman" w:hAnsi="Times New Roman" w:cs="Times New Roman"/>
                <w:sz w:val="24"/>
                <w:szCs w:val="24"/>
              </w:rPr>
            </w:pPr>
          </w:p>
          <w:p w14:paraId="1CC45BF9" w14:textId="77777777" w:rsidR="00CE174A" w:rsidRPr="00FA33D8" w:rsidRDefault="00CE174A" w:rsidP="00FA33D8">
            <w:pPr>
              <w:spacing w:after="0" w:line="240" w:lineRule="auto"/>
              <w:rPr>
                <w:rFonts w:ascii="Times New Roman" w:hAnsi="Times New Roman" w:cs="Times New Roman"/>
                <w:sz w:val="24"/>
                <w:szCs w:val="24"/>
              </w:rPr>
            </w:pPr>
          </w:p>
          <w:p w14:paraId="340925BE" w14:textId="77777777" w:rsidR="00CE174A" w:rsidRPr="00FA33D8" w:rsidRDefault="00CE174A" w:rsidP="00FA33D8">
            <w:pPr>
              <w:spacing w:after="0" w:line="240" w:lineRule="auto"/>
              <w:rPr>
                <w:rFonts w:ascii="Times New Roman" w:hAnsi="Times New Roman" w:cs="Times New Roman"/>
                <w:sz w:val="24"/>
                <w:szCs w:val="24"/>
              </w:rPr>
            </w:pPr>
          </w:p>
          <w:p w14:paraId="5DF9AC09" w14:textId="77777777" w:rsidR="00CE174A" w:rsidRPr="00FA33D8" w:rsidRDefault="00CE174A" w:rsidP="00FA33D8">
            <w:pPr>
              <w:spacing w:after="0" w:line="240" w:lineRule="auto"/>
              <w:rPr>
                <w:rFonts w:ascii="Times New Roman" w:hAnsi="Times New Roman" w:cs="Times New Roman"/>
                <w:sz w:val="24"/>
                <w:szCs w:val="24"/>
              </w:rPr>
            </w:pPr>
          </w:p>
          <w:p w14:paraId="4E49B015" w14:textId="77777777" w:rsidR="00CE174A" w:rsidRPr="00FA33D8" w:rsidRDefault="00CE174A" w:rsidP="00FA33D8">
            <w:pPr>
              <w:spacing w:after="0" w:line="240" w:lineRule="auto"/>
              <w:rPr>
                <w:rFonts w:ascii="Times New Roman" w:hAnsi="Times New Roman" w:cs="Times New Roman"/>
                <w:sz w:val="24"/>
                <w:szCs w:val="24"/>
              </w:rPr>
            </w:pPr>
          </w:p>
          <w:p w14:paraId="7BF4F529" w14:textId="77777777" w:rsidR="00CE174A" w:rsidRPr="00FA33D8" w:rsidRDefault="00CE174A" w:rsidP="00FA33D8">
            <w:pPr>
              <w:spacing w:after="0" w:line="240" w:lineRule="auto"/>
              <w:rPr>
                <w:rFonts w:ascii="Times New Roman" w:hAnsi="Times New Roman" w:cs="Times New Roman"/>
                <w:sz w:val="24"/>
                <w:szCs w:val="24"/>
              </w:rPr>
            </w:pPr>
          </w:p>
          <w:p w14:paraId="7F6E166F" w14:textId="77777777" w:rsidR="00CE174A" w:rsidRPr="00FA33D8" w:rsidRDefault="00CE174A" w:rsidP="00FA33D8">
            <w:pPr>
              <w:spacing w:after="0" w:line="240" w:lineRule="auto"/>
              <w:rPr>
                <w:rFonts w:ascii="Times New Roman" w:hAnsi="Times New Roman" w:cs="Times New Roman"/>
                <w:sz w:val="24"/>
                <w:szCs w:val="24"/>
              </w:rPr>
            </w:pPr>
          </w:p>
          <w:p w14:paraId="3D5F99C9" w14:textId="77777777" w:rsidR="00CE174A" w:rsidRPr="00FA33D8" w:rsidRDefault="00CE174A" w:rsidP="00FA33D8">
            <w:pPr>
              <w:spacing w:after="0" w:line="240" w:lineRule="auto"/>
              <w:rPr>
                <w:rFonts w:ascii="Times New Roman" w:hAnsi="Times New Roman" w:cs="Times New Roman"/>
                <w:sz w:val="24"/>
                <w:szCs w:val="24"/>
              </w:rPr>
            </w:pPr>
          </w:p>
          <w:p w14:paraId="179B786F" w14:textId="77777777" w:rsidR="00CE174A" w:rsidRPr="00FA33D8" w:rsidRDefault="00CE174A" w:rsidP="00FA33D8">
            <w:pPr>
              <w:spacing w:after="0" w:line="240" w:lineRule="auto"/>
              <w:rPr>
                <w:rFonts w:ascii="Times New Roman" w:hAnsi="Times New Roman" w:cs="Times New Roman"/>
                <w:sz w:val="24"/>
                <w:szCs w:val="24"/>
              </w:rPr>
            </w:pPr>
          </w:p>
          <w:p w14:paraId="4267E795" w14:textId="77777777" w:rsidR="00CE174A" w:rsidRPr="00FA33D8" w:rsidRDefault="00CE174A" w:rsidP="00FA33D8">
            <w:pPr>
              <w:spacing w:after="0" w:line="240" w:lineRule="auto"/>
              <w:rPr>
                <w:rFonts w:ascii="Times New Roman" w:hAnsi="Times New Roman" w:cs="Times New Roman"/>
                <w:sz w:val="24"/>
                <w:szCs w:val="24"/>
              </w:rPr>
            </w:pPr>
          </w:p>
          <w:p w14:paraId="272C0DE1" w14:textId="77777777" w:rsidR="00CE174A" w:rsidRPr="00FA33D8" w:rsidRDefault="00CE174A" w:rsidP="00FA33D8">
            <w:pPr>
              <w:spacing w:after="0" w:line="240" w:lineRule="auto"/>
              <w:rPr>
                <w:rFonts w:ascii="Times New Roman" w:hAnsi="Times New Roman" w:cs="Times New Roman"/>
                <w:sz w:val="24"/>
                <w:szCs w:val="24"/>
              </w:rPr>
            </w:pPr>
          </w:p>
          <w:p w14:paraId="601D46E7" w14:textId="77777777" w:rsidR="00CE174A" w:rsidRPr="00FA33D8" w:rsidRDefault="00CE174A" w:rsidP="00FA33D8">
            <w:pPr>
              <w:spacing w:after="0" w:line="240" w:lineRule="auto"/>
              <w:rPr>
                <w:rFonts w:ascii="Times New Roman" w:hAnsi="Times New Roman" w:cs="Times New Roman"/>
                <w:sz w:val="24"/>
                <w:szCs w:val="24"/>
              </w:rPr>
            </w:pPr>
          </w:p>
          <w:p w14:paraId="5E3607C6" w14:textId="77777777" w:rsidR="00CE174A" w:rsidRPr="00FA33D8" w:rsidRDefault="00CE174A" w:rsidP="00FA33D8">
            <w:pPr>
              <w:spacing w:after="0" w:line="240" w:lineRule="auto"/>
              <w:rPr>
                <w:rFonts w:ascii="Times New Roman" w:hAnsi="Times New Roman" w:cs="Times New Roman"/>
                <w:sz w:val="24"/>
                <w:szCs w:val="24"/>
              </w:rPr>
            </w:pPr>
          </w:p>
          <w:p w14:paraId="59D51A6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5F63F68E" w14:textId="77777777" w:rsidR="00CE174A" w:rsidRPr="00FA33D8" w:rsidRDefault="00CE174A" w:rsidP="00FA33D8">
            <w:pPr>
              <w:spacing w:after="0" w:line="240" w:lineRule="auto"/>
              <w:rPr>
                <w:rFonts w:ascii="Times New Roman" w:hAnsi="Times New Roman" w:cs="Times New Roman"/>
                <w:sz w:val="24"/>
                <w:szCs w:val="24"/>
              </w:rPr>
            </w:pPr>
          </w:p>
          <w:p w14:paraId="18F68473" w14:textId="77777777" w:rsidR="00CE174A" w:rsidRPr="00FA33D8" w:rsidRDefault="00CE174A" w:rsidP="00FA33D8">
            <w:pPr>
              <w:spacing w:after="0" w:line="240" w:lineRule="auto"/>
              <w:rPr>
                <w:rFonts w:ascii="Times New Roman" w:hAnsi="Times New Roman" w:cs="Times New Roman"/>
                <w:sz w:val="24"/>
                <w:szCs w:val="24"/>
              </w:rPr>
            </w:pPr>
          </w:p>
          <w:p w14:paraId="4443E19B" w14:textId="77777777" w:rsidR="00CE174A" w:rsidRPr="00FA33D8" w:rsidRDefault="00CE174A" w:rsidP="00FA33D8">
            <w:pPr>
              <w:spacing w:after="0" w:line="240" w:lineRule="auto"/>
              <w:rPr>
                <w:rFonts w:ascii="Times New Roman" w:hAnsi="Times New Roman" w:cs="Times New Roman"/>
                <w:sz w:val="24"/>
                <w:szCs w:val="24"/>
              </w:rPr>
            </w:pPr>
          </w:p>
          <w:p w14:paraId="7B32C921" w14:textId="77777777" w:rsidR="00CE174A" w:rsidRPr="00FA33D8" w:rsidRDefault="00CE174A" w:rsidP="00FA33D8">
            <w:pPr>
              <w:spacing w:after="0" w:line="240" w:lineRule="auto"/>
              <w:rPr>
                <w:rFonts w:ascii="Times New Roman" w:hAnsi="Times New Roman" w:cs="Times New Roman"/>
                <w:sz w:val="24"/>
                <w:szCs w:val="24"/>
              </w:rPr>
            </w:pPr>
          </w:p>
          <w:p w14:paraId="665ADE50" w14:textId="77777777" w:rsidR="00CE174A" w:rsidRPr="00FA33D8" w:rsidRDefault="00CE174A" w:rsidP="00FA33D8">
            <w:pPr>
              <w:spacing w:after="0" w:line="240" w:lineRule="auto"/>
              <w:rPr>
                <w:rFonts w:ascii="Times New Roman" w:hAnsi="Times New Roman" w:cs="Times New Roman"/>
                <w:sz w:val="24"/>
                <w:szCs w:val="24"/>
              </w:rPr>
            </w:pPr>
          </w:p>
          <w:p w14:paraId="470F8F7C" w14:textId="77777777" w:rsidR="00CE174A" w:rsidRPr="00FA33D8" w:rsidRDefault="00CE174A" w:rsidP="00FA33D8">
            <w:pPr>
              <w:spacing w:after="0" w:line="240" w:lineRule="auto"/>
              <w:rPr>
                <w:rFonts w:ascii="Times New Roman" w:hAnsi="Times New Roman" w:cs="Times New Roman"/>
                <w:sz w:val="24"/>
                <w:szCs w:val="24"/>
              </w:rPr>
            </w:pPr>
          </w:p>
          <w:p w14:paraId="3B005B85" w14:textId="77777777" w:rsidR="00CE174A" w:rsidRPr="00FA33D8" w:rsidRDefault="00CE174A" w:rsidP="00FA33D8">
            <w:pPr>
              <w:spacing w:after="0" w:line="240" w:lineRule="auto"/>
              <w:rPr>
                <w:rFonts w:ascii="Times New Roman" w:hAnsi="Times New Roman" w:cs="Times New Roman"/>
                <w:sz w:val="24"/>
                <w:szCs w:val="24"/>
              </w:rPr>
            </w:pPr>
          </w:p>
          <w:p w14:paraId="17C3BE22" w14:textId="77777777" w:rsidR="00CE174A" w:rsidRPr="00FA33D8" w:rsidRDefault="00CE174A" w:rsidP="00FA33D8">
            <w:pPr>
              <w:spacing w:after="0" w:line="240" w:lineRule="auto"/>
              <w:rPr>
                <w:rFonts w:ascii="Times New Roman" w:hAnsi="Times New Roman" w:cs="Times New Roman"/>
                <w:sz w:val="24"/>
                <w:szCs w:val="24"/>
              </w:rPr>
            </w:pPr>
          </w:p>
          <w:p w14:paraId="4B61D666" w14:textId="77777777" w:rsidR="00CE174A" w:rsidRPr="00FA33D8" w:rsidRDefault="00CE174A" w:rsidP="00FA33D8">
            <w:pPr>
              <w:spacing w:after="0" w:line="240" w:lineRule="auto"/>
              <w:rPr>
                <w:rFonts w:ascii="Times New Roman" w:hAnsi="Times New Roman" w:cs="Times New Roman"/>
                <w:sz w:val="24"/>
                <w:szCs w:val="24"/>
              </w:rPr>
            </w:pPr>
          </w:p>
          <w:p w14:paraId="036ADBCD" w14:textId="77777777" w:rsidR="00CE174A" w:rsidRPr="00FA33D8" w:rsidRDefault="00CE174A" w:rsidP="00FA33D8">
            <w:pPr>
              <w:spacing w:after="0" w:line="240" w:lineRule="auto"/>
              <w:rPr>
                <w:rFonts w:ascii="Times New Roman" w:hAnsi="Times New Roman" w:cs="Times New Roman"/>
                <w:sz w:val="24"/>
                <w:szCs w:val="24"/>
              </w:rPr>
            </w:pPr>
          </w:p>
          <w:p w14:paraId="357F0BA9" w14:textId="77777777" w:rsidR="00CE174A" w:rsidRPr="00FA33D8" w:rsidRDefault="00CE174A" w:rsidP="00FA33D8">
            <w:pPr>
              <w:spacing w:after="0" w:line="240" w:lineRule="auto"/>
              <w:rPr>
                <w:rFonts w:ascii="Times New Roman" w:hAnsi="Times New Roman" w:cs="Times New Roman"/>
                <w:sz w:val="24"/>
                <w:szCs w:val="24"/>
              </w:rPr>
            </w:pPr>
          </w:p>
          <w:p w14:paraId="65EF111C" w14:textId="77777777" w:rsidR="00CE174A" w:rsidRPr="00FA33D8" w:rsidRDefault="00CE174A" w:rsidP="00FA33D8">
            <w:pPr>
              <w:spacing w:after="0" w:line="240" w:lineRule="auto"/>
              <w:rPr>
                <w:rFonts w:ascii="Times New Roman" w:hAnsi="Times New Roman" w:cs="Times New Roman"/>
                <w:sz w:val="24"/>
                <w:szCs w:val="24"/>
              </w:rPr>
            </w:pPr>
          </w:p>
          <w:p w14:paraId="1F703A49" w14:textId="77777777" w:rsidR="00CE174A" w:rsidRPr="00FA33D8" w:rsidRDefault="00CE174A" w:rsidP="00FA33D8">
            <w:pPr>
              <w:spacing w:after="0" w:line="240" w:lineRule="auto"/>
              <w:rPr>
                <w:rFonts w:ascii="Times New Roman" w:hAnsi="Times New Roman" w:cs="Times New Roman"/>
                <w:sz w:val="24"/>
                <w:szCs w:val="24"/>
              </w:rPr>
            </w:pPr>
          </w:p>
          <w:p w14:paraId="2F78D79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03</w:t>
            </w:r>
          </w:p>
          <w:p w14:paraId="49F28F5F" w14:textId="77777777" w:rsidR="00CE174A" w:rsidRPr="00FA33D8" w:rsidRDefault="00CE174A" w:rsidP="00FA33D8">
            <w:pPr>
              <w:spacing w:after="0" w:line="240" w:lineRule="auto"/>
              <w:rPr>
                <w:rFonts w:ascii="Times New Roman" w:hAnsi="Times New Roman" w:cs="Times New Roman"/>
                <w:sz w:val="24"/>
                <w:szCs w:val="24"/>
              </w:rPr>
            </w:pPr>
          </w:p>
          <w:p w14:paraId="7973041A" w14:textId="77777777" w:rsidR="00CE174A" w:rsidRPr="00FA33D8" w:rsidRDefault="00CE174A" w:rsidP="00FA33D8">
            <w:pPr>
              <w:spacing w:after="0" w:line="240" w:lineRule="auto"/>
              <w:rPr>
                <w:rFonts w:ascii="Times New Roman" w:hAnsi="Times New Roman" w:cs="Times New Roman"/>
                <w:sz w:val="24"/>
                <w:szCs w:val="24"/>
              </w:rPr>
            </w:pPr>
          </w:p>
          <w:p w14:paraId="4C715C6B" w14:textId="77777777" w:rsidR="00CE174A" w:rsidRPr="00FA33D8" w:rsidRDefault="00CE174A" w:rsidP="00FA33D8">
            <w:pPr>
              <w:spacing w:after="0" w:line="240" w:lineRule="auto"/>
              <w:rPr>
                <w:rFonts w:ascii="Times New Roman" w:hAnsi="Times New Roman" w:cs="Times New Roman"/>
                <w:sz w:val="24"/>
                <w:szCs w:val="24"/>
              </w:rPr>
            </w:pPr>
          </w:p>
          <w:p w14:paraId="33F36231" w14:textId="77777777" w:rsidR="00CE174A" w:rsidRPr="00FA33D8" w:rsidRDefault="00CE174A" w:rsidP="00FA33D8">
            <w:pPr>
              <w:spacing w:after="0" w:line="240" w:lineRule="auto"/>
              <w:rPr>
                <w:rFonts w:ascii="Times New Roman" w:hAnsi="Times New Roman" w:cs="Times New Roman"/>
                <w:sz w:val="24"/>
                <w:szCs w:val="24"/>
              </w:rPr>
            </w:pPr>
          </w:p>
          <w:p w14:paraId="1B0ACC2B" w14:textId="77777777" w:rsidR="00CE174A" w:rsidRPr="00FA33D8" w:rsidRDefault="00CE174A" w:rsidP="00FA33D8">
            <w:pPr>
              <w:spacing w:after="0" w:line="240" w:lineRule="auto"/>
              <w:rPr>
                <w:rFonts w:ascii="Times New Roman" w:hAnsi="Times New Roman" w:cs="Times New Roman"/>
                <w:sz w:val="24"/>
                <w:szCs w:val="24"/>
              </w:rPr>
            </w:pPr>
          </w:p>
          <w:p w14:paraId="08474359" w14:textId="77777777" w:rsidR="00CE174A" w:rsidRPr="00FA33D8" w:rsidRDefault="00CE174A" w:rsidP="00FA33D8">
            <w:pPr>
              <w:spacing w:after="0" w:line="240" w:lineRule="auto"/>
              <w:rPr>
                <w:rFonts w:ascii="Times New Roman" w:hAnsi="Times New Roman" w:cs="Times New Roman"/>
                <w:sz w:val="24"/>
                <w:szCs w:val="24"/>
              </w:rPr>
            </w:pPr>
          </w:p>
          <w:p w14:paraId="30EF69E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6BBD8738" w14:textId="77777777" w:rsidR="00CE174A" w:rsidRPr="00FA33D8" w:rsidRDefault="00CE174A" w:rsidP="00FA33D8">
            <w:pPr>
              <w:spacing w:after="0" w:line="240" w:lineRule="auto"/>
              <w:rPr>
                <w:rFonts w:ascii="Times New Roman" w:hAnsi="Times New Roman" w:cs="Times New Roman"/>
                <w:sz w:val="24"/>
                <w:szCs w:val="24"/>
              </w:rPr>
            </w:pPr>
          </w:p>
          <w:p w14:paraId="60F96F2B" w14:textId="77777777" w:rsidR="00CE174A" w:rsidRPr="00FA33D8" w:rsidRDefault="00CE174A" w:rsidP="00FA33D8">
            <w:pPr>
              <w:spacing w:after="0" w:line="240" w:lineRule="auto"/>
              <w:rPr>
                <w:rFonts w:ascii="Times New Roman" w:hAnsi="Times New Roman" w:cs="Times New Roman"/>
                <w:sz w:val="24"/>
                <w:szCs w:val="24"/>
              </w:rPr>
            </w:pPr>
          </w:p>
          <w:p w14:paraId="5C2AC02D" w14:textId="77777777" w:rsidR="00CE174A" w:rsidRPr="00FA33D8" w:rsidRDefault="00CE174A" w:rsidP="00FA33D8">
            <w:pPr>
              <w:spacing w:after="0" w:line="240" w:lineRule="auto"/>
              <w:rPr>
                <w:rFonts w:ascii="Times New Roman" w:hAnsi="Times New Roman" w:cs="Times New Roman"/>
                <w:sz w:val="24"/>
                <w:szCs w:val="24"/>
              </w:rPr>
            </w:pPr>
          </w:p>
          <w:p w14:paraId="6F1B6C57" w14:textId="77777777" w:rsidR="00CE174A" w:rsidRPr="00FA33D8" w:rsidRDefault="00CE174A" w:rsidP="00FA33D8">
            <w:pPr>
              <w:spacing w:after="0" w:line="240" w:lineRule="auto"/>
              <w:rPr>
                <w:rFonts w:ascii="Times New Roman" w:hAnsi="Times New Roman" w:cs="Times New Roman"/>
                <w:sz w:val="24"/>
                <w:szCs w:val="24"/>
              </w:rPr>
            </w:pPr>
          </w:p>
          <w:p w14:paraId="0A18385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5E357F39" w14:textId="77777777" w:rsidR="00CE174A" w:rsidRPr="00FA33D8" w:rsidRDefault="00CE174A" w:rsidP="00FA33D8">
            <w:pPr>
              <w:spacing w:after="0" w:line="240" w:lineRule="auto"/>
              <w:rPr>
                <w:rFonts w:ascii="Times New Roman" w:hAnsi="Times New Roman" w:cs="Times New Roman"/>
                <w:sz w:val="24"/>
                <w:szCs w:val="24"/>
              </w:rPr>
            </w:pPr>
          </w:p>
          <w:p w14:paraId="455E9AF4" w14:textId="77777777" w:rsidR="00CE174A" w:rsidRPr="00FA33D8" w:rsidRDefault="00CE174A" w:rsidP="00FA33D8">
            <w:pPr>
              <w:spacing w:after="0" w:line="240" w:lineRule="auto"/>
              <w:rPr>
                <w:rFonts w:ascii="Times New Roman" w:hAnsi="Times New Roman" w:cs="Times New Roman"/>
                <w:sz w:val="24"/>
                <w:szCs w:val="24"/>
              </w:rPr>
            </w:pPr>
          </w:p>
          <w:p w14:paraId="596B5609" w14:textId="77777777" w:rsidR="00CE174A" w:rsidRPr="00FA33D8" w:rsidRDefault="00CE174A" w:rsidP="00FA33D8">
            <w:pPr>
              <w:spacing w:after="0" w:line="240" w:lineRule="auto"/>
              <w:rPr>
                <w:rFonts w:ascii="Times New Roman" w:hAnsi="Times New Roman" w:cs="Times New Roman"/>
                <w:sz w:val="24"/>
                <w:szCs w:val="24"/>
              </w:rPr>
            </w:pPr>
          </w:p>
          <w:p w14:paraId="05D0777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298465DA" w14:textId="77777777" w:rsidR="00CE174A" w:rsidRPr="00FA33D8" w:rsidRDefault="00CE174A" w:rsidP="00FA33D8">
            <w:pPr>
              <w:spacing w:after="0" w:line="240" w:lineRule="auto"/>
              <w:rPr>
                <w:rFonts w:ascii="Times New Roman" w:hAnsi="Times New Roman" w:cs="Times New Roman"/>
                <w:sz w:val="24"/>
                <w:szCs w:val="24"/>
              </w:rPr>
            </w:pPr>
          </w:p>
          <w:p w14:paraId="57443090" w14:textId="77777777" w:rsidR="00CE174A" w:rsidRPr="00FA33D8" w:rsidRDefault="00CE174A" w:rsidP="00FA33D8">
            <w:pPr>
              <w:spacing w:after="0" w:line="240" w:lineRule="auto"/>
              <w:rPr>
                <w:rFonts w:ascii="Times New Roman" w:hAnsi="Times New Roman" w:cs="Times New Roman"/>
                <w:sz w:val="24"/>
                <w:szCs w:val="24"/>
              </w:rPr>
            </w:pPr>
          </w:p>
          <w:p w14:paraId="6E07F26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41EA6CEC" w14:textId="77777777" w:rsidR="00CE174A" w:rsidRPr="00FA33D8" w:rsidRDefault="00CE174A" w:rsidP="00FA33D8">
            <w:pPr>
              <w:spacing w:after="0" w:line="240" w:lineRule="auto"/>
              <w:rPr>
                <w:rFonts w:ascii="Times New Roman" w:hAnsi="Times New Roman" w:cs="Times New Roman"/>
                <w:sz w:val="24"/>
                <w:szCs w:val="24"/>
              </w:rPr>
            </w:pPr>
          </w:p>
          <w:p w14:paraId="596172F9" w14:textId="77777777" w:rsidR="00CE174A" w:rsidRPr="00FA33D8" w:rsidRDefault="00CE174A" w:rsidP="00FA33D8">
            <w:pPr>
              <w:spacing w:after="0" w:line="240" w:lineRule="auto"/>
              <w:rPr>
                <w:rFonts w:ascii="Times New Roman" w:hAnsi="Times New Roman" w:cs="Times New Roman"/>
                <w:sz w:val="24"/>
                <w:szCs w:val="24"/>
              </w:rPr>
            </w:pPr>
          </w:p>
          <w:p w14:paraId="0A84A11D" w14:textId="77777777" w:rsidR="00CE174A" w:rsidRPr="00FA33D8" w:rsidRDefault="00CE174A" w:rsidP="00FA33D8">
            <w:pPr>
              <w:spacing w:after="0" w:line="240" w:lineRule="auto"/>
              <w:rPr>
                <w:rFonts w:ascii="Times New Roman" w:hAnsi="Times New Roman" w:cs="Times New Roman"/>
                <w:sz w:val="24"/>
                <w:szCs w:val="24"/>
              </w:rPr>
            </w:pPr>
          </w:p>
          <w:p w14:paraId="1D25832B" w14:textId="77777777" w:rsidR="00CE174A" w:rsidRPr="00FA33D8" w:rsidRDefault="00CE174A" w:rsidP="00FA33D8">
            <w:pPr>
              <w:spacing w:after="0" w:line="240" w:lineRule="auto"/>
              <w:rPr>
                <w:rFonts w:ascii="Times New Roman" w:hAnsi="Times New Roman" w:cs="Times New Roman"/>
                <w:sz w:val="24"/>
                <w:szCs w:val="24"/>
              </w:rPr>
            </w:pPr>
          </w:p>
          <w:p w14:paraId="4325D3D9" w14:textId="77777777" w:rsidR="00CE174A" w:rsidRPr="00FA33D8" w:rsidRDefault="00CE174A" w:rsidP="00FA33D8">
            <w:pPr>
              <w:spacing w:after="0" w:line="240" w:lineRule="auto"/>
              <w:rPr>
                <w:rFonts w:ascii="Times New Roman" w:hAnsi="Times New Roman" w:cs="Times New Roman"/>
                <w:sz w:val="24"/>
                <w:szCs w:val="24"/>
              </w:rPr>
            </w:pPr>
          </w:p>
          <w:p w14:paraId="1D3D13C3" w14:textId="77777777" w:rsidR="00CE174A" w:rsidRPr="00FA33D8" w:rsidRDefault="00CE174A" w:rsidP="00FA33D8">
            <w:pPr>
              <w:spacing w:after="0" w:line="240" w:lineRule="auto"/>
              <w:rPr>
                <w:rFonts w:ascii="Times New Roman" w:hAnsi="Times New Roman" w:cs="Times New Roman"/>
                <w:sz w:val="24"/>
                <w:szCs w:val="24"/>
              </w:rPr>
            </w:pPr>
          </w:p>
          <w:p w14:paraId="4B2BD0D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6AF7C05D" w14:textId="77777777" w:rsidR="00CE174A" w:rsidRPr="00FA33D8" w:rsidRDefault="00CE174A" w:rsidP="00FA33D8">
            <w:pPr>
              <w:spacing w:after="0" w:line="240" w:lineRule="auto"/>
              <w:rPr>
                <w:rFonts w:ascii="Times New Roman" w:hAnsi="Times New Roman" w:cs="Times New Roman"/>
                <w:sz w:val="24"/>
                <w:szCs w:val="24"/>
              </w:rPr>
            </w:pPr>
          </w:p>
          <w:p w14:paraId="3D9B9E14" w14:textId="77777777" w:rsidR="00CE174A" w:rsidRPr="00FA33D8" w:rsidRDefault="00CE174A" w:rsidP="00FA33D8">
            <w:pPr>
              <w:spacing w:after="0" w:line="240" w:lineRule="auto"/>
              <w:rPr>
                <w:rFonts w:ascii="Times New Roman" w:hAnsi="Times New Roman" w:cs="Times New Roman"/>
                <w:sz w:val="24"/>
                <w:szCs w:val="24"/>
              </w:rPr>
            </w:pPr>
          </w:p>
          <w:p w14:paraId="160C4D7E" w14:textId="77777777" w:rsidR="00CE174A" w:rsidRPr="00FA33D8" w:rsidRDefault="00CE174A" w:rsidP="00FA33D8">
            <w:pPr>
              <w:spacing w:after="0" w:line="240" w:lineRule="auto"/>
              <w:rPr>
                <w:rFonts w:ascii="Times New Roman" w:hAnsi="Times New Roman" w:cs="Times New Roman"/>
                <w:sz w:val="24"/>
                <w:szCs w:val="24"/>
              </w:rPr>
            </w:pPr>
          </w:p>
          <w:p w14:paraId="7105A7A6" w14:textId="77777777" w:rsidR="00CE174A" w:rsidRPr="00FA33D8" w:rsidRDefault="00CE174A" w:rsidP="00FA33D8">
            <w:pPr>
              <w:spacing w:after="0" w:line="240" w:lineRule="auto"/>
              <w:rPr>
                <w:rFonts w:ascii="Times New Roman" w:hAnsi="Times New Roman" w:cs="Times New Roman"/>
                <w:sz w:val="24"/>
                <w:szCs w:val="24"/>
              </w:rPr>
            </w:pPr>
          </w:p>
          <w:p w14:paraId="00FD7316"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vMerge w:val="restart"/>
          </w:tcPr>
          <w:p w14:paraId="1634B62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7F3C177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3F5CD86E" w14:textId="77777777" w:rsidR="00CE174A" w:rsidRPr="00FA33D8" w:rsidRDefault="00CE174A" w:rsidP="00FA33D8">
            <w:pPr>
              <w:spacing w:after="0" w:line="240" w:lineRule="auto"/>
              <w:rPr>
                <w:rFonts w:ascii="Times New Roman" w:hAnsi="Times New Roman" w:cs="Times New Roman"/>
                <w:sz w:val="24"/>
                <w:szCs w:val="24"/>
              </w:rPr>
            </w:pPr>
          </w:p>
          <w:p w14:paraId="67E7CBD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4284468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6791BAA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5CB3435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642AEE7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5E0B3C3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70122D3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045EC23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424DD39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3EBBC56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449140C2" w14:textId="77777777" w:rsidR="00CE174A" w:rsidRPr="00FA33D8" w:rsidRDefault="00CE174A" w:rsidP="00FA33D8">
            <w:pPr>
              <w:spacing w:after="0" w:line="240" w:lineRule="auto"/>
              <w:rPr>
                <w:rFonts w:ascii="Times New Roman" w:hAnsi="Times New Roman" w:cs="Times New Roman"/>
                <w:sz w:val="24"/>
                <w:szCs w:val="24"/>
              </w:rPr>
            </w:pPr>
          </w:p>
          <w:p w14:paraId="136E36BC" w14:textId="77777777" w:rsidR="00CE174A" w:rsidRPr="00FA33D8" w:rsidRDefault="00CE174A" w:rsidP="00FA33D8">
            <w:pPr>
              <w:spacing w:after="0" w:line="240" w:lineRule="auto"/>
              <w:rPr>
                <w:rFonts w:ascii="Times New Roman" w:hAnsi="Times New Roman" w:cs="Times New Roman"/>
                <w:sz w:val="24"/>
                <w:szCs w:val="24"/>
              </w:rPr>
            </w:pPr>
          </w:p>
          <w:p w14:paraId="06367F2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73B7A44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6725ED5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3510043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427DABDC" w14:textId="77777777" w:rsidR="00CE174A" w:rsidRPr="00FA33D8" w:rsidRDefault="00CE174A" w:rsidP="00FA33D8">
            <w:pPr>
              <w:spacing w:after="0" w:line="240" w:lineRule="auto"/>
              <w:rPr>
                <w:rFonts w:ascii="Times New Roman" w:hAnsi="Times New Roman" w:cs="Times New Roman"/>
                <w:sz w:val="24"/>
                <w:szCs w:val="24"/>
              </w:rPr>
            </w:pPr>
          </w:p>
          <w:p w14:paraId="6A36EB8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57F6039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13F398A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0333593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63F26F11" w14:textId="77777777" w:rsidR="00CE174A" w:rsidRPr="00FA33D8" w:rsidRDefault="00CE174A" w:rsidP="00FA33D8">
            <w:pPr>
              <w:spacing w:after="0" w:line="240" w:lineRule="auto"/>
              <w:rPr>
                <w:rFonts w:ascii="Times New Roman" w:hAnsi="Times New Roman" w:cs="Times New Roman"/>
                <w:sz w:val="24"/>
                <w:szCs w:val="24"/>
              </w:rPr>
            </w:pPr>
          </w:p>
          <w:p w14:paraId="669BC21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03.01</w:t>
            </w:r>
          </w:p>
          <w:p w14:paraId="0071877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03.02</w:t>
            </w:r>
          </w:p>
          <w:p w14:paraId="1E674A1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03.03 </w:t>
            </w:r>
          </w:p>
          <w:p w14:paraId="7B91DDA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03.01</w:t>
            </w:r>
          </w:p>
          <w:p w14:paraId="25F0FC5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03.02</w:t>
            </w:r>
          </w:p>
          <w:p w14:paraId="290E4FC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03.03</w:t>
            </w:r>
          </w:p>
          <w:p w14:paraId="251776E3" w14:textId="77777777" w:rsidR="00CE174A" w:rsidRPr="00FA33D8" w:rsidRDefault="00CE174A" w:rsidP="00FA33D8">
            <w:pPr>
              <w:spacing w:after="0" w:line="240" w:lineRule="auto"/>
              <w:rPr>
                <w:rFonts w:ascii="Times New Roman" w:hAnsi="Times New Roman" w:cs="Times New Roman"/>
                <w:sz w:val="24"/>
                <w:szCs w:val="24"/>
              </w:rPr>
            </w:pPr>
          </w:p>
          <w:p w14:paraId="1038A40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67F977E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6879F78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2A1A576E" w14:textId="77777777" w:rsidR="00CE174A" w:rsidRPr="00FA33D8" w:rsidRDefault="00CE174A" w:rsidP="00FA33D8">
            <w:pPr>
              <w:spacing w:after="0" w:line="240" w:lineRule="auto"/>
              <w:rPr>
                <w:rFonts w:ascii="Times New Roman" w:hAnsi="Times New Roman" w:cs="Times New Roman"/>
                <w:sz w:val="24"/>
                <w:szCs w:val="24"/>
              </w:rPr>
            </w:pPr>
          </w:p>
          <w:p w14:paraId="4F98D8D3" w14:textId="77777777" w:rsidR="00CE174A" w:rsidRPr="00FA33D8" w:rsidRDefault="00CE174A" w:rsidP="00FA33D8">
            <w:pPr>
              <w:spacing w:after="0" w:line="240" w:lineRule="auto"/>
              <w:rPr>
                <w:rFonts w:ascii="Times New Roman" w:hAnsi="Times New Roman" w:cs="Times New Roman"/>
                <w:sz w:val="24"/>
                <w:szCs w:val="24"/>
              </w:rPr>
            </w:pPr>
          </w:p>
          <w:p w14:paraId="35C2E38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109F99D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55DCD6B8" w14:textId="77777777" w:rsidR="00CE174A" w:rsidRPr="00FA33D8" w:rsidRDefault="00CE174A" w:rsidP="00FA33D8">
            <w:pPr>
              <w:spacing w:after="0" w:line="240" w:lineRule="auto"/>
              <w:rPr>
                <w:rFonts w:ascii="Times New Roman" w:hAnsi="Times New Roman" w:cs="Times New Roman"/>
                <w:sz w:val="24"/>
                <w:szCs w:val="24"/>
              </w:rPr>
            </w:pPr>
          </w:p>
          <w:p w14:paraId="14262AFC" w14:textId="77777777" w:rsidR="00CE174A" w:rsidRPr="00FA33D8" w:rsidRDefault="00CE174A" w:rsidP="00FA33D8">
            <w:pPr>
              <w:spacing w:after="0" w:line="240" w:lineRule="auto"/>
              <w:rPr>
                <w:rFonts w:ascii="Times New Roman" w:hAnsi="Times New Roman" w:cs="Times New Roman"/>
                <w:sz w:val="24"/>
                <w:szCs w:val="24"/>
              </w:rPr>
            </w:pPr>
          </w:p>
          <w:p w14:paraId="174BCCB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51F9EAD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7BB309D3" w14:textId="77777777" w:rsidR="00CE174A" w:rsidRPr="00FA33D8" w:rsidRDefault="00CE174A" w:rsidP="00FA33D8">
            <w:pPr>
              <w:spacing w:after="0" w:line="240" w:lineRule="auto"/>
              <w:rPr>
                <w:rFonts w:ascii="Times New Roman" w:hAnsi="Times New Roman" w:cs="Times New Roman"/>
                <w:sz w:val="24"/>
                <w:szCs w:val="24"/>
              </w:rPr>
            </w:pPr>
          </w:p>
          <w:p w14:paraId="1E8CEE0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1F9508B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337C43D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4142CC5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3AA62BE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13EE1D6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30EA908C" w14:textId="77777777" w:rsidR="00CE174A" w:rsidRPr="00FA33D8" w:rsidRDefault="00CE174A" w:rsidP="00FA33D8">
            <w:pPr>
              <w:spacing w:after="0" w:line="240" w:lineRule="auto"/>
              <w:rPr>
                <w:rFonts w:ascii="Times New Roman" w:hAnsi="Times New Roman" w:cs="Times New Roman"/>
                <w:sz w:val="24"/>
                <w:szCs w:val="24"/>
              </w:rPr>
            </w:pPr>
          </w:p>
          <w:p w14:paraId="31B8111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7D739A9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56FE251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6EE0B60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3DB4BF07" w14:textId="77777777" w:rsidR="00CE174A" w:rsidRPr="00FA33D8" w:rsidRDefault="00CE174A" w:rsidP="00FA33D8">
            <w:pPr>
              <w:spacing w:after="0" w:line="240" w:lineRule="auto"/>
              <w:rPr>
                <w:rFonts w:ascii="Times New Roman" w:hAnsi="Times New Roman" w:cs="Times New Roman"/>
                <w:sz w:val="24"/>
                <w:szCs w:val="24"/>
              </w:rPr>
            </w:pPr>
          </w:p>
          <w:p w14:paraId="5A11531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65AEB57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7A744A9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3D92C40E" w14:textId="77777777" w:rsidTr="00CE174A">
        <w:trPr>
          <w:trHeight w:val="20"/>
        </w:trPr>
        <w:tc>
          <w:tcPr>
            <w:tcW w:w="741" w:type="pct"/>
            <w:vMerge w:val="restart"/>
          </w:tcPr>
          <w:p w14:paraId="07E503AE"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Тема 1.2.</w:t>
            </w:r>
            <w:r w:rsidRPr="00FA33D8">
              <w:rPr>
                <w:rFonts w:ascii="Times New Roman" w:hAnsi="Times New Roman" w:cs="Times New Roman"/>
                <w:sz w:val="24"/>
                <w:szCs w:val="24"/>
              </w:rPr>
              <w:t xml:space="preserve"> Государственная система</w:t>
            </w:r>
          </w:p>
          <w:p w14:paraId="77CAD691"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промышленных приборов и средств автоматизации</w:t>
            </w:r>
          </w:p>
          <w:p w14:paraId="3B9666E5"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технологических процессов.</w:t>
            </w:r>
          </w:p>
        </w:tc>
        <w:tc>
          <w:tcPr>
            <w:tcW w:w="1257" w:type="pct"/>
            <w:gridSpan w:val="2"/>
          </w:tcPr>
          <w:p w14:paraId="13F64087" w14:textId="77777777" w:rsidR="00CE174A" w:rsidRPr="00FA33D8" w:rsidRDefault="00CE174A" w:rsidP="00FA33D8">
            <w:pPr>
              <w:shd w:val="clear" w:color="auto" w:fill="FFFFFF"/>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Содержание</w:t>
            </w:r>
          </w:p>
        </w:tc>
        <w:tc>
          <w:tcPr>
            <w:tcW w:w="852" w:type="pct"/>
            <w:gridSpan w:val="2"/>
            <w:vAlign w:val="center"/>
          </w:tcPr>
          <w:p w14:paraId="69162CA5" w14:textId="09AEAEB8" w:rsidR="00CE174A" w:rsidRPr="00FA33D8" w:rsidRDefault="00AE75C2"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2/0</w:t>
            </w:r>
          </w:p>
        </w:tc>
        <w:tc>
          <w:tcPr>
            <w:tcW w:w="1221" w:type="pct"/>
          </w:tcPr>
          <w:p w14:paraId="12BB9939"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vMerge/>
          </w:tcPr>
          <w:p w14:paraId="41F1ED09"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vMerge/>
          </w:tcPr>
          <w:p w14:paraId="791F3720"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60063690" w14:textId="77777777" w:rsidTr="00CE174A">
        <w:trPr>
          <w:trHeight w:val="20"/>
        </w:trPr>
        <w:tc>
          <w:tcPr>
            <w:tcW w:w="741" w:type="pct"/>
            <w:vMerge/>
          </w:tcPr>
          <w:p w14:paraId="42782979"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tc>
        <w:tc>
          <w:tcPr>
            <w:tcW w:w="1257" w:type="pct"/>
            <w:gridSpan w:val="2"/>
          </w:tcPr>
          <w:p w14:paraId="16DBDF6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Значение государственной системы промышленных приборов и средств автоматизации. Классификация изделий государственной системы</w:t>
            </w:r>
          </w:p>
          <w:p w14:paraId="0C15263E"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промышленных приборов и средств автоматизации. Система</w:t>
            </w:r>
          </w:p>
          <w:p w14:paraId="29920BBC" w14:textId="7C4982DC"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дистанционной передачи измерительной техники.</w:t>
            </w:r>
          </w:p>
        </w:tc>
        <w:tc>
          <w:tcPr>
            <w:tcW w:w="852" w:type="pct"/>
            <w:gridSpan w:val="2"/>
            <w:vAlign w:val="center"/>
          </w:tcPr>
          <w:p w14:paraId="62D8ED3B"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21" w:type="pct"/>
          </w:tcPr>
          <w:p w14:paraId="3711EAA4"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vMerge/>
          </w:tcPr>
          <w:p w14:paraId="4563793C"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vMerge/>
          </w:tcPr>
          <w:p w14:paraId="142EBC9B"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2025E634" w14:textId="77777777" w:rsidTr="00CE174A">
        <w:trPr>
          <w:trHeight w:val="20"/>
        </w:trPr>
        <w:tc>
          <w:tcPr>
            <w:tcW w:w="741" w:type="pct"/>
            <w:vMerge w:val="restart"/>
          </w:tcPr>
          <w:p w14:paraId="69680B4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 xml:space="preserve">Тема 1.3. </w:t>
            </w:r>
            <w:r w:rsidRPr="00FA33D8">
              <w:rPr>
                <w:rFonts w:ascii="Times New Roman" w:hAnsi="Times New Roman" w:cs="Times New Roman"/>
                <w:sz w:val="24"/>
                <w:szCs w:val="24"/>
              </w:rPr>
              <w:t>Типовые средства измерения и область их применения.</w:t>
            </w:r>
          </w:p>
        </w:tc>
        <w:tc>
          <w:tcPr>
            <w:tcW w:w="1257" w:type="pct"/>
            <w:gridSpan w:val="2"/>
          </w:tcPr>
          <w:p w14:paraId="57848764" w14:textId="77777777" w:rsidR="00CE174A" w:rsidRPr="00FA33D8" w:rsidRDefault="00CE174A" w:rsidP="00FA33D8">
            <w:pPr>
              <w:shd w:val="clear" w:color="auto" w:fill="FFFFFF"/>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Содержание</w:t>
            </w:r>
          </w:p>
        </w:tc>
        <w:tc>
          <w:tcPr>
            <w:tcW w:w="852" w:type="pct"/>
            <w:gridSpan w:val="2"/>
            <w:vAlign w:val="center"/>
          </w:tcPr>
          <w:p w14:paraId="124AEBCF" w14:textId="2E09E5E4" w:rsidR="00CE174A" w:rsidRPr="00FA33D8" w:rsidRDefault="00AE75C2"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w:t>
            </w:r>
            <w:r w:rsidR="004E7545" w:rsidRPr="00FA33D8">
              <w:rPr>
                <w:rFonts w:ascii="Times New Roman" w:hAnsi="Times New Roman" w:cs="Times New Roman"/>
                <w:b/>
                <w:bCs/>
                <w:sz w:val="24"/>
                <w:szCs w:val="24"/>
              </w:rPr>
              <w:t>6</w:t>
            </w:r>
            <w:r w:rsidRPr="00FA33D8">
              <w:rPr>
                <w:rFonts w:ascii="Times New Roman" w:hAnsi="Times New Roman" w:cs="Times New Roman"/>
                <w:b/>
                <w:bCs/>
                <w:sz w:val="24"/>
                <w:szCs w:val="24"/>
              </w:rPr>
              <w:t>/10</w:t>
            </w:r>
          </w:p>
        </w:tc>
        <w:tc>
          <w:tcPr>
            <w:tcW w:w="1221" w:type="pct"/>
          </w:tcPr>
          <w:p w14:paraId="5F452DED"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7BFFD31B"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2052B63C"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4D23A383" w14:textId="77777777" w:rsidTr="006C1692">
        <w:trPr>
          <w:trHeight w:val="20"/>
        </w:trPr>
        <w:tc>
          <w:tcPr>
            <w:tcW w:w="741" w:type="pct"/>
            <w:vMerge/>
          </w:tcPr>
          <w:p w14:paraId="68FD1A87" w14:textId="77777777" w:rsidR="006C1692" w:rsidRPr="00FA33D8" w:rsidRDefault="006C1692" w:rsidP="00FA33D8">
            <w:pPr>
              <w:shd w:val="clear" w:color="auto" w:fill="FFFFFF"/>
              <w:spacing w:after="0" w:line="240" w:lineRule="auto"/>
              <w:rPr>
                <w:rFonts w:ascii="Times New Roman" w:hAnsi="Times New Roman" w:cs="Times New Roman"/>
                <w:b/>
                <w:sz w:val="24"/>
                <w:szCs w:val="24"/>
              </w:rPr>
            </w:pPr>
          </w:p>
        </w:tc>
        <w:tc>
          <w:tcPr>
            <w:tcW w:w="1257" w:type="pct"/>
            <w:gridSpan w:val="2"/>
            <w:vMerge w:val="restart"/>
          </w:tcPr>
          <w:p w14:paraId="50EF8B61" w14:textId="77777777" w:rsidR="006C1692" w:rsidRPr="00FA33D8" w:rsidRDefault="006C169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1</w:t>
            </w:r>
            <w:r w:rsidRPr="00FA33D8">
              <w:rPr>
                <w:rFonts w:ascii="Times New Roman" w:hAnsi="Times New Roman" w:cs="Times New Roman"/>
                <w:sz w:val="24"/>
                <w:szCs w:val="24"/>
              </w:rPr>
              <w:t>. Классификация, устройство, принцип действия приборов для</w:t>
            </w:r>
          </w:p>
          <w:p w14:paraId="10C2D604" w14:textId="77777777" w:rsidR="006C1692" w:rsidRPr="00FA33D8" w:rsidRDefault="006C169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измерения температуры. Термометры расширения, манометрические термометры, термопреобразователи сопротивления, термоэлектрические термопреобразователи, их устройство, принцип</w:t>
            </w:r>
          </w:p>
          <w:p w14:paraId="41A59CBA" w14:textId="77777777" w:rsidR="006C1692" w:rsidRPr="00FA33D8" w:rsidRDefault="006C169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действия, особенности обслуживания.</w:t>
            </w:r>
          </w:p>
          <w:p w14:paraId="097A5CCC" w14:textId="77777777" w:rsidR="006C1692" w:rsidRPr="00FA33D8" w:rsidRDefault="006C169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2.</w:t>
            </w:r>
            <w:r w:rsidRPr="00FA33D8">
              <w:rPr>
                <w:rFonts w:ascii="Times New Roman" w:hAnsi="Times New Roman" w:cs="Times New Roman"/>
                <w:sz w:val="24"/>
                <w:szCs w:val="24"/>
              </w:rPr>
              <w:t xml:space="preserve"> Монтаж и эксплуатация приборов для измерения температуры.</w:t>
            </w:r>
          </w:p>
          <w:p w14:paraId="3646ADB1" w14:textId="77777777" w:rsidR="006C1692" w:rsidRPr="00FA33D8" w:rsidRDefault="006C169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Роль контроля температурных режимов в производстве пищевой</w:t>
            </w:r>
          </w:p>
          <w:p w14:paraId="1D991FC3" w14:textId="50821FE3" w:rsidR="006C1692" w:rsidRPr="00FA33D8" w:rsidRDefault="006C1692"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продукции.</w:t>
            </w:r>
          </w:p>
        </w:tc>
        <w:tc>
          <w:tcPr>
            <w:tcW w:w="852" w:type="pct"/>
            <w:gridSpan w:val="2"/>
            <w:vMerge w:val="restart"/>
          </w:tcPr>
          <w:p w14:paraId="16643A2F" w14:textId="77777777" w:rsidR="006C1692" w:rsidRPr="00FA33D8" w:rsidRDefault="006C1692"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21" w:type="pct"/>
          </w:tcPr>
          <w:p w14:paraId="1E18D559" w14:textId="77777777" w:rsidR="006C1692" w:rsidRPr="00FA33D8" w:rsidRDefault="006C1692" w:rsidP="00FA33D8">
            <w:pPr>
              <w:spacing w:after="0" w:line="240" w:lineRule="auto"/>
              <w:rPr>
                <w:rFonts w:ascii="Times New Roman" w:hAnsi="Times New Roman" w:cs="Times New Roman"/>
                <w:b/>
                <w:sz w:val="24"/>
                <w:szCs w:val="24"/>
              </w:rPr>
            </w:pPr>
          </w:p>
        </w:tc>
        <w:tc>
          <w:tcPr>
            <w:tcW w:w="475" w:type="pct"/>
            <w:vMerge w:val="restart"/>
          </w:tcPr>
          <w:p w14:paraId="39BD7A9E"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3515DD96" w14:textId="77777777" w:rsidR="006C1692" w:rsidRPr="00FA33D8" w:rsidRDefault="006C1692" w:rsidP="00FA33D8">
            <w:pPr>
              <w:spacing w:after="0" w:line="240" w:lineRule="auto"/>
              <w:rPr>
                <w:rFonts w:ascii="Times New Roman" w:hAnsi="Times New Roman" w:cs="Times New Roman"/>
                <w:sz w:val="24"/>
                <w:szCs w:val="24"/>
              </w:rPr>
            </w:pPr>
          </w:p>
          <w:p w14:paraId="22E28355" w14:textId="77777777" w:rsidR="006C1692" w:rsidRPr="00FA33D8" w:rsidRDefault="006C1692" w:rsidP="00FA33D8">
            <w:pPr>
              <w:spacing w:after="0" w:line="240" w:lineRule="auto"/>
              <w:rPr>
                <w:rFonts w:ascii="Times New Roman" w:hAnsi="Times New Roman" w:cs="Times New Roman"/>
                <w:sz w:val="24"/>
                <w:szCs w:val="24"/>
              </w:rPr>
            </w:pPr>
          </w:p>
          <w:p w14:paraId="66D5246D"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19E34D8E" w14:textId="77777777" w:rsidR="006C1692" w:rsidRPr="00FA33D8" w:rsidRDefault="006C1692" w:rsidP="00FA33D8">
            <w:pPr>
              <w:spacing w:after="0" w:line="240" w:lineRule="auto"/>
              <w:rPr>
                <w:rFonts w:ascii="Times New Roman" w:hAnsi="Times New Roman" w:cs="Times New Roman"/>
                <w:sz w:val="24"/>
                <w:szCs w:val="24"/>
              </w:rPr>
            </w:pPr>
          </w:p>
          <w:p w14:paraId="4022FFE7" w14:textId="77777777" w:rsidR="006C1692" w:rsidRPr="00FA33D8" w:rsidRDefault="006C1692" w:rsidP="00FA33D8">
            <w:pPr>
              <w:spacing w:after="0" w:line="240" w:lineRule="auto"/>
              <w:rPr>
                <w:rFonts w:ascii="Times New Roman" w:hAnsi="Times New Roman" w:cs="Times New Roman"/>
                <w:sz w:val="24"/>
                <w:szCs w:val="24"/>
              </w:rPr>
            </w:pPr>
          </w:p>
          <w:p w14:paraId="19C0070E" w14:textId="77777777" w:rsidR="006C1692" w:rsidRPr="00FA33D8" w:rsidRDefault="006C1692" w:rsidP="00FA33D8">
            <w:pPr>
              <w:spacing w:after="0" w:line="240" w:lineRule="auto"/>
              <w:rPr>
                <w:rFonts w:ascii="Times New Roman" w:hAnsi="Times New Roman" w:cs="Times New Roman"/>
                <w:sz w:val="24"/>
                <w:szCs w:val="24"/>
              </w:rPr>
            </w:pPr>
          </w:p>
          <w:p w14:paraId="76DB5828" w14:textId="77777777" w:rsidR="006C1692" w:rsidRPr="00FA33D8" w:rsidRDefault="006C1692" w:rsidP="00FA33D8">
            <w:pPr>
              <w:spacing w:after="0" w:line="240" w:lineRule="auto"/>
              <w:rPr>
                <w:rFonts w:ascii="Times New Roman" w:hAnsi="Times New Roman" w:cs="Times New Roman"/>
                <w:sz w:val="24"/>
                <w:szCs w:val="24"/>
              </w:rPr>
            </w:pPr>
          </w:p>
          <w:p w14:paraId="57D1FFF3" w14:textId="77777777" w:rsidR="006C1692" w:rsidRPr="00FA33D8" w:rsidRDefault="006C1692" w:rsidP="00FA33D8">
            <w:pPr>
              <w:spacing w:after="0" w:line="240" w:lineRule="auto"/>
              <w:rPr>
                <w:rFonts w:ascii="Times New Roman" w:hAnsi="Times New Roman" w:cs="Times New Roman"/>
                <w:sz w:val="24"/>
                <w:szCs w:val="24"/>
              </w:rPr>
            </w:pPr>
          </w:p>
          <w:p w14:paraId="2E54EC10" w14:textId="77777777" w:rsidR="006C1692" w:rsidRPr="00FA33D8" w:rsidRDefault="006C1692" w:rsidP="00FA33D8">
            <w:pPr>
              <w:spacing w:after="0" w:line="240" w:lineRule="auto"/>
              <w:rPr>
                <w:rFonts w:ascii="Times New Roman" w:hAnsi="Times New Roman" w:cs="Times New Roman"/>
                <w:sz w:val="24"/>
                <w:szCs w:val="24"/>
              </w:rPr>
            </w:pPr>
          </w:p>
          <w:p w14:paraId="0AF0F30A" w14:textId="77777777" w:rsidR="006C1692" w:rsidRPr="00FA33D8" w:rsidRDefault="006C1692" w:rsidP="00FA33D8">
            <w:pPr>
              <w:spacing w:after="0" w:line="240" w:lineRule="auto"/>
              <w:rPr>
                <w:rFonts w:ascii="Times New Roman" w:hAnsi="Times New Roman" w:cs="Times New Roman"/>
                <w:sz w:val="24"/>
                <w:szCs w:val="24"/>
              </w:rPr>
            </w:pPr>
          </w:p>
          <w:p w14:paraId="58A87636" w14:textId="77777777" w:rsidR="006C1692" w:rsidRPr="00FA33D8" w:rsidRDefault="006C1692" w:rsidP="00FA33D8">
            <w:pPr>
              <w:spacing w:after="0" w:line="240" w:lineRule="auto"/>
              <w:rPr>
                <w:rFonts w:ascii="Times New Roman" w:hAnsi="Times New Roman" w:cs="Times New Roman"/>
                <w:sz w:val="24"/>
                <w:szCs w:val="24"/>
              </w:rPr>
            </w:pPr>
          </w:p>
          <w:p w14:paraId="51CBDC91" w14:textId="77777777" w:rsidR="006C1692" w:rsidRPr="00FA33D8" w:rsidRDefault="006C1692" w:rsidP="00FA33D8">
            <w:pPr>
              <w:spacing w:after="0" w:line="240" w:lineRule="auto"/>
              <w:rPr>
                <w:rFonts w:ascii="Times New Roman" w:hAnsi="Times New Roman" w:cs="Times New Roman"/>
                <w:sz w:val="24"/>
                <w:szCs w:val="24"/>
              </w:rPr>
            </w:pPr>
          </w:p>
          <w:p w14:paraId="14D9968C" w14:textId="77777777" w:rsidR="006C1692" w:rsidRPr="00FA33D8" w:rsidRDefault="006C1692" w:rsidP="00FA33D8">
            <w:pPr>
              <w:spacing w:after="0" w:line="240" w:lineRule="auto"/>
              <w:rPr>
                <w:rFonts w:ascii="Times New Roman" w:hAnsi="Times New Roman" w:cs="Times New Roman"/>
                <w:sz w:val="24"/>
                <w:szCs w:val="24"/>
              </w:rPr>
            </w:pPr>
          </w:p>
          <w:p w14:paraId="7A71339A" w14:textId="77777777" w:rsidR="006C1692" w:rsidRPr="00FA33D8" w:rsidRDefault="006C1692" w:rsidP="00FA33D8">
            <w:pPr>
              <w:spacing w:after="0" w:line="240" w:lineRule="auto"/>
              <w:rPr>
                <w:rFonts w:ascii="Times New Roman" w:hAnsi="Times New Roman" w:cs="Times New Roman"/>
                <w:sz w:val="24"/>
                <w:szCs w:val="24"/>
              </w:rPr>
            </w:pPr>
          </w:p>
          <w:p w14:paraId="63D5845E" w14:textId="77777777" w:rsidR="006C1692" w:rsidRPr="00FA33D8" w:rsidRDefault="006C1692" w:rsidP="00FA33D8">
            <w:pPr>
              <w:spacing w:after="0" w:line="240" w:lineRule="auto"/>
              <w:rPr>
                <w:rFonts w:ascii="Times New Roman" w:hAnsi="Times New Roman" w:cs="Times New Roman"/>
                <w:sz w:val="24"/>
                <w:szCs w:val="24"/>
              </w:rPr>
            </w:pPr>
          </w:p>
          <w:p w14:paraId="1143F9DF" w14:textId="77777777" w:rsidR="006C1692" w:rsidRPr="00FA33D8" w:rsidRDefault="006C1692" w:rsidP="00FA33D8">
            <w:pPr>
              <w:spacing w:after="0" w:line="240" w:lineRule="auto"/>
              <w:rPr>
                <w:rFonts w:ascii="Times New Roman" w:hAnsi="Times New Roman" w:cs="Times New Roman"/>
                <w:sz w:val="24"/>
                <w:szCs w:val="24"/>
              </w:rPr>
            </w:pPr>
          </w:p>
          <w:p w14:paraId="77D58CD1" w14:textId="77777777" w:rsidR="006C1692" w:rsidRPr="00FA33D8" w:rsidRDefault="006C1692" w:rsidP="00FA33D8">
            <w:pPr>
              <w:spacing w:after="0" w:line="240" w:lineRule="auto"/>
              <w:rPr>
                <w:rFonts w:ascii="Times New Roman" w:hAnsi="Times New Roman" w:cs="Times New Roman"/>
                <w:sz w:val="24"/>
                <w:szCs w:val="24"/>
              </w:rPr>
            </w:pPr>
          </w:p>
          <w:p w14:paraId="56881F97" w14:textId="77777777" w:rsidR="006C1692" w:rsidRPr="00FA33D8" w:rsidRDefault="006C1692" w:rsidP="00FA33D8">
            <w:pPr>
              <w:spacing w:after="0" w:line="240" w:lineRule="auto"/>
              <w:rPr>
                <w:rFonts w:ascii="Times New Roman" w:hAnsi="Times New Roman" w:cs="Times New Roman"/>
                <w:sz w:val="24"/>
                <w:szCs w:val="24"/>
              </w:rPr>
            </w:pPr>
          </w:p>
          <w:p w14:paraId="3F30D2D3" w14:textId="77777777" w:rsidR="006C1692" w:rsidRPr="00FA33D8" w:rsidRDefault="006C1692" w:rsidP="00FA33D8">
            <w:pPr>
              <w:spacing w:after="0" w:line="240" w:lineRule="auto"/>
              <w:rPr>
                <w:rFonts w:ascii="Times New Roman" w:hAnsi="Times New Roman" w:cs="Times New Roman"/>
                <w:sz w:val="24"/>
                <w:szCs w:val="24"/>
              </w:rPr>
            </w:pPr>
          </w:p>
          <w:p w14:paraId="4F14C2DE"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6A848CCC" w14:textId="77777777" w:rsidR="006C1692" w:rsidRPr="00FA33D8" w:rsidRDefault="006C1692" w:rsidP="00FA33D8">
            <w:pPr>
              <w:spacing w:after="0" w:line="240" w:lineRule="auto"/>
              <w:rPr>
                <w:rFonts w:ascii="Times New Roman" w:hAnsi="Times New Roman" w:cs="Times New Roman"/>
                <w:sz w:val="24"/>
                <w:szCs w:val="24"/>
              </w:rPr>
            </w:pPr>
          </w:p>
          <w:p w14:paraId="7A1A5941" w14:textId="77777777" w:rsidR="006C1692" w:rsidRPr="00FA33D8" w:rsidRDefault="006C1692" w:rsidP="00FA33D8">
            <w:pPr>
              <w:spacing w:after="0" w:line="240" w:lineRule="auto"/>
              <w:rPr>
                <w:rFonts w:ascii="Times New Roman" w:hAnsi="Times New Roman" w:cs="Times New Roman"/>
                <w:sz w:val="24"/>
                <w:szCs w:val="24"/>
              </w:rPr>
            </w:pPr>
          </w:p>
          <w:p w14:paraId="5FDF0913" w14:textId="77777777" w:rsidR="006C1692" w:rsidRPr="00FA33D8" w:rsidRDefault="006C1692" w:rsidP="00FA33D8">
            <w:pPr>
              <w:spacing w:after="0" w:line="240" w:lineRule="auto"/>
              <w:rPr>
                <w:rFonts w:ascii="Times New Roman" w:hAnsi="Times New Roman" w:cs="Times New Roman"/>
                <w:sz w:val="24"/>
                <w:szCs w:val="24"/>
              </w:rPr>
            </w:pPr>
          </w:p>
          <w:p w14:paraId="0A6BFE7D" w14:textId="77777777" w:rsidR="006C1692" w:rsidRPr="00FA33D8" w:rsidRDefault="006C1692" w:rsidP="00FA33D8">
            <w:pPr>
              <w:spacing w:after="0" w:line="240" w:lineRule="auto"/>
              <w:rPr>
                <w:rFonts w:ascii="Times New Roman" w:hAnsi="Times New Roman" w:cs="Times New Roman"/>
                <w:sz w:val="24"/>
                <w:szCs w:val="24"/>
              </w:rPr>
            </w:pPr>
          </w:p>
          <w:p w14:paraId="6C0EBA0E" w14:textId="77777777" w:rsidR="006C1692" w:rsidRPr="00FA33D8" w:rsidRDefault="006C1692" w:rsidP="00FA33D8">
            <w:pPr>
              <w:spacing w:after="0" w:line="240" w:lineRule="auto"/>
              <w:rPr>
                <w:rFonts w:ascii="Times New Roman" w:hAnsi="Times New Roman" w:cs="Times New Roman"/>
                <w:sz w:val="24"/>
                <w:szCs w:val="24"/>
              </w:rPr>
            </w:pPr>
          </w:p>
          <w:p w14:paraId="0C049137" w14:textId="77777777" w:rsidR="006C1692" w:rsidRPr="00FA33D8" w:rsidRDefault="006C1692" w:rsidP="00FA33D8">
            <w:pPr>
              <w:spacing w:after="0" w:line="240" w:lineRule="auto"/>
              <w:rPr>
                <w:rFonts w:ascii="Times New Roman" w:hAnsi="Times New Roman" w:cs="Times New Roman"/>
                <w:sz w:val="24"/>
                <w:szCs w:val="24"/>
              </w:rPr>
            </w:pPr>
          </w:p>
          <w:p w14:paraId="2643B4A3" w14:textId="77777777" w:rsidR="006C1692" w:rsidRPr="00FA33D8" w:rsidRDefault="006C1692" w:rsidP="00FA33D8">
            <w:pPr>
              <w:spacing w:after="0" w:line="240" w:lineRule="auto"/>
              <w:rPr>
                <w:rFonts w:ascii="Times New Roman" w:hAnsi="Times New Roman" w:cs="Times New Roman"/>
                <w:sz w:val="24"/>
                <w:szCs w:val="24"/>
              </w:rPr>
            </w:pPr>
          </w:p>
          <w:p w14:paraId="0E7599E6" w14:textId="77777777" w:rsidR="006C1692" w:rsidRPr="00FA33D8" w:rsidRDefault="006C1692" w:rsidP="00FA33D8">
            <w:pPr>
              <w:spacing w:after="0" w:line="240" w:lineRule="auto"/>
              <w:rPr>
                <w:rFonts w:ascii="Times New Roman" w:hAnsi="Times New Roman" w:cs="Times New Roman"/>
                <w:sz w:val="24"/>
                <w:szCs w:val="24"/>
              </w:rPr>
            </w:pPr>
          </w:p>
          <w:p w14:paraId="509DC75F" w14:textId="77777777" w:rsidR="006C1692" w:rsidRPr="00FA33D8" w:rsidRDefault="006C1692" w:rsidP="00FA33D8">
            <w:pPr>
              <w:spacing w:after="0" w:line="240" w:lineRule="auto"/>
              <w:rPr>
                <w:rFonts w:ascii="Times New Roman" w:hAnsi="Times New Roman" w:cs="Times New Roman"/>
                <w:sz w:val="24"/>
                <w:szCs w:val="24"/>
              </w:rPr>
            </w:pPr>
          </w:p>
          <w:p w14:paraId="4FF677E7" w14:textId="77777777" w:rsidR="006C1692" w:rsidRPr="00FA33D8" w:rsidRDefault="006C1692" w:rsidP="00FA33D8">
            <w:pPr>
              <w:spacing w:after="0" w:line="240" w:lineRule="auto"/>
              <w:rPr>
                <w:rFonts w:ascii="Times New Roman" w:hAnsi="Times New Roman" w:cs="Times New Roman"/>
                <w:sz w:val="24"/>
                <w:szCs w:val="24"/>
              </w:rPr>
            </w:pPr>
          </w:p>
          <w:p w14:paraId="3D62C471" w14:textId="77777777" w:rsidR="006C1692" w:rsidRPr="00FA33D8" w:rsidRDefault="006C1692" w:rsidP="00FA33D8">
            <w:pPr>
              <w:spacing w:after="0" w:line="240" w:lineRule="auto"/>
              <w:rPr>
                <w:rFonts w:ascii="Times New Roman" w:hAnsi="Times New Roman" w:cs="Times New Roman"/>
                <w:sz w:val="24"/>
                <w:szCs w:val="24"/>
              </w:rPr>
            </w:pPr>
          </w:p>
          <w:p w14:paraId="1116EFA1" w14:textId="77777777" w:rsidR="006C1692" w:rsidRPr="00FA33D8" w:rsidRDefault="006C1692" w:rsidP="00FA33D8">
            <w:pPr>
              <w:spacing w:after="0" w:line="240" w:lineRule="auto"/>
              <w:rPr>
                <w:rFonts w:ascii="Times New Roman" w:hAnsi="Times New Roman" w:cs="Times New Roman"/>
                <w:sz w:val="24"/>
                <w:szCs w:val="24"/>
              </w:rPr>
            </w:pPr>
          </w:p>
          <w:p w14:paraId="37F3BF64"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1D02393F" w14:textId="77777777" w:rsidR="006C1692" w:rsidRPr="00FA33D8" w:rsidRDefault="006C1692" w:rsidP="00FA33D8">
            <w:pPr>
              <w:spacing w:after="0" w:line="240" w:lineRule="auto"/>
              <w:rPr>
                <w:rFonts w:ascii="Times New Roman" w:hAnsi="Times New Roman" w:cs="Times New Roman"/>
                <w:sz w:val="24"/>
                <w:szCs w:val="24"/>
              </w:rPr>
            </w:pPr>
          </w:p>
          <w:p w14:paraId="795AD829" w14:textId="77777777" w:rsidR="006C1692" w:rsidRPr="00FA33D8" w:rsidRDefault="006C1692" w:rsidP="00FA33D8">
            <w:pPr>
              <w:spacing w:after="0" w:line="240" w:lineRule="auto"/>
              <w:rPr>
                <w:rFonts w:ascii="Times New Roman" w:hAnsi="Times New Roman" w:cs="Times New Roman"/>
                <w:sz w:val="24"/>
                <w:szCs w:val="24"/>
              </w:rPr>
            </w:pPr>
          </w:p>
          <w:p w14:paraId="2D239887" w14:textId="77777777" w:rsidR="006C1692" w:rsidRPr="00FA33D8" w:rsidRDefault="006C1692" w:rsidP="00FA33D8">
            <w:pPr>
              <w:spacing w:after="0" w:line="240" w:lineRule="auto"/>
              <w:rPr>
                <w:rFonts w:ascii="Times New Roman" w:hAnsi="Times New Roman" w:cs="Times New Roman"/>
                <w:sz w:val="24"/>
                <w:szCs w:val="24"/>
              </w:rPr>
            </w:pPr>
          </w:p>
          <w:p w14:paraId="499F41A4"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7DA61F2B" w14:textId="77777777" w:rsidR="006C1692" w:rsidRPr="00FA33D8" w:rsidRDefault="006C1692" w:rsidP="00FA33D8">
            <w:pPr>
              <w:spacing w:after="0" w:line="240" w:lineRule="auto"/>
              <w:rPr>
                <w:rFonts w:ascii="Times New Roman" w:hAnsi="Times New Roman" w:cs="Times New Roman"/>
                <w:sz w:val="24"/>
                <w:szCs w:val="24"/>
              </w:rPr>
            </w:pPr>
          </w:p>
          <w:p w14:paraId="6906B8B8" w14:textId="77777777" w:rsidR="006C1692" w:rsidRPr="00FA33D8" w:rsidRDefault="006C1692" w:rsidP="00FA33D8">
            <w:pPr>
              <w:spacing w:after="0" w:line="240" w:lineRule="auto"/>
              <w:rPr>
                <w:rFonts w:ascii="Times New Roman" w:hAnsi="Times New Roman" w:cs="Times New Roman"/>
                <w:sz w:val="24"/>
                <w:szCs w:val="24"/>
              </w:rPr>
            </w:pPr>
          </w:p>
          <w:p w14:paraId="41E94DAD" w14:textId="77777777" w:rsidR="006C1692" w:rsidRPr="00FA33D8" w:rsidRDefault="006C1692" w:rsidP="00FA33D8">
            <w:pPr>
              <w:spacing w:after="0" w:line="240" w:lineRule="auto"/>
              <w:rPr>
                <w:rFonts w:ascii="Times New Roman" w:hAnsi="Times New Roman" w:cs="Times New Roman"/>
                <w:sz w:val="24"/>
                <w:szCs w:val="24"/>
              </w:rPr>
            </w:pPr>
          </w:p>
          <w:p w14:paraId="2E55AFBA"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28435028" w14:textId="77777777" w:rsidR="006C1692" w:rsidRPr="00FA33D8" w:rsidRDefault="006C1692" w:rsidP="00FA33D8">
            <w:pPr>
              <w:spacing w:after="0" w:line="240" w:lineRule="auto"/>
              <w:rPr>
                <w:rFonts w:ascii="Times New Roman" w:hAnsi="Times New Roman" w:cs="Times New Roman"/>
                <w:sz w:val="24"/>
                <w:szCs w:val="24"/>
              </w:rPr>
            </w:pPr>
          </w:p>
          <w:p w14:paraId="3966E35A" w14:textId="77777777" w:rsidR="006C1692" w:rsidRPr="00FA33D8" w:rsidRDefault="006C1692" w:rsidP="00FA33D8">
            <w:pPr>
              <w:spacing w:after="0" w:line="240" w:lineRule="auto"/>
              <w:rPr>
                <w:rFonts w:ascii="Times New Roman" w:hAnsi="Times New Roman" w:cs="Times New Roman"/>
                <w:sz w:val="24"/>
                <w:szCs w:val="24"/>
              </w:rPr>
            </w:pPr>
          </w:p>
          <w:p w14:paraId="3B2CBED9"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3EA26BCA" w14:textId="77777777" w:rsidR="006C1692" w:rsidRPr="00FA33D8" w:rsidRDefault="006C1692" w:rsidP="00FA33D8">
            <w:pPr>
              <w:spacing w:after="0" w:line="240" w:lineRule="auto"/>
              <w:rPr>
                <w:rFonts w:ascii="Times New Roman" w:hAnsi="Times New Roman" w:cs="Times New Roman"/>
                <w:sz w:val="24"/>
                <w:szCs w:val="24"/>
              </w:rPr>
            </w:pPr>
          </w:p>
          <w:p w14:paraId="780DFFDE" w14:textId="77777777" w:rsidR="006C1692" w:rsidRPr="00FA33D8" w:rsidRDefault="006C1692" w:rsidP="00FA33D8">
            <w:pPr>
              <w:spacing w:after="0" w:line="240" w:lineRule="auto"/>
              <w:rPr>
                <w:rFonts w:ascii="Times New Roman" w:hAnsi="Times New Roman" w:cs="Times New Roman"/>
                <w:sz w:val="24"/>
                <w:szCs w:val="24"/>
              </w:rPr>
            </w:pPr>
          </w:p>
          <w:p w14:paraId="4C1DDF89" w14:textId="77777777" w:rsidR="006C1692" w:rsidRPr="00FA33D8" w:rsidRDefault="006C1692" w:rsidP="00FA33D8">
            <w:pPr>
              <w:spacing w:after="0" w:line="240" w:lineRule="auto"/>
              <w:rPr>
                <w:rFonts w:ascii="Times New Roman" w:hAnsi="Times New Roman" w:cs="Times New Roman"/>
                <w:sz w:val="24"/>
                <w:szCs w:val="24"/>
              </w:rPr>
            </w:pPr>
          </w:p>
          <w:p w14:paraId="31155639" w14:textId="77777777" w:rsidR="006C1692" w:rsidRPr="00FA33D8" w:rsidRDefault="006C1692" w:rsidP="00FA33D8">
            <w:pPr>
              <w:spacing w:after="0" w:line="240" w:lineRule="auto"/>
              <w:rPr>
                <w:rFonts w:ascii="Times New Roman" w:hAnsi="Times New Roman" w:cs="Times New Roman"/>
                <w:sz w:val="24"/>
                <w:szCs w:val="24"/>
              </w:rPr>
            </w:pPr>
          </w:p>
          <w:p w14:paraId="1A999F2D" w14:textId="77777777" w:rsidR="006C1692" w:rsidRPr="00FA33D8" w:rsidRDefault="006C1692" w:rsidP="00FA33D8">
            <w:pPr>
              <w:spacing w:after="0" w:line="240" w:lineRule="auto"/>
              <w:rPr>
                <w:rFonts w:ascii="Times New Roman" w:hAnsi="Times New Roman" w:cs="Times New Roman"/>
                <w:sz w:val="24"/>
                <w:szCs w:val="24"/>
              </w:rPr>
            </w:pPr>
          </w:p>
          <w:p w14:paraId="127C4C5B" w14:textId="77777777" w:rsidR="006C1692" w:rsidRPr="00FA33D8" w:rsidRDefault="006C1692" w:rsidP="00FA33D8">
            <w:pPr>
              <w:spacing w:after="0" w:line="240" w:lineRule="auto"/>
              <w:rPr>
                <w:rFonts w:ascii="Times New Roman" w:hAnsi="Times New Roman" w:cs="Times New Roman"/>
                <w:sz w:val="24"/>
                <w:szCs w:val="24"/>
              </w:rPr>
            </w:pPr>
          </w:p>
          <w:p w14:paraId="4589EBB7"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5724AF35" w14:textId="77777777" w:rsidR="006C1692" w:rsidRPr="00FA33D8" w:rsidRDefault="006C1692" w:rsidP="00FA33D8">
            <w:pPr>
              <w:spacing w:after="0" w:line="240" w:lineRule="auto"/>
              <w:rPr>
                <w:rFonts w:ascii="Times New Roman" w:hAnsi="Times New Roman" w:cs="Times New Roman"/>
                <w:sz w:val="24"/>
                <w:szCs w:val="24"/>
              </w:rPr>
            </w:pPr>
          </w:p>
          <w:p w14:paraId="35627B64" w14:textId="77777777" w:rsidR="006C1692" w:rsidRPr="00FA33D8" w:rsidRDefault="006C1692" w:rsidP="00FA33D8">
            <w:pPr>
              <w:spacing w:after="0" w:line="240" w:lineRule="auto"/>
              <w:rPr>
                <w:rFonts w:ascii="Times New Roman" w:hAnsi="Times New Roman" w:cs="Times New Roman"/>
                <w:sz w:val="24"/>
                <w:szCs w:val="24"/>
              </w:rPr>
            </w:pPr>
          </w:p>
          <w:p w14:paraId="1E247DD4" w14:textId="77777777" w:rsidR="006C1692" w:rsidRPr="00FA33D8" w:rsidRDefault="006C1692" w:rsidP="00FA33D8">
            <w:pPr>
              <w:spacing w:after="0" w:line="240" w:lineRule="auto"/>
              <w:rPr>
                <w:rFonts w:ascii="Times New Roman" w:hAnsi="Times New Roman" w:cs="Times New Roman"/>
                <w:sz w:val="24"/>
                <w:szCs w:val="24"/>
              </w:rPr>
            </w:pPr>
          </w:p>
          <w:p w14:paraId="78FBE0F7" w14:textId="77777777" w:rsidR="006C1692" w:rsidRPr="00FA33D8" w:rsidRDefault="006C1692" w:rsidP="00FA33D8">
            <w:pPr>
              <w:spacing w:after="0" w:line="240" w:lineRule="auto"/>
              <w:rPr>
                <w:rFonts w:ascii="Times New Roman" w:hAnsi="Times New Roman" w:cs="Times New Roman"/>
                <w:sz w:val="24"/>
                <w:szCs w:val="24"/>
              </w:rPr>
            </w:pPr>
          </w:p>
          <w:p w14:paraId="71F25159" w14:textId="77777777" w:rsidR="006C1692" w:rsidRPr="00FA33D8" w:rsidRDefault="006C1692"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vMerge w:val="restart"/>
          </w:tcPr>
          <w:p w14:paraId="7827B9A4"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2709C197"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3C547ED2" w14:textId="77777777" w:rsidR="006C1692" w:rsidRPr="00FA33D8" w:rsidRDefault="006C1692" w:rsidP="00FA33D8">
            <w:pPr>
              <w:spacing w:after="0" w:line="240" w:lineRule="auto"/>
              <w:rPr>
                <w:rFonts w:ascii="Times New Roman" w:hAnsi="Times New Roman" w:cs="Times New Roman"/>
                <w:sz w:val="24"/>
                <w:szCs w:val="24"/>
              </w:rPr>
            </w:pPr>
          </w:p>
          <w:p w14:paraId="10920446"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4CBABDEE"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33153EC2"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51157683"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3F7057DB" w14:textId="77777777" w:rsidR="006C1692" w:rsidRPr="00FA33D8" w:rsidRDefault="006C1692" w:rsidP="00FA33D8">
            <w:pPr>
              <w:spacing w:after="0" w:line="240" w:lineRule="auto"/>
              <w:rPr>
                <w:rFonts w:ascii="Times New Roman" w:hAnsi="Times New Roman" w:cs="Times New Roman"/>
                <w:sz w:val="24"/>
                <w:szCs w:val="24"/>
              </w:rPr>
            </w:pPr>
          </w:p>
          <w:p w14:paraId="53E74559"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6A5C4A89"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71A4567D"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4896E8C1"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606C0ACE"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2BE760BF"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6677460B" w14:textId="77777777" w:rsidR="006C1692" w:rsidRPr="00FA33D8" w:rsidRDefault="006C1692" w:rsidP="00FA33D8">
            <w:pPr>
              <w:spacing w:after="0" w:line="240" w:lineRule="auto"/>
              <w:rPr>
                <w:rFonts w:ascii="Times New Roman" w:hAnsi="Times New Roman" w:cs="Times New Roman"/>
                <w:sz w:val="24"/>
                <w:szCs w:val="24"/>
              </w:rPr>
            </w:pPr>
          </w:p>
          <w:p w14:paraId="08C6F8DA"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54458967"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0AB515D4"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60131E96"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58893FA6"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245BB75F"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6D9678D9"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40A705A8"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6290DC5D" w14:textId="77777777" w:rsidR="006C1692" w:rsidRPr="00FA33D8" w:rsidRDefault="006C1692" w:rsidP="00FA33D8">
            <w:pPr>
              <w:spacing w:after="0" w:line="240" w:lineRule="auto"/>
              <w:rPr>
                <w:rFonts w:ascii="Times New Roman" w:hAnsi="Times New Roman" w:cs="Times New Roman"/>
                <w:sz w:val="24"/>
                <w:szCs w:val="24"/>
              </w:rPr>
            </w:pPr>
          </w:p>
          <w:p w14:paraId="6A62CFEC"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6BCF7F67"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12577720"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4081BEE5" w14:textId="77777777" w:rsidR="006C1692" w:rsidRPr="00FA33D8" w:rsidRDefault="006C1692" w:rsidP="00FA33D8">
            <w:pPr>
              <w:spacing w:after="0" w:line="240" w:lineRule="auto"/>
              <w:rPr>
                <w:rFonts w:ascii="Times New Roman" w:hAnsi="Times New Roman" w:cs="Times New Roman"/>
                <w:sz w:val="24"/>
                <w:szCs w:val="24"/>
              </w:rPr>
            </w:pPr>
          </w:p>
          <w:p w14:paraId="4C8540D7"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2F15564B"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609C3B15" w14:textId="77777777" w:rsidR="006C1692" w:rsidRPr="00FA33D8" w:rsidRDefault="006C1692" w:rsidP="00FA33D8">
            <w:pPr>
              <w:spacing w:after="0" w:line="240" w:lineRule="auto"/>
              <w:rPr>
                <w:rFonts w:ascii="Times New Roman" w:hAnsi="Times New Roman" w:cs="Times New Roman"/>
                <w:sz w:val="24"/>
                <w:szCs w:val="24"/>
              </w:rPr>
            </w:pPr>
          </w:p>
          <w:p w14:paraId="64938B8A" w14:textId="77777777" w:rsidR="006C1692" w:rsidRPr="00FA33D8" w:rsidRDefault="006C1692" w:rsidP="00FA33D8">
            <w:pPr>
              <w:spacing w:after="0" w:line="240" w:lineRule="auto"/>
              <w:rPr>
                <w:rFonts w:ascii="Times New Roman" w:hAnsi="Times New Roman" w:cs="Times New Roman"/>
                <w:sz w:val="24"/>
                <w:szCs w:val="24"/>
              </w:rPr>
            </w:pPr>
          </w:p>
          <w:p w14:paraId="0B5D1117"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0C655EAC"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27EDB29E" w14:textId="77777777" w:rsidR="006C1692" w:rsidRPr="00FA33D8" w:rsidRDefault="006C1692" w:rsidP="00FA33D8">
            <w:pPr>
              <w:spacing w:after="0" w:line="240" w:lineRule="auto"/>
              <w:rPr>
                <w:rFonts w:ascii="Times New Roman" w:hAnsi="Times New Roman" w:cs="Times New Roman"/>
                <w:sz w:val="24"/>
                <w:szCs w:val="24"/>
              </w:rPr>
            </w:pPr>
          </w:p>
          <w:p w14:paraId="64EA31D6"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0786C1CD"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57C58DE4"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50E15B6A"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707CC773"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7DFC6DBA"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580A6870" w14:textId="77777777" w:rsidR="006C1692" w:rsidRPr="00FA33D8" w:rsidRDefault="006C1692" w:rsidP="00FA33D8">
            <w:pPr>
              <w:spacing w:after="0" w:line="240" w:lineRule="auto"/>
              <w:rPr>
                <w:rFonts w:ascii="Times New Roman" w:hAnsi="Times New Roman" w:cs="Times New Roman"/>
                <w:sz w:val="24"/>
                <w:szCs w:val="24"/>
              </w:rPr>
            </w:pPr>
          </w:p>
          <w:p w14:paraId="225571DF"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42FE420B"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2F386528"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218D7C1C"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4BDF0A13" w14:textId="77777777" w:rsidR="006C1692" w:rsidRPr="00FA33D8" w:rsidRDefault="006C1692" w:rsidP="00FA33D8">
            <w:pPr>
              <w:spacing w:after="0" w:line="240" w:lineRule="auto"/>
              <w:rPr>
                <w:rFonts w:ascii="Times New Roman" w:hAnsi="Times New Roman" w:cs="Times New Roman"/>
                <w:sz w:val="24"/>
                <w:szCs w:val="24"/>
              </w:rPr>
            </w:pPr>
          </w:p>
          <w:p w14:paraId="469254D1"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76CCAE90"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2551C5F2" w14:textId="77777777" w:rsidR="006C1692" w:rsidRPr="00FA33D8" w:rsidRDefault="006C1692"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0CA331C3" w14:textId="77777777" w:rsidTr="00CE174A">
        <w:trPr>
          <w:trHeight w:val="20"/>
        </w:trPr>
        <w:tc>
          <w:tcPr>
            <w:tcW w:w="741" w:type="pct"/>
            <w:vMerge/>
          </w:tcPr>
          <w:p w14:paraId="6B44C72F" w14:textId="77777777" w:rsidR="006C1692" w:rsidRPr="00FA33D8" w:rsidRDefault="006C1692" w:rsidP="00FA33D8">
            <w:pPr>
              <w:shd w:val="clear" w:color="auto" w:fill="FFFFFF"/>
              <w:spacing w:after="0" w:line="240" w:lineRule="auto"/>
              <w:rPr>
                <w:rFonts w:ascii="Times New Roman" w:hAnsi="Times New Roman" w:cs="Times New Roman"/>
                <w:b/>
                <w:sz w:val="24"/>
                <w:szCs w:val="24"/>
              </w:rPr>
            </w:pPr>
          </w:p>
        </w:tc>
        <w:tc>
          <w:tcPr>
            <w:tcW w:w="1257" w:type="pct"/>
            <w:gridSpan w:val="2"/>
            <w:vMerge/>
          </w:tcPr>
          <w:p w14:paraId="642A4FC9" w14:textId="5FF7D4A5" w:rsidR="006C1692" w:rsidRPr="00FA33D8" w:rsidRDefault="006C1692" w:rsidP="00FA33D8">
            <w:pPr>
              <w:shd w:val="clear" w:color="auto" w:fill="FFFFFF"/>
              <w:spacing w:after="0" w:line="240" w:lineRule="auto"/>
              <w:rPr>
                <w:rFonts w:ascii="Times New Roman" w:hAnsi="Times New Roman" w:cs="Times New Roman"/>
                <w:sz w:val="24"/>
                <w:szCs w:val="24"/>
              </w:rPr>
            </w:pPr>
          </w:p>
        </w:tc>
        <w:tc>
          <w:tcPr>
            <w:tcW w:w="852" w:type="pct"/>
            <w:gridSpan w:val="2"/>
            <w:vMerge/>
            <w:vAlign w:val="center"/>
          </w:tcPr>
          <w:p w14:paraId="4643AF9B" w14:textId="55313616" w:rsidR="006C1692" w:rsidRPr="00FA33D8" w:rsidRDefault="006C1692" w:rsidP="00FA33D8">
            <w:pPr>
              <w:suppressAutoHyphens/>
              <w:spacing w:after="0" w:line="240" w:lineRule="auto"/>
              <w:jc w:val="center"/>
              <w:rPr>
                <w:rFonts w:ascii="Times New Roman" w:hAnsi="Times New Roman" w:cs="Times New Roman"/>
                <w:sz w:val="24"/>
                <w:szCs w:val="24"/>
              </w:rPr>
            </w:pPr>
          </w:p>
        </w:tc>
        <w:tc>
          <w:tcPr>
            <w:tcW w:w="1221" w:type="pct"/>
          </w:tcPr>
          <w:p w14:paraId="2DB4A221" w14:textId="77777777" w:rsidR="006C1692" w:rsidRPr="00FA33D8" w:rsidRDefault="006C1692" w:rsidP="00FA33D8">
            <w:pPr>
              <w:spacing w:after="0" w:line="240" w:lineRule="auto"/>
              <w:rPr>
                <w:rFonts w:ascii="Times New Roman" w:hAnsi="Times New Roman" w:cs="Times New Roman"/>
                <w:sz w:val="24"/>
                <w:szCs w:val="24"/>
              </w:rPr>
            </w:pPr>
          </w:p>
        </w:tc>
        <w:tc>
          <w:tcPr>
            <w:tcW w:w="475" w:type="pct"/>
            <w:vMerge/>
          </w:tcPr>
          <w:p w14:paraId="05BC9725" w14:textId="77777777" w:rsidR="006C1692" w:rsidRPr="00FA33D8" w:rsidRDefault="006C1692" w:rsidP="00FA33D8">
            <w:pPr>
              <w:spacing w:after="0" w:line="240" w:lineRule="auto"/>
              <w:rPr>
                <w:rFonts w:ascii="Times New Roman" w:hAnsi="Times New Roman" w:cs="Times New Roman"/>
                <w:sz w:val="24"/>
                <w:szCs w:val="24"/>
              </w:rPr>
            </w:pPr>
          </w:p>
        </w:tc>
        <w:tc>
          <w:tcPr>
            <w:tcW w:w="454" w:type="pct"/>
            <w:vMerge/>
          </w:tcPr>
          <w:p w14:paraId="2EFF2109" w14:textId="77777777" w:rsidR="006C1692" w:rsidRPr="00FA33D8" w:rsidRDefault="006C1692" w:rsidP="00FA33D8">
            <w:pPr>
              <w:spacing w:after="0" w:line="240" w:lineRule="auto"/>
              <w:rPr>
                <w:rFonts w:ascii="Times New Roman" w:hAnsi="Times New Roman" w:cs="Times New Roman"/>
                <w:sz w:val="24"/>
                <w:szCs w:val="24"/>
              </w:rPr>
            </w:pPr>
          </w:p>
        </w:tc>
      </w:tr>
      <w:tr w:rsidR="00FA33D8" w:rsidRPr="00FA33D8" w14:paraId="43257761" w14:textId="77777777" w:rsidTr="00CE174A">
        <w:trPr>
          <w:trHeight w:val="20"/>
        </w:trPr>
        <w:tc>
          <w:tcPr>
            <w:tcW w:w="741" w:type="pct"/>
            <w:vMerge/>
          </w:tcPr>
          <w:p w14:paraId="6BB8B0FF"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76B187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852" w:type="pct"/>
            <w:gridSpan w:val="2"/>
            <w:vAlign w:val="center"/>
          </w:tcPr>
          <w:p w14:paraId="5295F0AF" w14:textId="77777777" w:rsidR="00CE174A" w:rsidRPr="00FA33D8" w:rsidRDefault="00CE174A" w:rsidP="00FA33D8">
            <w:pPr>
              <w:suppressAutoHyphens/>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10</w:t>
            </w:r>
          </w:p>
        </w:tc>
        <w:tc>
          <w:tcPr>
            <w:tcW w:w="1221" w:type="pct"/>
          </w:tcPr>
          <w:p w14:paraId="5D3F3B8B"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5DDC38C2"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647A4E94"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61740DAB" w14:textId="77777777" w:rsidTr="00CE174A">
        <w:trPr>
          <w:trHeight w:val="20"/>
        </w:trPr>
        <w:tc>
          <w:tcPr>
            <w:tcW w:w="741" w:type="pct"/>
            <w:vMerge/>
          </w:tcPr>
          <w:p w14:paraId="0F61A87F"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3089C4F6"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Практическое занятие № 1</w:t>
            </w:r>
            <w:r w:rsidRPr="00FA33D8">
              <w:rPr>
                <w:rFonts w:ascii="Times New Roman" w:hAnsi="Times New Roman" w:cs="Times New Roman"/>
                <w:sz w:val="24"/>
                <w:szCs w:val="24"/>
              </w:rPr>
              <w:t>. Изучение работы термометров.</w:t>
            </w:r>
          </w:p>
        </w:tc>
        <w:tc>
          <w:tcPr>
            <w:tcW w:w="852" w:type="pct"/>
            <w:gridSpan w:val="2"/>
            <w:vAlign w:val="center"/>
          </w:tcPr>
          <w:p w14:paraId="3055ED61"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21" w:type="pct"/>
          </w:tcPr>
          <w:p w14:paraId="6B807E2C"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3B755951"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1FF05185"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2B9AE737" w14:textId="77777777" w:rsidTr="00CE174A">
        <w:trPr>
          <w:trHeight w:val="20"/>
        </w:trPr>
        <w:tc>
          <w:tcPr>
            <w:tcW w:w="741" w:type="pct"/>
            <w:vMerge/>
          </w:tcPr>
          <w:p w14:paraId="3C3D355C"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1334D4E7"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Практическое занятие № 2.</w:t>
            </w:r>
            <w:r w:rsidRPr="00FA33D8">
              <w:rPr>
                <w:rFonts w:ascii="Times New Roman" w:hAnsi="Times New Roman" w:cs="Times New Roman"/>
                <w:sz w:val="24"/>
                <w:szCs w:val="24"/>
              </w:rPr>
              <w:t xml:space="preserve"> Изучение работы термоэлектрических преобразователей.</w:t>
            </w:r>
          </w:p>
        </w:tc>
        <w:tc>
          <w:tcPr>
            <w:tcW w:w="852" w:type="pct"/>
            <w:gridSpan w:val="2"/>
            <w:vAlign w:val="center"/>
          </w:tcPr>
          <w:p w14:paraId="6CD86A85"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21" w:type="pct"/>
          </w:tcPr>
          <w:p w14:paraId="457B70E5"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2BA6CF58"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396D27C1"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53E4C30A" w14:textId="77777777" w:rsidTr="00CE174A">
        <w:trPr>
          <w:trHeight w:val="20"/>
        </w:trPr>
        <w:tc>
          <w:tcPr>
            <w:tcW w:w="741" w:type="pct"/>
            <w:vMerge/>
          </w:tcPr>
          <w:p w14:paraId="70A4E31F"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00AA1AAC" w14:textId="77777777" w:rsidR="00CE174A" w:rsidRPr="00FA33D8" w:rsidRDefault="00CE174A" w:rsidP="00FA33D8">
            <w:pPr>
              <w:shd w:val="clear" w:color="auto" w:fill="FFFFFF"/>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 xml:space="preserve">Практическая работа №3. </w:t>
            </w:r>
            <w:r w:rsidRPr="00FA33D8">
              <w:rPr>
                <w:rFonts w:ascii="Times New Roman" w:hAnsi="Times New Roman" w:cs="Times New Roman"/>
                <w:sz w:val="24"/>
                <w:szCs w:val="24"/>
              </w:rPr>
              <w:t>Изучение тензометрических измерительных преобразователей.</w:t>
            </w:r>
          </w:p>
        </w:tc>
        <w:tc>
          <w:tcPr>
            <w:tcW w:w="852" w:type="pct"/>
            <w:gridSpan w:val="2"/>
            <w:vAlign w:val="center"/>
          </w:tcPr>
          <w:p w14:paraId="18CDD615"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2</w:t>
            </w:r>
          </w:p>
        </w:tc>
        <w:tc>
          <w:tcPr>
            <w:tcW w:w="1221" w:type="pct"/>
          </w:tcPr>
          <w:p w14:paraId="2B9AB3CE"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68F0B273"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74FAC858"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5457A9E4" w14:textId="77777777" w:rsidTr="00CE174A">
        <w:trPr>
          <w:trHeight w:val="20"/>
        </w:trPr>
        <w:tc>
          <w:tcPr>
            <w:tcW w:w="741" w:type="pct"/>
            <w:vMerge/>
          </w:tcPr>
          <w:p w14:paraId="0A1B4634"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5360FE2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Практическое занятие № 4.</w:t>
            </w:r>
            <w:r w:rsidRPr="00FA33D8">
              <w:rPr>
                <w:rFonts w:ascii="Times New Roman" w:hAnsi="Times New Roman" w:cs="Times New Roman"/>
                <w:sz w:val="24"/>
                <w:szCs w:val="24"/>
              </w:rPr>
              <w:t xml:space="preserve"> Исследование работы приборов для</w:t>
            </w:r>
          </w:p>
          <w:p w14:paraId="4B01E52B"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измерения плотности: поплавковые, массовые, мембранные</w:t>
            </w:r>
          </w:p>
          <w:p w14:paraId="22C190C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плотномеры.</w:t>
            </w:r>
          </w:p>
        </w:tc>
        <w:tc>
          <w:tcPr>
            <w:tcW w:w="852" w:type="pct"/>
            <w:gridSpan w:val="2"/>
            <w:vAlign w:val="center"/>
          </w:tcPr>
          <w:p w14:paraId="76DB897D" w14:textId="77777777" w:rsidR="00CE174A" w:rsidRPr="00FA33D8" w:rsidRDefault="00CE174A" w:rsidP="00FA33D8">
            <w:pPr>
              <w:suppressAutoHyphens/>
              <w:spacing w:after="0" w:line="240" w:lineRule="auto"/>
              <w:jc w:val="center"/>
              <w:rPr>
                <w:rFonts w:ascii="Times New Roman" w:hAnsi="Times New Roman" w:cs="Times New Roman"/>
                <w:sz w:val="24"/>
                <w:szCs w:val="24"/>
              </w:rPr>
            </w:pPr>
            <w:r w:rsidRPr="00FA33D8">
              <w:rPr>
                <w:rFonts w:ascii="Times New Roman" w:hAnsi="Times New Roman" w:cs="Times New Roman"/>
                <w:sz w:val="24"/>
                <w:szCs w:val="24"/>
              </w:rPr>
              <w:t>4</w:t>
            </w:r>
          </w:p>
        </w:tc>
        <w:tc>
          <w:tcPr>
            <w:tcW w:w="1221" w:type="pct"/>
          </w:tcPr>
          <w:p w14:paraId="5F367BE4"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483BC0DB"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37626208"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06807E0F" w14:textId="77777777" w:rsidTr="00CE174A">
        <w:trPr>
          <w:trHeight w:val="633"/>
        </w:trPr>
        <w:tc>
          <w:tcPr>
            <w:tcW w:w="1998" w:type="pct"/>
            <w:gridSpan w:val="3"/>
          </w:tcPr>
          <w:p w14:paraId="421D79A1" w14:textId="77777777" w:rsidR="00CE174A" w:rsidRPr="00FA33D8" w:rsidRDefault="00CE174A"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Самостоятельная работа обучающихся при изучении раздела 1:</w:t>
            </w:r>
          </w:p>
          <w:p w14:paraId="7FCFDB3E"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Номенклатурный перечень</w:t>
            </w:r>
          </w:p>
          <w:p w14:paraId="641ADDD8" w14:textId="77777777" w:rsidR="00CE174A" w:rsidRPr="00FA33D8" w:rsidRDefault="00CE174A" w:rsidP="00FA33D8">
            <w:pPr>
              <w:spacing w:after="0" w:line="240" w:lineRule="auto"/>
              <w:rPr>
                <w:rFonts w:ascii="Times New Roman" w:hAnsi="Times New Roman" w:cs="Times New Roman"/>
                <w:b/>
                <w:bCs/>
                <w:sz w:val="24"/>
                <w:szCs w:val="24"/>
              </w:rPr>
            </w:pPr>
            <w:r w:rsidRPr="00FA33D8">
              <w:rPr>
                <w:rFonts w:ascii="Times New Roman" w:hAnsi="Times New Roman" w:cs="Times New Roman"/>
                <w:sz w:val="24"/>
                <w:szCs w:val="24"/>
              </w:rPr>
              <w:t>рабочих средств измерений, подлежащих обязательной государственной поверке.</w:t>
            </w:r>
          </w:p>
        </w:tc>
        <w:tc>
          <w:tcPr>
            <w:tcW w:w="852" w:type="pct"/>
            <w:gridSpan w:val="2"/>
            <w:vAlign w:val="center"/>
          </w:tcPr>
          <w:p w14:paraId="75BD9F20" w14:textId="77777777" w:rsidR="00CE174A" w:rsidRPr="00FA33D8" w:rsidRDefault="00CE174A"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w:t>
            </w:r>
          </w:p>
        </w:tc>
        <w:tc>
          <w:tcPr>
            <w:tcW w:w="1221" w:type="pct"/>
          </w:tcPr>
          <w:p w14:paraId="068E91E7"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tcPr>
          <w:p w14:paraId="26800763" w14:textId="77777777" w:rsidR="00CE174A" w:rsidRPr="00FA33D8" w:rsidRDefault="00CE174A" w:rsidP="00FA33D8">
            <w:pPr>
              <w:spacing w:after="0" w:line="240" w:lineRule="auto"/>
              <w:rPr>
                <w:rFonts w:ascii="Times New Roman" w:hAnsi="Times New Roman" w:cs="Times New Roman"/>
                <w:b/>
                <w:sz w:val="24"/>
                <w:szCs w:val="24"/>
              </w:rPr>
            </w:pPr>
          </w:p>
        </w:tc>
        <w:tc>
          <w:tcPr>
            <w:tcW w:w="454" w:type="pct"/>
          </w:tcPr>
          <w:p w14:paraId="18A82AD9"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3ADA918E" w14:textId="77777777" w:rsidTr="00CE174A">
        <w:trPr>
          <w:trHeight w:val="329"/>
        </w:trPr>
        <w:tc>
          <w:tcPr>
            <w:tcW w:w="1998" w:type="pct"/>
            <w:gridSpan w:val="3"/>
          </w:tcPr>
          <w:p w14:paraId="0A70B3E9" w14:textId="77777777" w:rsidR="00CE174A" w:rsidRPr="00FA33D8" w:rsidRDefault="00CE174A"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Раздел 2. Основы теории автоматического управления</w:t>
            </w:r>
          </w:p>
        </w:tc>
        <w:tc>
          <w:tcPr>
            <w:tcW w:w="852" w:type="pct"/>
            <w:gridSpan w:val="2"/>
            <w:vAlign w:val="center"/>
          </w:tcPr>
          <w:p w14:paraId="20B29670" w14:textId="5B4B1A0E" w:rsidR="00CE174A" w:rsidRPr="00FA33D8" w:rsidRDefault="004E7545" w:rsidP="00FA33D8">
            <w:pPr>
              <w:suppressAutoHyphens/>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40</w:t>
            </w:r>
            <w:r w:rsidR="00CE174A" w:rsidRPr="00FA33D8">
              <w:rPr>
                <w:rFonts w:ascii="Times New Roman" w:hAnsi="Times New Roman" w:cs="Times New Roman"/>
                <w:b/>
                <w:bCs/>
                <w:sz w:val="24"/>
                <w:szCs w:val="24"/>
                <w:lang w:val="en-US"/>
              </w:rPr>
              <w:t>/2</w:t>
            </w:r>
            <w:r w:rsidRPr="00FA33D8">
              <w:rPr>
                <w:rFonts w:ascii="Times New Roman" w:hAnsi="Times New Roman" w:cs="Times New Roman"/>
                <w:b/>
                <w:bCs/>
                <w:sz w:val="24"/>
                <w:szCs w:val="24"/>
              </w:rPr>
              <w:t>4</w:t>
            </w:r>
          </w:p>
        </w:tc>
        <w:tc>
          <w:tcPr>
            <w:tcW w:w="1221" w:type="pct"/>
          </w:tcPr>
          <w:p w14:paraId="7E420147"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tcPr>
          <w:p w14:paraId="453802A5" w14:textId="77777777" w:rsidR="00CE174A" w:rsidRPr="00FA33D8" w:rsidRDefault="00CE174A" w:rsidP="00FA33D8">
            <w:pPr>
              <w:spacing w:after="0" w:line="240" w:lineRule="auto"/>
              <w:rPr>
                <w:rFonts w:ascii="Times New Roman" w:hAnsi="Times New Roman" w:cs="Times New Roman"/>
                <w:b/>
                <w:sz w:val="24"/>
                <w:szCs w:val="24"/>
              </w:rPr>
            </w:pPr>
          </w:p>
        </w:tc>
        <w:tc>
          <w:tcPr>
            <w:tcW w:w="454" w:type="pct"/>
          </w:tcPr>
          <w:p w14:paraId="10CA458B"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7983B171" w14:textId="77777777" w:rsidTr="00CE174A">
        <w:trPr>
          <w:trHeight w:val="20"/>
        </w:trPr>
        <w:tc>
          <w:tcPr>
            <w:tcW w:w="741" w:type="pct"/>
            <w:vMerge w:val="restart"/>
          </w:tcPr>
          <w:p w14:paraId="6E0EC6EE" w14:textId="0EC34CC0" w:rsidR="00CE174A" w:rsidRPr="00FA33D8" w:rsidRDefault="00CE174A"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2.</w:t>
            </w:r>
            <w:r w:rsidR="00F05E6D" w:rsidRPr="00FA33D8">
              <w:rPr>
                <w:rFonts w:ascii="Times New Roman" w:hAnsi="Times New Roman" w:cs="Times New Roman"/>
                <w:b/>
                <w:bCs/>
                <w:sz w:val="24"/>
                <w:szCs w:val="24"/>
              </w:rPr>
              <w:t>1</w:t>
            </w:r>
            <w:r w:rsidRPr="00FA33D8">
              <w:rPr>
                <w:rFonts w:ascii="Times New Roman" w:hAnsi="Times New Roman" w:cs="Times New Roman"/>
                <w:b/>
                <w:bCs/>
                <w:sz w:val="24"/>
                <w:szCs w:val="24"/>
              </w:rPr>
              <w:t xml:space="preserve">. </w:t>
            </w:r>
            <w:r w:rsidRPr="00FA33D8">
              <w:rPr>
                <w:rFonts w:ascii="Times New Roman" w:hAnsi="Times New Roman" w:cs="Times New Roman"/>
                <w:bCs/>
                <w:sz w:val="24"/>
                <w:szCs w:val="24"/>
              </w:rPr>
              <w:t xml:space="preserve">Основы понятия теории </w:t>
            </w:r>
            <w:r w:rsidRPr="00FA33D8">
              <w:rPr>
                <w:rFonts w:ascii="Times New Roman" w:hAnsi="Times New Roman" w:cs="Times New Roman"/>
                <w:sz w:val="24"/>
                <w:szCs w:val="24"/>
              </w:rPr>
              <w:t>автоматического управления технологическими процессами</w:t>
            </w:r>
          </w:p>
        </w:tc>
        <w:tc>
          <w:tcPr>
            <w:tcW w:w="1257" w:type="pct"/>
            <w:gridSpan w:val="2"/>
          </w:tcPr>
          <w:p w14:paraId="47F28A34"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Содержание</w:t>
            </w:r>
          </w:p>
        </w:tc>
        <w:tc>
          <w:tcPr>
            <w:tcW w:w="852" w:type="pct"/>
            <w:gridSpan w:val="2"/>
            <w:vAlign w:val="center"/>
          </w:tcPr>
          <w:p w14:paraId="3EACBC64" w14:textId="259BDAB1" w:rsidR="00CE174A" w:rsidRPr="00FA33D8" w:rsidRDefault="006C1692"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10/6</w:t>
            </w:r>
          </w:p>
        </w:tc>
        <w:tc>
          <w:tcPr>
            <w:tcW w:w="1221" w:type="pct"/>
          </w:tcPr>
          <w:p w14:paraId="03C41775"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tcPr>
          <w:p w14:paraId="14C48FCA" w14:textId="77777777" w:rsidR="00CE174A" w:rsidRPr="00FA33D8" w:rsidRDefault="00CE174A" w:rsidP="00FA33D8">
            <w:pPr>
              <w:spacing w:after="0" w:line="240" w:lineRule="auto"/>
              <w:rPr>
                <w:rFonts w:ascii="Times New Roman" w:hAnsi="Times New Roman" w:cs="Times New Roman"/>
                <w:b/>
                <w:sz w:val="24"/>
                <w:szCs w:val="24"/>
              </w:rPr>
            </w:pPr>
          </w:p>
        </w:tc>
        <w:tc>
          <w:tcPr>
            <w:tcW w:w="454" w:type="pct"/>
          </w:tcPr>
          <w:p w14:paraId="53CCF945"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677AD673" w14:textId="77777777" w:rsidTr="00CE174A">
        <w:trPr>
          <w:trHeight w:val="20"/>
        </w:trPr>
        <w:tc>
          <w:tcPr>
            <w:tcW w:w="741" w:type="pct"/>
            <w:vMerge/>
          </w:tcPr>
          <w:p w14:paraId="4C3B3309"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1621CB32"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 xml:space="preserve">1. </w:t>
            </w:r>
            <w:r w:rsidRPr="00FA33D8">
              <w:rPr>
                <w:rFonts w:ascii="Times New Roman" w:hAnsi="Times New Roman" w:cs="Times New Roman"/>
                <w:sz w:val="24"/>
                <w:szCs w:val="24"/>
              </w:rPr>
              <w:t>Классификация автоматизированных систем и систем автоматического управления, их устройство и принцип действия. Принципы автоматического регулирования</w:t>
            </w:r>
          </w:p>
          <w:p w14:paraId="297CF85C"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технологических процессов. Виды АСР.</w:t>
            </w:r>
          </w:p>
          <w:p w14:paraId="3A50A7EE" w14:textId="77777777" w:rsidR="00CE174A" w:rsidRPr="00FA33D8" w:rsidRDefault="00CE174A" w:rsidP="00FA33D8">
            <w:pPr>
              <w:spacing w:after="0" w:line="240" w:lineRule="auto"/>
              <w:rPr>
                <w:rFonts w:ascii="Times New Roman" w:hAnsi="Times New Roman" w:cs="Times New Roman"/>
                <w:b/>
                <w:bCs/>
                <w:sz w:val="24"/>
                <w:szCs w:val="24"/>
              </w:rPr>
            </w:pPr>
          </w:p>
        </w:tc>
        <w:tc>
          <w:tcPr>
            <w:tcW w:w="852" w:type="pct"/>
            <w:gridSpan w:val="2"/>
            <w:vAlign w:val="center"/>
          </w:tcPr>
          <w:p w14:paraId="43472C61"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1C7E53B1"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vMerge w:val="restart"/>
          </w:tcPr>
          <w:p w14:paraId="355D679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5B5C1832" w14:textId="77777777" w:rsidR="00CE174A" w:rsidRPr="00FA33D8" w:rsidRDefault="00CE174A" w:rsidP="00FA33D8">
            <w:pPr>
              <w:spacing w:after="0" w:line="240" w:lineRule="auto"/>
              <w:rPr>
                <w:rFonts w:ascii="Times New Roman" w:hAnsi="Times New Roman" w:cs="Times New Roman"/>
                <w:sz w:val="24"/>
                <w:szCs w:val="24"/>
              </w:rPr>
            </w:pPr>
          </w:p>
          <w:p w14:paraId="7719182B" w14:textId="77777777" w:rsidR="00CE174A" w:rsidRPr="00FA33D8" w:rsidRDefault="00CE174A" w:rsidP="00FA33D8">
            <w:pPr>
              <w:spacing w:after="0" w:line="240" w:lineRule="auto"/>
              <w:rPr>
                <w:rFonts w:ascii="Times New Roman" w:hAnsi="Times New Roman" w:cs="Times New Roman"/>
                <w:sz w:val="24"/>
                <w:szCs w:val="24"/>
              </w:rPr>
            </w:pPr>
          </w:p>
          <w:p w14:paraId="18C119F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430CF0D1" w14:textId="77777777" w:rsidR="00CE174A" w:rsidRPr="00FA33D8" w:rsidRDefault="00CE174A" w:rsidP="00FA33D8">
            <w:pPr>
              <w:spacing w:after="0" w:line="240" w:lineRule="auto"/>
              <w:rPr>
                <w:rFonts w:ascii="Times New Roman" w:hAnsi="Times New Roman" w:cs="Times New Roman"/>
                <w:sz w:val="24"/>
                <w:szCs w:val="24"/>
              </w:rPr>
            </w:pPr>
          </w:p>
          <w:p w14:paraId="627F5997" w14:textId="77777777" w:rsidR="00CE174A" w:rsidRPr="00FA33D8" w:rsidRDefault="00CE174A" w:rsidP="00FA33D8">
            <w:pPr>
              <w:spacing w:after="0" w:line="240" w:lineRule="auto"/>
              <w:rPr>
                <w:rFonts w:ascii="Times New Roman" w:hAnsi="Times New Roman" w:cs="Times New Roman"/>
                <w:sz w:val="24"/>
                <w:szCs w:val="24"/>
              </w:rPr>
            </w:pPr>
          </w:p>
          <w:p w14:paraId="4A9CE3A0" w14:textId="77777777" w:rsidR="00CE174A" w:rsidRPr="00FA33D8" w:rsidRDefault="00CE174A" w:rsidP="00FA33D8">
            <w:pPr>
              <w:spacing w:after="0" w:line="240" w:lineRule="auto"/>
              <w:rPr>
                <w:rFonts w:ascii="Times New Roman" w:hAnsi="Times New Roman" w:cs="Times New Roman"/>
                <w:sz w:val="24"/>
                <w:szCs w:val="24"/>
              </w:rPr>
            </w:pPr>
          </w:p>
          <w:p w14:paraId="7FD54EEF" w14:textId="77777777" w:rsidR="00CE174A" w:rsidRPr="00FA33D8" w:rsidRDefault="00CE174A" w:rsidP="00FA33D8">
            <w:pPr>
              <w:spacing w:after="0" w:line="240" w:lineRule="auto"/>
              <w:rPr>
                <w:rFonts w:ascii="Times New Roman" w:hAnsi="Times New Roman" w:cs="Times New Roman"/>
                <w:sz w:val="24"/>
                <w:szCs w:val="24"/>
              </w:rPr>
            </w:pPr>
          </w:p>
          <w:p w14:paraId="3542108D" w14:textId="77777777" w:rsidR="00CE174A" w:rsidRPr="00FA33D8" w:rsidRDefault="00CE174A" w:rsidP="00FA33D8">
            <w:pPr>
              <w:spacing w:after="0" w:line="240" w:lineRule="auto"/>
              <w:rPr>
                <w:rFonts w:ascii="Times New Roman" w:hAnsi="Times New Roman" w:cs="Times New Roman"/>
                <w:sz w:val="24"/>
                <w:szCs w:val="24"/>
              </w:rPr>
            </w:pPr>
          </w:p>
          <w:p w14:paraId="4281B016" w14:textId="77777777" w:rsidR="00CE174A" w:rsidRPr="00FA33D8" w:rsidRDefault="00CE174A" w:rsidP="00FA33D8">
            <w:pPr>
              <w:spacing w:after="0" w:line="240" w:lineRule="auto"/>
              <w:rPr>
                <w:rFonts w:ascii="Times New Roman" w:hAnsi="Times New Roman" w:cs="Times New Roman"/>
                <w:sz w:val="24"/>
                <w:szCs w:val="24"/>
              </w:rPr>
            </w:pPr>
          </w:p>
          <w:p w14:paraId="044D250C" w14:textId="77777777" w:rsidR="00CE174A" w:rsidRPr="00FA33D8" w:rsidRDefault="00CE174A" w:rsidP="00FA33D8">
            <w:pPr>
              <w:spacing w:after="0" w:line="240" w:lineRule="auto"/>
              <w:rPr>
                <w:rFonts w:ascii="Times New Roman" w:hAnsi="Times New Roman" w:cs="Times New Roman"/>
                <w:sz w:val="24"/>
                <w:szCs w:val="24"/>
              </w:rPr>
            </w:pPr>
          </w:p>
          <w:p w14:paraId="1E92E3CD" w14:textId="77777777" w:rsidR="00CE174A" w:rsidRPr="00FA33D8" w:rsidRDefault="00CE174A" w:rsidP="00FA33D8">
            <w:pPr>
              <w:spacing w:after="0" w:line="240" w:lineRule="auto"/>
              <w:rPr>
                <w:rFonts w:ascii="Times New Roman" w:hAnsi="Times New Roman" w:cs="Times New Roman"/>
                <w:sz w:val="24"/>
                <w:szCs w:val="24"/>
              </w:rPr>
            </w:pPr>
          </w:p>
          <w:p w14:paraId="0439E9EC" w14:textId="77777777" w:rsidR="00CE174A" w:rsidRPr="00FA33D8" w:rsidRDefault="00CE174A" w:rsidP="00FA33D8">
            <w:pPr>
              <w:spacing w:after="0" w:line="240" w:lineRule="auto"/>
              <w:rPr>
                <w:rFonts w:ascii="Times New Roman" w:hAnsi="Times New Roman" w:cs="Times New Roman"/>
                <w:sz w:val="24"/>
                <w:szCs w:val="24"/>
              </w:rPr>
            </w:pPr>
          </w:p>
          <w:p w14:paraId="3CCFA9EC" w14:textId="77777777" w:rsidR="00CE174A" w:rsidRPr="00FA33D8" w:rsidRDefault="00CE174A" w:rsidP="00FA33D8">
            <w:pPr>
              <w:spacing w:after="0" w:line="240" w:lineRule="auto"/>
              <w:rPr>
                <w:rFonts w:ascii="Times New Roman" w:hAnsi="Times New Roman" w:cs="Times New Roman"/>
                <w:sz w:val="24"/>
                <w:szCs w:val="24"/>
              </w:rPr>
            </w:pPr>
          </w:p>
          <w:p w14:paraId="05B69C81" w14:textId="77777777" w:rsidR="00CE174A" w:rsidRPr="00FA33D8" w:rsidRDefault="00CE174A" w:rsidP="00FA33D8">
            <w:pPr>
              <w:spacing w:after="0" w:line="240" w:lineRule="auto"/>
              <w:rPr>
                <w:rFonts w:ascii="Times New Roman" w:hAnsi="Times New Roman" w:cs="Times New Roman"/>
                <w:sz w:val="24"/>
                <w:szCs w:val="24"/>
              </w:rPr>
            </w:pPr>
          </w:p>
          <w:p w14:paraId="499EA534" w14:textId="77777777" w:rsidR="00CE174A" w:rsidRPr="00FA33D8" w:rsidRDefault="00CE174A" w:rsidP="00FA33D8">
            <w:pPr>
              <w:spacing w:after="0" w:line="240" w:lineRule="auto"/>
              <w:rPr>
                <w:rFonts w:ascii="Times New Roman" w:hAnsi="Times New Roman" w:cs="Times New Roman"/>
                <w:sz w:val="24"/>
                <w:szCs w:val="24"/>
              </w:rPr>
            </w:pPr>
          </w:p>
          <w:p w14:paraId="66349966" w14:textId="77777777" w:rsidR="00CE174A" w:rsidRPr="00FA33D8" w:rsidRDefault="00CE174A" w:rsidP="00FA33D8">
            <w:pPr>
              <w:spacing w:after="0" w:line="240" w:lineRule="auto"/>
              <w:rPr>
                <w:rFonts w:ascii="Times New Roman" w:hAnsi="Times New Roman" w:cs="Times New Roman"/>
                <w:sz w:val="24"/>
                <w:szCs w:val="24"/>
              </w:rPr>
            </w:pPr>
          </w:p>
          <w:p w14:paraId="0AEDD246" w14:textId="77777777" w:rsidR="00CE174A" w:rsidRPr="00FA33D8" w:rsidRDefault="00CE174A" w:rsidP="00FA33D8">
            <w:pPr>
              <w:spacing w:after="0" w:line="240" w:lineRule="auto"/>
              <w:rPr>
                <w:rFonts w:ascii="Times New Roman" w:hAnsi="Times New Roman" w:cs="Times New Roman"/>
                <w:sz w:val="24"/>
                <w:szCs w:val="24"/>
              </w:rPr>
            </w:pPr>
          </w:p>
          <w:p w14:paraId="60A87057" w14:textId="77777777" w:rsidR="00CE174A" w:rsidRPr="00FA33D8" w:rsidRDefault="00CE174A" w:rsidP="00FA33D8">
            <w:pPr>
              <w:spacing w:after="0" w:line="240" w:lineRule="auto"/>
              <w:rPr>
                <w:rFonts w:ascii="Times New Roman" w:hAnsi="Times New Roman" w:cs="Times New Roman"/>
                <w:sz w:val="24"/>
                <w:szCs w:val="24"/>
              </w:rPr>
            </w:pPr>
          </w:p>
          <w:p w14:paraId="38EA9A30" w14:textId="77777777" w:rsidR="00CE174A" w:rsidRPr="00FA33D8" w:rsidRDefault="00CE174A" w:rsidP="00FA33D8">
            <w:pPr>
              <w:spacing w:after="0" w:line="240" w:lineRule="auto"/>
              <w:rPr>
                <w:rFonts w:ascii="Times New Roman" w:hAnsi="Times New Roman" w:cs="Times New Roman"/>
                <w:sz w:val="24"/>
                <w:szCs w:val="24"/>
              </w:rPr>
            </w:pPr>
          </w:p>
          <w:p w14:paraId="1B2A027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35ACB58B" w14:textId="77777777" w:rsidR="00CE174A" w:rsidRPr="00FA33D8" w:rsidRDefault="00CE174A" w:rsidP="00FA33D8">
            <w:pPr>
              <w:spacing w:after="0" w:line="240" w:lineRule="auto"/>
              <w:rPr>
                <w:rFonts w:ascii="Times New Roman" w:hAnsi="Times New Roman" w:cs="Times New Roman"/>
                <w:sz w:val="24"/>
                <w:szCs w:val="24"/>
              </w:rPr>
            </w:pPr>
          </w:p>
          <w:p w14:paraId="3DBD5F13" w14:textId="77777777" w:rsidR="00CE174A" w:rsidRPr="00FA33D8" w:rsidRDefault="00CE174A" w:rsidP="00FA33D8">
            <w:pPr>
              <w:spacing w:after="0" w:line="240" w:lineRule="auto"/>
              <w:rPr>
                <w:rFonts w:ascii="Times New Roman" w:hAnsi="Times New Roman" w:cs="Times New Roman"/>
                <w:sz w:val="24"/>
                <w:szCs w:val="24"/>
              </w:rPr>
            </w:pPr>
          </w:p>
          <w:p w14:paraId="24F543FB" w14:textId="77777777" w:rsidR="00CE174A" w:rsidRPr="00FA33D8" w:rsidRDefault="00CE174A" w:rsidP="00FA33D8">
            <w:pPr>
              <w:spacing w:after="0" w:line="240" w:lineRule="auto"/>
              <w:rPr>
                <w:rFonts w:ascii="Times New Roman" w:hAnsi="Times New Roman" w:cs="Times New Roman"/>
                <w:sz w:val="24"/>
                <w:szCs w:val="24"/>
              </w:rPr>
            </w:pPr>
          </w:p>
          <w:p w14:paraId="703DB31F" w14:textId="77777777" w:rsidR="00CE174A" w:rsidRPr="00FA33D8" w:rsidRDefault="00CE174A" w:rsidP="00FA33D8">
            <w:pPr>
              <w:spacing w:after="0" w:line="240" w:lineRule="auto"/>
              <w:rPr>
                <w:rFonts w:ascii="Times New Roman" w:hAnsi="Times New Roman" w:cs="Times New Roman"/>
                <w:sz w:val="24"/>
                <w:szCs w:val="24"/>
              </w:rPr>
            </w:pPr>
          </w:p>
          <w:p w14:paraId="0A0D9C48" w14:textId="77777777" w:rsidR="00CE174A" w:rsidRPr="00FA33D8" w:rsidRDefault="00CE174A" w:rsidP="00FA33D8">
            <w:pPr>
              <w:spacing w:after="0" w:line="240" w:lineRule="auto"/>
              <w:rPr>
                <w:rFonts w:ascii="Times New Roman" w:hAnsi="Times New Roman" w:cs="Times New Roman"/>
                <w:sz w:val="24"/>
                <w:szCs w:val="24"/>
              </w:rPr>
            </w:pPr>
          </w:p>
          <w:p w14:paraId="47313EE9" w14:textId="77777777" w:rsidR="00CE174A" w:rsidRPr="00FA33D8" w:rsidRDefault="00CE174A" w:rsidP="00FA33D8">
            <w:pPr>
              <w:spacing w:after="0" w:line="240" w:lineRule="auto"/>
              <w:rPr>
                <w:rFonts w:ascii="Times New Roman" w:hAnsi="Times New Roman" w:cs="Times New Roman"/>
                <w:sz w:val="24"/>
                <w:szCs w:val="24"/>
              </w:rPr>
            </w:pPr>
          </w:p>
          <w:p w14:paraId="474758CB" w14:textId="77777777" w:rsidR="00CE174A" w:rsidRPr="00FA33D8" w:rsidRDefault="00CE174A" w:rsidP="00FA33D8">
            <w:pPr>
              <w:spacing w:after="0" w:line="240" w:lineRule="auto"/>
              <w:rPr>
                <w:rFonts w:ascii="Times New Roman" w:hAnsi="Times New Roman" w:cs="Times New Roman"/>
                <w:sz w:val="24"/>
                <w:szCs w:val="24"/>
              </w:rPr>
            </w:pPr>
          </w:p>
          <w:p w14:paraId="17265005" w14:textId="77777777" w:rsidR="00CE174A" w:rsidRPr="00FA33D8" w:rsidRDefault="00CE174A" w:rsidP="00FA33D8">
            <w:pPr>
              <w:spacing w:after="0" w:line="240" w:lineRule="auto"/>
              <w:rPr>
                <w:rFonts w:ascii="Times New Roman" w:hAnsi="Times New Roman" w:cs="Times New Roman"/>
                <w:sz w:val="24"/>
                <w:szCs w:val="24"/>
              </w:rPr>
            </w:pPr>
          </w:p>
          <w:p w14:paraId="33D8955A" w14:textId="77777777" w:rsidR="00CE174A" w:rsidRPr="00FA33D8" w:rsidRDefault="00CE174A" w:rsidP="00FA33D8">
            <w:pPr>
              <w:spacing w:after="0" w:line="240" w:lineRule="auto"/>
              <w:rPr>
                <w:rFonts w:ascii="Times New Roman" w:hAnsi="Times New Roman" w:cs="Times New Roman"/>
                <w:sz w:val="24"/>
                <w:szCs w:val="24"/>
              </w:rPr>
            </w:pPr>
          </w:p>
          <w:p w14:paraId="16E666C1" w14:textId="77777777" w:rsidR="00CE174A" w:rsidRPr="00FA33D8" w:rsidRDefault="00CE174A" w:rsidP="00FA33D8">
            <w:pPr>
              <w:spacing w:after="0" w:line="240" w:lineRule="auto"/>
              <w:rPr>
                <w:rFonts w:ascii="Times New Roman" w:hAnsi="Times New Roman" w:cs="Times New Roman"/>
                <w:sz w:val="24"/>
                <w:szCs w:val="24"/>
              </w:rPr>
            </w:pPr>
          </w:p>
          <w:p w14:paraId="2000B16A" w14:textId="77777777" w:rsidR="00CE174A" w:rsidRPr="00FA33D8" w:rsidRDefault="00CE174A" w:rsidP="00FA33D8">
            <w:pPr>
              <w:spacing w:after="0" w:line="240" w:lineRule="auto"/>
              <w:rPr>
                <w:rFonts w:ascii="Times New Roman" w:hAnsi="Times New Roman" w:cs="Times New Roman"/>
                <w:sz w:val="24"/>
                <w:szCs w:val="24"/>
              </w:rPr>
            </w:pPr>
          </w:p>
          <w:p w14:paraId="55A2E4EE" w14:textId="77777777" w:rsidR="00CE174A" w:rsidRPr="00FA33D8" w:rsidRDefault="00CE174A" w:rsidP="00FA33D8">
            <w:pPr>
              <w:spacing w:after="0" w:line="240" w:lineRule="auto"/>
              <w:rPr>
                <w:rFonts w:ascii="Times New Roman" w:hAnsi="Times New Roman" w:cs="Times New Roman"/>
                <w:sz w:val="24"/>
                <w:szCs w:val="24"/>
              </w:rPr>
            </w:pPr>
          </w:p>
          <w:p w14:paraId="65356BD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4D7791E4" w14:textId="77777777" w:rsidR="00CE174A" w:rsidRPr="00FA33D8" w:rsidRDefault="00CE174A" w:rsidP="00FA33D8">
            <w:pPr>
              <w:spacing w:after="0" w:line="240" w:lineRule="auto"/>
              <w:rPr>
                <w:rFonts w:ascii="Times New Roman" w:hAnsi="Times New Roman" w:cs="Times New Roman"/>
                <w:sz w:val="24"/>
                <w:szCs w:val="24"/>
              </w:rPr>
            </w:pPr>
          </w:p>
          <w:p w14:paraId="7F24AFCA" w14:textId="77777777" w:rsidR="00CE174A" w:rsidRPr="00FA33D8" w:rsidRDefault="00CE174A" w:rsidP="00FA33D8">
            <w:pPr>
              <w:spacing w:after="0" w:line="240" w:lineRule="auto"/>
              <w:rPr>
                <w:rFonts w:ascii="Times New Roman" w:hAnsi="Times New Roman" w:cs="Times New Roman"/>
                <w:sz w:val="24"/>
                <w:szCs w:val="24"/>
              </w:rPr>
            </w:pPr>
          </w:p>
          <w:p w14:paraId="3D78E207" w14:textId="77777777" w:rsidR="00CE174A" w:rsidRPr="00FA33D8" w:rsidRDefault="00CE174A" w:rsidP="00FA33D8">
            <w:pPr>
              <w:spacing w:after="0" w:line="240" w:lineRule="auto"/>
              <w:rPr>
                <w:rFonts w:ascii="Times New Roman" w:hAnsi="Times New Roman" w:cs="Times New Roman"/>
                <w:sz w:val="24"/>
                <w:szCs w:val="24"/>
              </w:rPr>
            </w:pPr>
          </w:p>
          <w:p w14:paraId="6183F3F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1E3256BE" w14:textId="77777777" w:rsidR="00CE174A" w:rsidRPr="00FA33D8" w:rsidRDefault="00CE174A" w:rsidP="00FA33D8">
            <w:pPr>
              <w:spacing w:after="0" w:line="240" w:lineRule="auto"/>
              <w:rPr>
                <w:rFonts w:ascii="Times New Roman" w:hAnsi="Times New Roman" w:cs="Times New Roman"/>
                <w:sz w:val="24"/>
                <w:szCs w:val="24"/>
              </w:rPr>
            </w:pPr>
          </w:p>
          <w:p w14:paraId="0C3689F9" w14:textId="77777777" w:rsidR="00CE174A" w:rsidRPr="00FA33D8" w:rsidRDefault="00CE174A" w:rsidP="00FA33D8">
            <w:pPr>
              <w:spacing w:after="0" w:line="240" w:lineRule="auto"/>
              <w:rPr>
                <w:rFonts w:ascii="Times New Roman" w:hAnsi="Times New Roman" w:cs="Times New Roman"/>
                <w:sz w:val="24"/>
                <w:szCs w:val="24"/>
              </w:rPr>
            </w:pPr>
          </w:p>
          <w:p w14:paraId="2357CBDB" w14:textId="77777777" w:rsidR="00CE174A" w:rsidRPr="00FA33D8" w:rsidRDefault="00CE174A" w:rsidP="00FA33D8">
            <w:pPr>
              <w:spacing w:after="0" w:line="240" w:lineRule="auto"/>
              <w:rPr>
                <w:rFonts w:ascii="Times New Roman" w:hAnsi="Times New Roman" w:cs="Times New Roman"/>
                <w:sz w:val="24"/>
                <w:szCs w:val="24"/>
              </w:rPr>
            </w:pPr>
          </w:p>
          <w:p w14:paraId="7A34657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4724E543" w14:textId="77777777" w:rsidR="00CE174A" w:rsidRPr="00FA33D8" w:rsidRDefault="00CE174A" w:rsidP="00FA33D8">
            <w:pPr>
              <w:spacing w:after="0" w:line="240" w:lineRule="auto"/>
              <w:rPr>
                <w:rFonts w:ascii="Times New Roman" w:hAnsi="Times New Roman" w:cs="Times New Roman"/>
                <w:sz w:val="24"/>
                <w:szCs w:val="24"/>
              </w:rPr>
            </w:pPr>
          </w:p>
          <w:p w14:paraId="6D7C182C" w14:textId="77777777" w:rsidR="00CE174A" w:rsidRPr="00FA33D8" w:rsidRDefault="00CE174A" w:rsidP="00FA33D8">
            <w:pPr>
              <w:spacing w:after="0" w:line="240" w:lineRule="auto"/>
              <w:rPr>
                <w:rFonts w:ascii="Times New Roman" w:hAnsi="Times New Roman" w:cs="Times New Roman"/>
                <w:sz w:val="24"/>
                <w:szCs w:val="24"/>
              </w:rPr>
            </w:pPr>
          </w:p>
          <w:p w14:paraId="4CB8523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5636AF9E" w14:textId="77777777" w:rsidR="00CE174A" w:rsidRPr="00FA33D8" w:rsidRDefault="00CE174A" w:rsidP="00FA33D8">
            <w:pPr>
              <w:spacing w:after="0" w:line="240" w:lineRule="auto"/>
              <w:rPr>
                <w:rFonts w:ascii="Times New Roman" w:hAnsi="Times New Roman" w:cs="Times New Roman"/>
                <w:sz w:val="24"/>
                <w:szCs w:val="24"/>
              </w:rPr>
            </w:pPr>
          </w:p>
          <w:p w14:paraId="0AFC1D9D" w14:textId="77777777" w:rsidR="00CE174A" w:rsidRPr="00FA33D8" w:rsidRDefault="00CE174A" w:rsidP="00FA33D8">
            <w:pPr>
              <w:spacing w:after="0" w:line="240" w:lineRule="auto"/>
              <w:rPr>
                <w:rFonts w:ascii="Times New Roman" w:hAnsi="Times New Roman" w:cs="Times New Roman"/>
                <w:sz w:val="24"/>
                <w:szCs w:val="24"/>
              </w:rPr>
            </w:pPr>
          </w:p>
          <w:p w14:paraId="0508C204" w14:textId="77777777" w:rsidR="00CE174A" w:rsidRPr="00FA33D8" w:rsidRDefault="00CE174A" w:rsidP="00FA33D8">
            <w:pPr>
              <w:spacing w:after="0" w:line="240" w:lineRule="auto"/>
              <w:rPr>
                <w:rFonts w:ascii="Times New Roman" w:hAnsi="Times New Roman" w:cs="Times New Roman"/>
                <w:sz w:val="24"/>
                <w:szCs w:val="24"/>
              </w:rPr>
            </w:pPr>
          </w:p>
          <w:p w14:paraId="3C07CCD9" w14:textId="77777777" w:rsidR="00CE174A" w:rsidRPr="00FA33D8" w:rsidRDefault="00CE174A" w:rsidP="00FA33D8">
            <w:pPr>
              <w:spacing w:after="0" w:line="240" w:lineRule="auto"/>
              <w:rPr>
                <w:rFonts w:ascii="Times New Roman" w:hAnsi="Times New Roman" w:cs="Times New Roman"/>
                <w:sz w:val="24"/>
                <w:szCs w:val="24"/>
              </w:rPr>
            </w:pPr>
          </w:p>
          <w:p w14:paraId="124A7FEB" w14:textId="77777777" w:rsidR="00CE174A" w:rsidRPr="00FA33D8" w:rsidRDefault="00CE174A" w:rsidP="00FA33D8">
            <w:pPr>
              <w:spacing w:after="0" w:line="240" w:lineRule="auto"/>
              <w:rPr>
                <w:rFonts w:ascii="Times New Roman" w:hAnsi="Times New Roman" w:cs="Times New Roman"/>
                <w:sz w:val="24"/>
                <w:szCs w:val="24"/>
              </w:rPr>
            </w:pPr>
          </w:p>
          <w:p w14:paraId="4F1A211A" w14:textId="77777777" w:rsidR="00CE174A" w:rsidRPr="00FA33D8" w:rsidRDefault="00CE174A" w:rsidP="00FA33D8">
            <w:pPr>
              <w:spacing w:after="0" w:line="240" w:lineRule="auto"/>
              <w:rPr>
                <w:rFonts w:ascii="Times New Roman" w:hAnsi="Times New Roman" w:cs="Times New Roman"/>
                <w:sz w:val="24"/>
                <w:szCs w:val="24"/>
              </w:rPr>
            </w:pPr>
          </w:p>
          <w:p w14:paraId="3874CE4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7419EF26" w14:textId="77777777" w:rsidR="00CE174A" w:rsidRPr="00FA33D8" w:rsidRDefault="00CE174A" w:rsidP="00FA33D8">
            <w:pPr>
              <w:spacing w:after="0" w:line="240" w:lineRule="auto"/>
              <w:rPr>
                <w:rFonts w:ascii="Times New Roman" w:hAnsi="Times New Roman" w:cs="Times New Roman"/>
                <w:sz w:val="24"/>
                <w:szCs w:val="24"/>
              </w:rPr>
            </w:pPr>
          </w:p>
          <w:p w14:paraId="21F88CF4" w14:textId="77777777" w:rsidR="00CE174A" w:rsidRPr="00FA33D8" w:rsidRDefault="00CE174A" w:rsidP="00FA33D8">
            <w:pPr>
              <w:spacing w:after="0" w:line="240" w:lineRule="auto"/>
              <w:rPr>
                <w:rFonts w:ascii="Times New Roman" w:hAnsi="Times New Roman" w:cs="Times New Roman"/>
                <w:sz w:val="24"/>
                <w:szCs w:val="24"/>
              </w:rPr>
            </w:pPr>
          </w:p>
          <w:p w14:paraId="574421C4" w14:textId="77777777" w:rsidR="00CE174A" w:rsidRPr="00FA33D8" w:rsidRDefault="00CE174A" w:rsidP="00FA33D8">
            <w:pPr>
              <w:spacing w:after="0" w:line="240" w:lineRule="auto"/>
              <w:rPr>
                <w:rFonts w:ascii="Times New Roman" w:hAnsi="Times New Roman" w:cs="Times New Roman"/>
                <w:sz w:val="24"/>
                <w:szCs w:val="24"/>
              </w:rPr>
            </w:pPr>
          </w:p>
          <w:p w14:paraId="6BD02DB9" w14:textId="77777777" w:rsidR="00CE174A" w:rsidRPr="00FA33D8" w:rsidRDefault="00CE174A" w:rsidP="00FA33D8">
            <w:pPr>
              <w:spacing w:after="0" w:line="240" w:lineRule="auto"/>
              <w:rPr>
                <w:rFonts w:ascii="Times New Roman" w:hAnsi="Times New Roman" w:cs="Times New Roman"/>
                <w:sz w:val="24"/>
                <w:szCs w:val="24"/>
              </w:rPr>
            </w:pPr>
          </w:p>
          <w:p w14:paraId="2C770406"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vMerge w:val="restart"/>
          </w:tcPr>
          <w:p w14:paraId="6CE230B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3C73FB2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4877E29C" w14:textId="77777777" w:rsidR="00CE174A" w:rsidRPr="00FA33D8" w:rsidRDefault="00CE174A" w:rsidP="00FA33D8">
            <w:pPr>
              <w:spacing w:after="0" w:line="240" w:lineRule="auto"/>
              <w:rPr>
                <w:rFonts w:ascii="Times New Roman" w:hAnsi="Times New Roman" w:cs="Times New Roman"/>
                <w:sz w:val="24"/>
                <w:szCs w:val="24"/>
              </w:rPr>
            </w:pPr>
          </w:p>
          <w:p w14:paraId="3A3D5EC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5F69C58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77CC49B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733625E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7F5A4445" w14:textId="77777777" w:rsidR="00CE174A" w:rsidRPr="00FA33D8" w:rsidRDefault="00CE174A" w:rsidP="00FA33D8">
            <w:pPr>
              <w:spacing w:after="0" w:line="240" w:lineRule="auto"/>
              <w:rPr>
                <w:rFonts w:ascii="Times New Roman" w:hAnsi="Times New Roman" w:cs="Times New Roman"/>
                <w:sz w:val="24"/>
                <w:szCs w:val="24"/>
              </w:rPr>
            </w:pPr>
          </w:p>
          <w:p w14:paraId="44FA146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48EDD80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6785AD9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0E60FE9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3A13384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0E61C9D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588907BC" w14:textId="77777777" w:rsidR="00CE174A" w:rsidRPr="00FA33D8" w:rsidRDefault="00CE174A" w:rsidP="00FA33D8">
            <w:pPr>
              <w:spacing w:after="0" w:line="240" w:lineRule="auto"/>
              <w:rPr>
                <w:rFonts w:ascii="Times New Roman" w:hAnsi="Times New Roman" w:cs="Times New Roman"/>
                <w:sz w:val="24"/>
                <w:szCs w:val="24"/>
              </w:rPr>
            </w:pPr>
          </w:p>
          <w:p w14:paraId="1BFA8DD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7620431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4EBA252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5630A07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2287BCE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4C66F06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2421EE1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44B7010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3BAF573D" w14:textId="77777777" w:rsidR="00CE174A" w:rsidRPr="00FA33D8" w:rsidRDefault="00CE174A" w:rsidP="00FA33D8">
            <w:pPr>
              <w:spacing w:after="0" w:line="240" w:lineRule="auto"/>
              <w:rPr>
                <w:rFonts w:ascii="Times New Roman" w:hAnsi="Times New Roman" w:cs="Times New Roman"/>
                <w:sz w:val="24"/>
                <w:szCs w:val="24"/>
              </w:rPr>
            </w:pPr>
          </w:p>
          <w:p w14:paraId="50B2960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6E316BD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7903223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0845B091" w14:textId="77777777" w:rsidR="00CE174A" w:rsidRPr="00FA33D8" w:rsidRDefault="00CE174A" w:rsidP="00FA33D8">
            <w:pPr>
              <w:spacing w:after="0" w:line="240" w:lineRule="auto"/>
              <w:rPr>
                <w:rFonts w:ascii="Times New Roman" w:hAnsi="Times New Roman" w:cs="Times New Roman"/>
                <w:sz w:val="24"/>
                <w:szCs w:val="24"/>
              </w:rPr>
            </w:pPr>
          </w:p>
          <w:p w14:paraId="749370E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575E6F8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5CE8AD29" w14:textId="77777777" w:rsidR="00CE174A" w:rsidRPr="00FA33D8" w:rsidRDefault="00CE174A" w:rsidP="00FA33D8">
            <w:pPr>
              <w:spacing w:after="0" w:line="240" w:lineRule="auto"/>
              <w:rPr>
                <w:rFonts w:ascii="Times New Roman" w:hAnsi="Times New Roman" w:cs="Times New Roman"/>
                <w:sz w:val="24"/>
                <w:szCs w:val="24"/>
              </w:rPr>
            </w:pPr>
          </w:p>
          <w:p w14:paraId="6547DD0D" w14:textId="77777777" w:rsidR="00CE174A" w:rsidRPr="00FA33D8" w:rsidRDefault="00CE174A" w:rsidP="00FA33D8">
            <w:pPr>
              <w:spacing w:after="0" w:line="240" w:lineRule="auto"/>
              <w:rPr>
                <w:rFonts w:ascii="Times New Roman" w:hAnsi="Times New Roman" w:cs="Times New Roman"/>
                <w:sz w:val="24"/>
                <w:szCs w:val="24"/>
              </w:rPr>
            </w:pPr>
          </w:p>
          <w:p w14:paraId="10F82FC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1C4E19B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7B3D90AA" w14:textId="77777777" w:rsidR="00CE174A" w:rsidRPr="00FA33D8" w:rsidRDefault="00CE174A" w:rsidP="00FA33D8">
            <w:pPr>
              <w:spacing w:after="0" w:line="240" w:lineRule="auto"/>
              <w:rPr>
                <w:rFonts w:ascii="Times New Roman" w:hAnsi="Times New Roman" w:cs="Times New Roman"/>
                <w:sz w:val="24"/>
                <w:szCs w:val="24"/>
              </w:rPr>
            </w:pPr>
          </w:p>
          <w:p w14:paraId="03E3CE6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55714C6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768D249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1FC0D95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445FCD6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2A56E11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62065445" w14:textId="77777777" w:rsidR="00CE174A" w:rsidRPr="00FA33D8" w:rsidRDefault="00CE174A" w:rsidP="00FA33D8">
            <w:pPr>
              <w:spacing w:after="0" w:line="240" w:lineRule="auto"/>
              <w:rPr>
                <w:rFonts w:ascii="Times New Roman" w:hAnsi="Times New Roman" w:cs="Times New Roman"/>
                <w:sz w:val="24"/>
                <w:szCs w:val="24"/>
              </w:rPr>
            </w:pPr>
          </w:p>
          <w:p w14:paraId="27DBD34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3744259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4C6264C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75BFE64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5DF1108C" w14:textId="77777777" w:rsidR="00CE174A" w:rsidRPr="00FA33D8" w:rsidRDefault="00CE174A" w:rsidP="00FA33D8">
            <w:pPr>
              <w:spacing w:after="0" w:line="240" w:lineRule="auto"/>
              <w:rPr>
                <w:rFonts w:ascii="Times New Roman" w:hAnsi="Times New Roman" w:cs="Times New Roman"/>
                <w:sz w:val="24"/>
                <w:szCs w:val="24"/>
              </w:rPr>
            </w:pPr>
          </w:p>
          <w:p w14:paraId="0414A8E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27A0317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47962E4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6998EDE1" w14:textId="77777777" w:rsidTr="00CE174A">
        <w:trPr>
          <w:trHeight w:val="20"/>
        </w:trPr>
        <w:tc>
          <w:tcPr>
            <w:tcW w:w="741" w:type="pct"/>
            <w:vMerge/>
          </w:tcPr>
          <w:p w14:paraId="6E81E67F"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0874857C"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2.</w:t>
            </w:r>
            <w:r w:rsidRPr="00FA33D8">
              <w:rPr>
                <w:rFonts w:ascii="Times New Roman" w:hAnsi="Times New Roman" w:cs="Times New Roman"/>
                <w:sz w:val="24"/>
                <w:szCs w:val="24"/>
              </w:rPr>
              <w:t xml:space="preserve"> Объекты автоматизации и их основные свойства. Основные</w:t>
            </w:r>
          </w:p>
          <w:p w14:paraId="7931965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требования, предъявляемые к приборам и средствам автоматизации. Применение микропроцессоров, микропроцессорных систем и микро-ЭВМ для управления технологическими процессами.</w:t>
            </w:r>
          </w:p>
        </w:tc>
        <w:tc>
          <w:tcPr>
            <w:tcW w:w="852" w:type="pct"/>
            <w:gridSpan w:val="2"/>
            <w:vAlign w:val="center"/>
          </w:tcPr>
          <w:p w14:paraId="7E62C0C8"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2D8AA5AE"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vMerge/>
          </w:tcPr>
          <w:p w14:paraId="3B02C2C7"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vMerge/>
          </w:tcPr>
          <w:p w14:paraId="73F71977"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2A3C5C13" w14:textId="77777777" w:rsidTr="00CE174A">
        <w:trPr>
          <w:trHeight w:val="501"/>
        </w:trPr>
        <w:tc>
          <w:tcPr>
            <w:tcW w:w="741" w:type="pct"/>
            <w:vMerge/>
          </w:tcPr>
          <w:p w14:paraId="2AEAB020"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087377DF"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852" w:type="pct"/>
            <w:gridSpan w:val="2"/>
            <w:vAlign w:val="center"/>
          </w:tcPr>
          <w:p w14:paraId="50CA5AFC"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6</w:t>
            </w:r>
          </w:p>
        </w:tc>
        <w:tc>
          <w:tcPr>
            <w:tcW w:w="1221" w:type="pct"/>
          </w:tcPr>
          <w:p w14:paraId="7E115F7E"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7B895ED4"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6007E72C"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376C267C" w14:textId="77777777" w:rsidTr="00CE174A">
        <w:trPr>
          <w:trHeight w:val="482"/>
        </w:trPr>
        <w:tc>
          <w:tcPr>
            <w:tcW w:w="741" w:type="pct"/>
            <w:vMerge/>
          </w:tcPr>
          <w:p w14:paraId="68A51D9E"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16E12A3"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 xml:space="preserve">Практическая работа №5. </w:t>
            </w:r>
            <w:r w:rsidRPr="00FA33D8">
              <w:rPr>
                <w:rFonts w:ascii="Times New Roman" w:hAnsi="Times New Roman" w:cs="Times New Roman"/>
                <w:sz w:val="24"/>
                <w:szCs w:val="24"/>
              </w:rPr>
              <w:t>Условные обозначения схем автоматики</w:t>
            </w:r>
          </w:p>
        </w:tc>
        <w:tc>
          <w:tcPr>
            <w:tcW w:w="852" w:type="pct"/>
            <w:gridSpan w:val="2"/>
            <w:vAlign w:val="center"/>
          </w:tcPr>
          <w:p w14:paraId="16CDC1B2"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4</w:t>
            </w:r>
          </w:p>
        </w:tc>
        <w:tc>
          <w:tcPr>
            <w:tcW w:w="1221" w:type="pct"/>
          </w:tcPr>
          <w:p w14:paraId="6E8C9244"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21D43B48"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65F3074E"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6FBD656" w14:textId="77777777" w:rsidTr="00CE174A">
        <w:trPr>
          <w:trHeight w:val="746"/>
        </w:trPr>
        <w:tc>
          <w:tcPr>
            <w:tcW w:w="741" w:type="pct"/>
            <w:vMerge/>
          </w:tcPr>
          <w:p w14:paraId="4B0D3325"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546FF2F3"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 xml:space="preserve">Практическая работа №6. </w:t>
            </w:r>
            <w:r w:rsidRPr="00FA33D8">
              <w:rPr>
                <w:rFonts w:ascii="Times New Roman" w:hAnsi="Times New Roman" w:cs="Times New Roman"/>
                <w:sz w:val="24"/>
                <w:szCs w:val="24"/>
              </w:rPr>
              <w:t>Изучение схемы иерархии системы управления производством.</w:t>
            </w:r>
          </w:p>
        </w:tc>
        <w:tc>
          <w:tcPr>
            <w:tcW w:w="852" w:type="pct"/>
            <w:gridSpan w:val="2"/>
            <w:vAlign w:val="center"/>
          </w:tcPr>
          <w:p w14:paraId="65C82C51" w14:textId="77777777" w:rsidR="00CE174A" w:rsidRPr="00FA33D8" w:rsidRDefault="00CE174A"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Cs/>
                <w:sz w:val="24"/>
                <w:szCs w:val="24"/>
              </w:rPr>
              <w:t>2</w:t>
            </w:r>
          </w:p>
        </w:tc>
        <w:tc>
          <w:tcPr>
            <w:tcW w:w="1221" w:type="pct"/>
          </w:tcPr>
          <w:p w14:paraId="4B5909AC"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31D4FB0E"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52B00D52"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68456FE" w14:textId="77777777" w:rsidTr="00733204">
        <w:trPr>
          <w:trHeight w:val="20"/>
        </w:trPr>
        <w:tc>
          <w:tcPr>
            <w:tcW w:w="741" w:type="pct"/>
            <w:vMerge w:val="restart"/>
          </w:tcPr>
          <w:p w14:paraId="465A6906" w14:textId="1B2D6824" w:rsidR="006C1692" w:rsidRPr="00FA33D8" w:rsidRDefault="006C1692"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Тема 2.</w:t>
            </w:r>
            <w:r w:rsidR="00F05E6D" w:rsidRPr="00FA33D8">
              <w:rPr>
                <w:rFonts w:ascii="Times New Roman" w:hAnsi="Times New Roman" w:cs="Times New Roman"/>
                <w:b/>
                <w:bCs/>
                <w:sz w:val="24"/>
                <w:szCs w:val="24"/>
              </w:rPr>
              <w:t>2</w:t>
            </w:r>
            <w:r w:rsidRPr="00FA33D8">
              <w:rPr>
                <w:rFonts w:ascii="Times New Roman" w:hAnsi="Times New Roman" w:cs="Times New Roman"/>
                <w:b/>
                <w:bCs/>
                <w:sz w:val="24"/>
                <w:szCs w:val="24"/>
              </w:rPr>
              <w:t xml:space="preserve">. </w:t>
            </w:r>
            <w:r w:rsidRPr="00FA33D8">
              <w:rPr>
                <w:rFonts w:ascii="Times New Roman" w:hAnsi="Times New Roman" w:cs="Times New Roman"/>
                <w:sz w:val="24"/>
                <w:szCs w:val="24"/>
              </w:rPr>
              <w:t>Проектирование систем автоматизации производственных процессов.</w:t>
            </w:r>
          </w:p>
        </w:tc>
        <w:tc>
          <w:tcPr>
            <w:tcW w:w="1234" w:type="pct"/>
          </w:tcPr>
          <w:p w14:paraId="6BCEB443" w14:textId="77777777" w:rsidR="006C1692" w:rsidRPr="00FA33D8" w:rsidRDefault="006C1692"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Содержание</w:t>
            </w:r>
          </w:p>
        </w:tc>
        <w:tc>
          <w:tcPr>
            <w:tcW w:w="875" w:type="pct"/>
            <w:gridSpan w:val="3"/>
          </w:tcPr>
          <w:p w14:paraId="157BE579" w14:textId="5A38B5A8" w:rsidR="006C1692" w:rsidRPr="00FA33D8" w:rsidRDefault="00F05E6D"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18/10</w:t>
            </w:r>
          </w:p>
        </w:tc>
        <w:tc>
          <w:tcPr>
            <w:tcW w:w="1221" w:type="pct"/>
          </w:tcPr>
          <w:p w14:paraId="4D1F01B6" w14:textId="77777777" w:rsidR="006C1692" w:rsidRPr="00FA33D8" w:rsidRDefault="006C1692" w:rsidP="00FA33D8">
            <w:pPr>
              <w:spacing w:after="0" w:line="240" w:lineRule="auto"/>
              <w:rPr>
                <w:rFonts w:ascii="Times New Roman" w:hAnsi="Times New Roman" w:cs="Times New Roman"/>
                <w:b/>
                <w:bCs/>
                <w:sz w:val="24"/>
                <w:szCs w:val="24"/>
              </w:rPr>
            </w:pPr>
          </w:p>
        </w:tc>
        <w:tc>
          <w:tcPr>
            <w:tcW w:w="475" w:type="pct"/>
          </w:tcPr>
          <w:p w14:paraId="39918A25" w14:textId="77777777" w:rsidR="006C1692" w:rsidRPr="00FA33D8" w:rsidRDefault="006C1692" w:rsidP="00FA33D8">
            <w:pPr>
              <w:spacing w:after="0" w:line="240" w:lineRule="auto"/>
              <w:rPr>
                <w:rFonts w:ascii="Times New Roman" w:hAnsi="Times New Roman" w:cs="Times New Roman"/>
                <w:b/>
                <w:bCs/>
                <w:sz w:val="24"/>
                <w:szCs w:val="24"/>
              </w:rPr>
            </w:pPr>
          </w:p>
        </w:tc>
        <w:tc>
          <w:tcPr>
            <w:tcW w:w="454" w:type="pct"/>
          </w:tcPr>
          <w:p w14:paraId="1F6D7DEB" w14:textId="77777777" w:rsidR="006C1692" w:rsidRPr="00FA33D8" w:rsidRDefault="006C1692" w:rsidP="00FA33D8">
            <w:pPr>
              <w:spacing w:after="0" w:line="240" w:lineRule="auto"/>
              <w:rPr>
                <w:rFonts w:ascii="Times New Roman" w:hAnsi="Times New Roman" w:cs="Times New Roman"/>
                <w:b/>
                <w:bCs/>
                <w:sz w:val="24"/>
                <w:szCs w:val="24"/>
              </w:rPr>
            </w:pPr>
          </w:p>
        </w:tc>
      </w:tr>
      <w:tr w:rsidR="00FA33D8" w:rsidRPr="00FA33D8" w14:paraId="4E4F7BCE" w14:textId="77777777" w:rsidTr="00CE174A">
        <w:trPr>
          <w:trHeight w:val="20"/>
        </w:trPr>
        <w:tc>
          <w:tcPr>
            <w:tcW w:w="741" w:type="pct"/>
            <w:vMerge/>
          </w:tcPr>
          <w:p w14:paraId="5E0A3812"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4915F6A9"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1. Задачи проектирования. Состав и содержание работ при создании</w:t>
            </w:r>
          </w:p>
          <w:p w14:paraId="6AA48F5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систем автоматизации. Чтение схем автоматизации.</w:t>
            </w:r>
          </w:p>
        </w:tc>
        <w:tc>
          <w:tcPr>
            <w:tcW w:w="852" w:type="pct"/>
            <w:gridSpan w:val="2"/>
            <w:tcBorders>
              <w:bottom w:val="single" w:sz="4" w:space="0" w:color="auto"/>
            </w:tcBorders>
            <w:vAlign w:val="center"/>
          </w:tcPr>
          <w:p w14:paraId="461C675B"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Borders>
              <w:bottom w:val="single" w:sz="4" w:space="0" w:color="auto"/>
            </w:tcBorders>
          </w:tcPr>
          <w:p w14:paraId="4AB5EAF8"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vMerge w:val="restart"/>
            <w:tcBorders>
              <w:bottom w:val="single" w:sz="4" w:space="0" w:color="auto"/>
            </w:tcBorders>
          </w:tcPr>
          <w:p w14:paraId="40040EE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76BD63F9" w14:textId="77777777" w:rsidR="00CE174A" w:rsidRPr="00FA33D8" w:rsidRDefault="00CE174A" w:rsidP="00FA33D8">
            <w:pPr>
              <w:spacing w:after="0" w:line="240" w:lineRule="auto"/>
              <w:rPr>
                <w:rFonts w:ascii="Times New Roman" w:hAnsi="Times New Roman" w:cs="Times New Roman"/>
                <w:sz w:val="24"/>
                <w:szCs w:val="24"/>
              </w:rPr>
            </w:pPr>
          </w:p>
          <w:p w14:paraId="5AB14B68" w14:textId="77777777" w:rsidR="00CE174A" w:rsidRPr="00FA33D8" w:rsidRDefault="00CE174A" w:rsidP="00FA33D8">
            <w:pPr>
              <w:spacing w:after="0" w:line="240" w:lineRule="auto"/>
              <w:rPr>
                <w:rFonts w:ascii="Times New Roman" w:hAnsi="Times New Roman" w:cs="Times New Roman"/>
                <w:sz w:val="24"/>
                <w:szCs w:val="24"/>
              </w:rPr>
            </w:pPr>
          </w:p>
          <w:p w14:paraId="5EA6A9A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3AC823F8" w14:textId="77777777" w:rsidR="00CE174A" w:rsidRPr="00FA33D8" w:rsidRDefault="00CE174A" w:rsidP="00FA33D8">
            <w:pPr>
              <w:spacing w:after="0" w:line="240" w:lineRule="auto"/>
              <w:rPr>
                <w:rFonts w:ascii="Times New Roman" w:hAnsi="Times New Roman" w:cs="Times New Roman"/>
                <w:sz w:val="24"/>
                <w:szCs w:val="24"/>
              </w:rPr>
            </w:pPr>
          </w:p>
          <w:p w14:paraId="2B18BDEE" w14:textId="77777777" w:rsidR="00CE174A" w:rsidRPr="00FA33D8" w:rsidRDefault="00CE174A" w:rsidP="00FA33D8">
            <w:pPr>
              <w:spacing w:after="0" w:line="240" w:lineRule="auto"/>
              <w:rPr>
                <w:rFonts w:ascii="Times New Roman" w:hAnsi="Times New Roman" w:cs="Times New Roman"/>
                <w:sz w:val="24"/>
                <w:szCs w:val="24"/>
              </w:rPr>
            </w:pPr>
          </w:p>
          <w:p w14:paraId="6F3B2F52" w14:textId="77777777" w:rsidR="00CE174A" w:rsidRPr="00FA33D8" w:rsidRDefault="00CE174A" w:rsidP="00FA33D8">
            <w:pPr>
              <w:spacing w:after="0" w:line="240" w:lineRule="auto"/>
              <w:rPr>
                <w:rFonts w:ascii="Times New Roman" w:hAnsi="Times New Roman" w:cs="Times New Roman"/>
                <w:sz w:val="24"/>
                <w:szCs w:val="24"/>
              </w:rPr>
            </w:pPr>
          </w:p>
          <w:p w14:paraId="4C935127" w14:textId="77777777" w:rsidR="00CE174A" w:rsidRPr="00FA33D8" w:rsidRDefault="00CE174A" w:rsidP="00FA33D8">
            <w:pPr>
              <w:spacing w:after="0" w:line="240" w:lineRule="auto"/>
              <w:rPr>
                <w:rFonts w:ascii="Times New Roman" w:hAnsi="Times New Roman" w:cs="Times New Roman"/>
                <w:sz w:val="24"/>
                <w:szCs w:val="24"/>
              </w:rPr>
            </w:pPr>
          </w:p>
          <w:p w14:paraId="4A9D2274" w14:textId="77777777" w:rsidR="00CE174A" w:rsidRPr="00FA33D8" w:rsidRDefault="00CE174A" w:rsidP="00FA33D8">
            <w:pPr>
              <w:spacing w:after="0" w:line="240" w:lineRule="auto"/>
              <w:rPr>
                <w:rFonts w:ascii="Times New Roman" w:hAnsi="Times New Roman" w:cs="Times New Roman"/>
                <w:sz w:val="24"/>
                <w:szCs w:val="24"/>
              </w:rPr>
            </w:pPr>
          </w:p>
          <w:p w14:paraId="093F9B74" w14:textId="77777777" w:rsidR="00CE174A" w:rsidRPr="00FA33D8" w:rsidRDefault="00CE174A" w:rsidP="00FA33D8">
            <w:pPr>
              <w:spacing w:after="0" w:line="240" w:lineRule="auto"/>
              <w:rPr>
                <w:rFonts w:ascii="Times New Roman" w:hAnsi="Times New Roman" w:cs="Times New Roman"/>
                <w:sz w:val="24"/>
                <w:szCs w:val="24"/>
              </w:rPr>
            </w:pPr>
          </w:p>
          <w:p w14:paraId="683B666A" w14:textId="77777777" w:rsidR="00CE174A" w:rsidRPr="00FA33D8" w:rsidRDefault="00CE174A" w:rsidP="00FA33D8">
            <w:pPr>
              <w:spacing w:after="0" w:line="240" w:lineRule="auto"/>
              <w:rPr>
                <w:rFonts w:ascii="Times New Roman" w:hAnsi="Times New Roman" w:cs="Times New Roman"/>
                <w:sz w:val="24"/>
                <w:szCs w:val="24"/>
              </w:rPr>
            </w:pPr>
          </w:p>
          <w:p w14:paraId="49D4CFF7" w14:textId="77777777" w:rsidR="00CE174A" w:rsidRPr="00FA33D8" w:rsidRDefault="00CE174A" w:rsidP="00FA33D8">
            <w:pPr>
              <w:spacing w:after="0" w:line="240" w:lineRule="auto"/>
              <w:rPr>
                <w:rFonts w:ascii="Times New Roman" w:hAnsi="Times New Roman" w:cs="Times New Roman"/>
                <w:sz w:val="24"/>
                <w:szCs w:val="24"/>
              </w:rPr>
            </w:pPr>
          </w:p>
          <w:p w14:paraId="043B204F" w14:textId="77777777" w:rsidR="00CE174A" w:rsidRPr="00FA33D8" w:rsidRDefault="00CE174A" w:rsidP="00FA33D8">
            <w:pPr>
              <w:spacing w:after="0" w:line="240" w:lineRule="auto"/>
              <w:rPr>
                <w:rFonts w:ascii="Times New Roman" w:hAnsi="Times New Roman" w:cs="Times New Roman"/>
                <w:sz w:val="24"/>
                <w:szCs w:val="24"/>
              </w:rPr>
            </w:pPr>
          </w:p>
          <w:p w14:paraId="6B53278D" w14:textId="77777777" w:rsidR="00CE174A" w:rsidRPr="00FA33D8" w:rsidRDefault="00CE174A" w:rsidP="00FA33D8">
            <w:pPr>
              <w:spacing w:after="0" w:line="240" w:lineRule="auto"/>
              <w:rPr>
                <w:rFonts w:ascii="Times New Roman" w:hAnsi="Times New Roman" w:cs="Times New Roman"/>
                <w:sz w:val="24"/>
                <w:szCs w:val="24"/>
              </w:rPr>
            </w:pPr>
          </w:p>
          <w:p w14:paraId="7021368B" w14:textId="77777777" w:rsidR="00CE174A" w:rsidRPr="00FA33D8" w:rsidRDefault="00CE174A" w:rsidP="00FA33D8">
            <w:pPr>
              <w:spacing w:after="0" w:line="240" w:lineRule="auto"/>
              <w:rPr>
                <w:rFonts w:ascii="Times New Roman" w:hAnsi="Times New Roman" w:cs="Times New Roman"/>
                <w:sz w:val="24"/>
                <w:szCs w:val="24"/>
              </w:rPr>
            </w:pPr>
          </w:p>
          <w:p w14:paraId="4536691C" w14:textId="77777777" w:rsidR="00CE174A" w:rsidRPr="00FA33D8" w:rsidRDefault="00CE174A" w:rsidP="00FA33D8">
            <w:pPr>
              <w:spacing w:after="0" w:line="240" w:lineRule="auto"/>
              <w:rPr>
                <w:rFonts w:ascii="Times New Roman" w:hAnsi="Times New Roman" w:cs="Times New Roman"/>
                <w:sz w:val="24"/>
                <w:szCs w:val="24"/>
              </w:rPr>
            </w:pPr>
          </w:p>
          <w:p w14:paraId="536B1F54" w14:textId="77777777" w:rsidR="00CE174A" w:rsidRPr="00FA33D8" w:rsidRDefault="00CE174A" w:rsidP="00FA33D8">
            <w:pPr>
              <w:spacing w:after="0" w:line="240" w:lineRule="auto"/>
              <w:rPr>
                <w:rFonts w:ascii="Times New Roman" w:hAnsi="Times New Roman" w:cs="Times New Roman"/>
                <w:sz w:val="24"/>
                <w:szCs w:val="24"/>
              </w:rPr>
            </w:pPr>
          </w:p>
          <w:p w14:paraId="4F9DB048" w14:textId="77777777" w:rsidR="00CE174A" w:rsidRPr="00FA33D8" w:rsidRDefault="00CE174A" w:rsidP="00FA33D8">
            <w:pPr>
              <w:spacing w:after="0" w:line="240" w:lineRule="auto"/>
              <w:rPr>
                <w:rFonts w:ascii="Times New Roman" w:hAnsi="Times New Roman" w:cs="Times New Roman"/>
                <w:sz w:val="24"/>
                <w:szCs w:val="24"/>
              </w:rPr>
            </w:pPr>
          </w:p>
          <w:p w14:paraId="6F80A108" w14:textId="77777777" w:rsidR="00CE174A" w:rsidRPr="00FA33D8" w:rsidRDefault="00CE174A" w:rsidP="00FA33D8">
            <w:pPr>
              <w:spacing w:after="0" w:line="240" w:lineRule="auto"/>
              <w:rPr>
                <w:rFonts w:ascii="Times New Roman" w:hAnsi="Times New Roman" w:cs="Times New Roman"/>
                <w:sz w:val="24"/>
                <w:szCs w:val="24"/>
              </w:rPr>
            </w:pPr>
          </w:p>
          <w:p w14:paraId="34AE98CF" w14:textId="77777777" w:rsidR="00CE174A" w:rsidRPr="00FA33D8" w:rsidRDefault="00CE174A" w:rsidP="00FA33D8">
            <w:pPr>
              <w:spacing w:after="0" w:line="240" w:lineRule="auto"/>
              <w:rPr>
                <w:rFonts w:ascii="Times New Roman" w:hAnsi="Times New Roman" w:cs="Times New Roman"/>
                <w:sz w:val="24"/>
                <w:szCs w:val="24"/>
              </w:rPr>
            </w:pPr>
          </w:p>
          <w:p w14:paraId="2928FC1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245ADADD" w14:textId="77777777" w:rsidR="00CE174A" w:rsidRPr="00FA33D8" w:rsidRDefault="00CE174A" w:rsidP="00FA33D8">
            <w:pPr>
              <w:spacing w:after="0" w:line="240" w:lineRule="auto"/>
              <w:rPr>
                <w:rFonts w:ascii="Times New Roman" w:hAnsi="Times New Roman" w:cs="Times New Roman"/>
                <w:sz w:val="24"/>
                <w:szCs w:val="24"/>
              </w:rPr>
            </w:pPr>
          </w:p>
          <w:p w14:paraId="4C8B1D16" w14:textId="77777777" w:rsidR="00CE174A" w:rsidRPr="00FA33D8" w:rsidRDefault="00CE174A" w:rsidP="00FA33D8">
            <w:pPr>
              <w:spacing w:after="0" w:line="240" w:lineRule="auto"/>
              <w:rPr>
                <w:rFonts w:ascii="Times New Roman" w:hAnsi="Times New Roman" w:cs="Times New Roman"/>
                <w:sz w:val="24"/>
                <w:szCs w:val="24"/>
              </w:rPr>
            </w:pPr>
          </w:p>
          <w:p w14:paraId="0FE7B5CE" w14:textId="77777777" w:rsidR="00CE174A" w:rsidRPr="00FA33D8" w:rsidRDefault="00CE174A" w:rsidP="00FA33D8">
            <w:pPr>
              <w:spacing w:after="0" w:line="240" w:lineRule="auto"/>
              <w:rPr>
                <w:rFonts w:ascii="Times New Roman" w:hAnsi="Times New Roman" w:cs="Times New Roman"/>
                <w:sz w:val="24"/>
                <w:szCs w:val="24"/>
              </w:rPr>
            </w:pPr>
          </w:p>
          <w:p w14:paraId="47364706" w14:textId="77777777" w:rsidR="00CE174A" w:rsidRPr="00FA33D8" w:rsidRDefault="00CE174A" w:rsidP="00FA33D8">
            <w:pPr>
              <w:spacing w:after="0" w:line="240" w:lineRule="auto"/>
              <w:rPr>
                <w:rFonts w:ascii="Times New Roman" w:hAnsi="Times New Roman" w:cs="Times New Roman"/>
                <w:sz w:val="24"/>
                <w:szCs w:val="24"/>
              </w:rPr>
            </w:pPr>
          </w:p>
          <w:p w14:paraId="084F8AF3" w14:textId="77777777" w:rsidR="00CE174A" w:rsidRPr="00FA33D8" w:rsidRDefault="00CE174A" w:rsidP="00FA33D8">
            <w:pPr>
              <w:spacing w:after="0" w:line="240" w:lineRule="auto"/>
              <w:rPr>
                <w:rFonts w:ascii="Times New Roman" w:hAnsi="Times New Roman" w:cs="Times New Roman"/>
                <w:sz w:val="24"/>
                <w:szCs w:val="24"/>
              </w:rPr>
            </w:pPr>
          </w:p>
          <w:p w14:paraId="6E92309D" w14:textId="77777777" w:rsidR="00CE174A" w:rsidRPr="00FA33D8" w:rsidRDefault="00CE174A" w:rsidP="00FA33D8">
            <w:pPr>
              <w:spacing w:after="0" w:line="240" w:lineRule="auto"/>
              <w:rPr>
                <w:rFonts w:ascii="Times New Roman" w:hAnsi="Times New Roman" w:cs="Times New Roman"/>
                <w:sz w:val="24"/>
                <w:szCs w:val="24"/>
              </w:rPr>
            </w:pPr>
          </w:p>
          <w:p w14:paraId="795FFAE8" w14:textId="77777777" w:rsidR="00CE174A" w:rsidRPr="00FA33D8" w:rsidRDefault="00CE174A" w:rsidP="00FA33D8">
            <w:pPr>
              <w:spacing w:after="0" w:line="240" w:lineRule="auto"/>
              <w:rPr>
                <w:rFonts w:ascii="Times New Roman" w:hAnsi="Times New Roman" w:cs="Times New Roman"/>
                <w:sz w:val="24"/>
                <w:szCs w:val="24"/>
              </w:rPr>
            </w:pPr>
          </w:p>
          <w:p w14:paraId="72298A7E" w14:textId="77777777" w:rsidR="00CE174A" w:rsidRPr="00FA33D8" w:rsidRDefault="00CE174A" w:rsidP="00FA33D8">
            <w:pPr>
              <w:spacing w:after="0" w:line="240" w:lineRule="auto"/>
              <w:rPr>
                <w:rFonts w:ascii="Times New Roman" w:hAnsi="Times New Roman" w:cs="Times New Roman"/>
                <w:sz w:val="24"/>
                <w:szCs w:val="24"/>
              </w:rPr>
            </w:pPr>
          </w:p>
          <w:p w14:paraId="3EB2F97C" w14:textId="77777777" w:rsidR="00CE174A" w:rsidRPr="00FA33D8" w:rsidRDefault="00CE174A" w:rsidP="00FA33D8">
            <w:pPr>
              <w:spacing w:after="0" w:line="240" w:lineRule="auto"/>
              <w:rPr>
                <w:rFonts w:ascii="Times New Roman" w:hAnsi="Times New Roman" w:cs="Times New Roman"/>
                <w:sz w:val="24"/>
                <w:szCs w:val="24"/>
              </w:rPr>
            </w:pPr>
          </w:p>
          <w:p w14:paraId="7319F1AB" w14:textId="77777777" w:rsidR="00CE174A" w:rsidRPr="00FA33D8" w:rsidRDefault="00CE174A" w:rsidP="00FA33D8">
            <w:pPr>
              <w:spacing w:after="0" w:line="240" w:lineRule="auto"/>
              <w:rPr>
                <w:rFonts w:ascii="Times New Roman" w:hAnsi="Times New Roman" w:cs="Times New Roman"/>
                <w:sz w:val="24"/>
                <w:szCs w:val="24"/>
              </w:rPr>
            </w:pPr>
          </w:p>
          <w:p w14:paraId="45593557" w14:textId="77777777" w:rsidR="00CE174A" w:rsidRPr="00FA33D8" w:rsidRDefault="00CE174A" w:rsidP="00FA33D8">
            <w:pPr>
              <w:spacing w:after="0" w:line="240" w:lineRule="auto"/>
              <w:rPr>
                <w:rFonts w:ascii="Times New Roman" w:hAnsi="Times New Roman" w:cs="Times New Roman"/>
                <w:sz w:val="24"/>
                <w:szCs w:val="24"/>
              </w:rPr>
            </w:pPr>
          </w:p>
          <w:p w14:paraId="0A602CFD" w14:textId="77777777" w:rsidR="00CE174A" w:rsidRPr="00FA33D8" w:rsidRDefault="00CE174A" w:rsidP="00FA33D8">
            <w:pPr>
              <w:spacing w:after="0" w:line="240" w:lineRule="auto"/>
              <w:rPr>
                <w:rFonts w:ascii="Times New Roman" w:hAnsi="Times New Roman" w:cs="Times New Roman"/>
                <w:sz w:val="24"/>
                <w:szCs w:val="24"/>
              </w:rPr>
            </w:pPr>
          </w:p>
          <w:p w14:paraId="26AAAC5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7CA27BEA" w14:textId="77777777" w:rsidR="00CE174A" w:rsidRPr="00FA33D8" w:rsidRDefault="00CE174A" w:rsidP="00FA33D8">
            <w:pPr>
              <w:spacing w:after="0" w:line="240" w:lineRule="auto"/>
              <w:rPr>
                <w:rFonts w:ascii="Times New Roman" w:hAnsi="Times New Roman" w:cs="Times New Roman"/>
                <w:sz w:val="24"/>
                <w:szCs w:val="24"/>
              </w:rPr>
            </w:pPr>
          </w:p>
          <w:p w14:paraId="0078B8F2" w14:textId="77777777" w:rsidR="00CE174A" w:rsidRPr="00FA33D8" w:rsidRDefault="00CE174A" w:rsidP="00FA33D8">
            <w:pPr>
              <w:spacing w:after="0" w:line="240" w:lineRule="auto"/>
              <w:rPr>
                <w:rFonts w:ascii="Times New Roman" w:hAnsi="Times New Roman" w:cs="Times New Roman"/>
                <w:sz w:val="24"/>
                <w:szCs w:val="24"/>
              </w:rPr>
            </w:pPr>
          </w:p>
          <w:p w14:paraId="325BD5D6" w14:textId="77777777" w:rsidR="00CE174A" w:rsidRPr="00FA33D8" w:rsidRDefault="00CE174A" w:rsidP="00FA33D8">
            <w:pPr>
              <w:spacing w:after="0" w:line="240" w:lineRule="auto"/>
              <w:rPr>
                <w:rFonts w:ascii="Times New Roman" w:hAnsi="Times New Roman" w:cs="Times New Roman"/>
                <w:sz w:val="24"/>
                <w:szCs w:val="24"/>
              </w:rPr>
            </w:pPr>
          </w:p>
          <w:p w14:paraId="082735E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634AD47C" w14:textId="77777777" w:rsidR="00CE174A" w:rsidRPr="00FA33D8" w:rsidRDefault="00CE174A" w:rsidP="00FA33D8">
            <w:pPr>
              <w:spacing w:after="0" w:line="240" w:lineRule="auto"/>
              <w:rPr>
                <w:rFonts w:ascii="Times New Roman" w:hAnsi="Times New Roman" w:cs="Times New Roman"/>
                <w:sz w:val="24"/>
                <w:szCs w:val="24"/>
              </w:rPr>
            </w:pPr>
          </w:p>
          <w:p w14:paraId="48C69624" w14:textId="77777777" w:rsidR="00CE174A" w:rsidRPr="00FA33D8" w:rsidRDefault="00CE174A" w:rsidP="00FA33D8">
            <w:pPr>
              <w:spacing w:after="0" w:line="240" w:lineRule="auto"/>
              <w:rPr>
                <w:rFonts w:ascii="Times New Roman" w:hAnsi="Times New Roman" w:cs="Times New Roman"/>
                <w:sz w:val="24"/>
                <w:szCs w:val="24"/>
              </w:rPr>
            </w:pPr>
          </w:p>
          <w:p w14:paraId="057AB355" w14:textId="77777777" w:rsidR="00CE174A" w:rsidRPr="00FA33D8" w:rsidRDefault="00CE174A" w:rsidP="00FA33D8">
            <w:pPr>
              <w:spacing w:after="0" w:line="240" w:lineRule="auto"/>
              <w:rPr>
                <w:rFonts w:ascii="Times New Roman" w:hAnsi="Times New Roman" w:cs="Times New Roman"/>
                <w:sz w:val="24"/>
                <w:szCs w:val="24"/>
              </w:rPr>
            </w:pPr>
          </w:p>
          <w:p w14:paraId="4F3E659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27CC6E62" w14:textId="77777777" w:rsidR="00CE174A" w:rsidRPr="00FA33D8" w:rsidRDefault="00CE174A" w:rsidP="00FA33D8">
            <w:pPr>
              <w:spacing w:after="0" w:line="240" w:lineRule="auto"/>
              <w:rPr>
                <w:rFonts w:ascii="Times New Roman" w:hAnsi="Times New Roman" w:cs="Times New Roman"/>
                <w:sz w:val="24"/>
                <w:szCs w:val="24"/>
              </w:rPr>
            </w:pPr>
          </w:p>
          <w:p w14:paraId="68B36A3C" w14:textId="77777777" w:rsidR="00CE174A" w:rsidRPr="00FA33D8" w:rsidRDefault="00CE174A" w:rsidP="00FA33D8">
            <w:pPr>
              <w:spacing w:after="0" w:line="240" w:lineRule="auto"/>
              <w:rPr>
                <w:rFonts w:ascii="Times New Roman" w:hAnsi="Times New Roman" w:cs="Times New Roman"/>
                <w:sz w:val="24"/>
                <w:szCs w:val="24"/>
              </w:rPr>
            </w:pPr>
          </w:p>
          <w:p w14:paraId="45FF685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7251FA89" w14:textId="77777777" w:rsidR="00CE174A" w:rsidRPr="00FA33D8" w:rsidRDefault="00CE174A" w:rsidP="00FA33D8">
            <w:pPr>
              <w:spacing w:after="0" w:line="240" w:lineRule="auto"/>
              <w:rPr>
                <w:rFonts w:ascii="Times New Roman" w:hAnsi="Times New Roman" w:cs="Times New Roman"/>
                <w:sz w:val="24"/>
                <w:szCs w:val="24"/>
              </w:rPr>
            </w:pPr>
          </w:p>
          <w:p w14:paraId="4E05576C" w14:textId="77777777" w:rsidR="00CE174A" w:rsidRPr="00FA33D8" w:rsidRDefault="00CE174A" w:rsidP="00FA33D8">
            <w:pPr>
              <w:spacing w:after="0" w:line="240" w:lineRule="auto"/>
              <w:rPr>
                <w:rFonts w:ascii="Times New Roman" w:hAnsi="Times New Roman" w:cs="Times New Roman"/>
                <w:sz w:val="24"/>
                <w:szCs w:val="24"/>
              </w:rPr>
            </w:pPr>
          </w:p>
          <w:p w14:paraId="3DF7BB9A" w14:textId="77777777" w:rsidR="00CE174A" w:rsidRPr="00FA33D8" w:rsidRDefault="00CE174A" w:rsidP="00FA33D8">
            <w:pPr>
              <w:spacing w:after="0" w:line="240" w:lineRule="auto"/>
              <w:rPr>
                <w:rFonts w:ascii="Times New Roman" w:hAnsi="Times New Roman" w:cs="Times New Roman"/>
                <w:sz w:val="24"/>
                <w:szCs w:val="24"/>
              </w:rPr>
            </w:pPr>
          </w:p>
          <w:p w14:paraId="63E4D5F7" w14:textId="77777777" w:rsidR="00CE174A" w:rsidRPr="00FA33D8" w:rsidRDefault="00CE174A" w:rsidP="00FA33D8">
            <w:pPr>
              <w:spacing w:after="0" w:line="240" w:lineRule="auto"/>
              <w:rPr>
                <w:rFonts w:ascii="Times New Roman" w:hAnsi="Times New Roman" w:cs="Times New Roman"/>
                <w:sz w:val="24"/>
                <w:szCs w:val="24"/>
              </w:rPr>
            </w:pPr>
          </w:p>
          <w:p w14:paraId="5CF14875" w14:textId="77777777" w:rsidR="00CE174A" w:rsidRPr="00FA33D8" w:rsidRDefault="00CE174A" w:rsidP="00FA33D8">
            <w:pPr>
              <w:spacing w:after="0" w:line="240" w:lineRule="auto"/>
              <w:rPr>
                <w:rFonts w:ascii="Times New Roman" w:hAnsi="Times New Roman" w:cs="Times New Roman"/>
                <w:sz w:val="24"/>
                <w:szCs w:val="24"/>
              </w:rPr>
            </w:pPr>
          </w:p>
          <w:p w14:paraId="2F75A7A4" w14:textId="77777777" w:rsidR="00CE174A" w:rsidRPr="00FA33D8" w:rsidRDefault="00CE174A" w:rsidP="00FA33D8">
            <w:pPr>
              <w:spacing w:after="0" w:line="240" w:lineRule="auto"/>
              <w:rPr>
                <w:rFonts w:ascii="Times New Roman" w:hAnsi="Times New Roman" w:cs="Times New Roman"/>
                <w:sz w:val="24"/>
                <w:szCs w:val="24"/>
              </w:rPr>
            </w:pPr>
          </w:p>
          <w:p w14:paraId="4FAD111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3D74DF38" w14:textId="77777777" w:rsidR="00CE174A" w:rsidRPr="00FA33D8" w:rsidRDefault="00CE174A" w:rsidP="00FA33D8">
            <w:pPr>
              <w:spacing w:after="0" w:line="240" w:lineRule="auto"/>
              <w:rPr>
                <w:rFonts w:ascii="Times New Roman" w:hAnsi="Times New Roman" w:cs="Times New Roman"/>
                <w:sz w:val="24"/>
                <w:szCs w:val="24"/>
              </w:rPr>
            </w:pPr>
          </w:p>
          <w:p w14:paraId="47A42E9A" w14:textId="77777777" w:rsidR="00CE174A" w:rsidRPr="00FA33D8" w:rsidRDefault="00CE174A" w:rsidP="00FA33D8">
            <w:pPr>
              <w:spacing w:after="0" w:line="240" w:lineRule="auto"/>
              <w:rPr>
                <w:rFonts w:ascii="Times New Roman" w:hAnsi="Times New Roman" w:cs="Times New Roman"/>
                <w:sz w:val="24"/>
                <w:szCs w:val="24"/>
              </w:rPr>
            </w:pPr>
          </w:p>
          <w:p w14:paraId="009C99D3" w14:textId="77777777" w:rsidR="00CE174A" w:rsidRPr="00FA33D8" w:rsidRDefault="00CE174A" w:rsidP="00FA33D8">
            <w:pPr>
              <w:spacing w:after="0" w:line="240" w:lineRule="auto"/>
              <w:rPr>
                <w:rFonts w:ascii="Times New Roman" w:hAnsi="Times New Roman" w:cs="Times New Roman"/>
                <w:sz w:val="24"/>
                <w:szCs w:val="24"/>
              </w:rPr>
            </w:pPr>
          </w:p>
          <w:p w14:paraId="12C5D8E5" w14:textId="77777777" w:rsidR="00CE174A" w:rsidRPr="00FA33D8" w:rsidRDefault="00CE174A" w:rsidP="00FA33D8">
            <w:pPr>
              <w:spacing w:after="0" w:line="240" w:lineRule="auto"/>
              <w:rPr>
                <w:rFonts w:ascii="Times New Roman" w:hAnsi="Times New Roman" w:cs="Times New Roman"/>
                <w:sz w:val="24"/>
                <w:szCs w:val="24"/>
              </w:rPr>
            </w:pPr>
          </w:p>
          <w:p w14:paraId="4B1E873C"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vMerge w:val="restart"/>
          </w:tcPr>
          <w:p w14:paraId="6D36D70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6BE53CE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545E5DAE" w14:textId="77777777" w:rsidR="00CE174A" w:rsidRPr="00FA33D8" w:rsidRDefault="00CE174A" w:rsidP="00FA33D8">
            <w:pPr>
              <w:spacing w:after="0" w:line="240" w:lineRule="auto"/>
              <w:rPr>
                <w:rFonts w:ascii="Times New Roman" w:hAnsi="Times New Roman" w:cs="Times New Roman"/>
                <w:sz w:val="24"/>
                <w:szCs w:val="24"/>
              </w:rPr>
            </w:pPr>
          </w:p>
          <w:p w14:paraId="433CCE7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0EC9F83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7544EE6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707C13F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63166C9A" w14:textId="77777777" w:rsidR="00CE174A" w:rsidRPr="00FA33D8" w:rsidRDefault="00CE174A" w:rsidP="00FA33D8">
            <w:pPr>
              <w:spacing w:after="0" w:line="240" w:lineRule="auto"/>
              <w:rPr>
                <w:rFonts w:ascii="Times New Roman" w:hAnsi="Times New Roman" w:cs="Times New Roman"/>
                <w:sz w:val="24"/>
                <w:szCs w:val="24"/>
              </w:rPr>
            </w:pPr>
          </w:p>
          <w:p w14:paraId="6E513E9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3DDBF1B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39D5BE4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57F22CE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00B12B6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27D9E81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6DA917D0" w14:textId="77777777" w:rsidR="00CE174A" w:rsidRPr="00FA33D8" w:rsidRDefault="00CE174A" w:rsidP="00FA33D8">
            <w:pPr>
              <w:spacing w:after="0" w:line="240" w:lineRule="auto"/>
              <w:rPr>
                <w:rFonts w:ascii="Times New Roman" w:hAnsi="Times New Roman" w:cs="Times New Roman"/>
                <w:sz w:val="24"/>
                <w:szCs w:val="24"/>
              </w:rPr>
            </w:pPr>
          </w:p>
          <w:p w14:paraId="0B03760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1ED36BD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2FDC0E2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28172D0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1C2851D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51D8AA8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0013D05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132B9F4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0B891C57" w14:textId="77777777" w:rsidR="00CE174A" w:rsidRPr="00FA33D8" w:rsidRDefault="00CE174A" w:rsidP="00FA33D8">
            <w:pPr>
              <w:spacing w:after="0" w:line="240" w:lineRule="auto"/>
              <w:rPr>
                <w:rFonts w:ascii="Times New Roman" w:hAnsi="Times New Roman" w:cs="Times New Roman"/>
                <w:sz w:val="24"/>
                <w:szCs w:val="24"/>
              </w:rPr>
            </w:pPr>
          </w:p>
          <w:p w14:paraId="2610FEA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75072F0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2FA3CA5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39973777" w14:textId="77777777" w:rsidR="00CE174A" w:rsidRPr="00FA33D8" w:rsidRDefault="00CE174A" w:rsidP="00FA33D8">
            <w:pPr>
              <w:spacing w:after="0" w:line="240" w:lineRule="auto"/>
              <w:rPr>
                <w:rFonts w:ascii="Times New Roman" w:hAnsi="Times New Roman" w:cs="Times New Roman"/>
                <w:sz w:val="24"/>
                <w:szCs w:val="24"/>
              </w:rPr>
            </w:pPr>
          </w:p>
          <w:p w14:paraId="7937965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6490483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0E2F95D7" w14:textId="77777777" w:rsidR="00CE174A" w:rsidRPr="00FA33D8" w:rsidRDefault="00CE174A" w:rsidP="00FA33D8">
            <w:pPr>
              <w:spacing w:after="0" w:line="240" w:lineRule="auto"/>
              <w:rPr>
                <w:rFonts w:ascii="Times New Roman" w:hAnsi="Times New Roman" w:cs="Times New Roman"/>
                <w:sz w:val="24"/>
                <w:szCs w:val="24"/>
              </w:rPr>
            </w:pPr>
          </w:p>
          <w:p w14:paraId="5294187E" w14:textId="77777777" w:rsidR="00CE174A" w:rsidRPr="00FA33D8" w:rsidRDefault="00CE174A" w:rsidP="00FA33D8">
            <w:pPr>
              <w:spacing w:after="0" w:line="240" w:lineRule="auto"/>
              <w:rPr>
                <w:rFonts w:ascii="Times New Roman" w:hAnsi="Times New Roman" w:cs="Times New Roman"/>
                <w:sz w:val="24"/>
                <w:szCs w:val="24"/>
              </w:rPr>
            </w:pPr>
          </w:p>
          <w:p w14:paraId="167C8D3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4343337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041AB2C1" w14:textId="77777777" w:rsidR="00CE174A" w:rsidRPr="00FA33D8" w:rsidRDefault="00CE174A" w:rsidP="00FA33D8">
            <w:pPr>
              <w:spacing w:after="0" w:line="240" w:lineRule="auto"/>
              <w:rPr>
                <w:rFonts w:ascii="Times New Roman" w:hAnsi="Times New Roman" w:cs="Times New Roman"/>
                <w:sz w:val="24"/>
                <w:szCs w:val="24"/>
              </w:rPr>
            </w:pPr>
          </w:p>
          <w:p w14:paraId="0F484B0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6372951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3DCDAB5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1633976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54441FF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548BF10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17AA2AEE" w14:textId="77777777" w:rsidR="00CE174A" w:rsidRPr="00FA33D8" w:rsidRDefault="00CE174A" w:rsidP="00FA33D8">
            <w:pPr>
              <w:spacing w:after="0" w:line="240" w:lineRule="auto"/>
              <w:rPr>
                <w:rFonts w:ascii="Times New Roman" w:hAnsi="Times New Roman" w:cs="Times New Roman"/>
                <w:sz w:val="24"/>
                <w:szCs w:val="24"/>
              </w:rPr>
            </w:pPr>
          </w:p>
          <w:p w14:paraId="763DA55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35FC828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3329187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4A9B69E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473A0434" w14:textId="77777777" w:rsidR="00CE174A" w:rsidRPr="00FA33D8" w:rsidRDefault="00CE174A" w:rsidP="00FA33D8">
            <w:pPr>
              <w:spacing w:after="0" w:line="240" w:lineRule="auto"/>
              <w:rPr>
                <w:rFonts w:ascii="Times New Roman" w:hAnsi="Times New Roman" w:cs="Times New Roman"/>
                <w:sz w:val="24"/>
                <w:szCs w:val="24"/>
              </w:rPr>
            </w:pPr>
          </w:p>
          <w:p w14:paraId="17C0177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3F50B1C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15C1FE8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3386076F" w14:textId="77777777" w:rsidTr="00CE174A">
        <w:trPr>
          <w:trHeight w:val="20"/>
        </w:trPr>
        <w:tc>
          <w:tcPr>
            <w:tcW w:w="741" w:type="pct"/>
            <w:vMerge/>
          </w:tcPr>
          <w:p w14:paraId="5A4D6F17"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Borders>
              <w:right w:val="single" w:sz="4" w:space="0" w:color="auto"/>
            </w:tcBorders>
          </w:tcPr>
          <w:p w14:paraId="67ABBCB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2.Структурная схема автоматизации. Виды структурных схем. Проектирование структурных схем автоматизации.</w:t>
            </w:r>
          </w:p>
        </w:tc>
        <w:tc>
          <w:tcPr>
            <w:tcW w:w="852" w:type="pct"/>
            <w:gridSpan w:val="2"/>
            <w:tcBorders>
              <w:top w:val="single" w:sz="4" w:space="0" w:color="auto"/>
              <w:left w:val="single" w:sz="4" w:space="0" w:color="auto"/>
              <w:bottom w:val="single" w:sz="4" w:space="0" w:color="auto"/>
              <w:right w:val="single" w:sz="4" w:space="0" w:color="auto"/>
            </w:tcBorders>
            <w:vAlign w:val="center"/>
          </w:tcPr>
          <w:p w14:paraId="42739FE2"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vMerge w:val="restart"/>
            <w:tcBorders>
              <w:top w:val="single" w:sz="4" w:space="0" w:color="auto"/>
              <w:left w:val="single" w:sz="4" w:space="0" w:color="auto"/>
              <w:bottom w:val="single" w:sz="4" w:space="0" w:color="auto"/>
              <w:right w:val="single" w:sz="4" w:space="0" w:color="auto"/>
            </w:tcBorders>
          </w:tcPr>
          <w:p w14:paraId="68C96E0D"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vMerge/>
            <w:tcBorders>
              <w:top w:val="single" w:sz="4" w:space="0" w:color="auto"/>
              <w:left w:val="single" w:sz="4" w:space="0" w:color="auto"/>
              <w:bottom w:val="single" w:sz="4" w:space="0" w:color="auto"/>
            </w:tcBorders>
          </w:tcPr>
          <w:p w14:paraId="128FD778"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vMerge/>
          </w:tcPr>
          <w:p w14:paraId="3349DBE7"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09DDFDD6" w14:textId="77777777" w:rsidTr="00CE174A">
        <w:trPr>
          <w:trHeight w:val="20"/>
        </w:trPr>
        <w:tc>
          <w:tcPr>
            <w:tcW w:w="741" w:type="pct"/>
            <w:vMerge/>
          </w:tcPr>
          <w:p w14:paraId="37D7F0FC"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Borders>
              <w:right w:val="single" w:sz="4" w:space="0" w:color="auto"/>
            </w:tcBorders>
          </w:tcPr>
          <w:p w14:paraId="7244CE3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3. Функциональная схема. Упрощенная и развернутая схема автоматизации. Условно-графические обозначения на схемах автоматизации. Построение контуров управления и контроля. </w:t>
            </w:r>
          </w:p>
        </w:tc>
        <w:tc>
          <w:tcPr>
            <w:tcW w:w="852" w:type="pct"/>
            <w:gridSpan w:val="2"/>
            <w:tcBorders>
              <w:top w:val="single" w:sz="4" w:space="0" w:color="auto"/>
              <w:left w:val="single" w:sz="4" w:space="0" w:color="auto"/>
              <w:bottom w:val="single" w:sz="4" w:space="0" w:color="auto"/>
              <w:right w:val="single" w:sz="4" w:space="0" w:color="auto"/>
            </w:tcBorders>
            <w:vAlign w:val="center"/>
          </w:tcPr>
          <w:p w14:paraId="54A7BF37"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vMerge/>
            <w:tcBorders>
              <w:top w:val="single" w:sz="4" w:space="0" w:color="auto"/>
              <w:left w:val="single" w:sz="4" w:space="0" w:color="auto"/>
              <w:bottom w:val="single" w:sz="4" w:space="0" w:color="auto"/>
              <w:right w:val="single" w:sz="4" w:space="0" w:color="auto"/>
            </w:tcBorders>
          </w:tcPr>
          <w:p w14:paraId="425F737A"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vMerge/>
            <w:tcBorders>
              <w:top w:val="single" w:sz="4" w:space="0" w:color="auto"/>
              <w:left w:val="single" w:sz="4" w:space="0" w:color="auto"/>
              <w:bottom w:val="single" w:sz="4" w:space="0" w:color="auto"/>
            </w:tcBorders>
          </w:tcPr>
          <w:p w14:paraId="62DDE8A2"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vMerge/>
          </w:tcPr>
          <w:p w14:paraId="76327C78"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4069EE5E" w14:textId="77777777" w:rsidTr="00CE174A">
        <w:trPr>
          <w:trHeight w:val="20"/>
        </w:trPr>
        <w:tc>
          <w:tcPr>
            <w:tcW w:w="741" w:type="pct"/>
            <w:vMerge/>
          </w:tcPr>
          <w:p w14:paraId="245F9FFC"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Borders>
              <w:right w:val="single" w:sz="4" w:space="0" w:color="auto"/>
            </w:tcBorders>
          </w:tcPr>
          <w:p w14:paraId="0389449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4. Принципиальные схемы автоматизации. Виды, правила чтения.</w:t>
            </w:r>
          </w:p>
        </w:tc>
        <w:tc>
          <w:tcPr>
            <w:tcW w:w="852" w:type="pct"/>
            <w:gridSpan w:val="2"/>
            <w:tcBorders>
              <w:top w:val="single" w:sz="4" w:space="0" w:color="auto"/>
              <w:left w:val="single" w:sz="4" w:space="0" w:color="auto"/>
              <w:bottom w:val="single" w:sz="4" w:space="0" w:color="auto"/>
              <w:right w:val="single" w:sz="4" w:space="0" w:color="auto"/>
            </w:tcBorders>
            <w:vAlign w:val="center"/>
          </w:tcPr>
          <w:p w14:paraId="4419179E"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vMerge/>
            <w:tcBorders>
              <w:top w:val="single" w:sz="4" w:space="0" w:color="auto"/>
              <w:left w:val="single" w:sz="4" w:space="0" w:color="auto"/>
              <w:bottom w:val="single" w:sz="4" w:space="0" w:color="auto"/>
              <w:right w:val="single" w:sz="4" w:space="0" w:color="auto"/>
            </w:tcBorders>
          </w:tcPr>
          <w:p w14:paraId="11ABDC2C"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vMerge/>
            <w:tcBorders>
              <w:top w:val="single" w:sz="4" w:space="0" w:color="auto"/>
              <w:left w:val="single" w:sz="4" w:space="0" w:color="auto"/>
              <w:bottom w:val="single" w:sz="4" w:space="0" w:color="auto"/>
            </w:tcBorders>
          </w:tcPr>
          <w:p w14:paraId="092A3A50"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vMerge/>
            <w:tcBorders>
              <w:bottom w:val="single" w:sz="4" w:space="0" w:color="auto"/>
            </w:tcBorders>
          </w:tcPr>
          <w:p w14:paraId="340BB6A0"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BDBD35C" w14:textId="77777777" w:rsidTr="00CE174A">
        <w:trPr>
          <w:trHeight w:val="20"/>
        </w:trPr>
        <w:tc>
          <w:tcPr>
            <w:tcW w:w="741" w:type="pct"/>
            <w:vMerge/>
          </w:tcPr>
          <w:p w14:paraId="3AEA689C"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4DBC080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В том числе практических и лабораторных занятий</w:t>
            </w:r>
          </w:p>
        </w:tc>
        <w:tc>
          <w:tcPr>
            <w:tcW w:w="852" w:type="pct"/>
            <w:gridSpan w:val="2"/>
            <w:tcBorders>
              <w:top w:val="single" w:sz="4" w:space="0" w:color="auto"/>
            </w:tcBorders>
            <w:vAlign w:val="center"/>
          </w:tcPr>
          <w:p w14:paraId="418DE3B1"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10</w:t>
            </w:r>
          </w:p>
        </w:tc>
        <w:tc>
          <w:tcPr>
            <w:tcW w:w="1221" w:type="pct"/>
            <w:tcBorders>
              <w:top w:val="single" w:sz="4" w:space="0" w:color="auto"/>
            </w:tcBorders>
          </w:tcPr>
          <w:p w14:paraId="7B64D8A3"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Borders>
              <w:top w:val="single" w:sz="4" w:space="0" w:color="auto"/>
            </w:tcBorders>
          </w:tcPr>
          <w:p w14:paraId="66D7CF29"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Borders>
              <w:top w:val="single" w:sz="4" w:space="0" w:color="auto"/>
            </w:tcBorders>
          </w:tcPr>
          <w:p w14:paraId="003351F5"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074EB6A3" w14:textId="77777777" w:rsidTr="00CE174A">
        <w:trPr>
          <w:trHeight w:val="20"/>
        </w:trPr>
        <w:tc>
          <w:tcPr>
            <w:tcW w:w="741" w:type="pct"/>
            <w:vMerge/>
          </w:tcPr>
          <w:p w14:paraId="4B484278"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E2AD9D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 xml:space="preserve">Практическая работа №7. </w:t>
            </w:r>
            <w:r w:rsidRPr="00FA33D8">
              <w:rPr>
                <w:rFonts w:ascii="Times New Roman" w:hAnsi="Times New Roman" w:cs="Times New Roman"/>
                <w:sz w:val="24"/>
                <w:szCs w:val="24"/>
              </w:rPr>
              <w:t>Чтение схем автоматизации.</w:t>
            </w:r>
          </w:p>
        </w:tc>
        <w:tc>
          <w:tcPr>
            <w:tcW w:w="852" w:type="pct"/>
            <w:gridSpan w:val="2"/>
            <w:vAlign w:val="center"/>
          </w:tcPr>
          <w:p w14:paraId="3CF43505"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7FA2DCD3"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25FE8CF4"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317241AF"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0EA6CB8" w14:textId="77777777" w:rsidTr="00CE174A">
        <w:trPr>
          <w:trHeight w:val="20"/>
        </w:trPr>
        <w:tc>
          <w:tcPr>
            <w:tcW w:w="741" w:type="pct"/>
            <w:vMerge/>
          </w:tcPr>
          <w:p w14:paraId="71C13971"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1CC5A70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 xml:space="preserve">Практическая работа №8. </w:t>
            </w:r>
            <w:r w:rsidRPr="00FA33D8">
              <w:rPr>
                <w:rFonts w:ascii="Times New Roman" w:hAnsi="Times New Roman" w:cs="Times New Roman"/>
                <w:sz w:val="24"/>
                <w:szCs w:val="24"/>
              </w:rPr>
              <w:t>Структурные схемы автоматизации.</w:t>
            </w:r>
          </w:p>
        </w:tc>
        <w:tc>
          <w:tcPr>
            <w:tcW w:w="852" w:type="pct"/>
            <w:gridSpan w:val="2"/>
            <w:vAlign w:val="center"/>
          </w:tcPr>
          <w:p w14:paraId="65A57E80"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18F2CEDE"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35F6D05F"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58A4AF6A"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5FC9A7CD" w14:textId="77777777" w:rsidTr="00CE174A">
        <w:trPr>
          <w:trHeight w:val="20"/>
        </w:trPr>
        <w:tc>
          <w:tcPr>
            <w:tcW w:w="741" w:type="pct"/>
            <w:vMerge/>
          </w:tcPr>
          <w:p w14:paraId="7C59A84E"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169AB3E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 9.</w:t>
            </w:r>
            <w:r w:rsidRPr="00FA33D8">
              <w:rPr>
                <w:rFonts w:ascii="Times New Roman" w:hAnsi="Times New Roman" w:cs="Times New Roman"/>
                <w:sz w:val="24"/>
                <w:szCs w:val="24"/>
              </w:rPr>
              <w:t xml:space="preserve"> Функциональные схемы автоматизации.</w:t>
            </w:r>
          </w:p>
        </w:tc>
        <w:tc>
          <w:tcPr>
            <w:tcW w:w="852" w:type="pct"/>
            <w:gridSpan w:val="2"/>
            <w:vAlign w:val="center"/>
          </w:tcPr>
          <w:p w14:paraId="47F41FE6"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7B788DDF"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5AE7A39D"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037CA4C4"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0AD5AD88" w14:textId="77777777" w:rsidTr="00CE174A">
        <w:trPr>
          <w:trHeight w:val="20"/>
        </w:trPr>
        <w:tc>
          <w:tcPr>
            <w:tcW w:w="741" w:type="pct"/>
            <w:vMerge/>
          </w:tcPr>
          <w:p w14:paraId="563750F1"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32915D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№10.</w:t>
            </w:r>
            <w:r w:rsidRPr="00FA33D8">
              <w:rPr>
                <w:rFonts w:ascii="Times New Roman" w:hAnsi="Times New Roman" w:cs="Times New Roman"/>
                <w:sz w:val="24"/>
                <w:szCs w:val="24"/>
              </w:rPr>
              <w:t xml:space="preserve"> Принципиальные электрические схемы автоматизации.</w:t>
            </w:r>
          </w:p>
        </w:tc>
        <w:tc>
          <w:tcPr>
            <w:tcW w:w="852" w:type="pct"/>
            <w:gridSpan w:val="2"/>
            <w:vAlign w:val="center"/>
          </w:tcPr>
          <w:p w14:paraId="7A382009"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56320349"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57B4F7B0"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548EF18E"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550F0445" w14:textId="77777777" w:rsidTr="00CE174A">
        <w:trPr>
          <w:trHeight w:val="20"/>
        </w:trPr>
        <w:tc>
          <w:tcPr>
            <w:tcW w:w="741" w:type="pct"/>
            <w:vMerge/>
          </w:tcPr>
          <w:p w14:paraId="426EDED2"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326702C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№11.</w:t>
            </w:r>
            <w:r w:rsidRPr="00FA33D8">
              <w:rPr>
                <w:rFonts w:ascii="Times New Roman" w:hAnsi="Times New Roman" w:cs="Times New Roman"/>
                <w:sz w:val="24"/>
                <w:szCs w:val="24"/>
              </w:rPr>
              <w:t xml:space="preserve"> Принципиальные схемы пневматические автоматизации.</w:t>
            </w:r>
          </w:p>
        </w:tc>
        <w:tc>
          <w:tcPr>
            <w:tcW w:w="852" w:type="pct"/>
            <w:gridSpan w:val="2"/>
            <w:vAlign w:val="center"/>
          </w:tcPr>
          <w:p w14:paraId="34E2094C"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5E8B7842"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2791590A"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0E119F0A"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66B28C1D" w14:textId="77777777" w:rsidTr="00733204">
        <w:trPr>
          <w:trHeight w:val="20"/>
        </w:trPr>
        <w:tc>
          <w:tcPr>
            <w:tcW w:w="741" w:type="pct"/>
            <w:vMerge w:val="restart"/>
          </w:tcPr>
          <w:p w14:paraId="3C23A967" w14:textId="5EB888C6" w:rsidR="00F05E6D" w:rsidRPr="00FA33D8" w:rsidRDefault="00F05E6D"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Тема 2.3.</w:t>
            </w:r>
            <w:r w:rsidRPr="00FA33D8">
              <w:rPr>
                <w:rFonts w:ascii="Times New Roman" w:hAnsi="Times New Roman" w:cs="Times New Roman"/>
                <w:sz w:val="24"/>
                <w:szCs w:val="24"/>
              </w:rPr>
              <w:t xml:space="preserve"> Типовые схемы контроля, регулирования, сигнализации, блокировки и защиты параметрами</w:t>
            </w:r>
          </w:p>
          <w:p w14:paraId="3F26A232" w14:textId="77777777" w:rsidR="00F05E6D" w:rsidRPr="00FA33D8" w:rsidRDefault="00F05E6D"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технологического контроля.</w:t>
            </w:r>
          </w:p>
        </w:tc>
        <w:tc>
          <w:tcPr>
            <w:tcW w:w="1234" w:type="pct"/>
          </w:tcPr>
          <w:p w14:paraId="0DB1D453" w14:textId="77777777" w:rsidR="00F05E6D" w:rsidRPr="00FA33D8" w:rsidRDefault="00F05E6D" w:rsidP="00FA33D8">
            <w:pPr>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rPr>
              <w:t>Содержание</w:t>
            </w:r>
          </w:p>
        </w:tc>
        <w:tc>
          <w:tcPr>
            <w:tcW w:w="875" w:type="pct"/>
            <w:gridSpan w:val="3"/>
          </w:tcPr>
          <w:p w14:paraId="48292078" w14:textId="78D91F48" w:rsidR="00F05E6D" w:rsidRPr="00FA33D8" w:rsidRDefault="00F05E6D"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8/6</w:t>
            </w:r>
          </w:p>
        </w:tc>
        <w:tc>
          <w:tcPr>
            <w:tcW w:w="1221" w:type="pct"/>
          </w:tcPr>
          <w:p w14:paraId="6CCF804C" w14:textId="77777777" w:rsidR="00F05E6D" w:rsidRPr="00FA33D8" w:rsidRDefault="00F05E6D" w:rsidP="00FA33D8">
            <w:pPr>
              <w:spacing w:after="0" w:line="240" w:lineRule="auto"/>
              <w:rPr>
                <w:rFonts w:ascii="Times New Roman" w:hAnsi="Times New Roman" w:cs="Times New Roman"/>
                <w:b/>
                <w:bCs/>
                <w:sz w:val="24"/>
                <w:szCs w:val="24"/>
              </w:rPr>
            </w:pPr>
          </w:p>
        </w:tc>
        <w:tc>
          <w:tcPr>
            <w:tcW w:w="475" w:type="pct"/>
          </w:tcPr>
          <w:p w14:paraId="6F79C23E" w14:textId="77777777" w:rsidR="00F05E6D" w:rsidRPr="00FA33D8" w:rsidRDefault="00F05E6D" w:rsidP="00FA33D8">
            <w:pPr>
              <w:spacing w:after="0" w:line="240" w:lineRule="auto"/>
              <w:rPr>
                <w:rFonts w:ascii="Times New Roman" w:hAnsi="Times New Roman" w:cs="Times New Roman"/>
                <w:b/>
                <w:bCs/>
                <w:sz w:val="24"/>
                <w:szCs w:val="24"/>
              </w:rPr>
            </w:pPr>
          </w:p>
        </w:tc>
        <w:tc>
          <w:tcPr>
            <w:tcW w:w="454" w:type="pct"/>
          </w:tcPr>
          <w:p w14:paraId="2D1DAE40" w14:textId="77777777" w:rsidR="00F05E6D" w:rsidRPr="00FA33D8" w:rsidRDefault="00F05E6D" w:rsidP="00FA33D8">
            <w:pPr>
              <w:spacing w:after="0" w:line="240" w:lineRule="auto"/>
              <w:rPr>
                <w:rFonts w:ascii="Times New Roman" w:hAnsi="Times New Roman" w:cs="Times New Roman"/>
                <w:b/>
                <w:bCs/>
                <w:sz w:val="24"/>
                <w:szCs w:val="24"/>
              </w:rPr>
            </w:pPr>
          </w:p>
        </w:tc>
      </w:tr>
      <w:tr w:rsidR="00FA33D8" w:rsidRPr="00FA33D8" w14:paraId="78600E83" w14:textId="77777777" w:rsidTr="00CE174A">
        <w:trPr>
          <w:trHeight w:val="20"/>
        </w:trPr>
        <w:tc>
          <w:tcPr>
            <w:tcW w:w="741" w:type="pct"/>
            <w:vMerge/>
          </w:tcPr>
          <w:p w14:paraId="6AB61D95"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6799D04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shd w:val="clear" w:color="auto" w:fill="FFFFFF"/>
              </w:rPr>
              <w:t>Схемы контроля, регулирования, сигнализации, блокировки и защиты.</w:t>
            </w:r>
          </w:p>
        </w:tc>
        <w:tc>
          <w:tcPr>
            <w:tcW w:w="852" w:type="pct"/>
            <w:gridSpan w:val="2"/>
            <w:vAlign w:val="center"/>
          </w:tcPr>
          <w:p w14:paraId="12D8AE0E"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1D9A1CA4"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3C4972F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68CCD1E3" w14:textId="77777777" w:rsidR="00CE174A" w:rsidRPr="00FA33D8" w:rsidRDefault="00CE174A" w:rsidP="00FA33D8">
            <w:pPr>
              <w:spacing w:after="0" w:line="240" w:lineRule="auto"/>
              <w:rPr>
                <w:rFonts w:ascii="Times New Roman" w:hAnsi="Times New Roman" w:cs="Times New Roman"/>
                <w:sz w:val="24"/>
                <w:szCs w:val="24"/>
              </w:rPr>
            </w:pPr>
          </w:p>
          <w:p w14:paraId="149CCEFA" w14:textId="77777777" w:rsidR="00CE174A" w:rsidRPr="00FA33D8" w:rsidRDefault="00CE174A" w:rsidP="00FA33D8">
            <w:pPr>
              <w:spacing w:after="0" w:line="240" w:lineRule="auto"/>
              <w:rPr>
                <w:rFonts w:ascii="Times New Roman" w:hAnsi="Times New Roman" w:cs="Times New Roman"/>
                <w:sz w:val="24"/>
                <w:szCs w:val="24"/>
              </w:rPr>
            </w:pPr>
          </w:p>
          <w:p w14:paraId="5EBD1AA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17B507C3" w14:textId="77777777" w:rsidR="00CE174A" w:rsidRPr="00FA33D8" w:rsidRDefault="00CE174A" w:rsidP="00FA33D8">
            <w:pPr>
              <w:spacing w:after="0" w:line="240" w:lineRule="auto"/>
              <w:rPr>
                <w:rFonts w:ascii="Times New Roman" w:hAnsi="Times New Roman" w:cs="Times New Roman"/>
                <w:sz w:val="24"/>
                <w:szCs w:val="24"/>
              </w:rPr>
            </w:pPr>
          </w:p>
          <w:p w14:paraId="16F77E10" w14:textId="77777777" w:rsidR="00CE174A" w:rsidRPr="00FA33D8" w:rsidRDefault="00CE174A" w:rsidP="00FA33D8">
            <w:pPr>
              <w:spacing w:after="0" w:line="240" w:lineRule="auto"/>
              <w:rPr>
                <w:rFonts w:ascii="Times New Roman" w:hAnsi="Times New Roman" w:cs="Times New Roman"/>
                <w:sz w:val="24"/>
                <w:szCs w:val="24"/>
              </w:rPr>
            </w:pPr>
          </w:p>
          <w:p w14:paraId="2FABE476" w14:textId="77777777" w:rsidR="00CE174A" w:rsidRPr="00FA33D8" w:rsidRDefault="00CE174A" w:rsidP="00FA33D8">
            <w:pPr>
              <w:spacing w:after="0" w:line="240" w:lineRule="auto"/>
              <w:rPr>
                <w:rFonts w:ascii="Times New Roman" w:hAnsi="Times New Roman" w:cs="Times New Roman"/>
                <w:sz w:val="24"/>
                <w:szCs w:val="24"/>
              </w:rPr>
            </w:pPr>
          </w:p>
          <w:p w14:paraId="706842A1" w14:textId="77777777" w:rsidR="00CE174A" w:rsidRPr="00FA33D8" w:rsidRDefault="00CE174A" w:rsidP="00FA33D8">
            <w:pPr>
              <w:spacing w:after="0" w:line="240" w:lineRule="auto"/>
              <w:rPr>
                <w:rFonts w:ascii="Times New Roman" w:hAnsi="Times New Roman" w:cs="Times New Roman"/>
                <w:sz w:val="24"/>
                <w:szCs w:val="24"/>
              </w:rPr>
            </w:pPr>
          </w:p>
          <w:p w14:paraId="6AD10A6E" w14:textId="77777777" w:rsidR="00CE174A" w:rsidRPr="00FA33D8" w:rsidRDefault="00CE174A" w:rsidP="00FA33D8">
            <w:pPr>
              <w:spacing w:after="0" w:line="240" w:lineRule="auto"/>
              <w:rPr>
                <w:rFonts w:ascii="Times New Roman" w:hAnsi="Times New Roman" w:cs="Times New Roman"/>
                <w:sz w:val="24"/>
                <w:szCs w:val="24"/>
              </w:rPr>
            </w:pPr>
          </w:p>
          <w:p w14:paraId="708A0609" w14:textId="77777777" w:rsidR="00CE174A" w:rsidRPr="00FA33D8" w:rsidRDefault="00CE174A" w:rsidP="00FA33D8">
            <w:pPr>
              <w:spacing w:after="0" w:line="240" w:lineRule="auto"/>
              <w:rPr>
                <w:rFonts w:ascii="Times New Roman" w:hAnsi="Times New Roman" w:cs="Times New Roman"/>
                <w:sz w:val="24"/>
                <w:szCs w:val="24"/>
              </w:rPr>
            </w:pPr>
          </w:p>
          <w:p w14:paraId="7A166CA5" w14:textId="77777777" w:rsidR="00CE174A" w:rsidRPr="00FA33D8" w:rsidRDefault="00CE174A" w:rsidP="00FA33D8">
            <w:pPr>
              <w:spacing w:after="0" w:line="240" w:lineRule="auto"/>
              <w:rPr>
                <w:rFonts w:ascii="Times New Roman" w:hAnsi="Times New Roman" w:cs="Times New Roman"/>
                <w:sz w:val="24"/>
                <w:szCs w:val="24"/>
              </w:rPr>
            </w:pPr>
          </w:p>
          <w:p w14:paraId="4952ED01" w14:textId="77777777" w:rsidR="00CE174A" w:rsidRPr="00FA33D8" w:rsidRDefault="00CE174A" w:rsidP="00FA33D8">
            <w:pPr>
              <w:spacing w:after="0" w:line="240" w:lineRule="auto"/>
              <w:rPr>
                <w:rFonts w:ascii="Times New Roman" w:hAnsi="Times New Roman" w:cs="Times New Roman"/>
                <w:sz w:val="24"/>
                <w:szCs w:val="24"/>
              </w:rPr>
            </w:pPr>
          </w:p>
          <w:p w14:paraId="0D5B0AF8" w14:textId="77777777" w:rsidR="00CE174A" w:rsidRPr="00FA33D8" w:rsidRDefault="00CE174A" w:rsidP="00FA33D8">
            <w:pPr>
              <w:spacing w:after="0" w:line="240" w:lineRule="auto"/>
              <w:rPr>
                <w:rFonts w:ascii="Times New Roman" w:hAnsi="Times New Roman" w:cs="Times New Roman"/>
                <w:sz w:val="24"/>
                <w:szCs w:val="24"/>
              </w:rPr>
            </w:pPr>
          </w:p>
          <w:p w14:paraId="78C08A22" w14:textId="77777777" w:rsidR="00CE174A" w:rsidRPr="00FA33D8" w:rsidRDefault="00CE174A" w:rsidP="00FA33D8">
            <w:pPr>
              <w:spacing w:after="0" w:line="240" w:lineRule="auto"/>
              <w:rPr>
                <w:rFonts w:ascii="Times New Roman" w:hAnsi="Times New Roman" w:cs="Times New Roman"/>
                <w:sz w:val="24"/>
                <w:szCs w:val="24"/>
              </w:rPr>
            </w:pPr>
          </w:p>
          <w:p w14:paraId="0D80237B" w14:textId="77777777" w:rsidR="00CE174A" w:rsidRPr="00FA33D8" w:rsidRDefault="00CE174A" w:rsidP="00FA33D8">
            <w:pPr>
              <w:spacing w:after="0" w:line="240" w:lineRule="auto"/>
              <w:rPr>
                <w:rFonts w:ascii="Times New Roman" w:hAnsi="Times New Roman" w:cs="Times New Roman"/>
                <w:sz w:val="24"/>
                <w:szCs w:val="24"/>
              </w:rPr>
            </w:pPr>
          </w:p>
          <w:p w14:paraId="07DDD32B" w14:textId="77777777" w:rsidR="00CE174A" w:rsidRPr="00FA33D8" w:rsidRDefault="00CE174A" w:rsidP="00FA33D8">
            <w:pPr>
              <w:spacing w:after="0" w:line="240" w:lineRule="auto"/>
              <w:rPr>
                <w:rFonts w:ascii="Times New Roman" w:hAnsi="Times New Roman" w:cs="Times New Roman"/>
                <w:sz w:val="24"/>
                <w:szCs w:val="24"/>
              </w:rPr>
            </w:pPr>
          </w:p>
          <w:p w14:paraId="63FAD5E9" w14:textId="77777777" w:rsidR="00CE174A" w:rsidRPr="00FA33D8" w:rsidRDefault="00CE174A" w:rsidP="00FA33D8">
            <w:pPr>
              <w:spacing w:after="0" w:line="240" w:lineRule="auto"/>
              <w:rPr>
                <w:rFonts w:ascii="Times New Roman" w:hAnsi="Times New Roman" w:cs="Times New Roman"/>
                <w:sz w:val="24"/>
                <w:szCs w:val="24"/>
              </w:rPr>
            </w:pPr>
          </w:p>
          <w:p w14:paraId="28ED3BD0" w14:textId="77777777" w:rsidR="00CE174A" w:rsidRPr="00FA33D8" w:rsidRDefault="00CE174A" w:rsidP="00FA33D8">
            <w:pPr>
              <w:spacing w:after="0" w:line="240" w:lineRule="auto"/>
              <w:rPr>
                <w:rFonts w:ascii="Times New Roman" w:hAnsi="Times New Roman" w:cs="Times New Roman"/>
                <w:sz w:val="24"/>
                <w:szCs w:val="24"/>
              </w:rPr>
            </w:pPr>
          </w:p>
          <w:p w14:paraId="301C712E" w14:textId="77777777" w:rsidR="00CE174A" w:rsidRPr="00FA33D8" w:rsidRDefault="00CE174A" w:rsidP="00FA33D8">
            <w:pPr>
              <w:spacing w:after="0" w:line="240" w:lineRule="auto"/>
              <w:rPr>
                <w:rFonts w:ascii="Times New Roman" w:hAnsi="Times New Roman" w:cs="Times New Roman"/>
                <w:sz w:val="24"/>
                <w:szCs w:val="24"/>
              </w:rPr>
            </w:pPr>
          </w:p>
          <w:p w14:paraId="4E2ECAA6" w14:textId="77777777" w:rsidR="00CE174A" w:rsidRPr="00FA33D8" w:rsidRDefault="00CE174A" w:rsidP="00FA33D8">
            <w:pPr>
              <w:spacing w:after="0" w:line="240" w:lineRule="auto"/>
              <w:rPr>
                <w:rFonts w:ascii="Times New Roman" w:hAnsi="Times New Roman" w:cs="Times New Roman"/>
                <w:sz w:val="24"/>
                <w:szCs w:val="24"/>
              </w:rPr>
            </w:pPr>
          </w:p>
          <w:p w14:paraId="7421337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38BF80E5" w14:textId="77777777" w:rsidR="00CE174A" w:rsidRPr="00FA33D8" w:rsidRDefault="00CE174A" w:rsidP="00FA33D8">
            <w:pPr>
              <w:spacing w:after="0" w:line="240" w:lineRule="auto"/>
              <w:rPr>
                <w:rFonts w:ascii="Times New Roman" w:hAnsi="Times New Roman" w:cs="Times New Roman"/>
                <w:sz w:val="24"/>
                <w:szCs w:val="24"/>
              </w:rPr>
            </w:pPr>
          </w:p>
          <w:p w14:paraId="25C09AFF" w14:textId="77777777" w:rsidR="00CE174A" w:rsidRPr="00FA33D8" w:rsidRDefault="00CE174A" w:rsidP="00FA33D8">
            <w:pPr>
              <w:spacing w:after="0" w:line="240" w:lineRule="auto"/>
              <w:rPr>
                <w:rFonts w:ascii="Times New Roman" w:hAnsi="Times New Roman" w:cs="Times New Roman"/>
                <w:sz w:val="24"/>
                <w:szCs w:val="24"/>
              </w:rPr>
            </w:pPr>
          </w:p>
          <w:p w14:paraId="6906FF40" w14:textId="77777777" w:rsidR="00CE174A" w:rsidRPr="00FA33D8" w:rsidRDefault="00CE174A" w:rsidP="00FA33D8">
            <w:pPr>
              <w:spacing w:after="0" w:line="240" w:lineRule="auto"/>
              <w:rPr>
                <w:rFonts w:ascii="Times New Roman" w:hAnsi="Times New Roman" w:cs="Times New Roman"/>
                <w:sz w:val="24"/>
                <w:szCs w:val="24"/>
              </w:rPr>
            </w:pPr>
          </w:p>
          <w:p w14:paraId="4C7B398D" w14:textId="77777777" w:rsidR="00CE174A" w:rsidRPr="00FA33D8" w:rsidRDefault="00CE174A" w:rsidP="00FA33D8">
            <w:pPr>
              <w:spacing w:after="0" w:line="240" w:lineRule="auto"/>
              <w:rPr>
                <w:rFonts w:ascii="Times New Roman" w:hAnsi="Times New Roman" w:cs="Times New Roman"/>
                <w:sz w:val="24"/>
                <w:szCs w:val="24"/>
              </w:rPr>
            </w:pPr>
          </w:p>
          <w:p w14:paraId="2E5BC75E" w14:textId="77777777" w:rsidR="00CE174A" w:rsidRPr="00FA33D8" w:rsidRDefault="00CE174A" w:rsidP="00FA33D8">
            <w:pPr>
              <w:spacing w:after="0" w:line="240" w:lineRule="auto"/>
              <w:rPr>
                <w:rFonts w:ascii="Times New Roman" w:hAnsi="Times New Roman" w:cs="Times New Roman"/>
                <w:sz w:val="24"/>
                <w:szCs w:val="24"/>
              </w:rPr>
            </w:pPr>
          </w:p>
          <w:p w14:paraId="11FC1F44" w14:textId="77777777" w:rsidR="00CE174A" w:rsidRPr="00FA33D8" w:rsidRDefault="00CE174A" w:rsidP="00FA33D8">
            <w:pPr>
              <w:spacing w:after="0" w:line="240" w:lineRule="auto"/>
              <w:rPr>
                <w:rFonts w:ascii="Times New Roman" w:hAnsi="Times New Roman" w:cs="Times New Roman"/>
                <w:sz w:val="24"/>
                <w:szCs w:val="24"/>
              </w:rPr>
            </w:pPr>
          </w:p>
          <w:p w14:paraId="10483D70" w14:textId="77777777" w:rsidR="00CE174A" w:rsidRPr="00FA33D8" w:rsidRDefault="00CE174A" w:rsidP="00FA33D8">
            <w:pPr>
              <w:spacing w:after="0" w:line="240" w:lineRule="auto"/>
              <w:rPr>
                <w:rFonts w:ascii="Times New Roman" w:hAnsi="Times New Roman" w:cs="Times New Roman"/>
                <w:sz w:val="24"/>
                <w:szCs w:val="24"/>
              </w:rPr>
            </w:pPr>
          </w:p>
          <w:p w14:paraId="3E699AF9" w14:textId="77777777" w:rsidR="00CE174A" w:rsidRPr="00FA33D8" w:rsidRDefault="00CE174A" w:rsidP="00FA33D8">
            <w:pPr>
              <w:spacing w:after="0" w:line="240" w:lineRule="auto"/>
              <w:rPr>
                <w:rFonts w:ascii="Times New Roman" w:hAnsi="Times New Roman" w:cs="Times New Roman"/>
                <w:sz w:val="24"/>
                <w:szCs w:val="24"/>
              </w:rPr>
            </w:pPr>
          </w:p>
          <w:p w14:paraId="746B1F84" w14:textId="77777777" w:rsidR="00CE174A" w:rsidRPr="00FA33D8" w:rsidRDefault="00CE174A" w:rsidP="00FA33D8">
            <w:pPr>
              <w:spacing w:after="0" w:line="240" w:lineRule="auto"/>
              <w:rPr>
                <w:rFonts w:ascii="Times New Roman" w:hAnsi="Times New Roman" w:cs="Times New Roman"/>
                <w:sz w:val="24"/>
                <w:szCs w:val="24"/>
              </w:rPr>
            </w:pPr>
          </w:p>
          <w:p w14:paraId="4CA4FBB8" w14:textId="77777777" w:rsidR="00CE174A" w:rsidRPr="00FA33D8" w:rsidRDefault="00CE174A" w:rsidP="00FA33D8">
            <w:pPr>
              <w:spacing w:after="0" w:line="240" w:lineRule="auto"/>
              <w:rPr>
                <w:rFonts w:ascii="Times New Roman" w:hAnsi="Times New Roman" w:cs="Times New Roman"/>
                <w:sz w:val="24"/>
                <w:szCs w:val="24"/>
              </w:rPr>
            </w:pPr>
          </w:p>
          <w:p w14:paraId="7059A9EB" w14:textId="77777777" w:rsidR="00CE174A" w:rsidRPr="00FA33D8" w:rsidRDefault="00CE174A" w:rsidP="00FA33D8">
            <w:pPr>
              <w:spacing w:after="0" w:line="240" w:lineRule="auto"/>
              <w:rPr>
                <w:rFonts w:ascii="Times New Roman" w:hAnsi="Times New Roman" w:cs="Times New Roman"/>
                <w:sz w:val="24"/>
                <w:szCs w:val="24"/>
              </w:rPr>
            </w:pPr>
          </w:p>
          <w:p w14:paraId="3AD881AD" w14:textId="77777777" w:rsidR="00CE174A" w:rsidRPr="00FA33D8" w:rsidRDefault="00CE174A" w:rsidP="00FA33D8">
            <w:pPr>
              <w:spacing w:after="0" w:line="240" w:lineRule="auto"/>
              <w:rPr>
                <w:rFonts w:ascii="Times New Roman" w:hAnsi="Times New Roman" w:cs="Times New Roman"/>
                <w:sz w:val="24"/>
                <w:szCs w:val="24"/>
              </w:rPr>
            </w:pPr>
          </w:p>
          <w:p w14:paraId="1EF3938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016E848C" w14:textId="77777777" w:rsidR="00CE174A" w:rsidRPr="00FA33D8" w:rsidRDefault="00CE174A" w:rsidP="00FA33D8">
            <w:pPr>
              <w:spacing w:after="0" w:line="240" w:lineRule="auto"/>
              <w:rPr>
                <w:rFonts w:ascii="Times New Roman" w:hAnsi="Times New Roman" w:cs="Times New Roman"/>
                <w:sz w:val="24"/>
                <w:szCs w:val="24"/>
              </w:rPr>
            </w:pPr>
          </w:p>
          <w:p w14:paraId="07DFA9AF" w14:textId="77777777" w:rsidR="00CE174A" w:rsidRPr="00FA33D8" w:rsidRDefault="00CE174A" w:rsidP="00FA33D8">
            <w:pPr>
              <w:spacing w:after="0" w:line="240" w:lineRule="auto"/>
              <w:rPr>
                <w:rFonts w:ascii="Times New Roman" w:hAnsi="Times New Roman" w:cs="Times New Roman"/>
                <w:sz w:val="24"/>
                <w:szCs w:val="24"/>
              </w:rPr>
            </w:pPr>
          </w:p>
          <w:p w14:paraId="2A7D423E" w14:textId="77777777" w:rsidR="00CE174A" w:rsidRPr="00FA33D8" w:rsidRDefault="00CE174A" w:rsidP="00FA33D8">
            <w:pPr>
              <w:spacing w:after="0" w:line="240" w:lineRule="auto"/>
              <w:rPr>
                <w:rFonts w:ascii="Times New Roman" w:hAnsi="Times New Roman" w:cs="Times New Roman"/>
                <w:sz w:val="24"/>
                <w:szCs w:val="24"/>
              </w:rPr>
            </w:pPr>
          </w:p>
          <w:p w14:paraId="2263153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4E30874D" w14:textId="77777777" w:rsidR="00CE174A" w:rsidRPr="00FA33D8" w:rsidRDefault="00CE174A" w:rsidP="00FA33D8">
            <w:pPr>
              <w:spacing w:after="0" w:line="240" w:lineRule="auto"/>
              <w:rPr>
                <w:rFonts w:ascii="Times New Roman" w:hAnsi="Times New Roman" w:cs="Times New Roman"/>
                <w:sz w:val="24"/>
                <w:szCs w:val="24"/>
              </w:rPr>
            </w:pPr>
          </w:p>
          <w:p w14:paraId="36C3614A" w14:textId="77777777" w:rsidR="00CE174A" w:rsidRPr="00FA33D8" w:rsidRDefault="00CE174A" w:rsidP="00FA33D8">
            <w:pPr>
              <w:spacing w:after="0" w:line="240" w:lineRule="auto"/>
              <w:rPr>
                <w:rFonts w:ascii="Times New Roman" w:hAnsi="Times New Roman" w:cs="Times New Roman"/>
                <w:sz w:val="24"/>
                <w:szCs w:val="24"/>
              </w:rPr>
            </w:pPr>
          </w:p>
          <w:p w14:paraId="00781A9F" w14:textId="77777777" w:rsidR="00CE174A" w:rsidRPr="00FA33D8" w:rsidRDefault="00CE174A" w:rsidP="00FA33D8">
            <w:pPr>
              <w:spacing w:after="0" w:line="240" w:lineRule="auto"/>
              <w:rPr>
                <w:rFonts w:ascii="Times New Roman" w:hAnsi="Times New Roman" w:cs="Times New Roman"/>
                <w:sz w:val="24"/>
                <w:szCs w:val="24"/>
              </w:rPr>
            </w:pPr>
          </w:p>
          <w:p w14:paraId="1AA1E4D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4FD58E02" w14:textId="77777777" w:rsidR="00CE174A" w:rsidRPr="00FA33D8" w:rsidRDefault="00CE174A" w:rsidP="00FA33D8">
            <w:pPr>
              <w:spacing w:after="0" w:line="240" w:lineRule="auto"/>
              <w:rPr>
                <w:rFonts w:ascii="Times New Roman" w:hAnsi="Times New Roman" w:cs="Times New Roman"/>
                <w:sz w:val="24"/>
                <w:szCs w:val="24"/>
              </w:rPr>
            </w:pPr>
          </w:p>
          <w:p w14:paraId="4EB5D002" w14:textId="77777777" w:rsidR="00CE174A" w:rsidRPr="00FA33D8" w:rsidRDefault="00CE174A" w:rsidP="00FA33D8">
            <w:pPr>
              <w:spacing w:after="0" w:line="240" w:lineRule="auto"/>
              <w:rPr>
                <w:rFonts w:ascii="Times New Roman" w:hAnsi="Times New Roman" w:cs="Times New Roman"/>
                <w:sz w:val="24"/>
                <w:szCs w:val="24"/>
              </w:rPr>
            </w:pPr>
          </w:p>
          <w:p w14:paraId="2FF9C6D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1C4D6E49" w14:textId="77777777" w:rsidR="00CE174A" w:rsidRPr="00FA33D8" w:rsidRDefault="00CE174A" w:rsidP="00FA33D8">
            <w:pPr>
              <w:spacing w:after="0" w:line="240" w:lineRule="auto"/>
              <w:rPr>
                <w:rFonts w:ascii="Times New Roman" w:hAnsi="Times New Roman" w:cs="Times New Roman"/>
                <w:sz w:val="24"/>
                <w:szCs w:val="24"/>
              </w:rPr>
            </w:pPr>
          </w:p>
          <w:p w14:paraId="618CB3FE" w14:textId="77777777" w:rsidR="00CE174A" w:rsidRPr="00FA33D8" w:rsidRDefault="00CE174A" w:rsidP="00FA33D8">
            <w:pPr>
              <w:spacing w:after="0" w:line="240" w:lineRule="auto"/>
              <w:rPr>
                <w:rFonts w:ascii="Times New Roman" w:hAnsi="Times New Roman" w:cs="Times New Roman"/>
                <w:sz w:val="24"/>
                <w:szCs w:val="24"/>
              </w:rPr>
            </w:pPr>
          </w:p>
          <w:p w14:paraId="6DE2106E" w14:textId="77777777" w:rsidR="00CE174A" w:rsidRPr="00FA33D8" w:rsidRDefault="00CE174A" w:rsidP="00FA33D8">
            <w:pPr>
              <w:spacing w:after="0" w:line="240" w:lineRule="auto"/>
              <w:rPr>
                <w:rFonts w:ascii="Times New Roman" w:hAnsi="Times New Roman" w:cs="Times New Roman"/>
                <w:sz w:val="24"/>
                <w:szCs w:val="24"/>
              </w:rPr>
            </w:pPr>
          </w:p>
          <w:p w14:paraId="149D4127" w14:textId="77777777" w:rsidR="00CE174A" w:rsidRPr="00FA33D8" w:rsidRDefault="00CE174A" w:rsidP="00FA33D8">
            <w:pPr>
              <w:spacing w:after="0" w:line="240" w:lineRule="auto"/>
              <w:rPr>
                <w:rFonts w:ascii="Times New Roman" w:hAnsi="Times New Roman" w:cs="Times New Roman"/>
                <w:sz w:val="24"/>
                <w:szCs w:val="24"/>
              </w:rPr>
            </w:pPr>
          </w:p>
          <w:p w14:paraId="6FD92BF0" w14:textId="77777777" w:rsidR="00CE174A" w:rsidRPr="00FA33D8" w:rsidRDefault="00CE174A" w:rsidP="00FA33D8">
            <w:pPr>
              <w:spacing w:after="0" w:line="240" w:lineRule="auto"/>
              <w:rPr>
                <w:rFonts w:ascii="Times New Roman" w:hAnsi="Times New Roman" w:cs="Times New Roman"/>
                <w:sz w:val="24"/>
                <w:szCs w:val="24"/>
              </w:rPr>
            </w:pPr>
          </w:p>
          <w:p w14:paraId="79778DEB" w14:textId="77777777" w:rsidR="00CE174A" w:rsidRPr="00FA33D8" w:rsidRDefault="00CE174A" w:rsidP="00FA33D8">
            <w:pPr>
              <w:spacing w:after="0" w:line="240" w:lineRule="auto"/>
              <w:rPr>
                <w:rFonts w:ascii="Times New Roman" w:hAnsi="Times New Roman" w:cs="Times New Roman"/>
                <w:sz w:val="24"/>
                <w:szCs w:val="24"/>
              </w:rPr>
            </w:pPr>
          </w:p>
          <w:p w14:paraId="7A8C7A9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7A48B7D1" w14:textId="77777777" w:rsidR="00CE174A" w:rsidRPr="00FA33D8" w:rsidRDefault="00CE174A" w:rsidP="00FA33D8">
            <w:pPr>
              <w:spacing w:after="0" w:line="240" w:lineRule="auto"/>
              <w:rPr>
                <w:rFonts w:ascii="Times New Roman" w:hAnsi="Times New Roman" w:cs="Times New Roman"/>
                <w:sz w:val="24"/>
                <w:szCs w:val="24"/>
              </w:rPr>
            </w:pPr>
          </w:p>
          <w:p w14:paraId="52C0C496" w14:textId="77777777" w:rsidR="00CE174A" w:rsidRPr="00FA33D8" w:rsidRDefault="00CE174A" w:rsidP="00FA33D8">
            <w:pPr>
              <w:spacing w:after="0" w:line="240" w:lineRule="auto"/>
              <w:rPr>
                <w:rFonts w:ascii="Times New Roman" w:hAnsi="Times New Roman" w:cs="Times New Roman"/>
                <w:sz w:val="24"/>
                <w:szCs w:val="24"/>
              </w:rPr>
            </w:pPr>
          </w:p>
          <w:p w14:paraId="48428B7A" w14:textId="77777777" w:rsidR="00CE174A" w:rsidRPr="00FA33D8" w:rsidRDefault="00CE174A" w:rsidP="00FA33D8">
            <w:pPr>
              <w:spacing w:after="0" w:line="240" w:lineRule="auto"/>
              <w:rPr>
                <w:rFonts w:ascii="Times New Roman" w:hAnsi="Times New Roman" w:cs="Times New Roman"/>
                <w:sz w:val="24"/>
                <w:szCs w:val="24"/>
              </w:rPr>
            </w:pPr>
          </w:p>
          <w:p w14:paraId="3BEDB11F" w14:textId="77777777" w:rsidR="00CE174A" w:rsidRPr="00FA33D8" w:rsidRDefault="00CE174A" w:rsidP="00FA33D8">
            <w:pPr>
              <w:spacing w:after="0" w:line="240" w:lineRule="auto"/>
              <w:rPr>
                <w:rFonts w:ascii="Times New Roman" w:hAnsi="Times New Roman" w:cs="Times New Roman"/>
                <w:sz w:val="24"/>
                <w:szCs w:val="24"/>
              </w:rPr>
            </w:pPr>
          </w:p>
          <w:p w14:paraId="28B0B806"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tcPr>
          <w:p w14:paraId="1E9075C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2703249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3E9F91C4" w14:textId="77777777" w:rsidR="00CE174A" w:rsidRPr="00FA33D8" w:rsidRDefault="00CE174A" w:rsidP="00FA33D8">
            <w:pPr>
              <w:spacing w:after="0" w:line="240" w:lineRule="auto"/>
              <w:rPr>
                <w:rFonts w:ascii="Times New Roman" w:hAnsi="Times New Roman" w:cs="Times New Roman"/>
                <w:sz w:val="24"/>
                <w:szCs w:val="24"/>
              </w:rPr>
            </w:pPr>
          </w:p>
          <w:p w14:paraId="0AA7EF0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6789F62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32B4ED6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6203EA2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4B3A7EF5" w14:textId="77777777" w:rsidR="00CE174A" w:rsidRPr="00FA33D8" w:rsidRDefault="00CE174A" w:rsidP="00FA33D8">
            <w:pPr>
              <w:spacing w:after="0" w:line="240" w:lineRule="auto"/>
              <w:rPr>
                <w:rFonts w:ascii="Times New Roman" w:hAnsi="Times New Roman" w:cs="Times New Roman"/>
                <w:sz w:val="24"/>
                <w:szCs w:val="24"/>
              </w:rPr>
            </w:pPr>
          </w:p>
          <w:p w14:paraId="1E255DF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1A9281D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018C801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061A711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3F71091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6E76DA9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60AC8E32" w14:textId="77777777" w:rsidR="00CE174A" w:rsidRPr="00FA33D8" w:rsidRDefault="00CE174A" w:rsidP="00FA33D8">
            <w:pPr>
              <w:spacing w:after="0" w:line="240" w:lineRule="auto"/>
              <w:rPr>
                <w:rFonts w:ascii="Times New Roman" w:hAnsi="Times New Roman" w:cs="Times New Roman"/>
                <w:sz w:val="24"/>
                <w:szCs w:val="24"/>
              </w:rPr>
            </w:pPr>
          </w:p>
          <w:p w14:paraId="56D80EF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39C3352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10DA288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1C5282D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24722EE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4B7D06C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16795A4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488A38A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79AC4218" w14:textId="77777777" w:rsidR="00CE174A" w:rsidRPr="00FA33D8" w:rsidRDefault="00CE174A" w:rsidP="00FA33D8">
            <w:pPr>
              <w:spacing w:after="0" w:line="240" w:lineRule="auto"/>
              <w:rPr>
                <w:rFonts w:ascii="Times New Roman" w:hAnsi="Times New Roman" w:cs="Times New Roman"/>
                <w:sz w:val="24"/>
                <w:szCs w:val="24"/>
              </w:rPr>
            </w:pPr>
          </w:p>
          <w:p w14:paraId="6070945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59F7D6F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13FE001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12566E11" w14:textId="77777777" w:rsidR="00CE174A" w:rsidRPr="00FA33D8" w:rsidRDefault="00CE174A" w:rsidP="00FA33D8">
            <w:pPr>
              <w:spacing w:after="0" w:line="240" w:lineRule="auto"/>
              <w:rPr>
                <w:rFonts w:ascii="Times New Roman" w:hAnsi="Times New Roman" w:cs="Times New Roman"/>
                <w:sz w:val="24"/>
                <w:szCs w:val="24"/>
              </w:rPr>
            </w:pPr>
          </w:p>
          <w:p w14:paraId="18C9316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797840B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1557643B" w14:textId="77777777" w:rsidR="00CE174A" w:rsidRPr="00FA33D8" w:rsidRDefault="00CE174A" w:rsidP="00FA33D8">
            <w:pPr>
              <w:spacing w:after="0" w:line="240" w:lineRule="auto"/>
              <w:rPr>
                <w:rFonts w:ascii="Times New Roman" w:hAnsi="Times New Roman" w:cs="Times New Roman"/>
                <w:sz w:val="24"/>
                <w:szCs w:val="24"/>
              </w:rPr>
            </w:pPr>
          </w:p>
          <w:p w14:paraId="54ACE44E" w14:textId="77777777" w:rsidR="00CE174A" w:rsidRPr="00FA33D8" w:rsidRDefault="00CE174A" w:rsidP="00FA33D8">
            <w:pPr>
              <w:spacing w:after="0" w:line="240" w:lineRule="auto"/>
              <w:rPr>
                <w:rFonts w:ascii="Times New Roman" w:hAnsi="Times New Roman" w:cs="Times New Roman"/>
                <w:sz w:val="24"/>
                <w:szCs w:val="24"/>
              </w:rPr>
            </w:pPr>
          </w:p>
          <w:p w14:paraId="07BF590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52C65EF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1F352CC1" w14:textId="77777777" w:rsidR="00CE174A" w:rsidRPr="00FA33D8" w:rsidRDefault="00CE174A" w:rsidP="00FA33D8">
            <w:pPr>
              <w:spacing w:after="0" w:line="240" w:lineRule="auto"/>
              <w:rPr>
                <w:rFonts w:ascii="Times New Roman" w:hAnsi="Times New Roman" w:cs="Times New Roman"/>
                <w:sz w:val="24"/>
                <w:szCs w:val="24"/>
              </w:rPr>
            </w:pPr>
          </w:p>
          <w:p w14:paraId="56029C7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3D3A3FF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7EB5281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06D0FFF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1AF92E6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647606A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1EEAEBD9" w14:textId="77777777" w:rsidR="00CE174A" w:rsidRPr="00FA33D8" w:rsidRDefault="00CE174A" w:rsidP="00FA33D8">
            <w:pPr>
              <w:spacing w:after="0" w:line="240" w:lineRule="auto"/>
              <w:rPr>
                <w:rFonts w:ascii="Times New Roman" w:hAnsi="Times New Roman" w:cs="Times New Roman"/>
                <w:sz w:val="24"/>
                <w:szCs w:val="24"/>
              </w:rPr>
            </w:pPr>
          </w:p>
          <w:p w14:paraId="3566A4D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3DCFCBF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67D08B1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46759CD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290EE4FC" w14:textId="77777777" w:rsidR="00CE174A" w:rsidRPr="00FA33D8" w:rsidRDefault="00CE174A" w:rsidP="00FA33D8">
            <w:pPr>
              <w:spacing w:after="0" w:line="240" w:lineRule="auto"/>
              <w:rPr>
                <w:rFonts w:ascii="Times New Roman" w:hAnsi="Times New Roman" w:cs="Times New Roman"/>
                <w:sz w:val="24"/>
                <w:szCs w:val="24"/>
              </w:rPr>
            </w:pPr>
          </w:p>
          <w:p w14:paraId="3B735B3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537EDAE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44A13AF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606D1E9B" w14:textId="77777777" w:rsidTr="00CE174A">
        <w:trPr>
          <w:trHeight w:val="20"/>
        </w:trPr>
        <w:tc>
          <w:tcPr>
            <w:tcW w:w="741" w:type="pct"/>
            <w:vMerge/>
          </w:tcPr>
          <w:p w14:paraId="1819B04D"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C8D456D" w14:textId="77777777" w:rsidR="00CE174A" w:rsidRPr="00FA33D8" w:rsidRDefault="00CE174A" w:rsidP="00FA33D8">
            <w:pPr>
              <w:spacing w:after="0" w:line="240" w:lineRule="auto"/>
              <w:rPr>
                <w:rFonts w:ascii="Times New Roman" w:hAnsi="Times New Roman" w:cs="Times New Roman"/>
                <w:b/>
                <w:sz w:val="24"/>
                <w:szCs w:val="24"/>
                <w:shd w:val="clear" w:color="auto" w:fill="FFFFFF"/>
              </w:rPr>
            </w:pPr>
            <w:r w:rsidRPr="00FA33D8">
              <w:rPr>
                <w:rFonts w:ascii="Times New Roman" w:hAnsi="Times New Roman" w:cs="Times New Roman"/>
                <w:b/>
                <w:sz w:val="24"/>
                <w:szCs w:val="24"/>
                <w:shd w:val="clear" w:color="auto" w:fill="FFFFFF"/>
              </w:rPr>
              <w:t xml:space="preserve">В том числе практических занятий </w:t>
            </w:r>
          </w:p>
        </w:tc>
        <w:tc>
          <w:tcPr>
            <w:tcW w:w="852" w:type="pct"/>
            <w:gridSpan w:val="2"/>
            <w:vAlign w:val="center"/>
          </w:tcPr>
          <w:p w14:paraId="42AD3D11"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6</w:t>
            </w:r>
          </w:p>
        </w:tc>
        <w:tc>
          <w:tcPr>
            <w:tcW w:w="1221" w:type="pct"/>
          </w:tcPr>
          <w:p w14:paraId="0B0C802F"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799E37BA"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45CCE4AA"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10439530" w14:textId="77777777" w:rsidTr="00CE174A">
        <w:trPr>
          <w:trHeight w:val="20"/>
        </w:trPr>
        <w:tc>
          <w:tcPr>
            <w:tcW w:w="741" w:type="pct"/>
            <w:vMerge/>
          </w:tcPr>
          <w:p w14:paraId="553BF9C6"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78E9F61F"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shd w:val="clear" w:color="auto" w:fill="FFFFFF"/>
              </w:rPr>
              <w:t xml:space="preserve">Практическая работа № 13. </w:t>
            </w:r>
            <w:r w:rsidRPr="00FA33D8">
              <w:rPr>
                <w:rFonts w:ascii="Times New Roman" w:hAnsi="Times New Roman" w:cs="Times New Roman"/>
                <w:sz w:val="24"/>
                <w:szCs w:val="24"/>
                <w:shd w:val="clear" w:color="auto" w:fill="FFFFFF"/>
              </w:rPr>
              <w:t>Схемы контроля и регулирования.</w:t>
            </w:r>
          </w:p>
        </w:tc>
        <w:tc>
          <w:tcPr>
            <w:tcW w:w="852" w:type="pct"/>
            <w:gridSpan w:val="2"/>
            <w:vAlign w:val="center"/>
          </w:tcPr>
          <w:p w14:paraId="4293F142"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409B3D54"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1E8C9CE1"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136B23A8"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0756C875" w14:textId="77777777" w:rsidTr="00CE174A">
        <w:trPr>
          <w:trHeight w:val="20"/>
        </w:trPr>
        <w:tc>
          <w:tcPr>
            <w:tcW w:w="741" w:type="pct"/>
            <w:vMerge/>
          </w:tcPr>
          <w:p w14:paraId="0BBF0BE9"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3B38A956" w14:textId="77777777" w:rsidR="00CE174A" w:rsidRPr="00FA33D8" w:rsidRDefault="00CE174A" w:rsidP="00FA33D8">
            <w:pPr>
              <w:spacing w:after="0" w:line="240" w:lineRule="auto"/>
              <w:rPr>
                <w:rFonts w:ascii="Times New Roman" w:hAnsi="Times New Roman" w:cs="Times New Roman"/>
                <w:sz w:val="24"/>
                <w:szCs w:val="24"/>
                <w:shd w:val="clear" w:color="auto" w:fill="FFFFFF"/>
              </w:rPr>
            </w:pPr>
            <w:r w:rsidRPr="00FA33D8">
              <w:rPr>
                <w:rFonts w:ascii="Times New Roman" w:hAnsi="Times New Roman" w:cs="Times New Roman"/>
                <w:b/>
                <w:sz w:val="24"/>
                <w:szCs w:val="24"/>
                <w:shd w:val="clear" w:color="auto" w:fill="FFFFFF"/>
              </w:rPr>
              <w:t>Практическая работа № 14.</w:t>
            </w:r>
            <w:r w:rsidRPr="00FA33D8">
              <w:rPr>
                <w:rFonts w:ascii="Times New Roman" w:hAnsi="Times New Roman" w:cs="Times New Roman"/>
                <w:sz w:val="24"/>
                <w:szCs w:val="24"/>
                <w:shd w:val="clear" w:color="auto" w:fill="FFFFFF"/>
              </w:rPr>
              <w:t xml:space="preserve"> Схемы сигнализации.</w:t>
            </w:r>
          </w:p>
        </w:tc>
        <w:tc>
          <w:tcPr>
            <w:tcW w:w="852" w:type="pct"/>
            <w:gridSpan w:val="2"/>
            <w:vAlign w:val="center"/>
          </w:tcPr>
          <w:p w14:paraId="07C50ADB"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2D3E3965"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472C9642"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148D2F28"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0AAB0709" w14:textId="77777777" w:rsidTr="00CE174A">
        <w:trPr>
          <w:trHeight w:val="20"/>
        </w:trPr>
        <w:tc>
          <w:tcPr>
            <w:tcW w:w="741" w:type="pct"/>
            <w:vMerge/>
          </w:tcPr>
          <w:p w14:paraId="2754E974"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7F8CBC69" w14:textId="77777777" w:rsidR="00CE174A" w:rsidRPr="00FA33D8" w:rsidRDefault="00CE174A" w:rsidP="00FA33D8">
            <w:pPr>
              <w:spacing w:after="0" w:line="240" w:lineRule="auto"/>
              <w:rPr>
                <w:rFonts w:ascii="Times New Roman" w:hAnsi="Times New Roman" w:cs="Times New Roman"/>
                <w:sz w:val="24"/>
                <w:szCs w:val="24"/>
                <w:shd w:val="clear" w:color="auto" w:fill="FFFFFF"/>
              </w:rPr>
            </w:pPr>
            <w:r w:rsidRPr="00FA33D8">
              <w:rPr>
                <w:rFonts w:ascii="Times New Roman" w:hAnsi="Times New Roman" w:cs="Times New Roman"/>
                <w:b/>
                <w:sz w:val="24"/>
                <w:szCs w:val="24"/>
                <w:shd w:val="clear" w:color="auto" w:fill="FFFFFF"/>
              </w:rPr>
              <w:t>Практическая работа № 15.</w:t>
            </w:r>
            <w:r w:rsidRPr="00FA33D8">
              <w:rPr>
                <w:rFonts w:ascii="Times New Roman" w:hAnsi="Times New Roman" w:cs="Times New Roman"/>
                <w:sz w:val="24"/>
                <w:szCs w:val="24"/>
                <w:shd w:val="clear" w:color="auto" w:fill="FFFFFF"/>
              </w:rPr>
              <w:t xml:space="preserve"> Схемы блокировки и защиты.</w:t>
            </w:r>
          </w:p>
        </w:tc>
        <w:tc>
          <w:tcPr>
            <w:tcW w:w="852" w:type="pct"/>
            <w:gridSpan w:val="2"/>
            <w:vAlign w:val="center"/>
          </w:tcPr>
          <w:p w14:paraId="55250DF7"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0995A64F"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4D19D58D"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73226C8B"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7FA345CC" w14:textId="77777777" w:rsidTr="00733204">
        <w:trPr>
          <w:trHeight w:val="20"/>
        </w:trPr>
        <w:tc>
          <w:tcPr>
            <w:tcW w:w="741" w:type="pct"/>
            <w:vMerge w:val="restart"/>
          </w:tcPr>
          <w:p w14:paraId="5E39A561" w14:textId="39A42052" w:rsidR="003E41A5" w:rsidRPr="00FA33D8" w:rsidRDefault="003E41A5"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Тема 2.4 </w:t>
            </w:r>
            <w:r w:rsidRPr="00FA33D8">
              <w:rPr>
                <w:rFonts w:ascii="Times New Roman" w:hAnsi="Times New Roman" w:cs="Times New Roman"/>
                <w:sz w:val="24"/>
                <w:szCs w:val="24"/>
              </w:rPr>
              <w:t>Автоматизация вспомогательных процессов.</w:t>
            </w:r>
          </w:p>
        </w:tc>
        <w:tc>
          <w:tcPr>
            <w:tcW w:w="1234" w:type="pct"/>
          </w:tcPr>
          <w:p w14:paraId="1E9DADD8" w14:textId="77777777" w:rsidR="003E41A5" w:rsidRPr="00FA33D8" w:rsidRDefault="003E41A5"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Содержание</w:t>
            </w:r>
          </w:p>
        </w:tc>
        <w:tc>
          <w:tcPr>
            <w:tcW w:w="875" w:type="pct"/>
            <w:gridSpan w:val="3"/>
          </w:tcPr>
          <w:p w14:paraId="648A7485" w14:textId="61FD5258" w:rsidR="003E41A5" w:rsidRPr="00FA33D8" w:rsidRDefault="003E41A5"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4/2</w:t>
            </w:r>
          </w:p>
        </w:tc>
        <w:tc>
          <w:tcPr>
            <w:tcW w:w="1221" w:type="pct"/>
          </w:tcPr>
          <w:p w14:paraId="2EA4FCF1" w14:textId="77777777" w:rsidR="003E41A5" w:rsidRPr="00FA33D8" w:rsidRDefault="003E41A5" w:rsidP="00FA33D8">
            <w:pPr>
              <w:spacing w:after="0" w:line="240" w:lineRule="auto"/>
              <w:rPr>
                <w:rFonts w:ascii="Times New Roman" w:hAnsi="Times New Roman" w:cs="Times New Roman"/>
                <w:b/>
                <w:bCs/>
                <w:sz w:val="24"/>
                <w:szCs w:val="24"/>
              </w:rPr>
            </w:pPr>
          </w:p>
        </w:tc>
        <w:tc>
          <w:tcPr>
            <w:tcW w:w="475" w:type="pct"/>
          </w:tcPr>
          <w:p w14:paraId="0A886F3D" w14:textId="77777777" w:rsidR="003E41A5" w:rsidRPr="00FA33D8" w:rsidRDefault="003E41A5" w:rsidP="00FA33D8">
            <w:pPr>
              <w:spacing w:after="0" w:line="240" w:lineRule="auto"/>
              <w:rPr>
                <w:rFonts w:ascii="Times New Roman" w:hAnsi="Times New Roman" w:cs="Times New Roman"/>
                <w:b/>
                <w:bCs/>
                <w:sz w:val="24"/>
                <w:szCs w:val="24"/>
              </w:rPr>
            </w:pPr>
          </w:p>
        </w:tc>
        <w:tc>
          <w:tcPr>
            <w:tcW w:w="454" w:type="pct"/>
          </w:tcPr>
          <w:p w14:paraId="2F2027CA" w14:textId="77777777" w:rsidR="003E41A5" w:rsidRPr="00FA33D8" w:rsidRDefault="003E41A5" w:rsidP="00FA33D8">
            <w:pPr>
              <w:spacing w:after="0" w:line="240" w:lineRule="auto"/>
              <w:rPr>
                <w:rFonts w:ascii="Times New Roman" w:hAnsi="Times New Roman" w:cs="Times New Roman"/>
                <w:b/>
                <w:bCs/>
                <w:sz w:val="24"/>
                <w:szCs w:val="24"/>
              </w:rPr>
            </w:pPr>
          </w:p>
        </w:tc>
      </w:tr>
      <w:tr w:rsidR="00FA33D8" w:rsidRPr="00FA33D8" w14:paraId="68CD78C0" w14:textId="77777777" w:rsidTr="00CE174A">
        <w:trPr>
          <w:trHeight w:val="20"/>
        </w:trPr>
        <w:tc>
          <w:tcPr>
            <w:tcW w:w="741" w:type="pct"/>
            <w:vMerge/>
          </w:tcPr>
          <w:p w14:paraId="35B9A603"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E228128"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Общая характеристика вспомогательных процессов. Автоматизация производства пара. Автоматизация очистки сточных вод. Автоматизация холодоснабжения. Автоматизация кондиционирования воздуха.</w:t>
            </w:r>
          </w:p>
        </w:tc>
        <w:tc>
          <w:tcPr>
            <w:tcW w:w="852" w:type="pct"/>
            <w:gridSpan w:val="2"/>
            <w:vAlign w:val="center"/>
          </w:tcPr>
          <w:p w14:paraId="7CC19A9E"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2A559D5B"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31826C9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738C05F0" w14:textId="77777777" w:rsidR="00CE174A" w:rsidRPr="00FA33D8" w:rsidRDefault="00CE174A" w:rsidP="00FA33D8">
            <w:pPr>
              <w:spacing w:after="0" w:line="240" w:lineRule="auto"/>
              <w:rPr>
                <w:rFonts w:ascii="Times New Roman" w:hAnsi="Times New Roman" w:cs="Times New Roman"/>
                <w:sz w:val="24"/>
                <w:szCs w:val="24"/>
              </w:rPr>
            </w:pPr>
          </w:p>
          <w:p w14:paraId="5DCCAD6A" w14:textId="77777777" w:rsidR="00CE174A" w:rsidRPr="00FA33D8" w:rsidRDefault="00CE174A" w:rsidP="00FA33D8">
            <w:pPr>
              <w:spacing w:after="0" w:line="240" w:lineRule="auto"/>
              <w:rPr>
                <w:rFonts w:ascii="Times New Roman" w:hAnsi="Times New Roman" w:cs="Times New Roman"/>
                <w:sz w:val="24"/>
                <w:szCs w:val="24"/>
              </w:rPr>
            </w:pPr>
          </w:p>
          <w:p w14:paraId="1025A4A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0F29AEA0" w14:textId="77777777" w:rsidR="00CE174A" w:rsidRPr="00FA33D8" w:rsidRDefault="00CE174A" w:rsidP="00FA33D8">
            <w:pPr>
              <w:spacing w:after="0" w:line="240" w:lineRule="auto"/>
              <w:rPr>
                <w:rFonts w:ascii="Times New Roman" w:hAnsi="Times New Roman" w:cs="Times New Roman"/>
                <w:sz w:val="24"/>
                <w:szCs w:val="24"/>
              </w:rPr>
            </w:pPr>
          </w:p>
          <w:p w14:paraId="4D1CE673" w14:textId="77777777" w:rsidR="00CE174A" w:rsidRPr="00FA33D8" w:rsidRDefault="00CE174A" w:rsidP="00FA33D8">
            <w:pPr>
              <w:spacing w:after="0" w:line="240" w:lineRule="auto"/>
              <w:rPr>
                <w:rFonts w:ascii="Times New Roman" w:hAnsi="Times New Roman" w:cs="Times New Roman"/>
                <w:sz w:val="24"/>
                <w:szCs w:val="24"/>
              </w:rPr>
            </w:pPr>
          </w:p>
          <w:p w14:paraId="68C197B3" w14:textId="77777777" w:rsidR="00CE174A" w:rsidRPr="00FA33D8" w:rsidRDefault="00CE174A" w:rsidP="00FA33D8">
            <w:pPr>
              <w:spacing w:after="0" w:line="240" w:lineRule="auto"/>
              <w:rPr>
                <w:rFonts w:ascii="Times New Roman" w:hAnsi="Times New Roman" w:cs="Times New Roman"/>
                <w:sz w:val="24"/>
                <w:szCs w:val="24"/>
              </w:rPr>
            </w:pPr>
          </w:p>
          <w:p w14:paraId="65E5AAA2" w14:textId="77777777" w:rsidR="00CE174A" w:rsidRPr="00FA33D8" w:rsidRDefault="00CE174A" w:rsidP="00FA33D8">
            <w:pPr>
              <w:spacing w:after="0" w:line="240" w:lineRule="auto"/>
              <w:rPr>
                <w:rFonts w:ascii="Times New Roman" w:hAnsi="Times New Roman" w:cs="Times New Roman"/>
                <w:sz w:val="24"/>
                <w:szCs w:val="24"/>
              </w:rPr>
            </w:pPr>
          </w:p>
          <w:p w14:paraId="36CFE550" w14:textId="77777777" w:rsidR="00CE174A" w:rsidRPr="00FA33D8" w:rsidRDefault="00CE174A" w:rsidP="00FA33D8">
            <w:pPr>
              <w:spacing w:after="0" w:line="240" w:lineRule="auto"/>
              <w:rPr>
                <w:rFonts w:ascii="Times New Roman" w:hAnsi="Times New Roman" w:cs="Times New Roman"/>
                <w:sz w:val="24"/>
                <w:szCs w:val="24"/>
              </w:rPr>
            </w:pPr>
          </w:p>
          <w:p w14:paraId="609D0D72" w14:textId="77777777" w:rsidR="00CE174A" w:rsidRPr="00FA33D8" w:rsidRDefault="00CE174A" w:rsidP="00FA33D8">
            <w:pPr>
              <w:spacing w:after="0" w:line="240" w:lineRule="auto"/>
              <w:rPr>
                <w:rFonts w:ascii="Times New Roman" w:hAnsi="Times New Roman" w:cs="Times New Roman"/>
                <w:sz w:val="24"/>
                <w:szCs w:val="24"/>
              </w:rPr>
            </w:pPr>
          </w:p>
          <w:p w14:paraId="0419B106" w14:textId="77777777" w:rsidR="00CE174A" w:rsidRPr="00FA33D8" w:rsidRDefault="00CE174A" w:rsidP="00FA33D8">
            <w:pPr>
              <w:spacing w:after="0" w:line="240" w:lineRule="auto"/>
              <w:rPr>
                <w:rFonts w:ascii="Times New Roman" w:hAnsi="Times New Roman" w:cs="Times New Roman"/>
                <w:sz w:val="24"/>
                <w:szCs w:val="24"/>
              </w:rPr>
            </w:pPr>
          </w:p>
          <w:p w14:paraId="68A8E827" w14:textId="77777777" w:rsidR="00CE174A" w:rsidRPr="00FA33D8" w:rsidRDefault="00CE174A" w:rsidP="00FA33D8">
            <w:pPr>
              <w:spacing w:after="0" w:line="240" w:lineRule="auto"/>
              <w:rPr>
                <w:rFonts w:ascii="Times New Roman" w:hAnsi="Times New Roman" w:cs="Times New Roman"/>
                <w:sz w:val="24"/>
                <w:szCs w:val="24"/>
              </w:rPr>
            </w:pPr>
          </w:p>
          <w:p w14:paraId="32DF0A1E" w14:textId="77777777" w:rsidR="00CE174A" w:rsidRPr="00FA33D8" w:rsidRDefault="00CE174A" w:rsidP="00FA33D8">
            <w:pPr>
              <w:spacing w:after="0" w:line="240" w:lineRule="auto"/>
              <w:rPr>
                <w:rFonts w:ascii="Times New Roman" w:hAnsi="Times New Roman" w:cs="Times New Roman"/>
                <w:sz w:val="24"/>
                <w:szCs w:val="24"/>
              </w:rPr>
            </w:pPr>
          </w:p>
          <w:p w14:paraId="3193F498" w14:textId="77777777" w:rsidR="00CE174A" w:rsidRPr="00FA33D8" w:rsidRDefault="00CE174A" w:rsidP="00FA33D8">
            <w:pPr>
              <w:spacing w:after="0" w:line="240" w:lineRule="auto"/>
              <w:rPr>
                <w:rFonts w:ascii="Times New Roman" w:hAnsi="Times New Roman" w:cs="Times New Roman"/>
                <w:sz w:val="24"/>
                <w:szCs w:val="24"/>
              </w:rPr>
            </w:pPr>
          </w:p>
          <w:p w14:paraId="141B40F1" w14:textId="77777777" w:rsidR="00CE174A" w:rsidRPr="00FA33D8" w:rsidRDefault="00CE174A" w:rsidP="00FA33D8">
            <w:pPr>
              <w:spacing w:after="0" w:line="240" w:lineRule="auto"/>
              <w:rPr>
                <w:rFonts w:ascii="Times New Roman" w:hAnsi="Times New Roman" w:cs="Times New Roman"/>
                <w:sz w:val="24"/>
                <w:szCs w:val="24"/>
              </w:rPr>
            </w:pPr>
          </w:p>
          <w:p w14:paraId="7497093B" w14:textId="77777777" w:rsidR="00CE174A" w:rsidRPr="00FA33D8" w:rsidRDefault="00CE174A" w:rsidP="00FA33D8">
            <w:pPr>
              <w:spacing w:after="0" w:line="240" w:lineRule="auto"/>
              <w:rPr>
                <w:rFonts w:ascii="Times New Roman" w:hAnsi="Times New Roman" w:cs="Times New Roman"/>
                <w:sz w:val="24"/>
                <w:szCs w:val="24"/>
              </w:rPr>
            </w:pPr>
          </w:p>
          <w:p w14:paraId="614A18AA" w14:textId="77777777" w:rsidR="00CE174A" w:rsidRPr="00FA33D8" w:rsidRDefault="00CE174A" w:rsidP="00FA33D8">
            <w:pPr>
              <w:spacing w:after="0" w:line="240" w:lineRule="auto"/>
              <w:rPr>
                <w:rFonts w:ascii="Times New Roman" w:hAnsi="Times New Roman" w:cs="Times New Roman"/>
                <w:sz w:val="24"/>
                <w:szCs w:val="24"/>
              </w:rPr>
            </w:pPr>
          </w:p>
          <w:p w14:paraId="72A111BD" w14:textId="77777777" w:rsidR="00CE174A" w:rsidRPr="00FA33D8" w:rsidRDefault="00CE174A" w:rsidP="00FA33D8">
            <w:pPr>
              <w:spacing w:after="0" w:line="240" w:lineRule="auto"/>
              <w:rPr>
                <w:rFonts w:ascii="Times New Roman" w:hAnsi="Times New Roman" w:cs="Times New Roman"/>
                <w:sz w:val="24"/>
                <w:szCs w:val="24"/>
              </w:rPr>
            </w:pPr>
          </w:p>
          <w:p w14:paraId="283273A7" w14:textId="77777777" w:rsidR="00CE174A" w:rsidRPr="00FA33D8" w:rsidRDefault="00CE174A" w:rsidP="00FA33D8">
            <w:pPr>
              <w:spacing w:after="0" w:line="240" w:lineRule="auto"/>
              <w:rPr>
                <w:rFonts w:ascii="Times New Roman" w:hAnsi="Times New Roman" w:cs="Times New Roman"/>
                <w:sz w:val="24"/>
                <w:szCs w:val="24"/>
              </w:rPr>
            </w:pPr>
          </w:p>
          <w:p w14:paraId="328B880A" w14:textId="77777777" w:rsidR="00CE174A" w:rsidRPr="00FA33D8" w:rsidRDefault="00CE174A" w:rsidP="00FA33D8">
            <w:pPr>
              <w:spacing w:after="0" w:line="240" w:lineRule="auto"/>
              <w:rPr>
                <w:rFonts w:ascii="Times New Roman" w:hAnsi="Times New Roman" w:cs="Times New Roman"/>
                <w:sz w:val="24"/>
                <w:szCs w:val="24"/>
              </w:rPr>
            </w:pPr>
          </w:p>
          <w:p w14:paraId="2DEEAE3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389E51DE" w14:textId="77777777" w:rsidR="00CE174A" w:rsidRPr="00FA33D8" w:rsidRDefault="00CE174A" w:rsidP="00FA33D8">
            <w:pPr>
              <w:spacing w:after="0" w:line="240" w:lineRule="auto"/>
              <w:rPr>
                <w:rFonts w:ascii="Times New Roman" w:hAnsi="Times New Roman" w:cs="Times New Roman"/>
                <w:sz w:val="24"/>
                <w:szCs w:val="24"/>
              </w:rPr>
            </w:pPr>
          </w:p>
          <w:p w14:paraId="2CB77BFB" w14:textId="77777777" w:rsidR="00CE174A" w:rsidRPr="00FA33D8" w:rsidRDefault="00CE174A" w:rsidP="00FA33D8">
            <w:pPr>
              <w:spacing w:after="0" w:line="240" w:lineRule="auto"/>
              <w:rPr>
                <w:rFonts w:ascii="Times New Roman" w:hAnsi="Times New Roman" w:cs="Times New Roman"/>
                <w:sz w:val="24"/>
                <w:szCs w:val="24"/>
              </w:rPr>
            </w:pPr>
          </w:p>
          <w:p w14:paraId="161C06DB" w14:textId="77777777" w:rsidR="00CE174A" w:rsidRPr="00FA33D8" w:rsidRDefault="00CE174A" w:rsidP="00FA33D8">
            <w:pPr>
              <w:spacing w:after="0" w:line="240" w:lineRule="auto"/>
              <w:rPr>
                <w:rFonts w:ascii="Times New Roman" w:hAnsi="Times New Roman" w:cs="Times New Roman"/>
                <w:sz w:val="24"/>
                <w:szCs w:val="24"/>
              </w:rPr>
            </w:pPr>
          </w:p>
          <w:p w14:paraId="4C3FBBA7" w14:textId="77777777" w:rsidR="00CE174A" w:rsidRPr="00FA33D8" w:rsidRDefault="00CE174A" w:rsidP="00FA33D8">
            <w:pPr>
              <w:spacing w:after="0" w:line="240" w:lineRule="auto"/>
              <w:rPr>
                <w:rFonts w:ascii="Times New Roman" w:hAnsi="Times New Roman" w:cs="Times New Roman"/>
                <w:sz w:val="24"/>
                <w:szCs w:val="24"/>
              </w:rPr>
            </w:pPr>
          </w:p>
          <w:p w14:paraId="440EC312" w14:textId="77777777" w:rsidR="00CE174A" w:rsidRPr="00FA33D8" w:rsidRDefault="00CE174A" w:rsidP="00FA33D8">
            <w:pPr>
              <w:spacing w:after="0" w:line="240" w:lineRule="auto"/>
              <w:rPr>
                <w:rFonts w:ascii="Times New Roman" w:hAnsi="Times New Roman" w:cs="Times New Roman"/>
                <w:sz w:val="24"/>
                <w:szCs w:val="24"/>
              </w:rPr>
            </w:pPr>
          </w:p>
          <w:p w14:paraId="055E555F" w14:textId="77777777" w:rsidR="00CE174A" w:rsidRPr="00FA33D8" w:rsidRDefault="00CE174A" w:rsidP="00FA33D8">
            <w:pPr>
              <w:spacing w:after="0" w:line="240" w:lineRule="auto"/>
              <w:rPr>
                <w:rFonts w:ascii="Times New Roman" w:hAnsi="Times New Roman" w:cs="Times New Roman"/>
                <w:sz w:val="24"/>
                <w:szCs w:val="24"/>
              </w:rPr>
            </w:pPr>
          </w:p>
          <w:p w14:paraId="0EFDCA19" w14:textId="77777777" w:rsidR="00CE174A" w:rsidRPr="00FA33D8" w:rsidRDefault="00CE174A" w:rsidP="00FA33D8">
            <w:pPr>
              <w:spacing w:after="0" w:line="240" w:lineRule="auto"/>
              <w:rPr>
                <w:rFonts w:ascii="Times New Roman" w:hAnsi="Times New Roman" w:cs="Times New Roman"/>
                <w:sz w:val="24"/>
                <w:szCs w:val="24"/>
              </w:rPr>
            </w:pPr>
          </w:p>
          <w:p w14:paraId="393ED77B" w14:textId="77777777" w:rsidR="00CE174A" w:rsidRPr="00FA33D8" w:rsidRDefault="00CE174A" w:rsidP="00FA33D8">
            <w:pPr>
              <w:spacing w:after="0" w:line="240" w:lineRule="auto"/>
              <w:rPr>
                <w:rFonts w:ascii="Times New Roman" w:hAnsi="Times New Roman" w:cs="Times New Roman"/>
                <w:sz w:val="24"/>
                <w:szCs w:val="24"/>
              </w:rPr>
            </w:pPr>
          </w:p>
          <w:p w14:paraId="3ADD5E94" w14:textId="77777777" w:rsidR="00CE174A" w:rsidRPr="00FA33D8" w:rsidRDefault="00CE174A" w:rsidP="00FA33D8">
            <w:pPr>
              <w:spacing w:after="0" w:line="240" w:lineRule="auto"/>
              <w:rPr>
                <w:rFonts w:ascii="Times New Roman" w:hAnsi="Times New Roman" w:cs="Times New Roman"/>
                <w:sz w:val="24"/>
                <w:szCs w:val="24"/>
              </w:rPr>
            </w:pPr>
          </w:p>
          <w:p w14:paraId="598225E3" w14:textId="77777777" w:rsidR="00CE174A" w:rsidRPr="00FA33D8" w:rsidRDefault="00CE174A" w:rsidP="00FA33D8">
            <w:pPr>
              <w:spacing w:after="0" w:line="240" w:lineRule="auto"/>
              <w:rPr>
                <w:rFonts w:ascii="Times New Roman" w:hAnsi="Times New Roman" w:cs="Times New Roman"/>
                <w:sz w:val="24"/>
                <w:szCs w:val="24"/>
              </w:rPr>
            </w:pPr>
          </w:p>
          <w:p w14:paraId="70F4524C" w14:textId="77777777" w:rsidR="00CE174A" w:rsidRPr="00FA33D8" w:rsidRDefault="00CE174A" w:rsidP="00FA33D8">
            <w:pPr>
              <w:spacing w:after="0" w:line="240" w:lineRule="auto"/>
              <w:rPr>
                <w:rFonts w:ascii="Times New Roman" w:hAnsi="Times New Roman" w:cs="Times New Roman"/>
                <w:sz w:val="24"/>
                <w:szCs w:val="24"/>
              </w:rPr>
            </w:pPr>
          </w:p>
          <w:p w14:paraId="68062FD5" w14:textId="77777777" w:rsidR="00CE174A" w:rsidRPr="00FA33D8" w:rsidRDefault="00CE174A" w:rsidP="00FA33D8">
            <w:pPr>
              <w:spacing w:after="0" w:line="240" w:lineRule="auto"/>
              <w:rPr>
                <w:rFonts w:ascii="Times New Roman" w:hAnsi="Times New Roman" w:cs="Times New Roman"/>
                <w:sz w:val="24"/>
                <w:szCs w:val="24"/>
              </w:rPr>
            </w:pPr>
          </w:p>
          <w:p w14:paraId="5065F2B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721E403B" w14:textId="77777777" w:rsidR="00CE174A" w:rsidRPr="00FA33D8" w:rsidRDefault="00CE174A" w:rsidP="00FA33D8">
            <w:pPr>
              <w:spacing w:after="0" w:line="240" w:lineRule="auto"/>
              <w:rPr>
                <w:rFonts w:ascii="Times New Roman" w:hAnsi="Times New Roman" w:cs="Times New Roman"/>
                <w:sz w:val="24"/>
                <w:szCs w:val="24"/>
              </w:rPr>
            </w:pPr>
          </w:p>
          <w:p w14:paraId="0D931624" w14:textId="77777777" w:rsidR="00CE174A" w:rsidRPr="00FA33D8" w:rsidRDefault="00CE174A" w:rsidP="00FA33D8">
            <w:pPr>
              <w:spacing w:after="0" w:line="240" w:lineRule="auto"/>
              <w:rPr>
                <w:rFonts w:ascii="Times New Roman" w:hAnsi="Times New Roman" w:cs="Times New Roman"/>
                <w:sz w:val="24"/>
                <w:szCs w:val="24"/>
              </w:rPr>
            </w:pPr>
          </w:p>
          <w:p w14:paraId="5EC51C8C" w14:textId="77777777" w:rsidR="00CE174A" w:rsidRPr="00FA33D8" w:rsidRDefault="00CE174A" w:rsidP="00FA33D8">
            <w:pPr>
              <w:spacing w:after="0" w:line="240" w:lineRule="auto"/>
              <w:rPr>
                <w:rFonts w:ascii="Times New Roman" w:hAnsi="Times New Roman" w:cs="Times New Roman"/>
                <w:sz w:val="24"/>
                <w:szCs w:val="24"/>
              </w:rPr>
            </w:pPr>
          </w:p>
          <w:p w14:paraId="4AE50CE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502D2F9E" w14:textId="77777777" w:rsidR="00CE174A" w:rsidRPr="00FA33D8" w:rsidRDefault="00CE174A" w:rsidP="00FA33D8">
            <w:pPr>
              <w:spacing w:after="0" w:line="240" w:lineRule="auto"/>
              <w:rPr>
                <w:rFonts w:ascii="Times New Roman" w:hAnsi="Times New Roman" w:cs="Times New Roman"/>
                <w:sz w:val="24"/>
                <w:szCs w:val="24"/>
              </w:rPr>
            </w:pPr>
          </w:p>
          <w:p w14:paraId="7088AC98" w14:textId="77777777" w:rsidR="00CE174A" w:rsidRPr="00FA33D8" w:rsidRDefault="00CE174A" w:rsidP="00FA33D8">
            <w:pPr>
              <w:spacing w:after="0" w:line="240" w:lineRule="auto"/>
              <w:rPr>
                <w:rFonts w:ascii="Times New Roman" w:hAnsi="Times New Roman" w:cs="Times New Roman"/>
                <w:sz w:val="24"/>
                <w:szCs w:val="24"/>
              </w:rPr>
            </w:pPr>
          </w:p>
          <w:p w14:paraId="4652282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58DB070E" w14:textId="77777777" w:rsidR="00CE174A" w:rsidRPr="00FA33D8" w:rsidRDefault="00CE174A" w:rsidP="00FA33D8">
            <w:pPr>
              <w:spacing w:after="0" w:line="240" w:lineRule="auto"/>
              <w:rPr>
                <w:rFonts w:ascii="Times New Roman" w:hAnsi="Times New Roman" w:cs="Times New Roman"/>
                <w:sz w:val="24"/>
                <w:szCs w:val="24"/>
              </w:rPr>
            </w:pPr>
          </w:p>
          <w:p w14:paraId="65AA8857" w14:textId="77777777" w:rsidR="00CE174A" w:rsidRPr="00FA33D8" w:rsidRDefault="00CE174A" w:rsidP="00FA33D8">
            <w:pPr>
              <w:spacing w:after="0" w:line="240" w:lineRule="auto"/>
              <w:rPr>
                <w:rFonts w:ascii="Times New Roman" w:hAnsi="Times New Roman" w:cs="Times New Roman"/>
                <w:sz w:val="24"/>
                <w:szCs w:val="24"/>
              </w:rPr>
            </w:pPr>
          </w:p>
          <w:p w14:paraId="5A3D4CC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7CB7E3C1" w14:textId="77777777" w:rsidR="00CE174A" w:rsidRPr="00FA33D8" w:rsidRDefault="00CE174A" w:rsidP="00FA33D8">
            <w:pPr>
              <w:spacing w:after="0" w:line="240" w:lineRule="auto"/>
              <w:rPr>
                <w:rFonts w:ascii="Times New Roman" w:hAnsi="Times New Roman" w:cs="Times New Roman"/>
                <w:sz w:val="24"/>
                <w:szCs w:val="24"/>
              </w:rPr>
            </w:pPr>
          </w:p>
          <w:p w14:paraId="35A9656A" w14:textId="77777777" w:rsidR="00CE174A" w:rsidRPr="00FA33D8" w:rsidRDefault="00CE174A" w:rsidP="00FA33D8">
            <w:pPr>
              <w:spacing w:after="0" w:line="240" w:lineRule="auto"/>
              <w:rPr>
                <w:rFonts w:ascii="Times New Roman" w:hAnsi="Times New Roman" w:cs="Times New Roman"/>
                <w:sz w:val="24"/>
                <w:szCs w:val="24"/>
              </w:rPr>
            </w:pPr>
          </w:p>
          <w:p w14:paraId="3EA4688D" w14:textId="77777777" w:rsidR="00CE174A" w:rsidRPr="00FA33D8" w:rsidRDefault="00CE174A" w:rsidP="00FA33D8">
            <w:pPr>
              <w:spacing w:after="0" w:line="240" w:lineRule="auto"/>
              <w:rPr>
                <w:rFonts w:ascii="Times New Roman" w:hAnsi="Times New Roman" w:cs="Times New Roman"/>
                <w:sz w:val="24"/>
                <w:szCs w:val="24"/>
              </w:rPr>
            </w:pPr>
          </w:p>
          <w:p w14:paraId="444BC948" w14:textId="77777777" w:rsidR="00CE174A" w:rsidRPr="00FA33D8" w:rsidRDefault="00CE174A" w:rsidP="00FA33D8">
            <w:pPr>
              <w:spacing w:after="0" w:line="240" w:lineRule="auto"/>
              <w:rPr>
                <w:rFonts w:ascii="Times New Roman" w:hAnsi="Times New Roman" w:cs="Times New Roman"/>
                <w:sz w:val="24"/>
                <w:szCs w:val="24"/>
              </w:rPr>
            </w:pPr>
          </w:p>
          <w:p w14:paraId="2A75A3C0" w14:textId="77777777" w:rsidR="00CE174A" w:rsidRPr="00FA33D8" w:rsidRDefault="00CE174A" w:rsidP="00FA33D8">
            <w:pPr>
              <w:spacing w:after="0" w:line="240" w:lineRule="auto"/>
              <w:rPr>
                <w:rFonts w:ascii="Times New Roman" w:hAnsi="Times New Roman" w:cs="Times New Roman"/>
                <w:sz w:val="24"/>
                <w:szCs w:val="24"/>
              </w:rPr>
            </w:pPr>
          </w:p>
          <w:p w14:paraId="7E17D95C" w14:textId="77777777" w:rsidR="00CE174A" w:rsidRPr="00FA33D8" w:rsidRDefault="00CE174A" w:rsidP="00FA33D8">
            <w:pPr>
              <w:spacing w:after="0" w:line="240" w:lineRule="auto"/>
              <w:rPr>
                <w:rFonts w:ascii="Times New Roman" w:hAnsi="Times New Roman" w:cs="Times New Roman"/>
                <w:sz w:val="24"/>
                <w:szCs w:val="24"/>
              </w:rPr>
            </w:pPr>
          </w:p>
          <w:p w14:paraId="73FA8BB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6DCFD276" w14:textId="77777777" w:rsidR="00CE174A" w:rsidRPr="00FA33D8" w:rsidRDefault="00CE174A" w:rsidP="00FA33D8">
            <w:pPr>
              <w:spacing w:after="0" w:line="240" w:lineRule="auto"/>
              <w:rPr>
                <w:rFonts w:ascii="Times New Roman" w:hAnsi="Times New Roman" w:cs="Times New Roman"/>
                <w:sz w:val="24"/>
                <w:szCs w:val="24"/>
              </w:rPr>
            </w:pPr>
          </w:p>
          <w:p w14:paraId="58C9DBFF" w14:textId="77777777" w:rsidR="00CE174A" w:rsidRPr="00FA33D8" w:rsidRDefault="00CE174A" w:rsidP="00FA33D8">
            <w:pPr>
              <w:spacing w:after="0" w:line="240" w:lineRule="auto"/>
              <w:rPr>
                <w:rFonts w:ascii="Times New Roman" w:hAnsi="Times New Roman" w:cs="Times New Roman"/>
                <w:sz w:val="24"/>
                <w:szCs w:val="24"/>
              </w:rPr>
            </w:pPr>
          </w:p>
          <w:p w14:paraId="5309AB77" w14:textId="77777777" w:rsidR="00CE174A" w:rsidRPr="00FA33D8" w:rsidRDefault="00CE174A" w:rsidP="00FA33D8">
            <w:pPr>
              <w:spacing w:after="0" w:line="240" w:lineRule="auto"/>
              <w:rPr>
                <w:rFonts w:ascii="Times New Roman" w:hAnsi="Times New Roman" w:cs="Times New Roman"/>
                <w:sz w:val="24"/>
                <w:szCs w:val="24"/>
              </w:rPr>
            </w:pPr>
          </w:p>
          <w:p w14:paraId="3503C84D" w14:textId="77777777" w:rsidR="00CE174A" w:rsidRPr="00FA33D8" w:rsidRDefault="00CE174A" w:rsidP="00FA33D8">
            <w:pPr>
              <w:spacing w:after="0" w:line="240" w:lineRule="auto"/>
              <w:rPr>
                <w:rFonts w:ascii="Times New Roman" w:hAnsi="Times New Roman" w:cs="Times New Roman"/>
                <w:sz w:val="24"/>
                <w:szCs w:val="24"/>
              </w:rPr>
            </w:pPr>
          </w:p>
          <w:p w14:paraId="6D28042B"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tcPr>
          <w:p w14:paraId="3334C96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0B20325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6D3801FA" w14:textId="77777777" w:rsidR="00CE174A" w:rsidRPr="00FA33D8" w:rsidRDefault="00CE174A" w:rsidP="00FA33D8">
            <w:pPr>
              <w:spacing w:after="0" w:line="240" w:lineRule="auto"/>
              <w:rPr>
                <w:rFonts w:ascii="Times New Roman" w:hAnsi="Times New Roman" w:cs="Times New Roman"/>
                <w:sz w:val="24"/>
                <w:szCs w:val="24"/>
              </w:rPr>
            </w:pPr>
          </w:p>
          <w:p w14:paraId="18B0D3E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52BCFC2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37237FA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67E5D93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77CA730F" w14:textId="77777777" w:rsidR="00CE174A" w:rsidRPr="00FA33D8" w:rsidRDefault="00CE174A" w:rsidP="00FA33D8">
            <w:pPr>
              <w:spacing w:after="0" w:line="240" w:lineRule="auto"/>
              <w:rPr>
                <w:rFonts w:ascii="Times New Roman" w:hAnsi="Times New Roman" w:cs="Times New Roman"/>
                <w:sz w:val="24"/>
                <w:szCs w:val="24"/>
              </w:rPr>
            </w:pPr>
          </w:p>
          <w:p w14:paraId="2CACF81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02B75F8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4FD7B21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20D7776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050D1FA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63845D6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6800FFED" w14:textId="77777777" w:rsidR="00CE174A" w:rsidRPr="00FA33D8" w:rsidRDefault="00CE174A" w:rsidP="00FA33D8">
            <w:pPr>
              <w:spacing w:after="0" w:line="240" w:lineRule="auto"/>
              <w:rPr>
                <w:rFonts w:ascii="Times New Roman" w:hAnsi="Times New Roman" w:cs="Times New Roman"/>
                <w:sz w:val="24"/>
                <w:szCs w:val="24"/>
              </w:rPr>
            </w:pPr>
          </w:p>
          <w:p w14:paraId="0967256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5513A9E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6E68EA1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49E8530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70C6576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04143A8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171514C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1ECB96D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0366DA47" w14:textId="77777777" w:rsidR="00CE174A" w:rsidRPr="00FA33D8" w:rsidRDefault="00CE174A" w:rsidP="00FA33D8">
            <w:pPr>
              <w:spacing w:after="0" w:line="240" w:lineRule="auto"/>
              <w:rPr>
                <w:rFonts w:ascii="Times New Roman" w:hAnsi="Times New Roman" w:cs="Times New Roman"/>
                <w:sz w:val="24"/>
                <w:szCs w:val="24"/>
              </w:rPr>
            </w:pPr>
          </w:p>
          <w:p w14:paraId="1BD0884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2A098F6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4BCFE47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017CBF51" w14:textId="77777777" w:rsidR="00CE174A" w:rsidRPr="00FA33D8" w:rsidRDefault="00CE174A" w:rsidP="00FA33D8">
            <w:pPr>
              <w:spacing w:after="0" w:line="240" w:lineRule="auto"/>
              <w:rPr>
                <w:rFonts w:ascii="Times New Roman" w:hAnsi="Times New Roman" w:cs="Times New Roman"/>
                <w:sz w:val="24"/>
                <w:szCs w:val="24"/>
              </w:rPr>
            </w:pPr>
          </w:p>
          <w:p w14:paraId="29C4333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66EE501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5F83C97A" w14:textId="77777777" w:rsidR="00CE174A" w:rsidRPr="00FA33D8" w:rsidRDefault="00CE174A" w:rsidP="00FA33D8">
            <w:pPr>
              <w:spacing w:after="0" w:line="240" w:lineRule="auto"/>
              <w:rPr>
                <w:rFonts w:ascii="Times New Roman" w:hAnsi="Times New Roman" w:cs="Times New Roman"/>
                <w:sz w:val="24"/>
                <w:szCs w:val="24"/>
              </w:rPr>
            </w:pPr>
          </w:p>
          <w:p w14:paraId="5DD52F4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5682939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6A653D41" w14:textId="77777777" w:rsidR="00CE174A" w:rsidRPr="00FA33D8" w:rsidRDefault="00CE174A" w:rsidP="00FA33D8">
            <w:pPr>
              <w:spacing w:after="0" w:line="240" w:lineRule="auto"/>
              <w:rPr>
                <w:rFonts w:ascii="Times New Roman" w:hAnsi="Times New Roman" w:cs="Times New Roman"/>
                <w:sz w:val="24"/>
                <w:szCs w:val="24"/>
              </w:rPr>
            </w:pPr>
          </w:p>
          <w:p w14:paraId="48EBDD4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1B95A20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56758BD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76833BE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239EFE7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2594EF6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5DB00F0A" w14:textId="77777777" w:rsidR="00CE174A" w:rsidRPr="00FA33D8" w:rsidRDefault="00CE174A" w:rsidP="00FA33D8">
            <w:pPr>
              <w:spacing w:after="0" w:line="240" w:lineRule="auto"/>
              <w:rPr>
                <w:rFonts w:ascii="Times New Roman" w:hAnsi="Times New Roman" w:cs="Times New Roman"/>
                <w:sz w:val="24"/>
                <w:szCs w:val="24"/>
              </w:rPr>
            </w:pPr>
          </w:p>
          <w:p w14:paraId="463DD25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4CBA458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210AB05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321C31C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7EAE8B43" w14:textId="77777777" w:rsidR="00CE174A" w:rsidRPr="00FA33D8" w:rsidRDefault="00CE174A" w:rsidP="00FA33D8">
            <w:pPr>
              <w:spacing w:after="0" w:line="240" w:lineRule="auto"/>
              <w:rPr>
                <w:rFonts w:ascii="Times New Roman" w:hAnsi="Times New Roman" w:cs="Times New Roman"/>
                <w:sz w:val="24"/>
                <w:szCs w:val="24"/>
              </w:rPr>
            </w:pPr>
          </w:p>
          <w:p w14:paraId="09217FB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652DDC1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2B61FA5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69351A0B" w14:textId="77777777" w:rsidTr="00CE174A">
        <w:trPr>
          <w:trHeight w:val="20"/>
        </w:trPr>
        <w:tc>
          <w:tcPr>
            <w:tcW w:w="741" w:type="pct"/>
            <w:vMerge/>
          </w:tcPr>
          <w:p w14:paraId="2D9E50D7"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2D9021F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shd w:val="clear" w:color="auto" w:fill="FFFFFF"/>
              </w:rPr>
              <w:t>В том числе практических занятий</w:t>
            </w:r>
          </w:p>
        </w:tc>
        <w:tc>
          <w:tcPr>
            <w:tcW w:w="852" w:type="pct"/>
            <w:gridSpan w:val="2"/>
            <w:vAlign w:val="center"/>
          </w:tcPr>
          <w:p w14:paraId="0D731297"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w:t>
            </w:r>
          </w:p>
        </w:tc>
        <w:tc>
          <w:tcPr>
            <w:tcW w:w="1221" w:type="pct"/>
          </w:tcPr>
          <w:p w14:paraId="129CDDE2"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26F8F554"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37E86345"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04914AA" w14:textId="77777777" w:rsidTr="00CE174A">
        <w:trPr>
          <w:trHeight w:val="20"/>
        </w:trPr>
        <w:tc>
          <w:tcPr>
            <w:tcW w:w="741" w:type="pct"/>
            <w:vMerge/>
          </w:tcPr>
          <w:p w14:paraId="3534F8E1" w14:textId="77777777" w:rsidR="00CE174A" w:rsidRPr="00FA33D8" w:rsidRDefault="00CE174A" w:rsidP="00FA33D8">
            <w:pPr>
              <w:spacing w:after="0" w:line="240" w:lineRule="auto"/>
              <w:rPr>
                <w:rFonts w:ascii="Times New Roman" w:hAnsi="Times New Roman" w:cs="Times New Roman"/>
                <w:b/>
                <w:bCs/>
                <w:sz w:val="24"/>
                <w:szCs w:val="24"/>
              </w:rPr>
            </w:pPr>
          </w:p>
        </w:tc>
        <w:tc>
          <w:tcPr>
            <w:tcW w:w="1257" w:type="pct"/>
            <w:gridSpan w:val="2"/>
          </w:tcPr>
          <w:p w14:paraId="4C3CA44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Практическая работа №16. Схемы автоматизация вспомогательных процессов.</w:t>
            </w:r>
          </w:p>
        </w:tc>
        <w:tc>
          <w:tcPr>
            <w:tcW w:w="852" w:type="pct"/>
            <w:gridSpan w:val="2"/>
            <w:vAlign w:val="center"/>
          </w:tcPr>
          <w:p w14:paraId="4D764D9E" w14:textId="676D806E" w:rsidR="00CE174A" w:rsidRPr="00FA33D8" w:rsidRDefault="00AE75C2"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4E8C97D7"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02A9ED19"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4BF99154"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0746BF36" w14:textId="77777777" w:rsidTr="00CE174A">
        <w:trPr>
          <w:trHeight w:val="20"/>
        </w:trPr>
        <w:tc>
          <w:tcPr>
            <w:tcW w:w="1998" w:type="pct"/>
            <w:gridSpan w:val="3"/>
          </w:tcPr>
          <w:p w14:paraId="4EAAA3BC"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 xml:space="preserve">Раздел 3. </w:t>
            </w:r>
            <w:r w:rsidRPr="00FA33D8">
              <w:rPr>
                <w:rFonts w:ascii="Times New Roman" w:hAnsi="Times New Roman" w:cs="Times New Roman"/>
                <w:sz w:val="24"/>
                <w:szCs w:val="24"/>
              </w:rPr>
              <w:t>Автоматизация типовых технологических</w:t>
            </w:r>
          </w:p>
          <w:p w14:paraId="0358454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процессов в пищевой промышленности</w:t>
            </w:r>
          </w:p>
        </w:tc>
        <w:tc>
          <w:tcPr>
            <w:tcW w:w="852" w:type="pct"/>
            <w:gridSpan w:val="2"/>
            <w:vAlign w:val="center"/>
          </w:tcPr>
          <w:p w14:paraId="6C678B4A" w14:textId="1D6563CE" w:rsidR="00CE174A" w:rsidRPr="00FA33D8" w:rsidRDefault="00CE174A" w:rsidP="00FA33D8">
            <w:pPr>
              <w:spacing w:after="0" w:line="240" w:lineRule="auto"/>
              <w:jc w:val="center"/>
              <w:rPr>
                <w:rFonts w:ascii="Times New Roman" w:hAnsi="Times New Roman" w:cs="Times New Roman"/>
                <w:b/>
                <w:bCs/>
                <w:sz w:val="24"/>
                <w:szCs w:val="24"/>
                <w:lang w:val="en-US"/>
              </w:rPr>
            </w:pPr>
            <w:r w:rsidRPr="00FA33D8">
              <w:rPr>
                <w:rFonts w:ascii="Times New Roman" w:hAnsi="Times New Roman" w:cs="Times New Roman"/>
                <w:b/>
                <w:bCs/>
                <w:sz w:val="24"/>
                <w:szCs w:val="24"/>
              </w:rPr>
              <w:t>1</w:t>
            </w:r>
            <w:r w:rsidR="004E7545" w:rsidRPr="00FA33D8">
              <w:rPr>
                <w:rFonts w:ascii="Times New Roman" w:hAnsi="Times New Roman" w:cs="Times New Roman"/>
                <w:b/>
                <w:bCs/>
                <w:sz w:val="24"/>
                <w:szCs w:val="24"/>
              </w:rPr>
              <w:t>4</w:t>
            </w:r>
            <w:r w:rsidRPr="00FA33D8">
              <w:rPr>
                <w:rFonts w:ascii="Times New Roman" w:hAnsi="Times New Roman" w:cs="Times New Roman"/>
                <w:b/>
                <w:bCs/>
                <w:sz w:val="24"/>
                <w:szCs w:val="24"/>
                <w:lang w:val="en-US"/>
              </w:rPr>
              <w:t>/10</w:t>
            </w:r>
          </w:p>
        </w:tc>
        <w:tc>
          <w:tcPr>
            <w:tcW w:w="1221" w:type="pct"/>
          </w:tcPr>
          <w:p w14:paraId="5B577A6F"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4600EB63"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2C53007E"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029FF1FF" w14:textId="77777777" w:rsidTr="003E41A5">
        <w:trPr>
          <w:trHeight w:val="20"/>
        </w:trPr>
        <w:tc>
          <w:tcPr>
            <w:tcW w:w="741" w:type="pct"/>
            <w:vMerge w:val="restart"/>
          </w:tcPr>
          <w:p w14:paraId="40224180" w14:textId="77777777" w:rsidR="003E41A5" w:rsidRPr="00FA33D8" w:rsidRDefault="003E41A5"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b/>
                <w:bCs/>
                <w:sz w:val="24"/>
                <w:szCs w:val="24"/>
              </w:rPr>
              <w:t xml:space="preserve">Тема 3.1. </w:t>
            </w:r>
            <w:r w:rsidRPr="00FA33D8">
              <w:rPr>
                <w:rFonts w:ascii="Times New Roman" w:hAnsi="Times New Roman" w:cs="Times New Roman"/>
                <w:sz w:val="24"/>
                <w:szCs w:val="24"/>
              </w:rPr>
              <w:t>Приборы и технические средства автоматизации.</w:t>
            </w:r>
          </w:p>
        </w:tc>
        <w:tc>
          <w:tcPr>
            <w:tcW w:w="1282" w:type="pct"/>
            <w:gridSpan w:val="3"/>
          </w:tcPr>
          <w:p w14:paraId="2EF2D440" w14:textId="77777777" w:rsidR="003E41A5" w:rsidRPr="00FA33D8" w:rsidRDefault="003E41A5" w:rsidP="00FA33D8">
            <w:pPr>
              <w:spacing w:after="0" w:line="240" w:lineRule="auto"/>
              <w:rPr>
                <w:rFonts w:ascii="Times New Roman" w:hAnsi="Times New Roman" w:cs="Times New Roman"/>
                <w:b/>
                <w:bCs/>
                <w:sz w:val="24"/>
                <w:szCs w:val="24"/>
              </w:rPr>
            </w:pPr>
            <w:r w:rsidRPr="00FA33D8">
              <w:rPr>
                <w:rFonts w:ascii="Times New Roman" w:hAnsi="Times New Roman" w:cs="Times New Roman"/>
                <w:b/>
                <w:sz w:val="24"/>
                <w:szCs w:val="24"/>
              </w:rPr>
              <w:t>Содержание</w:t>
            </w:r>
          </w:p>
        </w:tc>
        <w:tc>
          <w:tcPr>
            <w:tcW w:w="827" w:type="pct"/>
          </w:tcPr>
          <w:p w14:paraId="7D379EE4" w14:textId="4A5C2A90" w:rsidR="003E41A5" w:rsidRPr="00FA33D8" w:rsidRDefault="003E41A5"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2/0</w:t>
            </w:r>
          </w:p>
        </w:tc>
        <w:tc>
          <w:tcPr>
            <w:tcW w:w="1221" w:type="pct"/>
          </w:tcPr>
          <w:p w14:paraId="59D79766" w14:textId="77777777" w:rsidR="003E41A5" w:rsidRPr="00FA33D8" w:rsidRDefault="003E41A5" w:rsidP="00FA33D8">
            <w:pPr>
              <w:spacing w:after="0" w:line="240" w:lineRule="auto"/>
              <w:rPr>
                <w:rFonts w:ascii="Times New Roman" w:hAnsi="Times New Roman" w:cs="Times New Roman"/>
                <w:b/>
                <w:bCs/>
                <w:sz w:val="24"/>
                <w:szCs w:val="24"/>
              </w:rPr>
            </w:pPr>
          </w:p>
        </w:tc>
        <w:tc>
          <w:tcPr>
            <w:tcW w:w="475" w:type="pct"/>
          </w:tcPr>
          <w:p w14:paraId="3ED80696" w14:textId="77777777" w:rsidR="003E41A5" w:rsidRPr="00FA33D8" w:rsidRDefault="003E41A5" w:rsidP="00FA33D8">
            <w:pPr>
              <w:spacing w:after="0" w:line="240" w:lineRule="auto"/>
              <w:rPr>
                <w:rFonts w:ascii="Times New Roman" w:hAnsi="Times New Roman" w:cs="Times New Roman"/>
                <w:b/>
                <w:bCs/>
                <w:sz w:val="24"/>
                <w:szCs w:val="24"/>
              </w:rPr>
            </w:pPr>
          </w:p>
        </w:tc>
        <w:tc>
          <w:tcPr>
            <w:tcW w:w="454" w:type="pct"/>
          </w:tcPr>
          <w:p w14:paraId="00817CDE" w14:textId="77777777" w:rsidR="003E41A5" w:rsidRPr="00FA33D8" w:rsidRDefault="003E41A5" w:rsidP="00FA33D8">
            <w:pPr>
              <w:spacing w:after="0" w:line="240" w:lineRule="auto"/>
              <w:rPr>
                <w:rFonts w:ascii="Times New Roman" w:hAnsi="Times New Roman" w:cs="Times New Roman"/>
                <w:b/>
                <w:bCs/>
                <w:sz w:val="24"/>
                <w:szCs w:val="24"/>
              </w:rPr>
            </w:pPr>
          </w:p>
        </w:tc>
      </w:tr>
      <w:tr w:rsidR="00FA33D8" w:rsidRPr="00FA33D8" w14:paraId="69D9229B" w14:textId="77777777" w:rsidTr="00CE174A">
        <w:trPr>
          <w:trHeight w:val="20"/>
        </w:trPr>
        <w:tc>
          <w:tcPr>
            <w:tcW w:w="741" w:type="pct"/>
            <w:vMerge/>
          </w:tcPr>
          <w:p w14:paraId="4D137098"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7DD35BF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Типовые объекты производственных процессов. Автоматизация типовых технологических, механических и тепловых процессов. Приборы и средства автоматизации.</w:t>
            </w:r>
          </w:p>
        </w:tc>
        <w:tc>
          <w:tcPr>
            <w:tcW w:w="852" w:type="pct"/>
            <w:gridSpan w:val="2"/>
            <w:vAlign w:val="center"/>
          </w:tcPr>
          <w:p w14:paraId="307BA457"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125C6B76"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tcPr>
          <w:p w14:paraId="7E9336C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70A950DF" w14:textId="77777777" w:rsidR="00CE174A" w:rsidRPr="00FA33D8" w:rsidRDefault="00CE174A" w:rsidP="00FA33D8">
            <w:pPr>
              <w:spacing w:after="0" w:line="240" w:lineRule="auto"/>
              <w:rPr>
                <w:rFonts w:ascii="Times New Roman" w:hAnsi="Times New Roman" w:cs="Times New Roman"/>
                <w:sz w:val="24"/>
                <w:szCs w:val="24"/>
              </w:rPr>
            </w:pPr>
          </w:p>
          <w:p w14:paraId="2A908076" w14:textId="77777777" w:rsidR="00CE174A" w:rsidRPr="00FA33D8" w:rsidRDefault="00CE174A" w:rsidP="00FA33D8">
            <w:pPr>
              <w:spacing w:after="0" w:line="240" w:lineRule="auto"/>
              <w:rPr>
                <w:rFonts w:ascii="Times New Roman" w:hAnsi="Times New Roman" w:cs="Times New Roman"/>
                <w:sz w:val="24"/>
                <w:szCs w:val="24"/>
              </w:rPr>
            </w:pPr>
          </w:p>
          <w:p w14:paraId="049CF5A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1489BA47" w14:textId="77777777" w:rsidR="00CE174A" w:rsidRPr="00FA33D8" w:rsidRDefault="00CE174A" w:rsidP="00FA33D8">
            <w:pPr>
              <w:spacing w:after="0" w:line="240" w:lineRule="auto"/>
              <w:rPr>
                <w:rFonts w:ascii="Times New Roman" w:hAnsi="Times New Roman" w:cs="Times New Roman"/>
                <w:sz w:val="24"/>
                <w:szCs w:val="24"/>
              </w:rPr>
            </w:pPr>
          </w:p>
          <w:p w14:paraId="02BBF3C3" w14:textId="77777777" w:rsidR="00CE174A" w:rsidRPr="00FA33D8" w:rsidRDefault="00CE174A" w:rsidP="00FA33D8">
            <w:pPr>
              <w:spacing w:after="0" w:line="240" w:lineRule="auto"/>
              <w:rPr>
                <w:rFonts w:ascii="Times New Roman" w:hAnsi="Times New Roman" w:cs="Times New Roman"/>
                <w:sz w:val="24"/>
                <w:szCs w:val="24"/>
              </w:rPr>
            </w:pPr>
          </w:p>
          <w:p w14:paraId="7F833BA1" w14:textId="77777777" w:rsidR="00CE174A" w:rsidRPr="00FA33D8" w:rsidRDefault="00CE174A" w:rsidP="00FA33D8">
            <w:pPr>
              <w:spacing w:after="0" w:line="240" w:lineRule="auto"/>
              <w:rPr>
                <w:rFonts w:ascii="Times New Roman" w:hAnsi="Times New Roman" w:cs="Times New Roman"/>
                <w:sz w:val="24"/>
                <w:szCs w:val="24"/>
              </w:rPr>
            </w:pPr>
          </w:p>
          <w:p w14:paraId="68938DBE" w14:textId="77777777" w:rsidR="00CE174A" w:rsidRPr="00FA33D8" w:rsidRDefault="00CE174A" w:rsidP="00FA33D8">
            <w:pPr>
              <w:spacing w:after="0" w:line="240" w:lineRule="auto"/>
              <w:rPr>
                <w:rFonts w:ascii="Times New Roman" w:hAnsi="Times New Roman" w:cs="Times New Roman"/>
                <w:sz w:val="24"/>
                <w:szCs w:val="24"/>
              </w:rPr>
            </w:pPr>
          </w:p>
          <w:p w14:paraId="7FB1A556" w14:textId="77777777" w:rsidR="00CE174A" w:rsidRPr="00FA33D8" w:rsidRDefault="00CE174A" w:rsidP="00FA33D8">
            <w:pPr>
              <w:spacing w:after="0" w:line="240" w:lineRule="auto"/>
              <w:rPr>
                <w:rFonts w:ascii="Times New Roman" w:hAnsi="Times New Roman" w:cs="Times New Roman"/>
                <w:sz w:val="24"/>
                <w:szCs w:val="24"/>
              </w:rPr>
            </w:pPr>
          </w:p>
          <w:p w14:paraId="5D20C2FC" w14:textId="77777777" w:rsidR="00CE174A" w:rsidRPr="00FA33D8" w:rsidRDefault="00CE174A" w:rsidP="00FA33D8">
            <w:pPr>
              <w:spacing w:after="0" w:line="240" w:lineRule="auto"/>
              <w:rPr>
                <w:rFonts w:ascii="Times New Roman" w:hAnsi="Times New Roman" w:cs="Times New Roman"/>
                <w:sz w:val="24"/>
                <w:szCs w:val="24"/>
              </w:rPr>
            </w:pPr>
          </w:p>
          <w:p w14:paraId="4CE52938" w14:textId="77777777" w:rsidR="00CE174A" w:rsidRPr="00FA33D8" w:rsidRDefault="00CE174A" w:rsidP="00FA33D8">
            <w:pPr>
              <w:spacing w:after="0" w:line="240" w:lineRule="auto"/>
              <w:rPr>
                <w:rFonts w:ascii="Times New Roman" w:hAnsi="Times New Roman" w:cs="Times New Roman"/>
                <w:sz w:val="24"/>
                <w:szCs w:val="24"/>
              </w:rPr>
            </w:pPr>
          </w:p>
          <w:p w14:paraId="0E6B23DC" w14:textId="77777777" w:rsidR="00CE174A" w:rsidRPr="00FA33D8" w:rsidRDefault="00CE174A" w:rsidP="00FA33D8">
            <w:pPr>
              <w:spacing w:after="0" w:line="240" w:lineRule="auto"/>
              <w:rPr>
                <w:rFonts w:ascii="Times New Roman" w:hAnsi="Times New Roman" w:cs="Times New Roman"/>
                <w:sz w:val="24"/>
                <w:szCs w:val="24"/>
              </w:rPr>
            </w:pPr>
          </w:p>
          <w:p w14:paraId="3F4B7295" w14:textId="77777777" w:rsidR="00CE174A" w:rsidRPr="00FA33D8" w:rsidRDefault="00CE174A" w:rsidP="00FA33D8">
            <w:pPr>
              <w:spacing w:after="0" w:line="240" w:lineRule="auto"/>
              <w:rPr>
                <w:rFonts w:ascii="Times New Roman" w:hAnsi="Times New Roman" w:cs="Times New Roman"/>
                <w:sz w:val="24"/>
                <w:szCs w:val="24"/>
              </w:rPr>
            </w:pPr>
          </w:p>
          <w:p w14:paraId="4C7798CB" w14:textId="77777777" w:rsidR="00CE174A" w:rsidRPr="00FA33D8" w:rsidRDefault="00CE174A" w:rsidP="00FA33D8">
            <w:pPr>
              <w:spacing w:after="0" w:line="240" w:lineRule="auto"/>
              <w:rPr>
                <w:rFonts w:ascii="Times New Roman" w:hAnsi="Times New Roman" w:cs="Times New Roman"/>
                <w:sz w:val="24"/>
                <w:szCs w:val="24"/>
              </w:rPr>
            </w:pPr>
          </w:p>
          <w:p w14:paraId="232D7558" w14:textId="77777777" w:rsidR="00CE174A" w:rsidRPr="00FA33D8" w:rsidRDefault="00CE174A" w:rsidP="00FA33D8">
            <w:pPr>
              <w:spacing w:after="0" w:line="240" w:lineRule="auto"/>
              <w:rPr>
                <w:rFonts w:ascii="Times New Roman" w:hAnsi="Times New Roman" w:cs="Times New Roman"/>
                <w:sz w:val="24"/>
                <w:szCs w:val="24"/>
              </w:rPr>
            </w:pPr>
          </w:p>
          <w:p w14:paraId="21FB8364" w14:textId="77777777" w:rsidR="00CE174A" w:rsidRPr="00FA33D8" w:rsidRDefault="00CE174A" w:rsidP="00FA33D8">
            <w:pPr>
              <w:spacing w:after="0" w:line="240" w:lineRule="auto"/>
              <w:rPr>
                <w:rFonts w:ascii="Times New Roman" w:hAnsi="Times New Roman" w:cs="Times New Roman"/>
                <w:sz w:val="24"/>
                <w:szCs w:val="24"/>
              </w:rPr>
            </w:pPr>
          </w:p>
          <w:p w14:paraId="48EC65AD" w14:textId="77777777" w:rsidR="00CE174A" w:rsidRPr="00FA33D8" w:rsidRDefault="00CE174A" w:rsidP="00FA33D8">
            <w:pPr>
              <w:spacing w:after="0" w:line="240" w:lineRule="auto"/>
              <w:rPr>
                <w:rFonts w:ascii="Times New Roman" w:hAnsi="Times New Roman" w:cs="Times New Roman"/>
                <w:sz w:val="24"/>
                <w:szCs w:val="24"/>
              </w:rPr>
            </w:pPr>
          </w:p>
          <w:p w14:paraId="3005693A" w14:textId="77777777" w:rsidR="00CE174A" w:rsidRPr="00FA33D8" w:rsidRDefault="00CE174A" w:rsidP="00FA33D8">
            <w:pPr>
              <w:spacing w:after="0" w:line="240" w:lineRule="auto"/>
              <w:rPr>
                <w:rFonts w:ascii="Times New Roman" w:hAnsi="Times New Roman" w:cs="Times New Roman"/>
                <w:sz w:val="24"/>
                <w:szCs w:val="24"/>
              </w:rPr>
            </w:pPr>
          </w:p>
          <w:p w14:paraId="5AA2A591" w14:textId="77777777" w:rsidR="00CE174A" w:rsidRPr="00FA33D8" w:rsidRDefault="00CE174A" w:rsidP="00FA33D8">
            <w:pPr>
              <w:spacing w:after="0" w:line="240" w:lineRule="auto"/>
              <w:rPr>
                <w:rFonts w:ascii="Times New Roman" w:hAnsi="Times New Roman" w:cs="Times New Roman"/>
                <w:sz w:val="24"/>
                <w:szCs w:val="24"/>
              </w:rPr>
            </w:pPr>
          </w:p>
          <w:p w14:paraId="2CB6A12A" w14:textId="77777777" w:rsidR="00CE174A" w:rsidRPr="00FA33D8" w:rsidRDefault="00CE174A" w:rsidP="00FA33D8">
            <w:pPr>
              <w:spacing w:after="0" w:line="240" w:lineRule="auto"/>
              <w:rPr>
                <w:rFonts w:ascii="Times New Roman" w:hAnsi="Times New Roman" w:cs="Times New Roman"/>
                <w:sz w:val="24"/>
                <w:szCs w:val="24"/>
              </w:rPr>
            </w:pPr>
          </w:p>
          <w:p w14:paraId="75519AE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56B0772B" w14:textId="77777777" w:rsidR="00CE174A" w:rsidRPr="00FA33D8" w:rsidRDefault="00CE174A" w:rsidP="00FA33D8">
            <w:pPr>
              <w:spacing w:after="0" w:line="240" w:lineRule="auto"/>
              <w:rPr>
                <w:rFonts w:ascii="Times New Roman" w:hAnsi="Times New Roman" w:cs="Times New Roman"/>
                <w:sz w:val="24"/>
                <w:szCs w:val="24"/>
              </w:rPr>
            </w:pPr>
          </w:p>
          <w:p w14:paraId="4AD89200" w14:textId="77777777" w:rsidR="00CE174A" w:rsidRPr="00FA33D8" w:rsidRDefault="00CE174A" w:rsidP="00FA33D8">
            <w:pPr>
              <w:spacing w:after="0" w:line="240" w:lineRule="auto"/>
              <w:rPr>
                <w:rFonts w:ascii="Times New Roman" w:hAnsi="Times New Roman" w:cs="Times New Roman"/>
                <w:sz w:val="24"/>
                <w:szCs w:val="24"/>
              </w:rPr>
            </w:pPr>
          </w:p>
          <w:p w14:paraId="7165DA9F" w14:textId="77777777" w:rsidR="00CE174A" w:rsidRPr="00FA33D8" w:rsidRDefault="00CE174A" w:rsidP="00FA33D8">
            <w:pPr>
              <w:spacing w:after="0" w:line="240" w:lineRule="auto"/>
              <w:rPr>
                <w:rFonts w:ascii="Times New Roman" w:hAnsi="Times New Roman" w:cs="Times New Roman"/>
                <w:sz w:val="24"/>
                <w:szCs w:val="24"/>
              </w:rPr>
            </w:pPr>
          </w:p>
          <w:p w14:paraId="6B80F0AF" w14:textId="77777777" w:rsidR="00CE174A" w:rsidRPr="00FA33D8" w:rsidRDefault="00CE174A" w:rsidP="00FA33D8">
            <w:pPr>
              <w:spacing w:after="0" w:line="240" w:lineRule="auto"/>
              <w:rPr>
                <w:rFonts w:ascii="Times New Roman" w:hAnsi="Times New Roman" w:cs="Times New Roman"/>
                <w:sz w:val="24"/>
                <w:szCs w:val="24"/>
              </w:rPr>
            </w:pPr>
          </w:p>
          <w:p w14:paraId="4C9E4B35" w14:textId="77777777" w:rsidR="00CE174A" w:rsidRPr="00FA33D8" w:rsidRDefault="00CE174A" w:rsidP="00FA33D8">
            <w:pPr>
              <w:spacing w:after="0" w:line="240" w:lineRule="auto"/>
              <w:rPr>
                <w:rFonts w:ascii="Times New Roman" w:hAnsi="Times New Roman" w:cs="Times New Roman"/>
                <w:sz w:val="24"/>
                <w:szCs w:val="24"/>
              </w:rPr>
            </w:pPr>
          </w:p>
          <w:p w14:paraId="6FB7FDCD" w14:textId="77777777" w:rsidR="00CE174A" w:rsidRPr="00FA33D8" w:rsidRDefault="00CE174A" w:rsidP="00FA33D8">
            <w:pPr>
              <w:spacing w:after="0" w:line="240" w:lineRule="auto"/>
              <w:rPr>
                <w:rFonts w:ascii="Times New Roman" w:hAnsi="Times New Roman" w:cs="Times New Roman"/>
                <w:sz w:val="24"/>
                <w:szCs w:val="24"/>
              </w:rPr>
            </w:pPr>
          </w:p>
          <w:p w14:paraId="0090A19B" w14:textId="77777777" w:rsidR="00CE174A" w:rsidRPr="00FA33D8" w:rsidRDefault="00CE174A" w:rsidP="00FA33D8">
            <w:pPr>
              <w:spacing w:after="0" w:line="240" w:lineRule="auto"/>
              <w:rPr>
                <w:rFonts w:ascii="Times New Roman" w:hAnsi="Times New Roman" w:cs="Times New Roman"/>
                <w:sz w:val="24"/>
                <w:szCs w:val="24"/>
              </w:rPr>
            </w:pPr>
          </w:p>
          <w:p w14:paraId="47945BA6" w14:textId="77777777" w:rsidR="00CE174A" w:rsidRPr="00FA33D8" w:rsidRDefault="00CE174A" w:rsidP="00FA33D8">
            <w:pPr>
              <w:spacing w:after="0" w:line="240" w:lineRule="auto"/>
              <w:rPr>
                <w:rFonts w:ascii="Times New Roman" w:hAnsi="Times New Roman" w:cs="Times New Roman"/>
                <w:sz w:val="24"/>
                <w:szCs w:val="24"/>
              </w:rPr>
            </w:pPr>
          </w:p>
          <w:p w14:paraId="218CCCD2" w14:textId="77777777" w:rsidR="00CE174A" w:rsidRPr="00FA33D8" w:rsidRDefault="00CE174A" w:rsidP="00FA33D8">
            <w:pPr>
              <w:spacing w:after="0" w:line="240" w:lineRule="auto"/>
              <w:rPr>
                <w:rFonts w:ascii="Times New Roman" w:hAnsi="Times New Roman" w:cs="Times New Roman"/>
                <w:sz w:val="24"/>
                <w:szCs w:val="24"/>
              </w:rPr>
            </w:pPr>
          </w:p>
          <w:p w14:paraId="319A473E" w14:textId="77777777" w:rsidR="00CE174A" w:rsidRPr="00FA33D8" w:rsidRDefault="00CE174A" w:rsidP="00FA33D8">
            <w:pPr>
              <w:spacing w:after="0" w:line="240" w:lineRule="auto"/>
              <w:rPr>
                <w:rFonts w:ascii="Times New Roman" w:hAnsi="Times New Roman" w:cs="Times New Roman"/>
                <w:sz w:val="24"/>
                <w:szCs w:val="24"/>
              </w:rPr>
            </w:pPr>
          </w:p>
          <w:p w14:paraId="06ABDCC9" w14:textId="77777777" w:rsidR="00CE174A" w:rsidRPr="00FA33D8" w:rsidRDefault="00CE174A" w:rsidP="00FA33D8">
            <w:pPr>
              <w:spacing w:after="0" w:line="240" w:lineRule="auto"/>
              <w:rPr>
                <w:rFonts w:ascii="Times New Roman" w:hAnsi="Times New Roman" w:cs="Times New Roman"/>
                <w:sz w:val="24"/>
                <w:szCs w:val="24"/>
              </w:rPr>
            </w:pPr>
          </w:p>
          <w:p w14:paraId="0A41B489" w14:textId="77777777" w:rsidR="00CE174A" w:rsidRPr="00FA33D8" w:rsidRDefault="00CE174A" w:rsidP="00FA33D8">
            <w:pPr>
              <w:spacing w:after="0" w:line="240" w:lineRule="auto"/>
              <w:rPr>
                <w:rFonts w:ascii="Times New Roman" w:hAnsi="Times New Roman" w:cs="Times New Roman"/>
                <w:sz w:val="24"/>
                <w:szCs w:val="24"/>
              </w:rPr>
            </w:pPr>
          </w:p>
          <w:p w14:paraId="15B7910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3E42DE22" w14:textId="77777777" w:rsidR="00CE174A" w:rsidRPr="00FA33D8" w:rsidRDefault="00CE174A" w:rsidP="00FA33D8">
            <w:pPr>
              <w:spacing w:after="0" w:line="240" w:lineRule="auto"/>
              <w:rPr>
                <w:rFonts w:ascii="Times New Roman" w:hAnsi="Times New Roman" w:cs="Times New Roman"/>
                <w:sz w:val="24"/>
                <w:szCs w:val="24"/>
              </w:rPr>
            </w:pPr>
          </w:p>
          <w:p w14:paraId="2650811D" w14:textId="77777777" w:rsidR="00CE174A" w:rsidRPr="00FA33D8" w:rsidRDefault="00CE174A" w:rsidP="00FA33D8">
            <w:pPr>
              <w:spacing w:after="0" w:line="240" w:lineRule="auto"/>
              <w:rPr>
                <w:rFonts w:ascii="Times New Roman" w:hAnsi="Times New Roman" w:cs="Times New Roman"/>
                <w:sz w:val="24"/>
                <w:szCs w:val="24"/>
              </w:rPr>
            </w:pPr>
          </w:p>
          <w:p w14:paraId="7976094D" w14:textId="77777777" w:rsidR="00CE174A" w:rsidRPr="00FA33D8" w:rsidRDefault="00CE174A" w:rsidP="00FA33D8">
            <w:pPr>
              <w:spacing w:after="0" w:line="240" w:lineRule="auto"/>
              <w:rPr>
                <w:rFonts w:ascii="Times New Roman" w:hAnsi="Times New Roman" w:cs="Times New Roman"/>
                <w:sz w:val="24"/>
                <w:szCs w:val="24"/>
              </w:rPr>
            </w:pPr>
          </w:p>
          <w:p w14:paraId="404FD20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5138FE2E" w14:textId="77777777" w:rsidR="00CE174A" w:rsidRPr="00FA33D8" w:rsidRDefault="00CE174A" w:rsidP="00FA33D8">
            <w:pPr>
              <w:spacing w:after="0" w:line="240" w:lineRule="auto"/>
              <w:rPr>
                <w:rFonts w:ascii="Times New Roman" w:hAnsi="Times New Roman" w:cs="Times New Roman"/>
                <w:sz w:val="24"/>
                <w:szCs w:val="24"/>
              </w:rPr>
            </w:pPr>
          </w:p>
          <w:p w14:paraId="127C07ED" w14:textId="77777777" w:rsidR="00CE174A" w:rsidRPr="00FA33D8" w:rsidRDefault="00CE174A" w:rsidP="00FA33D8">
            <w:pPr>
              <w:spacing w:after="0" w:line="240" w:lineRule="auto"/>
              <w:rPr>
                <w:rFonts w:ascii="Times New Roman" w:hAnsi="Times New Roman" w:cs="Times New Roman"/>
                <w:sz w:val="24"/>
                <w:szCs w:val="24"/>
              </w:rPr>
            </w:pPr>
          </w:p>
          <w:p w14:paraId="3B48C11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7123D5A8" w14:textId="77777777" w:rsidR="00CE174A" w:rsidRPr="00FA33D8" w:rsidRDefault="00CE174A" w:rsidP="00FA33D8">
            <w:pPr>
              <w:spacing w:after="0" w:line="240" w:lineRule="auto"/>
              <w:rPr>
                <w:rFonts w:ascii="Times New Roman" w:hAnsi="Times New Roman" w:cs="Times New Roman"/>
                <w:sz w:val="24"/>
                <w:szCs w:val="24"/>
              </w:rPr>
            </w:pPr>
          </w:p>
          <w:p w14:paraId="06C8937B" w14:textId="77777777" w:rsidR="00CE174A" w:rsidRPr="00FA33D8" w:rsidRDefault="00CE174A" w:rsidP="00FA33D8">
            <w:pPr>
              <w:spacing w:after="0" w:line="240" w:lineRule="auto"/>
              <w:rPr>
                <w:rFonts w:ascii="Times New Roman" w:hAnsi="Times New Roman" w:cs="Times New Roman"/>
                <w:sz w:val="24"/>
                <w:szCs w:val="24"/>
              </w:rPr>
            </w:pPr>
          </w:p>
          <w:p w14:paraId="57CE9C7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2C565A34" w14:textId="77777777" w:rsidR="00CE174A" w:rsidRPr="00FA33D8" w:rsidRDefault="00CE174A" w:rsidP="00FA33D8">
            <w:pPr>
              <w:spacing w:after="0" w:line="240" w:lineRule="auto"/>
              <w:rPr>
                <w:rFonts w:ascii="Times New Roman" w:hAnsi="Times New Roman" w:cs="Times New Roman"/>
                <w:sz w:val="24"/>
                <w:szCs w:val="24"/>
              </w:rPr>
            </w:pPr>
          </w:p>
          <w:p w14:paraId="07CF3ADC" w14:textId="77777777" w:rsidR="00CE174A" w:rsidRPr="00FA33D8" w:rsidRDefault="00CE174A" w:rsidP="00FA33D8">
            <w:pPr>
              <w:spacing w:after="0" w:line="240" w:lineRule="auto"/>
              <w:rPr>
                <w:rFonts w:ascii="Times New Roman" w:hAnsi="Times New Roman" w:cs="Times New Roman"/>
                <w:sz w:val="24"/>
                <w:szCs w:val="24"/>
              </w:rPr>
            </w:pPr>
          </w:p>
          <w:p w14:paraId="3411C5B7" w14:textId="77777777" w:rsidR="00CE174A" w:rsidRPr="00FA33D8" w:rsidRDefault="00CE174A" w:rsidP="00FA33D8">
            <w:pPr>
              <w:spacing w:after="0" w:line="240" w:lineRule="auto"/>
              <w:rPr>
                <w:rFonts w:ascii="Times New Roman" w:hAnsi="Times New Roman" w:cs="Times New Roman"/>
                <w:sz w:val="24"/>
                <w:szCs w:val="24"/>
              </w:rPr>
            </w:pPr>
          </w:p>
          <w:p w14:paraId="28DAD560" w14:textId="77777777" w:rsidR="00CE174A" w:rsidRPr="00FA33D8" w:rsidRDefault="00CE174A" w:rsidP="00FA33D8">
            <w:pPr>
              <w:spacing w:after="0" w:line="240" w:lineRule="auto"/>
              <w:rPr>
                <w:rFonts w:ascii="Times New Roman" w:hAnsi="Times New Roman" w:cs="Times New Roman"/>
                <w:sz w:val="24"/>
                <w:szCs w:val="24"/>
              </w:rPr>
            </w:pPr>
          </w:p>
          <w:p w14:paraId="6E3879D2" w14:textId="77777777" w:rsidR="00CE174A" w:rsidRPr="00FA33D8" w:rsidRDefault="00CE174A" w:rsidP="00FA33D8">
            <w:pPr>
              <w:spacing w:after="0" w:line="240" w:lineRule="auto"/>
              <w:rPr>
                <w:rFonts w:ascii="Times New Roman" w:hAnsi="Times New Roman" w:cs="Times New Roman"/>
                <w:sz w:val="24"/>
                <w:szCs w:val="24"/>
              </w:rPr>
            </w:pPr>
          </w:p>
          <w:p w14:paraId="07A6651A" w14:textId="77777777" w:rsidR="00CE174A" w:rsidRPr="00FA33D8" w:rsidRDefault="00CE174A" w:rsidP="00FA33D8">
            <w:pPr>
              <w:spacing w:after="0" w:line="240" w:lineRule="auto"/>
              <w:rPr>
                <w:rFonts w:ascii="Times New Roman" w:hAnsi="Times New Roman" w:cs="Times New Roman"/>
                <w:sz w:val="24"/>
                <w:szCs w:val="24"/>
              </w:rPr>
            </w:pPr>
          </w:p>
          <w:p w14:paraId="15815B0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1E8D16EC" w14:textId="77777777" w:rsidR="00CE174A" w:rsidRPr="00FA33D8" w:rsidRDefault="00CE174A" w:rsidP="00FA33D8">
            <w:pPr>
              <w:spacing w:after="0" w:line="240" w:lineRule="auto"/>
              <w:rPr>
                <w:rFonts w:ascii="Times New Roman" w:hAnsi="Times New Roman" w:cs="Times New Roman"/>
                <w:sz w:val="24"/>
                <w:szCs w:val="24"/>
              </w:rPr>
            </w:pPr>
          </w:p>
          <w:p w14:paraId="25B5223E" w14:textId="77777777" w:rsidR="00CE174A" w:rsidRPr="00FA33D8" w:rsidRDefault="00CE174A" w:rsidP="00FA33D8">
            <w:pPr>
              <w:spacing w:after="0" w:line="240" w:lineRule="auto"/>
              <w:rPr>
                <w:rFonts w:ascii="Times New Roman" w:hAnsi="Times New Roman" w:cs="Times New Roman"/>
                <w:sz w:val="24"/>
                <w:szCs w:val="24"/>
              </w:rPr>
            </w:pPr>
          </w:p>
          <w:p w14:paraId="30EF7B71" w14:textId="77777777" w:rsidR="00CE174A" w:rsidRPr="00FA33D8" w:rsidRDefault="00CE174A" w:rsidP="00FA33D8">
            <w:pPr>
              <w:spacing w:after="0" w:line="240" w:lineRule="auto"/>
              <w:rPr>
                <w:rFonts w:ascii="Times New Roman" w:hAnsi="Times New Roman" w:cs="Times New Roman"/>
                <w:sz w:val="24"/>
                <w:szCs w:val="24"/>
              </w:rPr>
            </w:pPr>
          </w:p>
          <w:p w14:paraId="6E5F6C80" w14:textId="77777777" w:rsidR="00CE174A" w:rsidRPr="00FA33D8" w:rsidRDefault="00CE174A" w:rsidP="00FA33D8">
            <w:pPr>
              <w:spacing w:after="0" w:line="240" w:lineRule="auto"/>
              <w:rPr>
                <w:rFonts w:ascii="Times New Roman" w:hAnsi="Times New Roman" w:cs="Times New Roman"/>
                <w:sz w:val="24"/>
                <w:szCs w:val="24"/>
              </w:rPr>
            </w:pPr>
          </w:p>
          <w:p w14:paraId="5DD24B28"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tcPr>
          <w:p w14:paraId="679A238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1F51143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04820BC1" w14:textId="77777777" w:rsidR="00CE174A" w:rsidRPr="00FA33D8" w:rsidRDefault="00CE174A" w:rsidP="00FA33D8">
            <w:pPr>
              <w:spacing w:after="0" w:line="240" w:lineRule="auto"/>
              <w:rPr>
                <w:rFonts w:ascii="Times New Roman" w:hAnsi="Times New Roman" w:cs="Times New Roman"/>
                <w:sz w:val="24"/>
                <w:szCs w:val="24"/>
              </w:rPr>
            </w:pPr>
          </w:p>
          <w:p w14:paraId="0C09A94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69B0E60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4275B2C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3859198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4D35D6BE" w14:textId="77777777" w:rsidR="00CE174A" w:rsidRPr="00FA33D8" w:rsidRDefault="00CE174A" w:rsidP="00FA33D8">
            <w:pPr>
              <w:spacing w:after="0" w:line="240" w:lineRule="auto"/>
              <w:rPr>
                <w:rFonts w:ascii="Times New Roman" w:hAnsi="Times New Roman" w:cs="Times New Roman"/>
                <w:sz w:val="24"/>
                <w:szCs w:val="24"/>
              </w:rPr>
            </w:pPr>
          </w:p>
          <w:p w14:paraId="257C0A6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22A88B1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36EC60C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254A467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2D7EA46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6E7563A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287CB08C" w14:textId="77777777" w:rsidR="00CE174A" w:rsidRPr="00FA33D8" w:rsidRDefault="00CE174A" w:rsidP="00FA33D8">
            <w:pPr>
              <w:spacing w:after="0" w:line="240" w:lineRule="auto"/>
              <w:rPr>
                <w:rFonts w:ascii="Times New Roman" w:hAnsi="Times New Roman" w:cs="Times New Roman"/>
                <w:sz w:val="24"/>
                <w:szCs w:val="24"/>
              </w:rPr>
            </w:pPr>
          </w:p>
          <w:p w14:paraId="528DAB3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1FEE84A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1C64819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56CC662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7A77E05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63E7A68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48EC793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32F2E33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2B044DBD" w14:textId="77777777" w:rsidR="00CE174A" w:rsidRPr="00FA33D8" w:rsidRDefault="00CE174A" w:rsidP="00FA33D8">
            <w:pPr>
              <w:spacing w:after="0" w:line="240" w:lineRule="auto"/>
              <w:rPr>
                <w:rFonts w:ascii="Times New Roman" w:hAnsi="Times New Roman" w:cs="Times New Roman"/>
                <w:sz w:val="24"/>
                <w:szCs w:val="24"/>
              </w:rPr>
            </w:pPr>
          </w:p>
          <w:p w14:paraId="5F27167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7994AB2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57775A5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18D1FE59" w14:textId="77777777" w:rsidR="00CE174A" w:rsidRPr="00FA33D8" w:rsidRDefault="00CE174A" w:rsidP="00FA33D8">
            <w:pPr>
              <w:spacing w:after="0" w:line="240" w:lineRule="auto"/>
              <w:rPr>
                <w:rFonts w:ascii="Times New Roman" w:hAnsi="Times New Roman" w:cs="Times New Roman"/>
                <w:sz w:val="24"/>
                <w:szCs w:val="24"/>
              </w:rPr>
            </w:pPr>
          </w:p>
          <w:p w14:paraId="4B17530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58D9244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1D52D2B4" w14:textId="77777777" w:rsidR="00CE174A" w:rsidRPr="00FA33D8" w:rsidRDefault="00CE174A" w:rsidP="00FA33D8">
            <w:pPr>
              <w:spacing w:after="0" w:line="240" w:lineRule="auto"/>
              <w:rPr>
                <w:rFonts w:ascii="Times New Roman" w:hAnsi="Times New Roman" w:cs="Times New Roman"/>
                <w:sz w:val="24"/>
                <w:szCs w:val="24"/>
              </w:rPr>
            </w:pPr>
          </w:p>
          <w:p w14:paraId="0D69FB5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35DCEC9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776C189E" w14:textId="77777777" w:rsidR="00CE174A" w:rsidRPr="00FA33D8" w:rsidRDefault="00CE174A" w:rsidP="00FA33D8">
            <w:pPr>
              <w:spacing w:after="0" w:line="240" w:lineRule="auto"/>
              <w:rPr>
                <w:rFonts w:ascii="Times New Roman" w:hAnsi="Times New Roman" w:cs="Times New Roman"/>
                <w:sz w:val="24"/>
                <w:szCs w:val="24"/>
              </w:rPr>
            </w:pPr>
          </w:p>
          <w:p w14:paraId="08F94A1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5E9CA61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3A9C36E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15F38D3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3B7C770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30EE31E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3CFD9B99" w14:textId="77777777" w:rsidR="00CE174A" w:rsidRPr="00FA33D8" w:rsidRDefault="00CE174A" w:rsidP="00FA33D8">
            <w:pPr>
              <w:spacing w:after="0" w:line="240" w:lineRule="auto"/>
              <w:rPr>
                <w:rFonts w:ascii="Times New Roman" w:hAnsi="Times New Roman" w:cs="Times New Roman"/>
                <w:sz w:val="24"/>
                <w:szCs w:val="24"/>
              </w:rPr>
            </w:pPr>
          </w:p>
          <w:p w14:paraId="6847224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0BFA2A7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173C3E6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7D328BB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1727FD2D" w14:textId="77777777" w:rsidR="00CE174A" w:rsidRPr="00FA33D8" w:rsidRDefault="00CE174A" w:rsidP="00FA33D8">
            <w:pPr>
              <w:spacing w:after="0" w:line="240" w:lineRule="auto"/>
              <w:rPr>
                <w:rFonts w:ascii="Times New Roman" w:hAnsi="Times New Roman" w:cs="Times New Roman"/>
                <w:sz w:val="24"/>
                <w:szCs w:val="24"/>
              </w:rPr>
            </w:pPr>
          </w:p>
          <w:p w14:paraId="7428524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49E9711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1BA37C0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1CD131AF" w14:textId="77777777" w:rsidTr="00CE174A">
        <w:trPr>
          <w:trHeight w:val="20"/>
        </w:trPr>
        <w:tc>
          <w:tcPr>
            <w:tcW w:w="741" w:type="pct"/>
            <w:vMerge w:val="restart"/>
          </w:tcPr>
          <w:p w14:paraId="4A1171E5"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 xml:space="preserve">Тема 3.2. </w:t>
            </w:r>
            <w:r w:rsidRPr="00FA33D8">
              <w:rPr>
                <w:rFonts w:ascii="Times New Roman" w:hAnsi="Times New Roman" w:cs="Times New Roman"/>
                <w:bCs/>
                <w:sz w:val="24"/>
                <w:szCs w:val="24"/>
              </w:rPr>
              <w:t>Автоматизация технологических процессов при производстве продуктов питания из растительного сырья</w:t>
            </w:r>
          </w:p>
        </w:tc>
        <w:tc>
          <w:tcPr>
            <w:tcW w:w="1257" w:type="pct"/>
            <w:gridSpan w:val="2"/>
          </w:tcPr>
          <w:p w14:paraId="1A4B3303"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Содержание</w:t>
            </w:r>
          </w:p>
        </w:tc>
        <w:tc>
          <w:tcPr>
            <w:tcW w:w="852" w:type="pct"/>
            <w:gridSpan w:val="2"/>
            <w:vAlign w:val="center"/>
          </w:tcPr>
          <w:p w14:paraId="51F0C53E" w14:textId="008DCF63" w:rsidR="00CE174A" w:rsidRPr="00FA33D8" w:rsidRDefault="003E41A5" w:rsidP="00FA33D8">
            <w:pPr>
              <w:spacing w:after="0" w:line="240" w:lineRule="auto"/>
              <w:jc w:val="center"/>
              <w:rPr>
                <w:rFonts w:ascii="Times New Roman" w:hAnsi="Times New Roman" w:cs="Times New Roman"/>
                <w:b/>
                <w:sz w:val="24"/>
                <w:szCs w:val="24"/>
              </w:rPr>
            </w:pPr>
            <w:r w:rsidRPr="00FA33D8">
              <w:rPr>
                <w:rFonts w:ascii="Times New Roman" w:hAnsi="Times New Roman" w:cs="Times New Roman"/>
                <w:b/>
                <w:sz w:val="24"/>
                <w:szCs w:val="24"/>
              </w:rPr>
              <w:t>1</w:t>
            </w:r>
            <w:r w:rsidR="004E7545" w:rsidRPr="00FA33D8">
              <w:rPr>
                <w:rFonts w:ascii="Times New Roman" w:hAnsi="Times New Roman" w:cs="Times New Roman"/>
                <w:b/>
                <w:sz w:val="24"/>
                <w:szCs w:val="24"/>
              </w:rPr>
              <w:t>2</w:t>
            </w:r>
            <w:r w:rsidRPr="00FA33D8">
              <w:rPr>
                <w:rFonts w:ascii="Times New Roman" w:hAnsi="Times New Roman" w:cs="Times New Roman"/>
                <w:b/>
                <w:sz w:val="24"/>
                <w:szCs w:val="24"/>
              </w:rPr>
              <w:t>/10</w:t>
            </w:r>
          </w:p>
        </w:tc>
        <w:tc>
          <w:tcPr>
            <w:tcW w:w="1221" w:type="pct"/>
          </w:tcPr>
          <w:p w14:paraId="1CCBBC7C"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4F0A962C" w14:textId="77777777" w:rsidR="00CE174A" w:rsidRPr="00FA33D8" w:rsidRDefault="00CE174A" w:rsidP="00FA33D8">
            <w:pPr>
              <w:spacing w:after="0" w:line="240" w:lineRule="auto"/>
              <w:rPr>
                <w:rFonts w:ascii="Times New Roman" w:hAnsi="Times New Roman" w:cs="Times New Roman"/>
                <w:b/>
                <w:sz w:val="24"/>
                <w:szCs w:val="24"/>
              </w:rPr>
            </w:pPr>
          </w:p>
        </w:tc>
        <w:tc>
          <w:tcPr>
            <w:tcW w:w="454" w:type="pct"/>
          </w:tcPr>
          <w:p w14:paraId="642FE781"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16FB4343" w14:textId="77777777" w:rsidTr="00CE174A">
        <w:trPr>
          <w:trHeight w:val="20"/>
        </w:trPr>
        <w:tc>
          <w:tcPr>
            <w:tcW w:w="741" w:type="pct"/>
            <w:vMerge/>
          </w:tcPr>
          <w:p w14:paraId="206BB6AE"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5F4BFC3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Системы автоматизации технологических процессов при производстве продуктов питания из различного растительного сырья</w:t>
            </w:r>
          </w:p>
        </w:tc>
        <w:tc>
          <w:tcPr>
            <w:tcW w:w="852" w:type="pct"/>
            <w:gridSpan w:val="2"/>
            <w:vAlign w:val="center"/>
          </w:tcPr>
          <w:p w14:paraId="01179D01"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01EEECBC"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tcPr>
          <w:p w14:paraId="45FC92B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ПК 2.2</w:t>
            </w:r>
          </w:p>
          <w:p w14:paraId="059507C1" w14:textId="77777777" w:rsidR="00CE174A" w:rsidRPr="00FA33D8" w:rsidRDefault="00CE174A" w:rsidP="00FA33D8">
            <w:pPr>
              <w:spacing w:after="0" w:line="240" w:lineRule="auto"/>
              <w:rPr>
                <w:rFonts w:ascii="Times New Roman" w:hAnsi="Times New Roman" w:cs="Times New Roman"/>
                <w:sz w:val="24"/>
                <w:szCs w:val="24"/>
              </w:rPr>
            </w:pPr>
          </w:p>
          <w:p w14:paraId="415721BF" w14:textId="77777777" w:rsidR="00CE174A" w:rsidRPr="00FA33D8" w:rsidRDefault="00CE174A" w:rsidP="00FA33D8">
            <w:pPr>
              <w:spacing w:after="0" w:line="240" w:lineRule="auto"/>
              <w:rPr>
                <w:rFonts w:ascii="Times New Roman" w:hAnsi="Times New Roman" w:cs="Times New Roman"/>
                <w:sz w:val="24"/>
                <w:szCs w:val="24"/>
              </w:rPr>
            </w:pPr>
          </w:p>
          <w:p w14:paraId="46B683C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01</w:t>
            </w:r>
          </w:p>
          <w:p w14:paraId="62EAA955" w14:textId="77777777" w:rsidR="00CE174A" w:rsidRPr="00FA33D8" w:rsidRDefault="00CE174A" w:rsidP="00FA33D8">
            <w:pPr>
              <w:spacing w:after="0" w:line="240" w:lineRule="auto"/>
              <w:rPr>
                <w:rFonts w:ascii="Times New Roman" w:hAnsi="Times New Roman" w:cs="Times New Roman"/>
                <w:sz w:val="24"/>
                <w:szCs w:val="24"/>
              </w:rPr>
            </w:pPr>
          </w:p>
          <w:p w14:paraId="5F6F109F" w14:textId="77777777" w:rsidR="00CE174A" w:rsidRPr="00FA33D8" w:rsidRDefault="00CE174A" w:rsidP="00FA33D8">
            <w:pPr>
              <w:spacing w:after="0" w:line="240" w:lineRule="auto"/>
              <w:rPr>
                <w:rFonts w:ascii="Times New Roman" w:hAnsi="Times New Roman" w:cs="Times New Roman"/>
                <w:sz w:val="24"/>
                <w:szCs w:val="24"/>
              </w:rPr>
            </w:pPr>
          </w:p>
          <w:p w14:paraId="42DD8F6F" w14:textId="77777777" w:rsidR="00CE174A" w:rsidRPr="00FA33D8" w:rsidRDefault="00CE174A" w:rsidP="00FA33D8">
            <w:pPr>
              <w:spacing w:after="0" w:line="240" w:lineRule="auto"/>
              <w:rPr>
                <w:rFonts w:ascii="Times New Roman" w:hAnsi="Times New Roman" w:cs="Times New Roman"/>
                <w:sz w:val="24"/>
                <w:szCs w:val="24"/>
              </w:rPr>
            </w:pPr>
          </w:p>
          <w:p w14:paraId="48D46FD6" w14:textId="77777777" w:rsidR="00CE174A" w:rsidRPr="00FA33D8" w:rsidRDefault="00CE174A" w:rsidP="00FA33D8">
            <w:pPr>
              <w:spacing w:after="0" w:line="240" w:lineRule="auto"/>
              <w:rPr>
                <w:rFonts w:ascii="Times New Roman" w:hAnsi="Times New Roman" w:cs="Times New Roman"/>
                <w:sz w:val="24"/>
                <w:szCs w:val="24"/>
              </w:rPr>
            </w:pPr>
          </w:p>
          <w:p w14:paraId="18D34EC5" w14:textId="77777777" w:rsidR="00CE174A" w:rsidRPr="00FA33D8" w:rsidRDefault="00CE174A" w:rsidP="00FA33D8">
            <w:pPr>
              <w:spacing w:after="0" w:line="240" w:lineRule="auto"/>
              <w:rPr>
                <w:rFonts w:ascii="Times New Roman" w:hAnsi="Times New Roman" w:cs="Times New Roman"/>
                <w:sz w:val="24"/>
                <w:szCs w:val="24"/>
              </w:rPr>
            </w:pPr>
          </w:p>
          <w:p w14:paraId="7D818FDD" w14:textId="77777777" w:rsidR="00CE174A" w:rsidRPr="00FA33D8" w:rsidRDefault="00CE174A" w:rsidP="00FA33D8">
            <w:pPr>
              <w:spacing w:after="0" w:line="240" w:lineRule="auto"/>
              <w:rPr>
                <w:rFonts w:ascii="Times New Roman" w:hAnsi="Times New Roman" w:cs="Times New Roman"/>
                <w:sz w:val="24"/>
                <w:szCs w:val="24"/>
              </w:rPr>
            </w:pPr>
          </w:p>
          <w:p w14:paraId="6E79093E" w14:textId="77777777" w:rsidR="00CE174A" w:rsidRPr="00FA33D8" w:rsidRDefault="00CE174A" w:rsidP="00FA33D8">
            <w:pPr>
              <w:spacing w:after="0" w:line="240" w:lineRule="auto"/>
              <w:rPr>
                <w:rFonts w:ascii="Times New Roman" w:hAnsi="Times New Roman" w:cs="Times New Roman"/>
                <w:sz w:val="24"/>
                <w:szCs w:val="24"/>
              </w:rPr>
            </w:pPr>
          </w:p>
          <w:p w14:paraId="34648862" w14:textId="77777777" w:rsidR="00CE174A" w:rsidRPr="00FA33D8" w:rsidRDefault="00CE174A" w:rsidP="00FA33D8">
            <w:pPr>
              <w:spacing w:after="0" w:line="240" w:lineRule="auto"/>
              <w:rPr>
                <w:rFonts w:ascii="Times New Roman" w:hAnsi="Times New Roman" w:cs="Times New Roman"/>
                <w:sz w:val="24"/>
                <w:szCs w:val="24"/>
              </w:rPr>
            </w:pPr>
          </w:p>
          <w:p w14:paraId="0FD0F0FF" w14:textId="77777777" w:rsidR="00CE174A" w:rsidRPr="00FA33D8" w:rsidRDefault="00CE174A" w:rsidP="00FA33D8">
            <w:pPr>
              <w:spacing w:after="0" w:line="240" w:lineRule="auto"/>
              <w:rPr>
                <w:rFonts w:ascii="Times New Roman" w:hAnsi="Times New Roman" w:cs="Times New Roman"/>
                <w:sz w:val="24"/>
                <w:szCs w:val="24"/>
              </w:rPr>
            </w:pPr>
          </w:p>
          <w:p w14:paraId="5DBA0E7F" w14:textId="77777777" w:rsidR="00CE174A" w:rsidRPr="00FA33D8" w:rsidRDefault="00CE174A" w:rsidP="00FA33D8">
            <w:pPr>
              <w:spacing w:after="0" w:line="240" w:lineRule="auto"/>
              <w:rPr>
                <w:rFonts w:ascii="Times New Roman" w:hAnsi="Times New Roman" w:cs="Times New Roman"/>
                <w:sz w:val="24"/>
                <w:szCs w:val="24"/>
              </w:rPr>
            </w:pPr>
          </w:p>
          <w:p w14:paraId="45CB1041" w14:textId="77777777" w:rsidR="00CE174A" w:rsidRPr="00FA33D8" w:rsidRDefault="00CE174A" w:rsidP="00FA33D8">
            <w:pPr>
              <w:spacing w:after="0" w:line="240" w:lineRule="auto"/>
              <w:rPr>
                <w:rFonts w:ascii="Times New Roman" w:hAnsi="Times New Roman" w:cs="Times New Roman"/>
                <w:sz w:val="24"/>
                <w:szCs w:val="24"/>
              </w:rPr>
            </w:pPr>
          </w:p>
          <w:p w14:paraId="1A3B5998" w14:textId="77777777" w:rsidR="00CE174A" w:rsidRPr="00FA33D8" w:rsidRDefault="00CE174A" w:rsidP="00FA33D8">
            <w:pPr>
              <w:spacing w:after="0" w:line="240" w:lineRule="auto"/>
              <w:rPr>
                <w:rFonts w:ascii="Times New Roman" w:hAnsi="Times New Roman" w:cs="Times New Roman"/>
                <w:sz w:val="24"/>
                <w:szCs w:val="24"/>
              </w:rPr>
            </w:pPr>
          </w:p>
          <w:p w14:paraId="71E8D6BC" w14:textId="77777777" w:rsidR="00CE174A" w:rsidRPr="00FA33D8" w:rsidRDefault="00CE174A" w:rsidP="00FA33D8">
            <w:pPr>
              <w:spacing w:after="0" w:line="240" w:lineRule="auto"/>
              <w:rPr>
                <w:rFonts w:ascii="Times New Roman" w:hAnsi="Times New Roman" w:cs="Times New Roman"/>
                <w:sz w:val="24"/>
                <w:szCs w:val="24"/>
              </w:rPr>
            </w:pPr>
          </w:p>
          <w:p w14:paraId="0C82E52F" w14:textId="77777777" w:rsidR="00CE174A" w:rsidRPr="00FA33D8" w:rsidRDefault="00CE174A" w:rsidP="00FA33D8">
            <w:pPr>
              <w:spacing w:after="0" w:line="240" w:lineRule="auto"/>
              <w:rPr>
                <w:rFonts w:ascii="Times New Roman" w:hAnsi="Times New Roman" w:cs="Times New Roman"/>
                <w:sz w:val="24"/>
                <w:szCs w:val="24"/>
              </w:rPr>
            </w:pPr>
          </w:p>
          <w:p w14:paraId="149EEB5B" w14:textId="77777777" w:rsidR="00CE174A" w:rsidRPr="00FA33D8" w:rsidRDefault="00CE174A" w:rsidP="00FA33D8">
            <w:pPr>
              <w:spacing w:after="0" w:line="240" w:lineRule="auto"/>
              <w:rPr>
                <w:rFonts w:ascii="Times New Roman" w:hAnsi="Times New Roman" w:cs="Times New Roman"/>
                <w:sz w:val="24"/>
                <w:szCs w:val="24"/>
              </w:rPr>
            </w:pPr>
          </w:p>
          <w:p w14:paraId="2FB7CD23" w14:textId="77777777" w:rsidR="00CE174A" w:rsidRPr="00FA33D8" w:rsidRDefault="00CE174A" w:rsidP="00FA33D8">
            <w:pPr>
              <w:spacing w:after="0" w:line="240" w:lineRule="auto"/>
              <w:rPr>
                <w:rFonts w:ascii="Times New Roman" w:hAnsi="Times New Roman" w:cs="Times New Roman"/>
                <w:sz w:val="24"/>
                <w:szCs w:val="24"/>
              </w:rPr>
            </w:pPr>
          </w:p>
          <w:p w14:paraId="394591B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02</w:t>
            </w:r>
          </w:p>
          <w:p w14:paraId="3CF38600" w14:textId="77777777" w:rsidR="00CE174A" w:rsidRPr="00FA33D8" w:rsidRDefault="00CE174A" w:rsidP="00FA33D8">
            <w:pPr>
              <w:spacing w:after="0" w:line="240" w:lineRule="auto"/>
              <w:rPr>
                <w:rFonts w:ascii="Times New Roman" w:hAnsi="Times New Roman" w:cs="Times New Roman"/>
                <w:sz w:val="24"/>
                <w:szCs w:val="24"/>
              </w:rPr>
            </w:pPr>
          </w:p>
          <w:p w14:paraId="65687F25" w14:textId="77777777" w:rsidR="00CE174A" w:rsidRPr="00FA33D8" w:rsidRDefault="00CE174A" w:rsidP="00FA33D8">
            <w:pPr>
              <w:spacing w:after="0" w:line="240" w:lineRule="auto"/>
              <w:rPr>
                <w:rFonts w:ascii="Times New Roman" w:hAnsi="Times New Roman" w:cs="Times New Roman"/>
                <w:sz w:val="24"/>
                <w:szCs w:val="24"/>
              </w:rPr>
            </w:pPr>
          </w:p>
          <w:p w14:paraId="74E2A3C7" w14:textId="77777777" w:rsidR="00CE174A" w:rsidRPr="00FA33D8" w:rsidRDefault="00CE174A" w:rsidP="00FA33D8">
            <w:pPr>
              <w:spacing w:after="0" w:line="240" w:lineRule="auto"/>
              <w:rPr>
                <w:rFonts w:ascii="Times New Roman" w:hAnsi="Times New Roman" w:cs="Times New Roman"/>
                <w:sz w:val="24"/>
                <w:szCs w:val="24"/>
              </w:rPr>
            </w:pPr>
          </w:p>
          <w:p w14:paraId="35B1F45E" w14:textId="77777777" w:rsidR="00CE174A" w:rsidRPr="00FA33D8" w:rsidRDefault="00CE174A" w:rsidP="00FA33D8">
            <w:pPr>
              <w:spacing w:after="0" w:line="240" w:lineRule="auto"/>
              <w:rPr>
                <w:rFonts w:ascii="Times New Roman" w:hAnsi="Times New Roman" w:cs="Times New Roman"/>
                <w:sz w:val="24"/>
                <w:szCs w:val="24"/>
              </w:rPr>
            </w:pPr>
          </w:p>
          <w:p w14:paraId="06F8835B" w14:textId="77777777" w:rsidR="00CE174A" w:rsidRPr="00FA33D8" w:rsidRDefault="00CE174A" w:rsidP="00FA33D8">
            <w:pPr>
              <w:spacing w:after="0" w:line="240" w:lineRule="auto"/>
              <w:rPr>
                <w:rFonts w:ascii="Times New Roman" w:hAnsi="Times New Roman" w:cs="Times New Roman"/>
                <w:sz w:val="24"/>
                <w:szCs w:val="24"/>
              </w:rPr>
            </w:pPr>
          </w:p>
          <w:p w14:paraId="06D3FF4C" w14:textId="77777777" w:rsidR="00CE174A" w:rsidRPr="00FA33D8" w:rsidRDefault="00CE174A" w:rsidP="00FA33D8">
            <w:pPr>
              <w:spacing w:after="0" w:line="240" w:lineRule="auto"/>
              <w:rPr>
                <w:rFonts w:ascii="Times New Roman" w:hAnsi="Times New Roman" w:cs="Times New Roman"/>
                <w:sz w:val="24"/>
                <w:szCs w:val="24"/>
              </w:rPr>
            </w:pPr>
          </w:p>
          <w:p w14:paraId="0DF5B3CB" w14:textId="77777777" w:rsidR="00CE174A" w:rsidRPr="00FA33D8" w:rsidRDefault="00CE174A" w:rsidP="00FA33D8">
            <w:pPr>
              <w:spacing w:after="0" w:line="240" w:lineRule="auto"/>
              <w:rPr>
                <w:rFonts w:ascii="Times New Roman" w:hAnsi="Times New Roman" w:cs="Times New Roman"/>
                <w:sz w:val="24"/>
                <w:szCs w:val="24"/>
              </w:rPr>
            </w:pPr>
          </w:p>
          <w:p w14:paraId="25FF3A88" w14:textId="77777777" w:rsidR="00CE174A" w:rsidRPr="00FA33D8" w:rsidRDefault="00CE174A" w:rsidP="00FA33D8">
            <w:pPr>
              <w:spacing w:after="0" w:line="240" w:lineRule="auto"/>
              <w:rPr>
                <w:rFonts w:ascii="Times New Roman" w:hAnsi="Times New Roman" w:cs="Times New Roman"/>
                <w:sz w:val="24"/>
                <w:szCs w:val="24"/>
              </w:rPr>
            </w:pPr>
          </w:p>
          <w:p w14:paraId="4B752755" w14:textId="77777777" w:rsidR="00CE174A" w:rsidRPr="00FA33D8" w:rsidRDefault="00CE174A" w:rsidP="00FA33D8">
            <w:pPr>
              <w:spacing w:after="0" w:line="240" w:lineRule="auto"/>
              <w:rPr>
                <w:rFonts w:ascii="Times New Roman" w:hAnsi="Times New Roman" w:cs="Times New Roman"/>
                <w:sz w:val="24"/>
                <w:szCs w:val="24"/>
              </w:rPr>
            </w:pPr>
          </w:p>
          <w:p w14:paraId="6872BCFF" w14:textId="77777777" w:rsidR="00CE174A" w:rsidRPr="00FA33D8" w:rsidRDefault="00CE174A" w:rsidP="00FA33D8">
            <w:pPr>
              <w:spacing w:after="0" w:line="240" w:lineRule="auto"/>
              <w:rPr>
                <w:rFonts w:ascii="Times New Roman" w:hAnsi="Times New Roman" w:cs="Times New Roman"/>
                <w:sz w:val="24"/>
                <w:szCs w:val="24"/>
              </w:rPr>
            </w:pPr>
          </w:p>
          <w:p w14:paraId="14C969AB" w14:textId="77777777" w:rsidR="00CE174A" w:rsidRPr="00FA33D8" w:rsidRDefault="00CE174A" w:rsidP="00FA33D8">
            <w:pPr>
              <w:spacing w:after="0" w:line="240" w:lineRule="auto"/>
              <w:rPr>
                <w:rFonts w:ascii="Times New Roman" w:hAnsi="Times New Roman" w:cs="Times New Roman"/>
                <w:sz w:val="24"/>
                <w:szCs w:val="24"/>
              </w:rPr>
            </w:pPr>
          </w:p>
          <w:p w14:paraId="0DE76F3C" w14:textId="77777777" w:rsidR="00CE174A" w:rsidRPr="00FA33D8" w:rsidRDefault="00CE174A" w:rsidP="00FA33D8">
            <w:pPr>
              <w:spacing w:after="0" w:line="240" w:lineRule="auto"/>
              <w:rPr>
                <w:rFonts w:ascii="Times New Roman" w:hAnsi="Times New Roman" w:cs="Times New Roman"/>
                <w:sz w:val="24"/>
                <w:szCs w:val="24"/>
              </w:rPr>
            </w:pPr>
          </w:p>
          <w:p w14:paraId="02A3076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04</w:t>
            </w:r>
          </w:p>
          <w:p w14:paraId="43607DAC" w14:textId="77777777" w:rsidR="00CE174A" w:rsidRPr="00FA33D8" w:rsidRDefault="00CE174A" w:rsidP="00FA33D8">
            <w:pPr>
              <w:spacing w:after="0" w:line="240" w:lineRule="auto"/>
              <w:rPr>
                <w:rFonts w:ascii="Times New Roman" w:hAnsi="Times New Roman" w:cs="Times New Roman"/>
                <w:sz w:val="24"/>
                <w:szCs w:val="24"/>
              </w:rPr>
            </w:pPr>
          </w:p>
          <w:p w14:paraId="67C1F53E" w14:textId="77777777" w:rsidR="00CE174A" w:rsidRPr="00FA33D8" w:rsidRDefault="00CE174A" w:rsidP="00FA33D8">
            <w:pPr>
              <w:spacing w:after="0" w:line="240" w:lineRule="auto"/>
              <w:rPr>
                <w:rFonts w:ascii="Times New Roman" w:hAnsi="Times New Roman" w:cs="Times New Roman"/>
                <w:sz w:val="24"/>
                <w:szCs w:val="24"/>
              </w:rPr>
            </w:pPr>
          </w:p>
          <w:p w14:paraId="16EA407D" w14:textId="77777777" w:rsidR="00CE174A" w:rsidRPr="00FA33D8" w:rsidRDefault="00CE174A" w:rsidP="00FA33D8">
            <w:pPr>
              <w:spacing w:after="0" w:line="240" w:lineRule="auto"/>
              <w:rPr>
                <w:rFonts w:ascii="Times New Roman" w:hAnsi="Times New Roman" w:cs="Times New Roman"/>
                <w:sz w:val="24"/>
                <w:szCs w:val="24"/>
              </w:rPr>
            </w:pPr>
          </w:p>
          <w:p w14:paraId="33B8C3A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05</w:t>
            </w:r>
          </w:p>
          <w:p w14:paraId="52364850" w14:textId="77777777" w:rsidR="00CE174A" w:rsidRPr="00FA33D8" w:rsidRDefault="00CE174A" w:rsidP="00FA33D8">
            <w:pPr>
              <w:spacing w:after="0" w:line="240" w:lineRule="auto"/>
              <w:rPr>
                <w:rFonts w:ascii="Times New Roman" w:hAnsi="Times New Roman" w:cs="Times New Roman"/>
                <w:sz w:val="24"/>
                <w:szCs w:val="24"/>
              </w:rPr>
            </w:pPr>
          </w:p>
          <w:p w14:paraId="078107D2" w14:textId="77777777" w:rsidR="00CE174A" w:rsidRPr="00FA33D8" w:rsidRDefault="00CE174A" w:rsidP="00FA33D8">
            <w:pPr>
              <w:spacing w:after="0" w:line="240" w:lineRule="auto"/>
              <w:rPr>
                <w:rFonts w:ascii="Times New Roman" w:hAnsi="Times New Roman" w:cs="Times New Roman"/>
                <w:sz w:val="24"/>
                <w:szCs w:val="24"/>
              </w:rPr>
            </w:pPr>
          </w:p>
          <w:p w14:paraId="7C15C63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06</w:t>
            </w:r>
          </w:p>
          <w:p w14:paraId="6A61743B" w14:textId="77777777" w:rsidR="00CE174A" w:rsidRPr="00FA33D8" w:rsidRDefault="00CE174A" w:rsidP="00FA33D8">
            <w:pPr>
              <w:spacing w:after="0" w:line="240" w:lineRule="auto"/>
              <w:rPr>
                <w:rFonts w:ascii="Times New Roman" w:hAnsi="Times New Roman" w:cs="Times New Roman"/>
                <w:sz w:val="24"/>
                <w:szCs w:val="24"/>
              </w:rPr>
            </w:pPr>
          </w:p>
          <w:p w14:paraId="37B4F63E" w14:textId="77777777" w:rsidR="00CE174A" w:rsidRPr="00FA33D8" w:rsidRDefault="00CE174A" w:rsidP="00FA33D8">
            <w:pPr>
              <w:spacing w:after="0" w:line="240" w:lineRule="auto"/>
              <w:rPr>
                <w:rFonts w:ascii="Times New Roman" w:hAnsi="Times New Roman" w:cs="Times New Roman"/>
                <w:sz w:val="24"/>
                <w:szCs w:val="24"/>
              </w:rPr>
            </w:pPr>
          </w:p>
          <w:p w14:paraId="3457773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07</w:t>
            </w:r>
          </w:p>
          <w:p w14:paraId="1A84AEBB" w14:textId="77777777" w:rsidR="00CE174A" w:rsidRPr="00FA33D8" w:rsidRDefault="00CE174A" w:rsidP="00FA33D8">
            <w:pPr>
              <w:spacing w:after="0" w:line="240" w:lineRule="auto"/>
              <w:rPr>
                <w:rFonts w:ascii="Times New Roman" w:hAnsi="Times New Roman" w:cs="Times New Roman"/>
                <w:sz w:val="24"/>
                <w:szCs w:val="24"/>
              </w:rPr>
            </w:pPr>
          </w:p>
          <w:p w14:paraId="6F2FEF2F" w14:textId="77777777" w:rsidR="00CE174A" w:rsidRPr="00FA33D8" w:rsidRDefault="00CE174A" w:rsidP="00FA33D8">
            <w:pPr>
              <w:spacing w:after="0" w:line="240" w:lineRule="auto"/>
              <w:rPr>
                <w:rFonts w:ascii="Times New Roman" w:hAnsi="Times New Roman" w:cs="Times New Roman"/>
                <w:sz w:val="24"/>
                <w:szCs w:val="24"/>
              </w:rPr>
            </w:pPr>
          </w:p>
          <w:p w14:paraId="1CF7C135" w14:textId="77777777" w:rsidR="00CE174A" w:rsidRPr="00FA33D8" w:rsidRDefault="00CE174A" w:rsidP="00FA33D8">
            <w:pPr>
              <w:spacing w:after="0" w:line="240" w:lineRule="auto"/>
              <w:rPr>
                <w:rFonts w:ascii="Times New Roman" w:hAnsi="Times New Roman" w:cs="Times New Roman"/>
                <w:sz w:val="24"/>
                <w:szCs w:val="24"/>
              </w:rPr>
            </w:pPr>
          </w:p>
          <w:p w14:paraId="67BBCDB7" w14:textId="77777777" w:rsidR="00CE174A" w:rsidRPr="00FA33D8" w:rsidRDefault="00CE174A" w:rsidP="00FA33D8">
            <w:pPr>
              <w:spacing w:after="0" w:line="240" w:lineRule="auto"/>
              <w:rPr>
                <w:rFonts w:ascii="Times New Roman" w:hAnsi="Times New Roman" w:cs="Times New Roman"/>
                <w:sz w:val="24"/>
                <w:szCs w:val="24"/>
              </w:rPr>
            </w:pPr>
          </w:p>
          <w:p w14:paraId="2ACFDFEA" w14:textId="77777777" w:rsidR="00CE174A" w:rsidRPr="00FA33D8" w:rsidRDefault="00CE174A" w:rsidP="00FA33D8">
            <w:pPr>
              <w:spacing w:after="0" w:line="240" w:lineRule="auto"/>
              <w:rPr>
                <w:rFonts w:ascii="Times New Roman" w:hAnsi="Times New Roman" w:cs="Times New Roman"/>
                <w:sz w:val="24"/>
                <w:szCs w:val="24"/>
              </w:rPr>
            </w:pPr>
          </w:p>
          <w:p w14:paraId="03CDE635" w14:textId="77777777" w:rsidR="00CE174A" w:rsidRPr="00FA33D8" w:rsidRDefault="00CE174A" w:rsidP="00FA33D8">
            <w:pPr>
              <w:spacing w:after="0" w:line="240" w:lineRule="auto"/>
              <w:rPr>
                <w:rFonts w:ascii="Times New Roman" w:hAnsi="Times New Roman" w:cs="Times New Roman"/>
                <w:sz w:val="24"/>
                <w:szCs w:val="24"/>
              </w:rPr>
            </w:pPr>
          </w:p>
          <w:p w14:paraId="0D053CB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ОК 08</w:t>
            </w:r>
          </w:p>
          <w:p w14:paraId="1CF65068" w14:textId="77777777" w:rsidR="00CE174A" w:rsidRPr="00FA33D8" w:rsidRDefault="00CE174A" w:rsidP="00FA33D8">
            <w:pPr>
              <w:spacing w:after="0" w:line="240" w:lineRule="auto"/>
              <w:rPr>
                <w:rFonts w:ascii="Times New Roman" w:hAnsi="Times New Roman" w:cs="Times New Roman"/>
                <w:sz w:val="24"/>
                <w:szCs w:val="24"/>
              </w:rPr>
            </w:pPr>
          </w:p>
          <w:p w14:paraId="30777428" w14:textId="77777777" w:rsidR="00CE174A" w:rsidRPr="00FA33D8" w:rsidRDefault="00CE174A" w:rsidP="00FA33D8">
            <w:pPr>
              <w:spacing w:after="0" w:line="240" w:lineRule="auto"/>
              <w:rPr>
                <w:rFonts w:ascii="Times New Roman" w:hAnsi="Times New Roman" w:cs="Times New Roman"/>
                <w:sz w:val="24"/>
                <w:szCs w:val="24"/>
              </w:rPr>
            </w:pPr>
          </w:p>
          <w:p w14:paraId="71AFFC38" w14:textId="77777777" w:rsidR="00CE174A" w:rsidRPr="00FA33D8" w:rsidRDefault="00CE174A" w:rsidP="00FA33D8">
            <w:pPr>
              <w:spacing w:after="0" w:line="240" w:lineRule="auto"/>
              <w:rPr>
                <w:rFonts w:ascii="Times New Roman" w:hAnsi="Times New Roman" w:cs="Times New Roman"/>
                <w:sz w:val="24"/>
                <w:szCs w:val="24"/>
              </w:rPr>
            </w:pPr>
          </w:p>
          <w:p w14:paraId="076BDA72" w14:textId="77777777" w:rsidR="00CE174A" w:rsidRPr="00FA33D8" w:rsidRDefault="00CE174A" w:rsidP="00FA33D8">
            <w:pPr>
              <w:spacing w:after="0" w:line="240" w:lineRule="auto"/>
              <w:rPr>
                <w:rFonts w:ascii="Times New Roman" w:hAnsi="Times New Roman" w:cs="Times New Roman"/>
                <w:sz w:val="24"/>
                <w:szCs w:val="24"/>
              </w:rPr>
            </w:pPr>
          </w:p>
          <w:p w14:paraId="4FA802AF" w14:textId="77777777" w:rsidR="00CE174A" w:rsidRPr="00FA33D8" w:rsidRDefault="00CE174A" w:rsidP="00FA33D8">
            <w:pPr>
              <w:spacing w:after="0" w:line="240" w:lineRule="auto"/>
              <w:rPr>
                <w:rFonts w:ascii="Times New Roman" w:hAnsi="Times New Roman" w:cs="Times New Roman"/>
                <w:b/>
                <w:sz w:val="24"/>
                <w:szCs w:val="24"/>
              </w:rPr>
            </w:pPr>
            <w:r w:rsidRPr="00FA33D8">
              <w:rPr>
                <w:rFonts w:ascii="Times New Roman" w:hAnsi="Times New Roman" w:cs="Times New Roman"/>
                <w:sz w:val="24"/>
                <w:szCs w:val="24"/>
              </w:rPr>
              <w:t>ОК 09</w:t>
            </w:r>
          </w:p>
        </w:tc>
        <w:tc>
          <w:tcPr>
            <w:tcW w:w="454" w:type="pct"/>
          </w:tcPr>
          <w:p w14:paraId="7B7BC10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У.2.2.01</w:t>
            </w:r>
          </w:p>
          <w:p w14:paraId="55A9E28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З.2.2.01</w:t>
            </w:r>
          </w:p>
          <w:p w14:paraId="7163D737" w14:textId="77777777" w:rsidR="00CE174A" w:rsidRPr="00FA33D8" w:rsidRDefault="00CE174A" w:rsidP="00FA33D8">
            <w:pPr>
              <w:spacing w:after="0" w:line="240" w:lineRule="auto"/>
              <w:rPr>
                <w:rFonts w:ascii="Times New Roman" w:hAnsi="Times New Roman" w:cs="Times New Roman"/>
                <w:sz w:val="24"/>
                <w:szCs w:val="24"/>
              </w:rPr>
            </w:pPr>
          </w:p>
          <w:p w14:paraId="1E443D1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01.01</w:t>
            </w:r>
          </w:p>
          <w:p w14:paraId="3AE8423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01.02</w:t>
            </w:r>
          </w:p>
          <w:p w14:paraId="7B4228C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01.03 Уо 01.04</w:t>
            </w:r>
          </w:p>
          <w:p w14:paraId="3423357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01.05 Уо 01.06 Уо 01.07 Уо 01.08 Уо 01.09</w:t>
            </w:r>
          </w:p>
          <w:p w14:paraId="45C78BC5" w14:textId="77777777" w:rsidR="00CE174A" w:rsidRPr="00FA33D8" w:rsidRDefault="00CE174A" w:rsidP="00FA33D8">
            <w:pPr>
              <w:spacing w:after="0" w:line="240" w:lineRule="auto"/>
              <w:rPr>
                <w:rFonts w:ascii="Times New Roman" w:hAnsi="Times New Roman" w:cs="Times New Roman"/>
                <w:sz w:val="24"/>
                <w:szCs w:val="24"/>
              </w:rPr>
            </w:pPr>
          </w:p>
          <w:p w14:paraId="1349E77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01.01</w:t>
            </w:r>
          </w:p>
          <w:p w14:paraId="1541DDC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01.02</w:t>
            </w:r>
          </w:p>
          <w:p w14:paraId="1AE7014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01.03</w:t>
            </w:r>
          </w:p>
          <w:p w14:paraId="2B29BC2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01.04</w:t>
            </w:r>
          </w:p>
          <w:p w14:paraId="7B24854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01.05</w:t>
            </w:r>
          </w:p>
          <w:p w14:paraId="4318DAF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01.06</w:t>
            </w:r>
          </w:p>
          <w:p w14:paraId="2B95132B" w14:textId="77777777" w:rsidR="00CE174A" w:rsidRPr="00FA33D8" w:rsidRDefault="00CE174A" w:rsidP="00FA33D8">
            <w:pPr>
              <w:spacing w:after="0" w:line="240" w:lineRule="auto"/>
              <w:rPr>
                <w:rFonts w:ascii="Times New Roman" w:hAnsi="Times New Roman" w:cs="Times New Roman"/>
                <w:sz w:val="24"/>
                <w:szCs w:val="24"/>
              </w:rPr>
            </w:pPr>
          </w:p>
          <w:p w14:paraId="110D1F8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02.01</w:t>
            </w:r>
          </w:p>
          <w:p w14:paraId="3F7E6B4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02.02</w:t>
            </w:r>
          </w:p>
          <w:p w14:paraId="6FE5A32F"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02.03 Уо 02.04</w:t>
            </w:r>
          </w:p>
          <w:p w14:paraId="57B2249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02.05 Уо 02.06 Уо 02.07 Уо 02.08 </w:t>
            </w:r>
          </w:p>
          <w:p w14:paraId="683322C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02.01</w:t>
            </w:r>
          </w:p>
          <w:p w14:paraId="0CC914C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02.02</w:t>
            </w:r>
          </w:p>
          <w:p w14:paraId="192F589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02.03</w:t>
            </w:r>
          </w:p>
          <w:p w14:paraId="486625B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02.04</w:t>
            </w:r>
          </w:p>
          <w:p w14:paraId="11C2CD28" w14:textId="77777777" w:rsidR="00CE174A" w:rsidRPr="00FA33D8" w:rsidRDefault="00CE174A" w:rsidP="00FA33D8">
            <w:pPr>
              <w:spacing w:after="0" w:line="240" w:lineRule="auto"/>
              <w:rPr>
                <w:rFonts w:ascii="Times New Roman" w:hAnsi="Times New Roman" w:cs="Times New Roman"/>
                <w:sz w:val="24"/>
                <w:szCs w:val="24"/>
              </w:rPr>
            </w:pPr>
          </w:p>
          <w:p w14:paraId="794536E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04.02</w:t>
            </w:r>
          </w:p>
          <w:p w14:paraId="6F58C8D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04.01</w:t>
            </w:r>
          </w:p>
          <w:p w14:paraId="3C1D902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04.02</w:t>
            </w:r>
          </w:p>
          <w:p w14:paraId="552F52D3" w14:textId="77777777" w:rsidR="00CE174A" w:rsidRPr="00FA33D8" w:rsidRDefault="00CE174A" w:rsidP="00FA33D8">
            <w:pPr>
              <w:spacing w:after="0" w:line="240" w:lineRule="auto"/>
              <w:rPr>
                <w:rFonts w:ascii="Times New Roman" w:hAnsi="Times New Roman" w:cs="Times New Roman"/>
                <w:sz w:val="24"/>
                <w:szCs w:val="24"/>
              </w:rPr>
            </w:pPr>
          </w:p>
          <w:p w14:paraId="138946C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05.01</w:t>
            </w:r>
          </w:p>
          <w:p w14:paraId="146C861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05.02</w:t>
            </w:r>
          </w:p>
          <w:p w14:paraId="22605B93" w14:textId="77777777" w:rsidR="00CE174A" w:rsidRPr="00FA33D8" w:rsidRDefault="00CE174A" w:rsidP="00FA33D8">
            <w:pPr>
              <w:spacing w:after="0" w:line="240" w:lineRule="auto"/>
              <w:rPr>
                <w:rFonts w:ascii="Times New Roman" w:hAnsi="Times New Roman" w:cs="Times New Roman"/>
                <w:sz w:val="24"/>
                <w:szCs w:val="24"/>
              </w:rPr>
            </w:pPr>
          </w:p>
          <w:p w14:paraId="65A5D39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06.01</w:t>
            </w:r>
          </w:p>
          <w:p w14:paraId="25B43D9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06.02</w:t>
            </w:r>
          </w:p>
          <w:p w14:paraId="0EABF153" w14:textId="77777777" w:rsidR="00CE174A" w:rsidRPr="00FA33D8" w:rsidRDefault="00CE174A" w:rsidP="00FA33D8">
            <w:pPr>
              <w:spacing w:after="0" w:line="240" w:lineRule="auto"/>
              <w:rPr>
                <w:rFonts w:ascii="Times New Roman" w:hAnsi="Times New Roman" w:cs="Times New Roman"/>
                <w:sz w:val="24"/>
                <w:szCs w:val="24"/>
              </w:rPr>
            </w:pPr>
          </w:p>
          <w:p w14:paraId="7555AF5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07.01</w:t>
            </w:r>
          </w:p>
          <w:p w14:paraId="7335045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07.02 </w:t>
            </w:r>
          </w:p>
          <w:p w14:paraId="53F5103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07.01</w:t>
            </w:r>
          </w:p>
          <w:p w14:paraId="7B7C033D"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07.02</w:t>
            </w:r>
          </w:p>
          <w:p w14:paraId="5F9545A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07.03</w:t>
            </w:r>
          </w:p>
          <w:p w14:paraId="7C9CFEB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07.04</w:t>
            </w:r>
          </w:p>
          <w:p w14:paraId="2DE57CEA" w14:textId="77777777" w:rsidR="00CE174A" w:rsidRPr="00FA33D8" w:rsidRDefault="00CE174A" w:rsidP="00FA33D8">
            <w:pPr>
              <w:spacing w:after="0" w:line="240" w:lineRule="auto"/>
              <w:rPr>
                <w:rFonts w:ascii="Times New Roman" w:hAnsi="Times New Roman" w:cs="Times New Roman"/>
                <w:sz w:val="24"/>
                <w:szCs w:val="24"/>
              </w:rPr>
            </w:pPr>
          </w:p>
          <w:p w14:paraId="57F5F83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08.02</w:t>
            </w:r>
          </w:p>
          <w:p w14:paraId="123F722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Уо 08.03 </w:t>
            </w:r>
          </w:p>
          <w:p w14:paraId="270C044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08.03</w:t>
            </w:r>
          </w:p>
          <w:p w14:paraId="130D397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08.04</w:t>
            </w:r>
          </w:p>
          <w:p w14:paraId="7D63497F" w14:textId="77777777" w:rsidR="00CE174A" w:rsidRPr="00FA33D8" w:rsidRDefault="00CE174A" w:rsidP="00FA33D8">
            <w:pPr>
              <w:spacing w:after="0" w:line="240" w:lineRule="auto"/>
              <w:rPr>
                <w:rFonts w:ascii="Times New Roman" w:hAnsi="Times New Roman" w:cs="Times New Roman"/>
                <w:sz w:val="24"/>
                <w:szCs w:val="24"/>
              </w:rPr>
            </w:pPr>
          </w:p>
          <w:p w14:paraId="65078C3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Уо 09.04</w:t>
            </w:r>
          </w:p>
          <w:p w14:paraId="6D9AF63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09.03</w:t>
            </w:r>
          </w:p>
          <w:p w14:paraId="6CE48CD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Зо 09.05</w:t>
            </w:r>
          </w:p>
        </w:tc>
      </w:tr>
      <w:tr w:rsidR="00FA33D8" w:rsidRPr="00FA33D8" w14:paraId="43A06195" w14:textId="77777777" w:rsidTr="00CE174A">
        <w:trPr>
          <w:trHeight w:val="20"/>
        </w:trPr>
        <w:tc>
          <w:tcPr>
            <w:tcW w:w="741" w:type="pct"/>
            <w:vMerge/>
          </w:tcPr>
          <w:p w14:paraId="40501544"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5B4CA6D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shd w:val="clear" w:color="auto" w:fill="FFFFFF"/>
              </w:rPr>
              <w:t>В том числе практических занятий</w:t>
            </w:r>
          </w:p>
        </w:tc>
        <w:tc>
          <w:tcPr>
            <w:tcW w:w="852" w:type="pct"/>
            <w:gridSpan w:val="2"/>
            <w:vAlign w:val="center"/>
          </w:tcPr>
          <w:p w14:paraId="26A8AD51"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10</w:t>
            </w:r>
          </w:p>
        </w:tc>
        <w:tc>
          <w:tcPr>
            <w:tcW w:w="1221" w:type="pct"/>
          </w:tcPr>
          <w:p w14:paraId="300DCCE6"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1C7A708B"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203C47EF"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6BA3FA32" w14:textId="77777777" w:rsidTr="00CE174A">
        <w:trPr>
          <w:trHeight w:val="20"/>
        </w:trPr>
        <w:tc>
          <w:tcPr>
            <w:tcW w:w="741" w:type="pct"/>
            <w:vMerge/>
          </w:tcPr>
          <w:p w14:paraId="7ACC6F16"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0FCE96A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№17.</w:t>
            </w:r>
            <w:r w:rsidRPr="00FA33D8">
              <w:rPr>
                <w:rFonts w:ascii="Times New Roman" w:hAnsi="Times New Roman" w:cs="Times New Roman"/>
                <w:sz w:val="24"/>
                <w:szCs w:val="24"/>
              </w:rPr>
              <w:t xml:space="preserve"> Автоматизация технологических процессов при производстве хлебобулочных изделий.</w:t>
            </w:r>
          </w:p>
        </w:tc>
        <w:tc>
          <w:tcPr>
            <w:tcW w:w="852" w:type="pct"/>
            <w:gridSpan w:val="2"/>
            <w:vAlign w:val="center"/>
          </w:tcPr>
          <w:p w14:paraId="037661A8"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3</w:t>
            </w:r>
          </w:p>
        </w:tc>
        <w:tc>
          <w:tcPr>
            <w:tcW w:w="1221" w:type="pct"/>
          </w:tcPr>
          <w:p w14:paraId="6F8D2D77" w14:textId="77777777" w:rsidR="00CE174A" w:rsidRPr="00FA33D8" w:rsidRDefault="00CE174A" w:rsidP="00FA33D8">
            <w:pPr>
              <w:spacing w:after="0" w:line="240" w:lineRule="auto"/>
              <w:rPr>
                <w:rFonts w:ascii="Times New Roman" w:hAnsi="Times New Roman" w:cs="Times New Roman"/>
                <w:sz w:val="24"/>
                <w:szCs w:val="24"/>
              </w:rPr>
            </w:pPr>
          </w:p>
        </w:tc>
        <w:tc>
          <w:tcPr>
            <w:tcW w:w="475" w:type="pct"/>
          </w:tcPr>
          <w:p w14:paraId="16161A5B" w14:textId="77777777" w:rsidR="00CE174A" w:rsidRPr="00FA33D8" w:rsidRDefault="00CE174A" w:rsidP="00FA33D8">
            <w:pPr>
              <w:spacing w:after="0" w:line="240" w:lineRule="auto"/>
              <w:rPr>
                <w:rFonts w:ascii="Times New Roman" w:hAnsi="Times New Roman" w:cs="Times New Roman"/>
                <w:sz w:val="24"/>
                <w:szCs w:val="24"/>
              </w:rPr>
            </w:pPr>
          </w:p>
        </w:tc>
        <w:tc>
          <w:tcPr>
            <w:tcW w:w="454" w:type="pct"/>
          </w:tcPr>
          <w:p w14:paraId="68FDCCBA" w14:textId="77777777" w:rsidR="00CE174A" w:rsidRPr="00FA33D8" w:rsidRDefault="00CE174A" w:rsidP="00FA33D8">
            <w:pPr>
              <w:spacing w:after="0" w:line="240" w:lineRule="auto"/>
              <w:rPr>
                <w:rFonts w:ascii="Times New Roman" w:hAnsi="Times New Roman" w:cs="Times New Roman"/>
                <w:sz w:val="24"/>
                <w:szCs w:val="24"/>
              </w:rPr>
            </w:pPr>
          </w:p>
        </w:tc>
      </w:tr>
      <w:tr w:rsidR="00FA33D8" w:rsidRPr="00FA33D8" w14:paraId="0233022C" w14:textId="77777777" w:rsidTr="00CE174A">
        <w:trPr>
          <w:trHeight w:val="20"/>
        </w:trPr>
        <w:tc>
          <w:tcPr>
            <w:tcW w:w="741" w:type="pct"/>
            <w:vMerge/>
          </w:tcPr>
          <w:p w14:paraId="0CC24F52"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1569B9B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№18.</w:t>
            </w:r>
            <w:r w:rsidRPr="00FA33D8">
              <w:rPr>
                <w:rFonts w:ascii="Times New Roman" w:hAnsi="Times New Roman" w:cs="Times New Roman"/>
                <w:sz w:val="24"/>
                <w:szCs w:val="24"/>
              </w:rPr>
              <w:t xml:space="preserve"> Автоматизация технологических процессов при производстве макаронных изделий</w:t>
            </w:r>
          </w:p>
        </w:tc>
        <w:tc>
          <w:tcPr>
            <w:tcW w:w="852" w:type="pct"/>
            <w:gridSpan w:val="2"/>
            <w:vAlign w:val="center"/>
          </w:tcPr>
          <w:p w14:paraId="14062215"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3</w:t>
            </w:r>
          </w:p>
        </w:tc>
        <w:tc>
          <w:tcPr>
            <w:tcW w:w="1221" w:type="pct"/>
          </w:tcPr>
          <w:p w14:paraId="4A56447D"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6A8E4679"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6F3292B4"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455DA1E" w14:textId="77777777" w:rsidTr="00CE174A">
        <w:trPr>
          <w:trHeight w:val="20"/>
        </w:trPr>
        <w:tc>
          <w:tcPr>
            <w:tcW w:w="741" w:type="pct"/>
            <w:vMerge/>
          </w:tcPr>
          <w:p w14:paraId="79E71258"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30B7BB4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 19.</w:t>
            </w:r>
            <w:r w:rsidRPr="00FA33D8">
              <w:rPr>
                <w:rFonts w:ascii="Times New Roman" w:hAnsi="Times New Roman" w:cs="Times New Roman"/>
                <w:sz w:val="24"/>
                <w:szCs w:val="24"/>
              </w:rPr>
              <w:t xml:space="preserve"> Автоматизация технологических процессов при производстве продуктов питания из семян подсолнечника</w:t>
            </w:r>
          </w:p>
        </w:tc>
        <w:tc>
          <w:tcPr>
            <w:tcW w:w="852" w:type="pct"/>
            <w:gridSpan w:val="2"/>
            <w:vAlign w:val="center"/>
          </w:tcPr>
          <w:p w14:paraId="139930A6"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76EC0234"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571D840B"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225F7D47"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42F12868" w14:textId="77777777" w:rsidTr="00CE174A">
        <w:trPr>
          <w:trHeight w:val="20"/>
        </w:trPr>
        <w:tc>
          <w:tcPr>
            <w:tcW w:w="741" w:type="pct"/>
            <w:vMerge/>
          </w:tcPr>
          <w:p w14:paraId="2C9D9C1F" w14:textId="77777777" w:rsidR="00CE174A" w:rsidRPr="00FA33D8" w:rsidRDefault="00CE174A" w:rsidP="00FA33D8">
            <w:pPr>
              <w:shd w:val="clear" w:color="auto" w:fill="FFFFFF"/>
              <w:spacing w:after="0" w:line="240" w:lineRule="auto"/>
              <w:rPr>
                <w:rFonts w:ascii="Times New Roman" w:hAnsi="Times New Roman" w:cs="Times New Roman"/>
                <w:b/>
                <w:bCs/>
                <w:sz w:val="24"/>
                <w:szCs w:val="24"/>
              </w:rPr>
            </w:pPr>
          </w:p>
        </w:tc>
        <w:tc>
          <w:tcPr>
            <w:tcW w:w="1257" w:type="pct"/>
            <w:gridSpan w:val="2"/>
          </w:tcPr>
          <w:p w14:paraId="357B2854"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
                <w:sz w:val="24"/>
                <w:szCs w:val="24"/>
              </w:rPr>
              <w:t>Практическая работа № 20</w:t>
            </w:r>
            <w:r w:rsidRPr="00FA33D8">
              <w:rPr>
                <w:rFonts w:ascii="Times New Roman" w:hAnsi="Times New Roman" w:cs="Times New Roman"/>
                <w:sz w:val="24"/>
                <w:szCs w:val="24"/>
              </w:rPr>
              <w:t>. Автоматизация технологических процессов при производстве продуктов питания из корнеплодов.</w:t>
            </w:r>
          </w:p>
        </w:tc>
        <w:tc>
          <w:tcPr>
            <w:tcW w:w="852" w:type="pct"/>
            <w:gridSpan w:val="2"/>
            <w:vAlign w:val="center"/>
          </w:tcPr>
          <w:p w14:paraId="50C6FAE7" w14:textId="77777777" w:rsidR="00CE174A" w:rsidRPr="00FA33D8" w:rsidRDefault="00CE174A" w:rsidP="00FA33D8">
            <w:pPr>
              <w:spacing w:after="0" w:line="240" w:lineRule="auto"/>
              <w:jc w:val="center"/>
              <w:rPr>
                <w:rFonts w:ascii="Times New Roman" w:hAnsi="Times New Roman" w:cs="Times New Roman"/>
                <w:bCs/>
                <w:sz w:val="24"/>
                <w:szCs w:val="24"/>
              </w:rPr>
            </w:pPr>
            <w:r w:rsidRPr="00FA33D8">
              <w:rPr>
                <w:rFonts w:ascii="Times New Roman" w:hAnsi="Times New Roman" w:cs="Times New Roman"/>
                <w:bCs/>
                <w:sz w:val="24"/>
                <w:szCs w:val="24"/>
              </w:rPr>
              <w:t>2</w:t>
            </w:r>
          </w:p>
        </w:tc>
        <w:tc>
          <w:tcPr>
            <w:tcW w:w="1221" w:type="pct"/>
          </w:tcPr>
          <w:p w14:paraId="7C944854"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5FA7CB9B"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433AD459" w14:textId="77777777" w:rsidR="00CE174A" w:rsidRPr="00FA33D8" w:rsidRDefault="00CE174A" w:rsidP="00FA33D8">
            <w:pPr>
              <w:spacing w:after="0" w:line="240" w:lineRule="auto"/>
              <w:rPr>
                <w:rFonts w:ascii="Times New Roman" w:hAnsi="Times New Roman" w:cs="Times New Roman"/>
                <w:b/>
                <w:bCs/>
                <w:sz w:val="24"/>
                <w:szCs w:val="24"/>
              </w:rPr>
            </w:pPr>
          </w:p>
        </w:tc>
      </w:tr>
      <w:tr w:rsidR="00FA33D8" w:rsidRPr="00FA33D8" w14:paraId="5EE7085E" w14:textId="77777777" w:rsidTr="00CE174A">
        <w:trPr>
          <w:trHeight w:val="20"/>
        </w:trPr>
        <w:tc>
          <w:tcPr>
            <w:tcW w:w="1998" w:type="pct"/>
            <w:gridSpan w:val="3"/>
          </w:tcPr>
          <w:p w14:paraId="38A801F6" w14:textId="77777777" w:rsidR="00CE174A" w:rsidRPr="00FA33D8" w:rsidRDefault="00CE174A" w:rsidP="00FA33D8">
            <w:pPr>
              <w:suppressAutoHyphens/>
              <w:spacing w:after="0" w:line="240" w:lineRule="auto"/>
              <w:rPr>
                <w:rFonts w:ascii="Times New Roman" w:hAnsi="Times New Roman" w:cs="Times New Roman"/>
                <w:b/>
                <w:sz w:val="24"/>
                <w:szCs w:val="24"/>
              </w:rPr>
            </w:pPr>
            <w:r w:rsidRPr="00FA33D8">
              <w:rPr>
                <w:rFonts w:ascii="Times New Roman" w:hAnsi="Times New Roman" w:cs="Times New Roman"/>
                <w:b/>
                <w:sz w:val="24"/>
                <w:szCs w:val="24"/>
              </w:rPr>
              <w:t>Промежуточная аттестация</w:t>
            </w:r>
          </w:p>
        </w:tc>
        <w:tc>
          <w:tcPr>
            <w:tcW w:w="852" w:type="pct"/>
            <w:gridSpan w:val="2"/>
            <w:vAlign w:val="center"/>
          </w:tcPr>
          <w:p w14:paraId="20600E9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Дифференцированный зачет</w:t>
            </w:r>
          </w:p>
        </w:tc>
        <w:tc>
          <w:tcPr>
            <w:tcW w:w="1221" w:type="pct"/>
          </w:tcPr>
          <w:p w14:paraId="201C70A1" w14:textId="77777777" w:rsidR="00CE174A" w:rsidRPr="00FA33D8" w:rsidRDefault="00CE174A" w:rsidP="00FA33D8">
            <w:pPr>
              <w:spacing w:after="0" w:line="240" w:lineRule="auto"/>
              <w:rPr>
                <w:rFonts w:ascii="Times New Roman" w:hAnsi="Times New Roman" w:cs="Times New Roman"/>
                <w:b/>
                <w:sz w:val="24"/>
                <w:szCs w:val="24"/>
              </w:rPr>
            </w:pPr>
          </w:p>
        </w:tc>
        <w:tc>
          <w:tcPr>
            <w:tcW w:w="475" w:type="pct"/>
          </w:tcPr>
          <w:p w14:paraId="7E1985AF" w14:textId="77777777" w:rsidR="00CE174A" w:rsidRPr="00FA33D8" w:rsidRDefault="00CE174A" w:rsidP="00FA33D8">
            <w:pPr>
              <w:spacing w:after="0" w:line="240" w:lineRule="auto"/>
              <w:rPr>
                <w:rFonts w:ascii="Times New Roman" w:hAnsi="Times New Roman" w:cs="Times New Roman"/>
                <w:b/>
                <w:sz w:val="24"/>
                <w:szCs w:val="24"/>
              </w:rPr>
            </w:pPr>
          </w:p>
        </w:tc>
        <w:tc>
          <w:tcPr>
            <w:tcW w:w="454" w:type="pct"/>
          </w:tcPr>
          <w:p w14:paraId="342A896E" w14:textId="77777777" w:rsidR="00CE174A" w:rsidRPr="00FA33D8" w:rsidRDefault="00CE174A" w:rsidP="00FA33D8">
            <w:pPr>
              <w:spacing w:after="0" w:line="240" w:lineRule="auto"/>
              <w:rPr>
                <w:rFonts w:ascii="Times New Roman" w:hAnsi="Times New Roman" w:cs="Times New Roman"/>
                <w:b/>
                <w:sz w:val="24"/>
                <w:szCs w:val="24"/>
              </w:rPr>
            </w:pPr>
          </w:p>
        </w:tc>
      </w:tr>
      <w:tr w:rsidR="00FA33D8" w:rsidRPr="00FA33D8" w14:paraId="3AE37770" w14:textId="77777777" w:rsidTr="00CE174A">
        <w:trPr>
          <w:trHeight w:val="20"/>
        </w:trPr>
        <w:tc>
          <w:tcPr>
            <w:tcW w:w="1998" w:type="pct"/>
            <w:gridSpan w:val="3"/>
          </w:tcPr>
          <w:p w14:paraId="6038DBF5" w14:textId="77777777" w:rsidR="00CE174A" w:rsidRPr="00FA33D8" w:rsidRDefault="00CE174A"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Всего:</w:t>
            </w:r>
          </w:p>
        </w:tc>
        <w:tc>
          <w:tcPr>
            <w:tcW w:w="852" w:type="pct"/>
            <w:gridSpan w:val="2"/>
            <w:vAlign w:val="center"/>
          </w:tcPr>
          <w:p w14:paraId="005B2FBB"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74</w:t>
            </w:r>
          </w:p>
        </w:tc>
        <w:tc>
          <w:tcPr>
            <w:tcW w:w="1221" w:type="pct"/>
          </w:tcPr>
          <w:p w14:paraId="4542D7B9" w14:textId="77777777" w:rsidR="00CE174A" w:rsidRPr="00FA33D8" w:rsidRDefault="00CE174A" w:rsidP="00FA33D8">
            <w:pPr>
              <w:spacing w:after="0" w:line="240" w:lineRule="auto"/>
              <w:rPr>
                <w:rFonts w:ascii="Times New Roman" w:hAnsi="Times New Roman" w:cs="Times New Roman"/>
                <w:b/>
                <w:bCs/>
                <w:sz w:val="24"/>
                <w:szCs w:val="24"/>
              </w:rPr>
            </w:pPr>
          </w:p>
        </w:tc>
        <w:tc>
          <w:tcPr>
            <w:tcW w:w="475" w:type="pct"/>
          </w:tcPr>
          <w:p w14:paraId="305AB64A" w14:textId="77777777" w:rsidR="00CE174A" w:rsidRPr="00FA33D8" w:rsidRDefault="00CE174A" w:rsidP="00FA33D8">
            <w:pPr>
              <w:spacing w:after="0" w:line="240" w:lineRule="auto"/>
              <w:rPr>
                <w:rFonts w:ascii="Times New Roman" w:hAnsi="Times New Roman" w:cs="Times New Roman"/>
                <w:b/>
                <w:bCs/>
                <w:sz w:val="24"/>
                <w:szCs w:val="24"/>
              </w:rPr>
            </w:pPr>
          </w:p>
        </w:tc>
        <w:tc>
          <w:tcPr>
            <w:tcW w:w="454" w:type="pct"/>
          </w:tcPr>
          <w:p w14:paraId="23101432" w14:textId="77777777" w:rsidR="00CE174A" w:rsidRPr="00FA33D8" w:rsidRDefault="00CE174A" w:rsidP="00FA33D8">
            <w:pPr>
              <w:spacing w:after="0" w:line="240" w:lineRule="auto"/>
              <w:rPr>
                <w:rFonts w:ascii="Times New Roman" w:hAnsi="Times New Roman" w:cs="Times New Roman"/>
                <w:b/>
                <w:bCs/>
                <w:sz w:val="24"/>
                <w:szCs w:val="24"/>
              </w:rPr>
            </w:pPr>
          </w:p>
        </w:tc>
      </w:tr>
    </w:tbl>
    <w:p w14:paraId="4369E325" w14:textId="77777777" w:rsidR="00CE174A" w:rsidRPr="00FA33D8" w:rsidRDefault="00CE174A" w:rsidP="00FA33D8">
      <w:pPr>
        <w:suppressAutoHyphens/>
        <w:spacing w:after="0" w:line="240" w:lineRule="auto"/>
        <w:jc w:val="both"/>
        <w:rPr>
          <w:rFonts w:ascii="Times New Roman" w:hAnsi="Times New Roman" w:cs="Times New Roman"/>
          <w:bCs/>
          <w:sz w:val="24"/>
          <w:szCs w:val="24"/>
        </w:rPr>
      </w:pPr>
    </w:p>
    <w:p w14:paraId="503BEC04" w14:textId="77777777" w:rsidR="00CE174A" w:rsidRPr="00FA33D8" w:rsidRDefault="00CE174A" w:rsidP="00FA33D8">
      <w:pPr>
        <w:suppressAutoHyphens/>
        <w:spacing w:after="0" w:line="240" w:lineRule="auto"/>
        <w:jc w:val="both"/>
        <w:rPr>
          <w:rFonts w:ascii="Times New Roman" w:hAnsi="Times New Roman" w:cs="Times New Roman"/>
          <w:sz w:val="24"/>
          <w:szCs w:val="24"/>
        </w:rPr>
      </w:pPr>
      <w:r w:rsidRPr="00FA33D8">
        <w:rPr>
          <w:rFonts w:ascii="Times New Roman" w:hAnsi="Times New Roman" w:cs="Times New Roman"/>
          <w:bCs/>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5DA2CAC" w14:textId="77777777" w:rsidR="00CE174A" w:rsidRPr="00FA33D8" w:rsidRDefault="00CE174A" w:rsidP="00FA33D8">
      <w:pPr>
        <w:spacing w:after="0" w:line="240" w:lineRule="auto"/>
        <w:ind w:firstLine="709"/>
        <w:rPr>
          <w:rFonts w:ascii="Times New Roman" w:hAnsi="Times New Roman" w:cs="Times New Roman"/>
          <w:sz w:val="24"/>
          <w:szCs w:val="24"/>
        </w:rPr>
        <w:sectPr w:rsidR="00CE174A" w:rsidRPr="00FA33D8" w:rsidSect="00CE174A">
          <w:pgSz w:w="16840" w:h="11907" w:orient="landscape"/>
          <w:pgMar w:top="851" w:right="1134" w:bottom="1276" w:left="992" w:header="709" w:footer="709" w:gutter="0"/>
          <w:cols w:space="720"/>
        </w:sectPr>
      </w:pPr>
    </w:p>
    <w:p w14:paraId="3DF08672" w14:textId="77777777" w:rsidR="00CE174A" w:rsidRPr="00FA33D8" w:rsidRDefault="00CE174A" w:rsidP="00FA33D8">
      <w:pPr>
        <w:spacing w:after="0" w:line="240" w:lineRule="auto"/>
        <w:rPr>
          <w:rFonts w:ascii="Times New Roman" w:hAnsi="Times New Roman" w:cs="Times New Roman"/>
          <w:b/>
          <w:bCs/>
          <w:sz w:val="24"/>
          <w:szCs w:val="24"/>
        </w:rPr>
      </w:pPr>
      <w:r w:rsidRPr="00FA33D8">
        <w:rPr>
          <w:rFonts w:ascii="Times New Roman" w:hAnsi="Times New Roman" w:cs="Times New Roman"/>
          <w:b/>
          <w:bCs/>
          <w:sz w:val="24"/>
          <w:szCs w:val="24"/>
        </w:rPr>
        <w:t>3. УСЛОВИЯ РЕАЛИЗАЦИИ УЧЕБНОЙ ДИСЦИПЛИНЫ</w:t>
      </w:r>
    </w:p>
    <w:p w14:paraId="4F629396" w14:textId="77777777" w:rsidR="00CE174A" w:rsidRPr="00FA33D8" w:rsidRDefault="00CE174A" w:rsidP="00FA33D8">
      <w:pPr>
        <w:spacing w:after="0" w:line="240" w:lineRule="auto"/>
        <w:rPr>
          <w:rFonts w:ascii="Times New Roman" w:hAnsi="Times New Roman" w:cs="Times New Roman"/>
          <w:b/>
          <w:bCs/>
          <w:sz w:val="24"/>
          <w:szCs w:val="24"/>
        </w:rPr>
      </w:pPr>
    </w:p>
    <w:p w14:paraId="13C4C8F9" w14:textId="77777777" w:rsidR="00CE174A" w:rsidRPr="00FA33D8" w:rsidRDefault="00CE174A" w:rsidP="00FA33D8">
      <w:pPr>
        <w:suppressAutoHyphens/>
        <w:spacing w:after="0" w:line="240" w:lineRule="auto"/>
        <w:ind w:firstLine="709"/>
        <w:jc w:val="both"/>
        <w:rPr>
          <w:rFonts w:ascii="Times New Roman" w:hAnsi="Times New Roman" w:cs="Times New Roman"/>
          <w:bCs/>
          <w:sz w:val="24"/>
          <w:szCs w:val="24"/>
        </w:rPr>
      </w:pPr>
      <w:r w:rsidRPr="00FA33D8">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F5EA603" w14:textId="77777777" w:rsidR="00CE174A" w:rsidRPr="00FA33D8" w:rsidRDefault="00CE174A" w:rsidP="00FA33D8">
      <w:pPr>
        <w:suppressAutoHyphens/>
        <w:autoSpaceDE w:val="0"/>
        <w:autoSpaceDN w:val="0"/>
        <w:adjustRightInd w:val="0"/>
        <w:spacing w:after="0" w:line="240" w:lineRule="auto"/>
        <w:ind w:firstLine="709"/>
        <w:jc w:val="both"/>
        <w:rPr>
          <w:rFonts w:ascii="Times New Roman" w:hAnsi="Times New Roman" w:cs="Times New Roman"/>
          <w:sz w:val="24"/>
          <w:szCs w:val="24"/>
        </w:rPr>
      </w:pPr>
      <w:r w:rsidRPr="00FA33D8">
        <w:rPr>
          <w:rFonts w:ascii="Times New Roman" w:hAnsi="Times New Roman" w:cs="Times New Roman"/>
          <w:bCs/>
          <w:sz w:val="24"/>
          <w:szCs w:val="24"/>
        </w:rPr>
        <w:t xml:space="preserve">Кабинет «Лаборатория </w:t>
      </w:r>
      <w:r w:rsidRPr="00FA33D8">
        <w:rPr>
          <w:rFonts w:ascii="Times New Roman" w:hAnsi="Times New Roman" w:cs="Times New Roman"/>
          <w:sz w:val="24"/>
          <w:szCs w:val="24"/>
        </w:rPr>
        <w:t>электропривода и автоматики</w:t>
      </w:r>
      <w:r w:rsidRPr="00FA33D8">
        <w:rPr>
          <w:rFonts w:ascii="Times New Roman" w:hAnsi="Times New Roman" w:cs="Times New Roman"/>
          <w:bCs/>
          <w:sz w:val="24"/>
          <w:szCs w:val="24"/>
        </w:rPr>
        <w:t>»)</w:t>
      </w:r>
      <w:r w:rsidRPr="00FA33D8">
        <w:rPr>
          <w:rFonts w:ascii="Times New Roman" w:hAnsi="Times New Roman" w:cs="Times New Roman"/>
          <w:sz w:val="24"/>
          <w:szCs w:val="24"/>
        </w:rPr>
        <w:t>,</w:t>
      </w:r>
    </w:p>
    <w:p w14:paraId="6D13ABB6" w14:textId="77777777" w:rsidR="00CE174A" w:rsidRPr="00FA33D8" w:rsidRDefault="00CE174A" w:rsidP="00FA33D8">
      <w:pPr>
        <w:suppressAutoHyphens/>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FA33D8">
        <w:rPr>
          <w:rFonts w:ascii="Times New Roman" w:hAnsi="Times New Roman" w:cs="Times New Roman"/>
          <w:sz w:val="24"/>
          <w:szCs w:val="24"/>
          <w:vertAlign w:val="superscript"/>
        </w:rPr>
        <w:t xml:space="preserve">                                    наименование кабинета из указанных в п.6.1 ПООП-П</w:t>
      </w:r>
    </w:p>
    <w:p w14:paraId="26AF513E" w14:textId="77777777" w:rsidR="00CE174A" w:rsidRPr="00FA33D8" w:rsidRDefault="00CE174A" w:rsidP="00FA33D8">
      <w:pPr>
        <w:spacing w:after="0" w:line="240" w:lineRule="auto"/>
        <w:jc w:val="both"/>
        <w:rPr>
          <w:rFonts w:ascii="Times New Roman" w:hAnsi="Times New Roman" w:cs="Times New Roman"/>
          <w:sz w:val="24"/>
          <w:szCs w:val="24"/>
          <w:u w:val="single"/>
        </w:rPr>
      </w:pPr>
      <w:r w:rsidRPr="00FA33D8">
        <w:rPr>
          <w:rFonts w:ascii="Times New Roman" w:hAnsi="Times New Roman" w:cs="Times New Roman"/>
          <w:bCs/>
          <w:sz w:val="24"/>
          <w:szCs w:val="24"/>
        </w:rPr>
        <w:t xml:space="preserve">оснащенный в соответствии с п. 6.1.2.1 образовательной программы по специальности </w:t>
      </w:r>
      <w:r w:rsidRPr="00FA33D8">
        <w:rPr>
          <w:rFonts w:ascii="Times New Roman" w:hAnsi="Times New Roman" w:cs="Times New Roman"/>
          <w:sz w:val="24"/>
          <w:szCs w:val="24"/>
          <w:u w:val="single"/>
        </w:rPr>
        <w:t>19.02.11 Технология продуктов питания из растительного сырья.</w:t>
      </w:r>
    </w:p>
    <w:p w14:paraId="2ECC6F32" w14:textId="77777777" w:rsidR="00CE174A" w:rsidRPr="00FA33D8" w:rsidRDefault="00CE174A" w:rsidP="00FA33D8">
      <w:pPr>
        <w:suppressAutoHyphens/>
        <w:spacing w:after="0" w:line="240" w:lineRule="auto"/>
        <w:jc w:val="both"/>
        <w:rPr>
          <w:rFonts w:ascii="Times New Roman" w:hAnsi="Times New Roman" w:cs="Times New Roman"/>
          <w:bCs/>
          <w:sz w:val="24"/>
          <w:szCs w:val="24"/>
        </w:rPr>
      </w:pPr>
    </w:p>
    <w:p w14:paraId="73D2A96D" w14:textId="77777777" w:rsidR="00CE174A" w:rsidRPr="00FA33D8" w:rsidRDefault="00CE174A" w:rsidP="00FA33D8">
      <w:pPr>
        <w:suppressAutoHyphens/>
        <w:spacing w:after="0" w:line="240" w:lineRule="auto"/>
        <w:ind w:firstLine="709"/>
        <w:jc w:val="both"/>
        <w:rPr>
          <w:rFonts w:ascii="Times New Roman" w:hAnsi="Times New Roman" w:cs="Times New Roman"/>
          <w:b/>
          <w:bCs/>
          <w:sz w:val="24"/>
          <w:szCs w:val="24"/>
        </w:rPr>
      </w:pPr>
      <w:r w:rsidRPr="00FA33D8">
        <w:rPr>
          <w:rFonts w:ascii="Times New Roman" w:hAnsi="Times New Roman" w:cs="Times New Roman"/>
          <w:b/>
          <w:bCs/>
          <w:sz w:val="24"/>
          <w:szCs w:val="24"/>
        </w:rPr>
        <w:t>3.2. Информационное обеспечение реализации программы</w:t>
      </w:r>
    </w:p>
    <w:p w14:paraId="73BAB9C0" w14:textId="77777777" w:rsidR="00CE174A" w:rsidRPr="00FA33D8" w:rsidRDefault="00CE174A" w:rsidP="00FA33D8">
      <w:pPr>
        <w:suppressAutoHyphens/>
        <w:spacing w:after="0" w:line="240" w:lineRule="auto"/>
        <w:jc w:val="both"/>
        <w:rPr>
          <w:rFonts w:ascii="Times New Roman" w:hAnsi="Times New Roman" w:cs="Times New Roman"/>
          <w:sz w:val="24"/>
          <w:szCs w:val="24"/>
        </w:rPr>
      </w:pPr>
    </w:p>
    <w:p w14:paraId="5D74DE07" w14:textId="77777777" w:rsidR="00CE174A" w:rsidRPr="00FA33D8" w:rsidRDefault="00CE174A" w:rsidP="00FA33D8">
      <w:pPr>
        <w:suppressAutoHyphens/>
        <w:spacing w:after="0" w:line="240" w:lineRule="auto"/>
        <w:ind w:firstLine="709"/>
        <w:jc w:val="both"/>
        <w:rPr>
          <w:rFonts w:ascii="Times New Roman" w:hAnsi="Times New Roman" w:cs="Times New Roman"/>
          <w:b/>
          <w:sz w:val="24"/>
          <w:szCs w:val="24"/>
        </w:rPr>
      </w:pPr>
      <w:r w:rsidRPr="00FA33D8">
        <w:rPr>
          <w:rFonts w:ascii="Times New Roman" w:hAnsi="Times New Roman" w:cs="Times New Roman"/>
          <w:b/>
          <w:sz w:val="24"/>
          <w:szCs w:val="24"/>
        </w:rPr>
        <w:t>3.2.1. Основные печатные издания:</w:t>
      </w:r>
    </w:p>
    <w:p w14:paraId="6776A64E" w14:textId="77777777" w:rsidR="00CE174A" w:rsidRPr="00FA33D8" w:rsidRDefault="00CE174A" w:rsidP="00FA33D8">
      <w:pPr>
        <w:spacing w:after="0" w:line="240" w:lineRule="auto"/>
        <w:ind w:firstLine="709"/>
        <w:contextualSpacing/>
        <w:jc w:val="both"/>
        <w:rPr>
          <w:rFonts w:ascii="Times New Roman" w:hAnsi="Times New Roman" w:cs="Times New Roman"/>
          <w:sz w:val="24"/>
          <w:szCs w:val="24"/>
        </w:rPr>
      </w:pPr>
      <w:r w:rsidRPr="00FA33D8">
        <w:rPr>
          <w:rFonts w:ascii="Times New Roman" w:hAnsi="Times New Roman" w:cs="Times New Roman"/>
          <w:sz w:val="24"/>
          <w:szCs w:val="24"/>
        </w:rPr>
        <w:t>1.</w:t>
      </w:r>
      <w:r w:rsidRPr="00FA33D8">
        <w:rPr>
          <w:rFonts w:ascii="Times New Roman" w:hAnsi="Times New Roman" w:cs="Times New Roman"/>
          <w:b/>
          <w:sz w:val="24"/>
          <w:szCs w:val="24"/>
        </w:rPr>
        <w:t xml:space="preserve"> </w:t>
      </w:r>
      <w:r w:rsidRPr="00FA33D8">
        <w:rPr>
          <w:rFonts w:ascii="Times New Roman" w:hAnsi="Times New Roman" w:cs="Times New Roman"/>
          <w:sz w:val="24"/>
          <w:szCs w:val="24"/>
        </w:rPr>
        <w:t>Селевцов, Л.И. Автоматизация технологических процессов. Учебник для студ. учреждений среднего профессионального образования / Л.И. Селевцов, А.Л. Селевцов. - 2-е изд. испр. – М.: Издательский центр «Академия», 2012. – 352 с.</w:t>
      </w:r>
    </w:p>
    <w:p w14:paraId="4DD6F087" w14:textId="77777777" w:rsidR="00CE174A" w:rsidRPr="00FA33D8" w:rsidRDefault="00CE174A" w:rsidP="00FA33D8">
      <w:pPr>
        <w:numPr>
          <w:ilvl w:val="0"/>
          <w:numId w:val="93"/>
        </w:numPr>
        <w:tabs>
          <w:tab w:val="num" w:pos="0"/>
          <w:tab w:val="left" w:pos="1080"/>
        </w:tabs>
        <w:spacing w:after="0" w:line="240" w:lineRule="auto"/>
        <w:ind w:left="0" w:firstLine="720"/>
        <w:rPr>
          <w:rFonts w:ascii="Times New Roman" w:hAnsi="Times New Roman" w:cs="Times New Roman"/>
          <w:sz w:val="24"/>
          <w:szCs w:val="24"/>
        </w:rPr>
      </w:pPr>
      <w:r w:rsidRPr="00FA33D8">
        <w:rPr>
          <w:rFonts w:ascii="Times New Roman" w:hAnsi="Times New Roman" w:cs="Times New Roman"/>
          <w:sz w:val="24"/>
          <w:szCs w:val="24"/>
        </w:rPr>
        <w:t>Шишмарев, В.Ю. Автоматизация технологических процессов. Учебное пособие для студ. учреждений среднего профессионального образования / В.Ю. Шишмарев. – 6-е изд., испр. – М.: Издательский центр «Академия», 2012. – 352 с.</w:t>
      </w:r>
    </w:p>
    <w:p w14:paraId="49D63DFD" w14:textId="77777777" w:rsidR="00CE174A" w:rsidRPr="00FA33D8" w:rsidRDefault="00CE174A" w:rsidP="00FA33D8">
      <w:pPr>
        <w:spacing w:after="0" w:line="240" w:lineRule="auto"/>
        <w:ind w:firstLine="709"/>
        <w:contextualSpacing/>
        <w:rPr>
          <w:rFonts w:ascii="Times New Roman" w:hAnsi="Times New Roman" w:cs="Times New Roman"/>
          <w:b/>
          <w:sz w:val="24"/>
          <w:szCs w:val="24"/>
        </w:rPr>
      </w:pPr>
    </w:p>
    <w:p w14:paraId="3B14EFAC" w14:textId="77777777" w:rsidR="00CE174A" w:rsidRPr="00FA33D8" w:rsidRDefault="00CE174A" w:rsidP="00FA33D8">
      <w:pPr>
        <w:spacing w:after="0" w:line="240" w:lineRule="auto"/>
        <w:ind w:firstLine="709"/>
        <w:contextualSpacing/>
        <w:rPr>
          <w:rFonts w:ascii="Times New Roman" w:hAnsi="Times New Roman" w:cs="Times New Roman"/>
          <w:b/>
          <w:sz w:val="24"/>
          <w:szCs w:val="24"/>
        </w:rPr>
      </w:pPr>
      <w:r w:rsidRPr="00FA33D8">
        <w:rPr>
          <w:rFonts w:ascii="Times New Roman" w:hAnsi="Times New Roman" w:cs="Times New Roman"/>
          <w:b/>
          <w:sz w:val="24"/>
          <w:szCs w:val="24"/>
        </w:rPr>
        <w:t>3.2.2. Основные электронные издания:</w:t>
      </w:r>
    </w:p>
    <w:p w14:paraId="2D3B6E61" w14:textId="77777777" w:rsidR="00CE174A" w:rsidRPr="00FA33D8" w:rsidRDefault="00CE174A" w:rsidP="00FA33D8">
      <w:pPr>
        <w:shd w:val="clear" w:color="auto" w:fill="FFFFFF"/>
        <w:spacing w:after="0" w:line="240" w:lineRule="auto"/>
        <w:ind w:firstLine="709"/>
        <w:rPr>
          <w:rFonts w:ascii="Times New Roman" w:hAnsi="Times New Roman" w:cs="Times New Roman"/>
          <w:sz w:val="24"/>
          <w:szCs w:val="24"/>
        </w:rPr>
      </w:pPr>
      <w:r w:rsidRPr="00FA33D8">
        <w:rPr>
          <w:rFonts w:ascii="Times New Roman" w:hAnsi="Times New Roman" w:cs="Times New Roman"/>
          <w:sz w:val="24"/>
          <w:szCs w:val="24"/>
        </w:rPr>
        <w:t>1. Антипова, Л. В. Технология и оборудование полуфабрикатов [Электронный ресурс]: учебное пособие / Л. В. Антипова, И.Н. Толпыгина, А. А. Калачев. – Санкт-Петербург: ГИОРД, 2012 - 596 с. - Режим доступа: https://e.lanbook.com/book/4880#book_name.</w:t>
      </w:r>
    </w:p>
    <w:p w14:paraId="5C06515C" w14:textId="77777777" w:rsidR="00CE174A" w:rsidRPr="00FA33D8" w:rsidRDefault="00CE174A" w:rsidP="00FA33D8">
      <w:pPr>
        <w:shd w:val="clear" w:color="auto" w:fill="FFFFFF"/>
        <w:spacing w:after="0" w:line="240" w:lineRule="auto"/>
        <w:ind w:firstLine="709"/>
        <w:rPr>
          <w:rFonts w:ascii="Times New Roman" w:hAnsi="Times New Roman" w:cs="Times New Roman"/>
          <w:sz w:val="24"/>
          <w:szCs w:val="24"/>
        </w:rPr>
      </w:pPr>
      <w:r w:rsidRPr="00FA33D8">
        <w:rPr>
          <w:rFonts w:ascii="Times New Roman" w:hAnsi="Times New Roman" w:cs="Times New Roman"/>
          <w:sz w:val="24"/>
          <w:szCs w:val="24"/>
        </w:rPr>
        <w:t>2. Фурсенко, С. Н. Автоматизация технологических процессов. [Электронный ресурс]: учеб. пособие / С. Н. Фурсенко, Е. С. Якубовская, Е. С. Волкова. - Минск: Новое знание, 2014 -  http://e.lanbook.com/book/64774.</w:t>
      </w:r>
    </w:p>
    <w:p w14:paraId="796C1341" w14:textId="77777777" w:rsidR="00CE174A" w:rsidRPr="00FA33D8" w:rsidRDefault="00CE174A" w:rsidP="00FA33D8">
      <w:pPr>
        <w:spacing w:after="0" w:line="240" w:lineRule="auto"/>
        <w:ind w:firstLine="709"/>
        <w:contextualSpacing/>
        <w:jc w:val="both"/>
        <w:rPr>
          <w:rFonts w:ascii="Times New Roman" w:hAnsi="Times New Roman" w:cs="Times New Roman"/>
          <w:b/>
          <w:bCs/>
          <w:sz w:val="24"/>
          <w:szCs w:val="24"/>
        </w:rPr>
      </w:pPr>
    </w:p>
    <w:p w14:paraId="422BA6D7" w14:textId="77777777" w:rsidR="00CE174A" w:rsidRPr="00FA33D8" w:rsidRDefault="00CE174A" w:rsidP="00FA33D8">
      <w:pPr>
        <w:spacing w:after="0" w:line="240" w:lineRule="auto"/>
        <w:ind w:firstLine="709"/>
        <w:contextualSpacing/>
        <w:jc w:val="both"/>
        <w:rPr>
          <w:rFonts w:ascii="Times New Roman" w:hAnsi="Times New Roman" w:cs="Times New Roman"/>
          <w:bCs/>
          <w:sz w:val="24"/>
          <w:szCs w:val="24"/>
        </w:rPr>
      </w:pPr>
      <w:r w:rsidRPr="00FA33D8">
        <w:rPr>
          <w:rFonts w:ascii="Times New Roman" w:hAnsi="Times New Roman" w:cs="Times New Roman"/>
          <w:b/>
          <w:bCs/>
          <w:sz w:val="24"/>
          <w:szCs w:val="24"/>
        </w:rPr>
        <w:t>3.2.3. Дополнительные источники</w:t>
      </w:r>
      <w:r w:rsidRPr="00FA33D8">
        <w:rPr>
          <w:rFonts w:ascii="Times New Roman" w:hAnsi="Times New Roman" w:cs="Times New Roman"/>
          <w:bCs/>
          <w:sz w:val="24"/>
          <w:szCs w:val="24"/>
        </w:rPr>
        <w:t>:</w:t>
      </w:r>
    </w:p>
    <w:p w14:paraId="1FAC541C" w14:textId="77777777" w:rsidR="00CE174A" w:rsidRPr="00FA33D8" w:rsidRDefault="00CE174A" w:rsidP="00FA33D8">
      <w:pPr>
        <w:numPr>
          <w:ilvl w:val="0"/>
          <w:numId w:val="94"/>
        </w:numPr>
        <w:tabs>
          <w:tab w:val="clear" w:pos="720"/>
          <w:tab w:val="num" w:pos="1134"/>
        </w:tabs>
        <w:spacing w:after="0" w:line="240" w:lineRule="auto"/>
        <w:ind w:left="0" w:firstLine="709"/>
        <w:jc w:val="both"/>
        <w:rPr>
          <w:rFonts w:ascii="Times New Roman" w:hAnsi="Times New Roman" w:cs="Times New Roman"/>
          <w:sz w:val="24"/>
          <w:szCs w:val="24"/>
        </w:rPr>
      </w:pPr>
      <w:r w:rsidRPr="00FA33D8">
        <w:rPr>
          <w:rFonts w:ascii="Times New Roman" w:hAnsi="Times New Roman" w:cs="Times New Roman"/>
          <w:sz w:val="24"/>
          <w:szCs w:val="24"/>
        </w:rPr>
        <w:t>Автоматизация технологических процессов: Учебник для вузов, Издательство «КолосС», 2007. – 344 с.</w:t>
      </w:r>
    </w:p>
    <w:p w14:paraId="31236D05" w14:textId="77777777" w:rsidR="00CE174A" w:rsidRPr="00FA33D8" w:rsidRDefault="00CE174A" w:rsidP="00FA33D8">
      <w:pPr>
        <w:numPr>
          <w:ilvl w:val="0"/>
          <w:numId w:val="94"/>
        </w:numPr>
        <w:tabs>
          <w:tab w:val="clear" w:pos="720"/>
          <w:tab w:val="num" w:pos="1134"/>
        </w:tabs>
        <w:spacing w:after="0" w:line="240" w:lineRule="auto"/>
        <w:ind w:left="0" w:firstLine="709"/>
        <w:jc w:val="both"/>
        <w:rPr>
          <w:rFonts w:ascii="Times New Roman" w:hAnsi="Times New Roman" w:cs="Times New Roman"/>
          <w:sz w:val="24"/>
          <w:szCs w:val="24"/>
        </w:rPr>
      </w:pPr>
      <w:r w:rsidRPr="00FA33D8">
        <w:rPr>
          <w:rFonts w:ascii="Times New Roman" w:hAnsi="Times New Roman" w:cs="Times New Roman"/>
          <w:sz w:val="24"/>
          <w:szCs w:val="24"/>
        </w:rPr>
        <w:t>Бородин И. Автоматизация технологических процессов и системы автоматического управления: Учебник для техникумов, Издательство «Колос», 2006. – 352 стр.</w:t>
      </w:r>
    </w:p>
    <w:p w14:paraId="371A3128" w14:textId="77777777" w:rsidR="00CE174A" w:rsidRPr="00FA33D8" w:rsidRDefault="00CE174A" w:rsidP="00FA33D8">
      <w:pPr>
        <w:numPr>
          <w:ilvl w:val="0"/>
          <w:numId w:val="94"/>
        </w:numPr>
        <w:tabs>
          <w:tab w:val="num" w:pos="1134"/>
        </w:tabs>
        <w:spacing w:after="0" w:line="240" w:lineRule="auto"/>
        <w:ind w:left="0" w:firstLine="709"/>
        <w:jc w:val="both"/>
        <w:rPr>
          <w:rFonts w:ascii="Times New Roman" w:hAnsi="Times New Roman" w:cs="Times New Roman"/>
          <w:sz w:val="24"/>
          <w:szCs w:val="24"/>
        </w:rPr>
      </w:pPr>
      <w:r w:rsidRPr="00FA33D8">
        <w:rPr>
          <w:rFonts w:ascii="Times New Roman" w:hAnsi="Times New Roman" w:cs="Times New Roman"/>
          <w:sz w:val="24"/>
          <w:szCs w:val="24"/>
        </w:rPr>
        <w:t>Курочкин А.А., Шабурова Г.В., Гордеев А.С. Оборудование и автоматизация перерабатывающих производств: Учебник для вузов, Издательство «КолосС», 2007. – 591 с.</w:t>
      </w:r>
    </w:p>
    <w:p w14:paraId="02DCAB4B" w14:textId="77777777" w:rsidR="00CE174A" w:rsidRPr="00FA33D8" w:rsidRDefault="00CE174A" w:rsidP="00FA33D8">
      <w:pPr>
        <w:numPr>
          <w:ilvl w:val="0"/>
          <w:numId w:val="94"/>
        </w:numPr>
        <w:tabs>
          <w:tab w:val="num" w:pos="1134"/>
        </w:tabs>
        <w:spacing w:after="0" w:line="240" w:lineRule="auto"/>
        <w:ind w:left="0" w:firstLine="709"/>
        <w:jc w:val="both"/>
        <w:rPr>
          <w:rFonts w:ascii="Times New Roman" w:hAnsi="Times New Roman" w:cs="Times New Roman"/>
          <w:sz w:val="24"/>
          <w:szCs w:val="24"/>
        </w:rPr>
      </w:pPr>
      <w:r w:rsidRPr="00FA33D8">
        <w:rPr>
          <w:rFonts w:ascii="Times New Roman" w:hAnsi="Times New Roman" w:cs="Times New Roman"/>
          <w:sz w:val="24"/>
          <w:szCs w:val="24"/>
        </w:rPr>
        <w:t>Шандров Б.В. Технические средства автоматизации. Учебное пособие для вузов, Гриф Допущено Минобрнауки России, ИЦ Академия, 2007 г., 368 с.</w:t>
      </w:r>
    </w:p>
    <w:p w14:paraId="66A414F7" w14:textId="77777777" w:rsidR="00CE174A" w:rsidRPr="00FA33D8" w:rsidRDefault="00CE174A" w:rsidP="00FA33D8">
      <w:pPr>
        <w:numPr>
          <w:ilvl w:val="0"/>
          <w:numId w:val="94"/>
        </w:numPr>
        <w:tabs>
          <w:tab w:val="num" w:pos="1134"/>
        </w:tabs>
        <w:spacing w:after="0" w:line="240" w:lineRule="auto"/>
        <w:ind w:left="0" w:firstLine="709"/>
        <w:jc w:val="both"/>
        <w:rPr>
          <w:rFonts w:ascii="Times New Roman" w:hAnsi="Times New Roman" w:cs="Times New Roman"/>
          <w:sz w:val="24"/>
          <w:szCs w:val="24"/>
        </w:rPr>
      </w:pPr>
      <w:r w:rsidRPr="00FA33D8">
        <w:rPr>
          <w:rFonts w:ascii="Times New Roman" w:hAnsi="Times New Roman" w:cs="Times New Roman"/>
          <w:sz w:val="24"/>
          <w:szCs w:val="24"/>
        </w:rPr>
        <w:t>Шишмарев В.Ю. Типовые элементы систем автоматического управления. Учебное пособие для УСПО, Гриф Допущено Минобразованием России, ИЦ Академия, 2009 г., 304 с.</w:t>
      </w:r>
    </w:p>
    <w:p w14:paraId="3FC534D4" w14:textId="77777777" w:rsidR="00CE174A" w:rsidRPr="00FA33D8" w:rsidRDefault="00CE174A" w:rsidP="00FA33D8">
      <w:pPr>
        <w:numPr>
          <w:ilvl w:val="0"/>
          <w:numId w:val="94"/>
        </w:numPr>
        <w:tabs>
          <w:tab w:val="num" w:pos="1134"/>
        </w:tabs>
        <w:spacing w:after="0" w:line="240" w:lineRule="auto"/>
        <w:ind w:left="0" w:firstLine="709"/>
        <w:jc w:val="both"/>
        <w:rPr>
          <w:rFonts w:ascii="Times New Roman" w:hAnsi="Times New Roman" w:cs="Times New Roman"/>
          <w:sz w:val="24"/>
          <w:szCs w:val="24"/>
        </w:rPr>
      </w:pPr>
      <w:r w:rsidRPr="00FA33D8">
        <w:rPr>
          <w:rFonts w:ascii="Times New Roman" w:hAnsi="Times New Roman" w:cs="Times New Roman"/>
          <w:sz w:val="24"/>
          <w:szCs w:val="24"/>
        </w:rPr>
        <w:t>Шишмарев В.Ю. Автоматизация технологических процессов. Учебное пособие для УСПО, Гриф Допущено Минобразованием России, ИЦ Академия, 2008 г., 352 с.</w:t>
      </w:r>
    </w:p>
    <w:p w14:paraId="0B88857B" w14:textId="77777777" w:rsidR="00CE174A" w:rsidRPr="00FA33D8" w:rsidRDefault="00CE174A" w:rsidP="00FA33D8">
      <w:pPr>
        <w:spacing w:after="0" w:line="240" w:lineRule="auto"/>
        <w:contextualSpacing/>
        <w:jc w:val="center"/>
        <w:rPr>
          <w:rFonts w:ascii="Times New Roman" w:hAnsi="Times New Roman" w:cs="Times New Roman"/>
          <w:b/>
          <w:sz w:val="24"/>
          <w:szCs w:val="24"/>
        </w:rPr>
      </w:pPr>
      <w:r w:rsidRPr="00FA33D8">
        <w:rPr>
          <w:rFonts w:ascii="Times New Roman" w:hAnsi="Times New Roman" w:cs="Times New Roman"/>
          <w:b/>
          <w:sz w:val="24"/>
          <w:szCs w:val="24"/>
        </w:rPr>
        <w:br w:type="page"/>
        <w:t xml:space="preserve">4. КОНТРОЛЬ И ОЦЕНКА РЕЗУЛЬТАТОВ ОСВОЕНИЯ  </w:t>
      </w:r>
    </w:p>
    <w:p w14:paraId="0F7578B5" w14:textId="77777777" w:rsidR="00CE174A" w:rsidRPr="00FA33D8" w:rsidRDefault="00CE174A" w:rsidP="00FA33D8">
      <w:pPr>
        <w:spacing w:after="0" w:line="240" w:lineRule="auto"/>
        <w:contextualSpacing/>
        <w:jc w:val="center"/>
        <w:rPr>
          <w:rFonts w:ascii="Times New Roman" w:hAnsi="Times New Roman" w:cs="Times New Roman"/>
          <w:b/>
          <w:sz w:val="24"/>
          <w:szCs w:val="24"/>
        </w:rPr>
      </w:pPr>
      <w:r w:rsidRPr="00FA33D8">
        <w:rPr>
          <w:rFonts w:ascii="Times New Roman" w:hAnsi="Times New Roman" w:cs="Times New Roman"/>
          <w:b/>
          <w:sz w:val="24"/>
          <w:szCs w:val="24"/>
        </w:rPr>
        <w:t xml:space="preserve">УЧЕБНОЙ ДИСЦИПЛИНЫ </w:t>
      </w:r>
    </w:p>
    <w:p w14:paraId="28A473FF" w14:textId="77777777" w:rsidR="00CE174A" w:rsidRPr="00FA33D8" w:rsidRDefault="00CE174A" w:rsidP="00FA33D8">
      <w:pPr>
        <w:spacing w:after="0" w:line="240" w:lineRule="auto"/>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2987"/>
        <w:gridCol w:w="3455"/>
      </w:tblGrid>
      <w:tr w:rsidR="00FA33D8" w:rsidRPr="00FA33D8" w14:paraId="0A17050B" w14:textId="77777777" w:rsidTr="00CE174A">
        <w:tc>
          <w:tcPr>
            <w:tcW w:w="1750" w:type="pct"/>
          </w:tcPr>
          <w:p w14:paraId="4802D8F9" w14:textId="77777777" w:rsidR="00CE174A" w:rsidRPr="00FA33D8" w:rsidRDefault="00CE174A" w:rsidP="00FA33D8">
            <w:pPr>
              <w:spacing w:after="0" w:line="240" w:lineRule="auto"/>
              <w:jc w:val="center"/>
              <w:rPr>
                <w:rFonts w:ascii="Times New Roman" w:hAnsi="Times New Roman" w:cs="Times New Roman"/>
                <w:sz w:val="24"/>
                <w:szCs w:val="24"/>
              </w:rPr>
            </w:pPr>
            <w:r w:rsidRPr="00FA33D8">
              <w:rPr>
                <w:rFonts w:ascii="Times New Roman" w:hAnsi="Times New Roman" w:cs="Times New Roman"/>
                <w:b/>
                <w:bCs/>
                <w:sz w:val="24"/>
                <w:szCs w:val="24"/>
              </w:rPr>
              <w:t>Результаты обучения</w:t>
            </w:r>
            <w:r w:rsidRPr="00FA33D8">
              <w:rPr>
                <w:rFonts w:ascii="Times New Roman" w:hAnsi="Times New Roman" w:cs="Times New Roman"/>
                <w:sz w:val="24"/>
                <w:szCs w:val="24"/>
                <w:vertAlign w:val="superscript"/>
              </w:rPr>
              <w:footnoteReference w:id="27"/>
            </w:r>
          </w:p>
        </w:tc>
        <w:tc>
          <w:tcPr>
            <w:tcW w:w="1507" w:type="pct"/>
          </w:tcPr>
          <w:p w14:paraId="304AB268"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Критерии оценки</w:t>
            </w:r>
          </w:p>
        </w:tc>
        <w:tc>
          <w:tcPr>
            <w:tcW w:w="1743" w:type="pct"/>
          </w:tcPr>
          <w:p w14:paraId="3CAB137A"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Методы оценки</w:t>
            </w:r>
          </w:p>
        </w:tc>
      </w:tr>
      <w:tr w:rsidR="00FA33D8" w:rsidRPr="00FA33D8" w14:paraId="46E402E0" w14:textId="77777777" w:rsidTr="00CE174A">
        <w:tc>
          <w:tcPr>
            <w:tcW w:w="1750" w:type="pct"/>
          </w:tcPr>
          <w:p w14:paraId="302922AE" w14:textId="77777777" w:rsidR="00CE174A" w:rsidRPr="00FA33D8" w:rsidRDefault="00CE174A" w:rsidP="00FA33D8">
            <w:pPr>
              <w:spacing w:after="0" w:line="240" w:lineRule="auto"/>
              <w:jc w:val="center"/>
              <w:rPr>
                <w:rFonts w:ascii="Times New Roman" w:hAnsi="Times New Roman" w:cs="Times New Roman"/>
                <w:b/>
                <w:bCs/>
                <w:sz w:val="24"/>
                <w:szCs w:val="24"/>
              </w:rPr>
            </w:pPr>
            <w:r w:rsidRPr="00FA33D8">
              <w:rPr>
                <w:rFonts w:ascii="Times New Roman" w:hAnsi="Times New Roman" w:cs="Times New Roman"/>
                <w:b/>
                <w:bCs/>
                <w:sz w:val="24"/>
                <w:szCs w:val="24"/>
              </w:rPr>
              <w:t>Умения</w:t>
            </w:r>
          </w:p>
        </w:tc>
        <w:tc>
          <w:tcPr>
            <w:tcW w:w="1507" w:type="pct"/>
          </w:tcPr>
          <w:p w14:paraId="35244314" w14:textId="77777777" w:rsidR="00CE174A" w:rsidRPr="00FA33D8" w:rsidRDefault="00CE174A" w:rsidP="00FA33D8">
            <w:pPr>
              <w:spacing w:after="0" w:line="240" w:lineRule="auto"/>
              <w:jc w:val="center"/>
              <w:rPr>
                <w:rFonts w:ascii="Times New Roman" w:hAnsi="Times New Roman" w:cs="Times New Roman"/>
                <w:b/>
                <w:bCs/>
                <w:sz w:val="24"/>
                <w:szCs w:val="24"/>
              </w:rPr>
            </w:pPr>
          </w:p>
        </w:tc>
        <w:tc>
          <w:tcPr>
            <w:tcW w:w="1743" w:type="pct"/>
            <w:tcBorders>
              <w:bottom w:val="single" w:sz="4" w:space="0" w:color="auto"/>
            </w:tcBorders>
          </w:tcPr>
          <w:p w14:paraId="4B2E3640" w14:textId="77777777" w:rsidR="00CE174A" w:rsidRPr="00FA33D8" w:rsidRDefault="00CE174A" w:rsidP="00FA33D8">
            <w:pPr>
              <w:spacing w:after="0" w:line="240" w:lineRule="auto"/>
              <w:jc w:val="center"/>
              <w:rPr>
                <w:rFonts w:ascii="Times New Roman" w:hAnsi="Times New Roman" w:cs="Times New Roman"/>
                <w:b/>
                <w:bCs/>
                <w:sz w:val="24"/>
                <w:szCs w:val="24"/>
              </w:rPr>
            </w:pPr>
          </w:p>
        </w:tc>
      </w:tr>
      <w:tr w:rsidR="00FA33D8" w:rsidRPr="00FA33D8" w14:paraId="2264FF9E" w14:textId="77777777" w:rsidTr="00CE174A">
        <w:tc>
          <w:tcPr>
            <w:tcW w:w="1750" w:type="pct"/>
            <w:vMerge w:val="restart"/>
          </w:tcPr>
          <w:p w14:paraId="344F2C1C"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C5BF4C1"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анализировать задачу и/или проблему и выделять её составные части; </w:t>
            </w:r>
          </w:p>
          <w:p w14:paraId="4EC96DFF" w14:textId="77777777" w:rsidR="00CE174A" w:rsidRPr="00FA33D8" w:rsidRDefault="00CE174A" w:rsidP="00FA33D8">
            <w:pPr>
              <w:spacing w:after="0" w:line="240" w:lineRule="auto"/>
              <w:jc w:val="both"/>
              <w:rPr>
                <w:rFonts w:ascii="Times New Roman" w:hAnsi="Times New Roman" w:cs="Times New Roman"/>
                <w:bCs/>
                <w:sz w:val="24"/>
                <w:szCs w:val="24"/>
              </w:rPr>
            </w:pPr>
          </w:p>
          <w:p w14:paraId="208DC055" w14:textId="77777777" w:rsidR="00CE174A" w:rsidRPr="00FA33D8" w:rsidRDefault="00CE174A" w:rsidP="00FA33D8">
            <w:pPr>
              <w:spacing w:after="0" w:line="240" w:lineRule="auto"/>
              <w:jc w:val="both"/>
              <w:rPr>
                <w:rFonts w:ascii="Times New Roman" w:hAnsi="Times New Roman" w:cs="Times New Roman"/>
                <w:bCs/>
                <w:sz w:val="24"/>
                <w:szCs w:val="24"/>
              </w:rPr>
            </w:pPr>
          </w:p>
          <w:p w14:paraId="7918378B"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определять этапы решения задачи;</w:t>
            </w:r>
          </w:p>
          <w:p w14:paraId="3117D851"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AD268D3"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составлять план действия;</w:t>
            </w:r>
          </w:p>
          <w:p w14:paraId="750C58D7"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определять необходимые ресурсы;</w:t>
            </w:r>
          </w:p>
          <w:p w14:paraId="75B92969"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владеть актуальными методами работы в профессиональной и смежных сферах;</w:t>
            </w:r>
          </w:p>
          <w:p w14:paraId="5B76A458"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реализовывать составленный план;</w:t>
            </w:r>
          </w:p>
          <w:p w14:paraId="718B9FE7"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14825C41" w14:textId="77777777" w:rsidR="00CE174A" w:rsidRPr="00FA33D8" w:rsidRDefault="00CE174A" w:rsidP="00FA33D8">
            <w:pPr>
              <w:spacing w:after="0" w:line="240" w:lineRule="auto"/>
              <w:jc w:val="both"/>
              <w:rPr>
                <w:rFonts w:ascii="Times New Roman" w:hAnsi="Times New Roman" w:cs="Times New Roman"/>
                <w:bCs/>
                <w:sz w:val="24"/>
                <w:szCs w:val="24"/>
              </w:rPr>
            </w:pPr>
          </w:p>
          <w:p w14:paraId="6819DC56"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определять задачи для поиска информации; </w:t>
            </w:r>
          </w:p>
          <w:p w14:paraId="4326CE52"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определять необходимые источники информации;</w:t>
            </w:r>
          </w:p>
          <w:p w14:paraId="42C5FC07"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планировать процесс поиска; структурировать получаемую информацию; </w:t>
            </w:r>
          </w:p>
          <w:p w14:paraId="40626306"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выделять наиболее значимое в перечне информации; </w:t>
            </w:r>
          </w:p>
          <w:p w14:paraId="197DA5CA"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оценивать практическую значимость результатов поиска;</w:t>
            </w:r>
          </w:p>
          <w:p w14:paraId="044DEA3D" w14:textId="77777777" w:rsidR="00CE174A" w:rsidRPr="00FA33D8" w:rsidRDefault="00CE174A" w:rsidP="00FA33D8">
            <w:pPr>
              <w:spacing w:after="0" w:line="240" w:lineRule="auto"/>
              <w:jc w:val="both"/>
              <w:rPr>
                <w:rFonts w:ascii="Times New Roman" w:hAnsi="Times New Roman" w:cs="Times New Roman"/>
                <w:bCs/>
                <w:sz w:val="24"/>
                <w:szCs w:val="24"/>
              </w:rPr>
            </w:pPr>
          </w:p>
          <w:p w14:paraId="3C1FCDF3" w14:textId="77777777" w:rsidR="00CE174A" w:rsidRPr="00FA33D8" w:rsidRDefault="00CE174A" w:rsidP="00FA33D8">
            <w:pPr>
              <w:spacing w:after="0" w:line="240" w:lineRule="auto"/>
              <w:jc w:val="both"/>
              <w:rPr>
                <w:rFonts w:ascii="Times New Roman" w:hAnsi="Times New Roman" w:cs="Times New Roman"/>
                <w:bCs/>
                <w:sz w:val="24"/>
                <w:szCs w:val="24"/>
              </w:rPr>
            </w:pPr>
          </w:p>
          <w:p w14:paraId="2B2CA810"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B383DE9"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использовать современное программное обеспечение;</w:t>
            </w:r>
          </w:p>
          <w:p w14:paraId="67ABF426"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использовать различные цифровые средства для решения профессиональных задач</w:t>
            </w:r>
          </w:p>
          <w:p w14:paraId="4AC25435" w14:textId="77777777" w:rsidR="00CE174A" w:rsidRPr="00FA33D8" w:rsidRDefault="00CE174A" w:rsidP="00FA33D8">
            <w:pPr>
              <w:spacing w:after="0" w:line="240" w:lineRule="auto"/>
              <w:jc w:val="both"/>
              <w:rPr>
                <w:rFonts w:ascii="Times New Roman" w:hAnsi="Times New Roman" w:cs="Times New Roman"/>
                <w:bCs/>
                <w:sz w:val="24"/>
                <w:szCs w:val="24"/>
              </w:rPr>
            </w:pPr>
          </w:p>
          <w:p w14:paraId="1C255F81" w14:textId="77777777" w:rsidR="00CE174A" w:rsidRPr="00FA33D8" w:rsidRDefault="00CE174A" w:rsidP="00FA33D8">
            <w:pPr>
              <w:spacing w:after="0" w:line="240" w:lineRule="auto"/>
              <w:jc w:val="both"/>
              <w:rPr>
                <w:rFonts w:ascii="Times New Roman" w:hAnsi="Times New Roman" w:cs="Times New Roman"/>
                <w:bCs/>
                <w:sz w:val="24"/>
                <w:szCs w:val="24"/>
              </w:rPr>
            </w:pPr>
          </w:p>
          <w:p w14:paraId="60CDA111" w14:textId="77777777" w:rsidR="00CE174A" w:rsidRPr="00FA33D8" w:rsidRDefault="00CE174A" w:rsidP="00FA33D8">
            <w:pPr>
              <w:spacing w:after="0" w:line="240" w:lineRule="auto"/>
              <w:jc w:val="both"/>
              <w:rPr>
                <w:rFonts w:ascii="Times New Roman" w:hAnsi="Times New Roman" w:cs="Times New Roman"/>
                <w:bCs/>
                <w:sz w:val="24"/>
                <w:szCs w:val="24"/>
              </w:rPr>
            </w:pPr>
          </w:p>
          <w:p w14:paraId="4BA8F4C6" w14:textId="77777777" w:rsidR="00CE174A" w:rsidRPr="00FA33D8" w:rsidRDefault="00CE174A" w:rsidP="00FA33D8">
            <w:pPr>
              <w:spacing w:after="0" w:line="240" w:lineRule="auto"/>
              <w:jc w:val="both"/>
              <w:rPr>
                <w:rFonts w:ascii="Times New Roman" w:hAnsi="Times New Roman" w:cs="Times New Roman"/>
                <w:bCs/>
                <w:sz w:val="24"/>
                <w:szCs w:val="24"/>
              </w:rPr>
            </w:pPr>
          </w:p>
          <w:p w14:paraId="2BC3237A" w14:textId="77777777" w:rsidR="00CE174A" w:rsidRPr="00FA33D8" w:rsidRDefault="00CE174A" w:rsidP="00FA33D8">
            <w:pPr>
              <w:spacing w:after="0" w:line="240" w:lineRule="auto"/>
              <w:jc w:val="both"/>
              <w:rPr>
                <w:rFonts w:ascii="Times New Roman" w:hAnsi="Times New Roman" w:cs="Times New Roman"/>
                <w:bCs/>
                <w:sz w:val="24"/>
                <w:szCs w:val="24"/>
              </w:rPr>
            </w:pPr>
          </w:p>
          <w:p w14:paraId="7834C719"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1BC70ABD" w14:textId="77777777" w:rsidR="00CE174A" w:rsidRPr="00FA33D8" w:rsidRDefault="00CE174A" w:rsidP="00FA33D8">
            <w:pPr>
              <w:spacing w:after="0" w:line="240" w:lineRule="auto"/>
              <w:jc w:val="both"/>
              <w:rPr>
                <w:rFonts w:ascii="Times New Roman" w:hAnsi="Times New Roman" w:cs="Times New Roman"/>
                <w:bCs/>
                <w:sz w:val="24"/>
                <w:szCs w:val="24"/>
              </w:rPr>
            </w:pPr>
          </w:p>
          <w:p w14:paraId="3DF3A37E"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применять современную научную профессиональную терминологию;</w:t>
            </w:r>
          </w:p>
          <w:p w14:paraId="46D3E068" w14:textId="77777777" w:rsidR="00CE174A" w:rsidRPr="00FA33D8" w:rsidRDefault="00CE174A" w:rsidP="00FA33D8">
            <w:pPr>
              <w:spacing w:after="0" w:line="240" w:lineRule="auto"/>
              <w:jc w:val="both"/>
              <w:rPr>
                <w:rFonts w:ascii="Times New Roman" w:hAnsi="Times New Roman" w:cs="Times New Roman"/>
                <w:bCs/>
                <w:sz w:val="24"/>
                <w:szCs w:val="24"/>
              </w:rPr>
            </w:pPr>
          </w:p>
          <w:p w14:paraId="4954C222" w14:textId="77777777" w:rsidR="00CE174A" w:rsidRPr="00FA33D8" w:rsidRDefault="00CE174A" w:rsidP="00FA33D8">
            <w:pPr>
              <w:spacing w:after="0" w:line="240" w:lineRule="auto"/>
              <w:jc w:val="both"/>
              <w:rPr>
                <w:rFonts w:ascii="Times New Roman" w:hAnsi="Times New Roman" w:cs="Times New Roman"/>
                <w:bCs/>
                <w:sz w:val="24"/>
                <w:szCs w:val="24"/>
              </w:rPr>
            </w:pPr>
          </w:p>
          <w:p w14:paraId="53A86FB6"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FD27F64" w14:textId="77777777" w:rsidR="00CE174A" w:rsidRPr="00FA33D8" w:rsidRDefault="00CE174A" w:rsidP="00FA33D8">
            <w:pPr>
              <w:spacing w:after="0" w:line="240" w:lineRule="auto"/>
              <w:jc w:val="both"/>
              <w:rPr>
                <w:rFonts w:ascii="Times New Roman" w:hAnsi="Times New Roman" w:cs="Times New Roman"/>
                <w:bCs/>
                <w:sz w:val="24"/>
                <w:szCs w:val="24"/>
              </w:rPr>
            </w:pPr>
          </w:p>
          <w:p w14:paraId="496E1D35" w14:textId="77777777" w:rsidR="00CE174A" w:rsidRPr="00FA33D8" w:rsidRDefault="00CE174A" w:rsidP="00FA33D8">
            <w:pPr>
              <w:spacing w:after="0" w:line="240" w:lineRule="auto"/>
              <w:jc w:val="both"/>
              <w:rPr>
                <w:rFonts w:ascii="Times New Roman" w:hAnsi="Times New Roman" w:cs="Times New Roman"/>
                <w:bCs/>
                <w:sz w:val="24"/>
                <w:szCs w:val="24"/>
              </w:rPr>
            </w:pPr>
          </w:p>
          <w:p w14:paraId="20635A17" w14:textId="77777777" w:rsidR="00CE174A" w:rsidRPr="00FA33D8" w:rsidRDefault="00CE174A" w:rsidP="00FA33D8">
            <w:pPr>
              <w:spacing w:after="0" w:line="240" w:lineRule="auto"/>
              <w:jc w:val="both"/>
              <w:rPr>
                <w:rFonts w:ascii="Times New Roman" w:hAnsi="Times New Roman" w:cs="Times New Roman"/>
                <w:bCs/>
                <w:sz w:val="24"/>
                <w:szCs w:val="24"/>
              </w:rPr>
            </w:pPr>
          </w:p>
          <w:p w14:paraId="1E83E40C" w14:textId="77777777" w:rsidR="00CE174A" w:rsidRPr="00FA33D8" w:rsidRDefault="00CE174A" w:rsidP="00FA33D8">
            <w:pPr>
              <w:spacing w:after="0" w:line="240" w:lineRule="auto"/>
              <w:jc w:val="both"/>
              <w:rPr>
                <w:rFonts w:ascii="Times New Roman" w:hAnsi="Times New Roman" w:cs="Times New Roman"/>
                <w:bCs/>
                <w:sz w:val="24"/>
                <w:szCs w:val="24"/>
              </w:rPr>
            </w:pPr>
          </w:p>
          <w:p w14:paraId="44D062F8" w14:textId="77777777" w:rsidR="00CE174A" w:rsidRPr="00FA33D8" w:rsidRDefault="00CE174A" w:rsidP="00FA33D8">
            <w:pPr>
              <w:spacing w:after="0" w:line="240" w:lineRule="auto"/>
              <w:jc w:val="both"/>
              <w:rPr>
                <w:rFonts w:ascii="Times New Roman" w:hAnsi="Times New Roman" w:cs="Times New Roman"/>
                <w:bCs/>
                <w:sz w:val="24"/>
                <w:szCs w:val="24"/>
              </w:rPr>
            </w:pPr>
          </w:p>
          <w:p w14:paraId="0971B04B"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w:t>
            </w:r>
          </w:p>
          <w:p w14:paraId="6984EBCF" w14:textId="77777777" w:rsidR="00CE174A" w:rsidRPr="00FA33D8" w:rsidRDefault="00CE174A" w:rsidP="00FA33D8">
            <w:pPr>
              <w:spacing w:after="0" w:line="240" w:lineRule="auto"/>
              <w:jc w:val="both"/>
              <w:rPr>
                <w:rFonts w:ascii="Times New Roman" w:hAnsi="Times New Roman" w:cs="Times New Roman"/>
                <w:bCs/>
                <w:sz w:val="24"/>
                <w:szCs w:val="24"/>
              </w:rPr>
            </w:pPr>
          </w:p>
          <w:p w14:paraId="2B5757BD"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0CDCAF2"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соблюдать нормы экологической безопасности; </w:t>
            </w:r>
          </w:p>
          <w:p w14:paraId="01EF853A"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5CD6B758" w14:textId="77777777" w:rsidR="00CE174A" w:rsidRPr="00FA33D8" w:rsidRDefault="00CE174A" w:rsidP="00FA33D8">
            <w:pPr>
              <w:spacing w:after="0" w:line="240" w:lineRule="auto"/>
              <w:jc w:val="both"/>
              <w:rPr>
                <w:rFonts w:ascii="Times New Roman" w:hAnsi="Times New Roman" w:cs="Times New Roman"/>
                <w:bCs/>
                <w:sz w:val="24"/>
                <w:szCs w:val="24"/>
              </w:rPr>
            </w:pPr>
          </w:p>
          <w:p w14:paraId="34448A6E"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47F782D"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пользоваться средствами профилактики перенапряжения, характерными для данной профессии (специальности)</w:t>
            </w:r>
          </w:p>
          <w:p w14:paraId="6932247F" w14:textId="77777777" w:rsidR="00CE174A" w:rsidRPr="00FA33D8" w:rsidRDefault="00CE174A" w:rsidP="00FA33D8">
            <w:pPr>
              <w:spacing w:after="0" w:line="240" w:lineRule="auto"/>
              <w:jc w:val="both"/>
              <w:rPr>
                <w:rFonts w:ascii="Times New Roman" w:hAnsi="Times New Roman" w:cs="Times New Roman"/>
                <w:bCs/>
                <w:sz w:val="24"/>
                <w:szCs w:val="24"/>
              </w:rPr>
            </w:pPr>
          </w:p>
          <w:p w14:paraId="43AF0749"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 xml:space="preserve">кратко обосновывать и объяснять свои действия (текущие и планируемые); </w:t>
            </w:r>
          </w:p>
          <w:p w14:paraId="2CB74B9F"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использовать в производственной деятельности средства механизации и автоматизации технологических процессов;</w:t>
            </w:r>
          </w:p>
          <w:p w14:paraId="0EDCCCE9" w14:textId="77777777" w:rsidR="00CE174A" w:rsidRPr="00FA33D8" w:rsidRDefault="00CE174A" w:rsidP="00FA33D8">
            <w:pPr>
              <w:pStyle w:val="ConsPlusNormal"/>
              <w:jc w:val="both"/>
              <w:rPr>
                <w:rFonts w:ascii="Times New Roman" w:hAnsi="Times New Roman" w:cs="Times New Roman"/>
                <w:sz w:val="24"/>
                <w:szCs w:val="24"/>
              </w:rPr>
            </w:pPr>
          </w:p>
          <w:p w14:paraId="47ADB852" w14:textId="77777777" w:rsidR="00CE174A" w:rsidRPr="00FA33D8" w:rsidRDefault="00CE174A" w:rsidP="00FA33D8">
            <w:pPr>
              <w:pStyle w:val="ConsPlusNormal"/>
              <w:jc w:val="both"/>
              <w:rPr>
                <w:rFonts w:ascii="Times New Roman" w:hAnsi="Times New Roman" w:cs="Times New Roman"/>
                <w:sz w:val="24"/>
                <w:szCs w:val="24"/>
              </w:rPr>
            </w:pPr>
          </w:p>
          <w:p w14:paraId="6E850C09" w14:textId="77777777" w:rsidR="00CE174A" w:rsidRPr="00FA33D8" w:rsidRDefault="00CE174A" w:rsidP="00FA33D8">
            <w:pPr>
              <w:pStyle w:val="ConsPlusNormal"/>
              <w:jc w:val="both"/>
              <w:rPr>
                <w:rFonts w:ascii="Times New Roman" w:hAnsi="Times New Roman" w:cs="Times New Roman"/>
                <w:sz w:val="24"/>
                <w:szCs w:val="24"/>
              </w:rPr>
            </w:pPr>
          </w:p>
          <w:p w14:paraId="012BA4D8"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проектировать, производить настройку и сборку систем автоматизации; </w:t>
            </w:r>
          </w:p>
          <w:p w14:paraId="025F916B" w14:textId="77777777" w:rsidR="00CE174A" w:rsidRPr="00FA33D8" w:rsidRDefault="00CE174A" w:rsidP="00FA33D8">
            <w:pPr>
              <w:pStyle w:val="ConsPlusNormal"/>
              <w:jc w:val="both"/>
              <w:rPr>
                <w:rFonts w:ascii="Times New Roman" w:hAnsi="Times New Roman" w:cs="Times New Roman"/>
                <w:sz w:val="24"/>
                <w:szCs w:val="24"/>
              </w:rPr>
            </w:pPr>
          </w:p>
          <w:p w14:paraId="275A6A06" w14:textId="77777777" w:rsidR="00CE174A" w:rsidRPr="00FA33D8" w:rsidRDefault="00CE174A" w:rsidP="00FA33D8">
            <w:pPr>
              <w:spacing w:after="0" w:line="240" w:lineRule="auto"/>
              <w:rPr>
                <w:rFonts w:ascii="Times New Roman" w:hAnsi="Times New Roman" w:cs="Times New Roman"/>
                <w:b/>
                <w:bCs/>
                <w:sz w:val="24"/>
                <w:szCs w:val="24"/>
              </w:rPr>
            </w:pPr>
          </w:p>
        </w:tc>
        <w:tc>
          <w:tcPr>
            <w:tcW w:w="1507" w:type="pct"/>
            <w:vMerge w:val="restart"/>
          </w:tcPr>
          <w:p w14:paraId="52A23757" w14:textId="2B164287" w:rsidR="00CE174A" w:rsidRPr="00FA33D8" w:rsidRDefault="00B54BA3"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знание </w:t>
            </w:r>
            <w:r w:rsidR="00CE174A" w:rsidRPr="00FA33D8">
              <w:rPr>
                <w:rFonts w:ascii="Times New Roman" w:hAnsi="Times New Roman" w:cs="Times New Roman"/>
                <w:sz w:val="24"/>
                <w:szCs w:val="24"/>
              </w:rPr>
              <w:t>специальн</w:t>
            </w:r>
            <w:r w:rsidRPr="00FA33D8">
              <w:rPr>
                <w:rFonts w:ascii="Times New Roman" w:hAnsi="Times New Roman" w:cs="Times New Roman"/>
                <w:sz w:val="24"/>
                <w:szCs w:val="24"/>
              </w:rPr>
              <w:t>ой</w:t>
            </w:r>
            <w:r w:rsidR="00CE174A" w:rsidRPr="00FA33D8">
              <w:rPr>
                <w:rFonts w:ascii="Times New Roman" w:hAnsi="Times New Roman" w:cs="Times New Roman"/>
                <w:sz w:val="24"/>
                <w:szCs w:val="24"/>
              </w:rPr>
              <w:t xml:space="preserve"> литератур</w:t>
            </w:r>
            <w:r w:rsidRPr="00FA33D8">
              <w:rPr>
                <w:rFonts w:ascii="Times New Roman" w:hAnsi="Times New Roman" w:cs="Times New Roman"/>
                <w:sz w:val="24"/>
                <w:szCs w:val="24"/>
              </w:rPr>
              <w:t>ы</w:t>
            </w:r>
            <w:r w:rsidR="00CE174A" w:rsidRPr="00FA33D8">
              <w:rPr>
                <w:rFonts w:ascii="Times New Roman" w:hAnsi="Times New Roman" w:cs="Times New Roman"/>
                <w:sz w:val="24"/>
                <w:szCs w:val="24"/>
              </w:rPr>
              <w:t>, и современны</w:t>
            </w:r>
            <w:r w:rsidRPr="00FA33D8">
              <w:rPr>
                <w:rFonts w:ascii="Times New Roman" w:hAnsi="Times New Roman" w:cs="Times New Roman"/>
                <w:sz w:val="24"/>
                <w:szCs w:val="24"/>
              </w:rPr>
              <w:t>х</w:t>
            </w:r>
            <w:r w:rsidR="00CE174A" w:rsidRPr="00FA33D8">
              <w:rPr>
                <w:rFonts w:ascii="Times New Roman" w:hAnsi="Times New Roman" w:cs="Times New Roman"/>
                <w:sz w:val="24"/>
                <w:szCs w:val="24"/>
              </w:rPr>
              <w:t xml:space="preserve"> научны</w:t>
            </w:r>
            <w:r w:rsidRPr="00FA33D8">
              <w:rPr>
                <w:rFonts w:ascii="Times New Roman" w:hAnsi="Times New Roman" w:cs="Times New Roman"/>
                <w:sz w:val="24"/>
                <w:szCs w:val="24"/>
              </w:rPr>
              <w:t>х</w:t>
            </w:r>
            <w:r w:rsidR="00CE174A" w:rsidRPr="00FA33D8">
              <w:rPr>
                <w:rFonts w:ascii="Times New Roman" w:hAnsi="Times New Roman" w:cs="Times New Roman"/>
                <w:sz w:val="24"/>
                <w:szCs w:val="24"/>
              </w:rPr>
              <w:t xml:space="preserve"> разработ</w:t>
            </w:r>
            <w:r w:rsidRPr="00FA33D8">
              <w:rPr>
                <w:rFonts w:ascii="Times New Roman" w:hAnsi="Times New Roman" w:cs="Times New Roman"/>
                <w:sz w:val="24"/>
                <w:szCs w:val="24"/>
              </w:rPr>
              <w:t>ок</w:t>
            </w:r>
            <w:r w:rsidR="00CE174A" w:rsidRPr="00FA33D8">
              <w:rPr>
                <w:rFonts w:ascii="Times New Roman" w:hAnsi="Times New Roman" w:cs="Times New Roman"/>
                <w:sz w:val="24"/>
                <w:szCs w:val="24"/>
              </w:rPr>
              <w:t xml:space="preserve"> в области будущей профессиональной деятельности</w:t>
            </w:r>
          </w:p>
          <w:p w14:paraId="3431D6E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770EAA1E"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анализирует рабочую ситуацию в соответствии с заданными критериями, указывая на соответствие (несоответствие) эталонной ситуации; делает выводы и принимает решения в условиях неопределенности; решает профессиональные задачи в</w:t>
            </w:r>
          </w:p>
          <w:p w14:paraId="08A13C4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соответствии с поставленной целью</w:t>
            </w:r>
          </w:p>
          <w:p w14:paraId="2C935C78"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2C4F4328"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77D02E0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0882638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0D306F6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162FBCC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406B0F9D"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6642DFA3"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shd w:val="clear" w:color="auto" w:fill="FFFFFF"/>
              </w:rPr>
              <w:t xml:space="preserve">планирует информационный поиск; владеет способами систематизации информации, </w:t>
            </w:r>
            <w:r w:rsidRPr="00FA33D8">
              <w:rPr>
                <w:rFonts w:ascii="Times New Roman" w:hAnsi="Times New Roman" w:cs="Times New Roman"/>
                <w:sz w:val="24"/>
                <w:szCs w:val="24"/>
              </w:rPr>
              <w:t>интерпретирует полученную информацию в контексте своей деятельности</w:t>
            </w:r>
          </w:p>
          <w:p w14:paraId="2E8A55BE"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0C083896"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326F8ED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7CC67D8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65C9A3B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03999173"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356D9B9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осуществляет</w:t>
            </w:r>
          </w:p>
          <w:p w14:paraId="48F65C73"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обмен информации с использованием современного оборудования и программного обеспечения, в том числе на основе сетевого взаимодействия;</w:t>
            </w:r>
          </w:p>
          <w:p w14:paraId="2E457FE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моделирует профессиональную деятельность с помощью прикладных</w:t>
            </w:r>
          </w:p>
          <w:p w14:paraId="3B483F0C"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программных продуктов в соответствии с заданной ситуацией.</w:t>
            </w:r>
          </w:p>
          <w:p w14:paraId="5DA77471"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7C2AFF0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умеет использовать нормативно-правовую документацию в профессиональной деятельности</w:t>
            </w:r>
          </w:p>
          <w:p w14:paraId="18865935"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7518F96D"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умеет использовать в профессиональной деятельности профессиональную терминологию</w:t>
            </w:r>
          </w:p>
          <w:p w14:paraId="5A25CD1F"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773B0822"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самостоятельно организует собственные приемы обучения, в том числе в рамках исследовательской деятельности; дает</w:t>
            </w:r>
          </w:p>
          <w:p w14:paraId="2EB3F371"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оценку собственного продвижения, личностного развития</w:t>
            </w:r>
          </w:p>
          <w:p w14:paraId="488F0FE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33616F8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проводит объективный анализ и указывает субъективное значение</w:t>
            </w:r>
          </w:p>
          <w:p w14:paraId="3BFF5AE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результатов деятельности</w:t>
            </w:r>
          </w:p>
          <w:p w14:paraId="4E4EAB0D"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3B0503D7"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умеет грамотно оформлять документацию в рамках своей профессиональной деятельности</w:t>
            </w:r>
          </w:p>
          <w:p w14:paraId="4A711B15" w14:textId="77777777" w:rsidR="00CE174A" w:rsidRPr="00FA33D8" w:rsidRDefault="00CE174A" w:rsidP="00FA33D8">
            <w:pPr>
              <w:spacing w:after="0" w:line="240" w:lineRule="auto"/>
              <w:jc w:val="center"/>
              <w:rPr>
                <w:rFonts w:ascii="Times New Roman" w:hAnsi="Times New Roman" w:cs="Times New Roman"/>
                <w:b/>
                <w:bCs/>
                <w:sz w:val="24"/>
                <w:szCs w:val="24"/>
              </w:rPr>
            </w:pPr>
          </w:p>
          <w:p w14:paraId="7028D582" w14:textId="77777777" w:rsidR="00CE174A" w:rsidRPr="00FA33D8" w:rsidRDefault="00CE174A" w:rsidP="00FA33D8">
            <w:pPr>
              <w:spacing w:after="0" w:line="240" w:lineRule="auto"/>
              <w:jc w:val="center"/>
              <w:rPr>
                <w:rFonts w:ascii="Times New Roman" w:hAnsi="Times New Roman" w:cs="Times New Roman"/>
                <w:b/>
                <w:bCs/>
                <w:sz w:val="24"/>
                <w:szCs w:val="24"/>
              </w:rPr>
            </w:pPr>
          </w:p>
          <w:p w14:paraId="6993D71B" w14:textId="77777777" w:rsidR="00CE174A" w:rsidRPr="00FA33D8" w:rsidRDefault="00CE174A" w:rsidP="00FA33D8">
            <w:pPr>
              <w:spacing w:after="0" w:line="240" w:lineRule="auto"/>
              <w:jc w:val="both"/>
              <w:rPr>
                <w:rFonts w:ascii="Times New Roman" w:hAnsi="Times New Roman" w:cs="Times New Roman"/>
                <w:bCs/>
                <w:sz w:val="24"/>
                <w:szCs w:val="24"/>
              </w:rPr>
            </w:pPr>
          </w:p>
          <w:p w14:paraId="67B022D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6B347700"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56C63B5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0DDFCB62"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5D8A205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17080DE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2B0A8F18"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4F20515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25DCD38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23AC2EAD"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умеет выделить основные правила экологической безопасности, связанные с его профессиональной деятельностью; а также умеет выделить основные направления ресурсосбережения</w:t>
            </w:r>
          </w:p>
          <w:p w14:paraId="1F8758A6" w14:textId="77777777" w:rsidR="00CE174A" w:rsidRPr="00FA33D8" w:rsidRDefault="00CE174A" w:rsidP="00FA33D8">
            <w:pPr>
              <w:spacing w:after="0" w:line="240" w:lineRule="auto"/>
              <w:jc w:val="both"/>
              <w:rPr>
                <w:rFonts w:ascii="Times New Roman" w:hAnsi="Times New Roman" w:cs="Times New Roman"/>
                <w:bCs/>
                <w:sz w:val="24"/>
                <w:szCs w:val="24"/>
              </w:rPr>
            </w:pPr>
          </w:p>
          <w:p w14:paraId="26609BD1" w14:textId="77777777" w:rsidR="00CE174A" w:rsidRPr="00FA33D8" w:rsidRDefault="00CE174A" w:rsidP="00FA33D8">
            <w:pPr>
              <w:spacing w:after="0" w:line="240" w:lineRule="auto"/>
              <w:jc w:val="both"/>
              <w:rPr>
                <w:rFonts w:ascii="Times New Roman" w:hAnsi="Times New Roman" w:cs="Times New Roman"/>
                <w:bCs/>
                <w:sz w:val="24"/>
                <w:szCs w:val="24"/>
              </w:rPr>
            </w:pPr>
          </w:p>
          <w:p w14:paraId="63466DA7"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умеет рационально распределить свое рабочее время, учитывая особенности своего здоровья применяет различные приемы и методы профилактики перенапряжения на рабочем месте</w:t>
            </w:r>
          </w:p>
          <w:p w14:paraId="1FE97982" w14:textId="77777777" w:rsidR="00CE174A" w:rsidRPr="00FA33D8" w:rsidRDefault="00CE174A" w:rsidP="00FA33D8">
            <w:pPr>
              <w:spacing w:after="0" w:line="240" w:lineRule="auto"/>
              <w:jc w:val="both"/>
              <w:rPr>
                <w:rFonts w:ascii="Times New Roman" w:hAnsi="Times New Roman" w:cs="Times New Roman"/>
                <w:bCs/>
                <w:sz w:val="24"/>
                <w:szCs w:val="24"/>
              </w:rPr>
            </w:pPr>
          </w:p>
          <w:p w14:paraId="5AE741E6" w14:textId="77777777" w:rsidR="00CE174A" w:rsidRPr="00FA33D8" w:rsidRDefault="00CE174A" w:rsidP="00FA33D8">
            <w:pPr>
              <w:spacing w:after="0" w:line="240" w:lineRule="auto"/>
              <w:jc w:val="both"/>
              <w:rPr>
                <w:rFonts w:ascii="Times New Roman" w:hAnsi="Times New Roman" w:cs="Times New Roman"/>
                <w:bCs/>
                <w:sz w:val="24"/>
                <w:szCs w:val="24"/>
              </w:rPr>
            </w:pPr>
          </w:p>
          <w:p w14:paraId="74D7EDF1" w14:textId="77777777" w:rsidR="00CE174A" w:rsidRPr="00FA33D8" w:rsidRDefault="00CE174A" w:rsidP="00FA33D8">
            <w:pPr>
              <w:spacing w:after="0" w:line="240" w:lineRule="auto"/>
              <w:jc w:val="both"/>
              <w:rPr>
                <w:rFonts w:ascii="Times New Roman" w:hAnsi="Times New Roman" w:cs="Times New Roman"/>
                <w:bCs/>
                <w:sz w:val="24"/>
                <w:szCs w:val="24"/>
              </w:rPr>
            </w:pPr>
          </w:p>
          <w:p w14:paraId="1AD02B24"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анализирует и информацию, полученную из профессиональной документации, умеет выделить главное и объяснить свой выбор </w:t>
            </w:r>
          </w:p>
          <w:p w14:paraId="3F13CFD5"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умеет по назначению и безопасно использовать средства механизации и автоматизации технологических процессов;</w:t>
            </w:r>
          </w:p>
          <w:p w14:paraId="7618EA5A" w14:textId="77777777" w:rsidR="00CE174A" w:rsidRPr="00FA33D8" w:rsidRDefault="00CE174A" w:rsidP="00FA33D8">
            <w:pPr>
              <w:spacing w:after="0" w:line="240" w:lineRule="auto"/>
              <w:rPr>
                <w:rFonts w:ascii="Times New Roman" w:hAnsi="Times New Roman" w:cs="Times New Roman"/>
                <w:bCs/>
                <w:sz w:val="24"/>
                <w:szCs w:val="24"/>
              </w:rPr>
            </w:pPr>
          </w:p>
          <w:p w14:paraId="34E385F1"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bCs/>
                <w:sz w:val="24"/>
                <w:szCs w:val="24"/>
              </w:rPr>
              <w:t>умеет определять основные этапа проектирования, а также правильно выполняет сборку системы автоматизации.</w:t>
            </w:r>
          </w:p>
        </w:tc>
        <w:tc>
          <w:tcPr>
            <w:tcW w:w="1743" w:type="pct"/>
            <w:tcBorders>
              <w:bottom w:val="nil"/>
            </w:tcBorders>
          </w:tcPr>
          <w:p w14:paraId="17964326"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7A9ABF0D" w14:textId="77777777" w:rsidR="00CE174A" w:rsidRPr="00FA33D8" w:rsidRDefault="00CE174A" w:rsidP="00FA33D8">
            <w:pPr>
              <w:spacing w:after="0" w:line="240" w:lineRule="auto"/>
              <w:jc w:val="both"/>
              <w:rPr>
                <w:rFonts w:ascii="Times New Roman" w:hAnsi="Times New Roman" w:cs="Times New Roman"/>
                <w:bCs/>
                <w:sz w:val="24"/>
                <w:szCs w:val="24"/>
              </w:rPr>
            </w:pPr>
          </w:p>
          <w:p w14:paraId="1DA0430C" w14:textId="77777777" w:rsidR="00CE174A" w:rsidRPr="00FA33D8" w:rsidRDefault="00CE174A" w:rsidP="00FA33D8">
            <w:pPr>
              <w:spacing w:after="0" w:line="240" w:lineRule="auto"/>
              <w:jc w:val="both"/>
              <w:rPr>
                <w:rFonts w:ascii="Times New Roman" w:hAnsi="Times New Roman" w:cs="Times New Roman"/>
                <w:bCs/>
                <w:sz w:val="24"/>
                <w:szCs w:val="24"/>
              </w:rPr>
            </w:pPr>
          </w:p>
          <w:p w14:paraId="2838D770" w14:textId="77777777" w:rsidR="00CE174A" w:rsidRPr="00FA33D8" w:rsidRDefault="00CE174A" w:rsidP="00FA33D8">
            <w:pPr>
              <w:spacing w:after="0" w:line="240" w:lineRule="auto"/>
              <w:jc w:val="both"/>
              <w:rPr>
                <w:rFonts w:ascii="Times New Roman" w:hAnsi="Times New Roman" w:cs="Times New Roman"/>
                <w:bCs/>
                <w:sz w:val="24"/>
                <w:szCs w:val="24"/>
              </w:rPr>
            </w:pPr>
          </w:p>
          <w:p w14:paraId="27ADA062" w14:textId="77777777" w:rsidR="00CE174A" w:rsidRPr="00FA33D8" w:rsidRDefault="00CE174A" w:rsidP="00FA33D8">
            <w:pPr>
              <w:spacing w:after="0" w:line="240" w:lineRule="auto"/>
              <w:jc w:val="both"/>
              <w:rPr>
                <w:rFonts w:ascii="Times New Roman" w:hAnsi="Times New Roman" w:cs="Times New Roman"/>
                <w:bCs/>
                <w:sz w:val="24"/>
                <w:szCs w:val="24"/>
              </w:rPr>
            </w:pPr>
          </w:p>
          <w:p w14:paraId="4AEE8806" w14:textId="77777777" w:rsidR="00CE174A" w:rsidRPr="00FA33D8" w:rsidRDefault="00CE174A" w:rsidP="00FA33D8">
            <w:pPr>
              <w:spacing w:after="0" w:line="240" w:lineRule="auto"/>
              <w:jc w:val="both"/>
              <w:rPr>
                <w:rFonts w:ascii="Times New Roman" w:hAnsi="Times New Roman" w:cs="Times New Roman"/>
                <w:bCs/>
                <w:sz w:val="24"/>
                <w:szCs w:val="24"/>
              </w:rPr>
            </w:pPr>
          </w:p>
          <w:p w14:paraId="3BE51F67" w14:textId="77777777" w:rsidR="00CE174A" w:rsidRPr="00FA33D8" w:rsidRDefault="00CE174A" w:rsidP="00FA33D8">
            <w:pPr>
              <w:spacing w:after="0" w:line="240" w:lineRule="auto"/>
              <w:jc w:val="both"/>
              <w:rPr>
                <w:rFonts w:ascii="Times New Roman" w:hAnsi="Times New Roman" w:cs="Times New Roman"/>
                <w:bCs/>
                <w:sz w:val="24"/>
                <w:szCs w:val="24"/>
              </w:rPr>
            </w:pPr>
          </w:p>
          <w:p w14:paraId="5FF2885C" w14:textId="77777777" w:rsidR="00CE174A" w:rsidRPr="00FA33D8" w:rsidRDefault="00CE174A" w:rsidP="00FA33D8">
            <w:pPr>
              <w:spacing w:after="0" w:line="240" w:lineRule="auto"/>
              <w:jc w:val="both"/>
              <w:rPr>
                <w:rFonts w:ascii="Times New Roman" w:hAnsi="Times New Roman" w:cs="Times New Roman"/>
                <w:bCs/>
                <w:sz w:val="24"/>
                <w:szCs w:val="24"/>
              </w:rPr>
            </w:pPr>
          </w:p>
          <w:p w14:paraId="7666185F"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45C1E461" w14:textId="77777777" w:rsidR="00CE174A" w:rsidRPr="00FA33D8" w:rsidRDefault="00CE174A" w:rsidP="00FA33D8">
            <w:pPr>
              <w:spacing w:after="0" w:line="240" w:lineRule="auto"/>
              <w:jc w:val="both"/>
              <w:rPr>
                <w:rFonts w:ascii="Times New Roman" w:hAnsi="Times New Roman" w:cs="Times New Roman"/>
                <w:bCs/>
                <w:sz w:val="24"/>
                <w:szCs w:val="24"/>
              </w:rPr>
            </w:pPr>
          </w:p>
          <w:p w14:paraId="3A633E6C" w14:textId="77777777" w:rsidR="00CE174A" w:rsidRPr="00FA33D8" w:rsidRDefault="00CE174A" w:rsidP="00FA33D8">
            <w:pPr>
              <w:spacing w:after="0" w:line="240" w:lineRule="auto"/>
              <w:jc w:val="both"/>
              <w:rPr>
                <w:rFonts w:ascii="Times New Roman" w:hAnsi="Times New Roman" w:cs="Times New Roman"/>
                <w:bCs/>
                <w:sz w:val="24"/>
                <w:szCs w:val="24"/>
              </w:rPr>
            </w:pPr>
          </w:p>
          <w:p w14:paraId="0C5E7F44" w14:textId="77777777" w:rsidR="00CE174A" w:rsidRPr="00FA33D8" w:rsidRDefault="00CE174A" w:rsidP="00FA33D8">
            <w:pPr>
              <w:spacing w:after="0" w:line="240" w:lineRule="auto"/>
              <w:jc w:val="both"/>
              <w:rPr>
                <w:rFonts w:ascii="Times New Roman" w:hAnsi="Times New Roman" w:cs="Times New Roman"/>
                <w:bCs/>
                <w:sz w:val="24"/>
                <w:szCs w:val="24"/>
              </w:rPr>
            </w:pPr>
          </w:p>
          <w:p w14:paraId="204518DD" w14:textId="77777777" w:rsidR="00CE174A" w:rsidRPr="00FA33D8" w:rsidRDefault="00CE174A" w:rsidP="00FA33D8">
            <w:pPr>
              <w:spacing w:after="0" w:line="240" w:lineRule="auto"/>
              <w:jc w:val="both"/>
              <w:rPr>
                <w:rFonts w:ascii="Times New Roman" w:hAnsi="Times New Roman" w:cs="Times New Roman"/>
                <w:bCs/>
                <w:sz w:val="24"/>
                <w:szCs w:val="24"/>
              </w:rPr>
            </w:pPr>
          </w:p>
          <w:p w14:paraId="15D7A2DD" w14:textId="77777777" w:rsidR="00CE174A" w:rsidRPr="00FA33D8" w:rsidRDefault="00CE174A" w:rsidP="00FA33D8">
            <w:pPr>
              <w:spacing w:after="0" w:line="240" w:lineRule="auto"/>
              <w:jc w:val="both"/>
              <w:rPr>
                <w:rFonts w:ascii="Times New Roman" w:hAnsi="Times New Roman" w:cs="Times New Roman"/>
                <w:bCs/>
                <w:sz w:val="24"/>
                <w:szCs w:val="24"/>
              </w:rPr>
            </w:pPr>
          </w:p>
          <w:p w14:paraId="0C8FC431" w14:textId="77777777" w:rsidR="00CE174A" w:rsidRPr="00FA33D8" w:rsidRDefault="00CE174A" w:rsidP="00FA33D8">
            <w:pPr>
              <w:spacing w:after="0" w:line="240" w:lineRule="auto"/>
              <w:jc w:val="both"/>
              <w:rPr>
                <w:rFonts w:ascii="Times New Roman" w:hAnsi="Times New Roman" w:cs="Times New Roman"/>
                <w:bCs/>
                <w:sz w:val="24"/>
                <w:szCs w:val="24"/>
              </w:rPr>
            </w:pPr>
          </w:p>
          <w:p w14:paraId="02663F5B" w14:textId="77777777" w:rsidR="00CE174A" w:rsidRPr="00FA33D8" w:rsidRDefault="00CE174A" w:rsidP="00FA33D8">
            <w:pPr>
              <w:spacing w:after="0" w:line="240" w:lineRule="auto"/>
              <w:jc w:val="both"/>
              <w:rPr>
                <w:rFonts w:ascii="Times New Roman" w:hAnsi="Times New Roman" w:cs="Times New Roman"/>
                <w:bCs/>
                <w:sz w:val="24"/>
                <w:szCs w:val="24"/>
              </w:rPr>
            </w:pPr>
          </w:p>
          <w:p w14:paraId="27993856" w14:textId="77777777" w:rsidR="00CE174A" w:rsidRPr="00FA33D8" w:rsidRDefault="00CE174A" w:rsidP="00FA33D8">
            <w:pPr>
              <w:spacing w:after="0" w:line="240" w:lineRule="auto"/>
              <w:jc w:val="both"/>
              <w:rPr>
                <w:rFonts w:ascii="Times New Roman" w:hAnsi="Times New Roman" w:cs="Times New Roman"/>
                <w:bCs/>
                <w:sz w:val="24"/>
                <w:szCs w:val="24"/>
              </w:rPr>
            </w:pPr>
          </w:p>
          <w:p w14:paraId="3C131083" w14:textId="77777777" w:rsidR="00CE174A" w:rsidRPr="00FA33D8" w:rsidRDefault="00CE174A" w:rsidP="00FA33D8">
            <w:pPr>
              <w:spacing w:after="0" w:line="240" w:lineRule="auto"/>
              <w:jc w:val="both"/>
              <w:rPr>
                <w:rFonts w:ascii="Times New Roman" w:hAnsi="Times New Roman" w:cs="Times New Roman"/>
                <w:bCs/>
                <w:sz w:val="24"/>
                <w:szCs w:val="24"/>
              </w:rPr>
            </w:pPr>
          </w:p>
          <w:p w14:paraId="426D5731" w14:textId="77777777" w:rsidR="00CE174A" w:rsidRPr="00FA33D8" w:rsidRDefault="00CE174A" w:rsidP="00FA33D8">
            <w:pPr>
              <w:spacing w:after="0" w:line="240" w:lineRule="auto"/>
              <w:jc w:val="both"/>
              <w:rPr>
                <w:rFonts w:ascii="Times New Roman" w:hAnsi="Times New Roman" w:cs="Times New Roman"/>
                <w:bCs/>
                <w:sz w:val="24"/>
                <w:szCs w:val="24"/>
              </w:rPr>
            </w:pPr>
          </w:p>
          <w:p w14:paraId="77B6D853" w14:textId="77777777" w:rsidR="00CE174A" w:rsidRPr="00FA33D8" w:rsidRDefault="00CE174A" w:rsidP="00FA33D8">
            <w:pPr>
              <w:spacing w:after="0" w:line="240" w:lineRule="auto"/>
              <w:jc w:val="both"/>
              <w:rPr>
                <w:rFonts w:ascii="Times New Roman" w:hAnsi="Times New Roman" w:cs="Times New Roman"/>
                <w:bCs/>
                <w:sz w:val="24"/>
                <w:szCs w:val="24"/>
              </w:rPr>
            </w:pPr>
          </w:p>
          <w:p w14:paraId="3C95ED13" w14:textId="77777777" w:rsidR="00CE174A" w:rsidRPr="00FA33D8" w:rsidRDefault="00CE174A" w:rsidP="00FA33D8">
            <w:pPr>
              <w:spacing w:after="0" w:line="240" w:lineRule="auto"/>
              <w:jc w:val="both"/>
              <w:rPr>
                <w:rFonts w:ascii="Times New Roman" w:hAnsi="Times New Roman" w:cs="Times New Roman"/>
                <w:bCs/>
                <w:sz w:val="24"/>
                <w:szCs w:val="24"/>
              </w:rPr>
            </w:pPr>
          </w:p>
          <w:p w14:paraId="5EB4D495" w14:textId="77777777" w:rsidR="00CE174A" w:rsidRPr="00FA33D8" w:rsidRDefault="00CE174A" w:rsidP="00FA33D8">
            <w:pPr>
              <w:spacing w:after="0" w:line="240" w:lineRule="auto"/>
              <w:jc w:val="both"/>
              <w:rPr>
                <w:rFonts w:ascii="Times New Roman" w:hAnsi="Times New Roman" w:cs="Times New Roman"/>
                <w:bCs/>
                <w:sz w:val="24"/>
                <w:szCs w:val="24"/>
              </w:rPr>
            </w:pPr>
          </w:p>
          <w:p w14:paraId="5A4C3A6F" w14:textId="77777777" w:rsidR="00CE174A" w:rsidRPr="00FA33D8" w:rsidRDefault="00CE174A" w:rsidP="00FA33D8">
            <w:pPr>
              <w:spacing w:after="0" w:line="240" w:lineRule="auto"/>
              <w:jc w:val="both"/>
              <w:rPr>
                <w:rFonts w:ascii="Times New Roman" w:hAnsi="Times New Roman" w:cs="Times New Roman"/>
                <w:bCs/>
                <w:sz w:val="24"/>
                <w:szCs w:val="24"/>
              </w:rPr>
            </w:pPr>
          </w:p>
          <w:p w14:paraId="396A9A27" w14:textId="77777777" w:rsidR="00CE174A" w:rsidRPr="00FA33D8" w:rsidRDefault="00CE174A" w:rsidP="00FA33D8">
            <w:pPr>
              <w:spacing w:after="0" w:line="240" w:lineRule="auto"/>
              <w:jc w:val="both"/>
              <w:rPr>
                <w:rFonts w:ascii="Times New Roman" w:hAnsi="Times New Roman" w:cs="Times New Roman"/>
                <w:bCs/>
                <w:sz w:val="24"/>
                <w:szCs w:val="24"/>
              </w:rPr>
            </w:pPr>
          </w:p>
          <w:p w14:paraId="49A89E3D" w14:textId="77777777" w:rsidR="00CE174A" w:rsidRPr="00FA33D8" w:rsidRDefault="00CE174A" w:rsidP="00FA33D8">
            <w:pPr>
              <w:spacing w:after="0" w:line="240" w:lineRule="auto"/>
              <w:jc w:val="both"/>
              <w:rPr>
                <w:rFonts w:ascii="Times New Roman" w:hAnsi="Times New Roman" w:cs="Times New Roman"/>
                <w:bCs/>
                <w:sz w:val="24"/>
                <w:szCs w:val="24"/>
              </w:rPr>
            </w:pPr>
          </w:p>
          <w:p w14:paraId="64CB5C5B" w14:textId="77777777" w:rsidR="00CE174A" w:rsidRPr="00FA33D8" w:rsidRDefault="00CE174A" w:rsidP="00FA33D8">
            <w:pPr>
              <w:spacing w:after="0" w:line="240" w:lineRule="auto"/>
              <w:jc w:val="both"/>
              <w:rPr>
                <w:rFonts w:ascii="Times New Roman" w:hAnsi="Times New Roman" w:cs="Times New Roman"/>
                <w:bCs/>
                <w:sz w:val="24"/>
                <w:szCs w:val="24"/>
              </w:rPr>
            </w:pPr>
          </w:p>
          <w:p w14:paraId="68A2F2DC"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4E4BE007" w14:textId="77777777" w:rsidR="00CE174A" w:rsidRPr="00FA33D8" w:rsidRDefault="00CE174A" w:rsidP="00FA33D8">
            <w:pPr>
              <w:spacing w:after="0" w:line="240" w:lineRule="auto"/>
              <w:jc w:val="both"/>
              <w:rPr>
                <w:rFonts w:ascii="Times New Roman" w:hAnsi="Times New Roman" w:cs="Times New Roman"/>
                <w:bCs/>
                <w:sz w:val="24"/>
                <w:szCs w:val="24"/>
              </w:rPr>
            </w:pPr>
          </w:p>
          <w:p w14:paraId="4FDE3AEB" w14:textId="77777777" w:rsidR="00CE174A" w:rsidRPr="00FA33D8" w:rsidRDefault="00CE174A" w:rsidP="00FA33D8">
            <w:pPr>
              <w:spacing w:after="0" w:line="240" w:lineRule="auto"/>
              <w:jc w:val="both"/>
              <w:rPr>
                <w:rFonts w:ascii="Times New Roman" w:hAnsi="Times New Roman" w:cs="Times New Roman"/>
                <w:bCs/>
                <w:sz w:val="24"/>
                <w:szCs w:val="24"/>
              </w:rPr>
            </w:pPr>
          </w:p>
          <w:p w14:paraId="1B872310" w14:textId="77777777" w:rsidR="00CE174A" w:rsidRPr="00FA33D8" w:rsidRDefault="00CE174A" w:rsidP="00FA33D8">
            <w:pPr>
              <w:spacing w:after="0" w:line="240" w:lineRule="auto"/>
              <w:jc w:val="both"/>
              <w:rPr>
                <w:rFonts w:ascii="Times New Roman" w:hAnsi="Times New Roman" w:cs="Times New Roman"/>
                <w:bCs/>
                <w:sz w:val="24"/>
                <w:szCs w:val="24"/>
              </w:rPr>
            </w:pPr>
          </w:p>
          <w:p w14:paraId="2A58E08D" w14:textId="77777777" w:rsidR="00CE174A" w:rsidRPr="00FA33D8" w:rsidRDefault="00CE174A" w:rsidP="00FA33D8">
            <w:pPr>
              <w:spacing w:after="0" w:line="240" w:lineRule="auto"/>
              <w:jc w:val="both"/>
              <w:rPr>
                <w:rFonts w:ascii="Times New Roman" w:hAnsi="Times New Roman" w:cs="Times New Roman"/>
                <w:bCs/>
                <w:sz w:val="24"/>
                <w:szCs w:val="24"/>
              </w:rPr>
            </w:pPr>
          </w:p>
          <w:p w14:paraId="2EAB3C7E" w14:textId="77777777" w:rsidR="00CE174A" w:rsidRPr="00FA33D8" w:rsidRDefault="00CE174A" w:rsidP="00FA33D8">
            <w:pPr>
              <w:spacing w:after="0" w:line="240" w:lineRule="auto"/>
              <w:jc w:val="both"/>
              <w:rPr>
                <w:rFonts w:ascii="Times New Roman" w:hAnsi="Times New Roman" w:cs="Times New Roman"/>
                <w:bCs/>
                <w:sz w:val="24"/>
                <w:szCs w:val="24"/>
              </w:rPr>
            </w:pPr>
          </w:p>
          <w:p w14:paraId="7A3C7B3F" w14:textId="77777777" w:rsidR="00CE174A" w:rsidRPr="00FA33D8" w:rsidRDefault="00CE174A" w:rsidP="00FA33D8">
            <w:pPr>
              <w:spacing w:after="0" w:line="240" w:lineRule="auto"/>
              <w:jc w:val="both"/>
              <w:rPr>
                <w:rFonts w:ascii="Times New Roman" w:hAnsi="Times New Roman" w:cs="Times New Roman"/>
                <w:bCs/>
                <w:sz w:val="24"/>
                <w:szCs w:val="24"/>
              </w:rPr>
            </w:pPr>
          </w:p>
          <w:p w14:paraId="7D51190B" w14:textId="77777777" w:rsidR="00CE174A" w:rsidRPr="00FA33D8" w:rsidRDefault="00CE174A" w:rsidP="00FA33D8">
            <w:pPr>
              <w:spacing w:after="0" w:line="240" w:lineRule="auto"/>
              <w:jc w:val="both"/>
              <w:rPr>
                <w:rFonts w:ascii="Times New Roman" w:hAnsi="Times New Roman" w:cs="Times New Roman"/>
                <w:bCs/>
                <w:sz w:val="24"/>
                <w:szCs w:val="24"/>
              </w:rPr>
            </w:pPr>
          </w:p>
          <w:p w14:paraId="2B3AB043" w14:textId="77777777" w:rsidR="00CE174A" w:rsidRPr="00FA33D8" w:rsidRDefault="00CE174A" w:rsidP="00FA33D8">
            <w:pPr>
              <w:spacing w:after="0" w:line="240" w:lineRule="auto"/>
              <w:jc w:val="both"/>
              <w:rPr>
                <w:rFonts w:ascii="Times New Roman" w:hAnsi="Times New Roman" w:cs="Times New Roman"/>
                <w:bCs/>
                <w:sz w:val="24"/>
                <w:szCs w:val="24"/>
              </w:rPr>
            </w:pPr>
          </w:p>
          <w:p w14:paraId="0588B829" w14:textId="77777777" w:rsidR="00CE174A" w:rsidRPr="00FA33D8" w:rsidRDefault="00CE174A" w:rsidP="00FA33D8">
            <w:pPr>
              <w:spacing w:after="0" w:line="240" w:lineRule="auto"/>
              <w:jc w:val="both"/>
              <w:rPr>
                <w:rFonts w:ascii="Times New Roman" w:hAnsi="Times New Roman" w:cs="Times New Roman"/>
                <w:bCs/>
                <w:sz w:val="24"/>
                <w:szCs w:val="24"/>
              </w:rPr>
            </w:pPr>
          </w:p>
          <w:p w14:paraId="690DAAC0" w14:textId="77777777" w:rsidR="00CE174A" w:rsidRPr="00FA33D8" w:rsidRDefault="00CE174A" w:rsidP="00FA33D8">
            <w:pPr>
              <w:spacing w:after="0" w:line="240" w:lineRule="auto"/>
              <w:jc w:val="both"/>
              <w:rPr>
                <w:rFonts w:ascii="Times New Roman" w:hAnsi="Times New Roman" w:cs="Times New Roman"/>
                <w:bCs/>
                <w:sz w:val="24"/>
                <w:szCs w:val="24"/>
              </w:rPr>
            </w:pPr>
          </w:p>
          <w:p w14:paraId="4C5C67E2" w14:textId="77777777" w:rsidR="00CE174A" w:rsidRPr="00FA33D8" w:rsidRDefault="00CE174A" w:rsidP="00FA33D8">
            <w:pPr>
              <w:spacing w:after="0" w:line="240" w:lineRule="auto"/>
              <w:jc w:val="both"/>
              <w:rPr>
                <w:rFonts w:ascii="Times New Roman" w:hAnsi="Times New Roman" w:cs="Times New Roman"/>
                <w:bCs/>
                <w:sz w:val="24"/>
                <w:szCs w:val="24"/>
              </w:rPr>
            </w:pPr>
          </w:p>
          <w:p w14:paraId="100A24AB"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702D663F" w14:textId="77777777" w:rsidR="00CE174A" w:rsidRPr="00FA33D8" w:rsidRDefault="00CE174A" w:rsidP="00FA33D8">
            <w:pPr>
              <w:spacing w:after="0" w:line="240" w:lineRule="auto"/>
              <w:jc w:val="both"/>
              <w:rPr>
                <w:rFonts w:ascii="Times New Roman" w:hAnsi="Times New Roman" w:cs="Times New Roman"/>
                <w:bCs/>
                <w:sz w:val="24"/>
                <w:szCs w:val="24"/>
              </w:rPr>
            </w:pPr>
          </w:p>
          <w:p w14:paraId="18B86C96" w14:textId="77777777" w:rsidR="00CE174A" w:rsidRPr="00FA33D8" w:rsidRDefault="00CE174A" w:rsidP="00FA33D8">
            <w:pPr>
              <w:spacing w:after="0" w:line="240" w:lineRule="auto"/>
              <w:jc w:val="both"/>
              <w:rPr>
                <w:rFonts w:ascii="Times New Roman" w:hAnsi="Times New Roman" w:cs="Times New Roman"/>
                <w:bCs/>
                <w:sz w:val="24"/>
                <w:szCs w:val="24"/>
              </w:rPr>
            </w:pPr>
          </w:p>
          <w:p w14:paraId="762A66F8" w14:textId="77777777" w:rsidR="00CE174A" w:rsidRPr="00FA33D8" w:rsidRDefault="00CE174A" w:rsidP="00FA33D8">
            <w:pPr>
              <w:spacing w:after="0" w:line="240" w:lineRule="auto"/>
              <w:jc w:val="both"/>
              <w:rPr>
                <w:rFonts w:ascii="Times New Roman" w:hAnsi="Times New Roman" w:cs="Times New Roman"/>
                <w:bCs/>
                <w:sz w:val="24"/>
                <w:szCs w:val="24"/>
              </w:rPr>
            </w:pPr>
          </w:p>
          <w:p w14:paraId="53BD25F0" w14:textId="77777777" w:rsidR="00CE174A" w:rsidRPr="00FA33D8" w:rsidRDefault="00CE174A" w:rsidP="00FA33D8">
            <w:pPr>
              <w:spacing w:after="0" w:line="240" w:lineRule="auto"/>
              <w:jc w:val="both"/>
              <w:rPr>
                <w:rFonts w:ascii="Times New Roman" w:hAnsi="Times New Roman" w:cs="Times New Roman"/>
                <w:bCs/>
                <w:sz w:val="24"/>
                <w:szCs w:val="24"/>
              </w:rPr>
            </w:pPr>
          </w:p>
          <w:p w14:paraId="1A654CF8" w14:textId="77777777" w:rsidR="00CE174A" w:rsidRPr="00FA33D8" w:rsidRDefault="00CE174A" w:rsidP="00FA33D8">
            <w:pPr>
              <w:spacing w:after="0" w:line="240" w:lineRule="auto"/>
              <w:jc w:val="both"/>
              <w:rPr>
                <w:rFonts w:ascii="Times New Roman" w:hAnsi="Times New Roman" w:cs="Times New Roman"/>
                <w:bCs/>
                <w:sz w:val="24"/>
                <w:szCs w:val="24"/>
              </w:rPr>
            </w:pPr>
          </w:p>
          <w:p w14:paraId="3B468555" w14:textId="77777777" w:rsidR="00CE174A" w:rsidRPr="00FA33D8" w:rsidRDefault="00CE174A" w:rsidP="00FA33D8">
            <w:pPr>
              <w:spacing w:after="0" w:line="240" w:lineRule="auto"/>
              <w:jc w:val="both"/>
              <w:rPr>
                <w:rFonts w:ascii="Times New Roman" w:hAnsi="Times New Roman" w:cs="Times New Roman"/>
                <w:bCs/>
                <w:sz w:val="24"/>
                <w:szCs w:val="24"/>
              </w:rPr>
            </w:pPr>
          </w:p>
          <w:p w14:paraId="1B75F369" w14:textId="77777777" w:rsidR="00CE174A" w:rsidRPr="00FA33D8" w:rsidRDefault="00CE174A" w:rsidP="00FA33D8">
            <w:pPr>
              <w:spacing w:after="0" w:line="240" w:lineRule="auto"/>
              <w:jc w:val="both"/>
              <w:rPr>
                <w:rFonts w:ascii="Times New Roman" w:hAnsi="Times New Roman" w:cs="Times New Roman"/>
                <w:bCs/>
                <w:sz w:val="24"/>
                <w:szCs w:val="24"/>
              </w:rPr>
            </w:pPr>
          </w:p>
          <w:p w14:paraId="1707BB58" w14:textId="77777777" w:rsidR="00CE174A" w:rsidRPr="00FA33D8" w:rsidRDefault="00CE174A" w:rsidP="00FA33D8">
            <w:pPr>
              <w:spacing w:after="0" w:line="240" w:lineRule="auto"/>
              <w:jc w:val="both"/>
              <w:rPr>
                <w:rFonts w:ascii="Times New Roman" w:hAnsi="Times New Roman" w:cs="Times New Roman"/>
                <w:bCs/>
                <w:sz w:val="24"/>
                <w:szCs w:val="24"/>
              </w:rPr>
            </w:pPr>
          </w:p>
          <w:p w14:paraId="1EAADB4A" w14:textId="77777777" w:rsidR="00CE174A" w:rsidRPr="00FA33D8" w:rsidRDefault="00CE174A" w:rsidP="00FA33D8">
            <w:pPr>
              <w:spacing w:after="0" w:line="240" w:lineRule="auto"/>
              <w:jc w:val="both"/>
              <w:rPr>
                <w:rFonts w:ascii="Times New Roman" w:hAnsi="Times New Roman" w:cs="Times New Roman"/>
                <w:bCs/>
                <w:sz w:val="24"/>
                <w:szCs w:val="24"/>
              </w:rPr>
            </w:pPr>
          </w:p>
          <w:p w14:paraId="1BAB61D4" w14:textId="77777777" w:rsidR="00CE174A" w:rsidRPr="00FA33D8" w:rsidRDefault="00CE174A" w:rsidP="00FA33D8">
            <w:pPr>
              <w:spacing w:after="0" w:line="240" w:lineRule="auto"/>
              <w:jc w:val="both"/>
              <w:rPr>
                <w:rFonts w:ascii="Times New Roman" w:hAnsi="Times New Roman" w:cs="Times New Roman"/>
                <w:bCs/>
                <w:sz w:val="24"/>
                <w:szCs w:val="24"/>
              </w:rPr>
            </w:pPr>
          </w:p>
          <w:p w14:paraId="18D4C17C" w14:textId="77777777" w:rsidR="00CE174A" w:rsidRPr="00FA33D8" w:rsidRDefault="00CE174A" w:rsidP="00FA33D8">
            <w:pPr>
              <w:spacing w:after="0" w:line="240" w:lineRule="auto"/>
              <w:jc w:val="both"/>
              <w:rPr>
                <w:rFonts w:ascii="Times New Roman" w:hAnsi="Times New Roman" w:cs="Times New Roman"/>
                <w:bCs/>
                <w:sz w:val="24"/>
                <w:szCs w:val="24"/>
              </w:rPr>
            </w:pPr>
          </w:p>
          <w:p w14:paraId="350F5FC1" w14:textId="77777777" w:rsidR="00CE174A" w:rsidRPr="00FA33D8" w:rsidRDefault="00CE174A" w:rsidP="00FA33D8">
            <w:pPr>
              <w:spacing w:after="0" w:line="240" w:lineRule="auto"/>
              <w:jc w:val="both"/>
              <w:rPr>
                <w:rFonts w:ascii="Times New Roman" w:hAnsi="Times New Roman" w:cs="Times New Roman"/>
                <w:bCs/>
                <w:sz w:val="24"/>
                <w:szCs w:val="24"/>
              </w:rPr>
            </w:pPr>
          </w:p>
          <w:p w14:paraId="29D94150" w14:textId="77777777" w:rsidR="00CE174A" w:rsidRPr="00FA33D8" w:rsidRDefault="00CE174A" w:rsidP="00FA33D8">
            <w:pPr>
              <w:spacing w:after="0" w:line="240" w:lineRule="auto"/>
              <w:jc w:val="both"/>
              <w:rPr>
                <w:rFonts w:ascii="Times New Roman" w:hAnsi="Times New Roman" w:cs="Times New Roman"/>
                <w:bCs/>
                <w:sz w:val="24"/>
                <w:szCs w:val="24"/>
              </w:rPr>
            </w:pPr>
          </w:p>
          <w:p w14:paraId="0EAB5782"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5E48C79A" w14:textId="77777777" w:rsidR="00CE174A" w:rsidRPr="00FA33D8" w:rsidRDefault="00CE174A" w:rsidP="00FA33D8">
            <w:pPr>
              <w:spacing w:after="0" w:line="240" w:lineRule="auto"/>
              <w:jc w:val="both"/>
              <w:rPr>
                <w:rFonts w:ascii="Times New Roman" w:hAnsi="Times New Roman" w:cs="Times New Roman"/>
                <w:bCs/>
                <w:sz w:val="24"/>
                <w:szCs w:val="24"/>
              </w:rPr>
            </w:pPr>
          </w:p>
          <w:p w14:paraId="291E53AF" w14:textId="77777777" w:rsidR="00CE174A" w:rsidRPr="00FA33D8" w:rsidRDefault="00CE174A" w:rsidP="00FA33D8">
            <w:pPr>
              <w:spacing w:after="0" w:line="240" w:lineRule="auto"/>
              <w:jc w:val="both"/>
              <w:rPr>
                <w:rFonts w:ascii="Times New Roman" w:hAnsi="Times New Roman" w:cs="Times New Roman"/>
                <w:bCs/>
                <w:sz w:val="24"/>
                <w:szCs w:val="24"/>
              </w:rPr>
            </w:pPr>
          </w:p>
          <w:p w14:paraId="0B7D3A44" w14:textId="77777777" w:rsidR="00CE174A" w:rsidRPr="00FA33D8" w:rsidRDefault="00CE174A" w:rsidP="00FA33D8">
            <w:pPr>
              <w:spacing w:after="0" w:line="240" w:lineRule="auto"/>
              <w:jc w:val="both"/>
              <w:rPr>
                <w:rFonts w:ascii="Times New Roman" w:hAnsi="Times New Roman" w:cs="Times New Roman"/>
                <w:bCs/>
                <w:sz w:val="24"/>
                <w:szCs w:val="24"/>
              </w:rPr>
            </w:pPr>
          </w:p>
          <w:p w14:paraId="5E310670"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19D0D852" w14:textId="77777777" w:rsidR="00CE174A" w:rsidRPr="00FA33D8" w:rsidRDefault="00CE174A" w:rsidP="00FA33D8">
            <w:pPr>
              <w:spacing w:after="0" w:line="240" w:lineRule="auto"/>
              <w:jc w:val="both"/>
              <w:rPr>
                <w:rFonts w:ascii="Times New Roman" w:hAnsi="Times New Roman" w:cs="Times New Roman"/>
                <w:bCs/>
                <w:sz w:val="24"/>
                <w:szCs w:val="24"/>
              </w:rPr>
            </w:pPr>
          </w:p>
          <w:p w14:paraId="7C078F43" w14:textId="77777777" w:rsidR="00CE174A" w:rsidRPr="00FA33D8" w:rsidRDefault="00CE174A" w:rsidP="00FA33D8">
            <w:pPr>
              <w:spacing w:after="0" w:line="240" w:lineRule="auto"/>
              <w:jc w:val="both"/>
              <w:rPr>
                <w:rFonts w:ascii="Times New Roman" w:hAnsi="Times New Roman" w:cs="Times New Roman"/>
                <w:bCs/>
                <w:sz w:val="24"/>
                <w:szCs w:val="24"/>
              </w:rPr>
            </w:pPr>
          </w:p>
          <w:p w14:paraId="490FF680" w14:textId="77777777" w:rsidR="00CE174A" w:rsidRPr="00FA33D8" w:rsidRDefault="00CE174A" w:rsidP="00FA33D8">
            <w:pPr>
              <w:spacing w:after="0" w:line="240" w:lineRule="auto"/>
              <w:jc w:val="both"/>
              <w:rPr>
                <w:rFonts w:ascii="Times New Roman" w:hAnsi="Times New Roman" w:cs="Times New Roman"/>
                <w:bCs/>
                <w:sz w:val="24"/>
                <w:szCs w:val="24"/>
              </w:rPr>
            </w:pPr>
          </w:p>
          <w:p w14:paraId="04705B67"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656F3C28" w14:textId="77777777" w:rsidR="00CE174A" w:rsidRPr="00FA33D8" w:rsidRDefault="00CE174A" w:rsidP="00FA33D8">
            <w:pPr>
              <w:spacing w:after="0" w:line="240" w:lineRule="auto"/>
              <w:jc w:val="both"/>
              <w:rPr>
                <w:rFonts w:ascii="Times New Roman" w:hAnsi="Times New Roman" w:cs="Times New Roman"/>
                <w:bCs/>
                <w:sz w:val="24"/>
                <w:szCs w:val="24"/>
              </w:rPr>
            </w:pPr>
          </w:p>
          <w:p w14:paraId="7763BE24" w14:textId="77777777" w:rsidR="00CE174A" w:rsidRPr="00FA33D8" w:rsidRDefault="00CE174A" w:rsidP="00FA33D8">
            <w:pPr>
              <w:spacing w:after="0" w:line="240" w:lineRule="auto"/>
              <w:jc w:val="both"/>
              <w:rPr>
                <w:rFonts w:ascii="Times New Roman" w:hAnsi="Times New Roman" w:cs="Times New Roman"/>
                <w:bCs/>
                <w:sz w:val="24"/>
                <w:szCs w:val="24"/>
              </w:rPr>
            </w:pPr>
          </w:p>
          <w:p w14:paraId="488275B2" w14:textId="77777777" w:rsidR="00CE174A" w:rsidRPr="00FA33D8" w:rsidRDefault="00CE174A" w:rsidP="00FA33D8">
            <w:pPr>
              <w:spacing w:after="0" w:line="240" w:lineRule="auto"/>
              <w:jc w:val="both"/>
              <w:rPr>
                <w:rFonts w:ascii="Times New Roman" w:hAnsi="Times New Roman" w:cs="Times New Roman"/>
                <w:bCs/>
                <w:sz w:val="24"/>
                <w:szCs w:val="24"/>
              </w:rPr>
            </w:pPr>
          </w:p>
          <w:p w14:paraId="4FEA08DA" w14:textId="77777777" w:rsidR="00CE174A" w:rsidRPr="00FA33D8" w:rsidRDefault="00CE174A" w:rsidP="00FA33D8">
            <w:pPr>
              <w:spacing w:after="0" w:line="240" w:lineRule="auto"/>
              <w:jc w:val="both"/>
              <w:rPr>
                <w:rFonts w:ascii="Times New Roman" w:hAnsi="Times New Roman" w:cs="Times New Roman"/>
                <w:bCs/>
                <w:sz w:val="24"/>
                <w:szCs w:val="24"/>
              </w:rPr>
            </w:pPr>
          </w:p>
          <w:p w14:paraId="60626F35" w14:textId="77777777" w:rsidR="00CE174A" w:rsidRPr="00FA33D8" w:rsidRDefault="00CE174A" w:rsidP="00FA33D8">
            <w:pPr>
              <w:spacing w:after="0" w:line="240" w:lineRule="auto"/>
              <w:jc w:val="both"/>
              <w:rPr>
                <w:rFonts w:ascii="Times New Roman" w:hAnsi="Times New Roman" w:cs="Times New Roman"/>
                <w:bCs/>
                <w:sz w:val="24"/>
                <w:szCs w:val="24"/>
              </w:rPr>
            </w:pPr>
          </w:p>
          <w:p w14:paraId="3B512031" w14:textId="77777777" w:rsidR="00CE174A" w:rsidRPr="00FA33D8" w:rsidRDefault="00CE174A" w:rsidP="00FA33D8">
            <w:pPr>
              <w:spacing w:after="0" w:line="240" w:lineRule="auto"/>
              <w:jc w:val="both"/>
              <w:rPr>
                <w:rFonts w:ascii="Times New Roman" w:hAnsi="Times New Roman" w:cs="Times New Roman"/>
                <w:bCs/>
                <w:sz w:val="24"/>
                <w:szCs w:val="24"/>
              </w:rPr>
            </w:pPr>
          </w:p>
          <w:p w14:paraId="324CCCC5" w14:textId="77777777" w:rsidR="00CE174A" w:rsidRPr="00FA33D8" w:rsidRDefault="00CE174A" w:rsidP="00FA33D8">
            <w:pPr>
              <w:spacing w:after="0" w:line="240" w:lineRule="auto"/>
              <w:jc w:val="both"/>
              <w:rPr>
                <w:rFonts w:ascii="Times New Roman" w:hAnsi="Times New Roman" w:cs="Times New Roman"/>
                <w:bCs/>
                <w:sz w:val="24"/>
                <w:szCs w:val="24"/>
              </w:rPr>
            </w:pPr>
          </w:p>
          <w:p w14:paraId="47587AA8"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286657C0" w14:textId="77777777" w:rsidR="00CE174A" w:rsidRPr="00FA33D8" w:rsidRDefault="00CE174A" w:rsidP="00FA33D8">
            <w:pPr>
              <w:spacing w:after="0" w:line="240" w:lineRule="auto"/>
              <w:rPr>
                <w:rFonts w:ascii="Times New Roman" w:hAnsi="Times New Roman" w:cs="Times New Roman"/>
                <w:bCs/>
                <w:sz w:val="24"/>
                <w:szCs w:val="24"/>
              </w:rPr>
            </w:pPr>
          </w:p>
          <w:p w14:paraId="7941169F" w14:textId="77777777" w:rsidR="00CE174A" w:rsidRPr="00FA33D8" w:rsidRDefault="00CE174A" w:rsidP="00FA33D8">
            <w:pPr>
              <w:spacing w:after="0" w:line="240" w:lineRule="auto"/>
              <w:rPr>
                <w:rFonts w:ascii="Times New Roman" w:hAnsi="Times New Roman" w:cs="Times New Roman"/>
                <w:bCs/>
                <w:sz w:val="24"/>
                <w:szCs w:val="24"/>
              </w:rPr>
            </w:pPr>
          </w:p>
          <w:p w14:paraId="510DC29A" w14:textId="77777777" w:rsidR="00CE174A" w:rsidRPr="00FA33D8" w:rsidRDefault="00CE174A" w:rsidP="00FA33D8">
            <w:pPr>
              <w:spacing w:after="0" w:line="240" w:lineRule="auto"/>
              <w:jc w:val="both"/>
              <w:rPr>
                <w:rFonts w:ascii="Times New Roman" w:hAnsi="Times New Roman" w:cs="Times New Roman"/>
                <w:bCs/>
                <w:sz w:val="24"/>
                <w:szCs w:val="24"/>
              </w:rPr>
            </w:pPr>
          </w:p>
          <w:p w14:paraId="17EF7CEB"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5997F738" w14:textId="77777777" w:rsidR="00CE174A" w:rsidRPr="00FA33D8" w:rsidRDefault="00CE174A" w:rsidP="00FA33D8">
            <w:pPr>
              <w:spacing w:after="0" w:line="240" w:lineRule="auto"/>
              <w:rPr>
                <w:rFonts w:ascii="Times New Roman" w:hAnsi="Times New Roman" w:cs="Times New Roman"/>
                <w:bCs/>
                <w:sz w:val="24"/>
                <w:szCs w:val="24"/>
              </w:rPr>
            </w:pPr>
          </w:p>
          <w:p w14:paraId="35F413DC" w14:textId="77777777" w:rsidR="00CE174A" w:rsidRPr="00FA33D8" w:rsidRDefault="00CE174A" w:rsidP="00FA33D8">
            <w:pPr>
              <w:spacing w:after="0" w:line="240" w:lineRule="auto"/>
              <w:rPr>
                <w:rFonts w:ascii="Times New Roman" w:hAnsi="Times New Roman" w:cs="Times New Roman"/>
                <w:bCs/>
                <w:sz w:val="24"/>
                <w:szCs w:val="24"/>
              </w:rPr>
            </w:pPr>
          </w:p>
          <w:p w14:paraId="6FAAA3B4" w14:textId="77777777" w:rsidR="00CE174A" w:rsidRPr="00FA33D8" w:rsidRDefault="00CE174A" w:rsidP="00FA33D8">
            <w:pPr>
              <w:spacing w:after="0" w:line="240" w:lineRule="auto"/>
              <w:rPr>
                <w:rFonts w:ascii="Times New Roman" w:hAnsi="Times New Roman" w:cs="Times New Roman"/>
                <w:bCs/>
                <w:sz w:val="24"/>
                <w:szCs w:val="24"/>
              </w:rPr>
            </w:pPr>
          </w:p>
          <w:p w14:paraId="005726DB" w14:textId="77777777" w:rsidR="00CE174A" w:rsidRPr="00FA33D8" w:rsidRDefault="00CE174A" w:rsidP="00FA33D8">
            <w:pPr>
              <w:spacing w:after="0" w:line="240" w:lineRule="auto"/>
              <w:rPr>
                <w:rFonts w:ascii="Times New Roman" w:hAnsi="Times New Roman" w:cs="Times New Roman"/>
                <w:bCs/>
                <w:sz w:val="24"/>
                <w:szCs w:val="24"/>
              </w:rPr>
            </w:pPr>
          </w:p>
          <w:p w14:paraId="2A7A59C8" w14:textId="77777777" w:rsidR="00CE174A" w:rsidRPr="00FA33D8" w:rsidRDefault="00CE174A" w:rsidP="00FA33D8">
            <w:pPr>
              <w:spacing w:after="0" w:line="240" w:lineRule="auto"/>
              <w:rPr>
                <w:rFonts w:ascii="Times New Roman" w:hAnsi="Times New Roman" w:cs="Times New Roman"/>
                <w:bCs/>
                <w:sz w:val="24"/>
                <w:szCs w:val="24"/>
              </w:rPr>
            </w:pPr>
          </w:p>
          <w:p w14:paraId="32D3064E" w14:textId="77777777" w:rsidR="00CE174A" w:rsidRPr="00FA33D8" w:rsidRDefault="00CE174A" w:rsidP="00FA33D8">
            <w:pPr>
              <w:spacing w:after="0" w:line="240" w:lineRule="auto"/>
              <w:rPr>
                <w:rFonts w:ascii="Times New Roman" w:hAnsi="Times New Roman" w:cs="Times New Roman"/>
                <w:bCs/>
                <w:sz w:val="24"/>
                <w:szCs w:val="24"/>
              </w:rPr>
            </w:pPr>
          </w:p>
          <w:p w14:paraId="64A5AC7C" w14:textId="77777777" w:rsidR="00CE174A" w:rsidRPr="00FA33D8" w:rsidRDefault="00CE174A" w:rsidP="00FA33D8">
            <w:pPr>
              <w:spacing w:after="0" w:line="240" w:lineRule="auto"/>
              <w:rPr>
                <w:rFonts w:ascii="Times New Roman" w:hAnsi="Times New Roman" w:cs="Times New Roman"/>
                <w:bCs/>
                <w:sz w:val="24"/>
                <w:szCs w:val="24"/>
              </w:rPr>
            </w:pPr>
          </w:p>
          <w:p w14:paraId="42D6FC32" w14:textId="77777777" w:rsidR="00CE174A" w:rsidRPr="00FA33D8" w:rsidRDefault="00CE174A" w:rsidP="00FA33D8">
            <w:pPr>
              <w:spacing w:after="0" w:line="240" w:lineRule="auto"/>
              <w:rPr>
                <w:rFonts w:ascii="Times New Roman" w:hAnsi="Times New Roman" w:cs="Times New Roman"/>
                <w:bCs/>
                <w:sz w:val="24"/>
                <w:szCs w:val="24"/>
              </w:rPr>
            </w:pPr>
          </w:p>
          <w:p w14:paraId="4C95DA43" w14:textId="77777777" w:rsidR="00CE174A" w:rsidRPr="00FA33D8" w:rsidRDefault="00CE174A" w:rsidP="00FA33D8">
            <w:pPr>
              <w:spacing w:after="0" w:line="240" w:lineRule="auto"/>
              <w:rPr>
                <w:rFonts w:ascii="Times New Roman" w:hAnsi="Times New Roman" w:cs="Times New Roman"/>
                <w:bCs/>
                <w:sz w:val="24"/>
                <w:szCs w:val="24"/>
              </w:rPr>
            </w:pPr>
          </w:p>
          <w:p w14:paraId="2BE31CD9" w14:textId="77777777" w:rsidR="00CE174A" w:rsidRPr="00FA33D8" w:rsidRDefault="00CE174A" w:rsidP="00FA33D8">
            <w:pPr>
              <w:spacing w:after="0" w:line="240" w:lineRule="auto"/>
              <w:rPr>
                <w:rFonts w:ascii="Times New Roman" w:hAnsi="Times New Roman" w:cs="Times New Roman"/>
                <w:bCs/>
                <w:sz w:val="24"/>
                <w:szCs w:val="24"/>
              </w:rPr>
            </w:pPr>
          </w:p>
          <w:p w14:paraId="42D688DF" w14:textId="77777777" w:rsidR="00CE174A" w:rsidRPr="00FA33D8" w:rsidRDefault="00CE174A" w:rsidP="00FA33D8">
            <w:pPr>
              <w:spacing w:after="0" w:line="240" w:lineRule="auto"/>
              <w:rPr>
                <w:rFonts w:ascii="Times New Roman" w:hAnsi="Times New Roman" w:cs="Times New Roman"/>
                <w:bCs/>
                <w:sz w:val="24"/>
                <w:szCs w:val="24"/>
              </w:rPr>
            </w:pPr>
          </w:p>
          <w:p w14:paraId="3B4DBD43" w14:textId="77777777" w:rsidR="00CE174A" w:rsidRPr="00FA33D8" w:rsidRDefault="00CE174A" w:rsidP="00FA33D8">
            <w:pPr>
              <w:spacing w:after="0" w:line="240" w:lineRule="auto"/>
              <w:rPr>
                <w:rFonts w:ascii="Times New Roman" w:hAnsi="Times New Roman" w:cs="Times New Roman"/>
                <w:bCs/>
                <w:sz w:val="24"/>
                <w:szCs w:val="24"/>
              </w:rPr>
            </w:pPr>
          </w:p>
          <w:p w14:paraId="30627C8C" w14:textId="77777777" w:rsidR="00CE174A" w:rsidRPr="00FA33D8" w:rsidRDefault="00CE174A" w:rsidP="00FA33D8">
            <w:pPr>
              <w:spacing w:after="0" w:line="240" w:lineRule="auto"/>
              <w:rPr>
                <w:rFonts w:ascii="Times New Roman" w:hAnsi="Times New Roman" w:cs="Times New Roman"/>
                <w:bCs/>
                <w:sz w:val="24"/>
                <w:szCs w:val="24"/>
              </w:rPr>
            </w:pPr>
          </w:p>
          <w:p w14:paraId="4D50CC18" w14:textId="77777777" w:rsidR="00CE174A" w:rsidRPr="00FA33D8" w:rsidRDefault="00CE174A" w:rsidP="00FA33D8">
            <w:pPr>
              <w:spacing w:after="0" w:line="240" w:lineRule="auto"/>
              <w:rPr>
                <w:rFonts w:ascii="Times New Roman" w:hAnsi="Times New Roman" w:cs="Times New Roman"/>
                <w:bCs/>
                <w:sz w:val="24"/>
                <w:szCs w:val="24"/>
              </w:rPr>
            </w:pPr>
          </w:p>
          <w:p w14:paraId="2FB28844"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6F22607B" w14:textId="77777777" w:rsidR="00CE174A" w:rsidRPr="00FA33D8" w:rsidRDefault="00CE174A" w:rsidP="00FA33D8">
            <w:pPr>
              <w:spacing w:after="0" w:line="240" w:lineRule="auto"/>
              <w:rPr>
                <w:rFonts w:ascii="Times New Roman" w:hAnsi="Times New Roman" w:cs="Times New Roman"/>
                <w:bCs/>
                <w:sz w:val="24"/>
                <w:szCs w:val="24"/>
              </w:rPr>
            </w:pPr>
          </w:p>
          <w:p w14:paraId="14DC4F57" w14:textId="77777777" w:rsidR="00CE174A" w:rsidRPr="00FA33D8" w:rsidRDefault="00CE174A" w:rsidP="00FA33D8">
            <w:pPr>
              <w:spacing w:after="0" w:line="240" w:lineRule="auto"/>
              <w:rPr>
                <w:rFonts w:ascii="Times New Roman" w:hAnsi="Times New Roman" w:cs="Times New Roman"/>
                <w:bCs/>
                <w:sz w:val="24"/>
                <w:szCs w:val="24"/>
              </w:rPr>
            </w:pPr>
          </w:p>
          <w:p w14:paraId="62DC6B6F" w14:textId="77777777" w:rsidR="00CE174A" w:rsidRPr="00FA33D8" w:rsidRDefault="00CE174A" w:rsidP="00FA33D8">
            <w:pPr>
              <w:spacing w:after="0" w:line="240" w:lineRule="auto"/>
              <w:rPr>
                <w:rFonts w:ascii="Times New Roman" w:hAnsi="Times New Roman" w:cs="Times New Roman"/>
                <w:bCs/>
                <w:sz w:val="24"/>
                <w:szCs w:val="24"/>
              </w:rPr>
            </w:pPr>
          </w:p>
          <w:p w14:paraId="3D126F52" w14:textId="77777777" w:rsidR="00CE174A" w:rsidRPr="00FA33D8" w:rsidRDefault="00CE174A" w:rsidP="00FA33D8">
            <w:pPr>
              <w:spacing w:after="0" w:line="240" w:lineRule="auto"/>
              <w:rPr>
                <w:rFonts w:ascii="Times New Roman" w:hAnsi="Times New Roman" w:cs="Times New Roman"/>
                <w:bCs/>
                <w:sz w:val="24"/>
                <w:szCs w:val="24"/>
              </w:rPr>
            </w:pPr>
          </w:p>
          <w:p w14:paraId="07456925" w14:textId="77777777" w:rsidR="00CE174A" w:rsidRPr="00FA33D8" w:rsidRDefault="00CE174A" w:rsidP="00FA33D8">
            <w:pPr>
              <w:spacing w:after="0" w:line="240" w:lineRule="auto"/>
              <w:rPr>
                <w:rFonts w:ascii="Times New Roman" w:hAnsi="Times New Roman" w:cs="Times New Roman"/>
                <w:bCs/>
                <w:sz w:val="24"/>
                <w:szCs w:val="24"/>
              </w:rPr>
            </w:pPr>
          </w:p>
          <w:p w14:paraId="0CDF6771" w14:textId="77777777" w:rsidR="00CE174A" w:rsidRPr="00FA33D8" w:rsidRDefault="00CE174A" w:rsidP="00FA33D8">
            <w:pPr>
              <w:spacing w:after="0" w:line="240" w:lineRule="auto"/>
              <w:rPr>
                <w:rFonts w:ascii="Times New Roman" w:hAnsi="Times New Roman" w:cs="Times New Roman"/>
                <w:bCs/>
                <w:sz w:val="24"/>
                <w:szCs w:val="24"/>
              </w:rPr>
            </w:pPr>
          </w:p>
          <w:p w14:paraId="719019F6" w14:textId="77777777" w:rsidR="00CE174A" w:rsidRPr="00FA33D8" w:rsidRDefault="00CE174A" w:rsidP="00FA33D8">
            <w:pPr>
              <w:spacing w:after="0" w:line="240" w:lineRule="auto"/>
              <w:jc w:val="both"/>
              <w:rPr>
                <w:rFonts w:ascii="Times New Roman" w:hAnsi="Times New Roman" w:cs="Times New Roman"/>
                <w:bCs/>
                <w:sz w:val="24"/>
                <w:szCs w:val="24"/>
              </w:rPr>
            </w:pPr>
          </w:p>
          <w:p w14:paraId="4040F03F" w14:textId="77777777" w:rsidR="00CE174A" w:rsidRPr="00FA33D8" w:rsidRDefault="00CE174A" w:rsidP="00FA33D8">
            <w:pPr>
              <w:spacing w:after="0" w:line="240" w:lineRule="auto"/>
              <w:jc w:val="both"/>
              <w:rPr>
                <w:rFonts w:ascii="Times New Roman" w:hAnsi="Times New Roman" w:cs="Times New Roman"/>
                <w:bCs/>
                <w:sz w:val="24"/>
                <w:szCs w:val="24"/>
              </w:rPr>
            </w:pPr>
          </w:p>
          <w:p w14:paraId="164D80B9" w14:textId="77777777" w:rsidR="00CE174A" w:rsidRPr="00FA33D8" w:rsidRDefault="00CE174A" w:rsidP="00FA33D8">
            <w:pPr>
              <w:spacing w:after="0" w:line="240" w:lineRule="auto"/>
              <w:jc w:val="both"/>
              <w:rPr>
                <w:rFonts w:ascii="Times New Roman" w:hAnsi="Times New Roman" w:cs="Times New Roman"/>
                <w:bCs/>
                <w:sz w:val="24"/>
                <w:szCs w:val="24"/>
              </w:rPr>
            </w:pPr>
            <w:r w:rsidRPr="00FA33D8">
              <w:rPr>
                <w:rFonts w:ascii="Times New Roman" w:hAnsi="Times New Roman" w:cs="Times New Roman"/>
                <w:bCs/>
                <w:sz w:val="24"/>
                <w:szCs w:val="24"/>
              </w:rPr>
              <w:t>экспертное наблюдение выполнения практических работ</w:t>
            </w:r>
          </w:p>
          <w:p w14:paraId="364FF8E6" w14:textId="77777777" w:rsidR="00CE174A" w:rsidRPr="00FA33D8" w:rsidRDefault="00CE174A" w:rsidP="00FA33D8">
            <w:pPr>
              <w:spacing w:after="0" w:line="240" w:lineRule="auto"/>
              <w:rPr>
                <w:rFonts w:ascii="Times New Roman" w:hAnsi="Times New Roman" w:cs="Times New Roman"/>
                <w:bCs/>
                <w:sz w:val="24"/>
                <w:szCs w:val="24"/>
              </w:rPr>
            </w:pPr>
          </w:p>
          <w:p w14:paraId="350C522B" w14:textId="77777777" w:rsidR="00CE174A" w:rsidRPr="00FA33D8" w:rsidRDefault="00CE174A" w:rsidP="00FA33D8">
            <w:pPr>
              <w:spacing w:after="0" w:line="240" w:lineRule="auto"/>
              <w:rPr>
                <w:rFonts w:ascii="Times New Roman" w:hAnsi="Times New Roman" w:cs="Times New Roman"/>
                <w:bCs/>
                <w:sz w:val="24"/>
                <w:szCs w:val="24"/>
              </w:rPr>
            </w:pPr>
          </w:p>
          <w:p w14:paraId="34B90175" w14:textId="77777777" w:rsidR="00CE174A" w:rsidRPr="00FA33D8" w:rsidRDefault="00CE174A" w:rsidP="00FA33D8">
            <w:pPr>
              <w:spacing w:after="0" w:line="240" w:lineRule="auto"/>
              <w:rPr>
                <w:rFonts w:ascii="Times New Roman" w:hAnsi="Times New Roman" w:cs="Times New Roman"/>
                <w:bCs/>
                <w:sz w:val="24"/>
                <w:szCs w:val="24"/>
              </w:rPr>
            </w:pPr>
          </w:p>
          <w:p w14:paraId="3879A412" w14:textId="77777777" w:rsidR="00CE174A" w:rsidRPr="00FA33D8" w:rsidRDefault="00CE174A" w:rsidP="00FA33D8">
            <w:pPr>
              <w:spacing w:after="0" w:line="240" w:lineRule="auto"/>
              <w:rPr>
                <w:rFonts w:ascii="Times New Roman" w:hAnsi="Times New Roman" w:cs="Times New Roman"/>
                <w:bCs/>
                <w:sz w:val="24"/>
                <w:szCs w:val="24"/>
              </w:rPr>
            </w:pPr>
          </w:p>
          <w:p w14:paraId="2D9813B7" w14:textId="77777777" w:rsidR="00CE174A" w:rsidRPr="00FA33D8" w:rsidRDefault="00CE174A" w:rsidP="00FA33D8">
            <w:pPr>
              <w:spacing w:after="0" w:line="240" w:lineRule="auto"/>
              <w:rPr>
                <w:rFonts w:ascii="Times New Roman" w:hAnsi="Times New Roman" w:cs="Times New Roman"/>
                <w:bCs/>
                <w:sz w:val="24"/>
                <w:szCs w:val="24"/>
              </w:rPr>
            </w:pPr>
          </w:p>
          <w:p w14:paraId="3E3930C4" w14:textId="77777777" w:rsidR="00CE174A" w:rsidRPr="00FA33D8" w:rsidRDefault="00CE174A" w:rsidP="00FA33D8">
            <w:pPr>
              <w:spacing w:after="0" w:line="240" w:lineRule="auto"/>
              <w:rPr>
                <w:rFonts w:ascii="Times New Roman" w:hAnsi="Times New Roman" w:cs="Times New Roman"/>
                <w:bCs/>
                <w:sz w:val="24"/>
                <w:szCs w:val="24"/>
              </w:rPr>
            </w:pPr>
          </w:p>
          <w:p w14:paraId="3310AE83" w14:textId="77777777" w:rsidR="00CE174A" w:rsidRPr="00FA33D8" w:rsidRDefault="00CE174A" w:rsidP="00FA33D8">
            <w:pPr>
              <w:spacing w:after="0" w:line="240" w:lineRule="auto"/>
              <w:rPr>
                <w:rFonts w:ascii="Times New Roman" w:hAnsi="Times New Roman" w:cs="Times New Roman"/>
                <w:bCs/>
                <w:sz w:val="24"/>
                <w:szCs w:val="24"/>
              </w:rPr>
            </w:pPr>
          </w:p>
          <w:p w14:paraId="2203B33B" w14:textId="77777777" w:rsidR="00CE174A" w:rsidRPr="00FA33D8" w:rsidRDefault="00CE174A" w:rsidP="00FA33D8">
            <w:pPr>
              <w:spacing w:after="0" w:line="240" w:lineRule="auto"/>
              <w:rPr>
                <w:rFonts w:ascii="Times New Roman" w:hAnsi="Times New Roman" w:cs="Times New Roman"/>
                <w:bCs/>
                <w:sz w:val="24"/>
                <w:szCs w:val="24"/>
              </w:rPr>
            </w:pPr>
          </w:p>
          <w:p w14:paraId="02FF9788" w14:textId="77777777" w:rsidR="00CE174A" w:rsidRPr="00FA33D8" w:rsidRDefault="00CE174A" w:rsidP="00FA33D8">
            <w:pPr>
              <w:spacing w:after="0" w:line="240" w:lineRule="auto"/>
              <w:jc w:val="both"/>
              <w:rPr>
                <w:rFonts w:ascii="Times New Roman" w:hAnsi="Times New Roman" w:cs="Times New Roman"/>
                <w:bCs/>
                <w:sz w:val="24"/>
                <w:szCs w:val="24"/>
              </w:rPr>
            </w:pPr>
          </w:p>
        </w:tc>
      </w:tr>
      <w:tr w:rsidR="00FA33D8" w:rsidRPr="00FA33D8" w14:paraId="41E123DF" w14:textId="77777777" w:rsidTr="00CE174A">
        <w:tc>
          <w:tcPr>
            <w:tcW w:w="1750" w:type="pct"/>
            <w:vMerge/>
          </w:tcPr>
          <w:p w14:paraId="17AF279F" w14:textId="77777777" w:rsidR="00CE174A" w:rsidRPr="00FA33D8" w:rsidRDefault="00CE174A" w:rsidP="00FA33D8">
            <w:pPr>
              <w:spacing w:after="0" w:line="240" w:lineRule="auto"/>
              <w:rPr>
                <w:rFonts w:ascii="Times New Roman" w:hAnsi="Times New Roman" w:cs="Times New Roman"/>
                <w:bCs/>
                <w:sz w:val="24"/>
                <w:szCs w:val="24"/>
              </w:rPr>
            </w:pPr>
          </w:p>
        </w:tc>
        <w:tc>
          <w:tcPr>
            <w:tcW w:w="1507" w:type="pct"/>
            <w:vMerge/>
          </w:tcPr>
          <w:p w14:paraId="358FB35D" w14:textId="77777777" w:rsidR="00CE174A" w:rsidRPr="00FA33D8" w:rsidRDefault="00CE174A" w:rsidP="00FA33D8">
            <w:pPr>
              <w:spacing w:after="0" w:line="240" w:lineRule="auto"/>
              <w:rPr>
                <w:rFonts w:ascii="Times New Roman" w:hAnsi="Times New Roman" w:cs="Times New Roman"/>
                <w:bCs/>
                <w:sz w:val="24"/>
                <w:szCs w:val="24"/>
              </w:rPr>
            </w:pPr>
          </w:p>
        </w:tc>
        <w:tc>
          <w:tcPr>
            <w:tcW w:w="1743" w:type="pct"/>
            <w:tcBorders>
              <w:top w:val="nil"/>
              <w:bottom w:val="nil"/>
            </w:tcBorders>
          </w:tcPr>
          <w:p w14:paraId="64E0BDE4"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w:t>
            </w:r>
          </w:p>
          <w:p w14:paraId="1CE1BC21" w14:textId="77777777" w:rsidR="00CE174A" w:rsidRPr="00FA33D8" w:rsidRDefault="00CE174A" w:rsidP="00FA33D8">
            <w:pPr>
              <w:spacing w:after="0" w:line="240" w:lineRule="auto"/>
              <w:rPr>
                <w:rFonts w:ascii="Times New Roman" w:hAnsi="Times New Roman" w:cs="Times New Roman"/>
                <w:bCs/>
                <w:sz w:val="24"/>
                <w:szCs w:val="24"/>
              </w:rPr>
            </w:pPr>
          </w:p>
          <w:p w14:paraId="1AFB11D6" w14:textId="77777777" w:rsidR="00CE174A" w:rsidRPr="00FA33D8" w:rsidRDefault="00CE174A" w:rsidP="00FA33D8">
            <w:pPr>
              <w:spacing w:after="0" w:line="240" w:lineRule="auto"/>
              <w:rPr>
                <w:rFonts w:ascii="Times New Roman" w:hAnsi="Times New Roman" w:cs="Times New Roman"/>
                <w:bCs/>
                <w:sz w:val="24"/>
                <w:szCs w:val="24"/>
              </w:rPr>
            </w:pPr>
          </w:p>
          <w:p w14:paraId="2CE7FC09" w14:textId="77777777" w:rsidR="00CE174A" w:rsidRPr="00FA33D8" w:rsidRDefault="00CE174A" w:rsidP="00FA33D8">
            <w:pPr>
              <w:spacing w:after="0" w:line="240" w:lineRule="auto"/>
              <w:rPr>
                <w:rFonts w:ascii="Times New Roman" w:hAnsi="Times New Roman" w:cs="Times New Roman"/>
                <w:bCs/>
                <w:sz w:val="24"/>
                <w:szCs w:val="24"/>
              </w:rPr>
            </w:pPr>
          </w:p>
          <w:p w14:paraId="5ABCAF13"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оценка результатов выполнения практической работы, работа в группах</w:t>
            </w:r>
          </w:p>
          <w:p w14:paraId="13954286" w14:textId="77777777" w:rsidR="00CE174A" w:rsidRPr="00FA33D8" w:rsidRDefault="00CE174A" w:rsidP="00FA33D8">
            <w:pPr>
              <w:spacing w:after="0" w:line="240" w:lineRule="auto"/>
              <w:rPr>
                <w:rFonts w:ascii="Times New Roman" w:hAnsi="Times New Roman" w:cs="Times New Roman"/>
                <w:bCs/>
                <w:sz w:val="24"/>
                <w:szCs w:val="24"/>
              </w:rPr>
            </w:pPr>
          </w:p>
          <w:p w14:paraId="6025C141" w14:textId="77777777" w:rsidR="00CE174A" w:rsidRPr="00FA33D8" w:rsidRDefault="00CE174A" w:rsidP="00FA33D8">
            <w:pPr>
              <w:spacing w:after="0" w:line="240" w:lineRule="auto"/>
              <w:rPr>
                <w:rFonts w:ascii="Times New Roman" w:hAnsi="Times New Roman" w:cs="Times New Roman"/>
                <w:bCs/>
                <w:sz w:val="24"/>
                <w:szCs w:val="24"/>
              </w:rPr>
            </w:pPr>
          </w:p>
          <w:p w14:paraId="2373CBC2" w14:textId="77777777" w:rsidR="00CE174A" w:rsidRPr="00FA33D8" w:rsidRDefault="00CE174A" w:rsidP="00FA33D8">
            <w:pPr>
              <w:spacing w:after="0" w:line="240" w:lineRule="auto"/>
              <w:rPr>
                <w:rFonts w:ascii="Times New Roman" w:hAnsi="Times New Roman" w:cs="Times New Roman"/>
                <w:bCs/>
                <w:sz w:val="24"/>
                <w:szCs w:val="24"/>
              </w:rPr>
            </w:pPr>
          </w:p>
          <w:p w14:paraId="2C5C8F98" w14:textId="77777777" w:rsidR="00CE174A" w:rsidRPr="00FA33D8" w:rsidRDefault="00CE174A" w:rsidP="00FA33D8">
            <w:pPr>
              <w:spacing w:after="0" w:line="240" w:lineRule="auto"/>
              <w:rPr>
                <w:rFonts w:ascii="Times New Roman" w:hAnsi="Times New Roman" w:cs="Times New Roman"/>
                <w:bCs/>
                <w:sz w:val="24"/>
                <w:szCs w:val="24"/>
              </w:rPr>
            </w:pPr>
          </w:p>
          <w:p w14:paraId="75FD83F2" w14:textId="77777777" w:rsidR="00CE174A" w:rsidRPr="00FA33D8" w:rsidRDefault="00CE174A" w:rsidP="00FA33D8">
            <w:pPr>
              <w:spacing w:after="0" w:line="240" w:lineRule="auto"/>
              <w:rPr>
                <w:rFonts w:ascii="Times New Roman" w:hAnsi="Times New Roman" w:cs="Times New Roman"/>
                <w:bCs/>
                <w:sz w:val="24"/>
                <w:szCs w:val="24"/>
              </w:rPr>
            </w:pPr>
          </w:p>
          <w:p w14:paraId="19BBD0EE" w14:textId="77777777" w:rsidR="00CE174A" w:rsidRPr="00FA33D8" w:rsidRDefault="00CE174A" w:rsidP="00FA33D8">
            <w:pPr>
              <w:spacing w:after="0" w:line="240" w:lineRule="auto"/>
              <w:rPr>
                <w:rFonts w:ascii="Times New Roman" w:hAnsi="Times New Roman" w:cs="Times New Roman"/>
                <w:bCs/>
                <w:sz w:val="24"/>
                <w:szCs w:val="24"/>
              </w:rPr>
            </w:pPr>
          </w:p>
          <w:p w14:paraId="554AF13C" w14:textId="77777777" w:rsidR="00CE174A" w:rsidRPr="00FA33D8" w:rsidRDefault="00CE174A" w:rsidP="00FA33D8">
            <w:pPr>
              <w:spacing w:after="0" w:line="240" w:lineRule="auto"/>
              <w:rPr>
                <w:rFonts w:ascii="Times New Roman" w:hAnsi="Times New Roman" w:cs="Times New Roman"/>
                <w:bCs/>
                <w:sz w:val="24"/>
                <w:szCs w:val="24"/>
              </w:rPr>
            </w:pPr>
          </w:p>
          <w:p w14:paraId="37155C2B" w14:textId="77777777" w:rsidR="00CE174A" w:rsidRPr="00FA33D8" w:rsidRDefault="00CE174A" w:rsidP="00FA33D8">
            <w:pPr>
              <w:spacing w:after="0" w:line="240" w:lineRule="auto"/>
              <w:rPr>
                <w:rFonts w:ascii="Times New Roman" w:hAnsi="Times New Roman" w:cs="Times New Roman"/>
                <w:bCs/>
                <w:sz w:val="24"/>
                <w:szCs w:val="24"/>
              </w:rPr>
            </w:pPr>
          </w:p>
          <w:p w14:paraId="497DC180" w14:textId="77777777" w:rsidR="00CE174A" w:rsidRPr="00FA33D8" w:rsidRDefault="00CE174A" w:rsidP="00FA33D8">
            <w:pPr>
              <w:spacing w:after="0" w:line="240" w:lineRule="auto"/>
              <w:rPr>
                <w:rFonts w:ascii="Times New Roman" w:hAnsi="Times New Roman" w:cs="Times New Roman"/>
                <w:bCs/>
                <w:sz w:val="24"/>
                <w:szCs w:val="24"/>
              </w:rPr>
            </w:pPr>
          </w:p>
          <w:p w14:paraId="78752A35" w14:textId="77777777" w:rsidR="00CE174A" w:rsidRPr="00FA33D8" w:rsidRDefault="00CE174A" w:rsidP="00FA33D8">
            <w:pPr>
              <w:spacing w:after="0" w:line="240" w:lineRule="auto"/>
              <w:jc w:val="both"/>
              <w:rPr>
                <w:rFonts w:ascii="Times New Roman" w:hAnsi="Times New Roman" w:cs="Times New Roman"/>
                <w:bCs/>
                <w:sz w:val="24"/>
                <w:szCs w:val="24"/>
              </w:rPr>
            </w:pPr>
          </w:p>
        </w:tc>
      </w:tr>
      <w:tr w:rsidR="00FA33D8" w:rsidRPr="00FA33D8" w14:paraId="46A0B7AB" w14:textId="77777777" w:rsidTr="00CE174A">
        <w:tc>
          <w:tcPr>
            <w:tcW w:w="1750" w:type="pct"/>
            <w:tcBorders>
              <w:bottom w:val="single" w:sz="4" w:space="0" w:color="auto"/>
            </w:tcBorders>
          </w:tcPr>
          <w:p w14:paraId="7529FC26" w14:textId="77777777" w:rsidR="00CE174A" w:rsidRPr="00FA33D8" w:rsidRDefault="00CE174A" w:rsidP="00FA33D8">
            <w:pPr>
              <w:pStyle w:val="ConsPlusNormal"/>
              <w:jc w:val="center"/>
              <w:rPr>
                <w:rFonts w:ascii="Times New Roman" w:hAnsi="Times New Roman" w:cs="Times New Roman"/>
                <w:b/>
                <w:sz w:val="24"/>
                <w:szCs w:val="24"/>
              </w:rPr>
            </w:pPr>
            <w:r w:rsidRPr="00FA33D8">
              <w:rPr>
                <w:rFonts w:ascii="Times New Roman" w:hAnsi="Times New Roman" w:cs="Times New Roman"/>
                <w:b/>
                <w:sz w:val="24"/>
                <w:szCs w:val="24"/>
              </w:rPr>
              <w:t>Знания</w:t>
            </w:r>
          </w:p>
        </w:tc>
        <w:tc>
          <w:tcPr>
            <w:tcW w:w="1507" w:type="pct"/>
            <w:tcBorders>
              <w:bottom w:val="single" w:sz="4" w:space="0" w:color="auto"/>
            </w:tcBorders>
          </w:tcPr>
          <w:p w14:paraId="66BB2B59" w14:textId="77777777" w:rsidR="00CE174A" w:rsidRPr="00FA33D8" w:rsidRDefault="00CE174A" w:rsidP="00FA33D8">
            <w:pPr>
              <w:spacing w:after="0" w:line="240" w:lineRule="auto"/>
              <w:rPr>
                <w:rFonts w:ascii="Times New Roman" w:hAnsi="Times New Roman" w:cs="Times New Roman"/>
                <w:bCs/>
                <w:sz w:val="24"/>
                <w:szCs w:val="24"/>
              </w:rPr>
            </w:pPr>
          </w:p>
        </w:tc>
        <w:tc>
          <w:tcPr>
            <w:tcW w:w="1743" w:type="pct"/>
            <w:tcBorders>
              <w:top w:val="nil"/>
              <w:bottom w:val="single" w:sz="4" w:space="0" w:color="auto"/>
            </w:tcBorders>
          </w:tcPr>
          <w:p w14:paraId="357AE49A" w14:textId="77777777" w:rsidR="00CE174A" w:rsidRPr="00FA33D8" w:rsidRDefault="00CE174A" w:rsidP="00FA33D8">
            <w:pPr>
              <w:spacing w:after="0" w:line="240" w:lineRule="auto"/>
              <w:rPr>
                <w:rFonts w:ascii="Times New Roman" w:hAnsi="Times New Roman" w:cs="Times New Roman"/>
                <w:bCs/>
                <w:sz w:val="24"/>
                <w:szCs w:val="24"/>
              </w:rPr>
            </w:pPr>
          </w:p>
        </w:tc>
      </w:tr>
      <w:tr w:rsidR="00FA33D8" w:rsidRPr="00FA33D8" w14:paraId="64C70CF8" w14:textId="77777777" w:rsidTr="00CE174A">
        <w:tc>
          <w:tcPr>
            <w:tcW w:w="1750" w:type="pct"/>
            <w:tcBorders>
              <w:bottom w:val="nil"/>
            </w:tcBorders>
          </w:tcPr>
          <w:p w14:paraId="1EB2FF27"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3F34173" w14:textId="77777777" w:rsidR="00CE174A" w:rsidRPr="00FA33D8" w:rsidRDefault="00CE174A" w:rsidP="00FA33D8">
            <w:pPr>
              <w:pStyle w:val="ConsPlusNormal"/>
              <w:jc w:val="both"/>
              <w:rPr>
                <w:rFonts w:ascii="Times New Roman" w:hAnsi="Times New Roman" w:cs="Times New Roman"/>
                <w:sz w:val="24"/>
                <w:szCs w:val="24"/>
              </w:rPr>
            </w:pPr>
          </w:p>
          <w:p w14:paraId="3622C127" w14:textId="77777777" w:rsidR="00CE174A" w:rsidRPr="00FA33D8" w:rsidRDefault="00CE174A" w:rsidP="00FA33D8">
            <w:pPr>
              <w:pStyle w:val="ConsPlusNormal"/>
              <w:jc w:val="both"/>
              <w:rPr>
                <w:rFonts w:ascii="Times New Roman" w:hAnsi="Times New Roman" w:cs="Times New Roman"/>
                <w:sz w:val="24"/>
                <w:szCs w:val="24"/>
              </w:rPr>
            </w:pPr>
          </w:p>
          <w:p w14:paraId="6E58CFFB"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02FAFB7" w14:textId="77777777" w:rsidR="00CE174A" w:rsidRPr="00FA33D8" w:rsidRDefault="00CE174A" w:rsidP="00FA33D8">
            <w:pPr>
              <w:pStyle w:val="ConsPlusNormal"/>
              <w:jc w:val="both"/>
              <w:rPr>
                <w:rFonts w:ascii="Times New Roman" w:hAnsi="Times New Roman" w:cs="Times New Roman"/>
                <w:sz w:val="24"/>
                <w:szCs w:val="24"/>
              </w:rPr>
            </w:pPr>
          </w:p>
          <w:p w14:paraId="2074F01A"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алгоритмы выполнения работ в профессиональной </w:t>
            </w:r>
          </w:p>
          <w:p w14:paraId="412BC92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и смежных областях; </w:t>
            </w:r>
          </w:p>
          <w:p w14:paraId="47D07705" w14:textId="77777777" w:rsidR="00CE174A" w:rsidRPr="00FA33D8" w:rsidRDefault="00CE174A" w:rsidP="00FA33D8">
            <w:pPr>
              <w:pStyle w:val="ConsPlusNormal"/>
              <w:jc w:val="both"/>
              <w:rPr>
                <w:rFonts w:ascii="Times New Roman" w:hAnsi="Times New Roman" w:cs="Times New Roman"/>
                <w:sz w:val="24"/>
                <w:szCs w:val="24"/>
              </w:rPr>
            </w:pPr>
          </w:p>
          <w:p w14:paraId="2372C7D8"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методы работы в профессиональной и смежных сферах;</w:t>
            </w:r>
          </w:p>
          <w:p w14:paraId="056978D2" w14:textId="77777777" w:rsidR="00CE174A" w:rsidRPr="00FA33D8" w:rsidRDefault="00CE174A" w:rsidP="00FA33D8">
            <w:pPr>
              <w:pStyle w:val="ConsPlusNormal"/>
              <w:jc w:val="both"/>
              <w:rPr>
                <w:rFonts w:ascii="Times New Roman" w:hAnsi="Times New Roman" w:cs="Times New Roman"/>
                <w:sz w:val="24"/>
                <w:szCs w:val="24"/>
              </w:rPr>
            </w:pPr>
          </w:p>
          <w:p w14:paraId="3A4CD17A" w14:textId="77777777" w:rsidR="00CE174A" w:rsidRPr="00FA33D8" w:rsidRDefault="00CE174A" w:rsidP="00FA33D8">
            <w:pPr>
              <w:pStyle w:val="ConsPlusNormal"/>
              <w:jc w:val="both"/>
              <w:rPr>
                <w:rFonts w:ascii="Times New Roman" w:hAnsi="Times New Roman" w:cs="Times New Roman"/>
                <w:sz w:val="24"/>
                <w:szCs w:val="24"/>
              </w:rPr>
            </w:pPr>
          </w:p>
          <w:p w14:paraId="300D1036"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структуру плана для решения задач; </w:t>
            </w:r>
          </w:p>
          <w:p w14:paraId="0033A7C3" w14:textId="77777777" w:rsidR="00CE174A" w:rsidRPr="00FA33D8" w:rsidRDefault="00CE174A" w:rsidP="00FA33D8">
            <w:pPr>
              <w:pStyle w:val="ConsPlusNormal"/>
              <w:jc w:val="both"/>
              <w:rPr>
                <w:rFonts w:ascii="Times New Roman" w:hAnsi="Times New Roman" w:cs="Times New Roman"/>
                <w:sz w:val="24"/>
                <w:szCs w:val="24"/>
              </w:rPr>
            </w:pPr>
          </w:p>
          <w:p w14:paraId="58B78389" w14:textId="77777777" w:rsidR="00CE174A" w:rsidRPr="00FA33D8" w:rsidRDefault="00CE174A" w:rsidP="00FA33D8">
            <w:pPr>
              <w:pStyle w:val="ConsPlusNormal"/>
              <w:jc w:val="both"/>
              <w:rPr>
                <w:rFonts w:ascii="Times New Roman" w:hAnsi="Times New Roman" w:cs="Times New Roman"/>
                <w:sz w:val="24"/>
                <w:szCs w:val="24"/>
              </w:rPr>
            </w:pPr>
          </w:p>
          <w:p w14:paraId="133DF23F"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порядок оценки результатов решения задач профессиональной деятельности</w:t>
            </w:r>
          </w:p>
          <w:p w14:paraId="4A8303B9" w14:textId="77777777" w:rsidR="00CE174A" w:rsidRPr="00FA33D8" w:rsidRDefault="00CE174A" w:rsidP="00FA33D8">
            <w:pPr>
              <w:pStyle w:val="ConsPlusNormal"/>
              <w:jc w:val="both"/>
              <w:rPr>
                <w:rFonts w:ascii="Times New Roman" w:hAnsi="Times New Roman" w:cs="Times New Roman"/>
                <w:sz w:val="24"/>
                <w:szCs w:val="24"/>
              </w:rPr>
            </w:pPr>
          </w:p>
          <w:p w14:paraId="1F32A9D3"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знать номенклатуру информационных источников, применяемых в профессиональной деятельности; </w:t>
            </w:r>
          </w:p>
          <w:p w14:paraId="75A9C06B"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приемы структурирования информации; </w:t>
            </w:r>
          </w:p>
          <w:p w14:paraId="0C47AEA1"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p w14:paraId="3502FD3A"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EB97063" w14:textId="77777777" w:rsidR="00CE174A" w:rsidRPr="00FA33D8" w:rsidRDefault="00CE174A" w:rsidP="00FA33D8">
            <w:pPr>
              <w:pStyle w:val="ConsPlusNormal"/>
              <w:jc w:val="both"/>
              <w:rPr>
                <w:rFonts w:ascii="Times New Roman" w:hAnsi="Times New Roman" w:cs="Times New Roman"/>
                <w:sz w:val="24"/>
                <w:szCs w:val="24"/>
              </w:rPr>
            </w:pPr>
          </w:p>
          <w:p w14:paraId="3B19696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содержание актуальной нормативно-правовой документации; современная научная и профессиональная терминология;</w:t>
            </w:r>
          </w:p>
          <w:p w14:paraId="58ED22F4" w14:textId="77777777" w:rsidR="00CE174A" w:rsidRPr="00FA33D8" w:rsidRDefault="00CE174A" w:rsidP="00FA33D8">
            <w:pPr>
              <w:pStyle w:val="ConsPlusNormal"/>
              <w:jc w:val="both"/>
              <w:rPr>
                <w:rFonts w:ascii="Times New Roman" w:hAnsi="Times New Roman" w:cs="Times New Roman"/>
                <w:sz w:val="24"/>
                <w:szCs w:val="24"/>
              </w:rPr>
            </w:pPr>
          </w:p>
          <w:p w14:paraId="1C62CDA0" w14:textId="77777777" w:rsidR="00CE174A" w:rsidRPr="00FA33D8" w:rsidRDefault="00CE174A" w:rsidP="00FA33D8">
            <w:pPr>
              <w:pStyle w:val="ConsPlusNormal"/>
              <w:jc w:val="both"/>
              <w:rPr>
                <w:rFonts w:ascii="Times New Roman" w:hAnsi="Times New Roman" w:cs="Times New Roman"/>
                <w:sz w:val="24"/>
                <w:szCs w:val="24"/>
              </w:rPr>
            </w:pPr>
          </w:p>
          <w:p w14:paraId="15772495" w14:textId="77777777" w:rsidR="00CE174A" w:rsidRPr="00FA33D8" w:rsidRDefault="00CE174A" w:rsidP="00FA33D8">
            <w:pPr>
              <w:pStyle w:val="ConsPlusNormal"/>
              <w:jc w:val="both"/>
              <w:rPr>
                <w:rFonts w:ascii="Times New Roman" w:hAnsi="Times New Roman" w:cs="Times New Roman"/>
                <w:sz w:val="24"/>
                <w:szCs w:val="24"/>
              </w:rPr>
            </w:pPr>
          </w:p>
          <w:p w14:paraId="16C3171D"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возможные траектории профессионального развития и самообразования</w:t>
            </w:r>
          </w:p>
          <w:p w14:paraId="555A62BD" w14:textId="77777777" w:rsidR="00CE174A" w:rsidRPr="00FA33D8" w:rsidRDefault="00CE174A" w:rsidP="00FA33D8">
            <w:pPr>
              <w:pStyle w:val="ConsPlusNormal"/>
              <w:jc w:val="both"/>
              <w:rPr>
                <w:rFonts w:ascii="Times New Roman" w:hAnsi="Times New Roman" w:cs="Times New Roman"/>
                <w:sz w:val="24"/>
                <w:szCs w:val="24"/>
              </w:rPr>
            </w:pPr>
          </w:p>
          <w:p w14:paraId="078AD723"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психологические основы деятельности коллектива, психологические особенности личности;</w:t>
            </w:r>
          </w:p>
          <w:p w14:paraId="746C1175" w14:textId="77777777" w:rsidR="00CE174A" w:rsidRPr="00FA33D8" w:rsidRDefault="00CE174A" w:rsidP="00FA33D8">
            <w:pPr>
              <w:pStyle w:val="ConsPlusNormal"/>
              <w:jc w:val="both"/>
              <w:rPr>
                <w:rFonts w:ascii="Times New Roman" w:hAnsi="Times New Roman" w:cs="Times New Roman"/>
                <w:sz w:val="24"/>
                <w:szCs w:val="24"/>
              </w:rPr>
            </w:pPr>
          </w:p>
          <w:p w14:paraId="70E6BB19" w14:textId="77777777" w:rsidR="00CE174A" w:rsidRPr="00FA33D8" w:rsidRDefault="00CE174A" w:rsidP="00FA33D8">
            <w:pPr>
              <w:pStyle w:val="ConsPlusNormal"/>
              <w:jc w:val="both"/>
              <w:rPr>
                <w:rFonts w:ascii="Times New Roman" w:hAnsi="Times New Roman" w:cs="Times New Roman"/>
                <w:sz w:val="24"/>
                <w:szCs w:val="24"/>
              </w:rPr>
            </w:pPr>
          </w:p>
          <w:p w14:paraId="5EA4A930" w14:textId="77777777" w:rsidR="00CE174A" w:rsidRPr="00FA33D8" w:rsidRDefault="00CE174A" w:rsidP="00FA33D8">
            <w:pPr>
              <w:pStyle w:val="ConsPlusNormal"/>
              <w:jc w:val="both"/>
              <w:rPr>
                <w:rFonts w:ascii="Times New Roman" w:hAnsi="Times New Roman" w:cs="Times New Roman"/>
                <w:sz w:val="24"/>
                <w:szCs w:val="24"/>
              </w:rPr>
            </w:pPr>
          </w:p>
          <w:p w14:paraId="6DFB810F" w14:textId="77777777" w:rsidR="00CE174A" w:rsidRPr="00FA33D8" w:rsidRDefault="00CE174A" w:rsidP="00FA33D8">
            <w:pPr>
              <w:pStyle w:val="ConsPlusNormal"/>
              <w:jc w:val="both"/>
              <w:rPr>
                <w:rFonts w:ascii="Times New Roman" w:hAnsi="Times New Roman" w:cs="Times New Roman"/>
                <w:sz w:val="24"/>
                <w:szCs w:val="24"/>
              </w:rPr>
            </w:pPr>
          </w:p>
          <w:p w14:paraId="6493087E" w14:textId="77777777" w:rsidR="00CE174A" w:rsidRPr="00FA33D8" w:rsidRDefault="00CE174A" w:rsidP="00FA33D8">
            <w:pPr>
              <w:pStyle w:val="ConsPlusNormal"/>
              <w:jc w:val="both"/>
              <w:rPr>
                <w:rFonts w:ascii="Times New Roman" w:hAnsi="Times New Roman" w:cs="Times New Roman"/>
                <w:sz w:val="24"/>
                <w:szCs w:val="24"/>
              </w:rPr>
            </w:pPr>
          </w:p>
          <w:p w14:paraId="77B9C720" w14:textId="77777777" w:rsidR="00CE174A" w:rsidRPr="00FA33D8" w:rsidRDefault="00CE174A" w:rsidP="00FA33D8">
            <w:pPr>
              <w:pStyle w:val="ConsPlusNormal"/>
              <w:jc w:val="both"/>
              <w:rPr>
                <w:rFonts w:ascii="Times New Roman" w:hAnsi="Times New Roman" w:cs="Times New Roman"/>
                <w:sz w:val="24"/>
                <w:szCs w:val="24"/>
              </w:rPr>
            </w:pPr>
          </w:p>
          <w:p w14:paraId="2D191268" w14:textId="77777777" w:rsidR="00CE174A" w:rsidRPr="00FA33D8" w:rsidRDefault="00CE174A" w:rsidP="00FA33D8">
            <w:pPr>
              <w:pStyle w:val="ConsPlusNormal"/>
              <w:jc w:val="both"/>
              <w:rPr>
                <w:rFonts w:ascii="Times New Roman" w:hAnsi="Times New Roman" w:cs="Times New Roman"/>
                <w:sz w:val="24"/>
                <w:szCs w:val="24"/>
              </w:rPr>
            </w:pPr>
          </w:p>
          <w:p w14:paraId="35E3FC52" w14:textId="77777777" w:rsidR="00CE174A" w:rsidRPr="00FA33D8" w:rsidRDefault="00CE174A" w:rsidP="00FA33D8">
            <w:pPr>
              <w:pStyle w:val="ConsPlusNormal"/>
              <w:jc w:val="both"/>
              <w:rPr>
                <w:rFonts w:ascii="Times New Roman" w:hAnsi="Times New Roman" w:cs="Times New Roman"/>
                <w:sz w:val="24"/>
                <w:szCs w:val="24"/>
              </w:rPr>
            </w:pPr>
          </w:p>
          <w:p w14:paraId="065395C8"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основы проектной деятельности;</w:t>
            </w:r>
          </w:p>
          <w:p w14:paraId="4FA5D1C7" w14:textId="77777777" w:rsidR="00CE174A" w:rsidRPr="00FA33D8" w:rsidRDefault="00CE174A" w:rsidP="00FA33D8">
            <w:pPr>
              <w:pStyle w:val="ConsPlusNormal"/>
              <w:jc w:val="both"/>
              <w:rPr>
                <w:rFonts w:ascii="Times New Roman" w:hAnsi="Times New Roman" w:cs="Times New Roman"/>
                <w:sz w:val="24"/>
                <w:szCs w:val="24"/>
              </w:rPr>
            </w:pPr>
          </w:p>
          <w:p w14:paraId="276D9B02" w14:textId="77777777" w:rsidR="00CE174A" w:rsidRPr="00FA33D8" w:rsidRDefault="00CE174A" w:rsidP="00FA33D8">
            <w:pPr>
              <w:pStyle w:val="ConsPlusNormal"/>
              <w:jc w:val="both"/>
              <w:rPr>
                <w:rFonts w:ascii="Times New Roman" w:hAnsi="Times New Roman" w:cs="Times New Roman"/>
                <w:sz w:val="24"/>
                <w:szCs w:val="24"/>
              </w:rPr>
            </w:pPr>
          </w:p>
          <w:p w14:paraId="32E05BCB"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правила оформления документов и построения устных сообщений</w:t>
            </w:r>
          </w:p>
          <w:p w14:paraId="642E39D5" w14:textId="77777777" w:rsidR="00CE174A" w:rsidRPr="00FA33D8" w:rsidRDefault="00CE174A" w:rsidP="00FA33D8">
            <w:pPr>
              <w:pStyle w:val="ConsPlusNormal"/>
              <w:jc w:val="both"/>
              <w:rPr>
                <w:rFonts w:ascii="Times New Roman" w:hAnsi="Times New Roman" w:cs="Times New Roman"/>
                <w:sz w:val="24"/>
                <w:szCs w:val="24"/>
              </w:rPr>
            </w:pPr>
          </w:p>
          <w:p w14:paraId="5C6D9E5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значимость профессиональной деятельности по профессии (специальности);</w:t>
            </w:r>
          </w:p>
          <w:p w14:paraId="746009AD" w14:textId="77777777" w:rsidR="00CE174A" w:rsidRPr="00FA33D8" w:rsidRDefault="00CE174A" w:rsidP="00FA33D8">
            <w:pPr>
              <w:pStyle w:val="ConsPlusNormal"/>
              <w:jc w:val="both"/>
              <w:rPr>
                <w:rFonts w:ascii="Times New Roman" w:hAnsi="Times New Roman" w:cs="Times New Roman"/>
                <w:sz w:val="24"/>
                <w:szCs w:val="24"/>
              </w:rPr>
            </w:pPr>
          </w:p>
          <w:p w14:paraId="23603A2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3DA36081"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основные ресурсы, задействованные в профессиональной деятельности; пути обеспечения ресурсосбережения;</w:t>
            </w:r>
          </w:p>
          <w:p w14:paraId="3FB9FE2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принципы бережливого производства</w:t>
            </w:r>
          </w:p>
          <w:p w14:paraId="5D579DA4" w14:textId="77777777" w:rsidR="00CE174A" w:rsidRPr="00FA33D8" w:rsidRDefault="00CE174A" w:rsidP="00FA33D8">
            <w:pPr>
              <w:pStyle w:val="ConsPlusNormal"/>
              <w:jc w:val="both"/>
              <w:rPr>
                <w:rFonts w:ascii="Times New Roman" w:hAnsi="Times New Roman" w:cs="Times New Roman"/>
                <w:sz w:val="24"/>
                <w:szCs w:val="24"/>
              </w:rPr>
            </w:pPr>
          </w:p>
          <w:p w14:paraId="0547925F"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условия профессиональной деятельности и зоны риска физического здоровья для профессии (специальности);</w:t>
            </w:r>
          </w:p>
          <w:p w14:paraId="25C6E84E"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средства профилактики перенапряжения</w:t>
            </w:r>
          </w:p>
          <w:p w14:paraId="5ACACF1A" w14:textId="77777777" w:rsidR="00CE174A" w:rsidRPr="00FA33D8" w:rsidRDefault="00CE174A" w:rsidP="00FA33D8">
            <w:pPr>
              <w:pStyle w:val="ConsPlusNormal"/>
              <w:jc w:val="both"/>
              <w:rPr>
                <w:rFonts w:ascii="Times New Roman" w:hAnsi="Times New Roman" w:cs="Times New Roman"/>
                <w:sz w:val="24"/>
                <w:szCs w:val="24"/>
              </w:rPr>
            </w:pPr>
          </w:p>
          <w:p w14:paraId="3177FF53"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638AD5B0" w14:textId="77777777" w:rsidR="00CE174A" w:rsidRPr="00FA33D8" w:rsidRDefault="00CE174A" w:rsidP="00FA33D8">
            <w:pPr>
              <w:pStyle w:val="ConsPlusNormal"/>
              <w:jc w:val="both"/>
              <w:rPr>
                <w:rFonts w:ascii="Times New Roman" w:hAnsi="Times New Roman" w:cs="Times New Roman"/>
                <w:sz w:val="24"/>
                <w:szCs w:val="24"/>
              </w:rPr>
            </w:pPr>
          </w:p>
          <w:p w14:paraId="6034A62A" w14:textId="77777777" w:rsidR="00CE174A" w:rsidRPr="00FA33D8" w:rsidRDefault="00CE174A" w:rsidP="00FA33D8">
            <w:pPr>
              <w:pStyle w:val="ConsPlusNormal"/>
              <w:jc w:val="both"/>
              <w:rPr>
                <w:rFonts w:ascii="Times New Roman" w:hAnsi="Times New Roman" w:cs="Times New Roman"/>
                <w:sz w:val="24"/>
                <w:szCs w:val="24"/>
              </w:rPr>
            </w:pPr>
          </w:p>
          <w:p w14:paraId="5ED7824E" w14:textId="77777777" w:rsidR="00CE174A" w:rsidRPr="00FA33D8" w:rsidRDefault="00CE174A" w:rsidP="00FA33D8">
            <w:pPr>
              <w:pStyle w:val="ConsPlusNormal"/>
              <w:jc w:val="both"/>
              <w:rPr>
                <w:rFonts w:ascii="Times New Roman" w:hAnsi="Times New Roman" w:cs="Times New Roman"/>
                <w:b/>
                <w:sz w:val="24"/>
                <w:szCs w:val="24"/>
              </w:rPr>
            </w:pPr>
            <w:r w:rsidRPr="00FA33D8">
              <w:rPr>
                <w:rFonts w:ascii="Times New Roman" w:hAnsi="Times New Roman" w:cs="Times New Roman"/>
                <w:sz w:val="24"/>
                <w:szCs w:val="24"/>
              </w:rPr>
              <w:t>правила чтения текстов профессиональной направленности</w:t>
            </w:r>
          </w:p>
        </w:tc>
        <w:tc>
          <w:tcPr>
            <w:tcW w:w="1507" w:type="pct"/>
            <w:tcBorders>
              <w:bottom w:val="nil"/>
            </w:tcBorders>
          </w:tcPr>
          <w:p w14:paraId="0CAEDD81"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студент знает о современных научных разработках в области будущей профессиональной деятельности</w:t>
            </w:r>
          </w:p>
          <w:p w14:paraId="2B74584F"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296C9C40" w14:textId="77777777" w:rsidR="00CE174A" w:rsidRPr="00FA33D8" w:rsidRDefault="00CE174A" w:rsidP="00FA33D8">
            <w:pPr>
              <w:shd w:val="clear" w:color="auto" w:fill="FFFFFF"/>
              <w:spacing w:after="0" w:line="240" w:lineRule="auto"/>
              <w:rPr>
                <w:rFonts w:ascii="Times New Roman" w:hAnsi="Times New Roman" w:cs="Times New Roman"/>
                <w:sz w:val="24"/>
                <w:szCs w:val="24"/>
                <w:shd w:val="clear" w:color="auto" w:fill="FFFFFF"/>
              </w:rPr>
            </w:pPr>
            <w:r w:rsidRPr="00FA33D8">
              <w:rPr>
                <w:rFonts w:ascii="Times New Roman" w:hAnsi="Times New Roman" w:cs="Times New Roman"/>
                <w:sz w:val="24"/>
                <w:szCs w:val="24"/>
                <w:shd w:val="clear" w:color="auto" w:fill="FFFFFF"/>
              </w:rPr>
              <w:t>знает, как проводить информационный поиск; знает способы систематизации информации</w:t>
            </w:r>
          </w:p>
          <w:p w14:paraId="46B31D04" w14:textId="77777777" w:rsidR="00CE174A" w:rsidRPr="00FA33D8" w:rsidRDefault="00CE174A" w:rsidP="00FA33D8">
            <w:pPr>
              <w:shd w:val="clear" w:color="auto" w:fill="FFFFFF"/>
              <w:spacing w:after="0" w:line="240" w:lineRule="auto"/>
              <w:rPr>
                <w:rFonts w:ascii="Times New Roman" w:hAnsi="Times New Roman" w:cs="Times New Roman"/>
                <w:sz w:val="24"/>
                <w:szCs w:val="24"/>
                <w:shd w:val="clear" w:color="auto" w:fill="FFFFFF"/>
              </w:rPr>
            </w:pPr>
          </w:p>
          <w:p w14:paraId="606CED28" w14:textId="77777777" w:rsidR="00CE174A" w:rsidRPr="00FA33D8" w:rsidRDefault="00CE174A" w:rsidP="00FA33D8">
            <w:pPr>
              <w:shd w:val="clear" w:color="auto" w:fill="FFFFFF"/>
              <w:spacing w:after="0" w:line="240" w:lineRule="auto"/>
              <w:rPr>
                <w:rFonts w:ascii="Times New Roman" w:hAnsi="Times New Roman" w:cs="Times New Roman"/>
                <w:sz w:val="24"/>
                <w:szCs w:val="24"/>
                <w:shd w:val="clear" w:color="auto" w:fill="FFFFFF"/>
              </w:rPr>
            </w:pPr>
          </w:p>
          <w:p w14:paraId="4DD2F50B"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основные алгоритмы в профессиональной деятельности</w:t>
            </w:r>
          </w:p>
          <w:p w14:paraId="310F74D9"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3902781B"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знаком с основными методами работы в профессиональной деятельности</w:t>
            </w:r>
          </w:p>
          <w:p w14:paraId="2EC68464"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10D1CF57"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как составить план для решения профессиональной задачи</w:t>
            </w:r>
          </w:p>
          <w:p w14:paraId="5C0BFC5E"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52DD9217"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методы оценки своей профессиональной деятельности</w:t>
            </w:r>
          </w:p>
          <w:p w14:paraId="193A646F"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702BB543"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знаком с порядком поиска информационных источников, применяемых в профессиональной деятельности, с приемами структурирования и оформления профессиональной информации; знаком с программным обеспечением, необходимым ему для профессиональной деятельности</w:t>
            </w:r>
          </w:p>
          <w:p w14:paraId="57D5BB5B"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3D81812D"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2C458380"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01D28B6A"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053B00AF"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знаком с основными нормативно-правовыми документами, обеспечивающими трудовую деятельность, владеет профессиональной терминологией</w:t>
            </w:r>
          </w:p>
          <w:p w14:paraId="4395DC45"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6730115C"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 xml:space="preserve">знает, как простроить собственную траекторию профессионального роста </w:t>
            </w:r>
          </w:p>
          <w:p w14:paraId="3A16E7DD"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1BC9E347"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осознает персональной отвественности за результат выполнения заданий, прогнозирует последствия принятого решения; демонстрирует собственную деятельность в роли руководителя команды в соответствии с заданными условиями</w:t>
            </w:r>
          </w:p>
          <w:p w14:paraId="2B20D40A" w14:textId="77777777" w:rsidR="00CE174A" w:rsidRPr="00FA33D8" w:rsidRDefault="00CE174A" w:rsidP="00FA33D8">
            <w:pPr>
              <w:shd w:val="clear" w:color="auto" w:fill="FFFFFF"/>
              <w:spacing w:after="0" w:line="240" w:lineRule="auto"/>
              <w:rPr>
                <w:rFonts w:ascii="Times New Roman" w:hAnsi="Times New Roman" w:cs="Times New Roman"/>
                <w:sz w:val="24"/>
                <w:szCs w:val="24"/>
              </w:rPr>
            </w:pPr>
          </w:p>
          <w:p w14:paraId="257354C8"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принципы и правила проектной деятельности</w:t>
            </w:r>
          </w:p>
          <w:p w14:paraId="54884BA1"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0BCA4A90"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знаком с основными правила оформления документов</w:t>
            </w:r>
          </w:p>
          <w:p w14:paraId="6A9B3F71"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60DDB6AE"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осознает значимость своей профессии, ее роль в обществе</w:t>
            </w:r>
          </w:p>
          <w:p w14:paraId="34B608E1"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467F6725"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основные правила экологической безопасности при ведении профессиональной деятельности; знаком с ресурсами, задействованными в профессиональной деятельности и с принципами ресурсосбережения</w:t>
            </w:r>
          </w:p>
          <w:p w14:paraId="20A4D441"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6E6F84F9"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правила сохранения своего здоровья при выполнении профессиональных обязанностей и средства профилактики от перенапряжения</w:t>
            </w:r>
          </w:p>
          <w:p w14:paraId="474D299C"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764227C0"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знаком основными лексическими терминами, характеризующими профессиональную деятельность</w:t>
            </w:r>
          </w:p>
          <w:p w14:paraId="62FBE809"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p>
          <w:p w14:paraId="750181B3" w14:textId="77777777" w:rsidR="00CE174A" w:rsidRPr="00FA33D8" w:rsidRDefault="00CE174A" w:rsidP="00FA33D8">
            <w:pPr>
              <w:shd w:val="clear" w:color="auto" w:fill="FFFFFF"/>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владеет правилами чтения профессиональных текстов</w:t>
            </w:r>
          </w:p>
        </w:tc>
        <w:tc>
          <w:tcPr>
            <w:tcW w:w="1743" w:type="pct"/>
            <w:tcBorders>
              <w:bottom w:val="nil"/>
            </w:tcBorders>
          </w:tcPr>
          <w:p w14:paraId="55D9A77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19FA483D" w14:textId="77777777" w:rsidR="00CE174A" w:rsidRPr="00FA33D8" w:rsidRDefault="00CE174A" w:rsidP="00FA33D8">
            <w:pPr>
              <w:spacing w:after="0" w:line="240" w:lineRule="auto"/>
              <w:rPr>
                <w:rFonts w:ascii="Times New Roman" w:hAnsi="Times New Roman" w:cs="Times New Roman"/>
                <w:bCs/>
                <w:sz w:val="24"/>
                <w:szCs w:val="24"/>
              </w:rPr>
            </w:pPr>
          </w:p>
          <w:p w14:paraId="31B214FE" w14:textId="77777777" w:rsidR="00CE174A" w:rsidRPr="00FA33D8" w:rsidRDefault="00CE174A" w:rsidP="00FA33D8">
            <w:pPr>
              <w:spacing w:after="0" w:line="240" w:lineRule="auto"/>
              <w:rPr>
                <w:rFonts w:ascii="Times New Roman" w:hAnsi="Times New Roman" w:cs="Times New Roman"/>
                <w:bCs/>
                <w:sz w:val="24"/>
                <w:szCs w:val="24"/>
              </w:rPr>
            </w:pPr>
          </w:p>
          <w:p w14:paraId="17DC1D0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72527DB1" w14:textId="77777777" w:rsidR="00CE174A" w:rsidRPr="00FA33D8" w:rsidRDefault="00CE174A" w:rsidP="00FA33D8">
            <w:pPr>
              <w:spacing w:after="0" w:line="240" w:lineRule="auto"/>
              <w:rPr>
                <w:rFonts w:ascii="Times New Roman" w:hAnsi="Times New Roman" w:cs="Times New Roman"/>
                <w:bCs/>
                <w:sz w:val="24"/>
                <w:szCs w:val="24"/>
              </w:rPr>
            </w:pPr>
          </w:p>
          <w:p w14:paraId="61ACDB92" w14:textId="77777777" w:rsidR="00CE174A" w:rsidRPr="00FA33D8" w:rsidRDefault="00CE174A" w:rsidP="00FA33D8">
            <w:pPr>
              <w:spacing w:after="0" w:line="240" w:lineRule="auto"/>
              <w:rPr>
                <w:rFonts w:ascii="Times New Roman" w:hAnsi="Times New Roman" w:cs="Times New Roman"/>
                <w:bCs/>
                <w:sz w:val="24"/>
                <w:szCs w:val="24"/>
              </w:rPr>
            </w:pPr>
          </w:p>
          <w:p w14:paraId="3F705C0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5486AF1D" w14:textId="77777777" w:rsidR="00CE174A" w:rsidRPr="00FA33D8" w:rsidRDefault="00CE174A" w:rsidP="00FA33D8">
            <w:pPr>
              <w:spacing w:after="0" w:line="240" w:lineRule="auto"/>
              <w:rPr>
                <w:rFonts w:ascii="Times New Roman" w:hAnsi="Times New Roman" w:cs="Times New Roman"/>
                <w:sz w:val="24"/>
                <w:szCs w:val="24"/>
              </w:rPr>
            </w:pPr>
          </w:p>
          <w:p w14:paraId="4DF8C513" w14:textId="77777777" w:rsidR="00CE174A" w:rsidRPr="00FA33D8" w:rsidRDefault="00CE174A" w:rsidP="00FA33D8">
            <w:pPr>
              <w:spacing w:after="0" w:line="240" w:lineRule="auto"/>
              <w:rPr>
                <w:rFonts w:ascii="Times New Roman" w:hAnsi="Times New Roman" w:cs="Times New Roman"/>
                <w:sz w:val="24"/>
                <w:szCs w:val="24"/>
              </w:rPr>
            </w:pPr>
          </w:p>
          <w:p w14:paraId="5BAD461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2165BDB0" w14:textId="77777777" w:rsidR="00CE174A" w:rsidRPr="00FA33D8" w:rsidRDefault="00CE174A" w:rsidP="00FA33D8">
            <w:pPr>
              <w:spacing w:after="0" w:line="240" w:lineRule="auto"/>
              <w:rPr>
                <w:rFonts w:ascii="Times New Roman" w:hAnsi="Times New Roman" w:cs="Times New Roman"/>
                <w:sz w:val="24"/>
                <w:szCs w:val="24"/>
              </w:rPr>
            </w:pPr>
          </w:p>
          <w:p w14:paraId="572AD5AA" w14:textId="77777777" w:rsidR="00CE174A" w:rsidRPr="00FA33D8" w:rsidRDefault="00CE174A" w:rsidP="00FA33D8">
            <w:pPr>
              <w:spacing w:after="0" w:line="240" w:lineRule="auto"/>
              <w:rPr>
                <w:rFonts w:ascii="Times New Roman" w:hAnsi="Times New Roman" w:cs="Times New Roman"/>
                <w:sz w:val="24"/>
                <w:szCs w:val="24"/>
              </w:rPr>
            </w:pPr>
          </w:p>
          <w:p w14:paraId="2153B499"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23442342" w14:textId="77777777" w:rsidR="00CE174A" w:rsidRPr="00FA33D8" w:rsidRDefault="00CE174A" w:rsidP="00FA33D8">
            <w:pPr>
              <w:spacing w:after="0" w:line="240" w:lineRule="auto"/>
              <w:rPr>
                <w:rFonts w:ascii="Times New Roman" w:hAnsi="Times New Roman" w:cs="Times New Roman"/>
                <w:sz w:val="24"/>
                <w:szCs w:val="24"/>
              </w:rPr>
            </w:pPr>
          </w:p>
          <w:p w14:paraId="08094E02" w14:textId="77777777" w:rsidR="00CE174A" w:rsidRPr="00FA33D8" w:rsidRDefault="00CE174A" w:rsidP="00FA33D8">
            <w:pPr>
              <w:spacing w:after="0" w:line="240" w:lineRule="auto"/>
              <w:rPr>
                <w:rFonts w:ascii="Times New Roman" w:hAnsi="Times New Roman" w:cs="Times New Roman"/>
                <w:sz w:val="24"/>
                <w:szCs w:val="24"/>
              </w:rPr>
            </w:pPr>
          </w:p>
          <w:p w14:paraId="68024A9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w:t>
            </w:r>
          </w:p>
          <w:p w14:paraId="3AF44E9C" w14:textId="77777777" w:rsidR="00CE174A" w:rsidRPr="00FA33D8" w:rsidRDefault="00CE174A" w:rsidP="00FA33D8">
            <w:pPr>
              <w:spacing w:after="0" w:line="240" w:lineRule="auto"/>
              <w:rPr>
                <w:rFonts w:ascii="Times New Roman" w:hAnsi="Times New Roman" w:cs="Times New Roman"/>
                <w:sz w:val="24"/>
                <w:szCs w:val="24"/>
              </w:rPr>
            </w:pPr>
          </w:p>
          <w:p w14:paraId="497882A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2F38FB30" w14:textId="77777777" w:rsidR="00CE174A" w:rsidRPr="00FA33D8" w:rsidRDefault="00CE174A" w:rsidP="00FA33D8">
            <w:pPr>
              <w:spacing w:after="0" w:line="240" w:lineRule="auto"/>
              <w:rPr>
                <w:rFonts w:ascii="Times New Roman" w:hAnsi="Times New Roman" w:cs="Times New Roman"/>
                <w:sz w:val="24"/>
                <w:szCs w:val="24"/>
              </w:rPr>
            </w:pPr>
          </w:p>
          <w:p w14:paraId="380934F5" w14:textId="77777777" w:rsidR="00CE174A" w:rsidRPr="00FA33D8" w:rsidRDefault="00CE174A" w:rsidP="00FA33D8">
            <w:pPr>
              <w:spacing w:after="0" w:line="240" w:lineRule="auto"/>
              <w:rPr>
                <w:rFonts w:ascii="Times New Roman" w:hAnsi="Times New Roman" w:cs="Times New Roman"/>
                <w:sz w:val="24"/>
                <w:szCs w:val="24"/>
              </w:rPr>
            </w:pPr>
          </w:p>
          <w:p w14:paraId="544170A5" w14:textId="77777777" w:rsidR="00CE174A" w:rsidRPr="00FA33D8" w:rsidRDefault="00CE174A" w:rsidP="00FA33D8">
            <w:pPr>
              <w:spacing w:after="0" w:line="240" w:lineRule="auto"/>
              <w:rPr>
                <w:rFonts w:ascii="Times New Roman" w:hAnsi="Times New Roman" w:cs="Times New Roman"/>
                <w:sz w:val="24"/>
                <w:szCs w:val="24"/>
              </w:rPr>
            </w:pPr>
          </w:p>
          <w:p w14:paraId="6D8B5B61" w14:textId="77777777" w:rsidR="00CE174A" w:rsidRPr="00FA33D8" w:rsidRDefault="00CE174A" w:rsidP="00FA33D8">
            <w:pPr>
              <w:spacing w:after="0" w:line="240" w:lineRule="auto"/>
              <w:rPr>
                <w:rFonts w:ascii="Times New Roman" w:hAnsi="Times New Roman" w:cs="Times New Roman"/>
                <w:sz w:val="24"/>
                <w:szCs w:val="24"/>
              </w:rPr>
            </w:pPr>
          </w:p>
          <w:p w14:paraId="163D9898" w14:textId="77777777" w:rsidR="00CE174A" w:rsidRPr="00FA33D8" w:rsidRDefault="00CE174A" w:rsidP="00FA33D8">
            <w:pPr>
              <w:spacing w:after="0" w:line="240" w:lineRule="auto"/>
              <w:rPr>
                <w:rFonts w:ascii="Times New Roman" w:hAnsi="Times New Roman" w:cs="Times New Roman"/>
                <w:sz w:val="24"/>
                <w:szCs w:val="24"/>
              </w:rPr>
            </w:pPr>
          </w:p>
          <w:p w14:paraId="5413B88A" w14:textId="77777777" w:rsidR="00CE174A" w:rsidRPr="00FA33D8" w:rsidRDefault="00CE174A" w:rsidP="00FA33D8">
            <w:pPr>
              <w:spacing w:after="0" w:line="240" w:lineRule="auto"/>
              <w:rPr>
                <w:rFonts w:ascii="Times New Roman" w:hAnsi="Times New Roman" w:cs="Times New Roman"/>
                <w:sz w:val="24"/>
                <w:szCs w:val="24"/>
              </w:rPr>
            </w:pPr>
          </w:p>
          <w:p w14:paraId="139B5E40" w14:textId="77777777" w:rsidR="00CE174A" w:rsidRPr="00FA33D8" w:rsidRDefault="00CE174A" w:rsidP="00FA33D8">
            <w:pPr>
              <w:spacing w:after="0" w:line="240" w:lineRule="auto"/>
              <w:rPr>
                <w:rFonts w:ascii="Times New Roman" w:hAnsi="Times New Roman" w:cs="Times New Roman"/>
                <w:sz w:val="24"/>
                <w:szCs w:val="24"/>
              </w:rPr>
            </w:pPr>
          </w:p>
          <w:p w14:paraId="4A7B881A" w14:textId="77777777" w:rsidR="00CE174A" w:rsidRPr="00FA33D8" w:rsidRDefault="00CE174A" w:rsidP="00FA33D8">
            <w:pPr>
              <w:spacing w:after="0" w:line="240" w:lineRule="auto"/>
              <w:rPr>
                <w:rFonts w:ascii="Times New Roman" w:hAnsi="Times New Roman" w:cs="Times New Roman"/>
                <w:sz w:val="24"/>
                <w:szCs w:val="24"/>
              </w:rPr>
            </w:pPr>
          </w:p>
          <w:p w14:paraId="002138E6" w14:textId="77777777" w:rsidR="00CE174A" w:rsidRPr="00FA33D8" w:rsidRDefault="00CE174A" w:rsidP="00FA33D8">
            <w:pPr>
              <w:spacing w:after="0" w:line="240" w:lineRule="auto"/>
              <w:rPr>
                <w:rFonts w:ascii="Times New Roman" w:hAnsi="Times New Roman" w:cs="Times New Roman"/>
                <w:sz w:val="24"/>
                <w:szCs w:val="24"/>
              </w:rPr>
            </w:pPr>
          </w:p>
          <w:p w14:paraId="15906ECD" w14:textId="77777777" w:rsidR="00CE174A" w:rsidRPr="00FA33D8" w:rsidRDefault="00CE174A" w:rsidP="00FA33D8">
            <w:pPr>
              <w:spacing w:after="0" w:line="240" w:lineRule="auto"/>
              <w:rPr>
                <w:rFonts w:ascii="Times New Roman" w:hAnsi="Times New Roman" w:cs="Times New Roman"/>
                <w:sz w:val="24"/>
                <w:szCs w:val="24"/>
              </w:rPr>
            </w:pPr>
          </w:p>
          <w:p w14:paraId="60F77E7F" w14:textId="77777777" w:rsidR="00CE174A" w:rsidRPr="00FA33D8" w:rsidRDefault="00CE174A" w:rsidP="00FA33D8">
            <w:pPr>
              <w:spacing w:after="0" w:line="240" w:lineRule="auto"/>
              <w:rPr>
                <w:rFonts w:ascii="Times New Roman" w:hAnsi="Times New Roman" w:cs="Times New Roman"/>
                <w:sz w:val="24"/>
                <w:szCs w:val="24"/>
              </w:rPr>
            </w:pPr>
          </w:p>
          <w:p w14:paraId="11BCB60C" w14:textId="77777777" w:rsidR="00CE174A" w:rsidRPr="00FA33D8" w:rsidRDefault="00CE174A" w:rsidP="00FA33D8">
            <w:pPr>
              <w:spacing w:after="0" w:line="240" w:lineRule="auto"/>
              <w:rPr>
                <w:rFonts w:ascii="Times New Roman" w:hAnsi="Times New Roman" w:cs="Times New Roman"/>
                <w:sz w:val="24"/>
                <w:szCs w:val="24"/>
              </w:rPr>
            </w:pPr>
          </w:p>
          <w:p w14:paraId="0FA0A33C"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20A2E31B" w14:textId="77777777" w:rsidR="00CE174A" w:rsidRPr="00FA33D8" w:rsidRDefault="00CE174A" w:rsidP="00FA33D8">
            <w:pPr>
              <w:spacing w:after="0" w:line="240" w:lineRule="auto"/>
              <w:rPr>
                <w:rFonts w:ascii="Times New Roman" w:hAnsi="Times New Roman" w:cs="Times New Roman"/>
                <w:sz w:val="24"/>
                <w:szCs w:val="24"/>
              </w:rPr>
            </w:pPr>
          </w:p>
          <w:p w14:paraId="23EF4007" w14:textId="77777777" w:rsidR="00CE174A" w:rsidRPr="00FA33D8" w:rsidRDefault="00CE174A" w:rsidP="00FA33D8">
            <w:pPr>
              <w:spacing w:after="0" w:line="240" w:lineRule="auto"/>
              <w:rPr>
                <w:rFonts w:ascii="Times New Roman" w:hAnsi="Times New Roman" w:cs="Times New Roman"/>
                <w:sz w:val="24"/>
                <w:szCs w:val="24"/>
              </w:rPr>
            </w:pPr>
          </w:p>
          <w:p w14:paraId="2C780F61" w14:textId="77777777" w:rsidR="00CE174A" w:rsidRPr="00FA33D8" w:rsidRDefault="00CE174A" w:rsidP="00FA33D8">
            <w:pPr>
              <w:spacing w:after="0" w:line="240" w:lineRule="auto"/>
              <w:rPr>
                <w:rFonts w:ascii="Times New Roman" w:hAnsi="Times New Roman" w:cs="Times New Roman"/>
                <w:sz w:val="24"/>
                <w:szCs w:val="24"/>
              </w:rPr>
            </w:pPr>
          </w:p>
          <w:p w14:paraId="14F2D6FB" w14:textId="77777777" w:rsidR="00CE174A" w:rsidRPr="00FA33D8" w:rsidRDefault="00CE174A" w:rsidP="00FA33D8">
            <w:pPr>
              <w:spacing w:after="0" w:line="240" w:lineRule="auto"/>
              <w:rPr>
                <w:rFonts w:ascii="Times New Roman" w:hAnsi="Times New Roman" w:cs="Times New Roman"/>
                <w:sz w:val="24"/>
                <w:szCs w:val="24"/>
              </w:rPr>
            </w:pPr>
          </w:p>
          <w:p w14:paraId="432E0D6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58C45D44" w14:textId="77777777" w:rsidR="00CE174A" w:rsidRPr="00FA33D8" w:rsidRDefault="00CE174A" w:rsidP="00FA33D8">
            <w:pPr>
              <w:spacing w:after="0" w:line="240" w:lineRule="auto"/>
              <w:rPr>
                <w:rFonts w:ascii="Times New Roman" w:hAnsi="Times New Roman" w:cs="Times New Roman"/>
                <w:sz w:val="24"/>
                <w:szCs w:val="24"/>
              </w:rPr>
            </w:pPr>
          </w:p>
          <w:p w14:paraId="003ACC6E"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6AC13974" w14:textId="77777777" w:rsidR="00CE174A" w:rsidRPr="00FA33D8" w:rsidRDefault="00CE174A" w:rsidP="00FA33D8">
            <w:pPr>
              <w:spacing w:after="0" w:line="240" w:lineRule="auto"/>
              <w:rPr>
                <w:rFonts w:ascii="Times New Roman" w:hAnsi="Times New Roman" w:cs="Times New Roman"/>
                <w:sz w:val="24"/>
                <w:szCs w:val="24"/>
              </w:rPr>
            </w:pPr>
          </w:p>
          <w:p w14:paraId="11C5F867" w14:textId="77777777" w:rsidR="00CE174A" w:rsidRPr="00FA33D8" w:rsidRDefault="00CE174A" w:rsidP="00FA33D8">
            <w:pPr>
              <w:spacing w:after="0" w:line="240" w:lineRule="auto"/>
              <w:rPr>
                <w:rFonts w:ascii="Times New Roman" w:hAnsi="Times New Roman" w:cs="Times New Roman"/>
                <w:sz w:val="24"/>
                <w:szCs w:val="24"/>
              </w:rPr>
            </w:pPr>
          </w:p>
          <w:p w14:paraId="72D74070" w14:textId="77777777" w:rsidR="00CE174A" w:rsidRPr="00FA33D8" w:rsidRDefault="00CE174A" w:rsidP="00FA33D8">
            <w:pPr>
              <w:spacing w:after="0" w:line="240" w:lineRule="auto"/>
              <w:rPr>
                <w:rFonts w:ascii="Times New Roman" w:hAnsi="Times New Roman" w:cs="Times New Roman"/>
                <w:sz w:val="24"/>
                <w:szCs w:val="24"/>
              </w:rPr>
            </w:pPr>
          </w:p>
          <w:p w14:paraId="46CFEB4B" w14:textId="77777777" w:rsidR="00CE174A" w:rsidRPr="00FA33D8" w:rsidRDefault="00CE174A" w:rsidP="00FA33D8">
            <w:pPr>
              <w:spacing w:after="0" w:line="240" w:lineRule="auto"/>
              <w:rPr>
                <w:rFonts w:ascii="Times New Roman" w:hAnsi="Times New Roman" w:cs="Times New Roman"/>
                <w:sz w:val="24"/>
                <w:szCs w:val="24"/>
              </w:rPr>
            </w:pPr>
          </w:p>
          <w:p w14:paraId="31827796" w14:textId="77777777" w:rsidR="00CE174A" w:rsidRPr="00FA33D8" w:rsidRDefault="00CE174A" w:rsidP="00FA33D8">
            <w:pPr>
              <w:spacing w:after="0" w:line="240" w:lineRule="auto"/>
              <w:rPr>
                <w:rFonts w:ascii="Times New Roman" w:hAnsi="Times New Roman" w:cs="Times New Roman"/>
                <w:sz w:val="24"/>
                <w:szCs w:val="24"/>
              </w:rPr>
            </w:pPr>
          </w:p>
          <w:p w14:paraId="75327913" w14:textId="77777777" w:rsidR="00CE174A" w:rsidRPr="00FA33D8" w:rsidRDefault="00CE174A" w:rsidP="00FA33D8">
            <w:pPr>
              <w:spacing w:after="0" w:line="240" w:lineRule="auto"/>
              <w:rPr>
                <w:rFonts w:ascii="Times New Roman" w:hAnsi="Times New Roman" w:cs="Times New Roman"/>
                <w:sz w:val="24"/>
                <w:szCs w:val="24"/>
              </w:rPr>
            </w:pPr>
          </w:p>
          <w:p w14:paraId="2C5BC7F6" w14:textId="77777777" w:rsidR="00CE174A" w:rsidRPr="00FA33D8" w:rsidRDefault="00CE174A" w:rsidP="00FA33D8">
            <w:pPr>
              <w:spacing w:after="0" w:line="240" w:lineRule="auto"/>
              <w:rPr>
                <w:rFonts w:ascii="Times New Roman" w:hAnsi="Times New Roman" w:cs="Times New Roman"/>
                <w:sz w:val="24"/>
                <w:szCs w:val="24"/>
              </w:rPr>
            </w:pPr>
          </w:p>
          <w:p w14:paraId="5812FE29" w14:textId="77777777" w:rsidR="00CE174A" w:rsidRPr="00FA33D8" w:rsidRDefault="00CE174A" w:rsidP="00FA33D8">
            <w:pPr>
              <w:spacing w:after="0" w:line="240" w:lineRule="auto"/>
              <w:rPr>
                <w:rFonts w:ascii="Times New Roman" w:hAnsi="Times New Roman" w:cs="Times New Roman"/>
                <w:sz w:val="24"/>
                <w:szCs w:val="24"/>
              </w:rPr>
            </w:pPr>
          </w:p>
          <w:p w14:paraId="6BAD43E8" w14:textId="77777777" w:rsidR="00CE174A" w:rsidRPr="00FA33D8" w:rsidRDefault="00CE174A" w:rsidP="00FA33D8">
            <w:pPr>
              <w:spacing w:after="0" w:line="240" w:lineRule="auto"/>
              <w:rPr>
                <w:rFonts w:ascii="Times New Roman" w:hAnsi="Times New Roman" w:cs="Times New Roman"/>
                <w:sz w:val="24"/>
                <w:szCs w:val="24"/>
              </w:rPr>
            </w:pPr>
          </w:p>
          <w:p w14:paraId="7113136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03DBC3C4" w14:textId="77777777" w:rsidR="00CE174A" w:rsidRPr="00FA33D8" w:rsidRDefault="00CE174A" w:rsidP="00FA33D8">
            <w:pPr>
              <w:spacing w:after="0" w:line="240" w:lineRule="auto"/>
              <w:rPr>
                <w:rFonts w:ascii="Times New Roman" w:hAnsi="Times New Roman" w:cs="Times New Roman"/>
                <w:sz w:val="24"/>
                <w:szCs w:val="24"/>
              </w:rPr>
            </w:pPr>
          </w:p>
          <w:p w14:paraId="20F1E0FD" w14:textId="77777777" w:rsidR="00CE174A" w:rsidRPr="00FA33D8" w:rsidRDefault="00CE174A" w:rsidP="00FA33D8">
            <w:pPr>
              <w:spacing w:after="0" w:line="240" w:lineRule="auto"/>
              <w:rPr>
                <w:rFonts w:ascii="Times New Roman" w:hAnsi="Times New Roman" w:cs="Times New Roman"/>
                <w:sz w:val="24"/>
                <w:szCs w:val="24"/>
              </w:rPr>
            </w:pPr>
          </w:p>
          <w:p w14:paraId="7A5118E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1434812D" w14:textId="77777777" w:rsidR="00CE174A" w:rsidRPr="00FA33D8" w:rsidRDefault="00CE174A" w:rsidP="00FA33D8">
            <w:pPr>
              <w:spacing w:after="0" w:line="240" w:lineRule="auto"/>
              <w:rPr>
                <w:rFonts w:ascii="Times New Roman" w:hAnsi="Times New Roman" w:cs="Times New Roman"/>
                <w:sz w:val="24"/>
                <w:szCs w:val="24"/>
              </w:rPr>
            </w:pPr>
          </w:p>
          <w:p w14:paraId="3D4C648E" w14:textId="77777777" w:rsidR="00CE174A" w:rsidRPr="00FA33D8" w:rsidRDefault="00CE174A" w:rsidP="00FA33D8">
            <w:pPr>
              <w:spacing w:after="0" w:line="240" w:lineRule="auto"/>
              <w:rPr>
                <w:rFonts w:ascii="Times New Roman" w:hAnsi="Times New Roman" w:cs="Times New Roman"/>
                <w:sz w:val="24"/>
                <w:szCs w:val="24"/>
              </w:rPr>
            </w:pPr>
          </w:p>
          <w:p w14:paraId="36BA60D2"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w:t>
            </w:r>
          </w:p>
          <w:p w14:paraId="27212BD6" w14:textId="77777777" w:rsidR="00CE174A" w:rsidRPr="00FA33D8" w:rsidRDefault="00CE174A" w:rsidP="00FA33D8">
            <w:pPr>
              <w:spacing w:after="0" w:line="240" w:lineRule="auto"/>
              <w:rPr>
                <w:rFonts w:ascii="Times New Roman" w:hAnsi="Times New Roman" w:cs="Times New Roman"/>
                <w:sz w:val="24"/>
                <w:szCs w:val="24"/>
              </w:rPr>
            </w:pPr>
          </w:p>
          <w:p w14:paraId="3E9B7886"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w:t>
            </w:r>
          </w:p>
          <w:p w14:paraId="6D6B86F7" w14:textId="77777777" w:rsidR="00CE174A" w:rsidRPr="00FA33D8" w:rsidRDefault="00CE174A" w:rsidP="00FA33D8">
            <w:pPr>
              <w:spacing w:after="0" w:line="240" w:lineRule="auto"/>
              <w:rPr>
                <w:rFonts w:ascii="Times New Roman" w:hAnsi="Times New Roman" w:cs="Times New Roman"/>
                <w:sz w:val="24"/>
                <w:szCs w:val="24"/>
              </w:rPr>
            </w:pPr>
          </w:p>
          <w:p w14:paraId="5125AD36" w14:textId="77777777" w:rsidR="00CE174A" w:rsidRPr="00FA33D8" w:rsidRDefault="00CE174A" w:rsidP="00FA33D8">
            <w:pPr>
              <w:spacing w:after="0" w:line="240" w:lineRule="auto"/>
              <w:rPr>
                <w:rFonts w:ascii="Times New Roman" w:hAnsi="Times New Roman" w:cs="Times New Roman"/>
                <w:sz w:val="24"/>
                <w:szCs w:val="24"/>
              </w:rPr>
            </w:pPr>
          </w:p>
          <w:p w14:paraId="2D72D7A5" w14:textId="77777777" w:rsidR="00CE174A" w:rsidRPr="00FA33D8" w:rsidRDefault="00CE174A" w:rsidP="00FA33D8">
            <w:pPr>
              <w:spacing w:after="0" w:line="240" w:lineRule="auto"/>
              <w:rPr>
                <w:rFonts w:ascii="Times New Roman" w:hAnsi="Times New Roman" w:cs="Times New Roman"/>
                <w:sz w:val="24"/>
                <w:szCs w:val="24"/>
              </w:rPr>
            </w:pPr>
          </w:p>
          <w:p w14:paraId="29C7A56B" w14:textId="77777777" w:rsidR="00CE174A" w:rsidRPr="00FA33D8" w:rsidRDefault="00CE174A" w:rsidP="00FA33D8">
            <w:pPr>
              <w:spacing w:after="0" w:line="240" w:lineRule="auto"/>
              <w:rPr>
                <w:rFonts w:ascii="Times New Roman" w:hAnsi="Times New Roman" w:cs="Times New Roman"/>
                <w:sz w:val="24"/>
                <w:szCs w:val="24"/>
              </w:rPr>
            </w:pPr>
          </w:p>
          <w:p w14:paraId="6B21B07E" w14:textId="77777777" w:rsidR="00CE174A" w:rsidRPr="00FA33D8" w:rsidRDefault="00CE174A" w:rsidP="00FA33D8">
            <w:pPr>
              <w:spacing w:after="0" w:line="240" w:lineRule="auto"/>
              <w:rPr>
                <w:rFonts w:ascii="Times New Roman" w:hAnsi="Times New Roman" w:cs="Times New Roman"/>
                <w:sz w:val="24"/>
                <w:szCs w:val="24"/>
              </w:rPr>
            </w:pPr>
          </w:p>
          <w:p w14:paraId="067CBB93" w14:textId="77777777" w:rsidR="00CE174A" w:rsidRPr="00FA33D8" w:rsidRDefault="00CE174A" w:rsidP="00FA33D8">
            <w:pPr>
              <w:spacing w:after="0" w:line="240" w:lineRule="auto"/>
              <w:rPr>
                <w:rFonts w:ascii="Times New Roman" w:hAnsi="Times New Roman" w:cs="Times New Roman"/>
                <w:sz w:val="24"/>
                <w:szCs w:val="24"/>
              </w:rPr>
            </w:pPr>
          </w:p>
          <w:p w14:paraId="7A34BC28" w14:textId="77777777" w:rsidR="00CE174A" w:rsidRPr="00FA33D8" w:rsidRDefault="00CE174A" w:rsidP="00FA33D8">
            <w:pPr>
              <w:spacing w:after="0" w:line="240" w:lineRule="auto"/>
              <w:rPr>
                <w:rFonts w:ascii="Times New Roman" w:hAnsi="Times New Roman" w:cs="Times New Roman"/>
                <w:sz w:val="24"/>
                <w:szCs w:val="24"/>
              </w:rPr>
            </w:pPr>
          </w:p>
          <w:p w14:paraId="54234EDB"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w:t>
            </w:r>
          </w:p>
          <w:p w14:paraId="6994F8DB" w14:textId="77777777" w:rsidR="00CE174A" w:rsidRPr="00FA33D8" w:rsidRDefault="00CE174A" w:rsidP="00FA33D8">
            <w:pPr>
              <w:spacing w:after="0" w:line="240" w:lineRule="auto"/>
              <w:rPr>
                <w:rFonts w:ascii="Times New Roman" w:hAnsi="Times New Roman" w:cs="Times New Roman"/>
                <w:sz w:val="24"/>
                <w:szCs w:val="24"/>
              </w:rPr>
            </w:pPr>
          </w:p>
          <w:p w14:paraId="131BC679" w14:textId="77777777" w:rsidR="00CE174A" w:rsidRPr="00FA33D8" w:rsidRDefault="00CE174A" w:rsidP="00FA33D8">
            <w:pPr>
              <w:spacing w:after="0" w:line="240" w:lineRule="auto"/>
              <w:rPr>
                <w:rFonts w:ascii="Times New Roman" w:hAnsi="Times New Roman" w:cs="Times New Roman"/>
                <w:sz w:val="24"/>
                <w:szCs w:val="24"/>
              </w:rPr>
            </w:pPr>
          </w:p>
          <w:p w14:paraId="2B99CC6D" w14:textId="77777777" w:rsidR="00CE174A" w:rsidRPr="00FA33D8" w:rsidRDefault="00CE174A" w:rsidP="00FA33D8">
            <w:pPr>
              <w:spacing w:after="0" w:line="240" w:lineRule="auto"/>
              <w:rPr>
                <w:rFonts w:ascii="Times New Roman" w:hAnsi="Times New Roman" w:cs="Times New Roman"/>
                <w:sz w:val="24"/>
                <w:szCs w:val="24"/>
              </w:rPr>
            </w:pPr>
          </w:p>
          <w:p w14:paraId="46443B7A" w14:textId="77777777" w:rsidR="00CE174A" w:rsidRPr="00FA33D8" w:rsidRDefault="00CE174A" w:rsidP="00FA33D8">
            <w:pPr>
              <w:spacing w:after="0" w:line="240" w:lineRule="auto"/>
              <w:rPr>
                <w:rFonts w:ascii="Times New Roman" w:hAnsi="Times New Roman" w:cs="Times New Roman"/>
                <w:sz w:val="24"/>
                <w:szCs w:val="24"/>
              </w:rPr>
            </w:pPr>
          </w:p>
          <w:p w14:paraId="42AA94E8" w14:textId="77777777" w:rsidR="00CE174A" w:rsidRPr="00FA33D8" w:rsidRDefault="00CE174A" w:rsidP="00FA33D8">
            <w:pPr>
              <w:spacing w:after="0" w:line="240" w:lineRule="auto"/>
              <w:rPr>
                <w:rFonts w:ascii="Times New Roman" w:hAnsi="Times New Roman" w:cs="Times New Roman"/>
                <w:sz w:val="24"/>
                <w:szCs w:val="24"/>
              </w:rPr>
            </w:pPr>
          </w:p>
          <w:p w14:paraId="251F5D1A"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3F437999" w14:textId="77777777" w:rsidR="00CE174A" w:rsidRPr="00FA33D8" w:rsidRDefault="00CE174A" w:rsidP="00FA33D8">
            <w:pPr>
              <w:spacing w:after="0" w:line="240" w:lineRule="auto"/>
              <w:rPr>
                <w:rFonts w:ascii="Times New Roman" w:hAnsi="Times New Roman" w:cs="Times New Roman"/>
                <w:sz w:val="24"/>
                <w:szCs w:val="24"/>
              </w:rPr>
            </w:pPr>
          </w:p>
          <w:p w14:paraId="1A9CC38B" w14:textId="77777777" w:rsidR="00CE174A" w:rsidRPr="00FA33D8" w:rsidRDefault="00CE174A" w:rsidP="00FA33D8">
            <w:pPr>
              <w:spacing w:after="0" w:line="240" w:lineRule="auto"/>
              <w:rPr>
                <w:rFonts w:ascii="Times New Roman" w:hAnsi="Times New Roman" w:cs="Times New Roman"/>
                <w:sz w:val="24"/>
                <w:szCs w:val="24"/>
              </w:rPr>
            </w:pPr>
          </w:p>
          <w:p w14:paraId="0B0660A0"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0EB58549" w14:textId="77777777" w:rsidR="00CE174A" w:rsidRPr="00FA33D8" w:rsidRDefault="00CE174A" w:rsidP="00FA33D8">
            <w:pPr>
              <w:spacing w:after="0" w:line="240" w:lineRule="auto"/>
              <w:rPr>
                <w:rFonts w:ascii="Times New Roman" w:hAnsi="Times New Roman" w:cs="Times New Roman"/>
                <w:bCs/>
                <w:sz w:val="24"/>
                <w:szCs w:val="24"/>
              </w:rPr>
            </w:pPr>
          </w:p>
        </w:tc>
      </w:tr>
      <w:tr w:rsidR="00FA33D8" w:rsidRPr="00FA33D8" w14:paraId="594A4823" w14:textId="77777777" w:rsidTr="00CE174A">
        <w:trPr>
          <w:trHeight w:val="896"/>
        </w:trPr>
        <w:tc>
          <w:tcPr>
            <w:tcW w:w="1750" w:type="pct"/>
            <w:tcBorders>
              <w:top w:val="nil"/>
            </w:tcBorders>
          </w:tcPr>
          <w:p w14:paraId="434982ED"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 xml:space="preserve">понятие о механизации и автоматизации производства, их задачи; </w:t>
            </w:r>
          </w:p>
          <w:p w14:paraId="76308919" w14:textId="77777777" w:rsidR="00CE174A" w:rsidRPr="00FA33D8" w:rsidRDefault="00CE174A" w:rsidP="00FA33D8">
            <w:pPr>
              <w:pStyle w:val="ConsPlusNormal"/>
              <w:jc w:val="both"/>
              <w:rPr>
                <w:rFonts w:ascii="Times New Roman" w:hAnsi="Times New Roman" w:cs="Times New Roman"/>
                <w:sz w:val="24"/>
                <w:szCs w:val="24"/>
              </w:rPr>
            </w:pPr>
          </w:p>
          <w:p w14:paraId="3F087D77" w14:textId="77777777" w:rsidR="00CE174A" w:rsidRPr="00FA33D8" w:rsidRDefault="00CE174A" w:rsidP="00FA33D8">
            <w:pPr>
              <w:pStyle w:val="ConsPlusNormal"/>
              <w:jc w:val="both"/>
              <w:rPr>
                <w:rFonts w:ascii="Times New Roman" w:hAnsi="Times New Roman" w:cs="Times New Roman"/>
                <w:sz w:val="24"/>
                <w:szCs w:val="24"/>
              </w:rPr>
            </w:pPr>
          </w:p>
          <w:p w14:paraId="43C221F6"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принципы измерения, регулирования, контроля и автоматического управления параметрами технологического процесса;</w:t>
            </w:r>
          </w:p>
          <w:p w14:paraId="099DAB25" w14:textId="77777777" w:rsidR="00CE174A" w:rsidRPr="00FA33D8" w:rsidRDefault="00CE174A" w:rsidP="00FA33D8">
            <w:pPr>
              <w:pStyle w:val="ConsPlusNormal"/>
              <w:jc w:val="both"/>
              <w:rPr>
                <w:rFonts w:ascii="Times New Roman" w:hAnsi="Times New Roman" w:cs="Times New Roman"/>
                <w:sz w:val="24"/>
                <w:szCs w:val="24"/>
              </w:rPr>
            </w:pPr>
          </w:p>
          <w:p w14:paraId="00BB5694"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основные понятия автоматизированной обработки информации;</w:t>
            </w:r>
          </w:p>
          <w:p w14:paraId="2DF51EB8" w14:textId="77777777" w:rsidR="00CE174A" w:rsidRPr="00FA33D8" w:rsidRDefault="00CE174A" w:rsidP="00FA33D8">
            <w:pPr>
              <w:pStyle w:val="ConsPlusNormal"/>
              <w:jc w:val="both"/>
              <w:rPr>
                <w:rFonts w:ascii="Times New Roman" w:hAnsi="Times New Roman" w:cs="Times New Roman"/>
                <w:sz w:val="24"/>
                <w:szCs w:val="24"/>
              </w:rPr>
            </w:pPr>
          </w:p>
          <w:p w14:paraId="2FA8401A"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классификацию автоматических систем и средств измерений;</w:t>
            </w:r>
          </w:p>
          <w:p w14:paraId="64B000D2" w14:textId="77777777" w:rsidR="00CE174A" w:rsidRPr="00FA33D8" w:rsidRDefault="00CE174A" w:rsidP="00FA33D8">
            <w:pPr>
              <w:pStyle w:val="ConsPlusNormal"/>
              <w:jc w:val="both"/>
              <w:rPr>
                <w:rFonts w:ascii="Times New Roman" w:hAnsi="Times New Roman" w:cs="Times New Roman"/>
                <w:sz w:val="24"/>
                <w:szCs w:val="24"/>
              </w:rPr>
            </w:pPr>
          </w:p>
          <w:p w14:paraId="4F1C528A" w14:textId="77777777" w:rsidR="00CE174A" w:rsidRPr="00FA33D8" w:rsidRDefault="00CE174A" w:rsidP="00FA33D8">
            <w:pPr>
              <w:pStyle w:val="ConsPlusNormal"/>
              <w:jc w:val="both"/>
              <w:rPr>
                <w:rFonts w:ascii="Times New Roman" w:hAnsi="Times New Roman" w:cs="Times New Roman"/>
                <w:sz w:val="24"/>
                <w:szCs w:val="24"/>
              </w:rPr>
            </w:pPr>
          </w:p>
          <w:p w14:paraId="0C975CFD" w14:textId="77777777" w:rsidR="00CE174A" w:rsidRPr="00FA33D8" w:rsidRDefault="00CE174A" w:rsidP="00FA33D8">
            <w:pPr>
              <w:pStyle w:val="ConsPlusNormal"/>
              <w:jc w:val="both"/>
              <w:rPr>
                <w:rFonts w:ascii="Times New Roman" w:hAnsi="Times New Roman" w:cs="Times New Roman"/>
                <w:sz w:val="24"/>
                <w:szCs w:val="24"/>
              </w:rPr>
            </w:pPr>
          </w:p>
          <w:p w14:paraId="25D71C1F" w14:textId="77777777" w:rsidR="00CE174A" w:rsidRPr="00FA33D8" w:rsidRDefault="00CE174A" w:rsidP="00FA33D8">
            <w:pPr>
              <w:pStyle w:val="ConsPlusNormal"/>
              <w:jc w:val="both"/>
              <w:rPr>
                <w:rFonts w:ascii="Times New Roman" w:hAnsi="Times New Roman" w:cs="Times New Roman"/>
                <w:sz w:val="24"/>
                <w:szCs w:val="24"/>
              </w:rPr>
            </w:pPr>
          </w:p>
          <w:p w14:paraId="485E8C4E" w14:textId="77777777" w:rsidR="00CE174A" w:rsidRPr="00FA33D8" w:rsidRDefault="00CE174A" w:rsidP="00FA33D8">
            <w:pPr>
              <w:pStyle w:val="ConsPlusNormal"/>
              <w:jc w:val="both"/>
              <w:rPr>
                <w:rFonts w:ascii="Times New Roman" w:hAnsi="Times New Roman" w:cs="Times New Roman"/>
                <w:sz w:val="24"/>
                <w:szCs w:val="24"/>
              </w:rPr>
            </w:pPr>
          </w:p>
          <w:p w14:paraId="6E396B45" w14:textId="77777777" w:rsidR="00CE174A" w:rsidRPr="00FA33D8" w:rsidRDefault="00CE174A" w:rsidP="00FA33D8">
            <w:pPr>
              <w:pStyle w:val="ConsPlusNormal"/>
              <w:jc w:val="both"/>
              <w:rPr>
                <w:rFonts w:ascii="Times New Roman" w:hAnsi="Times New Roman" w:cs="Times New Roman"/>
                <w:sz w:val="24"/>
                <w:szCs w:val="24"/>
              </w:rPr>
            </w:pPr>
          </w:p>
          <w:p w14:paraId="2BD5153A" w14:textId="77777777" w:rsidR="00CE174A" w:rsidRPr="00FA33D8" w:rsidRDefault="00CE174A" w:rsidP="00FA33D8">
            <w:pPr>
              <w:pStyle w:val="ConsPlusNormal"/>
              <w:jc w:val="both"/>
              <w:rPr>
                <w:rFonts w:ascii="Times New Roman" w:hAnsi="Times New Roman" w:cs="Times New Roman"/>
                <w:sz w:val="24"/>
                <w:szCs w:val="24"/>
              </w:rPr>
            </w:pPr>
          </w:p>
          <w:p w14:paraId="289C1FC6" w14:textId="77777777" w:rsidR="00CE174A" w:rsidRPr="00FA33D8" w:rsidRDefault="00CE174A" w:rsidP="00FA33D8">
            <w:pPr>
              <w:pStyle w:val="ConsPlusNormal"/>
              <w:jc w:val="both"/>
              <w:rPr>
                <w:rFonts w:ascii="Times New Roman" w:hAnsi="Times New Roman" w:cs="Times New Roman"/>
                <w:sz w:val="24"/>
                <w:szCs w:val="24"/>
              </w:rPr>
            </w:pPr>
          </w:p>
          <w:p w14:paraId="087BB04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общие сведения об автоматизированных системах управления (далее - АСУ) и системах автоматического управления (далее - САУ);</w:t>
            </w:r>
          </w:p>
          <w:p w14:paraId="0C260988" w14:textId="77777777" w:rsidR="00CE174A" w:rsidRPr="00FA33D8" w:rsidRDefault="00CE174A" w:rsidP="00FA33D8">
            <w:pPr>
              <w:pStyle w:val="ConsPlusNormal"/>
              <w:jc w:val="both"/>
              <w:rPr>
                <w:rFonts w:ascii="Times New Roman" w:hAnsi="Times New Roman" w:cs="Times New Roman"/>
                <w:sz w:val="24"/>
                <w:szCs w:val="24"/>
              </w:rPr>
            </w:pPr>
          </w:p>
          <w:p w14:paraId="2A485E4E" w14:textId="77777777" w:rsidR="00CE174A" w:rsidRPr="00FA33D8" w:rsidRDefault="00CE174A" w:rsidP="00FA33D8">
            <w:pPr>
              <w:pStyle w:val="ConsPlusNormal"/>
              <w:jc w:val="both"/>
              <w:rPr>
                <w:rFonts w:ascii="Times New Roman" w:hAnsi="Times New Roman" w:cs="Times New Roman"/>
                <w:sz w:val="24"/>
                <w:szCs w:val="24"/>
              </w:rPr>
            </w:pPr>
          </w:p>
          <w:p w14:paraId="35569D25" w14:textId="77777777" w:rsidR="00CE174A" w:rsidRPr="00FA33D8" w:rsidRDefault="00CE174A" w:rsidP="00FA33D8">
            <w:pPr>
              <w:pStyle w:val="ConsPlusNormal"/>
              <w:jc w:val="both"/>
              <w:rPr>
                <w:rFonts w:ascii="Times New Roman" w:hAnsi="Times New Roman" w:cs="Times New Roman"/>
                <w:sz w:val="24"/>
                <w:szCs w:val="24"/>
              </w:rPr>
            </w:pPr>
            <w:r w:rsidRPr="00FA33D8">
              <w:rPr>
                <w:rFonts w:ascii="Times New Roman" w:hAnsi="Times New Roman" w:cs="Times New Roman"/>
                <w:sz w:val="24"/>
                <w:szCs w:val="24"/>
              </w:rPr>
              <w:t>классификацию технических средств автоматизации;</w:t>
            </w:r>
          </w:p>
          <w:p w14:paraId="56D760DE"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основные виды электрических, электронных, пневматических, гидравлических и комбинированных устройств, в том числе соответствующие датчики и исполнительные механизмы.</w:t>
            </w:r>
          </w:p>
        </w:tc>
        <w:tc>
          <w:tcPr>
            <w:tcW w:w="1507" w:type="pct"/>
            <w:tcBorders>
              <w:top w:val="nil"/>
            </w:tcBorders>
          </w:tcPr>
          <w:p w14:paraId="1FAC08FB"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основные понятия механизации и автоматизации производства, знает их задачи;</w:t>
            </w:r>
          </w:p>
          <w:p w14:paraId="25E140FA" w14:textId="77777777" w:rsidR="00CE174A" w:rsidRPr="00FA33D8" w:rsidRDefault="00CE174A" w:rsidP="00FA33D8">
            <w:pPr>
              <w:spacing w:after="0" w:line="240" w:lineRule="auto"/>
              <w:rPr>
                <w:rFonts w:ascii="Times New Roman" w:hAnsi="Times New Roman" w:cs="Times New Roman"/>
                <w:bCs/>
                <w:sz w:val="24"/>
                <w:szCs w:val="24"/>
              </w:rPr>
            </w:pPr>
          </w:p>
          <w:p w14:paraId="4D868EB6"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принципы измерения, регулирования, контроля и автоматического управления технологическими параметрами;</w:t>
            </w:r>
          </w:p>
          <w:p w14:paraId="3E1DB86E" w14:textId="77777777" w:rsidR="00CE174A" w:rsidRPr="00FA33D8" w:rsidRDefault="00CE174A" w:rsidP="00FA33D8">
            <w:pPr>
              <w:spacing w:after="0" w:line="240" w:lineRule="auto"/>
              <w:rPr>
                <w:rFonts w:ascii="Times New Roman" w:hAnsi="Times New Roman" w:cs="Times New Roman"/>
                <w:bCs/>
                <w:sz w:val="24"/>
                <w:szCs w:val="24"/>
              </w:rPr>
            </w:pPr>
          </w:p>
          <w:p w14:paraId="15392569"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основные понятия автоматизированной обработки информации;</w:t>
            </w:r>
          </w:p>
          <w:p w14:paraId="4C5CF1A1" w14:textId="77777777" w:rsidR="00CE174A" w:rsidRPr="00FA33D8" w:rsidRDefault="00CE174A" w:rsidP="00FA33D8">
            <w:pPr>
              <w:spacing w:after="0" w:line="240" w:lineRule="auto"/>
              <w:rPr>
                <w:rFonts w:ascii="Times New Roman" w:hAnsi="Times New Roman" w:cs="Times New Roman"/>
                <w:bCs/>
                <w:sz w:val="24"/>
                <w:szCs w:val="24"/>
              </w:rPr>
            </w:pPr>
          </w:p>
          <w:p w14:paraId="24AE8814"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классификацию автоматизированных систем и систем автоматического управления, их устройство и принцип действия; принципы автоматического управления; автоматического регулирования технологических процессов</w:t>
            </w:r>
          </w:p>
          <w:p w14:paraId="56A731E5" w14:textId="77777777" w:rsidR="00CE174A" w:rsidRPr="00FA33D8" w:rsidRDefault="00CE174A" w:rsidP="00FA33D8">
            <w:pPr>
              <w:spacing w:after="0" w:line="240" w:lineRule="auto"/>
              <w:rPr>
                <w:rFonts w:ascii="Times New Roman" w:hAnsi="Times New Roman" w:cs="Times New Roman"/>
                <w:bCs/>
                <w:sz w:val="24"/>
                <w:szCs w:val="24"/>
              </w:rPr>
            </w:pPr>
          </w:p>
          <w:p w14:paraId="6731F4BB"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знаком с основами теории автоматического управления, знает схемы АСУ и САУ, знает принципы их построения</w:t>
            </w:r>
          </w:p>
          <w:p w14:paraId="0286A246" w14:textId="77777777" w:rsidR="00CE174A" w:rsidRPr="00FA33D8" w:rsidRDefault="00CE174A" w:rsidP="00FA33D8">
            <w:pPr>
              <w:spacing w:after="0" w:line="240" w:lineRule="auto"/>
              <w:rPr>
                <w:rFonts w:ascii="Times New Roman" w:hAnsi="Times New Roman" w:cs="Times New Roman"/>
                <w:bCs/>
                <w:sz w:val="24"/>
                <w:szCs w:val="24"/>
              </w:rPr>
            </w:pPr>
          </w:p>
          <w:p w14:paraId="020BFFF8" w14:textId="77777777" w:rsidR="00CE174A" w:rsidRPr="00FA33D8" w:rsidRDefault="00CE174A" w:rsidP="00FA33D8">
            <w:pPr>
              <w:spacing w:after="0" w:line="240" w:lineRule="auto"/>
              <w:rPr>
                <w:rFonts w:ascii="Times New Roman" w:hAnsi="Times New Roman" w:cs="Times New Roman"/>
                <w:bCs/>
                <w:sz w:val="24"/>
                <w:szCs w:val="24"/>
              </w:rPr>
            </w:pPr>
          </w:p>
          <w:p w14:paraId="21678AD7"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классификацию технических средств автоматизации;</w:t>
            </w:r>
          </w:p>
          <w:p w14:paraId="1C4617FE"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знает основные виды приборов и средствв автоматизации и</w:t>
            </w:r>
          </w:p>
          <w:p w14:paraId="48133ED1"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bCs/>
                <w:sz w:val="24"/>
                <w:szCs w:val="24"/>
              </w:rPr>
              <w:t>требования, предъявляемые к ним; знает область применения данных датчиков и механизмов.</w:t>
            </w:r>
          </w:p>
        </w:tc>
        <w:tc>
          <w:tcPr>
            <w:tcW w:w="1743" w:type="pct"/>
            <w:tcBorders>
              <w:top w:val="nil"/>
            </w:tcBorders>
          </w:tcPr>
          <w:p w14:paraId="255DC613"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выполнение индивидуальных заданий, тестовый опрос, контрольная работа</w:t>
            </w:r>
          </w:p>
          <w:p w14:paraId="19847AD5" w14:textId="77777777" w:rsidR="00CE174A" w:rsidRPr="00FA33D8" w:rsidRDefault="00CE174A" w:rsidP="00FA33D8">
            <w:pPr>
              <w:spacing w:after="0" w:line="240" w:lineRule="auto"/>
              <w:rPr>
                <w:rFonts w:ascii="Times New Roman" w:hAnsi="Times New Roman" w:cs="Times New Roman"/>
                <w:sz w:val="24"/>
                <w:szCs w:val="24"/>
              </w:rPr>
            </w:pPr>
          </w:p>
          <w:p w14:paraId="0A68EC23" w14:textId="77777777" w:rsidR="00CE174A" w:rsidRPr="00FA33D8" w:rsidRDefault="00CE174A" w:rsidP="00FA33D8">
            <w:pPr>
              <w:spacing w:after="0" w:line="240" w:lineRule="auto"/>
              <w:rPr>
                <w:rFonts w:ascii="Times New Roman" w:hAnsi="Times New Roman" w:cs="Times New Roman"/>
                <w:sz w:val="24"/>
                <w:szCs w:val="24"/>
              </w:rPr>
            </w:pPr>
          </w:p>
          <w:p w14:paraId="7637BB60"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оценка выполнения практических работ, тестовый опрос</w:t>
            </w:r>
          </w:p>
          <w:p w14:paraId="531C48B6" w14:textId="77777777" w:rsidR="00CE174A" w:rsidRPr="00FA33D8" w:rsidRDefault="00CE174A" w:rsidP="00FA33D8">
            <w:pPr>
              <w:spacing w:after="0" w:line="240" w:lineRule="auto"/>
              <w:rPr>
                <w:rFonts w:ascii="Times New Roman" w:hAnsi="Times New Roman" w:cs="Times New Roman"/>
                <w:bCs/>
                <w:sz w:val="24"/>
                <w:szCs w:val="24"/>
              </w:rPr>
            </w:pPr>
          </w:p>
          <w:p w14:paraId="7F1E4B1A" w14:textId="77777777" w:rsidR="00CE174A" w:rsidRPr="00FA33D8" w:rsidRDefault="00CE174A" w:rsidP="00FA33D8">
            <w:pPr>
              <w:spacing w:after="0" w:line="240" w:lineRule="auto"/>
              <w:rPr>
                <w:rFonts w:ascii="Times New Roman" w:hAnsi="Times New Roman" w:cs="Times New Roman"/>
                <w:sz w:val="24"/>
                <w:szCs w:val="24"/>
              </w:rPr>
            </w:pPr>
          </w:p>
          <w:p w14:paraId="48340E3E" w14:textId="77777777" w:rsidR="00CE174A" w:rsidRPr="00FA33D8" w:rsidRDefault="00CE174A" w:rsidP="00FA33D8">
            <w:pPr>
              <w:spacing w:after="0" w:line="240" w:lineRule="auto"/>
              <w:rPr>
                <w:rFonts w:ascii="Times New Roman" w:hAnsi="Times New Roman" w:cs="Times New Roman"/>
                <w:sz w:val="24"/>
                <w:szCs w:val="24"/>
              </w:rPr>
            </w:pPr>
          </w:p>
          <w:p w14:paraId="10134CA6" w14:textId="77777777" w:rsidR="00CE174A" w:rsidRPr="00FA33D8" w:rsidRDefault="00CE174A" w:rsidP="00FA33D8">
            <w:pPr>
              <w:spacing w:after="0" w:line="240" w:lineRule="auto"/>
              <w:rPr>
                <w:rFonts w:ascii="Times New Roman" w:hAnsi="Times New Roman" w:cs="Times New Roman"/>
                <w:sz w:val="24"/>
                <w:szCs w:val="24"/>
              </w:rPr>
            </w:pPr>
          </w:p>
          <w:p w14:paraId="4F7033E7"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письменный и устный опрос, тестовый опрос</w:t>
            </w:r>
          </w:p>
          <w:p w14:paraId="1E83F638" w14:textId="77777777" w:rsidR="00CE174A" w:rsidRPr="00FA33D8" w:rsidRDefault="00CE174A" w:rsidP="00FA33D8">
            <w:pPr>
              <w:spacing w:after="0" w:line="240" w:lineRule="auto"/>
              <w:rPr>
                <w:rFonts w:ascii="Times New Roman" w:hAnsi="Times New Roman" w:cs="Times New Roman"/>
                <w:sz w:val="24"/>
                <w:szCs w:val="24"/>
              </w:rPr>
            </w:pPr>
          </w:p>
          <w:p w14:paraId="478978E4" w14:textId="77777777" w:rsidR="00CE174A" w:rsidRPr="00FA33D8" w:rsidRDefault="00CE174A" w:rsidP="00FA33D8">
            <w:pPr>
              <w:spacing w:after="0" w:line="240" w:lineRule="auto"/>
              <w:rPr>
                <w:rFonts w:ascii="Times New Roman" w:hAnsi="Times New Roman" w:cs="Times New Roman"/>
                <w:sz w:val="24"/>
                <w:szCs w:val="24"/>
              </w:rPr>
            </w:pPr>
          </w:p>
          <w:p w14:paraId="7FEFA5A8"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письменный и устный опрос, тестовый опрос</w:t>
            </w:r>
          </w:p>
          <w:p w14:paraId="27B30E47" w14:textId="77777777" w:rsidR="00CE174A" w:rsidRPr="00FA33D8" w:rsidRDefault="00CE174A" w:rsidP="00FA33D8">
            <w:pPr>
              <w:spacing w:after="0" w:line="240" w:lineRule="auto"/>
              <w:rPr>
                <w:rFonts w:ascii="Times New Roman" w:hAnsi="Times New Roman" w:cs="Times New Roman"/>
                <w:sz w:val="24"/>
                <w:szCs w:val="24"/>
              </w:rPr>
            </w:pPr>
          </w:p>
          <w:p w14:paraId="1B377105" w14:textId="77777777" w:rsidR="00CE174A" w:rsidRPr="00FA33D8" w:rsidRDefault="00CE174A" w:rsidP="00FA33D8">
            <w:pPr>
              <w:spacing w:after="0" w:line="240" w:lineRule="auto"/>
              <w:rPr>
                <w:rFonts w:ascii="Times New Roman" w:hAnsi="Times New Roman" w:cs="Times New Roman"/>
                <w:sz w:val="24"/>
                <w:szCs w:val="24"/>
              </w:rPr>
            </w:pPr>
          </w:p>
          <w:p w14:paraId="38F77B46" w14:textId="77777777" w:rsidR="00CE174A" w:rsidRPr="00FA33D8" w:rsidRDefault="00CE174A" w:rsidP="00FA33D8">
            <w:pPr>
              <w:spacing w:after="0" w:line="240" w:lineRule="auto"/>
              <w:rPr>
                <w:rFonts w:ascii="Times New Roman" w:hAnsi="Times New Roman" w:cs="Times New Roman"/>
                <w:bCs/>
                <w:sz w:val="24"/>
                <w:szCs w:val="24"/>
              </w:rPr>
            </w:pPr>
          </w:p>
          <w:p w14:paraId="0940F796" w14:textId="77777777" w:rsidR="00CE174A" w:rsidRPr="00FA33D8" w:rsidRDefault="00CE174A" w:rsidP="00FA33D8">
            <w:pPr>
              <w:spacing w:after="0" w:line="240" w:lineRule="auto"/>
              <w:rPr>
                <w:rFonts w:ascii="Times New Roman" w:hAnsi="Times New Roman" w:cs="Times New Roman"/>
                <w:bCs/>
                <w:sz w:val="24"/>
                <w:szCs w:val="24"/>
              </w:rPr>
            </w:pPr>
          </w:p>
          <w:p w14:paraId="1C66F017" w14:textId="77777777" w:rsidR="00CE174A" w:rsidRPr="00FA33D8" w:rsidRDefault="00CE174A" w:rsidP="00FA33D8">
            <w:pPr>
              <w:spacing w:after="0" w:line="240" w:lineRule="auto"/>
              <w:rPr>
                <w:rFonts w:ascii="Times New Roman" w:hAnsi="Times New Roman" w:cs="Times New Roman"/>
                <w:bCs/>
                <w:sz w:val="24"/>
                <w:szCs w:val="24"/>
              </w:rPr>
            </w:pPr>
          </w:p>
          <w:p w14:paraId="3415577B" w14:textId="77777777" w:rsidR="00CE174A" w:rsidRPr="00FA33D8" w:rsidRDefault="00CE174A" w:rsidP="00FA33D8">
            <w:pPr>
              <w:spacing w:after="0" w:line="240" w:lineRule="auto"/>
              <w:rPr>
                <w:rFonts w:ascii="Times New Roman" w:hAnsi="Times New Roman" w:cs="Times New Roman"/>
                <w:bCs/>
                <w:sz w:val="24"/>
                <w:szCs w:val="24"/>
              </w:rPr>
            </w:pPr>
          </w:p>
          <w:p w14:paraId="31C9DB35" w14:textId="77777777" w:rsidR="00CE174A" w:rsidRPr="00FA33D8" w:rsidRDefault="00CE174A" w:rsidP="00FA33D8">
            <w:pPr>
              <w:spacing w:after="0" w:line="240" w:lineRule="auto"/>
              <w:rPr>
                <w:rFonts w:ascii="Times New Roman" w:hAnsi="Times New Roman" w:cs="Times New Roman"/>
                <w:bCs/>
                <w:sz w:val="24"/>
                <w:szCs w:val="24"/>
              </w:rPr>
            </w:pPr>
          </w:p>
          <w:p w14:paraId="27EB4BB5" w14:textId="77777777" w:rsidR="00CE174A" w:rsidRPr="00FA33D8" w:rsidRDefault="00CE174A" w:rsidP="00FA33D8">
            <w:pPr>
              <w:spacing w:after="0" w:line="240" w:lineRule="auto"/>
              <w:rPr>
                <w:rFonts w:ascii="Times New Roman" w:hAnsi="Times New Roman" w:cs="Times New Roman"/>
                <w:bCs/>
                <w:sz w:val="24"/>
                <w:szCs w:val="24"/>
              </w:rPr>
            </w:pPr>
          </w:p>
          <w:p w14:paraId="08C4353A" w14:textId="77777777" w:rsidR="00CE174A" w:rsidRPr="00FA33D8" w:rsidRDefault="00CE174A" w:rsidP="00FA33D8">
            <w:pPr>
              <w:spacing w:after="0" w:line="240" w:lineRule="auto"/>
              <w:rPr>
                <w:rFonts w:ascii="Times New Roman" w:hAnsi="Times New Roman" w:cs="Times New Roman"/>
                <w:sz w:val="24"/>
                <w:szCs w:val="24"/>
              </w:rPr>
            </w:pPr>
          </w:p>
          <w:p w14:paraId="6A3A96B5" w14:textId="77777777" w:rsidR="00CE174A" w:rsidRPr="00FA33D8" w:rsidRDefault="00CE174A" w:rsidP="00FA33D8">
            <w:pPr>
              <w:spacing w:after="0" w:line="240" w:lineRule="auto"/>
              <w:rPr>
                <w:rFonts w:ascii="Times New Roman" w:hAnsi="Times New Roman" w:cs="Times New Roman"/>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p w14:paraId="64B49723" w14:textId="77777777" w:rsidR="00CE174A" w:rsidRPr="00FA33D8" w:rsidRDefault="00CE174A" w:rsidP="00FA33D8">
            <w:pPr>
              <w:spacing w:after="0" w:line="240" w:lineRule="auto"/>
              <w:rPr>
                <w:rFonts w:ascii="Times New Roman" w:hAnsi="Times New Roman" w:cs="Times New Roman"/>
                <w:sz w:val="24"/>
                <w:szCs w:val="24"/>
              </w:rPr>
            </w:pPr>
          </w:p>
          <w:p w14:paraId="7F16FD71" w14:textId="77777777" w:rsidR="00CE174A" w:rsidRPr="00FA33D8" w:rsidRDefault="00CE174A" w:rsidP="00FA33D8">
            <w:pPr>
              <w:spacing w:after="0" w:line="240" w:lineRule="auto"/>
              <w:rPr>
                <w:rFonts w:ascii="Times New Roman" w:hAnsi="Times New Roman" w:cs="Times New Roman"/>
                <w:sz w:val="24"/>
                <w:szCs w:val="24"/>
              </w:rPr>
            </w:pPr>
          </w:p>
          <w:p w14:paraId="3005CF30" w14:textId="77777777" w:rsidR="00CE174A" w:rsidRPr="00FA33D8" w:rsidRDefault="00CE174A" w:rsidP="00FA33D8">
            <w:pPr>
              <w:spacing w:after="0" w:line="240" w:lineRule="auto"/>
              <w:rPr>
                <w:rFonts w:ascii="Times New Roman" w:hAnsi="Times New Roman" w:cs="Times New Roman"/>
                <w:sz w:val="24"/>
                <w:szCs w:val="24"/>
              </w:rPr>
            </w:pPr>
          </w:p>
          <w:p w14:paraId="69EA36EE" w14:textId="77777777" w:rsidR="00CE174A" w:rsidRPr="00FA33D8" w:rsidRDefault="00CE174A" w:rsidP="00FA33D8">
            <w:pPr>
              <w:spacing w:after="0" w:line="240" w:lineRule="auto"/>
              <w:rPr>
                <w:rFonts w:ascii="Times New Roman" w:hAnsi="Times New Roman" w:cs="Times New Roman"/>
                <w:bCs/>
                <w:sz w:val="24"/>
                <w:szCs w:val="24"/>
              </w:rPr>
            </w:pPr>
            <w:r w:rsidRPr="00FA33D8">
              <w:rPr>
                <w:rFonts w:ascii="Times New Roman" w:hAnsi="Times New Roman" w:cs="Times New Roman"/>
                <w:sz w:val="24"/>
                <w:szCs w:val="24"/>
              </w:rPr>
              <w:t>оценка выполнения практических работ, письменный и устный опрос, тестовый опрос</w:t>
            </w:r>
          </w:p>
        </w:tc>
      </w:tr>
    </w:tbl>
    <w:p w14:paraId="02B1422D" w14:textId="77777777" w:rsidR="007E0E5E" w:rsidRPr="00B713DE" w:rsidRDefault="007E0E5E" w:rsidP="001C75AC">
      <w:pPr>
        <w:shd w:val="clear" w:color="auto" w:fill="FFFFFF"/>
        <w:spacing w:after="0" w:line="240" w:lineRule="auto"/>
        <w:ind w:firstLine="709"/>
        <w:jc w:val="both"/>
        <w:rPr>
          <w:rFonts w:ascii="Times New Roman" w:hAnsi="Times New Roman"/>
          <w:b/>
          <w:sz w:val="28"/>
          <w:szCs w:val="28"/>
        </w:rPr>
      </w:pPr>
    </w:p>
    <w:sectPr w:rsidR="007E0E5E" w:rsidRPr="00B713DE" w:rsidSect="007A6333">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B1F15" w14:textId="77777777" w:rsidR="00FA0FC6" w:rsidRDefault="00FA0FC6" w:rsidP="00F241E3">
      <w:pPr>
        <w:spacing w:after="0" w:line="240" w:lineRule="auto"/>
      </w:pPr>
      <w:r>
        <w:separator/>
      </w:r>
    </w:p>
  </w:endnote>
  <w:endnote w:type="continuationSeparator" w:id="0">
    <w:p w14:paraId="3540E22B" w14:textId="77777777" w:rsidR="00FA0FC6" w:rsidRDefault="00FA0FC6"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SchoolBookSanPin">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choolBookCSanPin-Regular">
    <w:altName w:val="MS Gothic"/>
    <w:panose1 w:val="00000000000000000000"/>
    <w:charset w:val="80"/>
    <w:family w:val="auto"/>
    <w:notTrueType/>
    <w:pitch w:val="default"/>
    <w:sig w:usb0="00000201" w:usb1="08070000" w:usb2="00000010" w:usb3="00000000" w:csb0="00020004"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563105"/>
      <w:docPartObj>
        <w:docPartGallery w:val="Page Numbers (Bottom of Page)"/>
        <w:docPartUnique/>
      </w:docPartObj>
    </w:sdtPr>
    <w:sdtEndPr/>
    <w:sdtContent>
      <w:p w14:paraId="24D62460" w14:textId="2CF2A66D" w:rsidR="00620117" w:rsidRDefault="00620117">
        <w:pPr>
          <w:pStyle w:val="ae"/>
          <w:jc w:val="center"/>
        </w:pPr>
        <w:r w:rsidRPr="00BB6EE8">
          <w:rPr>
            <w:rFonts w:ascii="Times New Roman" w:hAnsi="Times New Roman" w:cs="Times New Roman"/>
          </w:rPr>
          <w:fldChar w:fldCharType="begin"/>
        </w:r>
        <w:r w:rsidRPr="00BB6EE8">
          <w:rPr>
            <w:rFonts w:ascii="Times New Roman" w:hAnsi="Times New Roman" w:cs="Times New Roman"/>
          </w:rPr>
          <w:instrText>PAGE   \* MERGEFORMAT</w:instrText>
        </w:r>
        <w:r w:rsidRPr="00BB6EE8">
          <w:rPr>
            <w:rFonts w:ascii="Times New Roman" w:hAnsi="Times New Roman" w:cs="Times New Roman"/>
          </w:rPr>
          <w:fldChar w:fldCharType="separate"/>
        </w:r>
        <w:r w:rsidR="00BB37B8">
          <w:rPr>
            <w:rFonts w:ascii="Times New Roman" w:hAnsi="Times New Roman" w:cs="Times New Roman"/>
            <w:noProof/>
          </w:rPr>
          <w:t>9</w:t>
        </w:r>
        <w:r w:rsidRPr="00BB6EE8">
          <w:rPr>
            <w:rFonts w:ascii="Times New Roman" w:hAnsi="Times New Roman" w:cs="Times New Roman"/>
          </w:rPr>
          <w:fldChar w:fldCharType="end"/>
        </w:r>
      </w:p>
    </w:sdtContent>
  </w:sdt>
  <w:p w14:paraId="7250CA86" w14:textId="77777777" w:rsidR="00620117" w:rsidRDefault="0062011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8367369"/>
      <w:docPartObj>
        <w:docPartGallery w:val="Page Numbers (Bottom of Page)"/>
        <w:docPartUnique/>
      </w:docPartObj>
    </w:sdtPr>
    <w:sdtEndPr/>
    <w:sdtContent>
      <w:p w14:paraId="53E671CD" w14:textId="77777777" w:rsidR="00620117" w:rsidRDefault="00620117">
        <w:pPr>
          <w:pStyle w:val="ae"/>
          <w:jc w:val="center"/>
        </w:pPr>
        <w:r w:rsidRPr="004E5F25">
          <w:fldChar w:fldCharType="begin"/>
        </w:r>
        <w:r w:rsidRPr="004E5F25">
          <w:instrText>PAGE   \* MERGEFORMAT</w:instrText>
        </w:r>
        <w:r w:rsidRPr="004E5F25">
          <w:fldChar w:fldCharType="separate"/>
        </w:r>
        <w:r w:rsidR="00BB37B8">
          <w:rPr>
            <w:noProof/>
          </w:rPr>
          <w:t>39</w:t>
        </w:r>
        <w:r w:rsidRPr="004E5F25">
          <w:fldChar w:fldCharType="end"/>
        </w:r>
      </w:p>
    </w:sdtContent>
  </w:sdt>
  <w:p w14:paraId="4AA8B364" w14:textId="77777777" w:rsidR="00620117" w:rsidRDefault="00620117">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481906"/>
      <w:docPartObj>
        <w:docPartGallery w:val="Page Numbers (Bottom of Page)"/>
        <w:docPartUnique/>
      </w:docPartObj>
    </w:sdtPr>
    <w:sdtEndPr/>
    <w:sdtContent>
      <w:p w14:paraId="03A9AB14" w14:textId="77777777" w:rsidR="00620117" w:rsidRDefault="00620117">
        <w:pPr>
          <w:pStyle w:val="ae"/>
          <w:jc w:val="center"/>
        </w:pPr>
        <w:r>
          <w:fldChar w:fldCharType="begin"/>
        </w:r>
        <w:r>
          <w:instrText>PAGE   \* MERGEFORMAT</w:instrText>
        </w:r>
        <w:r>
          <w:fldChar w:fldCharType="separate"/>
        </w:r>
        <w:r w:rsidR="00BB37B8">
          <w:rPr>
            <w:noProof/>
          </w:rPr>
          <w:t>77</w:t>
        </w:r>
        <w:r>
          <w:fldChar w:fldCharType="end"/>
        </w:r>
      </w:p>
    </w:sdtContent>
  </w:sdt>
  <w:p w14:paraId="1F14D1E5" w14:textId="77777777" w:rsidR="00620117" w:rsidRDefault="00620117">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54D6" w14:textId="77777777" w:rsidR="00620117" w:rsidRDefault="00620117" w:rsidP="00D507ED">
    <w:pPr>
      <w:pStyle w:val="ae"/>
    </w:pPr>
  </w:p>
  <w:p w14:paraId="03A464CC" w14:textId="77777777" w:rsidR="00620117" w:rsidRDefault="00620117">
    <w:pPr>
      <w:pStyle w:val="a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1898"/>
      <w:docPartObj>
        <w:docPartGallery w:val="Page Numbers (Bottom of Page)"/>
        <w:docPartUnique/>
      </w:docPartObj>
    </w:sdtPr>
    <w:sdtEndPr>
      <w:rPr>
        <w:rFonts w:ascii="Times New Roman" w:hAnsi="Times New Roman" w:cs="Times New Roman"/>
      </w:rPr>
    </w:sdtEndPr>
    <w:sdtContent>
      <w:p w14:paraId="540551A2" w14:textId="77777777" w:rsidR="00620117" w:rsidRDefault="00620117">
        <w:pPr>
          <w:pStyle w:val="ae"/>
          <w:jc w:val="center"/>
        </w:pPr>
        <w:r w:rsidRPr="006A3FBE">
          <w:rPr>
            <w:rFonts w:ascii="Times New Roman" w:hAnsi="Times New Roman" w:cs="Times New Roman"/>
          </w:rPr>
          <w:fldChar w:fldCharType="begin"/>
        </w:r>
        <w:r w:rsidRPr="006A3FBE">
          <w:rPr>
            <w:rFonts w:ascii="Times New Roman" w:hAnsi="Times New Roman" w:cs="Times New Roman"/>
          </w:rPr>
          <w:instrText>PAGE   \* MERGEFORMAT</w:instrText>
        </w:r>
        <w:r w:rsidRPr="006A3FBE">
          <w:rPr>
            <w:rFonts w:ascii="Times New Roman" w:hAnsi="Times New Roman" w:cs="Times New Roman"/>
          </w:rPr>
          <w:fldChar w:fldCharType="separate"/>
        </w:r>
        <w:r w:rsidR="00BB37B8">
          <w:rPr>
            <w:rFonts w:ascii="Times New Roman" w:hAnsi="Times New Roman" w:cs="Times New Roman"/>
            <w:noProof/>
          </w:rPr>
          <w:t>191</w:t>
        </w:r>
        <w:r w:rsidRPr="006A3FBE">
          <w:rPr>
            <w:rFonts w:ascii="Times New Roman" w:hAnsi="Times New Roman" w:cs="Times New Roman"/>
          </w:rPr>
          <w:fldChar w:fldCharType="end"/>
        </w:r>
      </w:p>
    </w:sdtContent>
  </w:sdt>
  <w:p w14:paraId="6B199016" w14:textId="77777777" w:rsidR="00620117" w:rsidRDefault="00620117">
    <w:pPr>
      <w:pStyle w:val="a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444845895"/>
      <w:docPartObj>
        <w:docPartGallery w:val="Page Numbers (Bottom of Page)"/>
        <w:docPartUnique/>
      </w:docPartObj>
    </w:sdtPr>
    <w:sdtEndPr/>
    <w:sdtContent>
      <w:p w14:paraId="710187A8" w14:textId="77777777" w:rsidR="00620117" w:rsidRPr="00E55022" w:rsidRDefault="00620117">
        <w:pPr>
          <w:pStyle w:val="ae"/>
          <w:jc w:val="center"/>
          <w:rPr>
            <w:rFonts w:ascii="Times New Roman" w:hAnsi="Times New Roman" w:cs="Times New Roman"/>
          </w:rPr>
        </w:pPr>
        <w:r w:rsidRPr="00E55022">
          <w:rPr>
            <w:rFonts w:ascii="Times New Roman" w:hAnsi="Times New Roman" w:cs="Times New Roman"/>
          </w:rPr>
          <w:fldChar w:fldCharType="begin"/>
        </w:r>
        <w:r w:rsidRPr="00E55022">
          <w:rPr>
            <w:rFonts w:ascii="Times New Roman" w:hAnsi="Times New Roman" w:cs="Times New Roman"/>
          </w:rPr>
          <w:instrText>PAGE   \* MERGEFORMAT</w:instrText>
        </w:r>
        <w:r w:rsidRPr="00E55022">
          <w:rPr>
            <w:rFonts w:ascii="Times New Roman" w:hAnsi="Times New Roman" w:cs="Times New Roman"/>
          </w:rPr>
          <w:fldChar w:fldCharType="separate"/>
        </w:r>
        <w:r w:rsidR="00BB37B8">
          <w:rPr>
            <w:rFonts w:ascii="Times New Roman" w:hAnsi="Times New Roman" w:cs="Times New Roman"/>
            <w:noProof/>
          </w:rPr>
          <w:t>193</w:t>
        </w:r>
        <w:r w:rsidRPr="00E55022">
          <w:rPr>
            <w:rFonts w:ascii="Times New Roman" w:hAnsi="Times New Roman" w:cs="Times New Roman"/>
          </w:rPr>
          <w:fldChar w:fldCharType="end"/>
        </w:r>
      </w:p>
    </w:sdtContent>
  </w:sdt>
  <w:p w14:paraId="62BE38C2" w14:textId="77777777" w:rsidR="00620117" w:rsidRDefault="00620117">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C6B67" w14:textId="77777777" w:rsidR="00620117" w:rsidRDefault="00620117">
    <w:pPr>
      <w:pStyle w:val="ae"/>
      <w:jc w:val="center"/>
    </w:pPr>
  </w:p>
  <w:p w14:paraId="08712A0F" w14:textId="77777777" w:rsidR="00620117" w:rsidRDefault="00620117">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4576" w14:textId="77777777" w:rsidR="00620117" w:rsidRDefault="00620117" w:rsidP="0032272B">
    <w:pPr>
      <w:pStyle w:val="ae"/>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5B577EBB" w14:textId="77777777" w:rsidR="00620117" w:rsidRDefault="00620117" w:rsidP="0032272B">
    <w:pPr>
      <w:pStyle w:val="a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CF459" w14:textId="77777777" w:rsidR="00620117" w:rsidRDefault="00620117" w:rsidP="0032272B">
    <w:pPr>
      <w:pStyle w:val="ae"/>
      <w:jc w:val="right"/>
    </w:pPr>
    <w:r>
      <w:fldChar w:fldCharType="begin"/>
    </w:r>
    <w:r>
      <w:instrText>PAGE   \* MERGEFORMAT</w:instrText>
    </w:r>
    <w:r>
      <w:fldChar w:fldCharType="separate"/>
    </w:r>
    <w:r w:rsidR="00422CA6">
      <w:rPr>
        <w:noProof/>
      </w:rPr>
      <w:t>410</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3348E" w14:textId="77777777" w:rsidR="00620117" w:rsidRDefault="00620117" w:rsidP="0032272B">
    <w:pPr>
      <w:pStyle w:val="ae"/>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613410E3" w14:textId="77777777" w:rsidR="00620117" w:rsidRDefault="00620117" w:rsidP="0032272B">
    <w:pPr>
      <w:pStyle w:val="ae"/>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691BB" w14:textId="77777777" w:rsidR="00620117" w:rsidRDefault="00620117" w:rsidP="0032272B">
    <w:pPr>
      <w:pStyle w:val="ae"/>
      <w:jc w:val="right"/>
    </w:pPr>
    <w:r>
      <w:fldChar w:fldCharType="begin"/>
    </w:r>
    <w:r>
      <w:instrText>PAGE   \* MERGEFORMAT</w:instrText>
    </w:r>
    <w:r>
      <w:fldChar w:fldCharType="separate"/>
    </w:r>
    <w:r w:rsidR="00422CA6">
      <w:rPr>
        <w:noProof/>
      </w:rPr>
      <w:t>429</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4B5EA" w14:textId="77777777" w:rsidR="00620117" w:rsidRDefault="00620117" w:rsidP="006821A5">
    <w:pPr>
      <w:pStyle w:val="ae"/>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5E13B4C3" w14:textId="77777777" w:rsidR="00620117" w:rsidRDefault="00620117" w:rsidP="006821A5">
    <w:pPr>
      <w:pStyle w:val="ae"/>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7E83D" w14:textId="77777777" w:rsidR="00620117" w:rsidRDefault="00620117" w:rsidP="006821A5">
    <w:pPr>
      <w:pStyle w:val="ae"/>
      <w:jc w:val="right"/>
    </w:pPr>
    <w:r>
      <w:fldChar w:fldCharType="begin"/>
    </w:r>
    <w:r>
      <w:instrText>PAGE   \* MERGEFORMAT</w:instrText>
    </w:r>
    <w:r>
      <w:fldChar w:fldCharType="separate"/>
    </w:r>
    <w:r w:rsidR="00422CA6">
      <w:rPr>
        <w:noProof/>
      </w:rPr>
      <w:t>440</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E3D6" w14:textId="77777777" w:rsidR="00620117" w:rsidRDefault="00620117" w:rsidP="006821A5">
    <w:pPr>
      <w:pStyle w:val="ae"/>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5F6E7816" w14:textId="77777777" w:rsidR="00620117" w:rsidRDefault="00620117" w:rsidP="006821A5">
    <w:pPr>
      <w:pStyle w:val="ae"/>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AB7B" w14:textId="77777777" w:rsidR="00620117" w:rsidRDefault="00620117" w:rsidP="006821A5">
    <w:pPr>
      <w:pStyle w:val="ae"/>
      <w:jc w:val="right"/>
    </w:pPr>
    <w:r>
      <w:fldChar w:fldCharType="begin"/>
    </w:r>
    <w:r>
      <w:instrText>PAGE   \* MERGEFORMAT</w:instrText>
    </w:r>
    <w:r>
      <w:fldChar w:fldCharType="separate"/>
    </w:r>
    <w:r w:rsidR="00422CA6">
      <w:rPr>
        <w:noProof/>
      </w:rPr>
      <w:t>456</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0F00E" w14:textId="77777777" w:rsidR="00620117" w:rsidRDefault="00620117" w:rsidP="006821A5">
    <w:pPr>
      <w:pStyle w:val="ae"/>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06A60316" w14:textId="77777777" w:rsidR="00620117" w:rsidRDefault="00620117" w:rsidP="006821A5">
    <w:pPr>
      <w:pStyle w:val="ae"/>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C266C" w14:textId="77777777" w:rsidR="00620117" w:rsidRDefault="00620117" w:rsidP="006821A5">
    <w:pPr>
      <w:pStyle w:val="ae"/>
      <w:jc w:val="right"/>
    </w:pPr>
    <w:r>
      <w:fldChar w:fldCharType="begin"/>
    </w:r>
    <w:r>
      <w:instrText>PAGE   \* MERGEFORMAT</w:instrText>
    </w:r>
    <w:r>
      <w:fldChar w:fldCharType="separate"/>
    </w:r>
    <w:r w:rsidR="00422CA6">
      <w:rPr>
        <w:noProof/>
      </w:rPr>
      <w:t>512</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C6C10" w14:textId="77777777" w:rsidR="00620117" w:rsidRDefault="00620117" w:rsidP="00CE174A">
    <w:pPr>
      <w:pStyle w:val="ae"/>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14:paraId="209A6B9E" w14:textId="77777777" w:rsidR="00620117" w:rsidRDefault="00620117" w:rsidP="00CE174A">
    <w:pPr>
      <w:pStyle w:val="ae"/>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66964" w14:textId="77777777" w:rsidR="00620117" w:rsidRDefault="00620117">
    <w:pPr>
      <w:pStyle w:val="ae"/>
      <w:jc w:val="center"/>
    </w:pPr>
    <w:r>
      <w:fldChar w:fldCharType="begin"/>
    </w:r>
    <w:r>
      <w:instrText>PAGE   \* MERGEFORMAT</w:instrText>
    </w:r>
    <w:r>
      <w:fldChar w:fldCharType="separate"/>
    </w:r>
    <w:r w:rsidR="00422CA6">
      <w:rPr>
        <w:noProof/>
      </w:rPr>
      <w:t>550</w:t>
    </w:r>
    <w:r>
      <w:fldChar w:fldCharType="end"/>
    </w:r>
  </w:p>
  <w:p w14:paraId="26A61279" w14:textId="77777777" w:rsidR="00620117" w:rsidRDefault="00620117" w:rsidP="00CE174A">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73E9C" w14:textId="77777777" w:rsidR="00FA0FC6" w:rsidRDefault="00FA0FC6" w:rsidP="00F241E3">
      <w:pPr>
        <w:spacing w:after="0" w:line="240" w:lineRule="auto"/>
      </w:pPr>
      <w:r>
        <w:separator/>
      </w:r>
    </w:p>
  </w:footnote>
  <w:footnote w:type="continuationSeparator" w:id="0">
    <w:p w14:paraId="0389AD93" w14:textId="77777777" w:rsidR="00FA0FC6" w:rsidRDefault="00FA0FC6" w:rsidP="00F241E3">
      <w:pPr>
        <w:spacing w:after="0" w:line="240" w:lineRule="auto"/>
      </w:pPr>
      <w:r>
        <w:continuationSeparator/>
      </w:r>
    </w:p>
  </w:footnote>
  <w:footnote w:id="1">
    <w:p w14:paraId="47CBD043" w14:textId="77777777" w:rsidR="00620117" w:rsidRPr="00E55022" w:rsidRDefault="00620117" w:rsidP="00416CAD">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2">
    <w:p w14:paraId="59B7DDF2" w14:textId="77777777" w:rsidR="00620117" w:rsidRDefault="00620117" w:rsidP="00094526">
      <w:pPr>
        <w:pStyle w:val="a3"/>
        <w:suppressAutoHyphens/>
        <w:jc w:val="both"/>
        <w:rPr>
          <w:rStyle w:val="a5"/>
        </w:rPr>
      </w:pPr>
    </w:p>
    <w:p w14:paraId="7DCA664D" w14:textId="77777777" w:rsidR="00620117" w:rsidRPr="00E70248" w:rsidRDefault="00620117" w:rsidP="00094526">
      <w:pPr>
        <w:pStyle w:val="a3"/>
        <w:suppressAutoHyphens/>
        <w:jc w:val="both"/>
        <w:rPr>
          <w:i/>
        </w:rPr>
      </w:pPr>
    </w:p>
  </w:footnote>
  <w:footnote w:id="3">
    <w:p w14:paraId="46EFED3C" w14:textId="77777777" w:rsidR="00620117" w:rsidRPr="00DA32FD" w:rsidRDefault="00620117" w:rsidP="00DA32FD">
      <w:pPr>
        <w:pStyle w:val="a3"/>
        <w:jc w:val="both"/>
        <w:rPr>
          <w:rFonts w:ascii="Times New Roman" w:hAnsi="Times New Roman" w:cs="Times New Roman"/>
          <w:i/>
        </w:rPr>
      </w:pPr>
      <w:r>
        <w:rPr>
          <w:rStyle w:val="a5"/>
          <w:i/>
        </w:rPr>
        <w:footnoteRef/>
      </w:r>
      <w:r>
        <w:rPr>
          <w:i/>
        </w:rPr>
        <w:t xml:space="preserve"> </w:t>
      </w:r>
      <w:bookmarkStart w:id="35" w:name="_Hlk75853947"/>
      <w:r w:rsidRPr="00DA32FD">
        <w:rPr>
          <w:rFonts w:ascii="Times New Roman" w:hAnsi="Times New Roman" w:cs="Times New Roman"/>
          <w:i/>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36" w:name="_Hlk73021281"/>
      <w:r w:rsidRPr="00DA32FD">
        <w:rPr>
          <w:rFonts w:ascii="Times New Roman" w:hAnsi="Times New Roman" w:cs="Times New Roman"/>
          <w:i/>
        </w:rPr>
        <w:t>личностных результатов реализации программы воспитания с учетом особенностей профессии/специальности</w:t>
      </w:r>
      <w:bookmarkEnd w:id="36"/>
      <w:r w:rsidRPr="00DA32FD">
        <w:rPr>
          <w:rFonts w:ascii="Times New Roman" w:hAnsi="Times New Roman" w:cs="Times New Roman"/>
          <w:i/>
        </w:rPr>
        <w:t xml:space="preserve"> в соответствии с Приложением 3 ПООП-П.</w:t>
      </w:r>
      <w:bookmarkEnd w:id="35"/>
    </w:p>
  </w:footnote>
  <w:footnote w:id="4">
    <w:p w14:paraId="7D6CF162" w14:textId="77777777" w:rsidR="00620117" w:rsidRPr="00DA32FD" w:rsidRDefault="00620117" w:rsidP="00DA32FD">
      <w:pPr>
        <w:pStyle w:val="a3"/>
        <w:suppressAutoHyphens/>
        <w:jc w:val="both"/>
        <w:rPr>
          <w:rFonts w:ascii="Times New Roman" w:hAnsi="Times New Roman" w:cs="Times New Roman"/>
          <w:i/>
        </w:rPr>
      </w:pPr>
      <w:r>
        <w:rPr>
          <w:rStyle w:val="a5"/>
        </w:rPr>
        <w:footnoteRef/>
      </w:r>
      <w:r>
        <w:t xml:space="preserve"> </w:t>
      </w:r>
      <w:r w:rsidRPr="00DA32FD">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57752D98" w14:textId="77777777" w:rsidR="00620117" w:rsidRPr="00DA32FD" w:rsidRDefault="00620117" w:rsidP="00DA32FD">
      <w:pPr>
        <w:pStyle w:val="a3"/>
        <w:rPr>
          <w:rFonts w:ascii="Times New Roman" w:hAnsi="Times New Roman" w:cs="Times New Roman"/>
        </w:rPr>
      </w:pPr>
      <w:r>
        <w:rPr>
          <w:rStyle w:val="a5"/>
        </w:rPr>
        <w:footnoteRef/>
      </w:r>
      <w:r>
        <w:t xml:space="preserve"> </w:t>
      </w:r>
      <w:r w:rsidRPr="00DA32FD">
        <w:rPr>
          <w:rFonts w:ascii="Times New Roman" w:hAnsi="Times New Roman" w:cs="Times New Roman"/>
        </w:rPr>
        <w:t>В соответствии с Приложением 3 ПООП-П.</w:t>
      </w:r>
    </w:p>
  </w:footnote>
  <w:footnote w:id="6">
    <w:p w14:paraId="4562F6C3" w14:textId="77777777" w:rsidR="00620117" w:rsidRDefault="00620117" w:rsidP="00DA32FD">
      <w:pPr>
        <w:pStyle w:val="a3"/>
      </w:pPr>
      <w:r>
        <w:rPr>
          <w:rStyle w:val="a5"/>
        </w:rPr>
        <w:footnoteRef/>
      </w:r>
      <w:r>
        <w:t xml:space="preserve"> </w:t>
      </w:r>
      <w:bookmarkStart w:id="37" w:name="_Hlk75854515"/>
      <w:r>
        <w:t>В ходе оценивания могут быть учтены личностные результаты.</w:t>
      </w:r>
      <w:bookmarkEnd w:id="37"/>
    </w:p>
  </w:footnote>
  <w:footnote w:id="7">
    <w:p w14:paraId="0B48F8F7" w14:textId="77777777" w:rsidR="00620117" w:rsidRPr="003B30B4" w:rsidRDefault="00620117" w:rsidP="0032272B">
      <w:pPr>
        <w:pStyle w:val="a3"/>
        <w:jc w:val="both"/>
        <w:rPr>
          <w:rFonts w:ascii="Times New Roman" w:hAnsi="Times New Roman" w:cs="Times New Roman"/>
          <w:i/>
        </w:rPr>
      </w:pPr>
      <w:r w:rsidRPr="00BC3366">
        <w:rPr>
          <w:rStyle w:val="a5"/>
          <w:i/>
        </w:rPr>
        <w:footnoteRef/>
      </w:r>
      <w:r w:rsidRPr="00BC3366">
        <w:rPr>
          <w:i/>
        </w:rPr>
        <w:t xml:space="preserve"> </w:t>
      </w:r>
      <w:r w:rsidRPr="003B30B4">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8">
    <w:p w14:paraId="0983DB80" w14:textId="77777777" w:rsidR="00620117" w:rsidRPr="003B30B4" w:rsidRDefault="00620117" w:rsidP="0032272B">
      <w:pPr>
        <w:pStyle w:val="a3"/>
        <w:suppressAutoHyphens/>
        <w:jc w:val="both"/>
        <w:rPr>
          <w:rFonts w:ascii="Times New Roman" w:hAnsi="Times New Roman" w:cs="Times New Roman"/>
          <w:i/>
        </w:rPr>
      </w:pPr>
      <w:r>
        <w:rPr>
          <w:rStyle w:val="a5"/>
        </w:rPr>
        <w:footnoteRef/>
      </w:r>
      <w:r w:rsidRPr="007459D5">
        <w:t xml:space="preserve"> </w:t>
      </w:r>
      <w:r w:rsidRPr="003B30B4">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228860B8" w14:textId="77777777" w:rsidR="00620117" w:rsidRPr="00607B42" w:rsidRDefault="00620117" w:rsidP="0032272B">
      <w:r>
        <w:rPr>
          <w:rStyle w:val="a5"/>
        </w:rPr>
        <w:footnoteRef/>
      </w:r>
      <w:r w:rsidRPr="00475FC2">
        <w:t xml:space="preserve"> </w:t>
      </w:r>
      <w:r>
        <w:t>В соответствии с Приложением 3 ПООП-П.</w:t>
      </w:r>
    </w:p>
  </w:footnote>
  <w:footnote w:id="10">
    <w:p w14:paraId="050F9A07" w14:textId="77777777" w:rsidR="00620117" w:rsidRPr="00475FC2" w:rsidRDefault="00620117" w:rsidP="004E49F6">
      <w:pPr>
        <w:pStyle w:val="a3"/>
      </w:pPr>
      <w:r>
        <w:rPr>
          <w:rStyle w:val="a5"/>
        </w:rPr>
        <w:footnoteRef/>
      </w:r>
      <w:r w:rsidRPr="00475FC2">
        <w:t xml:space="preserve"> </w:t>
      </w:r>
      <w:r>
        <w:t>В соответствии с Приложением 3 ПООП-П.</w:t>
      </w:r>
    </w:p>
  </w:footnote>
  <w:footnote w:id="11">
    <w:p w14:paraId="18D7206B" w14:textId="77777777" w:rsidR="00620117" w:rsidRPr="001D1164" w:rsidRDefault="00620117" w:rsidP="00290B5E">
      <w:pPr>
        <w:pStyle w:val="a3"/>
        <w:suppressAutoHyphens/>
        <w:jc w:val="both"/>
        <w:rPr>
          <w:rFonts w:ascii="Times New Roman" w:hAnsi="Times New Roman" w:cs="Times New Roman"/>
          <w:i/>
        </w:rPr>
      </w:pPr>
      <w:r>
        <w:rPr>
          <w:rStyle w:val="a5"/>
        </w:rPr>
        <w:footnoteRef/>
      </w:r>
      <w:r w:rsidRPr="007459D5">
        <w:t xml:space="preserve"> </w:t>
      </w:r>
      <w:r w:rsidRPr="001D1164">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100365B7" w14:textId="77777777" w:rsidR="00620117" w:rsidRPr="00475FC2" w:rsidRDefault="00620117" w:rsidP="00290B5E">
      <w:pPr>
        <w:pStyle w:val="a3"/>
      </w:pPr>
      <w:r>
        <w:rPr>
          <w:rStyle w:val="a5"/>
        </w:rPr>
        <w:footnoteRef/>
      </w:r>
      <w:r w:rsidRPr="00475FC2">
        <w:t xml:space="preserve"> </w:t>
      </w:r>
      <w:r>
        <w:t>В соответствии с Приложением 3 ПООП-П.</w:t>
      </w:r>
    </w:p>
  </w:footnote>
  <w:footnote w:id="13">
    <w:p w14:paraId="15696839" w14:textId="77777777" w:rsidR="00620117" w:rsidRPr="00BC3366" w:rsidRDefault="00620117" w:rsidP="00A07EA9">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4">
    <w:p w14:paraId="07D01F5D" w14:textId="77777777" w:rsidR="00620117" w:rsidRPr="006931D1" w:rsidRDefault="00620117" w:rsidP="00A07EA9">
      <w:pPr>
        <w:pStyle w:val="a3"/>
        <w:suppressAutoHyphens/>
        <w:jc w:val="both"/>
        <w:rPr>
          <w:i/>
        </w:rPr>
      </w:pPr>
      <w:r>
        <w:rPr>
          <w:rStyle w:val="a5"/>
        </w:rPr>
        <w:footnoteRef/>
      </w:r>
      <w:r w:rsidRPr="007459D5">
        <w:t xml:space="preserve"> </w:t>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564FDF4B" w14:textId="77777777" w:rsidR="00620117" w:rsidRPr="00475FC2" w:rsidRDefault="00620117" w:rsidP="00A07EA9">
      <w:pPr>
        <w:pStyle w:val="a3"/>
      </w:pPr>
      <w:r>
        <w:rPr>
          <w:rStyle w:val="a5"/>
        </w:rPr>
        <w:footnoteRef/>
      </w:r>
      <w:r w:rsidRPr="00475FC2">
        <w:t xml:space="preserve"> </w:t>
      </w:r>
      <w:r>
        <w:t>В соответствии с Приложением 3 ПООП-П.</w:t>
      </w:r>
    </w:p>
  </w:footnote>
  <w:footnote w:id="16">
    <w:p w14:paraId="5136160A" w14:textId="77777777" w:rsidR="00620117" w:rsidRPr="00DF6032" w:rsidRDefault="00620117" w:rsidP="00A07EA9">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7">
    <w:p w14:paraId="22F856A6" w14:textId="77777777" w:rsidR="00620117" w:rsidRDefault="00620117" w:rsidP="00A07EA9">
      <w:pPr>
        <w:pStyle w:val="a3"/>
      </w:pPr>
      <w:r w:rsidRPr="00610A19">
        <w:rPr>
          <w:rStyle w:val="a5"/>
        </w:rPr>
        <w:footnoteRef/>
      </w:r>
      <w:r w:rsidRPr="00610A19">
        <w:t xml:space="preserve"> В ходе оценивания могут быть учтены личностные результаты.</w:t>
      </w:r>
    </w:p>
  </w:footnote>
  <w:footnote w:id="18">
    <w:p w14:paraId="3E178838" w14:textId="77777777" w:rsidR="00620117" w:rsidRPr="00475FC2" w:rsidRDefault="00620117" w:rsidP="006821A5">
      <w:pPr>
        <w:pStyle w:val="a3"/>
      </w:pPr>
      <w:r>
        <w:rPr>
          <w:rStyle w:val="a5"/>
        </w:rPr>
        <w:footnoteRef/>
      </w:r>
      <w:r>
        <w:t>В соответствии с Приложением 3 ПООП-П.</w:t>
      </w:r>
    </w:p>
  </w:footnote>
  <w:footnote w:id="19">
    <w:p w14:paraId="27D18EF5" w14:textId="77777777" w:rsidR="00620117" w:rsidRDefault="00620117" w:rsidP="006821A5">
      <w:pPr>
        <w:pStyle w:val="a3"/>
      </w:pPr>
      <w:r w:rsidRPr="00610A19">
        <w:rPr>
          <w:rStyle w:val="a5"/>
        </w:rPr>
        <w:footnoteRef/>
      </w:r>
      <w:r w:rsidRPr="00610A19">
        <w:t>В ходе оценивания могут быть учтены личностные результаты.</w:t>
      </w:r>
    </w:p>
  </w:footnote>
  <w:footnote w:id="20">
    <w:p w14:paraId="27D49B4C" w14:textId="77777777" w:rsidR="00620117" w:rsidRPr="00AD3DF0" w:rsidRDefault="00620117" w:rsidP="00A11F23">
      <w:pPr>
        <w:pStyle w:val="a3"/>
        <w:jc w:val="both"/>
        <w:rPr>
          <w:rFonts w:ascii="Times New Roman" w:hAnsi="Times New Roman" w:cs="Times New Roman"/>
          <w:i/>
        </w:rPr>
      </w:pPr>
      <w:r w:rsidRPr="00BC3366">
        <w:rPr>
          <w:rStyle w:val="a5"/>
          <w:i/>
        </w:rPr>
        <w:footnoteRef/>
      </w:r>
      <w:r w:rsidRPr="00BC3366">
        <w:rPr>
          <w:i/>
        </w:rPr>
        <w:t xml:space="preserve"> </w:t>
      </w:r>
      <w:r w:rsidRPr="00AD3DF0">
        <w:rPr>
          <w:rFonts w:ascii="Times New Roman" w:hAnsi="Times New Roman" w:cs="Times New Roman"/>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1">
    <w:p w14:paraId="22568DCD" w14:textId="77777777" w:rsidR="00620117" w:rsidRPr="00AD3DF0" w:rsidRDefault="00620117" w:rsidP="00A11F23">
      <w:pPr>
        <w:pStyle w:val="a3"/>
        <w:suppressAutoHyphens/>
        <w:jc w:val="both"/>
        <w:rPr>
          <w:rFonts w:ascii="Times New Roman" w:hAnsi="Times New Roman" w:cs="Times New Roman"/>
          <w:i/>
        </w:rPr>
      </w:pPr>
      <w:r>
        <w:rPr>
          <w:rStyle w:val="a5"/>
        </w:rPr>
        <w:footnoteRef/>
      </w:r>
      <w:r w:rsidRPr="007459D5">
        <w:t xml:space="preserve"> </w:t>
      </w:r>
      <w:r w:rsidRPr="00AD3DF0">
        <w:rPr>
          <w:rStyle w:val="a6"/>
          <w:rFonts w:ascii="Times New Roman" w:hAnsi="Times New Roman"/>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14:paraId="6D8AA71E" w14:textId="77777777" w:rsidR="00620117" w:rsidRPr="00475FC2" w:rsidRDefault="00620117" w:rsidP="00A11F23">
      <w:pPr>
        <w:pStyle w:val="a3"/>
      </w:pPr>
      <w:r>
        <w:rPr>
          <w:rStyle w:val="a5"/>
        </w:rPr>
        <w:footnoteRef/>
      </w:r>
      <w:r w:rsidRPr="00475FC2">
        <w:t xml:space="preserve"> </w:t>
      </w:r>
      <w:r>
        <w:t>В соответствии с Приложением 3 ПООП-П.</w:t>
      </w:r>
    </w:p>
  </w:footnote>
  <w:footnote w:id="23">
    <w:p w14:paraId="7B3A2C32" w14:textId="77777777" w:rsidR="00620117" w:rsidRDefault="00620117" w:rsidP="00A11F23">
      <w:pPr>
        <w:pStyle w:val="a3"/>
      </w:pPr>
      <w:r w:rsidRPr="00610A19">
        <w:rPr>
          <w:rStyle w:val="a5"/>
        </w:rPr>
        <w:footnoteRef/>
      </w:r>
      <w:r w:rsidRPr="00610A19">
        <w:t xml:space="preserve"> В ходе оценивания могут быть учтены личностные результаты.</w:t>
      </w:r>
    </w:p>
  </w:footnote>
  <w:footnote w:id="24">
    <w:p w14:paraId="2D9ACF80" w14:textId="7AF1A7F8" w:rsidR="00620117" w:rsidRPr="00DF6032" w:rsidRDefault="00620117" w:rsidP="00C169D6">
      <w:pPr>
        <w:pStyle w:val="a3"/>
        <w:suppressAutoHyphens/>
        <w:jc w:val="both"/>
        <w:rPr>
          <w:i/>
        </w:rPr>
      </w:pPr>
    </w:p>
  </w:footnote>
  <w:footnote w:id="25">
    <w:p w14:paraId="3DB75388" w14:textId="218BD532" w:rsidR="00620117" w:rsidRPr="00C169D6" w:rsidRDefault="00620117" w:rsidP="00C169D6">
      <w:pPr>
        <w:pStyle w:val="a3"/>
        <w:rPr>
          <w:rFonts w:ascii="Times New Roman" w:hAnsi="Times New Roman" w:cs="Times New Roman"/>
        </w:rPr>
      </w:pPr>
    </w:p>
  </w:footnote>
  <w:footnote w:id="26">
    <w:p w14:paraId="273E3E0B" w14:textId="77777777" w:rsidR="00620117" w:rsidRPr="006931D1" w:rsidRDefault="00620117" w:rsidP="00CE174A">
      <w:pPr>
        <w:pStyle w:val="a3"/>
        <w:suppressAutoHyphens/>
        <w:jc w:val="both"/>
        <w:rPr>
          <w:i/>
        </w:rPr>
      </w:pPr>
      <w:r>
        <w:rPr>
          <w:rStyle w:val="a5"/>
        </w:rPr>
        <w:footnoteRef/>
      </w:r>
      <w:r w:rsidRPr="007459D5">
        <w:t xml:space="preserve"> </w:t>
      </w:r>
      <w:r w:rsidRPr="00750DFA">
        <w:rPr>
          <w:rStyle w:val="a6"/>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19DEFFC5" w14:textId="77777777" w:rsidR="00620117" w:rsidRPr="00493BDB" w:rsidRDefault="00620117" w:rsidP="00CE174A">
      <w:pPr>
        <w:pStyle w:val="a3"/>
        <w:rPr>
          <w:rFonts w:ascii="Times New Roman" w:hAnsi="Times New Roman" w:cs="Times New Roman"/>
        </w:rPr>
      </w:pPr>
      <w:r w:rsidRPr="00610A19">
        <w:rPr>
          <w:rStyle w:val="a5"/>
        </w:rPr>
        <w:footnoteRef/>
      </w:r>
      <w:r w:rsidRPr="00610A19">
        <w:t xml:space="preserve"> </w:t>
      </w:r>
      <w:r w:rsidRPr="00493BDB">
        <w:rPr>
          <w:rFonts w:ascii="Times New Roman" w:hAnsi="Times New Roman" w:cs="Times New Roman"/>
        </w:rPr>
        <w:t>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120"/>
    <w:multiLevelType w:val="hybridMultilevel"/>
    <w:tmpl w:val="B304328C"/>
    <w:lvl w:ilvl="0" w:tplc="88383BF8">
      <w:start w:val="75"/>
      <w:numFmt w:val="lowerLetter"/>
      <w:lvlText w:val="%1."/>
      <w:lvlJc w:val="left"/>
    </w:lvl>
    <w:lvl w:ilvl="1" w:tplc="1C22BDD8">
      <w:numFmt w:val="decimal"/>
      <w:lvlText w:val=""/>
      <w:lvlJc w:val="left"/>
    </w:lvl>
    <w:lvl w:ilvl="2" w:tplc="B9D6FA06">
      <w:numFmt w:val="decimal"/>
      <w:lvlText w:val=""/>
      <w:lvlJc w:val="left"/>
    </w:lvl>
    <w:lvl w:ilvl="3" w:tplc="3A42419E">
      <w:numFmt w:val="decimal"/>
      <w:lvlText w:val=""/>
      <w:lvlJc w:val="left"/>
    </w:lvl>
    <w:lvl w:ilvl="4" w:tplc="A2FAC1D8">
      <w:numFmt w:val="decimal"/>
      <w:lvlText w:val=""/>
      <w:lvlJc w:val="left"/>
    </w:lvl>
    <w:lvl w:ilvl="5" w:tplc="2BEEB1B4">
      <w:numFmt w:val="decimal"/>
      <w:lvlText w:val=""/>
      <w:lvlJc w:val="left"/>
    </w:lvl>
    <w:lvl w:ilvl="6" w:tplc="BB7E4100">
      <w:numFmt w:val="decimal"/>
      <w:lvlText w:val=""/>
      <w:lvlJc w:val="left"/>
    </w:lvl>
    <w:lvl w:ilvl="7" w:tplc="F9C45DC2">
      <w:numFmt w:val="decimal"/>
      <w:lvlText w:val=""/>
      <w:lvlJc w:val="left"/>
    </w:lvl>
    <w:lvl w:ilvl="8" w:tplc="6A8AB53E">
      <w:numFmt w:val="decimal"/>
      <w:lvlText w:val=""/>
      <w:lvlJc w:val="left"/>
    </w:lvl>
  </w:abstractNum>
  <w:abstractNum w:abstractNumId="1" w15:restartNumberingAfterBreak="0">
    <w:nsid w:val="0000030A"/>
    <w:multiLevelType w:val="hybridMultilevel"/>
    <w:tmpl w:val="164A96FE"/>
    <w:lvl w:ilvl="0" w:tplc="0686BF12">
      <w:start w:val="1"/>
      <w:numFmt w:val="bullet"/>
      <w:lvlText w:val="•"/>
      <w:lvlJc w:val="left"/>
    </w:lvl>
    <w:lvl w:ilvl="1" w:tplc="CA8ACAD0">
      <w:numFmt w:val="decimal"/>
      <w:lvlText w:val=""/>
      <w:lvlJc w:val="left"/>
    </w:lvl>
    <w:lvl w:ilvl="2" w:tplc="4A2CDBEC">
      <w:numFmt w:val="decimal"/>
      <w:lvlText w:val=""/>
      <w:lvlJc w:val="left"/>
    </w:lvl>
    <w:lvl w:ilvl="3" w:tplc="8F6830DC">
      <w:numFmt w:val="decimal"/>
      <w:lvlText w:val=""/>
      <w:lvlJc w:val="left"/>
    </w:lvl>
    <w:lvl w:ilvl="4" w:tplc="E2789A82">
      <w:numFmt w:val="decimal"/>
      <w:lvlText w:val=""/>
      <w:lvlJc w:val="left"/>
    </w:lvl>
    <w:lvl w:ilvl="5" w:tplc="17EE5A32">
      <w:numFmt w:val="decimal"/>
      <w:lvlText w:val=""/>
      <w:lvlJc w:val="left"/>
    </w:lvl>
    <w:lvl w:ilvl="6" w:tplc="C1D47BE0">
      <w:numFmt w:val="decimal"/>
      <w:lvlText w:val=""/>
      <w:lvlJc w:val="left"/>
    </w:lvl>
    <w:lvl w:ilvl="7" w:tplc="D2CECC60">
      <w:numFmt w:val="decimal"/>
      <w:lvlText w:val=""/>
      <w:lvlJc w:val="left"/>
    </w:lvl>
    <w:lvl w:ilvl="8" w:tplc="2ED2B172">
      <w:numFmt w:val="decimal"/>
      <w:lvlText w:val=""/>
      <w:lvlJc w:val="left"/>
    </w:lvl>
  </w:abstractNum>
  <w:abstractNum w:abstractNumId="2" w15:restartNumberingAfterBreak="0">
    <w:nsid w:val="00000732"/>
    <w:multiLevelType w:val="hybridMultilevel"/>
    <w:tmpl w:val="C832B7C4"/>
    <w:lvl w:ilvl="0" w:tplc="88E092B2">
      <w:start w:val="75"/>
      <w:numFmt w:val="lowerLetter"/>
      <w:lvlText w:val="%1."/>
      <w:lvlJc w:val="left"/>
    </w:lvl>
    <w:lvl w:ilvl="1" w:tplc="37309FC4">
      <w:start w:val="1"/>
      <w:numFmt w:val="lowerLetter"/>
      <w:lvlText w:val="%2"/>
      <w:lvlJc w:val="left"/>
    </w:lvl>
    <w:lvl w:ilvl="2" w:tplc="A740C21E">
      <w:numFmt w:val="decimal"/>
      <w:lvlText w:val=""/>
      <w:lvlJc w:val="left"/>
    </w:lvl>
    <w:lvl w:ilvl="3" w:tplc="86E471BA">
      <w:numFmt w:val="decimal"/>
      <w:lvlText w:val=""/>
      <w:lvlJc w:val="left"/>
    </w:lvl>
    <w:lvl w:ilvl="4" w:tplc="749AC120">
      <w:numFmt w:val="decimal"/>
      <w:lvlText w:val=""/>
      <w:lvlJc w:val="left"/>
    </w:lvl>
    <w:lvl w:ilvl="5" w:tplc="73944EEA">
      <w:numFmt w:val="decimal"/>
      <w:lvlText w:val=""/>
      <w:lvlJc w:val="left"/>
    </w:lvl>
    <w:lvl w:ilvl="6" w:tplc="BB2AB8CC">
      <w:numFmt w:val="decimal"/>
      <w:lvlText w:val=""/>
      <w:lvlJc w:val="left"/>
    </w:lvl>
    <w:lvl w:ilvl="7" w:tplc="0FC8AF22">
      <w:numFmt w:val="decimal"/>
      <w:lvlText w:val=""/>
      <w:lvlJc w:val="left"/>
    </w:lvl>
    <w:lvl w:ilvl="8" w:tplc="545CA036">
      <w:numFmt w:val="decimal"/>
      <w:lvlText w:val=""/>
      <w:lvlJc w:val="left"/>
    </w:lvl>
  </w:abstractNum>
  <w:abstractNum w:abstractNumId="3" w15:restartNumberingAfterBreak="0">
    <w:nsid w:val="00000BDB"/>
    <w:multiLevelType w:val="hybridMultilevel"/>
    <w:tmpl w:val="D33A0084"/>
    <w:lvl w:ilvl="0" w:tplc="33243572">
      <w:start w:val="1"/>
      <w:numFmt w:val="decimal"/>
      <w:lvlText w:val="%1."/>
      <w:lvlJc w:val="left"/>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4" w15:restartNumberingAfterBreak="0">
    <w:nsid w:val="0000121F"/>
    <w:multiLevelType w:val="hybridMultilevel"/>
    <w:tmpl w:val="930CCC6C"/>
    <w:lvl w:ilvl="0" w:tplc="D608AF2A">
      <w:start w:val="1"/>
      <w:numFmt w:val="bullet"/>
      <w:lvlText w:val="•"/>
      <w:lvlJc w:val="left"/>
    </w:lvl>
    <w:lvl w:ilvl="1" w:tplc="5A26B858">
      <w:numFmt w:val="decimal"/>
      <w:lvlText w:val=""/>
      <w:lvlJc w:val="left"/>
    </w:lvl>
    <w:lvl w:ilvl="2" w:tplc="935E1A26">
      <w:numFmt w:val="decimal"/>
      <w:lvlText w:val=""/>
      <w:lvlJc w:val="left"/>
    </w:lvl>
    <w:lvl w:ilvl="3" w:tplc="63F8B17E">
      <w:numFmt w:val="decimal"/>
      <w:lvlText w:val=""/>
      <w:lvlJc w:val="left"/>
    </w:lvl>
    <w:lvl w:ilvl="4" w:tplc="D7E88FD6">
      <w:numFmt w:val="decimal"/>
      <w:lvlText w:val=""/>
      <w:lvlJc w:val="left"/>
    </w:lvl>
    <w:lvl w:ilvl="5" w:tplc="8BA24284">
      <w:numFmt w:val="decimal"/>
      <w:lvlText w:val=""/>
      <w:lvlJc w:val="left"/>
    </w:lvl>
    <w:lvl w:ilvl="6" w:tplc="4560E804">
      <w:numFmt w:val="decimal"/>
      <w:lvlText w:val=""/>
      <w:lvlJc w:val="left"/>
    </w:lvl>
    <w:lvl w:ilvl="7" w:tplc="7AA225A8">
      <w:numFmt w:val="decimal"/>
      <w:lvlText w:val=""/>
      <w:lvlJc w:val="left"/>
    </w:lvl>
    <w:lvl w:ilvl="8" w:tplc="016628C2">
      <w:numFmt w:val="decimal"/>
      <w:lvlText w:val=""/>
      <w:lvlJc w:val="left"/>
    </w:lvl>
  </w:abstractNum>
  <w:abstractNum w:abstractNumId="5" w15:restartNumberingAfterBreak="0">
    <w:nsid w:val="00001238"/>
    <w:multiLevelType w:val="hybridMultilevel"/>
    <w:tmpl w:val="BCB4C94A"/>
    <w:lvl w:ilvl="0" w:tplc="B7387EDC">
      <w:start w:val="3"/>
      <w:numFmt w:val="decimal"/>
      <w:lvlText w:val="%1."/>
      <w:lvlJc w:val="left"/>
    </w:lvl>
    <w:lvl w:ilvl="1" w:tplc="3A8A1696">
      <w:numFmt w:val="decimal"/>
      <w:lvlText w:val=""/>
      <w:lvlJc w:val="left"/>
    </w:lvl>
    <w:lvl w:ilvl="2" w:tplc="F5A69758">
      <w:numFmt w:val="decimal"/>
      <w:lvlText w:val=""/>
      <w:lvlJc w:val="left"/>
    </w:lvl>
    <w:lvl w:ilvl="3" w:tplc="AEF448D6">
      <w:numFmt w:val="decimal"/>
      <w:lvlText w:val=""/>
      <w:lvlJc w:val="left"/>
    </w:lvl>
    <w:lvl w:ilvl="4" w:tplc="BE9E5E36">
      <w:numFmt w:val="decimal"/>
      <w:lvlText w:val=""/>
      <w:lvlJc w:val="left"/>
    </w:lvl>
    <w:lvl w:ilvl="5" w:tplc="AF4A402A">
      <w:numFmt w:val="decimal"/>
      <w:lvlText w:val=""/>
      <w:lvlJc w:val="left"/>
    </w:lvl>
    <w:lvl w:ilvl="6" w:tplc="E68E78D4">
      <w:numFmt w:val="decimal"/>
      <w:lvlText w:val=""/>
      <w:lvlJc w:val="left"/>
    </w:lvl>
    <w:lvl w:ilvl="7" w:tplc="EEB41A60">
      <w:numFmt w:val="decimal"/>
      <w:lvlText w:val=""/>
      <w:lvlJc w:val="left"/>
    </w:lvl>
    <w:lvl w:ilvl="8" w:tplc="15C0BA02">
      <w:numFmt w:val="decimal"/>
      <w:lvlText w:val=""/>
      <w:lvlJc w:val="left"/>
    </w:lvl>
  </w:abstractNum>
  <w:abstractNum w:abstractNumId="6" w15:restartNumberingAfterBreak="0">
    <w:nsid w:val="00001547"/>
    <w:multiLevelType w:val="hybridMultilevel"/>
    <w:tmpl w:val="92845518"/>
    <w:lvl w:ilvl="0" w:tplc="1408EBD0">
      <w:start w:val="1"/>
      <w:numFmt w:val="bullet"/>
      <w:lvlText w:val="•"/>
      <w:lvlJc w:val="left"/>
    </w:lvl>
    <w:lvl w:ilvl="1" w:tplc="0C14D5A4">
      <w:start w:val="1"/>
      <w:numFmt w:val="bullet"/>
      <w:lvlText w:val="−"/>
      <w:lvlJc w:val="left"/>
    </w:lvl>
    <w:lvl w:ilvl="2" w:tplc="7132EBB8">
      <w:start w:val="1"/>
      <w:numFmt w:val="bullet"/>
      <w:lvlText w:val="−"/>
      <w:lvlJc w:val="left"/>
    </w:lvl>
    <w:lvl w:ilvl="3" w:tplc="971C80EA">
      <w:start w:val="1"/>
      <w:numFmt w:val="bullet"/>
      <w:lvlText w:val="−"/>
      <w:lvlJc w:val="left"/>
    </w:lvl>
    <w:lvl w:ilvl="4" w:tplc="3392C9DA">
      <w:start w:val="1"/>
      <w:numFmt w:val="bullet"/>
      <w:lvlText w:val="и"/>
      <w:lvlJc w:val="left"/>
    </w:lvl>
    <w:lvl w:ilvl="5" w:tplc="6D6E8E80">
      <w:numFmt w:val="decimal"/>
      <w:lvlText w:val=""/>
      <w:lvlJc w:val="left"/>
    </w:lvl>
    <w:lvl w:ilvl="6" w:tplc="68483020">
      <w:numFmt w:val="decimal"/>
      <w:lvlText w:val=""/>
      <w:lvlJc w:val="left"/>
    </w:lvl>
    <w:lvl w:ilvl="7" w:tplc="A3D23BF0">
      <w:numFmt w:val="decimal"/>
      <w:lvlText w:val=""/>
      <w:lvlJc w:val="left"/>
    </w:lvl>
    <w:lvl w:ilvl="8" w:tplc="E5D855F2">
      <w:numFmt w:val="decimal"/>
      <w:lvlText w:val=""/>
      <w:lvlJc w:val="left"/>
    </w:lvl>
  </w:abstractNum>
  <w:abstractNum w:abstractNumId="7" w15:restartNumberingAfterBreak="0">
    <w:nsid w:val="00001AD4"/>
    <w:multiLevelType w:val="hybridMultilevel"/>
    <w:tmpl w:val="DAB29F96"/>
    <w:lvl w:ilvl="0" w:tplc="C05E6668">
      <w:start w:val="5"/>
      <w:numFmt w:val="decimal"/>
      <w:lvlText w:val="%1."/>
      <w:lvlJc w:val="left"/>
    </w:lvl>
    <w:lvl w:ilvl="1" w:tplc="382449FA">
      <w:numFmt w:val="decimal"/>
      <w:lvlText w:val=""/>
      <w:lvlJc w:val="left"/>
    </w:lvl>
    <w:lvl w:ilvl="2" w:tplc="93DE2CAA">
      <w:numFmt w:val="decimal"/>
      <w:lvlText w:val=""/>
      <w:lvlJc w:val="left"/>
    </w:lvl>
    <w:lvl w:ilvl="3" w:tplc="DBC0DE92">
      <w:numFmt w:val="decimal"/>
      <w:lvlText w:val=""/>
      <w:lvlJc w:val="left"/>
    </w:lvl>
    <w:lvl w:ilvl="4" w:tplc="3A0C5A70">
      <w:numFmt w:val="decimal"/>
      <w:lvlText w:val=""/>
      <w:lvlJc w:val="left"/>
    </w:lvl>
    <w:lvl w:ilvl="5" w:tplc="F02413E0">
      <w:numFmt w:val="decimal"/>
      <w:lvlText w:val=""/>
      <w:lvlJc w:val="left"/>
    </w:lvl>
    <w:lvl w:ilvl="6" w:tplc="FBAEFDCA">
      <w:numFmt w:val="decimal"/>
      <w:lvlText w:val=""/>
      <w:lvlJc w:val="left"/>
    </w:lvl>
    <w:lvl w:ilvl="7" w:tplc="B6E88BBC">
      <w:numFmt w:val="decimal"/>
      <w:lvlText w:val=""/>
      <w:lvlJc w:val="left"/>
    </w:lvl>
    <w:lvl w:ilvl="8" w:tplc="42A41868">
      <w:numFmt w:val="decimal"/>
      <w:lvlText w:val=""/>
      <w:lvlJc w:val="left"/>
    </w:lvl>
  </w:abstractNum>
  <w:abstractNum w:abstractNumId="8" w15:restartNumberingAfterBreak="0">
    <w:nsid w:val="00001E1F"/>
    <w:multiLevelType w:val="hybridMultilevel"/>
    <w:tmpl w:val="B4105534"/>
    <w:lvl w:ilvl="0" w:tplc="0576EF6E">
      <w:start w:val="4"/>
      <w:numFmt w:val="decimal"/>
      <w:lvlText w:val="%1."/>
      <w:lvlJc w:val="left"/>
    </w:lvl>
    <w:lvl w:ilvl="1" w:tplc="D5B89B50">
      <w:numFmt w:val="decimal"/>
      <w:lvlText w:val=""/>
      <w:lvlJc w:val="left"/>
    </w:lvl>
    <w:lvl w:ilvl="2" w:tplc="F3722406">
      <w:numFmt w:val="decimal"/>
      <w:lvlText w:val=""/>
      <w:lvlJc w:val="left"/>
    </w:lvl>
    <w:lvl w:ilvl="3" w:tplc="62B897E8">
      <w:numFmt w:val="decimal"/>
      <w:lvlText w:val=""/>
      <w:lvlJc w:val="left"/>
    </w:lvl>
    <w:lvl w:ilvl="4" w:tplc="4074EFCA">
      <w:numFmt w:val="decimal"/>
      <w:lvlText w:val=""/>
      <w:lvlJc w:val="left"/>
    </w:lvl>
    <w:lvl w:ilvl="5" w:tplc="A05C6BF0">
      <w:numFmt w:val="decimal"/>
      <w:lvlText w:val=""/>
      <w:lvlJc w:val="left"/>
    </w:lvl>
    <w:lvl w:ilvl="6" w:tplc="562EA4CA">
      <w:numFmt w:val="decimal"/>
      <w:lvlText w:val=""/>
      <w:lvlJc w:val="left"/>
    </w:lvl>
    <w:lvl w:ilvl="7" w:tplc="612EB572">
      <w:numFmt w:val="decimal"/>
      <w:lvlText w:val=""/>
      <w:lvlJc w:val="left"/>
    </w:lvl>
    <w:lvl w:ilvl="8" w:tplc="649E8A20">
      <w:numFmt w:val="decimal"/>
      <w:lvlText w:val=""/>
      <w:lvlJc w:val="left"/>
    </w:lvl>
  </w:abstractNum>
  <w:abstractNum w:abstractNumId="9" w15:restartNumberingAfterBreak="0">
    <w:nsid w:val="000022EE"/>
    <w:multiLevelType w:val="hybridMultilevel"/>
    <w:tmpl w:val="92B82292"/>
    <w:lvl w:ilvl="0" w:tplc="7F928C24">
      <w:start w:val="1"/>
      <w:numFmt w:val="bullet"/>
      <w:lvlText w:val="•"/>
      <w:lvlJc w:val="left"/>
    </w:lvl>
    <w:lvl w:ilvl="1" w:tplc="CBEE1548">
      <w:start w:val="1"/>
      <w:numFmt w:val="bullet"/>
      <w:lvlText w:val="  "/>
      <w:lvlJc w:val="left"/>
    </w:lvl>
    <w:lvl w:ilvl="2" w:tplc="BD7258BA">
      <w:start w:val="1"/>
      <w:numFmt w:val="bullet"/>
      <w:lvlText w:val="в"/>
      <w:lvlJc w:val="left"/>
    </w:lvl>
    <w:lvl w:ilvl="3" w:tplc="44B64F80">
      <w:numFmt w:val="decimal"/>
      <w:lvlText w:val=""/>
      <w:lvlJc w:val="left"/>
    </w:lvl>
    <w:lvl w:ilvl="4" w:tplc="52D639BE">
      <w:numFmt w:val="decimal"/>
      <w:lvlText w:val=""/>
      <w:lvlJc w:val="left"/>
    </w:lvl>
    <w:lvl w:ilvl="5" w:tplc="88163866">
      <w:numFmt w:val="decimal"/>
      <w:lvlText w:val=""/>
      <w:lvlJc w:val="left"/>
    </w:lvl>
    <w:lvl w:ilvl="6" w:tplc="2B26BC66">
      <w:numFmt w:val="decimal"/>
      <w:lvlText w:val=""/>
      <w:lvlJc w:val="left"/>
    </w:lvl>
    <w:lvl w:ilvl="7" w:tplc="16A299A2">
      <w:numFmt w:val="decimal"/>
      <w:lvlText w:val=""/>
      <w:lvlJc w:val="left"/>
    </w:lvl>
    <w:lvl w:ilvl="8" w:tplc="8B4EB404">
      <w:numFmt w:val="decimal"/>
      <w:lvlText w:val=""/>
      <w:lvlJc w:val="left"/>
    </w:lvl>
  </w:abstractNum>
  <w:abstractNum w:abstractNumId="10" w15:restartNumberingAfterBreak="0">
    <w:nsid w:val="000026A6"/>
    <w:multiLevelType w:val="hybridMultilevel"/>
    <w:tmpl w:val="291679AA"/>
    <w:lvl w:ilvl="0" w:tplc="EB3E4FE8">
      <w:start w:val="1"/>
      <w:numFmt w:val="bullet"/>
      <w:lvlText w:val="•"/>
      <w:lvlJc w:val="left"/>
    </w:lvl>
    <w:lvl w:ilvl="1" w:tplc="EE385F0C">
      <w:start w:val="1"/>
      <w:numFmt w:val="bullet"/>
      <w:lvlText w:val="  "/>
      <w:lvlJc w:val="left"/>
    </w:lvl>
    <w:lvl w:ilvl="2" w:tplc="C38ECFA2">
      <w:start w:val="1"/>
      <w:numFmt w:val="bullet"/>
      <w:lvlText w:val="и"/>
      <w:lvlJc w:val="left"/>
    </w:lvl>
    <w:lvl w:ilvl="3" w:tplc="0720C938">
      <w:numFmt w:val="decimal"/>
      <w:lvlText w:val=""/>
      <w:lvlJc w:val="left"/>
    </w:lvl>
    <w:lvl w:ilvl="4" w:tplc="E05CDDC6">
      <w:numFmt w:val="decimal"/>
      <w:lvlText w:val=""/>
      <w:lvlJc w:val="left"/>
    </w:lvl>
    <w:lvl w:ilvl="5" w:tplc="9C620CC4">
      <w:numFmt w:val="decimal"/>
      <w:lvlText w:val=""/>
      <w:lvlJc w:val="left"/>
    </w:lvl>
    <w:lvl w:ilvl="6" w:tplc="34B8BDAC">
      <w:numFmt w:val="decimal"/>
      <w:lvlText w:val=""/>
      <w:lvlJc w:val="left"/>
    </w:lvl>
    <w:lvl w:ilvl="7" w:tplc="05529258">
      <w:numFmt w:val="decimal"/>
      <w:lvlText w:val=""/>
      <w:lvlJc w:val="left"/>
    </w:lvl>
    <w:lvl w:ilvl="8" w:tplc="C9BA9DA2">
      <w:numFmt w:val="decimal"/>
      <w:lvlText w:val=""/>
      <w:lvlJc w:val="left"/>
    </w:lvl>
  </w:abstractNum>
  <w:abstractNum w:abstractNumId="11" w15:restartNumberingAfterBreak="0">
    <w:nsid w:val="000026CA"/>
    <w:multiLevelType w:val="hybridMultilevel"/>
    <w:tmpl w:val="DD06E9A8"/>
    <w:lvl w:ilvl="0" w:tplc="77741D94">
      <w:start w:val="1"/>
      <w:numFmt w:val="bullet"/>
      <w:lvlText w:val="в"/>
      <w:lvlJc w:val="left"/>
    </w:lvl>
    <w:lvl w:ilvl="1" w:tplc="11F8C192">
      <w:start w:val="1"/>
      <w:numFmt w:val="bullet"/>
      <w:lvlText w:val="•"/>
      <w:lvlJc w:val="left"/>
    </w:lvl>
    <w:lvl w:ilvl="2" w:tplc="854AFB2A">
      <w:numFmt w:val="decimal"/>
      <w:lvlText w:val=""/>
      <w:lvlJc w:val="left"/>
    </w:lvl>
    <w:lvl w:ilvl="3" w:tplc="34F2A5AC">
      <w:numFmt w:val="decimal"/>
      <w:lvlText w:val=""/>
      <w:lvlJc w:val="left"/>
    </w:lvl>
    <w:lvl w:ilvl="4" w:tplc="3B048E7C">
      <w:numFmt w:val="decimal"/>
      <w:lvlText w:val=""/>
      <w:lvlJc w:val="left"/>
    </w:lvl>
    <w:lvl w:ilvl="5" w:tplc="B58C2FCE">
      <w:numFmt w:val="decimal"/>
      <w:lvlText w:val=""/>
      <w:lvlJc w:val="left"/>
    </w:lvl>
    <w:lvl w:ilvl="6" w:tplc="5B460DA4">
      <w:numFmt w:val="decimal"/>
      <w:lvlText w:val=""/>
      <w:lvlJc w:val="left"/>
    </w:lvl>
    <w:lvl w:ilvl="7" w:tplc="AB904752">
      <w:numFmt w:val="decimal"/>
      <w:lvlText w:val=""/>
      <w:lvlJc w:val="left"/>
    </w:lvl>
    <w:lvl w:ilvl="8" w:tplc="AA2843D0">
      <w:numFmt w:val="decimal"/>
      <w:lvlText w:val=""/>
      <w:lvlJc w:val="left"/>
    </w:lvl>
  </w:abstractNum>
  <w:abstractNum w:abstractNumId="12" w15:restartNumberingAfterBreak="0">
    <w:nsid w:val="0000301C"/>
    <w:multiLevelType w:val="hybridMultilevel"/>
    <w:tmpl w:val="F8E63EB2"/>
    <w:lvl w:ilvl="0" w:tplc="B838DA64">
      <w:start w:val="1"/>
      <w:numFmt w:val="bullet"/>
      <w:lvlText w:val="В"/>
      <w:lvlJc w:val="left"/>
    </w:lvl>
    <w:lvl w:ilvl="1" w:tplc="CFFEC248">
      <w:numFmt w:val="decimal"/>
      <w:lvlText w:val=""/>
      <w:lvlJc w:val="left"/>
    </w:lvl>
    <w:lvl w:ilvl="2" w:tplc="FE2A3350">
      <w:numFmt w:val="decimal"/>
      <w:lvlText w:val=""/>
      <w:lvlJc w:val="left"/>
    </w:lvl>
    <w:lvl w:ilvl="3" w:tplc="FBB4EB4C">
      <w:numFmt w:val="decimal"/>
      <w:lvlText w:val=""/>
      <w:lvlJc w:val="left"/>
    </w:lvl>
    <w:lvl w:ilvl="4" w:tplc="4AD8B230">
      <w:numFmt w:val="decimal"/>
      <w:lvlText w:val=""/>
      <w:lvlJc w:val="left"/>
    </w:lvl>
    <w:lvl w:ilvl="5" w:tplc="7BA61E0E">
      <w:numFmt w:val="decimal"/>
      <w:lvlText w:val=""/>
      <w:lvlJc w:val="left"/>
    </w:lvl>
    <w:lvl w:ilvl="6" w:tplc="70A86BD4">
      <w:numFmt w:val="decimal"/>
      <w:lvlText w:val=""/>
      <w:lvlJc w:val="left"/>
    </w:lvl>
    <w:lvl w:ilvl="7" w:tplc="1110FAEC">
      <w:numFmt w:val="decimal"/>
      <w:lvlText w:val=""/>
      <w:lvlJc w:val="left"/>
    </w:lvl>
    <w:lvl w:ilvl="8" w:tplc="E74E5FB0">
      <w:numFmt w:val="decimal"/>
      <w:lvlText w:val=""/>
      <w:lvlJc w:val="left"/>
    </w:lvl>
  </w:abstractNum>
  <w:abstractNum w:abstractNumId="13" w15:restartNumberingAfterBreak="0">
    <w:nsid w:val="00003B25"/>
    <w:multiLevelType w:val="hybridMultilevel"/>
    <w:tmpl w:val="58505628"/>
    <w:lvl w:ilvl="0" w:tplc="CE0064BA">
      <w:start w:val="1"/>
      <w:numFmt w:val="bullet"/>
      <w:lvlText w:val="с"/>
      <w:lvlJc w:val="left"/>
    </w:lvl>
    <w:lvl w:ilvl="1" w:tplc="8E6ADC48">
      <w:start w:val="1"/>
      <w:numFmt w:val="bullet"/>
      <w:lvlText w:val="•"/>
      <w:lvlJc w:val="left"/>
    </w:lvl>
    <w:lvl w:ilvl="2" w:tplc="542A20BC">
      <w:numFmt w:val="decimal"/>
      <w:lvlText w:val=""/>
      <w:lvlJc w:val="left"/>
    </w:lvl>
    <w:lvl w:ilvl="3" w:tplc="0CB4B158">
      <w:numFmt w:val="decimal"/>
      <w:lvlText w:val=""/>
      <w:lvlJc w:val="left"/>
    </w:lvl>
    <w:lvl w:ilvl="4" w:tplc="F05225DA">
      <w:numFmt w:val="decimal"/>
      <w:lvlText w:val=""/>
      <w:lvlJc w:val="left"/>
    </w:lvl>
    <w:lvl w:ilvl="5" w:tplc="7B063632">
      <w:numFmt w:val="decimal"/>
      <w:lvlText w:val=""/>
      <w:lvlJc w:val="left"/>
    </w:lvl>
    <w:lvl w:ilvl="6" w:tplc="7FD801BA">
      <w:numFmt w:val="decimal"/>
      <w:lvlText w:val=""/>
      <w:lvlJc w:val="left"/>
    </w:lvl>
    <w:lvl w:ilvl="7" w:tplc="84ECF582">
      <w:numFmt w:val="decimal"/>
      <w:lvlText w:val=""/>
      <w:lvlJc w:val="left"/>
    </w:lvl>
    <w:lvl w:ilvl="8" w:tplc="365480F0">
      <w:numFmt w:val="decimal"/>
      <w:lvlText w:val=""/>
      <w:lvlJc w:val="left"/>
    </w:lvl>
  </w:abstractNum>
  <w:abstractNum w:abstractNumId="14" w15:restartNumberingAfterBreak="0">
    <w:nsid w:val="00004509"/>
    <w:multiLevelType w:val="hybridMultilevel"/>
    <w:tmpl w:val="56347186"/>
    <w:lvl w:ilvl="0" w:tplc="B80EAA52">
      <w:start w:val="2"/>
      <w:numFmt w:val="decimal"/>
      <w:lvlText w:val="%1."/>
      <w:lvlJc w:val="left"/>
    </w:lvl>
    <w:lvl w:ilvl="1" w:tplc="82EAD316">
      <w:numFmt w:val="decimal"/>
      <w:lvlText w:val=""/>
      <w:lvlJc w:val="left"/>
    </w:lvl>
    <w:lvl w:ilvl="2" w:tplc="AA54F52A">
      <w:numFmt w:val="decimal"/>
      <w:lvlText w:val=""/>
      <w:lvlJc w:val="left"/>
    </w:lvl>
    <w:lvl w:ilvl="3" w:tplc="D054DE98">
      <w:numFmt w:val="decimal"/>
      <w:lvlText w:val=""/>
      <w:lvlJc w:val="left"/>
    </w:lvl>
    <w:lvl w:ilvl="4" w:tplc="FA0E8332">
      <w:numFmt w:val="decimal"/>
      <w:lvlText w:val=""/>
      <w:lvlJc w:val="left"/>
    </w:lvl>
    <w:lvl w:ilvl="5" w:tplc="9A90F37E">
      <w:numFmt w:val="decimal"/>
      <w:lvlText w:val=""/>
      <w:lvlJc w:val="left"/>
    </w:lvl>
    <w:lvl w:ilvl="6" w:tplc="D3947216">
      <w:numFmt w:val="decimal"/>
      <w:lvlText w:val=""/>
      <w:lvlJc w:val="left"/>
    </w:lvl>
    <w:lvl w:ilvl="7" w:tplc="424019CA">
      <w:numFmt w:val="decimal"/>
      <w:lvlText w:val=""/>
      <w:lvlJc w:val="left"/>
    </w:lvl>
    <w:lvl w:ilvl="8" w:tplc="ABDEFD08">
      <w:numFmt w:val="decimal"/>
      <w:lvlText w:val=""/>
      <w:lvlJc w:val="left"/>
    </w:lvl>
  </w:abstractNum>
  <w:abstractNum w:abstractNumId="15" w15:restartNumberingAfterBreak="0">
    <w:nsid w:val="00004B40"/>
    <w:multiLevelType w:val="hybridMultilevel"/>
    <w:tmpl w:val="D29E8E4C"/>
    <w:lvl w:ilvl="0" w:tplc="A6F48F5C">
      <w:start w:val="1"/>
      <w:numFmt w:val="bullet"/>
      <w:lvlText w:val="с"/>
      <w:lvlJc w:val="left"/>
    </w:lvl>
    <w:lvl w:ilvl="1" w:tplc="5B14A55A">
      <w:start w:val="1"/>
      <w:numFmt w:val="bullet"/>
      <w:lvlText w:val="•"/>
      <w:lvlJc w:val="left"/>
    </w:lvl>
    <w:lvl w:ilvl="2" w:tplc="1B889968">
      <w:numFmt w:val="decimal"/>
      <w:lvlText w:val=""/>
      <w:lvlJc w:val="left"/>
    </w:lvl>
    <w:lvl w:ilvl="3" w:tplc="998AEAAC">
      <w:numFmt w:val="decimal"/>
      <w:lvlText w:val=""/>
      <w:lvlJc w:val="left"/>
    </w:lvl>
    <w:lvl w:ilvl="4" w:tplc="86363DAE">
      <w:numFmt w:val="decimal"/>
      <w:lvlText w:val=""/>
      <w:lvlJc w:val="left"/>
    </w:lvl>
    <w:lvl w:ilvl="5" w:tplc="D04EE35C">
      <w:numFmt w:val="decimal"/>
      <w:lvlText w:val=""/>
      <w:lvlJc w:val="left"/>
    </w:lvl>
    <w:lvl w:ilvl="6" w:tplc="0384575E">
      <w:numFmt w:val="decimal"/>
      <w:lvlText w:val=""/>
      <w:lvlJc w:val="left"/>
    </w:lvl>
    <w:lvl w:ilvl="7" w:tplc="30CA21FA">
      <w:numFmt w:val="decimal"/>
      <w:lvlText w:val=""/>
      <w:lvlJc w:val="left"/>
    </w:lvl>
    <w:lvl w:ilvl="8" w:tplc="C18A7EFC">
      <w:numFmt w:val="decimal"/>
      <w:lvlText w:val=""/>
      <w:lvlJc w:val="left"/>
    </w:lvl>
  </w:abstractNum>
  <w:abstractNum w:abstractNumId="16" w15:restartNumberingAfterBreak="0">
    <w:nsid w:val="00004D06"/>
    <w:multiLevelType w:val="hybridMultilevel"/>
    <w:tmpl w:val="8D34A3EE"/>
    <w:lvl w:ilvl="0" w:tplc="615A12D0">
      <w:start w:val="1"/>
      <w:numFmt w:val="bullet"/>
      <w:lvlText w:val="•"/>
      <w:lvlJc w:val="left"/>
    </w:lvl>
    <w:lvl w:ilvl="1" w:tplc="0C382DA4">
      <w:numFmt w:val="decimal"/>
      <w:lvlText w:val=""/>
      <w:lvlJc w:val="left"/>
    </w:lvl>
    <w:lvl w:ilvl="2" w:tplc="4ADA1404">
      <w:numFmt w:val="decimal"/>
      <w:lvlText w:val=""/>
      <w:lvlJc w:val="left"/>
    </w:lvl>
    <w:lvl w:ilvl="3" w:tplc="55143574">
      <w:numFmt w:val="decimal"/>
      <w:lvlText w:val=""/>
      <w:lvlJc w:val="left"/>
    </w:lvl>
    <w:lvl w:ilvl="4" w:tplc="1BAA9C42">
      <w:numFmt w:val="decimal"/>
      <w:lvlText w:val=""/>
      <w:lvlJc w:val="left"/>
    </w:lvl>
    <w:lvl w:ilvl="5" w:tplc="1F66E362">
      <w:numFmt w:val="decimal"/>
      <w:lvlText w:val=""/>
      <w:lvlJc w:val="left"/>
    </w:lvl>
    <w:lvl w:ilvl="6" w:tplc="A4803904">
      <w:numFmt w:val="decimal"/>
      <w:lvlText w:val=""/>
      <w:lvlJc w:val="left"/>
    </w:lvl>
    <w:lvl w:ilvl="7" w:tplc="A29CD8BE">
      <w:numFmt w:val="decimal"/>
      <w:lvlText w:val=""/>
      <w:lvlJc w:val="left"/>
    </w:lvl>
    <w:lvl w:ilvl="8" w:tplc="86A2716C">
      <w:numFmt w:val="decimal"/>
      <w:lvlText w:val=""/>
      <w:lvlJc w:val="left"/>
    </w:lvl>
  </w:abstractNum>
  <w:abstractNum w:abstractNumId="17" w15:restartNumberingAfterBreak="0">
    <w:nsid w:val="00004DB7"/>
    <w:multiLevelType w:val="hybridMultilevel"/>
    <w:tmpl w:val="DAA6BE6E"/>
    <w:lvl w:ilvl="0" w:tplc="F8C2B0DC">
      <w:start w:val="1"/>
      <w:numFmt w:val="bullet"/>
      <w:lvlText w:val="•"/>
      <w:lvlJc w:val="left"/>
    </w:lvl>
    <w:lvl w:ilvl="1" w:tplc="5E704826">
      <w:start w:val="1"/>
      <w:numFmt w:val="bullet"/>
      <w:lvlText w:val="−"/>
      <w:lvlJc w:val="left"/>
    </w:lvl>
    <w:lvl w:ilvl="2" w:tplc="485EB672">
      <w:numFmt w:val="decimal"/>
      <w:lvlText w:val=""/>
      <w:lvlJc w:val="left"/>
    </w:lvl>
    <w:lvl w:ilvl="3" w:tplc="AB264C2E">
      <w:numFmt w:val="decimal"/>
      <w:lvlText w:val=""/>
      <w:lvlJc w:val="left"/>
    </w:lvl>
    <w:lvl w:ilvl="4" w:tplc="143CC384">
      <w:numFmt w:val="decimal"/>
      <w:lvlText w:val=""/>
      <w:lvlJc w:val="left"/>
    </w:lvl>
    <w:lvl w:ilvl="5" w:tplc="450A04E0">
      <w:numFmt w:val="decimal"/>
      <w:lvlText w:val=""/>
      <w:lvlJc w:val="left"/>
    </w:lvl>
    <w:lvl w:ilvl="6" w:tplc="6586203C">
      <w:numFmt w:val="decimal"/>
      <w:lvlText w:val=""/>
      <w:lvlJc w:val="left"/>
    </w:lvl>
    <w:lvl w:ilvl="7" w:tplc="1F8A57B6">
      <w:numFmt w:val="decimal"/>
      <w:lvlText w:val=""/>
      <w:lvlJc w:val="left"/>
    </w:lvl>
    <w:lvl w:ilvl="8" w:tplc="7BC46E80">
      <w:numFmt w:val="decimal"/>
      <w:lvlText w:val=""/>
      <w:lvlJc w:val="left"/>
    </w:lvl>
  </w:abstractNum>
  <w:abstractNum w:abstractNumId="18" w15:restartNumberingAfterBreak="0">
    <w:nsid w:val="00004DF2"/>
    <w:multiLevelType w:val="hybridMultilevel"/>
    <w:tmpl w:val="82264C04"/>
    <w:lvl w:ilvl="0" w:tplc="AC886C9A">
      <w:start w:val="2"/>
      <w:numFmt w:val="decimal"/>
      <w:lvlText w:val="%1."/>
      <w:lvlJc w:val="left"/>
    </w:lvl>
    <w:lvl w:ilvl="1" w:tplc="C0028A6E">
      <w:numFmt w:val="decimal"/>
      <w:lvlText w:val=""/>
      <w:lvlJc w:val="left"/>
    </w:lvl>
    <w:lvl w:ilvl="2" w:tplc="14B85C70">
      <w:numFmt w:val="decimal"/>
      <w:lvlText w:val=""/>
      <w:lvlJc w:val="left"/>
    </w:lvl>
    <w:lvl w:ilvl="3" w:tplc="C9B6C270">
      <w:numFmt w:val="decimal"/>
      <w:lvlText w:val=""/>
      <w:lvlJc w:val="left"/>
    </w:lvl>
    <w:lvl w:ilvl="4" w:tplc="B65C5696">
      <w:numFmt w:val="decimal"/>
      <w:lvlText w:val=""/>
      <w:lvlJc w:val="left"/>
    </w:lvl>
    <w:lvl w:ilvl="5" w:tplc="3C1453D6">
      <w:numFmt w:val="decimal"/>
      <w:lvlText w:val=""/>
      <w:lvlJc w:val="left"/>
    </w:lvl>
    <w:lvl w:ilvl="6" w:tplc="88A0E8DE">
      <w:numFmt w:val="decimal"/>
      <w:lvlText w:val=""/>
      <w:lvlJc w:val="left"/>
    </w:lvl>
    <w:lvl w:ilvl="7" w:tplc="4A16C1A8">
      <w:numFmt w:val="decimal"/>
      <w:lvlText w:val=""/>
      <w:lvlJc w:val="left"/>
    </w:lvl>
    <w:lvl w:ilvl="8" w:tplc="FA38D3BC">
      <w:numFmt w:val="decimal"/>
      <w:lvlText w:val=""/>
      <w:lvlJc w:val="left"/>
    </w:lvl>
  </w:abstractNum>
  <w:abstractNum w:abstractNumId="19" w15:restartNumberingAfterBreak="0">
    <w:nsid w:val="00004E45"/>
    <w:multiLevelType w:val="hybridMultilevel"/>
    <w:tmpl w:val="6EDA0432"/>
    <w:lvl w:ilvl="0" w:tplc="3C70F9E2">
      <w:start w:val="1"/>
      <w:numFmt w:val="bullet"/>
      <w:lvlText w:val="•"/>
      <w:lvlJc w:val="left"/>
    </w:lvl>
    <w:lvl w:ilvl="1" w:tplc="F5403F4E">
      <w:numFmt w:val="decimal"/>
      <w:lvlText w:val=""/>
      <w:lvlJc w:val="left"/>
    </w:lvl>
    <w:lvl w:ilvl="2" w:tplc="E0FC9E2A">
      <w:numFmt w:val="decimal"/>
      <w:lvlText w:val=""/>
      <w:lvlJc w:val="left"/>
    </w:lvl>
    <w:lvl w:ilvl="3" w:tplc="1AE2C764">
      <w:numFmt w:val="decimal"/>
      <w:lvlText w:val=""/>
      <w:lvlJc w:val="left"/>
    </w:lvl>
    <w:lvl w:ilvl="4" w:tplc="0068D284">
      <w:numFmt w:val="decimal"/>
      <w:lvlText w:val=""/>
      <w:lvlJc w:val="left"/>
    </w:lvl>
    <w:lvl w:ilvl="5" w:tplc="B39C200E">
      <w:numFmt w:val="decimal"/>
      <w:lvlText w:val=""/>
      <w:lvlJc w:val="left"/>
    </w:lvl>
    <w:lvl w:ilvl="6" w:tplc="38E4FC94">
      <w:numFmt w:val="decimal"/>
      <w:lvlText w:val=""/>
      <w:lvlJc w:val="left"/>
    </w:lvl>
    <w:lvl w:ilvl="7" w:tplc="7A0C79BE">
      <w:numFmt w:val="decimal"/>
      <w:lvlText w:val=""/>
      <w:lvlJc w:val="left"/>
    </w:lvl>
    <w:lvl w:ilvl="8" w:tplc="D1CABFA0">
      <w:numFmt w:val="decimal"/>
      <w:lvlText w:val=""/>
      <w:lvlJc w:val="left"/>
    </w:lvl>
  </w:abstractNum>
  <w:abstractNum w:abstractNumId="20" w15:restartNumberingAfterBreak="0">
    <w:nsid w:val="000056AE"/>
    <w:multiLevelType w:val="hybridMultilevel"/>
    <w:tmpl w:val="36188C52"/>
    <w:lvl w:ilvl="0" w:tplc="97260B26">
      <w:start w:val="75"/>
      <w:numFmt w:val="lowerLetter"/>
      <w:lvlText w:val="%1."/>
      <w:lvlJc w:val="left"/>
    </w:lvl>
    <w:lvl w:ilvl="1" w:tplc="FEEE9364">
      <w:numFmt w:val="decimal"/>
      <w:lvlText w:val=""/>
      <w:lvlJc w:val="left"/>
    </w:lvl>
    <w:lvl w:ilvl="2" w:tplc="0AE6683E">
      <w:numFmt w:val="decimal"/>
      <w:lvlText w:val=""/>
      <w:lvlJc w:val="left"/>
    </w:lvl>
    <w:lvl w:ilvl="3" w:tplc="A4F83D52">
      <w:numFmt w:val="decimal"/>
      <w:lvlText w:val=""/>
      <w:lvlJc w:val="left"/>
    </w:lvl>
    <w:lvl w:ilvl="4" w:tplc="F202E1F4">
      <w:numFmt w:val="decimal"/>
      <w:lvlText w:val=""/>
      <w:lvlJc w:val="left"/>
    </w:lvl>
    <w:lvl w:ilvl="5" w:tplc="EE34FB12">
      <w:numFmt w:val="decimal"/>
      <w:lvlText w:val=""/>
      <w:lvlJc w:val="left"/>
    </w:lvl>
    <w:lvl w:ilvl="6" w:tplc="64A47A0E">
      <w:numFmt w:val="decimal"/>
      <w:lvlText w:val=""/>
      <w:lvlJc w:val="left"/>
    </w:lvl>
    <w:lvl w:ilvl="7" w:tplc="D1263DA4">
      <w:numFmt w:val="decimal"/>
      <w:lvlText w:val=""/>
      <w:lvlJc w:val="left"/>
    </w:lvl>
    <w:lvl w:ilvl="8" w:tplc="3F202D9A">
      <w:numFmt w:val="decimal"/>
      <w:lvlText w:val=""/>
      <w:lvlJc w:val="left"/>
    </w:lvl>
  </w:abstractNum>
  <w:abstractNum w:abstractNumId="21" w15:restartNumberingAfterBreak="0">
    <w:nsid w:val="00005878"/>
    <w:multiLevelType w:val="hybridMultilevel"/>
    <w:tmpl w:val="893AF6E0"/>
    <w:lvl w:ilvl="0" w:tplc="A5624B2E">
      <w:start w:val="1"/>
      <w:numFmt w:val="bullet"/>
      <w:lvlText w:val="•"/>
      <w:lvlJc w:val="left"/>
    </w:lvl>
    <w:lvl w:ilvl="1" w:tplc="7660A578">
      <w:start w:val="1"/>
      <w:numFmt w:val="bullet"/>
      <w:lvlText w:val="  "/>
      <w:lvlJc w:val="left"/>
    </w:lvl>
    <w:lvl w:ilvl="2" w:tplc="922AD4C8">
      <w:numFmt w:val="decimal"/>
      <w:lvlText w:val=""/>
      <w:lvlJc w:val="left"/>
    </w:lvl>
    <w:lvl w:ilvl="3" w:tplc="992A8226">
      <w:numFmt w:val="decimal"/>
      <w:lvlText w:val=""/>
      <w:lvlJc w:val="left"/>
    </w:lvl>
    <w:lvl w:ilvl="4" w:tplc="9266EAF4">
      <w:numFmt w:val="decimal"/>
      <w:lvlText w:val=""/>
      <w:lvlJc w:val="left"/>
    </w:lvl>
    <w:lvl w:ilvl="5" w:tplc="235C083A">
      <w:numFmt w:val="decimal"/>
      <w:lvlText w:val=""/>
      <w:lvlJc w:val="left"/>
    </w:lvl>
    <w:lvl w:ilvl="6" w:tplc="D55241F8">
      <w:numFmt w:val="decimal"/>
      <w:lvlText w:val=""/>
      <w:lvlJc w:val="left"/>
    </w:lvl>
    <w:lvl w:ilvl="7" w:tplc="45BEFAA8">
      <w:numFmt w:val="decimal"/>
      <w:lvlText w:val=""/>
      <w:lvlJc w:val="left"/>
    </w:lvl>
    <w:lvl w:ilvl="8" w:tplc="9B0EE43C">
      <w:numFmt w:val="decimal"/>
      <w:lvlText w:val=""/>
      <w:lvlJc w:val="left"/>
    </w:lvl>
  </w:abstractNum>
  <w:abstractNum w:abstractNumId="22" w15:restartNumberingAfterBreak="0">
    <w:nsid w:val="00005D03"/>
    <w:multiLevelType w:val="hybridMultilevel"/>
    <w:tmpl w:val="B5C03228"/>
    <w:lvl w:ilvl="0" w:tplc="80BAD136">
      <w:start w:val="1"/>
      <w:numFmt w:val="bullet"/>
      <w:lvlText w:val="•"/>
      <w:lvlJc w:val="left"/>
    </w:lvl>
    <w:lvl w:ilvl="1" w:tplc="A67EA93C">
      <w:start w:val="1"/>
      <w:numFmt w:val="bullet"/>
      <w:lvlText w:val="  "/>
      <w:lvlJc w:val="left"/>
    </w:lvl>
    <w:lvl w:ilvl="2" w:tplc="EE98DEFA">
      <w:numFmt w:val="decimal"/>
      <w:lvlText w:val=""/>
      <w:lvlJc w:val="left"/>
    </w:lvl>
    <w:lvl w:ilvl="3" w:tplc="CF7445B2">
      <w:numFmt w:val="decimal"/>
      <w:lvlText w:val=""/>
      <w:lvlJc w:val="left"/>
    </w:lvl>
    <w:lvl w:ilvl="4" w:tplc="3FF4DB7A">
      <w:numFmt w:val="decimal"/>
      <w:lvlText w:val=""/>
      <w:lvlJc w:val="left"/>
    </w:lvl>
    <w:lvl w:ilvl="5" w:tplc="6A744708">
      <w:numFmt w:val="decimal"/>
      <w:lvlText w:val=""/>
      <w:lvlJc w:val="left"/>
    </w:lvl>
    <w:lvl w:ilvl="6" w:tplc="738888E8">
      <w:numFmt w:val="decimal"/>
      <w:lvlText w:val=""/>
      <w:lvlJc w:val="left"/>
    </w:lvl>
    <w:lvl w:ilvl="7" w:tplc="995246C8">
      <w:numFmt w:val="decimal"/>
      <w:lvlText w:val=""/>
      <w:lvlJc w:val="left"/>
    </w:lvl>
    <w:lvl w:ilvl="8" w:tplc="F63CFCD4">
      <w:numFmt w:val="decimal"/>
      <w:lvlText w:val=""/>
      <w:lvlJc w:val="left"/>
    </w:lvl>
  </w:abstractNum>
  <w:abstractNum w:abstractNumId="23" w15:restartNumberingAfterBreak="0">
    <w:nsid w:val="000063CB"/>
    <w:multiLevelType w:val="hybridMultilevel"/>
    <w:tmpl w:val="C67ADB50"/>
    <w:lvl w:ilvl="0" w:tplc="17429560">
      <w:start w:val="6"/>
      <w:numFmt w:val="decimal"/>
      <w:lvlText w:val="%1."/>
      <w:lvlJc w:val="left"/>
    </w:lvl>
    <w:lvl w:ilvl="1" w:tplc="2AD0E1CA">
      <w:numFmt w:val="decimal"/>
      <w:lvlText w:val=""/>
      <w:lvlJc w:val="left"/>
    </w:lvl>
    <w:lvl w:ilvl="2" w:tplc="9B709C32">
      <w:numFmt w:val="decimal"/>
      <w:lvlText w:val=""/>
      <w:lvlJc w:val="left"/>
    </w:lvl>
    <w:lvl w:ilvl="3" w:tplc="9B22D31E">
      <w:numFmt w:val="decimal"/>
      <w:lvlText w:val=""/>
      <w:lvlJc w:val="left"/>
    </w:lvl>
    <w:lvl w:ilvl="4" w:tplc="B4ACADC8">
      <w:numFmt w:val="decimal"/>
      <w:lvlText w:val=""/>
      <w:lvlJc w:val="left"/>
    </w:lvl>
    <w:lvl w:ilvl="5" w:tplc="3DCC3174">
      <w:numFmt w:val="decimal"/>
      <w:lvlText w:val=""/>
      <w:lvlJc w:val="left"/>
    </w:lvl>
    <w:lvl w:ilvl="6" w:tplc="B852D546">
      <w:numFmt w:val="decimal"/>
      <w:lvlText w:val=""/>
      <w:lvlJc w:val="left"/>
    </w:lvl>
    <w:lvl w:ilvl="7" w:tplc="5C1C2148">
      <w:numFmt w:val="decimal"/>
      <w:lvlText w:val=""/>
      <w:lvlJc w:val="left"/>
    </w:lvl>
    <w:lvl w:ilvl="8" w:tplc="1EBC931C">
      <w:numFmt w:val="decimal"/>
      <w:lvlText w:val=""/>
      <w:lvlJc w:val="left"/>
    </w:lvl>
  </w:abstractNum>
  <w:abstractNum w:abstractNumId="24" w15:restartNumberingAfterBreak="0">
    <w:nsid w:val="00006443"/>
    <w:multiLevelType w:val="hybridMultilevel"/>
    <w:tmpl w:val="39E47386"/>
    <w:lvl w:ilvl="0" w:tplc="43AA3BEE">
      <w:start w:val="1"/>
      <w:numFmt w:val="bullet"/>
      <w:lvlText w:val="•"/>
      <w:lvlJc w:val="left"/>
    </w:lvl>
    <w:lvl w:ilvl="1" w:tplc="84681542">
      <w:numFmt w:val="decimal"/>
      <w:lvlText w:val=""/>
      <w:lvlJc w:val="left"/>
    </w:lvl>
    <w:lvl w:ilvl="2" w:tplc="E6084AFE">
      <w:numFmt w:val="decimal"/>
      <w:lvlText w:val=""/>
      <w:lvlJc w:val="left"/>
    </w:lvl>
    <w:lvl w:ilvl="3" w:tplc="4AFE88FE">
      <w:numFmt w:val="decimal"/>
      <w:lvlText w:val=""/>
      <w:lvlJc w:val="left"/>
    </w:lvl>
    <w:lvl w:ilvl="4" w:tplc="D8E2D10C">
      <w:numFmt w:val="decimal"/>
      <w:lvlText w:val=""/>
      <w:lvlJc w:val="left"/>
    </w:lvl>
    <w:lvl w:ilvl="5" w:tplc="6FDA648A">
      <w:numFmt w:val="decimal"/>
      <w:lvlText w:val=""/>
      <w:lvlJc w:val="left"/>
    </w:lvl>
    <w:lvl w:ilvl="6" w:tplc="86864216">
      <w:numFmt w:val="decimal"/>
      <w:lvlText w:val=""/>
      <w:lvlJc w:val="left"/>
    </w:lvl>
    <w:lvl w:ilvl="7" w:tplc="C9EE69BA">
      <w:numFmt w:val="decimal"/>
      <w:lvlText w:val=""/>
      <w:lvlJc w:val="left"/>
    </w:lvl>
    <w:lvl w:ilvl="8" w:tplc="64BE335A">
      <w:numFmt w:val="decimal"/>
      <w:lvlText w:val=""/>
      <w:lvlJc w:val="left"/>
    </w:lvl>
  </w:abstractNum>
  <w:abstractNum w:abstractNumId="25" w15:restartNumberingAfterBreak="0">
    <w:nsid w:val="000066BB"/>
    <w:multiLevelType w:val="hybridMultilevel"/>
    <w:tmpl w:val="76A4F83A"/>
    <w:lvl w:ilvl="0" w:tplc="5F047E48">
      <w:start w:val="1"/>
      <w:numFmt w:val="bullet"/>
      <w:lvlText w:val="В"/>
      <w:lvlJc w:val="left"/>
    </w:lvl>
    <w:lvl w:ilvl="1" w:tplc="2F46F4EA">
      <w:numFmt w:val="decimal"/>
      <w:lvlText w:val=""/>
      <w:lvlJc w:val="left"/>
    </w:lvl>
    <w:lvl w:ilvl="2" w:tplc="40AC85C2">
      <w:numFmt w:val="decimal"/>
      <w:lvlText w:val=""/>
      <w:lvlJc w:val="left"/>
    </w:lvl>
    <w:lvl w:ilvl="3" w:tplc="E5A6A5B8">
      <w:numFmt w:val="decimal"/>
      <w:lvlText w:val=""/>
      <w:lvlJc w:val="left"/>
    </w:lvl>
    <w:lvl w:ilvl="4" w:tplc="0E52A90A">
      <w:numFmt w:val="decimal"/>
      <w:lvlText w:val=""/>
      <w:lvlJc w:val="left"/>
    </w:lvl>
    <w:lvl w:ilvl="5" w:tplc="4F1A133A">
      <w:numFmt w:val="decimal"/>
      <w:lvlText w:val=""/>
      <w:lvlJc w:val="left"/>
    </w:lvl>
    <w:lvl w:ilvl="6" w:tplc="0580708C">
      <w:numFmt w:val="decimal"/>
      <w:lvlText w:val=""/>
      <w:lvlJc w:val="left"/>
    </w:lvl>
    <w:lvl w:ilvl="7" w:tplc="0A3CF67A">
      <w:numFmt w:val="decimal"/>
      <w:lvlText w:val=""/>
      <w:lvlJc w:val="left"/>
    </w:lvl>
    <w:lvl w:ilvl="8" w:tplc="2BF22652">
      <w:numFmt w:val="decimal"/>
      <w:lvlText w:val=""/>
      <w:lvlJc w:val="left"/>
    </w:lvl>
  </w:abstractNum>
  <w:abstractNum w:abstractNumId="26" w15:restartNumberingAfterBreak="0">
    <w:nsid w:val="000066C4"/>
    <w:multiLevelType w:val="hybridMultilevel"/>
    <w:tmpl w:val="4BB0FBF2"/>
    <w:lvl w:ilvl="0" w:tplc="26F86D50">
      <w:start w:val="35"/>
      <w:numFmt w:val="upperLetter"/>
      <w:lvlText w:val="(%1)"/>
      <w:lvlJc w:val="left"/>
    </w:lvl>
    <w:lvl w:ilvl="1" w:tplc="0B30706E">
      <w:numFmt w:val="decimal"/>
      <w:lvlText w:val=""/>
      <w:lvlJc w:val="left"/>
    </w:lvl>
    <w:lvl w:ilvl="2" w:tplc="94C60E84">
      <w:numFmt w:val="decimal"/>
      <w:lvlText w:val=""/>
      <w:lvlJc w:val="left"/>
    </w:lvl>
    <w:lvl w:ilvl="3" w:tplc="36B67048">
      <w:numFmt w:val="decimal"/>
      <w:lvlText w:val=""/>
      <w:lvlJc w:val="left"/>
    </w:lvl>
    <w:lvl w:ilvl="4" w:tplc="D96A6A14">
      <w:numFmt w:val="decimal"/>
      <w:lvlText w:val=""/>
      <w:lvlJc w:val="left"/>
    </w:lvl>
    <w:lvl w:ilvl="5" w:tplc="2258050E">
      <w:numFmt w:val="decimal"/>
      <w:lvlText w:val=""/>
      <w:lvlJc w:val="left"/>
    </w:lvl>
    <w:lvl w:ilvl="6" w:tplc="5A447076">
      <w:numFmt w:val="decimal"/>
      <w:lvlText w:val=""/>
      <w:lvlJc w:val="left"/>
    </w:lvl>
    <w:lvl w:ilvl="7" w:tplc="E8B872DA">
      <w:numFmt w:val="decimal"/>
      <w:lvlText w:val=""/>
      <w:lvlJc w:val="left"/>
    </w:lvl>
    <w:lvl w:ilvl="8" w:tplc="7A84B9BC">
      <w:numFmt w:val="decimal"/>
      <w:lvlText w:val=""/>
      <w:lvlJc w:val="left"/>
    </w:lvl>
  </w:abstractNum>
  <w:abstractNum w:abstractNumId="27" w15:restartNumberingAfterBreak="0">
    <w:nsid w:val="00006B89"/>
    <w:multiLevelType w:val="hybridMultilevel"/>
    <w:tmpl w:val="0FC66AE0"/>
    <w:lvl w:ilvl="0" w:tplc="76ECCE78">
      <w:start w:val="1"/>
      <w:numFmt w:val="bullet"/>
      <w:lvlText w:val="В"/>
      <w:lvlJc w:val="left"/>
    </w:lvl>
    <w:lvl w:ilvl="1" w:tplc="7DC69DE4">
      <w:numFmt w:val="decimal"/>
      <w:lvlText w:val=""/>
      <w:lvlJc w:val="left"/>
    </w:lvl>
    <w:lvl w:ilvl="2" w:tplc="B1522152">
      <w:numFmt w:val="decimal"/>
      <w:lvlText w:val=""/>
      <w:lvlJc w:val="left"/>
    </w:lvl>
    <w:lvl w:ilvl="3" w:tplc="8BB8A3D6">
      <w:numFmt w:val="decimal"/>
      <w:lvlText w:val=""/>
      <w:lvlJc w:val="left"/>
    </w:lvl>
    <w:lvl w:ilvl="4" w:tplc="CA245E00">
      <w:numFmt w:val="decimal"/>
      <w:lvlText w:val=""/>
      <w:lvlJc w:val="left"/>
    </w:lvl>
    <w:lvl w:ilvl="5" w:tplc="7C16D1DA">
      <w:numFmt w:val="decimal"/>
      <w:lvlText w:val=""/>
      <w:lvlJc w:val="left"/>
    </w:lvl>
    <w:lvl w:ilvl="6" w:tplc="53AEC13C">
      <w:numFmt w:val="decimal"/>
      <w:lvlText w:val=""/>
      <w:lvlJc w:val="left"/>
    </w:lvl>
    <w:lvl w:ilvl="7" w:tplc="C3ECB116">
      <w:numFmt w:val="decimal"/>
      <w:lvlText w:val=""/>
      <w:lvlJc w:val="left"/>
    </w:lvl>
    <w:lvl w:ilvl="8" w:tplc="482EA1DC">
      <w:numFmt w:val="decimal"/>
      <w:lvlText w:val=""/>
      <w:lvlJc w:val="left"/>
    </w:lvl>
  </w:abstractNum>
  <w:abstractNum w:abstractNumId="28" w15:restartNumberingAfterBreak="0">
    <w:nsid w:val="000073DA"/>
    <w:multiLevelType w:val="hybridMultilevel"/>
    <w:tmpl w:val="FE6E6716"/>
    <w:lvl w:ilvl="0" w:tplc="46C0A65E">
      <w:start w:val="1"/>
      <w:numFmt w:val="bullet"/>
      <w:lvlText w:val="•"/>
      <w:lvlJc w:val="left"/>
    </w:lvl>
    <w:lvl w:ilvl="1" w:tplc="E55EDC3E">
      <w:numFmt w:val="decimal"/>
      <w:lvlText w:val=""/>
      <w:lvlJc w:val="left"/>
    </w:lvl>
    <w:lvl w:ilvl="2" w:tplc="BBB6BE32">
      <w:numFmt w:val="decimal"/>
      <w:lvlText w:val=""/>
      <w:lvlJc w:val="left"/>
    </w:lvl>
    <w:lvl w:ilvl="3" w:tplc="19D8EFE0">
      <w:numFmt w:val="decimal"/>
      <w:lvlText w:val=""/>
      <w:lvlJc w:val="left"/>
    </w:lvl>
    <w:lvl w:ilvl="4" w:tplc="ED4ADA70">
      <w:numFmt w:val="decimal"/>
      <w:lvlText w:val=""/>
      <w:lvlJc w:val="left"/>
    </w:lvl>
    <w:lvl w:ilvl="5" w:tplc="82B4A97C">
      <w:numFmt w:val="decimal"/>
      <w:lvlText w:val=""/>
      <w:lvlJc w:val="left"/>
    </w:lvl>
    <w:lvl w:ilvl="6" w:tplc="98AEEB74">
      <w:numFmt w:val="decimal"/>
      <w:lvlText w:val=""/>
      <w:lvlJc w:val="left"/>
    </w:lvl>
    <w:lvl w:ilvl="7" w:tplc="800235C2">
      <w:numFmt w:val="decimal"/>
      <w:lvlText w:val=""/>
      <w:lvlJc w:val="left"/>
    </w:lvl>
    <w:lvl w:ilvl="8" w:tplc="A1FAA0DC">
      <w:numFmt w:val="decimal"/>
      <w:lvlText w:val=""/>
      <w:lvlJc w:val="left"/>
    </w:lvl>
  </w:abstractNum>
  <w:abstractNum w:abstractNumId="29" w15:restartNumberingAfterBreak="0">
    <w:nsid w:val="0000759A"/>
    <w:multiLevelType w:val="hybridMultilevel"/>
    <w:tmpl w:val="88BAAF5C"/>
    <w:lvl w:ilvl="0" w:tplc="DC4CD244">
      <w:start w:val="1"/>
      <w:numFmt w:val="bullet"/>
      <w:lvlText w:val="ООО"/>
      <w:lvlJc w:val="left"/>
    </w:lvl>
    <w:lvl w:ilvl="1" w:tplc="3C305FA2">
      <w:numFmt w:val="decimal"/>
      <w:lvlText w:val=""/>
      <w:lvlJc w:val="left"/>
    </w:lvl>
    <w:lvl w:ilvl="2" w:tplc="574A21F4">
      <w:numFmt w:val="decimal"/>
      <w:lvlText w:val=""/>
      <w:lvlJc w:val="left"/>
    </w:lvl>
    <w:lvl w:ilvl="3" w:tplc="CFCC3AFE">
      <w:numFmt w:val="decimal"/>
      <w:lvlText w:val=""/>
      <w:lvlJc w:val="left"/>
    </w:lvl>
    <w:lvl w:ilvl="4" w:tplc="7C38EBEC">
      <w:numFmt w:val="decimal"/>
      <w:lvlText w:val=""/>
      <w:lvlJc w:val="left"/>
    </w:lvl>
    <w:lvl w:ilvl="5" w:tplc="60CCE0D0">
      <w:numFmt w:val="decimal"/>
      <w:lvlText w:val=""/>
      <w:lvlJc w:val="left"/>
    </w:lvl>
    <w:lvl w:ilvl="6" w:tplc="0AFCCBC6">
      <w:numFmt w:val="decimal"/>
      <w:lvlText w:val=""/>
      <w:lvlJc w:val="left"/>
    </w:lvl>
    <w:lvl w:ilvl="7" w:tplc="FC4C934E">
      <w:numFmt w:val="decimal"/>
      <w:lvlText w:val=""/>
      <w:lvlJc w:val="left"/>
    </w:lvl>
    <w:lvl w:ilvl="8" w:tplc="82C41470">
      <w:numFmt w:val="decimal"/>
      <w:lvlText w:val=""/>
      <w:lvlJc w:val="left"/>
    </w:lvl>
  </w:abstractNum>
  <w:abstractNum w:abstractNumId="30" w15:restartNumberingAfterBreak="0">
    <w:nsid w:val="00007F96"/>
    <w:multiLevelType w:val="hybridMultilevel"/>
    <w:tmpl w:val="511037FE"/>
    <w:lvl w:ilvl="0" w:tplc="5C4C251E">
      <w:start w:val="7"/>
      <w:numFmt w:val="decimal"/>
      <w:lvlText w:val="%1."/>
      <w:lvlJc w:val="left"/>
    </w:lvl>
    <w:lvl w:ilvl="1" w:tplc="72D28286">
      <w:numFmt w:val="decimal"/>
      <w:lvlText w:val=""/>
      <w:lvlJc w:val="left"/>
    </w:lvl>
    <w:lvl w:ilvl="2" w:tplc="DC1A8DF4">
      <w:numFmt w:val="decimal"/>
      <w:lvlText w:val=""/>
      <w:lvlJc w:val="left"/>
    </w:lvl>
    <w:lvl w:ilvl="3" w:tplc="73F018CA">
      <w:numFmt w:val="decimal"/>
      <w:lvlText w:val=""/>
      <w:lvlJc w:val="left"/>
    </w:lvl>
    <w:lvl w:ilvl="4" w:tplc="8510174E">
      <w:numFmt w:val="decimal"/>
      <w:lvlText w:val=""/>
      <w:lvlJc w:val="left"/>
    </w:lvl>
    <w:lvl w:ilvl="5" w:tplc="6CDEF112">
      <w:numFmt w:val="decimal"/>
      <w:lvlText w:val=""/>
      <w:lvlJc w:val="left"/>
    </w:lvl>
    <w:lvl w:ilvl="6" w:tplc="C1CEA2A8">
      <w:numFmt w:val="decimal"/>
      <w:lvlText w:val=""/>
      <w:lvlJc w:val="left"/>
    </w:lvl>
    <w:lvl w:ilvl="7" w:tplc="B7CED842">
      <w:numFmt w:val="decimal"/>
      <w:lvlText w:val=""/>
      <w:lvlJc w:val="left"/>
    </w:lvl>
    <w:lvl w:ilvl="8" w:tplc="1AD2469A">
      <w:numFmt w:val="decimal"/>
      <w:lvlText w:val=""/>
      <w:lvlJc w:val="left"/>
    </w:lvl>
  </w:abstractNum>
  <w:abstractNum w:abstractNumId="31" w15:restartNumberingAfterBreak="0">
    <w:nsid w:val="00007FF5"/>
    <w:multiLevelType w:val="hybridMultilevel"/>
    <w:tmpl w:val="F418DFAA"/>
    <w:lvl w:ilvl="0" w:tplc="3C200414">
      <w:start w:val="1"/>
      <w:numFmt w:val="bullet"/>
      <w:lvlText w:val="•"/>
      <w:lvlJc w:val="left"/>
    </w:lvl>
    <w:lvl w:ilvl="1" w:tplc="EE9EAA7A">
      <w:numFmt w:val="decimal"/>
      <w:lvlText w:val=""/>
      <w:lvlJc w:val="left"/>
    </w:lvl>
    <w:lvl w:ilvl="2" w:tplc="88D246EC">
      <w:numFmt w:val="decimal"/>
      <w:lvlText w:val=""/>
      <w:lvlJc w:val="left"/>
    </w:lvl>
    <w:lvl w:ilvl="3" w:tplc="2616664C">
      <w:numFmt w:val="decimal"/>
      <w:lvlText w:val=""/>
      <w:lvlJc w:val="left"/>
    </w:lvl>
    <w:lvl w:ilvl="4" w:tplc="F40ADF60">
      <w:numFmt w:val="decimal"/>
      <w:lvlText w:val=""/>
      <w:lvlJc w:val="left"/>
    </w:lvl>
    <w:lvl w:ilvl="5" w:tplc="DFA8B9B4">
      <w:numFmt w:val="decimal"/>
      <w:lvlText w:val=""/>
      <w:lvlJc w:val="left"/>
    </w:lvl>
    <w:lvl w:ilvl="6" w:tplc="D2A0F9DA">
      <w:numFmt w:val="decimal"/>
      <w:lvlText w:val=""/>
      <w:lvlJc w:val="left"/>
    </w:lvl>
    <w:lvl w:ilvl="7" w:tplc="C09CA278">
      <w:numFmt w:val="decimal"/>
      <w:lvlText w:val=""/>
      <w:lvlJc w:val="left"/>
    </w:lvl>
    <w:lvl w:ilvl="8" w:tplc="70A63396">
      <w:numFmt w:val="decimal"/>
      <w:lvlText w:val=""/>
      <w:lvlJc w:val="left"/>
    </w:lvl>
  </w:abstractNum>
  <w:abstractNum w:abstractNumId="32"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10264A0"/>
    <w:multiLevelType w:val="hybridMultilevel"/>
    <w:tmpl w:val="1B88B7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0E9348A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1138352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113B3FF8"/>
    <w:multiLevelType w:val="hybridMultilevel"/>
    <w:tmpl w:val="59348F24"/>
    <w:lvl w:ilvl="0" w:tplc="CB4CDBAC">
      <w:start w:val="4"/>
      <w:numFmt w:val="decimal"/>
      <w:lvlText w:val="%1."/>
      <w:lvlJc w:val="left"/>
      <w:pPr>
        <w:ind w:left="3510" w:hanging="360"/>
      </w:pPr>
      <w:rPr>
        <w:rFonts w:eastAsia="Times New Roman" w:hint="default"/>
        <w:b/>
        <w:i/>
      </w:rPr>
    </w:lvl>
    <w:lvl w:ilvl="1" w:tplc="04190019" w:tentative="1">
      <w:start w:val="1"/>
      <w:numFmt w:val="lowerLetter"/>
      <w:lvlText w:val="%2."/>
      <w:lvlJc w:val="left"/>
      <w:pPr>
        <w:ind w:left="4230" w:hanging="360"/>
      </w:pPr>
    </w:lvl>
    <w:lvl w:ilvl="2" w:tplc="0419001B" w:tentative="1">
      <w:start w:val="1"/>
      <w:numFmt w:val="lowerRoman"/>
      <w:lvlText w:val="%3."/>
      <w:lvlJc w:val="right"/>
      <w:pPr>
        <w:ind w:left="4950" w:hanging="180"/>
      </w:pPr>
    </w:lvl>
    <w:lvl w:ilvl="3" w:tplc="0419000F" w:tentative="1">
      <w:start w:val="1"/>
      <w:numFmt w:val="decimal"/>
      <w:lvlText w:val="%4."/>
      <w:lvlJc w:val="left"/>
      <w:pPr>
        <w:ind w:left="5670" w:hanging="360"/>
      </w:pPr>
    </w:lvl>
    <w:lvl w:ilvl="4" w:tplc="04190019" w:tentative="1">
      <w:start w:val="1"/>
      <w:numFmt w:val="lowerLetter"/>
      <w:lvlText w:val="%5."/>
      <w:lvlJc w:val="left"/>
      <w:pPr>
        <w:ind w:left="6390" w:hanging="360"/>
      </w:pPr>
    </w:lvl>
    <w:lvl w:ilvl="5" w:tplc="0419001B" w:tentative="1">
      <w:start w:val="1"/>
      <w:numFmt w:val="lowerRoman"/>
      <w:lvlText w:val="%6."/>
      <w:lvlJc w:val="right"/>
      <w:pPr>
        <w:ind w:left="7110" w:hanging="180"/>
      </w:pPr>
    </w:lvl>
    <w:lvl w:ilvl="6" w:tplc="0419000F" w:tentative="1">
      <w:start w:val="1"/>
      <w:numFmt w:val="decimal"/>
      <w:lvlText w:val="%7."/>
      <w:lvlJc w:val="left"/>
      <w:pPr>
        <w:ind w:left="7830" w:hanging="360"/>
      </w:pPr>
    </w:lvl>
    <w:lvl w:ilvl="7" w:tplc="04190019" w:tentative="1">
      <w:start w:val="1"/>
      <w:numFmt w:val="lowerLetter"/>
      <w:lvlText w:val="%8."/>
      <w:lvlJc w:val="left"/>
      <w:pPr>
        <w:ind w:left="8550" w:hanging="360"/>
      </w:pPr>
    </w:lvl>
    <w:lvl w:ilvl="8" w:tplc="0419001B" w:tentative="1">
      <w:start w:val="1"/>
      <w:numFmt w:val="lowerRoman"/>
      <w:lvlText w:val="%9."/>
      <w:lvlJc w:val="right"/>
      <w:pPr>
        <w:ind w:left="9270" w:hanging="180"/>
      </w:pPr>
    </w:lvl>
  </w:abstractNum>
  <w:abstractNum w:abstractNumId="39"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14DC6346"/>
    <w:multiLevelType w:val="hybridMultilevel"/>
    <w:tmpl w:val="A60A7242"/>
    <w:lvl w:ilvl="0" w:tplc="FC528310">
      <w:start w:val="1"/>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41" w15:restartNumberingAfterBreak="0">
    <w:nsid w:val="156D3AF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17DF0105"/>
    <w:multiLevelType w:val="hybridMultilevel"/>
    <w:tmpl w:val="C39015E2"/>
    <w:lvl w:ilvl="0" w:tplc="9BF483C6">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1C9F4465"/>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205A51FA"/>
    <w:multiLevelType w:val="hybridMultilevel"/>
    <w:tmpl w:val="1E225566"/>
    <w:lvl w:ilvl="0" w:tplc="0419000F">
      <w:start w:val="1"/>
      <w:numFmt w:val="decimal"/>
      <w:lvlText w:val="%1."/>
      <w:lvlJc w:val="left"/>
      <w:pPr>
        <w:ind w:left="358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11A11BA"/>
    <w:multiLevelType w:val="hybridMultilevel"/>
    <w:tmpl w:val="FEC80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1EF7FFD"/>
    <w:multiLevelType w:val="multilevel"/>
    <w:tmpl w:val="DE363C6C"/>
    <w:lvl w:ilvl="0">
      <w:start w:val="1"/>
      <w:numFmt w:val="bullet"/>
      <w:lvlText w:val=""/>
      <w:lvlJc w:val="left"/>
      <w:pPr>
        <w:tabs>
          <w:tab w:val="num" w:pos="910"/>
        </w:tabs>
        <w:ind w:left="91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2979AC"/>
    <w:multiLevelType w:val="multilevel"/>
    <w:tmpl w:val="23000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2" w15:restartNumberingAfterBreak="0">
    <w:nsid w:val="24AD3F85"/>
    <w:multiLevelType w:val="hybridMultilevel"/>
    <w:tmpl w:val="2D36FBF4"/>
    <w:lvl w:ilvl="0" w:tplc="568E1B1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4DD61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25BD0DD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15:restartNumberingAfterBreak="0">
    <w:nsid w:val="27A7647B"/>
    <w:multiLevelType w:val="multilevel"/>
    <w:tmpl w:val="FF564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9D518B0"/>
    <w:multiLevelType w:val="multilevel"/>
    <w:tmpl w:val="8E586B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58" w15:restartNumberingAfterBreak="0">
    <w:nsid w:val="2EF5308D"/>
    <w:multiLevelType w:val="multilevel"/>
    <w:tmpl w:val="BD24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F657C3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42D564E"/>
    <w:multiLevelType w:val="multilevel"/>
    <w:tmpl w:val="67F6E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646E42"/>
    <w:multiLevelType w:val="multilevel"/>
    <w:tmpl w:val="455C5D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571003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83462D4"/>
    <w:multiLevelType w:val="hybridMultilevel"/>
    <w:tmpl w:val="876E2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345"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D89628C"/>
    <w:multiLevelType w:val="multilevel"/>
    <w:tmpl w:val="9ECC9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F6A0F0A"/>
    <w:multiLevelType w:val="hybridMultilevel"/>
    <w:tmpl w:val="83BEAB8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7" w15:restartNumberingAfterBreak="0">
    <w:nsid w:val="40E30F58"/>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3711B85"/>
    <w:multiLevelType w:val="multilevel"/>
    <w:tmpl w:val="FB22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69F10D6"/>
    <w:multiLevelType w:val="multilevel"/>
    <w:tmpl w:val="3290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AE1543B"/>
    <w:multiLevelType w:val="multilevel"/>
    <w:tmpl w:val="2A4E54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D2663F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16D0F0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53CD29A0"/>
    <w:multiLevelType w:val="hybridMultilevel"/>
    <w:tmpl w:val="FFFFFFFF"/>
    <w:lvl w:ilvl="0" w:tplc="3378CD22">
      <w:numFmt w:val="bullet"/>
      <w:lvlText w:val="-"/>
      <w:lvlJc w:val="left"/>
      <w:pPr>
        <w:ind w:left="249" w:hanging="140"/>
      </w:pPr>
      <w:rPr>
        <w:rFonts w:ascii="Times New Roman" w:eastAsia="Times New Roman" w:hAnsi="Times New Roman" w:hint="default"/>
        <w:w w:val="99"/>
        <w:sz w:val="24"/>
        <w:szCs w:val="24"/>
      </w:rPr>
    </w:lvl>
    <w:lvl w:ilvl="1" w:tplc="1AD6D92A">
      <w:numFmt w:val="bullet"/>
      <w:lvlText w:val="•"/>
      <w:lvlJc w:val="left"/>
      <w:pPr>
        <w:ind w:left="1264" w:hanging="140"/>
      </w:pPr>
      <w:rPr>
        <w:rFonts w:hint="default"/>
      </w:rPr>
    </w:lvl>
    <w:lvl w:ilvl="2" w:tplc="BEB49EFE">
      <w:numFmt w:val="bullet"/>
      <w:lvlText w:val="•"/>
      <w:lvlJc w:val="left"/>
      <w:pPr>
        <w:ind w:left="2288" w:hanging="140"/>
      </w:pPr>
      <w:rPr>
        <w:rFonts w:hint="default"/>
      </w:rPr>
    </w:lvl>
    <w:lvl w:ilvl="3" w:tplc="26D8770E">
      <w:numFmt w:val="bullet"/>
      <w:lvlText w:val="•"/>
      <w:lvlJc w:val="left"/>
      <w:pPr>
        <w:ind w:left="3312" w:hanging="140"/>
      </w:pPr>
      <w:rPr>
        <w:rFonts w:hint="default"/>
      </w:rPr>
    </w:lvl>
    <w:lvl w:ilvl="4" w:tplc="EFC8895C">
      <w:numFmt w:val="bullet"/>
      <w:lvlText w:val="•"/>
      <w:lvlJc w:val="left"/>
      <w:pPr>
        <w:ind w:left="4336" w:hanging="140"/>
      </w:pPr>
      <w:rPr>
        <w:rFonts w:hint="default"/>
      </w:rPr>
    </w:lvl>
    <w:lvl w:ilvl="5" w:tplc="2BA6FDB6">
      <w:numFmt w:val="bullet"/>
      <w:lvlText w:val="•"/>
      <w:lvlJc w:val="left"/>
      <w:pPr>
        <w:ind w:left="5360" w:hanging="140"/>
      </w:pPr>
      <w:rPr>
        <w:rFonts w:hint="default"/>
      </w:rPr>
    </w:lvl>
    <w:lvl w:ilvl="6" w:tplc="B97440CC">
      <w:numFmt w:val="bullet"/>
      <w:lvlText w:val="•"/>
      <w:lvlJc w:val="left"/>
      <w:pPr>
        <w:ind w:left="6384" w:hanging="140"/>
      </w:pPr>
      <w:rPr>
        <w:rFonts w:hint="default"/>
      </w:rPr>
    </w:lvl>
    <w:lvl w:ilvl="7" w:tplc="21B2FA0E">
      <w:numFmt w:val="bullet"/>
      <w:lvlText w:val="•"/>
      <w:lvlJc w:val="left"/>
      <w:pPr>
        <w:ind w:left="7408" w:hanging="140"/>
      </w:pPr>
      <w:rPr>
        <w:rFonts w:hint="default"/>
      </w:rPr>
    </w:lvl>
    <w:lvl w:ilvl="8" w:tplc="B6C08EC4">
      <w:numFmt w:val="bullet"/>
      <w:lvlText w:val="•"/>
      <w:lvlJc w:val="left"/>
      <w:pPr>
        <w:ind w:left="8432" w:hanging="140"/>
      </w:pPr>
      <w:rPr>
        <w:rFonts w:hint="default"/>
      </w:rPr>
    </w:lvl>
  </w:abstractNum>
  <w:abstractNum w:abstractNumId="75"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77" w15:restartNumberingAfterBreak="0">
    <w:nsid w:val="5AC32718"/>
    <w:multiLevelType w:val="multilevel"/>
    <w:tmpl w:val="E76EE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D18370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5FCA0FD7"/>
    <w:multiLevelType w:val="hybridMultilevel"/>
    <w:tmpl w:val="945C03F6"/>
    <w:lvl w:ilvl="0" w:tplc="8F96E310">
      <w:start w:val="1"/>
      <w:numFmt w:val="decimal"/>
      <w:lvlText w:val="%1."/>
      <w:lvlJc w:val="left"/>
      <w:pPr>
        <w:ind w:left="1128" w:hanging="408"/>
      </w:pPr>
      <w:rPr>
        <w:rFonts w:hint="default"/>
        <w:b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60236961"/>
    <w:multiLevelType w:val="hybridMultilevel"/>
    <w:tmpl w:val="15468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2" w15:restartNumberingAfterBreak="0">
    <w:nsid w:val="615D6B84"/>
    <w:multiLevelType w:val="hybridMultilevel"/>
    <w:tmpl w:val="A78C3A00"/>
    <w:lvl w:ilvl="0" w:tplc="FFDE8FCA">
      <w:start w:val="1"/>
      <w:numFmt w:val="decimal"/>
      <w:lvlText w:val="%1."/>
      <w:lvlJc w:val="left"/>
      <w:pPr>
        <w:ind w:left="364" w:hanging="360"/>
      </w:pPr>
      <w:rPr>
        <w:rFonts w:hint="default"/>
      </w:rPr>
    </w:lvl>
    <w:lvl w:ilvl="1" w:tplc="04190019" w:tentative="1">
      <w:start w:val="1"/>
      <w:numFmt w:val="lowerLetter"/>
      <w:lvlText w:val="%2."/>
      <w:lvlJc w:val="left"/>
      <w:pPr>
        <w:ind w:left="1084" w:hanging="360"/>
      </w:pPr>
    </w:lvl>
    <w:lvl w:ilvl="2" w:tplc="0419001B" w:tentative="1">
      <w:start w:val="1"/>
      <w:numFmt w:val="lowerRoman"/>
      <w:lvlText w:val="%3."/>
      <w:lvlJc w:val="right"/>
      <w:pPr>
        <w:ind w:left="1804" w:hanging="180"/>
      </w:pPr>
    </w:lvl>
    <w:lvl w:ilvl="3" w:tplc="0419000F" w:tentative="1">
      <w:start w:val="1"/>
      <w:numFmt w:val="decimal"/>
      <w:lvlText w:val="%4."/>
      <w:lvlJc w:val="left"/>
      <w:pPr>
        <w:ind w:left="2524" w:hanging="360"/>
      </w:pPr>
    </w:lvl>
    <w:lvl w:ilvl="4" w:tplc="04190019" w:tentative="1">
      <w:start w:val="1"/>
      <w:numFmt w:val="lowerLetter"/>
      <w:lvlText w:val="%5."/>
      <w:lvlJc w:val="left"/>
      <w:pPr>
        <w:ind w:left="3244" w:hanging="360"/>
      </w:pPr>
    </w:lvl>
    <w:lvl w:ilvl="5" w:tplc="0419001B" w:tentative="1">
      <w:start w:val="1"/>
      <w:numFmt w:val="lowerRoman"/>
      <w:lvlText w:val="%6."/>
      <w:lvlJc w:val="right"/>
      <w:pPr>
        <w:ind w:left="3964" w:hanging="180"/>
      </w:pPr>
    </w:lvl>
    <w:lvl w:ilvl="6" w:tplc="0419000F" w:tentative="1">
      <w:start w:val="1"/>
      <w:numFmt w:val="decimal"/>
      <w:lvlText w:val="%7."/>
      <w:lvlJc w:val="left"/>
      <w:pPr>
        <w:ind w:left="4684" w:hanging="360"/>
      </w:pPr>
    </w:lvl>
    <w:lvl w:ilvl="7" w:tplc="04190019" w:tentative="1">
      <w:start w:val="1"/>
      <w:numFmt w:val="lowerLetter"/>
      <w:lvlText w:val="%8."/>
      <w:lvlJc w:val="left"/>
      <w:pPr>
        <w:ind w:left="5404" w:hanging="360"/>
      </w:pPr>
    </w:lvl>
    <w:lvl w:ilvl="8" w:tplc="0419001B" w:tentative="1">
      <w:start w:val="1"/>
      <w:numFmt w:val="lowerRoman"/>
      <w:lvlText w:val="%9."/>
      <w:lvlJc w:val="right"/>
      <w:pPr>
        <w:ind w:left="6124" w:hanging="180"/>
      </w:pPr>
    </w:lvl>
  </w:abstractNum>
  <w:abstractNum w:abstractNumId="83" w15:restartNumberingAfterBreak="0">
    <w:nsid w:val="6402739F"/>
    <w:multiLevelType w:val="hybridMultilevel"/>
    <w:tmpl w:val="FD6E04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5" w15:restartNumberingAfterBreak="0">
    <w:nsid w:val="65C331B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6C427F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15:restartNumberingAfterBreak="0">
    <w:nsid w:val="6CE85EAD"/>
    <w:multiLevelType w:val="hybridMultilevel"/>
    <w:tmpl w:val="30D6F34E"/>
    <w:lvl w:ilvl="0" w:tplc="1F069C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D63304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E003F34"/>
    <w:multiLevelType w:val="multilevel"/>
    <w:tmpl w:val="FFCA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EC830C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0CE5FBD"/>
    <w:multiLevelType w:val="hybridMultilevel"/>
    <w:tmpl w:val="21CE5C3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3" w15:restartNumberingAfterBreak="0">
    <w:nsid w:val="716E4A7E"/>
    <w:multiLevelType w:val="hybridMultilevel"/>
    <w:tmpl w:val="DB9CB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1755629"/>
    <w:multiLevelType w:val="multilevel"/>
    <w:tmpl w:val="4684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3D924E6"/>
    <w:multiLevelType w:val="hybridMultilevel"/>
    <w:tmpl w:val="48F08888"/>
    <w:lvl w:ilvl="0" w:tplc="6F00CD7A">
      <w:start w:val="1"/>
      <w:numFmt w:val="decimal"/>
      <w:lvlText w:val="%1."/>
      <w:lvlJc w:val="left"/>
      <w:pPr>
        <w:ind w:left="927"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6" w15:restartNumberingAfterBreak="0">
    <w:nsid w:val="75760C5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15:restartNumberingAfterBreak="0">
    <w:nsid w:val="788676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79DF30D7"/>
    <w:multiLevelType w:val="multilevel"/>
    <w:tmpl w:val="D08A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B2B78B1"/>
    <w:multiLevelType w:val="multilevel"/>
    <w:tmpl w:val="E0BA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32"/>
  </w:num>
  <w:num w:numId="3">
    <w:abstractNumId w:val="68"/>
  </w:num>
  <w:num w:numId="4">
    <w:abstractNumId w:val="63"/>
  </w:num>
  <w:num w:numId="5">
    <w:abstractNumId w:val="46"/>
  </w:num>
  <w:num w:numId="6">
    <w:abstractNumId w:val="33"/>
  </w:num>
  <w:num w:numId="7">
    <w:abstractNumId w:val="51"/>
  </w:num>
  <w:num w:numId="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0"/>
  </w:num>
  <w:num w:numId="10">
    <w:abstractNumId w:val="44"/>
  </w:num>
  <w:num w:numId="11">
    <w:abstractNumId w:val="93"/>
  </w:num>
  <w:num w:numId="12">
    <w:abstractNumId w:val="92"/>
  </w:num>
  <w:num w:numId="13">
    <w:abstractNumId w:val="57"/>
  </w:num>
  <w:num w:numId="14">
    <w:abstractNumId w:val="84"/>
  </w:num>
  <w:num w:numId="15">
    <w:abstractNumId w:val="76"/>
  </w:num>
  <w:num w:numId="16">
    <w:abstractNumId w:val="39"/>
  </w:num>
  <w:num w:numId="17">
    <w:abstractNumId w:val="13"/>
  </w:num>
  <w:num w:numId="18">
    <w:abstractNumId w:val="3"/>
  </w:num>
  <w:num w:numId="19">
    <w:abstractNumId w:val="15"/>
  </w:num>
  <w:num w:numId="20">
    <w:abstractNumId w:val="38"/>
  </w:num>
  <w:num w:numId="21">
    <w:abstractNumId w:val="82"/>
  </w:num>
  <w:num w:numId="2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8"/>
  </w:num>
  <w:num w:numId="24">
    <w:abstractNumId w:val="75"/>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67"/>
  </w:num>
  <w:num w:numId="29">
    <w:abstractNumId w:val="90"/>
  </w:num>
  <w:num w:numId="30">
    <w:abstractNumId w:val="49"/>
  </w:num>
  <w:num w:numId="31">
    <w:abstractNumId w:val="50"/>
  </w:num>
  <w:num w:numId="32">
    <w:abstractNumId w:val="94"/>
  </w:num>
  <w:num w:numId="33">
    <w:abstractNumId w:val="70"/>
  </w:num>
  <w:num w:numId="34">
    <w:abstractNumId w:val="77"/>
  </w:num>
  <w:num w:numId="35">
    <w:abstractNumId w:val="98"/>
  </w:num>
  <w:num w:numId="36">
    <w:abstractNumId w:val="71"/>
  </w:num>
  <w:num w:numId="37">
    <w:abstractNumId w:val="58"/>
  </w:num>
  <w:num w:numId="38">
    <w:abstractNumId w:val="69"/>
  </w:num>
  <w:num w:numId="39">
    <w:abstractNumId w:val="55"/>
  </w:num>
  <w:num w:numId="40">
    <w:abstractNumId w:val="89"/>
  </w:num>
  <w:num w:numId="41">
    <w:abstractNumId w:val="64"/>
  </w:num>
  <w:num w:numId="42">
    <w:abstractNumId w:val="99"/>
  </w:num>
  <w:num w:numId="43">
    <w:abstractNumId w:val="24"/>
  </w:num>
  <w:num w:numId="44">
    <w:abstractNumId w:val="25"/>
  </w:num>
  <w:num w:numId="45">
    <w:abstractNumId w:val="10"/>
  </w:num>
  <w:num w:numId="46">
    <w:abstractNumId w:val="22"/>
  </w:num>
  <w:num w:numId="47">
    <w:abstractNumId w:val="14"/>
  </w:num>
  <w:num w:numId="48">
    <w:abstractNumId w:val="5"/>
  </w:num>
  <w:num w:numId="49">
    <w:abstractNumId w:val="8"/>
  </w:num>
  <w:num w:numId="50">
    <w:abstractNumId w:val="7"/>
  </w:num>
  <w:num w:numId="51">
    <w:abstractNumId w:val="23"/>
  </w:num>
  <w:num w:numId="52">
    <w:abstractNumId w:val="30"/>
  </w:num>
  <w:num w:numId="53">
    <w:abstractNumId w:val="31"/>
  </w:num>
  <w:num w:numId="54">
    <w:abstractNumId w:val="19"/>
  </w:num>
  <w:num w:numId="55">
    <w:abstractNumId w:val="27"/>
  </w:num>
  <w:num w:numId="56">
    <w:abstractNumId w:val="1"/>
  </w:num>
  <w:num w:numId="57">
    <w:abstractNumId w:val="12"/>
  </w:num>
  <w:num w:numId="58">
    <w:abstractNumId w:val="20"/>
  </w:num>
  <w:num w:numId="59">
    <w:abstractNumId w:val="2"/>
  </w:num>
  <w:num w:numId="60">
    <w:abstractNumId w:val="0"/>
  </w:num>
  <w:num w:numId="61">
    <w:abstractNumId w:val="29"/>
  </w:num>
  <w:num w:numId="62">
    <w:abstractNumId w:val="52"/>
  </w:num>
  <w:num w:numId="63">
    <w:abstractNumId w:val="9"/>
  </w:num>
  <w:num w:numId="64">
    <w:abstractNumId w:val="21"/>
  </w:num>
  <w:num w:numId="65">
    <w:abstractNumId w:val="18"/>
  </w:num>
  <w:num w:numId="66">
    <w:abstractNumId w:val="26"/>
  </w:num>
  <w:num w:numId="67">
    <w:abstractNumId w:val="4"/>
  </w:num>
  <w:num w:numId="68">
    <w:abstractNumId w:val="28"/>
  </w:num>
  <w:num w:numId="69">
    <w:abstractNumId w:val="11"/>
  </w:num>
  <w:num w:numId="70">
    <w:abstractNumId w:val="43"/>
  </w:num>
  <w:num w:numId="71">
    <w:abstractNumId w:val="56"/>
  </w:num>
  <w:num w:numId="72">
    <w:abstractNumId w:val="16"/>
  </w:num>
  <w:num w:numId="73">
    <w:abstractNumId w:val="17"/>
  </w:num>
  <w:num w:numId="74">
    <w:abstractNumId w:val="6"/>
  </w:num>
  <w:num w:numId="75">
    <w:abstractNumId w:val="95"/>
  </w:num>
  <w:num w:numId="76">
    <w:abstractNumId w:val="65"/>
  </w:num>
  <w:num w:numId="77">
    <w:abstractNumId w:val="79"/>
  </w:num>
  <w:num w:numId="78">
    <w:abstractNumId w:val="54"/>
  </w:num>
  <w:num w:numId="79">
    <w:abstractNumId w:val="88"/>
  </w:num>
  <w:num w:numId="80">
    <w:abstractNumId w:val="87"/>
  </w:num>
  <w:num w:numId="81">
    <w:abstractNumId w:val="47"/>
  </w:num>
  <w:num w:numId="82">
    <w:abstractNumId w:val="96"/>
  </w:num>
  <w:num w:numId="83">
    <w:abstractNumId w:val="62"/>
  </w:num>
  <w:num w:numId="84">
    <w:abstractNumId w:val="53"/>
  </w:num>
  <w:num w:numId="85">
    <w:abstractNumId w:val="72"/>
  </w:num>
  <w:num w:numId="86">
    <w:abstractNumId w:val="41"/>
  </w:num>
  <w:num w:numId="87">
    <w:abstractNumId w:val="86"/>
  </w:num>
  <w:num w:numId="88">
    <w:abstractNumId w:val="78"/>
  </w:num>
  <w:num w:numId="89">
    <w:abstractNumId w:val="40"/>
  </w:num>
  <w:num w:numId="90">
    <w:abstractNumId w:val="74"/>
  </w:num>
  <w:num w:numId="91">
    <w:abstractNumId w:val="91"/>
  </w:num>
  <w:num w:numId="92">
    <w:abstractNumId w:val="35"/>
  </w:num>
  <w:num w:numId="93">
    <w:abstractNumId w:val="61"/>
  </w:num>
  <w:num w:numId="94">
    <w:abstractNumId w:val="60"/>
  </w:num>
  <w:num w:numId="95">
    <w:abstractNumId w:val="85"/>
  </w:num>
  <w:num w:numId="96">
    <w:abstractNumId w:val="59"/>
  </w:num>
  <w:num w:numId="97">
    <w:abstractNumId w:val="73"/>
  </w:num>
  <w:num w:numId="98">
    <w:abstractNumId w:val="97"/>
  </w:num>
  <w:num w:numId="99">
    <w:abstractNumId w:val="37"/>
  </w:num>
  <w:num w:numId="100">
    <w:abstractNumId w:val="8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E3"/>
    <w:rsid w:val="00005227"/>
    <w:rsid w:val="000102AB"/>
    <w:rsid w:val="00021153"/>
    <w:rsid w:val="00030481"/>
    <w:rsid w:val="00037AA6"/>
    <w:rsid w:val="00051438"/>
    <w:rsid w:val="00057BF4"/>
    <w:rsid w:val="00072997"/>
    <w:rsid w:val="00081988"/>
    <w:rsid w:val="000821B9"/>
    <w:rsid w:val="0008578B"/>
    <w:rsid w:val="00094526"/>
    <w:rsid w:val="000A024F"/>
    <w:rsid w:val="000A17AF"/>
    <w:rsid w:val="000B1F99"/>
    <w:rsid w:val="000B26B2"/>
    <w:rsid w:val="000B7A8C"/>
    <w:rsid w:val="000D397E"/>
    <w:rsid w:val="000D7193"/>
    <w:rsid w:val="000F69B0"/>
    <w:rsid w:val="00135DC3"/>
    <w:rsid w:val="001433E3"/>
    <w:rsid w:val="00154A66"/>
    <w:rsid w:val="00157D7C"/>
    <w:rsid w:val="0019094F"/>
    <w:rsid w:val="001925B1"/>
    <w:rsid w:val="00194188"/>
    <w:rsid w:val="001A14FC"/>
    <w:rsid w:val="001A7F0E"/>
    <w:rsid w:val="001C0F24"/>
    <w:rsid w:val="001C7537"/>
    <w:rsid w:val="001C75AC"/>
    <w:rsid w:val="001D1164"/>
    <w:rsid w:val="001D492B"/>
    <w:rsid w:val="001F7300"/>
    <w:rsid w:val="001F774B"/>
    <w:rsid w:val="002057C9"/>
    <w:rsid w:val="0022073E"/>
    <w:rsid w:val="002248A4"/>
    <w:rsid w:val="002250E6"/>
    <w:rsid w:val="002258D4"/>
    <w:rsid w:val="00227080"/>
    <w:rsid w:val="0025559E"/>
    <w:rsid w:val="002641C2"/>
    <w:rsid w:val="00271267"/>
    <w:rsid w:val="00286269"/>
    <w:rsid w:val="00290B5E"/>
    <w:rsid w:val="00296FA0"/>
    <w:rsid w:val="002B0630"/>
    <w:rsid w:val="002B64AB"/>
    <w:rsid w:val="002C3F8B"/>
    <w:rsid w:val="002C5C1B"/>
    <w:rsid w:val="002E0EB2"/>
    <w:rsid w:val="002F1474"/>
    <w:rsid w:val="00303EDE"/>
    <w:rsid w:val="00321893"/>
    <w:rsid w:val="0032272B"/>
    <w:rsid w:val="00332AA1"/>
    <w:rsid w:val="00334D62"/>
    <w:rsid w:val="00340FBE"/>
    <w:rsid w:val="00341B0E"/>
    <w:rsid w:val="00344824"/>
    <w:rsid w:val="0034724F"/>
    <w:rsid w:val="00352EE0"/>
    <w:rsid w:val="003537B7"/>
    <w:rsid w:val="00377AB6"/>
    <w:rsid w:val="00384AB1"/>
    <w:rsid w:val="003A0768"/>
    <w:rsid w:val="003A2295"/>
    <w:rsid w:val="003B30B4"/>
    <w:rsid w:val="003C08E4"/>
    <w:rsid w:val="003C2919"/>
    <w:rsid w:val="003C4278"/>
    <w:rsid w:val="003C5159"/>
    <w:rsid w:val="003D2555"/>
    <w:rsid w:val="003D571D"/>
    <w:rsid w:val="003E41A5"/>
    <w:rsid w:val="003E5A94"/>
    <w:rsid w:val="00402E19"/>
    <w:rsid w:val="00416CAD"/>
    <w:rsid w:val="00422CA6"/>
    <w:rsid w:val="004250D4"/>
    <w:rsid w:val="0043384C"/>
    <w:rsid w:val="00435925"/>
    <w:rsid w:val="00451FAD"/>
    <w:rsid w:val="00454513"/>
    <w:rsid w:val="004549F1"/>
    <w:rsid w:val="004629F4"/>
    <w:rsid w:val="00466F9F"/>
    <w:rsid w:val="00471C30"/>
    <w:rsid w:val="00482250"/>
    <w:rsid w:val="00484457"/>
    <w:rsid w:val="00493BDB"/>
    <w:rsid w:val="004A7D3C"/>
    <w:rsid w:val="004C4348"/>
    <w:rsid w:val="004D578C"/>
    <w:rsid w:val="004E49F6"/>
    <w:rsid w:val="004E7545"/>
    <w:rsid w:val="004F0838"/>
    <w:rsid w:val="005001BE"/>
    <w:rsid w:val="00502226"/>
    <w:rsid w:val="00507151"/>
    <w:rsid w:val="005253E2"/>
    <w:rsid w:val="00527D2F"/>
    <w:rsid w:val="00552032"/>
    <w:rsid w:val="005630F0"/>
    <w:rsid w:val="00563D14"/>
    <w:rsid w:val="00567330"/>
    <w:rsid w:val="00576D4D"/>
    <w:rsid w:val="00581C7D"/>
    <w:rsid w:val="0059150B"/>
    <w:rsid w:val="00595F39"/>
    <w:rsid w:val="005A6A8D"/>
    <w:rsid w:val="005B04CD"/>
    <w:rsid w:val="005D0520"/>
    <w:rsid w:val="005D0AD3"/>
    <w:rsid w:val="005E0243"/>
    <w:rsid w:val="005E0AC2"/>
    <w:rsid w:val="006061F3"/>
    <w:rsid w:val="00620117"/>
    <w:rsid w:val="00622595"/>
    <w:rsid w:val="0062385B"/>
    <w:rsid w:val="00634F97"/>
    <w:rsid w:val="0064151D"/>
    <w:rsid w:val="00643620"/>
    <w:rsid w:val="0065006C"/>
    <w:rsid w:val="006505CA"/>
    <w:rsid w:val="006612A1"/>
    <w:rsid w:val="00662F05"/>
    <w:rsid w:val="0067498E"/>
    <w:rsid w:val="006821A5"/>
    <w:rsid w:val="00690A6D"/>
    <w:rsid w:val="006924E0"/>
    <w:rsid w:val="006929D8"/>
    <w:rsid w:val="006946C6"/>
    <w:rsid w:val="006A0DDE"/>
    <w:rsid w:val="006A55BB"/>
    <w:rsid w:val="006C1692"/>
    <w:rsid w:val="006F11B4"/>
    <w:rsid w:val="006F575F"/>
    <w:rsid w:val="007032FE"/>
    <w:rsid w:val="00715942"/>
    <w:rsid w:val="0071729A"/>
    <w:rsid w:val="00717475"/>
    <w:rsid w:val="00721B3F"/>
    <w:rsid w:val="00733204"/>
    <w:rsid w:val="007365F6"/>
    <w:rsid w:val="00750DFA"/>
    <w:rsid w:val="007527FE"/>
    <w:rsid w:val="0075628A"/>
    <w:rsid w:val="00762062"/>
    <w:rsid w:val="0076479C"/>
    <w:rsid w:val="0077685E"/>
    <w:rsid w:val="00776F4C"/>
    <w:rsid w:val="007828FD"/>
    <w:rsid w:val="00785CE9"/>
    <w:rsid w:val="007905D0"/>
    <w:rsid w:val="007A1A5B"/>
    <w:rsid w:val="007A39F2"/>
    <w:rsid w:val="007A40A5"/>
    <w:rsid w:val="007A6333"/>
    <w:rsid w:val="007B005D"/>
    <w:rsid w:val="007B1CDF"/>
    <w:rsid w:val="007C5486"/>
    <w:rsid w:val="007D2508"/>
    <w:rsid w:val="007E0E5E"/>
    <w:rsid w:val="007E3C22"/>
    <w:rsid w:val="007F3AD1"/>
    <w:rsid w:val="007F4968"/>
    <w:rsid w:val="00800D47"/>
    <w:rsid w:val="008064CF"/>
    <w:rsid w:val="0081183A"/>
    <w:rsid w:val="00856A79"/>
    <w:rsid w:val="00857429"/>
    <w:rsid w:val="00866CF5"/>
    <w:rsid w:val="0087577E"/>
    <w:rsid w:val="00875B44"/>
    <w:rsid w:val="00875FCC"/>
    <w:rsid w:val="00876659"/>
    <w:rsid w:val="008837D7"/>
    <w:rsid w:val="008864C4"/>
    <w:rsid w:val="008904CF"/>
    <w:rsid w:val="008A6309"/>
    <w:rsid w:val="008D087E"/>
    <w:rsid w:val="008F6A2A"/>
    <w:rsid w:val="00922877"/>
    <w:rsid w:val="00934E56"/>
    <w:rsid w:val="0093648A"/>
    <w:rsid w:val="009414C6"/>
    <w:rsid w:val="009513D6"/>
    <w:rsid w:val="00962409"/>
    <w:rsid w:val="009716B9"/>
    <w:rsid w:val="009773AE"/>
    <w:rsid w:val="00982699"/>
    <w:rsid w:val="009865C5"/>
    <w:rsid w:val="00987D86"/>
    <w:rsid w:val="009A044B"/>
    <w:rsid w:val="009B3649"/>
    <w:rsid w:val="009B429C"/>
    <w:rsid w:val="009B4494"/>
    <w:rsid w:val="009D0832"/>
    <w:rsid w:val="009D5E68"/>
    <w:rsid w:val="009E050D"/>
    <w:rsid w:val="009F3B42"/>
    <w:rsid w:val="00A065BA"/>
    <w:rsid w:val="00A07EA9"/>
    <w:rsid w:val="00A11F23"/>
    <w:rsid w:val="00A218A6"/>
    <w:rsid w:val="00A23801"/>
    <w:rsid w:val="00A26E44"/>
    <w:rsid w:val="00A30A10"/>
    <w:rsid w:val="00A34D8E"/>
    <w:rsid w:val="00A40CD8"/>
    <w:rsid w:val="00A418B7"/>
    <w:rsid w:val="00A475D3"/>
    <w:rsid w:val="00A7162A"/>
    <w:rsid w:val="00A77080"/>
    <w:rsid w:val="00A8491A"/>
    <w:rsid w:val="00A8616B"/>
    <w:rsid w:val="00A9463C"/>
    <w:rsid w:val="00AA6A02"/>
    <w:rsid w:val="00AC1293"/>
    <w:rsid w:val="00AD3DF0"/>
    <w:rsid w:val="00AE3416"/>
    <w:rsid w:val="00AE75C2"/>
    <w:rsid w:val="00AF0F81"/>
    <w:rsid w:val="00AF1062"/>
    <w:rsid w:val="00B037C2"/>
    <w:rsid w:val="00B07EAB"/>
    <w:rsid w:val="00B16C1F"/>
    <w:rsid w:val="00B17917"/>
    <w:rsid w:val="00B30F33"/>
    <w:rsid w:val="00B326CC"/>
    <w:rsid w:val="00B46E77"/>
    <w:rsid w:val="00B47BEC"/>
    <w:rsid w:val="00B52CA4"/>
    <w:rsid w:val="00B54BA3"/>
    <w:rsid w:val="00B56C89"/>
    <w:rsid w:val="00B64374"/>
    <w:rsid w:val="00B81C95"/>
    <w:rsid w:val="00B97E60"/>
    <w:rsid w:val="00BA726A"/>
    <w:rsid w:val="00BB37B8"/>
    <w:rsid w:val="00BB6EE8"/>
    <w:rsid w:val="00BB6F0D"/>
    <w:rsid w:val="00BC1346"/>
    <w:rsid w:val="00BC38D5"/>
    <w:rsid w:val="00BF4A51"/>
    <w:rsid w:val="00BF4DCE"/>
    <w:rsid w:val="00C0050F"/>
    <w:rsid w:val="00C01372"/>
    <w:rsid w:val="00C1238A"/>
    <w:rsid w:val="00C147B5"/>
    <w:rsid w:val="00C169D6"/>
    <w:rsid w:val="00C200EB"/>
    <w:rsid w:val="00C20509"/>
    <w:rsid w:val="00C27939"/>
    <w:rsid w:val="00C30534"/>
    <w:rsid w:val="00C5016D"/>
    <w:rsid w:val="00C55467"/>
    <w:rsid w:val="00C61A64"/>
    <w:rsid w:val="00C70582"/>
    <w:rsid w:val="00C83754"/>
    <w:rsid w:val="00C857CF"/>
    <w:rsid w:val="00C91897"/>
    <w:rsid w:val="00CA652A"/>
    <w:rsid w:val="00CA7AE8"/>
    <w:rsid w:val="00CB062A"/>
    <w:rsid w:val="00CB3D49"/>
    <w:rsid w:val="00CB65D1"/>
    <w:rsid w:val="00CC0D88"/>
    <w:rsid w:val="00CC24C2"/>
    <w:rsid w:val="00CC3959"/>
    <w:rsid w:val="00CC7380"/>
    <w:rsid w:val="00CE174A"/>
    <w:rsid w:val="00D0349C"/>
    <w:rsid w:val="00D036F0"/>
    <w:rsid w:val="00D05E2C"/>
    <w:rsid w:val="00D108EF"/>
    <w:rsid w:val="00D15A7B"/>
    <w:rsid w:val="00D16BE2"/>
    <w:rsid w:val="00D16CA7"/>
    <w:rsid w:val="00D229A5"/>
    <w:rsid w:val="00D27243"/>
    <w:rsid w:val="00D35791"/>
    <w:rsid w:val="00D40B40"/>
    <w:rsid w:val="00D507ED"/>
    <w:rsid w:val="00D57D23"/>
    <w:rsid w:val="00D62339"/>
    <w:rsid w:val="00D64A96"/>
    <w:rsid w:val="00D65A75"/>
    <w:rsid w:val="00D661DD"/>
    <w:rsid w:val="00D8113E"/>
    <w:rsid w:val="00D974FD"/>
    <w:rsid w:val="00D978B6"/>
    <w:rsid w:val="00DA29E9"/>
    <w:rsid w:val="00DA32FD"/>
    <w:rsid w:val="00DB0C1D"/>
    <w:rsid w:val="00DC0351"/>
    <w:rsid w:val="00DC16D2"/>
    <w:rsid w:val="00DC741F"/>
    <w:rsid w:val="00DD21B2"/>
    <w:rsid w:val="00DE5D4A"/>
    <w:rsid w:val="00DF5594"/>
    <w:rsid w:val="00E17C7F"/>
    <w:rsid w:val="00E25725"/>
    <w:rsid w:val="00E310E3"/>
    <w:rsid w:val="00E34660"/>
    <w:rsid w:val="00E4191C"/>
    <w:rsid w:val="00E461DE"/>
    <w:rsid w:val="00E50D4A"/>
    <w:rsid w:val="00E52A5F"/>
    <w:rsid w:val="00E53889"/>
    <w:rsid w:val="00E53C59"/>
    <w:rsid w:val="00E55D37"/>
    <w:rsid w:val="00E55E95"/>
    <w:rsid w:val="00E61A3D"/>
    <w:rsid w:val="00E706EB"/>
    <w:rsid w:val="00E81C13"/>
    <w:rsid w:val="00E95ACE"/>
    <w:rsid w:val="00E97D30"/>
    <w:rsid w:val="00EA7D9D"/>
    <w:rsid w:val="00EB1728"/>
    <w:rsid w:val="00EB543E"/>
    <w:rsid w:val="00EC0FB4"/>
    <w:rsid w:val="00EC24F0"/>
    <w:rsid w:val="00ED26B6"/>
    <w:rsid w:val="00EE45B1"/>
    <w:rsid w:val="00EE5541"/>
    <w:rsid w:val="00F05D57"/>
    <w:rsid w:val="00F05E6D"/>
    <w:rsid w:val="00F163B8"/>
    <w:rsid w:val="00F23520"/>
    <w:rsid w:val="00F241E3"/>
    <w:rsid w:val="00F42EBA"/>
    <w:rsid w:val="00F46A5E"/>
    <w:rsid w:val="00F64269"/>
    <w:rsid w:val="00F7745D"/>
    <w:rsid w:val="00F9089F"/>
    <w:rsid w:val="00FA0FC6"/>
    <w:rsid w:val="00FA158A"/>
    <w:rsid w:val="00FA33D8"/>
    <w:rsid w:val="00FA7E5B"/>
    <w:rsid w:val="00FB1909"/>
    <w:rsid w:val="00FC6381"/>
    <w:rsid w:val="00FD14A7"/>
    <w:rsid w:val="00FE2C0F"/>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7D34621"/>
  <w15:docId w15:val="{2DEC0F6F-50F8-4CA5-B2DF-1188D1EC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4E0"/>
  </w:style>
  <w:style w:type="paragraph" w:styleId="1">
    <w:name w:val="heading 1"/>
    <w:basedOn w:val="a"/>
    <w:next w:val="a"/>
    <w:link w:val="10"/>
    <w:uiPriority w:val="9"/>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unhideWhenUsed/>
    <w:qFormat/>
    <w:rsid w:val="00EC0FB4"/>
    <w:pPr>
      <w:keepNext/>
      <w:keepLines/>
      <w:spacing w:before="200" w:after="0" w:line="240" w:lineRule="auto"/>
      <w:outlineLvl w:val="1"/>
    </w:pPr>
    <w:rPr>
      <w:rFonts w:ascii="Calibri Light" w:eastAsia="Times New Roman" w:hAnsi="Calibri Light" w:cs="Times New Roman"/>
      <w:color w:val="2F5496"/>
      <w:sz w:val="28"/>
      <w:szCs w:val="28"/>
      <w:lang w:eastAsia="ru-RU"/>
    </w:rPr>
  </w:style>
  <w:style w:type="paragraph" w:styleId="3">
    <w:name w:val="heading 3"/>
    <w:basedOn w:val="a"/>
    <w:next w:val="a"/>
    <w:link w:val="30"/>
    <w:uiPriority w:val="99"/>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
    <w:unhideWhenUsed/>
    <w:qFormat/>
    <w:rsid w:val="00EC0FB4"/>
    <w:pPr>
      <w:keepNext/>
      <w:keepLines/>
      <w:spacing w:before="200" w:after="0" w:line="240" w:lineRule="auto"/>
      <w:outlineLvl w:val="3"/>
    </w:pPr>
    <w:rPr>
      <w:rFonts w:ascii="Times New Roman" w:eastAsia="Times New Roman" w:hAnsi="Times New Roman" w:cs="Times New Roman"/>
      <w:i/>
      <w:iCs/>
      <w:lang w:eastAsia="ru-RU"/>
    </w:rPr>
  </w:style>
  <w:style w:type="paragraph" w:styleId="5">
    <w:name w:val="heading 5"/>
    <w:basedOn w:val="a"/>
    <w:next w:val="a"/>
    <w:link w:val="50"/>
    <w:uiPriority w:val="9"/>
    <w:semiHidden/>
    <w:unhideWhenUsed/>
    <w:qFormat/>
    <w:rsid w:val="00EC0FB4"/>
    <w:pPr>
      <w:keepNext/>
      <w:keepLines/>
      <w:spacing w:before="200" w:after="0" w:line="240" w:lineRule="auto"/>
      <w:outlineLvl w:val="4"/>
    </w:pPr>
    <w:rPr>
      <w:rFonts w:ascii="Times New Roman" w:eastAsia="Times New Roman" w:hAnsi="Times New Roman" w:cs="Times New Roman"/>
      <w:color w:val="2F5496"/>
      <w:lang w:eastAsia="ru-RU"/>
    </w:rPr>
  </w:style>
  <w:style w:type="paragraph" w:styleId="6">
    <w:name w:val="heading 6"/>
    <w:basedOn w:val="a"/>
    <w:next w:val="a"/>
    <w:link w:val="60"/>
    <w:unhideWhenUsed/>
    <w:qFormat/>
    <w:rsid w:val="00EC0FB4"/>
    <w:pPr>
      <w:keepNext/>
      <w:keepLines/>
      <w:spacing w:before="200" w:after="0" w:line="240" w:lineRule="auto"/>
      <w:outlineLvl w:val="5"/>
    </w:pPr>
    <w:rPr>
      <w:rFonts w:ascii="Times New Roman" w:eastAsia="Times New Roman" w:hAnsi="Times New Roman" w:cs="Times New Roman"/>
      <w:color w:val="1F3864"/>
      <w:lang w:eastAsia="ru-RU"/>
    </w:rPr>
  </w:style>
  <w:style w:type="paragraph" w:styleId="7">
    <w:name w:val="heading 7"/>
    <w:basedOn w:val="a"/>
    <w:next w:val="a"/>
    <w:link w:val="70"/>
    <w:uiPriority w:val="9"/>
    <w:semiHidden/>
    <w:unhideWhenUsed/>
    <w:qFormat/>
    <w:rsid w:val="00EC0FB4"/>
    <w:pPr>
      <w:keepNext/>
      <w:keepLines/>
      <w:spacing w:before="200" w:after="0" w:line="240" w:lineRule="auto"/>
      <w:outlineLvl w:val="6"/>
    </w:pPr>
    <w:rPr>
      <w:rFonts w:ascii="Calibri Light" w:eastAsia="Times New Roman" w:hAnsi="Calibri Light" w:cs="Times New Roman"/>
      <w:i/>
      <w:iCs/>
      <w:color w:val="1F3864"/>
      <w:lang w:eastAsia="ru-RU"/>
    </w:rPr>
  </w:style>
  <w:style w:type="paragraph" w:styleId="8">
    <w:name w:val="heading 8"/>
    <w:basedOn w:val="a"/>
    <w:next w:val="a"/>
    <w:link w:val="80"/>
    <w:uiPriority w:val="9"/>
    <w:semiHidden/>
    <w:unhideWhenUsed/>
    <w:qFormat/>
    <w:rsid w:val="00EC0FB4"/>
    <w:pPr>
      <w:keepNext/>
      <w:keepLines/>
      <w:spacing w:before="200" w:after="0" w:line="240" w:lineRule="auto"/>
      <w:outlineLvl w:val="7"/>
    </w:pPr>
    <w:rPr>
      <w:rFonts w:ascii="Times New Roman" w:eastAsia="Times New Roman" w:hAnsi="Times New Roman" w:cs="Times New Roman"/>
      <w:color w:val="262626"/>
      <w:sz w:val="21"/>
      <w:szCs w:val="21"/>
      <w:lang w:eastAsia="ru-RU"/>
    </w:rPr>
  </w:style>
  <w:style w:type="paragraph" w:styleId="9">
    <w:name w:val="heading 9"/>
    <w:basedOn w:val="a"/>
    <w:next w:val="a"/>
    <w:link w:val="90"/>
    <w:uiPriority w:val="9"/>
    <w:semiHidden/>
    <w:unhideWhenUsed/>
    <w:qFormat/>
    <w:rsid w:val="00EC0FB4"/>
    <w:pPr>
      <w:keepNext/>
      <w:keepLines/>
      <w:spacing w:before="200" w:after="0" w:line="240" w:lineRule="auto"/>
      <w:outlineLvl w:val="8"/>
    </w:pPr>
    <w:rPr>
      <w:rFonts w:ascii="Calibri Light" w:eastAsia="Times New Roma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F241E3"/>
    <w:rPr>
      <w:sz w:val="20"/>
      <w:szCs w:val="20"/>
    </w:rPr>
  </w:style>
  <w:style w:type="character" w:styleId="a5">
    <w:name w:val="footnote reference"/>
    <w:rsid w:val="00F241E3"/>
    <w:rPr>
      <w:rFonts w:cs="Times New Roman"/>
      <w:vertAlign w:val="superscript"/>
    </w:rPr>
  </w:style>
  <w:style w:type="character" w:styleId="a6">
    <w:name w:val="Emphasis"/>
    <w:qFormat/>
    <w:rsid w:val="00F241E3"/>
    <w:rPr>
      <w:rFonts w:cs="Times New Roman"/>
      <w:i/>
    </w:rPr>
  </w:style>
  <w:style w:type="character" w:styleId="a7">
    <w:name w:val="Hyperlink"/>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0"/>
    <w:link w:val="3"/>
    <w:uiPriority w:val="99"/>
    <w:rsid w:val="009865C5"/>
    <w:rPr>
      <w:rFonts w:ascii="Calibri" w:eastAsia="Times New Roman" w:hAnsi="Calibri" w:cs="Times New Roman"/>
      <w:b/>
      <w:sz w:val="28"/>
      <w:szCs w:val="28"/>
      <w:lang w:eastAsia="ru-RU"/>
    </w:rPr>
  </w:style>
  <w:style w:type="table" w:styleId="aa">
    <w:name w:val="Table Grid"/>
    <w:basedOn w:val="a1"/>
    <w:uiPriority w:val="5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71267"/>
    <w:rPr>
      <w:rFonts w:asciiTheme="majorHAnsi" w:eastAsiaTheme="majorEastAsia" w:hAnsiTheme="majorHAnsi" w:cstheme="majorBidi"/>
      <w:color w:val="2F5496" w:themeColor="accent1" w:themeShade="BF"/>
      <w:sz w:val="32"/>
      <w:szCs w:val="32"/>
    </w:rPr>
  </w:style>
  <w:style w:type="paragraph" w:styleId="ab">
    <w:name w:val="TOC Heading"/>
    <w:basedOn w:val="1"/>
    <w:next w:val="a"/>
    <w:uiPriority w:val="39"/>
    <w:unhideWhenUsed/>
    <w:qFormat/>
    <w:rsid w:val="00271267"/>
    <w:pPr>
      <w:outlineLvl w:val="9"/>
    </w:pPr>
    <w:rPr>
      <w:lang w:eastAsia="ru-RU"/>
    </w:rPr>
  </w:style>
  <w:style w:type="paragraph" w:styleId="21">
    <w:name w:val="toc 2"/>
    <w:basedOn w:val="a"/>
    <w:next w:val="a"/>
    <w:autoRedefine/>
    <w:uiPriority w:val="39"/>
    <w:unhideWhenUsed/>
    <w:rsid w:val="00271267"/>
    <w:pPr>
      <w:spacing w:after="100"/>
      <w:ind w:left="220"/>
    </w:pPr>
    <w:rPr>
      <w:rFonts w:eastAsiaTheme="minorEastAsia" w:cs="Times New Roman"/>
      <w:lang w:eastAsia="ru-RU"/>
    </w:rPr>
  </w:style>
  <w:style w:type="paragraph" w:styleId="11">
    <w:name w:val="toc 1"/>
    <w:basedOn w:val="a"/>
    <w:next w:val="a"/>
    <w:autoRedefine/>
    <w:uiPriority w:val="39"/>
    <w:unhideWhenUsed/>
    <w:rsid w:val="00271267"/>
    <w:pPr>
      <w:spacing w:after="100"/>
    </w:pPr>
    <w:rPr>
      <w:rFonts w:eastAsiaTheme="minorEastAsia" w:cs="Times New Roman"/>
      <w:lang w:eastAsia="ru-RU"/>
    </w:rPr>
  </w:style>
  <w:style w:type="paragraph" w:styleId="31">
    <w:name w:val="toc 3"/>
    <w:basedOn w:val="a"/>
    <w:next w:val="a"/>
    <w:autoRedefine/>
    <w:uiPriority w:val="39"/>
    <w:unhideWhenUsed/>
    <w:rsid w:val="00271267"/>
    <w:pPr>
      <w:spacing w:after="100"/>
      <w:ind w:left="440"/>
    </w:pPr>
    <w:rPr>
      <w:rFonts w:eastAsiaTheme="minorEastAsia" w:cs="Times New Roman"/>
      <w:lang w:eastAsia="ru-RU"/>
    </w:rPr>
  </w:style>
  <w:style w:type="paragraph" w:styleId="ac">
    <w:name w:val="header"/>
    <w:basedOn w:val="a"/>
    <w:link w:val="ad"/>
    <w:uiPriority w:val="99"/>
    <w:unhideWhenUsed/>
    <w:rsid w:val="009F3B4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F3B42"/>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F3B42"/>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9F3B42"/>
  </w:style>
  <w:style w:type="character" w:customStyle="1" w:styleId="fontstyle01">
    <w:name w:val="fontstyle01"/>
    <w:basedOn w:val="a0"/>
    <w:qFormat/>
    <w:rsid w:val="005B04CD"/>
    <w:rPr>
      <w:rFonts w:ascii="ArialMT" w:hAnsi="ArialMT" w:hint="default"/>
      <w:b w:val="0"/>
      <w:bCs w:val="0"/>
      <w:i w:val="0"/>
      <w:iCs w:val="0"/>
      <w:color w:val="000000"/>
      <w:sz w:val="30"/>
      <w:szCs w:val="30"/>
    </w:rPr>
  </w:style>
  <w:style w:type="character" w:styleId="af0">
    <w:name w:val="FollowedHyperlink"/>
    <w:basedOn w:val="a0"/>
    <w:uiPriority w:val="99"/>
    <w:unhideWhenUsed/>
    <w:rsid w:val="00A77080"/>
    <w:rPr>
      <w:color w:val="954F72" w:themeColor="followedHyperlink"/>
      <w:u w:val="single"/>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uiPriority w:val="99"/>
    <w:locked/>
    <w:rsid w:val="00A77080"/>
    <w:rPr>
      <w:rFonts w:ascii="Times New Roman" w:eastAsia="Times New Roman" w:hAnsi="Times New Roman" w:cs="Times New Roman"/>
      <w:sz w:val="24"/>
      <w:szCs w:val="24"/>
      <w:lang w:eastAsia="ru-RU"/>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1"/>
    <w:next w:val="a"/>
    <w:link w:val="af1"/>
    <w:autoRedefine/>
    <w:uiPriority w:val="99"/>
    <w:unhideWhenUsed/>
    <w:qFormat/>
    <w:rsid w:val="00A77080"/>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A77080"/>
    <w:rPr>
      <w:rFonts w:ascii="Calibri" w:eastAsia="Times New Roman" w:hAnsi="Calibri" w:cs="Times New Roman"/>
      <w:lang w:eastAsia="ar-SA"/>
    </w:rPr>
  </w:style>
  <w:style w:type="character" w:customStyle="1" w:styleId="af3">
    <w:name w:val="Основной текст_"/>
    <w:basedOn w:val="a0"/>
    <w:link w:val="12"/>
    <w:locked/>
    <w:rsid w:val="00A77080"/>
    <w:rPr>
      <w:rFonts w:ascii="Arial" w:eastAsia="Arial" w:hAnsi="Arial" w:cs="Arial"/>
      <w:sz w:val="28"/>
      <w:szCs w:val="28"/>
      <w:shd w:val="clear" w:color="auto" w:fill="FFFFFF"/>
    </w:rPr>
  </w:style>
  <w:style w:type="paragraph" w:customStyle="1" w:styleId="12">
    <w:name w:val="Основной текст1"/>
    <w:basedOn w:val="a"/>
    <w:link w:val="af3"/>
    <w:qFormat/>
    <w:rsid w:val="00A77080"/>
    <w:pPr>
      <w:widowControl w:val="0"/>
      <w:shd w:val="clear" w:color="auto" w:fill="FFFFFF"/>
      <w:spacing w:after="240" w:line="256" w:lineRule="auto"/>
      <w:ind w:firstLine="400"/>
    </w:pPr>
    <w:rPr>
      <w:rFonts w:ascii="Arial" w:eastAsia="Arial" w:hAnsi="Arial" w:cs="Arial"/>
      <w:sz w:val="28"/>
      <w:szCs w:val="28"/>
    </w:rPr>
  </w:style>
  <w:style w:type="character" w:customStyle="1" w:styleId="71">
    <w:name w:val="Основной текст7"/>
    <w:rsid w:val="00A77080"/>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3">
    <w:name w:val="Верхний колонтитул Знак1"/>
    <w:basedOn w:val="a0"/>
    <w:uiPriority w:val="99"/>
    <w:semiHidden/>
    <w:rsid w:val="00A77080"/>
    <w:rPr>
      <w:rFonts w:ascii="Calibri" w:eastAsia="Times New Roman" w:hAnsi="Calibri" w:cs="Times New Roman"/>
      <w:lang w:eastAsia="ru-RU"/>
    </w:rPr>
  </w:style>
  <w:style w:type="character" w:customStyle="1" w:styleId="14">
    <w:name w:val="Нижний колонтитул Знак1"/>
    <w:basedOn w:val="a0"/>
    <w:uiPriority w:val="99"/>
    <w:semiHidden/>
    <w:rsid w:val="00A77080"/>
    <w:rPr>
      <w:rFonts w:ascii="Calibri" w:eastAsia="Times New Roman" w:hAnsi="Calibri" w:cs="Times New Roman"/>
      <w:lang w:eastAsia="ru-RU"/>
    </w:rPr>
  </w:style>
  <w:style w:type="table" w:customStyle="1" w:styleId="41">
    <w:name w:val="Сетка таблицы4"/>
    <w:basedOn w:val="a1"/>
    <w:uiPriority w:val="39"/>
    <w:qFormat/>
    <w:rsid w:val="00A7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A77080"/>
    <w:pPr>
      <w:spacing w:after="0" w:line="240" w:lineRule="auto"/>
    </w:pPr>
    <w:rPr>
      <w:rFonts w:ascii="Calibri" w:eastAsia="Times New Roman" w:hAnsi="Calibri" w:cs="Times New Roman"/>
      <w:lang w:eastAsia="ru-RU"/>
    </w:rPr>
  </w:style>
  <w:style w:type="character" w:customStyle="1" w:styleId="15">
    <w:name w:val="Неразрешенное упоминание1"/>
    <w:basedOn w:val="a0"/>
    <w:uiPriority w:val="99"/>
    <w:semiHidden/>
    <w:unhideWhenUsed/>
    <w:rsid w:val="00EE45B1"/>
    <w:rPr>
      <w:color w:val="605E5C"/>
      <w:shd w:val="clear" w:color="auto" w:fill="E1DFDD"/>
    </w:rPr>
  </w:style>
  <w:style w:type="paragraph" w:styleId="af5">
    <w:name w:val="Subtitle"/>
    <w:basedOn w:val="a"/>
    <w:next w:val="a"/>
    <w:link w:val="af6"/>
    <w:uiPriority w:val="11"/>
    <w:qFormat/>
    <w:rsid w:val="007A1A5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6">
    <w:name w:val="Подзаголовок Знак"/>
    <w:basedOn w:val="a0"/>
    <w:link w:val="af5"/>
    <w:uiPriority w:val="11"/>
    <w:rsid w:val="007A1A5B"/>
    <w:rPr>
      <w:rFonts w:ascii="Calibri Light" w:eastAsia="Times New Roman" w:hAnsi="Calibri Light" w:cs="Times New Roman"/>
      <w:sz w:val="24"/>
      <w:szCs w:val="24"/>
      <w:lang w:eastAsia="ru-RU"/>
    </w:rPr>
  </w:style>
  <w:style w:type="paragraph" w:styleId="af7">
    <w:name w:val="Body Text"/>
    <w:basedOn w:val="a"/>
    <w:link w:val="af8"/>
    <w:rsid w:val="00B17917"/>
    <w:pPr>
      <w:spacing w:after="120" w:line="240" w:lineRule="auto"/>
    </w:pPr>
    <w:rPr>
      <w:rFonts w:ascii="Times New Roman" w:eastAsia="Times New Roman" w:hAnsi="Times New Roman" w:cs="Times New Roman"/>
      <w:sz w:val="24"/>
      <w:szCs w:val="24"/>
      <w:lang w:eastAsia="ru-RU"/>
    </w:rPr>
  </w:style>
  <w:style w:type="character" w:customStyle="1" w:styleId="af8">
    <w:name w:val="Основной текст Знак"/>
    <w:basedOn w:val="a0"/>
    <w:link w:val="af7"/>
    <w:rsid w:val="00B17917"/>
    <w:rPr>
      <w:rFonts w:ascii="Times New Roman" w:eastAsia="Times New Roman" w:hAnsi="Times New Roman" w:cs="Times New Roman"/>
      <w:sz w:val="24"/>
      <w:szCs w:val="24"/>
      <w:lang w:eastAsia="ru-RU"/>
    </w:rPr>
  </w:style>
  <w:style w:type="paragraph" w:styleId="af9">
    <w:name w:val="Balloon Text"/>
    <w:basedOn w:val="a"/>
    <w:link w:val="afa"/>
    <w:unhideWhenUsed/>
    <w:rsid w:val="00B17917"/>
    <w:pPr>
      <w:spacing w:after="0" w:line="240" w:lineRule="auto"/>
    </w:pPr>
    <w:rPr>
      <w:rFonts w:ascii="Tahoma" w:hAnsi="Tahoma" w:cs="Tahoma"/>
      <w:sz w:val="16"/>
      <w:szCs w:val="16"/>
    </w:rPr>
  </w:style>
  <w:style w:type="character" w:customStyle="1" w:styleId="afa">
    <w:name w:val="Текст выноски Знак"/>
    <w:basedOn w:val="a0"/>
    <w:link w:val="af9"/>
    <w:rsid w:val="00B17917"/>
    <w:rPr>
      <w:rFonts w:ascii="Tahoma" w:hAnsi="Tahoma" w:cs="Tahoma"/>
      <w:sz w:val="16"/>
      <w:szCs w:val="16"/>
    </w:rPr>
  </w:style>
  <w:style w:type="paragraph" w:customStyle="1" w:styleId="Default">
    <w:name w:val="Default"/>
    <w:qFormat/>
    <w:rsid w:val="00EC0FB4"/>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20">
    <w:name w:val="Заголовок 2 Знак"/>
    <w:basedOn w:val="a0"/>
    <w:link w:val="2"/>
    <w:uiPriority w:val="99"/>
    <w:rsid w:val="00EC0FB4"/>
    <w:rPr>
      <w:rFonts w:ascii="Calibri Light" w:eastAsia="Times New Roman" w:hAnsi="Calibri Light" w:cs="Times New Roman"/>
      <w:color w:val="2F5496"/>
      <w:sz w:val="28"/>
      <w:szCs w:val="28"/>
      <w:lang w:eastAsia="ru-RU"/>
    </w:rPr>
  </w:style>
  <w:style w:type="character" w:customStyle="1" w:styleId="40">
    <w:name w:val="Заголовок 4 Знак"/>
    <w:basedOn w:val="a0"/>
    <w:link w:val="4"/>
    <w:uiPriority w:val="9"/>
    <w:rsid w:val="00EC0FB4"/>
    <w:rPr>
      <w:rFonts w:ascii="Times New Roman" w:eastAsia="Times New Roman" w:hAnsi="Times New Roman" w:cs="Times New Roman"/>
      <w:i/>
      <w:iCs/>
      <w:lang w:eastAsia="ru-RU"/>
    </w:rPr>
  </w:style>
  <w:style w:type="character" w:customStyle="1" w:styleId="50">
    <w:name w:val="Заголовок 5 Знак"/>
    <w:basedOn w:val="a0"/>
    <w:link w:val="5"/>
    <w:uiPriority w:val="9"/>
    <w:semiHidden/>
    <w:rsid w:val="00EC0FB4"/>
    <w:rPr>
      <w:rFonts w:ascii="Times New Roman" w:eastAsia="Times New Roman" w:hAnsi="Times New Roman" w:cs="Times New Roman"/>
      <w:color w:val="2F5496"/>
      <w:lang w:eastAsia="ru-RU"/>
    </w:rPr>
  </w:style>
  <w:style w:type="character" w:customStyle="1" w:styleId="60">
    <w:name w:val="Заголовок 6 Знак"/>
    <w:basedOn w:val="a0"/>
    <w:link w:val="6"/>
    <w:rsid w:val="00EC0FB4"/>
    <w:rPr>
      <w:rFonts w:ascii="Times New Roman" w:eastAsia="Times New Roman" w:hAnsi="Times New Roman" w:cs="Times New Roman"/>
      <w:color w:val="1F3864"/>
      <w:lang w:eastAsia="ru-RU"/>
    </w:rPr>
  </w:style>
  <w:style w:type="character" w:customStyle="1" w:styleId="70">
    <w:name w:val="Заголовок 7 Знак"/>
    <w:basedOn w:val="a0"/>
    <w:link w:val="7"/>
    <w:uiPriority w:val="9"/>
    <w:semiHidden/>
    <w:rsid w:val="00EC0FB4"/>
    <w:rPr>
      <w:rFonts w:ascii="Calibri Light" w:eastAsia="Times New Roman" w:hAnsi="Calibri Light" w:cs="Times New Roman"/>
      <w:i/>
      <w:iCs/>
      <w:color w:val="1F3864"/>
      <w:lang w:eastAsia="ru-RU"/>
    </w:rPr>
  </w:style>
  <w:style w:type="character" w:customStyle="1" w:styleId="80">
    <w:name w:val="Заголовок 8 Знак"/>
    <w:basedOn w:val="a0"/>
    <w:link w:val="8"/>
    <w:uiPriority w:val="9"/>
    <w:semiHidden/>
    <w:rsid w:val="00EC0FB4"/>
    <w:rPr>
      <w:rFonts w:ascii="Times New Roman" w:eastAsia="Times New Roman" w:hAnsi="Times New Roman" w:cs="Times New Roman"/>
      <w:color w:val="262626"/>
      <w:sz w:val="21"/>
      <w:szCs w:val="21"/>
      <w:lang w:eastAsia="ru-RU"/>
    </w:rPr>
  </w:style>
  <w:style w:type="character" w:customStyle="1" w:styleId="90">
    <w:name w:val="Заголовок 9 Знак"/>
    <w:basedOn w:val="a0"/>
    <w:link w:val="9"/>
    <w:uiPriority w:val="9"/>
    <w:semiHidden/>
    <w:rsid w:val="00EC0FB4"/>
    <w:rPr>
      <w:rFonts w:ascii="Calibri Light" w:eastAsia="Times New Roman" w:hAnsi="Calibri Light" w:cs="Times New Roman"/>
      <w:i/>
      <w:iCs/>
      <w:color w:val="262626"/>
      <w:sz w:val="21"/>
      <w:szCs w:val="21"/>
      <w:lang w:eastAsia="ru-RU"/>
    </w:rPr>
  </w:style>
  <w:style w:type="table" w:customStyle="1" w:styleId="16">
    <w:name w:val="Сетка таблицы1"/>
    <w:basedOn w:val="a1"/>
    <w:next w:val="aa"/>
    <w:uiPriority w:val="39"/>
    <w:rsid w:val="00EC0FB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rsid w:val="00EC0FB4"/>
  </w:style>
  <w:style w:type="paragraph" w:customStyle="1" w:styleId="c13">
    <w:name w:val="c13"/>
    <w:basedOn w:val="a"/>
    <w:rsid w:val="00EC0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rsid w:val="00EC0FB4"/>
  </w:style>
  <w:style w:type="paragraph" w:customStyle="1" w:styleId="c15">
    <w:name w:val="c15"/>
    <w:basedOn w:val="a"/>
    <w:rsid w:val="00EC0F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rsid w:val="00EC0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9">
    <w:name w:val="c39"/>
    <w:rsid w:val="00EC0FB4"/>
  </w:style>
  <w:style w:type="paragraph" w:customStyle="1" w:styleId="c127">
    <w:name w:val="c127"/>
    <w:basedOn w:val="a"/>
    <w:rsid w:val="00EC0F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EC0FB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2">
    <w:name w:val="Сетка таблицы2"/>
    <w:basedOn w:val="a1"/>
    <w:next w:val="aa"/>
    <w:uiPriority w:val="39"/>
    <w:rsid w:val="00EC0FB4"/>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
    <w:next w:val="a"/>
    <w:uiPriority w:val="9"/>
    <w:qFormat/>
    <w:rsid w:val="00EC0FB4"/>
    <w:pPr>
      <w:keepNext/>
      <w:keepLines/>
      <w:spacing w:before="240" w:after="0"/>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EC0FB4"/>
    <w:pPr>
      <w:keepNext/>
      <w:keepLines/>
      <w:spacing w:before="40" w:after="0"/>
      <w:outlineLvl w:val="1"/>
    </w:pPr>
    <w:rPr>
      <w:rFonts w:ascii="Calibri Light" w:eastAsia="Times New Roman" w:hAnsi="Calibri Light" w:cs="Times New Roman"/>
      <w:color w:val="2F5496"/>
      <w:sz w:val="28"/>
      <w:szCs w:val="28"/>
    </w:rPr>
  </w:style>
  <w:style w:type="paragraph" w:customStyle="1" w:styleId="410">
    <w:name w:val="Заголовок 41"/>
    <w:basedOn w:val="a"/>
    <w:next w:val="a"/>
    <w:uiPriority w:val="9"/>
    <w:semiHidden/>
    <w:unhideWhenUsed/>
    <w:qFormat/>
    <w:rsid w:val="00EC0FB4"/>
    <w:pPr>
      <w:keepNext/>
      <w:keepLines/>
      <w:spacing w:before="40" w:after="0"/>
      <w:outlineLvl w:val="3"/>
    </w:pPr>
    <w:rPr>
      <w:rFonts w:ascii="Calibri" w:eastAsiaTheme="minorEastAsia" w:hAnsi="Calibri" w:cs="Times New Roman"/>
      <w:i/>
      <w:iCs/>
    </w:rPr>
  </w:style>
  <w:style w:type="paragraph" w:customStyle="1" w:styleId="51">
    <w:name w:val="Заголовок 51"/>
    <w:basedOn w:val="a"/>
    <w:next w:val="a"/>
    <w:uiPriority w:val="9"/>
    <w:semiHidden/>
    <w:unhideWhenUsed/>
    <w:qFormat/>
    <w:rsid w:val="00EC0FB4"/>
    <w:pPr>
      <w:keepNext/>
      <w:keepLines/>
      <w:spacing w:before="40" w:after="0"/>
      <w:outlineLvl w:val="4"/>
    </w:pPr>
    <w:rPr>
      <w:rFonts w:ascii="Calibri" w:eastAsiaTheme="minorEastAsia" w:hAnsi="Calibri" w:cs="Times New Roman"/>
      <w:color w:val="2F5496"/>
    </w:rPr>
  </w:style>
  <w:style w:type="paragraph" w:customStyle="1" w:styleId="61">
    <w:name w:val="Заголовок 61"/>
    <w:basedOn w:val="a"/>
    <w:next w:val="a"/>
    <w:uiPriority w:val="9"/>
    <w:semiHidden/>
    <w:unhideWhenUsed/>
    <w:qFormat/>
    <w:rsid w:val="00EC0FB4"/>
    <w:pPr>
      <w:keepNext/>
      <w:keepLines/>
      <w:spacing w:before="40" w:after="0"/>
      <w:outlineLvl w:val="5"/>
    </w:pPr>
    <w:rPr>
      <w:rFonts w:ascii="Calibri" w:eastAsiaTheme="minorEastAsia" w:hAnsi="Calibri" w:cs="Times New Roman"/>
      <w:color w:val="1F3864"/>
    </w:rPr>
  </w:style>
  <w:style w:type="paragraph" w:customStyle="1" w:styleId="710">
    <w:name w:val="Заголовок 71"/>
    <w:basedOn w:val="a"/>
    <w:next w:val="a"/>
    <w:uiPriority w:val="9"/>
    <w:semiHidden/>
    <w:unhideWhenUsed/>
    <w:qFormat/>
    <w:rsid w:val="00EC0FB4"/>
    <w:pPr>
      <w:keepNext/>
      <w:keepLines/>
      <w:spacing w:before="40" w:after="0"/>
      <w:outlineLvl w:val="6"/>
    </w:pPr>
    <w:rPr>
      <w:rFonts w:ascii="Calibri Light" w:eastAsia="Times New Roman" w:hAnsi="Calibri Light" w:cs="Times New Roman"/>
      <w:i/>
      <w:iCs/>
      <w:color w:val="1F3864"/>
    </w:rPr>
  </w:style>
  <w:style w:type="paragraph" w:customStyle="1" w:styleId="81">
    <w:name w:val="Заголовок 81"/>
    <w:basedOn w:val="a"/>
    <w:next w:val="a"/>
    <w:uiPriority w:val="9"/>
    <w:semiHidden/>
    <w:unhideWhenUsed/>
    <w:qFormat/>
    <w:rsid w:val="00EC0FB4"/>
    <w:pPr>
      <w:keepNext/>
      <w:keepLines/>
      <w:spacing w:before="40" w:after="0"/>
      <w:outlineLvl w:val="7"/>
    </w:pPr>
    <w:rPr>
      <w:rFonts w:ascii="Calibri" w:eastAsiaTheme="minorEastAsia" w:hAnsi="Calibri" w:cs="Times New Roman"/>
      <w:color w:val="262626"/>
      <w:sz w:val="21"/>
      <w:szCs w:val="21"/>
    </w:rPr>
  </w:style>
  <w:style w:type="paragraph" w:customStyle="1" w:styleId="91">
    <w:name w:val="Заголовок 91"/>
    <w:basedOn w:val="a"/>
    <w:next w:val="a"/>
    <w:uiPriority w:val="9"/>
    <w:semiHidden/>
    <w:unhideWhenUsed/>
    <w:qFormat/>
    <w:rsid w:val="00EC0FB4"/>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7">
    <w:name w:val="Нет списка1"/>
    <w:next w:val="a2"/>
    <w:uiPriority w:val="99"/>
    <w:semiHidden/>
    <w:unhideWhenUsed/>
    <w:rsid w:val="00EC0FB4"/>
  </w:style>
  <w:style w:type="table" w:customStyle="1" w:styleId="32">
    <w:name w:val="Сетка таблицы3"/>
    <w:basedOn w:val="a1"/>
    <w:next w:val="aa"/>
    <w:uiPriority w:val="59"/>
    <w:rsid w:val="00EC0FB4"/>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EC0FB4"/>
  </w:style>
  <w:style w:type="character" w:customStyle="1" w:styleId="112">
    <w:name w:val="Заголовок 1 Знак1"/>
    <w:basedOn w:val="a0"/>
    <w:uiPriority w:val="9"/>
    <w:rsid w:val="00EC0FB4"/>
    <w:rPr>
      <w:rFonts w:asciiTheme="majorHAnsi" w:eastAsiaTheme="majorEastAsia" w:hAnsiTheme="majorHAnsi" w:cstheme="majorBidi"/>
      <w:b/>
      <w:bCs/>
      <w:color w:val="2F5496" w:themeColor="accent1" w:themeShade="BF"/>
      <w:sz w:val="28"/>
      <w:szCs w:val="28"/>
    </w:rPr>
  </w:style>
  <w:style w:type="paragraph" w:customStyle="1" w:styleId="18">
    <w:name w:val="Название объекта1"/>
    <w:basedOn w:val="a"/>
    <w:next w:val="a"/>
    <w:uiPriority w:val="35"/>
    <w:semiHidden/>
    <w:unhideWhenUsed/>
    <w:qFormat/>
    <w:rsid w:val="00EC0FB4"/>
    <w:pPr>
      <w:spacing w:after="200" w:line="240" w:lineRule="auto"/>
    </w:pPr>
    <w:rPr>
      <w:rFonts w:ascii="Calibri" w:eastAsiaTheme="minorEastAsia" w:hAnsi="Calibri" w:cs="Times New Roman"/>
      <w:i/>
      <w:iCs/>
      <w:color w:val="44546A"/>
      <w:sz w:val="18"/>
      <w:szCs w:val="18"/>
    </w:rPr>
  </w:style>
  <w:style w:type="paragraph" w:customStyle="1" w:styleId="19">
    <w:name w:val="Название1"/>
    <w:basedOn w:val="a"/>
    <w:next w:val="a"/>
    <w:uiPriority w:val="10"/>
    <w:qFormat/>
    <w:rsid w:val="00EC0FB4"/>
    <w:pPr>
      <w:spacing w:after="0" w:line="240" w:lineRule="auto"/>
      <w:contextualSpacing/>
    </w:pPr>
    <w:rPr>
      <w:rFonts w:ascii="Calibri Light" w:eastAsia="Times New Roman" w:hAnsi="Calibri Light" w:cs="Times New Roman"/>
      <w:spacing w:val="-10"/>
      <w:sz w:val="56"/>
      <w:szCs w:val="56"/>
    </w:rPr>
  </w:style>
  <w:style w:type="character" w:customStyle="1" w:styleId="1a">
    <w:name w:val="Заголовок Знак1"/>
    <w:basedOn w:val="a0"/>
    <w:link w:val="afb"/>
    <w:rsid w:val="00EC0FB4"/>
    <w:rPr>
      <w:rFonts w:ascii="Calibri Light" w:eastAsia="Times New Roman" w:hAnsi="Calibri Light" w:cs="Times New Roman"/>
      <w:spacing w:val="-10"/>
      <w:sz w:val="56"/>
      <w:szCs w:val="56"/>
    </w:rPr>
  </w:style>
  <w:style w:type="paragraph" w:customStyle="1" w:styleId="1b">
    <w:name w:val="Подзаголовок1"/>
    <w:basedOn w:val="a"/>
    <w:next w:val="a"/>
    <w:uiPriority w:val="11"/>
    <w:qFormat/>
    <w:rsid w:val="00EC0FB4"/>
    <w:pPr>
      <w:numPr>
        <w:ilvl w:val="1"/>
      </w:numPr>
    </w:pPr>
    <w:rPr>
      <w:rFonts w:ascii="Calibri" w:eastAsiaTheme="minorEastAsia" w:hAnsi="Calibri" w:cs="Times New Roman"/>
      <w:color w:val="5A5A5A"/>
      <w:spacing w:val="15"/>
    </w:rPr>
  </w:style>
  <w:style w:type="character" w:styleId="afc">
    <w:name w:val="Strong"/>
    <w:basedOn w:val="a0"/>
    <w:qFormat/>
    <w:rsid w:val="00EC0FB4"/>
    <w:rPr>
      <w:b/>
      <w:bCs/>
      <w:color w:val="auto"/>
    </w:rPr>
  </w:style>
  <w:style w:type="paragraph" w:customStyle="1" w:styleId="1c">
    <w:name w:val="Без интервала1"/>
    <w:next w:val="af4"/>
    <w:uiPriority w:val="1"/>
    <w:qFormat/>
    <w:rsid w:val="00EC0FB4"/>
    <w:pPr>
      <w:spacing w:after="0" w:line="240" w:lineRule="auto"/>
    </w:pPr>
    <w:rPr>
      <w:rFonts w:ascii="Calibri" w:eastAsiaTheme="minorEastAsia" w:hAnsi="Calibri" w:cs="Times New Roman"/>
    </w:rPr>
  </w:style>
  <w:style w:type="paragraph" w:customStyle="1" w:styleId="211">
    <w:name w:val="Цитата 21"/>
    <w:basedOn w:val="a"/>
    <w:next w:val="a"/>
    <w:uiPriority w:val="29"/>
    <w:qFormat/>
    <w:rsid w:val="00EC0FB4"/>
    <w:pPr>
      <w:spacing w:before="200"/>
      <w:ind w:left="864" w:right="864"/>
    </w:pPr>
    <w:rPr>
      <w:rFonts w:ascii="Calibri" w:eastAsiaTheme="minorEastAsia" w:hAnsi="Calibri" w:cs="Times New Roman"/>
      <w:i/>
      <w:iCs/>
      <w:color w:val="404040"/>
    </w:rPr>
  </w:style>
  <w:style w:type="character" w:customStyle="1" w:styleId="23">
    <w:name w:val="Цитата 2 Знак"/>
    <w:basedOn w:val="a0"/>
    <w:link w:val="24"/>
    <w:uiPriority w:val="29"/>
    <w:rsid w:val="00EC0FB4"/>
    <w:rPr>
      <w:rFonts w:eastAsia="Times New Roman"/>
      <w:i/>
      <w:iCs/>
      <w:color w:val="404040"/>
    </w:rPr>
  </w:style>
  <w:style w:type="paragraph" w:customStyle="1" w:styleId="1d">
    <w:name w:val="Выделенная цитата1"/>
    <w:basedOn w:val="a"/>
    <w:next w:val="a"/>
    <w:uiPriority w:val="30"/>
    <w:qFormat/>
    <w:rsid w:val="00EC0FB4"/>
    <w:pPr>
      <w:pBdr>
        <w:top w:val="single" w:sz="4" w:space="10" w:color="4472C4"/>
        <w:bottom w:val="single" w:sz="4" w:space="10" w:color="4472C4"/>
      </w:pBdr>
      <w:spacing w:before="360" w:after="360"/>
      <w:ind w:left="864" w:right="864"/>
      <w:jc w:val="center"/>
    </w:pPr>
    <w:rPr>
      <w:rFonts w:ascii="Calibri" w:eastAsiaTheme="minorEastAsia" w:hAnsi="Calibri" w:cs="Times New Roman"/>
      <w:i/>
      <w:iCs/>
      <w:color w:val="4472C4"/>
    </w:rPr>
  </w:style>
  <w:style w:type="character" w:customStyle="1" w:styleId="afd">
    <w:name w:val="Выделенная цитата Знак"/>
    <w:basedOn w:val="a0"/>
    <w:link w:val="afe"/>
    <w:uiPriority w:val="30"/>
    <w:rsid w:val="00EC0FB4"/>
    <w:rPr>
      <w:rFonts w:eastAsia="Times New Roman"/>
      <w:i/>
      <w:iCs/>
      <w:color w:val="4472C4"/>
    </w:rPr>
  </w:style>
  <w:style w:type="character" w:customStyle="1" w:styleId="1e">
    <w:name w:val="Слабое выделение1"/>
    <w:basedOn w:val="a0"/>
    <w:qFormat/>
    <w:rsid w:val="00EC0FB4"/>
    <w:rPr>
      <w:i/>
      <w:iCs/>
      <w:color w:val="404040"/>
    </w:rPr>
  </w:style>
  <w:style w:type="character" w:customStyle="1" w:styleId="1f">
    <w:name w:val="Сильное выделение1"/>
    <w:basedOn w:val="a0"/>
    <w:uiPriority w:val="21"/>
    <w:qFormat/>
    <w:rsid w:val="00EC0FB4"/>
    <w:rPr>
      <w:i/>
      <w:iCs/>
      <w:color w:val="4472C4"/>
    </w:rPr>
  </w:style>
  <w:style w:type="character" w:customStyle="1" w:styleId="1f0">
    <w:name w:val="Слабая ссылка1"/>
    <w:basedOn w:val="a0"/>
    <w:uiPriority w:val="31"/>
    <w:qFormat/>
    <w:rsid w:val="00EC0FB4"/>
    <w:rPr>
      <w:smallCaps/>
      <w:color w:val="404040"/>
    </w:rPr>
  </w:style>
  <w:style w:type="character" w:customStyle="1" w:styleId="1f1">
    <w:name w:val="Сильная ссылка1"/>
    <w:basedOn w:val="a0"/>
    <w:uiPriority w:val="32"/>
    <w:qFormat/>
    <w:rsid w:val="00EC0FB4"/>
    <w:rPr>
      <w:b/>
      <w:bCs/>
      <w:smallCaps/>
      <w:color w:val="4472C4"/>
      <w:spacing w:val="5"/>
    </w:rPr>
  </w:style>
  <w:style w:type="character" w:styleId="aff">
    <w:name w:val="Book Title"/>
    <w:basedOn w:val="a0"/>
    <w:uiPriority w:val="33"/>
    <w:qFormat/>
    <w:rsid w:val="00EC0FB4"/>
    <w:rPr>
      <w:b/>
      <w:bCs/>
      <w:i/>
      <w:iCs/>
      <w:spacing w:val="5"/>
    </w:rPr>
  </w:style>
  <w:style w:type="character" w:customStyle="1" w:styleId="page-link">
    <w:name w:val="page-link"/>
    <w:basedOn w:val="a0"/>
    <w:rsid w:val="00EC0FB4"/>
  </w:style>
  <w:style w:type="table" w:customStyle="1" w:styleId="113">
    <w:name w:val="Сетка таблицы11"/>
    <w:basedOn w:val="a1"/>
    <w:next w:val="aa"/>
    <w:uiPriority w:val="59"/>
    <w:rsid w:val="00EC0FB4"/>
    <w:pPr>
      <w:spacing w:after="0" w:line="240" w:lineRule="auto"/>
    </w:pPr>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Оглавление 11"/>
    <w:basedOn w:val="a"/>
    <w:next w:val="a"/>
    <w:autoRedefine/>
    <w:uiPriority w:val="39"/>
    <w:unhideWhenUsed/>
    <w:rsid w:val="00EC0FB4"/>
    <w:pPr>
      <w:spacing w:after="100"/>
    </w:pPr>
    <w:rPr>
      <w:rFonts w:ascii="Calibri" w:eastAsiaTheme="minorEastAsia" w:hAnsi="Calibri" w:cs="Times New Roman"/>
    </w:rPr>
  </w:style>
  <w:style w:type="table" w:customStyle="1" w:styleId="411">
    <w:name w:val="Сетка таблицы41"/>
    <w:basedOn w:val="a1"/>
    <w:uiPriority w:val="39"/>
    <w:rsid w:val="00EC0F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EC0F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Заголовок 2 Знак1"/>
    <w:basedOn w:val="a0"/>
    <w:uiPriority w:val="9"/>
    <w:semiHidden/>
    <w:rsid w:val="00EC0FB4"/>
    <w:rPr>
      <w:rFonts w:asciiTheme="majorHAnsi" w:eastAsiaTheme="majorEastAsia" w:hAnsiTheme="majorHAnsi" w:cstheme="majorBidi"/>
      <w:b/>
      <w:bCs/>
      <w:color w:val="4472C4" w:themeColor="accent1"/>
      <w:sz w:val="26"/>
      <w:szCs w:val="26"/>
    </w:rPr>
  </w:style>
  <w:style w:type="character" w:customStyle="1" w:styleId="412">
    <w:name w:val="Заголовок 4 Знак1"/>
    <w:basedOn w:val="a0"/>
    <w:uiPriority w:val="9"/>
    <w:semiHidden/>
    <w:rsid w:val="00EC0FB4"/>
    <w:rPr>
      <w:rFonts w:asciiTheme="majorHAnsi" w:eastAsiaTheme="majorEastAsia" w:hAnsiTheme="majorHAnsi" w:cstheme="majorBidi"/>
      <w:b/>
      <w:bCs/>
      <w:i/>
      <w:iCs/>
      <w:color w:val="4472C4" w:themeColor="accent1"/>
    </w:rPr>
  </w:style>
  <w:style w:type="character" w:customStyle="1" w:styleId="510">
    <w:name w:val="Заголовок 5 Знак1"/>
    <w:basedOn w:val="a0"/>
    <w:uiPriority w:val="9"/>
    <w:semiHidden/>
    <w:rsid w:val="00EC0FB4"/>
    <w:rPr>
      <w:rFonts w:asciiTheme="majorHAnsi" w:eastAsiaTheme="majorEastAsia" w:hAnsiTheme="majorHAnsi" w:cstheme="majorBidi"/>
      <w:color w:val="1F3763" w:themeColor="accent1" w:themeShade="7F"/>
    </w:rPr>
  </w:style>
  <w:style w:type="character" w:customStyle="1" w:styleId="610">
    <w:name w:val="Заголовок 6 Знак1"/>
    <w:basedOn w:val="a0"/>
    <w:uiPriority w:val="9"/>
    <w:semiHidden/>
    <w:rsid w:val="00EC0FB4"/>
    <w:rPr>
      <w:rFonts w:asciiTheme="majorHAnsi" w:eastAsiaTheme="majorEastAsia" w:hAnsiTheme="majorHAnsi" w:cstheme="majorBidi"/>
      <w:i/>
      <w:iCs/>
      <w:color w:val="1F3763" w:themeColor="accent1" w:themeShade="7F"/>
    </w:rPr>
  </w:style>
  <w:style w:type="character" w:customStyle="1" w:styleId="711">
    <w:name w:val="Заголовок 7 Знак1"/>
    <w:basedOn w:val="a0"/>
    <w:uiPriority w:val="9"/>
    <w:semiHidden/>
    <w:rsid w:val="00EC0FB4"/>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EC0FB4"/>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EC0FB4"/>
    <w:rPr>
      <w:rFonts w:asciiTheme="majorHAnsi" w:eastAsiaTheme="majorEastAsia" w:hAnsiTheme="majorHAnsi" w:cstheme="majorBidi"/>
      <w:i/>
      <w:iCs/>
      <w:color w:val="404040" w:themeColor="text1" w:themeTint="BF"/>
      <w:sz w:val="20"/>
      <w:szCs w:val="20"/>
    </w:rPr>
  </w:style>
  <w:style w:type="paragraph" w:styleId="afb">
    <w:name w:val="Title"/>
    <w:basedOn w:val="a"/>
    <w:next w:val="a"/>
    <w:link w:val="1a"/>
    <w:qFormat/>
    <w:rsid w:val="00EC0FB4"/>
    <w:pPr>
      <w:pBdr>
        <w:bottom w:val="single" w:sz="8" w:space="4" w:color="4472C4"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2">
    <w:name w:val="Название Знак1"/>
    <w:basedOn w:val="a0"/>
    <w:uiPriority w:val="10"/>
    <w:rsid w:val="00EC0FB4"/>
    <w:rPr>
      <w:rFonts w:asciiTheme="majorHAnsi" w:eastAsiaTheme="majorEastAsia" w:hAnsiTheme="majorHAnsi" w:cstheme="majorBidi"/>
      <w:color w:val="323E4F" w:themeColor="text2" w:themeShade="BF"/>
      <w:spacing w:val="5"/>
      <w:kern w:val="28"/>
      <w:sz w:val="52"/>
      <w:szCs w:val="52"/>
    </w:rPr>
  </w:style>
  <w:style w:type="character" w:customStyle="1" w:styleId="1f3">
    <w:name w:val="Подзаголовок Знак1"/>
    <w:basedOn w:val="a0"/>
    <w:uiPriority w:val="11"/>
    <w:rsid w:val="00EC0FB4"/>
    <w:rPr>
      <w:rFonts w:asciiTheme="majorHAnsi" w:eastAsiaTheme="majorEastAsia" w:hAnsiTheme="majorHAnsi" w:cstheme="majorBidi"/>
      <w:i/>
      <w:iCs/>
      <w:color w:val="4472C4" w:themeColor="accent1"/>
      <w:spacing w:val="15"/>
      <w:sz w:val="24"/>
      <w:szCs w:val="24"/>
    </w:rPr>
  </w:style>
  <w:style w:type="paragraph" w:styleId="24">
    <w:name w:val="Quote"/>
    <w:basedOn w:val="a"/>
    <w:next w:val="a"/>
    <w:link w:val="23"/>
    <w:uiPriority w:val="29"/>
    <w:qFormat/>
    <w:rsid w:val="00EC0FB4"/>
    <w:pPr>
      <w:spacing w:after="0" w:line="240" w:lineRule="auto"/>
    </w:pPr>
    <w:rPr>
      <w:rFonts w:eastAsia="Times New Roman"/>
      <w:i/>
      <w:iCs/>
      <w:color w:val="404040"/>
    </w:rPr>
  </w:style>
  <w:style w:type="character" w:customStyle="1" w:styleId="213">
    <w:name w:val="Цитата 2 Знак1"/>
    <w:basedOn w:val="a0"/>
    <w:uiPriority w:val="29"/>
    <w:rsid w:val="00EC0FB4"/>
    <w:rPr>
      <w:i/>
      <w:iCs/>
      <w:color w:val="000000" w:themeColor="text1"/>
    </w:rPr>
  </w:style>
  <w:style w:type="paragraph" w:styleId="afe">
    <w:name w:val="Intense Quote"/>
    <w:basedOn w:val="a"/>
    <w:next w:val="a"/>
    <w:link w:val="afd"/>
    <w:uiPriority w:val="30"/>
    <w:qFormat/>
    <w:rsid w:val="00EC0FB4"/>
    <w:pPr>
      <w:pBdr>
        <w:bottom w:val="single" w:sz="4" w:space="4" w:color="4472C4" w:themeColor="accent1"/>
      </w:pBdr>
      <w:spacing w:before="200" w:after="280" w:line="240" w:lineRule="auto"/>
      <w:ind w:left="936" w:right="936"/>
    </w:pPr>
    <w:rPr>
      <w:rFonts w:eastAsia="Times New Roman"/>
      <w:i/>
      <w:iCs/>
      <w:color w:val="4472C4"/>
    </w:rPr>
  </w:style>
  <w:style w:type="character" w:customStyle="1" w:styleId="1f4">
    <w:name w:val="Выделенная цитата Знак1"/>
    <w:basedOn w:val="a0"/>
    <w:uiPriority w:val="30"/>
    <w:rsid w:val="00EC0FB4"/>
    <w:rPr>
      <w:b/>
      <w:bCs/>
      <w:i/>
      <w:iCs/>
      <w:color w:val="4472C4" w:themeColor="accent1"/>
    </w:rPr>
  </w:style>
  <w:style w:type="character" w:styleId="aff0">
    <w:name w:val="Subtle Emphasis"/>
    <w:basedOn w:val="a0"/>
    <w:uiPriority w:val="19"/>
    <w:qFormat/>
    <w:rsid w:val="00EC0FB4"/>
    <w:rPr>
      <w:i/>
      <w:iCs/>
      <w:color w:val="808080" w:themeColor="text1" w:themeTint="7F"/>
    </w:rPr>
  </w:style>
  <w:style w:type="character" w:styleId="aff1">
    <w:name w:val="Intense Emphasis"/>
    <w:basedOn w:val="a0"/>
    <w:uiPriority w:val="21"/>
    <w:qFormat/>
    <w:rsid w:val="00EC0FB4"/>
    <w:rPr>
      <w:b/>
      <w:bCs/>
      <w:i/>
      <w:iCs/>
      <w:color w:val="4472C4" w:themeColor="accent1"/>
    </w:rPr>
  </w:style>
  <w:style w:type="character" w:styleId="aff2">
    <w:name w:val="Subtle Reference"/>
    <w:basedOn w:val="a0"/>
    <w:uiPriority w:val="31"/>
    <w:qFormat/>
    <w:rsid w:val="00EC0FB4"/>
    <w:rPr>
      <w:smallCaps/>
      <w:color w:val="ED7D31" w:themeColor="accent2"/>
      <w:u w:val="single"/>
    </w:rPr>
  </w:style>
  <w:style w:type="character" w:styleId="aff3">
    <w:name w:val="Intense Reference"/>
    <w:basedOn w:val="a0"/>
    <w:uiPriority w:val="32"/>
    <w:qFormat/>
    <w:rsid w:val="00EC0FB4"/>
    <w:rPr>
      <w:b/>
      <w:bCs/>
      <w:smallCaps/>
      <w:color w:val="ED7D31" w:themeColor="accent2"/>
      <w:spacing w:val="5"/>
      <w:u w:val="single"/>
    </w:rPr>
  </w:style>
  <w:style w:type="table" w:customStyle="1" w:styleId="42">
    <w:name w:val="Сетка таблицы42"/>
    <w:basedOn w:val="a1"/>
    <w:next w:val="aa"/>
    <w:uiPriority w:val="39"/>
    <w:rsid w:val="00EC0FB4"/>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39"/>
    <w:rsid w:val="00EC0F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5D0A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D0AD3"/>
  </w:style>
  <w:style w:type="paragraph" w:customStyle="1" w:styleId="body">
    <w:name w:val="body"/>
    <w:basedOn w:val="a"/>
    <w:next w:val="a"/>
    <w:uiPriority w:val="99"/>
    <w:rsid w:val="00416CAD"/>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paragraph" w:styleId="aff4">
    <w:name w:val="caption"/>
    <w:basedOn w:val="a"/>
    <w:next w:val="a"/>
    <w:uiPriority w:val="35"/>
    <w:semiHidden/>
    <w:unhideWhenUsed/>
    <w:qFormat/>
    <w:rsid w:val="00416CAD"/>
    <w:pPr>
      <w:spacing w:line="240" w:lineRule="auto"/>
    </w:pPr>
    <w:rPr>
      <w:rFonts w:eastAsiaTheme="minorEastAsia"/>
      <w:b/>
      <w:bCs/>
      <w:smallCaps/>
      <w:color w:val="44546A" w:themeColor="text2"/>
    </w:rPr>
  </w:style>
  <w:style w:type="character" w:customStyle="1" w:styleId="mcprice">
    <w:name w:val="mcprice"/>
    <w:basedOn w:val="a0"/>
    <w:rsid w:val="00E53C59"/>
  </w:style>
  <w:style w:type="paragraph" w:customStyle="1" w:styleId="214">
    <w:name w:val="Список 21"/>
    <w:basedOn w:val="a"/>
    <w:rsid w:val="00E53C59"/>
    <w:pPr>
      <w:spacing w:after="0" w:line="240" w:lineRule="auto"/>
      <w:ind w:left="566" w:hanging="283"/>
    </w:pPr>
    <w:rPr>
      <w:rFonts w:ascii="Times New Roman" w:eastAsia="Times New Roman" w:hAnsi="Times New Roman" w:cs="Times New Roman"/>
      <w:sz w:val="20"/>
      <w:szCs w:val="20"/>
      <w:lang w:eastAsia="ar-SA"/>
    </w:rPr>
  </w:style>
  <w:style w:type="paragraph" w:styleId="25">
    <w:name w:val="List 2"/>
    <w:basedOn w:val="a"/>
    <w:rsid w:val="00E53C59"/>
    <w:pPr>
      <w:spacing w:after="0" w:line="240" w:lineRule="auto"/>
      <w:ind w:left="566" w:hanging="283"/>
    </w:pPr>
    <w:rPr>
      <w:rFonts w:ascii="Times New Roman" w:eastAsia="Times New Roman" w:hAnsi="Times New Roman" w:cs="Times New Roman"/>
      <w:sz w:val="24"/>
      <w:szCs w:val="24"/>
      <w:lang w:eastAsia="ru-RU"/>
    </w:rPr>
  </w:style>
  <w:style w:type="paragraph" w:styleId="26">
    <w:name w:val="Body Text Indent 2"/>
    <w:basedOn w:val="a"/>
    <w:link w:val="27"/>
    <w:rsid w:val="00E53C59"/>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rsid w:val="00E53C59"/>
    <w:rPr>
      <w:rFonts w:ascii="Times New Roman" w:eastAsia="Times New Roman" w:hAnsi="Times New Roman" w:cs="Times New Roman"/>
      <w:sz w:val="24"/>
      <w:szCs w:val="24"/>
      <w:lang w:eastAsia="ru-RU"/>
    </w:rPr>
  </w:style>
  <w:style w:type="paragraph" w:styleId="28">
    <w:name w:val="Body Text 2"/>
    <w:basedOn w:val="a"/>
    <w:link w:val="29"/>
    <w:rsid w:val="00E53C59"/>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0"/>
    <w:link w:val="28"/>
    <w:rsid w:val="00E53C59"/>
    <w:rPr>
      <w:rFonts w:ascii="Times New Roman" w:eastAsia="Times New Roman" w:hAnsi="Times New Roman" w:cs="Times New Roman"/>
      <w:sz w:val="24"/>
      <w:szCs w:val="24"/>
      <w:lang w:eastAsia="ru-RU"/>
    </w:rPr>
  </w:style>
  <w:style w:type="paragraph" w:customStyle="1" w:styleId="aff5">
    <w:name w:val="Знак"/>
    <w:basedOn w:val="a"/>
    <w:rsid w:val="00E53C59"/>
    <w:pPr>
      <w:spacing w:line="240" w:lineRule="exact"/>
    </w:pPr>
    <w:rPr>
      <w:rFonts w:ascii="Verdana" w:eastAsia="Times New Roman" w:hAnsi="Verdana" w:cs="Times New Roman"/>
      <w:sz w:val="20"/>
      <w:szCs w:val="20"/>
      <w:lang w:eastAsia="ru-RU"/>
    </w:rPr>
  </w:style>
  <w:style w:type="character" w:styleId="aff6">
    <w:name w:val="page number"/>
    <w:basedOn w:val="a0"/>
    <w:rsid w:val="00E53C59"/>
  </w:style>
  <w:style w:type="paragraph" w:customStyle="1" w:styleId="2a">
    <w:name w:val="Знак2"/>
    <w:basedOn w:val="a"/>
    <w:rsid w:val="00E53C59"/>
    <w:pPr>
      <w:tabs>
        <w:tab w:val="left" w:pos="708"/>
      </w:tabs>
      <w:spacing w:line="240" w:lineRule="exact"/>
    </w:pPr>
    <w:rPr>
      <w:rFonts w:ascii="Verdana" w:eastAsia="Times New Roman" w:hAnsi="Verdana" w:cs="Verdana"/>
      <w:sz w:val="20"/>
      <w:szCs w:val="20"/>
      <w:lang w:val="en-US"/>
    </w:rPr>
  </w:style>
  <w:style w:type="character" w:customStyle="1" w:styleId="33">
    <w:name w:val="Заголовок №3_"/>
    <w:link w:val="310"/>
    <w:rsid w:val="00E53C59"/>
    <w:rPr>
      <w:rFonts w:ascii="Franklin Gothic Medium" w:hAnsi="Franklin Gothic Medium"/>
      <w:spacing w:val="6"/>
      <w:sz w:val="26"/>
      <w:szCs w:val="26"/>
      <w:shd w:val="clear" w:color="auto" w:fill="FFFFFF"/>
    </w:rPr>
  </w:style>
  <w:style w:type="paragraph" w:customStyle="1" w:styleId="310">
    <w:name w:val="Заголовок №31"/>
    <w:basedOn w:val="a"/>
    <w:link w:val="33"/>
    <w:rsid w:val="00E53C59"/>
    <w:pPr>
      <w:widowControl w:val="0"/>
      <w:shd w:val="clear" w:color="auto" w:fill="FFFFFF"/>
      <w:spacing w:after="360" w:line="240" w:lineRule="atLeast"/>
      <w:outlineLvl w:val="2"/>
    </w:pPr>
    <w:rPr>
      <w:rFonts w:ascii="Franklin Gothic Medium" w:hAnsi="Franklin Gothic Medium"/>
      <w:spacing w:val="6"/>
      <w:sz w:val="26"/>
      <w:szCs w:val="26"/>
      <w:shd w:val="clear" w:color="auto" w:fill="FFFFFF"/>
    </w:rPr>
  </w:style>
  <w:style w:type="character" w:customStyle="1" w:styleId="34">
    <w:name w:val="Заголовок №3"/>
    <w:rsid w:val="00E53C59"/>
  </w:style>
  <w:style w:type="character" w:customStyle="1" w:styleId="aff7">
    <w:name w:val="Колонтитул_"/>
    <w:link w:val="1f5"/>
    <w:rsid w:val="00E53C59"/>
    <w:rPr>
      <w:rFonts w:ascii="Century Schoolbook" w:hAnsi="Century Schoolbook"/>
      <w:b/>
      <w:bCs/>
      <w:spacing w:val="8"/>
      <w:sz w:val="21"/>
      <w:szCs w:val="21"/>
      <w:shd w:val="clear" w:color="auto" w:fill="FFFFFF"/>
    </w:rPr>
  </w:style>
  <w:style w:type="paragraph" w:customStyle="1" w:styleId="1f5">
    <w:name w:val="Колонтитул1"/>
    <w:basedOn w:val="a"/>
    <w:link w:val="aff7"/>
    <w:rsid w:val="00E53C59"/>
    <w:pPr>
      <w:widowControl w:val="0"/>
      <w:shd w:val="clear" w:color="auto" w:fill="FFFFFF"/>
      <w:spacing w:after="0" w:line="240" w:lineRule="atLeast"/>
    </w:pPr>
    <w:rPr>
      <w:rFonts w:ascii="Century Schoolbook" w:hAnsi="Century Schoolbook"/>
      <w:b/>
      <w:bCs/>
      <w:spacing w:val="8"/>
      <w:sz w:val="21"/>
      <w:szCs w:val="21"/>
      <w:shd w:val="clear" w:color="auto" w:fill="FFFFFF"/>
    </w:rPr>
  </w:style>
  <w:style w:type="character" w:customStyle="1" w:styleId="aff8">
    <w:name w:val="Колонтитул"/>
    <w:rsid w:val="00E53C59"/>
  </w:style>
  <w:style w:type="character" w:customStyle="1" w:styleId="52">
    <w:name w:val="Основной текст (5)_"/>
    <w:link w:val="511"/>
    <w:rsid w:val="00E53C59"/>
    <w:rPr>
      <w:rFonts w:ascii="Century Schoolbook" w:hAnsi="Century Schoolbook"/>
      <w:b/>
      <w:bCs/>
      <w:spacing w:val="6"/>
      <w:sz w:val="15"/>
      <w:szCs w:val="15"/>
      <w:shd w:val="clear" w:color="auto" w:fill="FFFFFF"/>
    </w:rPr>
  </w:style>
  <w:style w:type="paragraph" w:customStyle="1" w:styleId="511">
    <w:name w:val="Основной текст (5)1"/>
    <w:basedOn w:val="a"/>
    <w:link w:val="52"/>
    <w:rsid w:val="00E53C59"/>
    <w:pPr>
      <w:widowControl w:val="0"/>
      <w:shd w:val="clear" w:color="auto" w:fill="FFFFFF"/>
      <w:spacing w:before="3540" w:after="120" w:line="240" w:lineRule="atLeast"/>
      <w:jc w:val="center"/>
    </w:pPr>
    <w:rPr>
      <w:rFonts w:ascii="Century Schoolbook" w:hAnsi="Century Schoolbook"/>
      <w:b/>
      <w:bCs/>
      <w:spacing w:val="6"/>
      <w:sz w:val="15"/>
      <w:szCs w:val="15"/>
      <w:shd w:val="clear" w:color="auto" w:fill="FFFFFF"/>
    </w:rPr>
  </w:style>
  <w:style w:type="character" w:customStyle="1" w:styleId="82">
    <w:name w:val="Основной текст (8)_"/>
    <w:link w:val="811"/>
    <w:rsid w:val="00E53C59"/>
    <w:rPr>
      <w:rFonts w:ascii="Century Schoolbook" w:hAnsi="Century Schoolbook"/>
      <w:b/>
      <w:bCs/>
      <w:i/>
      <w:iCs/>
      <w:spacing w:val="2"/>
      <w:sz w:val="19"/>
      <w:szCs w:val="19"/>
      <w:shd w:val="clear" w:color="auto" w:fill="FFFFFF"/>
    </w:rPr>
  </w:style>
  <w:style w:type="paragraph" w:customStyle="1" w:styleId="811">
    <w:name w:val="Основной текст (8)1"/>
    <w:basedOn w:val="a"/>
    <w:link w:val="82"/>
    <w:rsid w:val="00E53C59"/>
    <w:pPr>
      <w:widowControl w:val="0"/>
      <w:shd w:val="clear" w:color="auto" w:fill="FFFFFF"/>
      <w:spacing w:before="60" w:after="0" w:line="230" w:lineRule="exact"/>
      <w:ind w:firstLine="280"/>
      <w:jc w:val="both"/>
    </w:pPr>
    <w:rPr>
      <w:rFonts w:ascii="Century Schoolbook" w:hAnsi="Century Schoolbook"/>
      <w:b/>
      <w:bCs/>
      <w:i/>
      <w:iCs/>
      <w:spacing w:val="2"/>
      <w:sz w:val="19"/>
      <w:szCs w:val="19"/>
      <w:shd w:val="clear" w:color="auto" w:fill="FFFFFF"/>
    </w:rPr>
  </w:style>
  <w:style w:type="character" w:customStyle="1" w:styleId="83">
    <w:name w:val="Основной текст (8) + Не полужирный"/>
    <w:aliases w:val="Не курсив2,Интервал 0 pt7"/>
    <w:rsid w:val="00E53C59"/>
    <w:rPr>
      <w:rFonts w:ascii="Century Schoolbook" w:hAnsi="Century Schoolbook" w:cs="Century Schoolbook"/>
      <w:b w:val="0"/>
      <w:bCs w:val="0"/>
      <w:i w:val="0"/>
      <w:iCs w:val="0"/>
      <w:spacing w:val="4"/>
      <w:sz w:val="19"/>
      <w:szCs w:val="19"/>
      <w:shd w:val="clear" w:color="auto" w:fill="FFFFFF"/>
    </w:rPr>
  </w:style>
  <w:style w:type="character" w:customStyle="1" w:styleId="84">
    <w:name w:val="Основной текст (8)"/>
    <w:rsid w:val="00E53C59"/>
  </w:style>
  <w:style w:type="character" w:customStyle="1" w:styleId="aff9">
    <w:name w:val="Сноска_"/>
    <w:link w:val="1f6"/>
    <w:rsid w:val="00E53C59"/>
    <w:rPr>
      <w:rFonts w:ascii="Century Schoolbook" w:hAnsi="Century Schoolbook"/>
      <w:spacing w:val="4"/>
      <w:sz w:val="15"/>
      <w:szCs w:val="15"/>
      <w:shd w:val="clear" w:color="auto" w:fill="FFFFFF"/>
    </w:rPr>
  </w:style>
  <w:style w:type="paragraph" w:customStyle="1" w:styleId="1f6">
    <w:name w:val="Сноска1"/>
    <w:basedOn w:val="a"/>
    <w:link w:val="aff9"/>
    <w:rsid w:val="00E53C59"/>
    <w:pPr>
      <w:widowControl w:val="0"/>
      <w:shd w:val="clear" w:color="auto" w:fill="FFFFFF"/>
      <w:spacing w:after="0" w:line="206" w:lineRule="exact"/>
      <w:ind w:firstLine="280"/>
    </w:pPr>
    <w:rPr>
      <w:rFonts w:ascii="Century Schoolbook" w:hAnsi="Century Schoolbook"/>
      <w:spacing w:val="4"/>
      <w:sz w:val="15"/>
      <w:szCs w:val="15"/>
      <w:shd w:val="clear" w:color="auto" w:fill="FFFFFF"/>
    </w:rPr>
  </w:style>
  <w:style w:type="character" w:customStyle="1" w:styleId="affa">
    <w:name w:val="Сноска"/>
    <w:rsid w:val="00E53C59"/>
  </w:style>
  <w:style w:type="character" w:customStyle="1" w:styleId="53">
    <w:name w:val="Основной текст (5)"/>
    <w:rsid w:val="00E53C59"/>
    <w:rPr>
      <w:rFonts w:ascii="Century Schoolbook" w:hAnsi="Century Schoolbook" w:cs="Century Schoolbook"/>
      <w:b/>
      <w:bCs/>
      <w:spacing w:val="6"/>
      <w:sz w:val="15"/>
      <w:szCs w:val="15"/>
      <w:u w:val="none"/>
      <w:shd w:val="clear" w:color="auto" w:fill="FFFFFF"/>
    </w:rPr>
  </w:style>
  <w:style w:type="character" w:customStyle="1" w:styleId="54">
    <w:name w:val="Основной текст (5) + Не полужирный"/>
    <w:aliases w:val="Курсив,Интервал 0 pt8"/>
    <w:rsid w:val="00E53C59"/>
    <w:rPr>
      <w:rFonts w:ascii="Century Schoolbook" w:hAnsi="Century Schoolbook" w:cs="Century Schoolbook"/>
      <w:b w:val="0"/>
      <w:bCs w:val="0"/>
      <w:i/>
      <w:iCs/>
      <w:spacing w:val="8"/>
      <w:sz w:val="15"/>
      <w:szCs w:val="15"/>
      <w:u w:val="none"/>
      <w:shd w:val="clear" w:color="auto" w:fill="FFFFFF"/>
    </w:rPr>
  </w:style>
  <w:style w:type="character" w:customStyle="1" w:styleId="92">
    <w:name w:val="Основной текст (9)_"/>
    <w:link w:val="911"/>
    <w:rsid w:val="00E53C59"/>
    <w:rPr>
      <w:rFonts w:ascii="Franklin Gothic Medium" w:hAnsi="Franklin Gothic Medium"/>
      <w:spacing w:val="4"/>
      <w:sz w:val="28"/>
      <w:szCs w:val="28"/>
      <w:shd w:val="clear" w:color="auto" w:fill="FFFFFF"/>
    </w:rPr>
  </w:style>
  <w:style w:type="paragraph" w:customStyle="1" w:styleId="911">
    <w:name w:val="Основной текст (9)1"/>
    <w:basedOn w:val="a"/>
    <w:link w:val="92"/>
    <w:rsid w:val="00E53C59"/>
    <w:pPr>
      <w:widowControl w:val="0"/>
      <w:shd w:val="clear" w:color="auto" w:fill="FFFFFF"/>
      <w:spacing w:before="2040" w:after="180" w:line="240" w:lineRule="atLeast"/>
      <w:jc w:val="center"/>
    </w:pPr>
    <w:rPr>
      <w:rFonts w:ascii="Franklin Gothic Medium" w:hAnsi="Franklin Gothic Medium"/>
      <w:spacing w:val="4"/>
      <w:sz w:val="28"/>
      <w:szCs w:val="28"/>
      <w:shd w:val="clear" w:color="auto" w:fill="FFFFFF"/>
    </w:rPr>
  </w:style>
  <w:style w:type="character" w:customStyle="1" w:styleId="93">
    <w:name w:val="Основной текст (9)"/>
    <w:rsid w:val="00E53C59"/>
  </w:style>
  <w:style w:type="character" w:customStyle="1" w:styleId="72">
    <w:name w:val="Основной текст + 7"/>
    <w:aliases w:val="5 pt1,Полужирный,Интервал 0 pt3"/>
    <w:rsid w:val="00E53C59"/>
    <w:rPr>
      <w:rFonts w:ascii="Century Schoolbook" w:hAnsi="Century Schoolbook" w:cs="Century Schoolbook"/>
      <w:b/>
      <w:bCs/>
      <w:spacing w:val="6"/>
      <w:sz w:val="15"/>
      <w:szCs w:val="15"/>
      <w:u w:val="none"/>
    </w:rPr>
  </w:style>
  <w:style w:type="character" w:customStyle="1" w:styleId="1f7">
    <w:name w:val="Знак Знак1"/>
    <w:rsid w:val="00E53C59"/>
    <w:rPr>
      <w:sz w:val="24"/>
      <w:szCs w:val="24"/>
      <w:lang w:val="ru-RU" w:eastAsia="ru-RU" w:bidi="ar-SA"/>
    </w:rPr>
  </w:style>
  <w:style w:type="paragraph" w:styleId="affb">
    <w:name w:val="List"/>
    <w:basedOn w:val="a"/>
    <w:rsid w:val="00E53C59"/>
    <w:pPr>
      <w:spacing w:after="0" w:line="240" w:lineRule="auto"/>
      <w:ind w:left="283" w:hanging="283"/>
    </w:pPr>
    <w:rPr>
      <w:rFonts w:ascii="Times New Roman" w:eastAsia="Times New Roman" w:hAnsi="Times New Roman" w:cs="Times New Roman"/>
      <w:sz w:val="24"/>
      <w:szCs w:val="24"/>
      <w:lang w:eastAsia="ru-RU"/>
    </w:rPr>
  </w:style>
  <w:style w:type="character" w:customStyle="1" w:styleId="hroroilehu1">
    <w:name w:val="hroroilehu1"/>
    <w:rsid w:val="00E53C59"/>
    <w:rPr>
      <w:vanish w:val="0"/>
      <w:webHidden w:val="0"/>
      <w:specVanish w:val="0"/>
    </w:rPr>
  </w:style>
  <w:style w:type="character" w:customStyle="1" w:styleId="fieldname">
    <w:name w:val="fieldname"/>
    <w:basedOn w:val="a0"/>
    <w:rsid w:val="00E53C59"/>
  </w:style>
  <w:style w:type="character" w:customStyle="1" w:styleId="affc">
    <w:name w:val="Знак Знак"/>
    <w:locked/>
    <w:rsid w:val="00E53C59"/>
    <w:rPr>
      <w:sz w:val="24"/>
      <w:szCs w:val="24"/>
      <w:lang w:val="ru-RU" w:eastAsia="ru-RU" w:bidi="ar-SA"/>
    </w:rPr>
  </w:style>
  <w:style w:type="character" w:customStyle="1" w:styleId="highlight">
    <w:name w:val="highlight"/>
    <w:basedOn w:val="a0"/>
    <w:rsid w:val="00E53C59"/>
  </w:style>
  <w:style w:type="character" w:customStyle="1" w:styleId="grame">
    <w:name w:val="grame"/>
    <w:basedOn w:val="a0"/>
    <w:rsid w:val="00E53C59"/>
  </w:style>
  <w:style w:type="character" w:customStyle="1" w:styleId="spelle">
    <w:name w:val="spelle"/>
    <w:basedOn w:val="a0"/>
    <w:rsid w:val="00E53C59"/>
  </w:style>
  <w:style w:type="character" w:customStyle="1" w:styleId="da">
    <w:name w:val="da"/>
    <w:basedOn w:val="a0"/>
    <w:rsid w:val="00E53C59"/>
  </w:style>
  <w:style w:type="character" w:customStyle="1" w:styleId="y8">
    <w:name w:val="y8"/>
    <w:basedOn w:val="a0"/>
    <w:rsid w:val="00E53C59"/>
  </w:style>
  <w:style w:type="paragraph" w:customStyle="1" w:styleId="zag3paragraf">
    <w:name w:val="zag_3_paragraf"/>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b">
    <w:name w:val="Основной текст (2)_"/>
    <w:link w:val="2c"/>
    <w:rsid w:val="00E53C59"/>
    <w:rPr>
      <w:b/>
      <w:bCs/>
      <w:i/>
      <w:iCs/>
      <w:shd w:val="clear" w:color="auto" w:fill="FFFFFF"/>
    </w:rPr>
  </w:style>
  <w:style w:type="paragraph" w:customStyle="1" w:styleId="2c">
    <w:name w:val="Основной текст (2)"/>
    <w:basedOn w:val="a"/>
    <w:link w:val="2b"/>
    <w:rsid w:val="00E53C59"/>
    <w:pPr>
      <w:widowControl w:val="0"/>
      <w:shd w:val="clear" w:color="auto" w:fill="FFFFFF"/>
      <w:spacing w:before="360" w:after="60" w:line="252" w:lineRule="exact"/>
      <w:ind w:firstLine="560"/>
    </w:pPr>
    <w:rPr>
      <w:b/>
      <w:bCs/>
      <w:i/>
      <w:iCs/>
      <w:shd w:val="clear" w:color="auto" w:fill="FFFFFF"/>
    </w:rPr>
  </w:style>
  <w:style w:type="character" w:customStyle="1" w:styleId="affd">
    <w:name w:val="Основной текст + Полужирный"/>
    <w:rsid w:val="00E53C59"/>
    <w:rPr>
      <w:b/>
      <w:bCs/>
      <w:color w:val="000000"/>
      <w:spacing w:val="0"/>
      <w:w w:val="100"/>
      <w:position w:val="0"/>
      <w:sz w:val="21"/>
      <w:szCs w:val="21"/>
      <w:shd w:val="clear" w:color="auto" w:fill="FFFFFF"/>
      <w:lang w:val="ru-RU" w:eastAsia="ru-RU" w:bidi="ru-RU"/>
    </w:rPr>
  </w:style>
  <w:style w:type="character" w:customStyle="1" w:styleId="35">
    <w:name w:val="Основной текст (3)_"/>
    <w:link w:val="36"/>
    <w:rsid w:val="00E53C59"/>
    <w:rPr>
      <w:b/>
      <w:bCs/>
      <w:sz w:val="21"/>
      <w:szCs w:val="21"/>
      <w:shd w:val="clear" w:color="auto" w:fill="FFFFFF"/>
    </w:rPr>
  </w:style>
  <w:style w:type="paragraph" w:customStyle="1" w:styleId="36">
    <w:name w:val="Основной текст (3)"/>
    <w:basedOn w:val="a"/>
    <w:link w:val="35"/>
    <w:rsid w:val="00E53C59"/>
    <w:pPr>
      <w:widowControl w:val="0"/>
      <w:shd w:val="clear" w:color="auto" w:fill="FFFFFF"/>
      <w:spacing w:before="60" w:after="60" w:line="0" w:lineRule="atLeast"/>
      <w:ind w:hanging="560"/>
      <w:jc w:val="both"/>
    </w:pPr>
    <w:rPr>
      <w:b/>
      <w:bCs/>
      <w:sz w:val="21"/>
      <w:szCs w:val="21"/>
      <w:shd w:val="clear" w:color="auto" w:fill="FFFFFF"/>
    </w:rPr>
  </w:style>
  <w:style w:type="character" w:customStyle="1" w:styleId="37">
    <w:name w:val="Основной текст (3) + Не полужирный"/>
    <w:rsid w:val="00E53C59"/>
    <w:rPr>
      <w:b/>
      <w:bCs/>
      <w:color w:val="000000"/>
      <w:spacing w:val="0"/>
      <w:w w:val="100"/>
      <w:position w:val="0"/>
      <w:sz w:val="21"/>
      <w:szCs w:val="21"/>
      <w:shd w:val="clear" w:color="auto" w:fill="FFFFFF"/>
      <w:lang w:val="ru-RU" w:eastAsia="ru-RU" w:bidi="ru-RU"/>
    </w:rPr>
  </w:style>
  <w:style w:type="character" w:customStyle="1" w:styleId="62">
    <w:name w:val="Основной текст (6)_"/>
    <w:link w:val="63"/>
    <w:rsid w:val="00E53C59"/>
    <w:rPr>
      <w:b/>
      <w:bCs/>
      <w:sz w:val="16"/>
      <w:szCs w:val="16"/>
      <w:shd w:val="clear" w:color="auto" w:fill="FFFFFF"/>
    </w:rPr>
  </w:style>
  <w:style w:type="paragraph" w:customStyle="1" w:styleId="63">
    <w:name w:val="Основной текст (6)"/>
    <w:basedOn w:val="a"/>
    <w:link w:val="62"/>
    <w:rsid w:val="00E53C59"/>
    <w:pPr>
      <w:widowControl w:val="0"/>
      <w:shd w:val="clear" w:color="auto" w:fill="FFFFFF"/>
      <w:spacing w:before="180" w:after="0" w:line="206" w:lineRule="exact"/>
      <w:jc w:val="both"/>
    </w:pPr>
    <w:rPr>
      <w:b/>
      <w:bCs/>
      <w:sz w:val="16"/>
      <w:szCs w:val="16"/>
      <w:shd w:val="clear" w:color="auto" w:fill="FFFFFF"/>
    </w:rPr>
  </w:style>
  <w:style w:type="character" w:customStyle="1" w:styleId="apple-style-span">
    <w:name w:val="apple-style-span"/>
    <w:basedOn w:val="a0"/>
    <w:rsid w:val="00E53C59"/>
  </w:style>
  <w:style w:type="paragraph" w:customStyle="1" w:styleId="maintext">
    <w:name w:val="maintext"/>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3">
    <w:name w:val="Основной текст (4)_"/>
    <w:link w:val="44"/>
    <w:rsid w:val="00E53C59"/>
    <w:rPr>
      <w:b/>
      <w:bCs/>
      <w:sz w:val="19"/>
      <w:szCs w:val="19"/>
      <w:shd w:val="clear" w:color="auto" w:fill="FFFFFF"/>
    </w:rPr>
  </w:style>
  <w:style w:type="paragraph" w:customStyle="1" w:styleId="44">
    <w:name w:val="Основной текст (4)"/>
    <w:basedOn w:val="a"/>
    <w:link w:val="43"/>
    <w:rsid w:val="00E53C59"/>
    <w:pPr>
      <w:widowControl w:val="0"/>
      <w:shd w:val="clear" w:color="auto" w:fill="FFFFFF"/>
      <w:spacing w:before="180" w:after="0" w:line="233" w:lineRule="exact"/>
      <w:jc w:val="center"/>
    </w:pPr>
    <w:rPr>
      <w:b/>
      <w:bCs/>
      <w:sz w:val="19"/>
      <w:szCs w:val="19"/>
      <w:shd w:val="clear" w:color="auto" w:fill="FFFFFF"/>
    </w:rPr>
  </w:style>
  <w:style w:type="character" w:customStyle="1" w:styleId="c4">
    <w:name w:val="c4"/>
    <w:basedOn w:val="a0"/>
    <w:rsid w:val="00E53C59"/>
  </w:style>
  <w:style w:type="paragraph" w:customStyle="1" w:styleId="1f8">
    <w:name w:val="Абзац списка1"/>
    <w:basedOn w:val="a"/>
    <w:rsid w:val="00E53C59"/>
    <w:pPr>
      <w:spacing w:after="200" w:line="276" w:lineRule="auto"/>
      <w:ind w:left="720"/>
    </w:pPr>
    <w:rPr>
      <w:rFonts w:ascii="Calibri" w:eastAsia="Times New Roman" w:hAnsi="Calibri" w:cs="Calibri"/>
    </w:rPr>
  </w:style>
  <w:style w:type="paragraph" w:styleId="affe">
    <w:name w:val="Body Text Indent"/>
    <w:basedOn w:val="a"/>
    <w:link w:val="afff"/>
    <w:uiPriority w:val="99"/>
    <w:rsid w:val="00E53C59"/>
    <w:pPr>
      <w:spacing w:after="120" w:line="240" w:lineRule="auto"/>
      <w:ind w:left="283"/>
    </w:pPr>
    <w:rPr>
      <w:rFonts w:ascii="Times New Roman" w:eastAsia="Times New Roman" w:hAnsi="Times New Roman" w:cs="Times New Roman"/>
      <w:sz w:val="24"/>
      <w:szCs w:val="24"/>
      <w:lang w:eastAsia="ru-RU"/>
    </w:rPr>
  </w:style>
  <w:style w:type="character" w:customStyle="1" w:styleId="afff">
    <w:name w:val="Основной текст с отступом Знак"/>
    <w:basedOn w:val="a0"/>
    <w:link w:val="affe"/>
    <w:uiPriority w:val="99"/>
    <w:rsid w:val="00E53C59"/>
    <w:rPr>
      <w:rFonts w:ascii="Times New Roman" w:eastAsia="Times New Roman" w:hAnsi="Times New Roman" w:cs="Times New Roman"/>
      <w:sz w:val="24"/>
      <w:szCs w:val="24"/>
      <w:lang w:eastAsia="ru-RU"/>
    </w:rPr>
  </w:style>
  <w:style w:type="paragraph" w:customStyle="1" w:styleId="FR1">
    <w:name w:val="FR1"/>
    <w:rsid w:val="00E53C59"/>
    <w:pPr>
      <w:widowControl w:val="0"/>
      <w:overflowPunct w:val="0"/>
      <w:autoSpaceDE w:val="0"/>
      <w:autoSpaceDN w:val="0"/>
      <w:adjustRightInd w:val="0"/>
      <w:spacing w:before="500" w:after="0" w:line="240" w:lineRule="auto"/>
      <w:ind w:left="720"/>
      <w:textAlignment w:val="baseline"/>
    </w:pPr>
    <w:rPr>
      <w:rFonts w:ascii="Arial" w:eastAsia="Calibri" w:hAnsi="Arial" w:cs="Times New Roman"/>
      <w:b/>
      <w:sz w:val="18"/>
      <w:szCs w:val="20"/>
      <w:lang w:eastAsia="ru-RU"/>
    </w:rPr>
  </w:style>
  <w:style w:type="paragraph" w:customStyle="1" w:styleId="Normal1">
    <w:name w:val="Normal1"/>
    <w:rsid w:val="00E53C59"/>
    <w:pPr>
      <w:spacing w:after="0" w:line="240" w:lineRule="auto"/>
    </w:pPr>
    <w:rPr>
      <w:rFonts w:ascii="Times New Roman" w:eastAsia="Calibri" w:hAnsi="Times New Roman" w:cs="Times New Roman"/>
      <w:sz w:val="24"/>
      <w:szCs w:val="20"/>
      <w:lang w:eastAsia="ru-RU"/>
    </w:rPr>
  </w:style>
  <w:style w:type="paragraph" w:customStyle="1" w:styleId="BodyText31">
    <w:name w:val="Body Text 31"/>
    <w:basedOn w:val="Normal1"/>
    <w:rsid w:val="00E53C59"/>
    <w:pPr>
      <w:jc w:val="both"/>
    </w:pPr>
  </w:style>
  <w:style w:type="paragraph" w:customStyle="1" w:styleId="FR3">
    <w:name w:val="FR3"/>
    <w:rsid w:val="00E53C59"/>
    <w:pPr>
      <w:spacing w:before="200" w:after="0" w:line="240" w:lineRule="auto"/>
      <w:jc w:val="center"/>
    </w:pPr>
    <w:rPr>
      <w:rFonts w:ascii="Arial" w:eastAsia="Calibri" w:hAnsi="Arial" w:cs="Times New Roman"/>
      <w:b/>
      <w:sz w:val="24"/>
      <w:szCs w:val="20"/>
      <w:lang w:eastAsia="ru-RU"/>
    </w:rPr>
  </w:style>
  <w:style w:type="paragraph" w:customStyle="1" w:styleId="afff0">
    <w:name w:val="Знак Знак Знак Знак Знак Знак Знак Знак Знак Знак Знак Знак Знак Знак"/>
    <w:basedOn w:val="a"/>
    <w:rsid w:val="00E53C59"/>
    <w:pPr>
      <w:spacing w:line="240" w:lineRule="exact"/>
    </w:pPr>
    <w:rPr>
      <w:rFonts w:ascii="Verdana" w:eastAsia="Times New Roman" w:hAnsi="Verdana" w:cs="Verdana"/>
      <w:sz w:val="20"/>
      <w:szCs w:val="20"/>
      <w:lang w:val="en-US"/>
    </w:rPr>
  </w:style>
  <w:style w:type="paragraph" w:customStyle="1" w:styleId="afff1">
    <w:name w:val="литер"/>
    <w:basedOn w:val="a"/>
    <w:rsid w:val="00E53C59"/>
    <w:pPr>
      <w:spacing w:after="0" w:line="240" w:lineRule="auto"/>
      <w:ind w:left="397" w:hanging="397"/>
    </w:pPr>
    <w:rPr>
      <w:rFonts w:ascii="Times New Roman" w:eastAsia="Times New Roman" w:hAnsi="Times New Roman" w:cs="Times New Roman"/>
      <w:sz w:val="24"/>
      <w:szCs w:val="24"/>
      <w:lang w:eastAsia="ru-RU"/>
    </w:rPr>
  </w:style>
  <w:style w:type="character" w:customStyle="1" w:styleId="line">
    <w:name w:val="line"/>
    <w:basedOn w:val="a0"/>
    <w:rsid w:val="00E53C59"/>
  </w:style>
  <w:style w:type="character" w:customStyle="1" w:styleId="text">
    <w:name w:val="text"/>
    <w:basedOn w:val="a0"/>
    <w:rsid w:val="00E53C59"/>
  </w:style>
  <w:style w:type="character" w:customStyle="1" w:styleId="c16">
    <w:name w:val="c16"/>
    <w:basedOn w:val="a0"/>
    <w:rsid w:val="00E53C59"/>
  </w:style>
  <w:style w:type="character" w:customStyle="1" w:styleId="c23">
    <w:name w:val="c23"/>
    <w:basedOn w:val="a0"/>
    <w:rsid w:val="00E53C59"/>
  </w:style>
  <w:style w:type="character" w:customStyle="1" w:styleId="hl">
    <w:name w:val="hl"/>
    <w:basedOn w:val="a0"/>
    <w:rsid w:val="00E53C59"/>
  </w:style>
  <w:style w:type="paragraph" w:customStyle="1" w:styleId="afff2">
    <w:name w:val="a"/>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Абзац списка2"/>
    <w:basedOn w:val="a"/>
    <w:rsid w:val="00E53C59"/>
    <w:pPr>
      <w:spacing w:after="200" w:line="276" w:lineRule="auto"/>
      <w:ind w:left="720"/>
      <w:contextualSpacing/>
    </w:pPr>
    <w:rPr>
      <w:rFonts w:ascii="Calibri" w:eastAsia="Times New Roman" w:hAnsi="Calibri" w:cs="Times New Roman"/>
    </w:rPr>
  </w:style>
  <w:style w:type="paragraph" w:customStyle="1" w:styleId="afff3">
    <w:name w:val="список с точками"/>
    <w:basedOn w:val="a"/>
    <w:rsid w:val="00E53C59"/>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rsid w:val="00E53C59"/>
    <w:pPr>
      <w:widowControl w:val="0"/>
      <w:autoSpaceDE w:val="0"/>
      <w:autoSpaceDN w:val="0"/>
      <w:spacing w:after="0" w:line="240" w:lineRule="auto"/>
    </w:pPr>
    <w:rPr>
      <w:rFonts w:ascii="Calibri" w:eastAsia="Times New Roman" w:hAnsi="Calibri" w:cs="Calibri"/>
      <w:szCs w:val="20"/>
      <w:lang w:eastAsia="ru-RU"/>
    </w:rPr>
  </w:style>
  <w:style w:type="character" w:customStyle="1" w:styleId="blk">
    <w:name w:val="blk"/>
    <w:basedOn w:val="a0"/>
    <w:rsid w:val="00E53C59"/>
  </w:style>
  <w:style w:type="character" w:customStyle="1" w:styleId="85">
    <w:name w:val="Знак Знак8"/>
    <w:locked/>
    <w:rsid w:val="00E53C59"/>
    <w:rPr>
      <w:caps/>
      <w:sz w:val="24"/>
      <w:szCs w:val="24"/>
      <w:lang w:val="ru-RU" w:eastAsia="ru-RU" w:bidi="ar-SA"/>
    </w:rPr>
  </w:style>
  <w:style w:type="paragraph" w:customStyle="1" w:styleId="msonormalcxspmiddle">
    <w:name w:val="msonormalcxspmiddle"/>
    <w:basedOn w:val="a"/>
    <w:rsid w:val="00E53C59"/>
    <w:pPr>
      <w:spacing w:after="0" w:line="240" w:lineRule="auto"/>
      <w:ind w:firstLine="600"/>
    </w:pPr>
    <w:rPr>
      <w:rFonts w:ascii="Times New Roman" w:eastAsia="Times New Roman" w:hAnsi="Times New Roman" w:cs="Times New Roman"/>
      <w:caps/>
      <w:sz w:val="24"/>
      <w:szCs w:val="24"/>
      <w:lang w:eastAsia="ru-RU"/>
    </w:rPr>
  </w:style>
  <w:style w:type="paragraph" w:customStyle="1" w:styleId="1f9">
    <w:name w:val="Текст1"/>
    <w:basedOn w:val="a"/>
    <w:rsid w:val="00E53C59"/>
    <w:pPr>
      <w:spacing w:after="0" w:line="360" w:lineRule="auto"/>
      <w:ind w:firstLine="709"/>
    </w:pPr>
    <w:rPr>
      <w:rFonts w:ascii="Times New Roman" w:eastAsia="Calibri" w:hAnsi="Times New Roman" w:cs="Times New Roman"/>
      <w:sz w:val="28"/>
      <w:szCs w:val="24"/>
      <w:lang w:eastAsia="ru-RU"/>
    </w:rPr>
  </w:style>
  <w:style w:type="character" w:customStyle="1" w:styleId="Heading2Char">
    <w:name w:val="Heading 2 Char"/>
    <w:semiHidden/>
    <w:locked/>
    <w:rsid w:val="00E53C59"/>
    <w:rPr>
      <w:rFonts w:ascii="Times New Roman" w:hAnsi="Times New Roman" w:cs="Times New Roman" w:hint="default"/>
      <w:b/>
      <w:bCs/>
      <w:caps/>
      <w:sz w:val="24"/>
      <w:szCs w:val="24"/>
      <w:lang w:eastAsia="ru-RU"/>
    </w:rPr>
  </w:style>
  <w:style w:type="paragraph" w:customStyle="1" w:styleId="c24c12">
    <w:name w:val="c24 c12"/>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c26">
    <w:name w:val="c36 c26"/>
    <w:basedOn w:val="a0"/>
    <w:rsid w:val="00E53C59"/>
  </w:style>
  <w:style w:type="character" w:customStyle="1" w:styleId="c1">
    <w:name w:val="c1"/>
    <w:basedOn w:val="a0"/>
    <w:rsid w:val="00E53C59"/>
  </w:style>
  <w:style w:type="paragraph" w:customStyle="1" w:styleId="c24c12c16">
    <w:name w:val="c24 c12 c16"/>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E53C59"/>
  </w:style>
  <w:style w:type="paragraph" w:customStyle="1" w:styleId="c12c24">
    <w:name w:val="c12 c24"/>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c1">
    <w:name w:val="c10 c1"/>
    <w:basedOn w:val="a0"/>
    <w:rsid w:val="00E53C59"/>
  </w:style>
  <w:style w:type="paragraph" w:customStyle="1" w:styleId="c24c12c21">
    <w:name w:val="c24 c12 c21"/>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E53C59"/>
  </w:style>
  <w:style w:type="paragraph" w:customStyle="1" w:styleId="c3c12c21">
    <w:name w:val="c3 c12 c21"/>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
    <w:name w:val="c3 c12 c16"/>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c1">
    <w:name w:val="c5 c1"/>
    <w:basedOn w:val="a0"/>
    <w:rsid w:val="00E53C59"/>
  </w:style>
  <w:style w:type="character" w:customStyle="1" w:styleId="c2c13">
    <w:name w:val="c2 c13"/>
    <w:basedOn w:val="a0"/>
    <w:rsid w:val="00E53C59"/>
  </w:style>
  <w:style w:type="character" w:customStyle="1" w:styleId="c1c44">
    <w:name w:val="c1 c44"/>
    <w:basedOn w:val="a0"/>
    <w:rsid w:val="00E53C59"/>
  </w:style>
  <w:style w:type="character" w:customStyle="1" w:styleId="c36c48c26c75">
    <w:name w:val="c36 c48 c26 c75"/>
    <w:basedOn w:val="a0"/>
    <w:rsid w:val="00E53C59"/>
  </w:style>
  <w:style w:type="character" w:customStyle="1" w:styleId="c1c26">
    <w:name w:val="c1 c26"/>
    <w:basedOn w:val="a0"/>
    <w:rsid w:val="00E53C59"/>
  </w:style>
  <w:style w:type="paragraph" w:customStyle="1" w:styleId="c3c12c68c16">
    <w:name w:val="c3 c12 c68 c16"/>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c68">
    <w:name w:val="c3 c12 c16 c68"/>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57">
    <w:name w:val="c3 c12 c57"/>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40">
    <w:name w:val="c3 c12 c40"/>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
    <w:name w:val="c3 c40 c12"/>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3">
    <w:name w:val="c6 c3"/>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c1c26">
    <w:name w:val="c14 c1 c26"/>
    <w:basedOn w:val="a0"/>
    <w:rsid w:val="00E53C59"/>
  </w:style>
  <w:style w:type="paragraph" w:customStyle="1" w:styleId="c3c40c12c67">
    <w:name w:val="c3 c40 c12 c67"/>
    <w:basedOn w:val="a"/>
    <w:rsid w:val="00E53C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Основной текст3"/>
    <w:basedOn w:val="a"/>
    <w:rsid w:val="00094526"/>
    <w:pPr>
      <w:widowControl w:val="0"/>
      <w:shd w:val="clear" w:color="auto" w:fill="FFFFFF"/>
      <w:spacing w:after="0" w:line="278" w:lineRule="exact"/>
      <w:ind w:hanging="440"/>
      <w:jc w:val="both"/>
    </w:pPr>
    <w:rPr>
      <w:rFonts w:ascii="Times New Roman" w:eastAsia="Calibri" w:hAnsi="Times New Roman" w:cs="Times New Roman"/>
      <w:sz w:val="20"/>
      <w:szCs w:val="20"/>
      <w:lang w:eastAsia="ru-RU"/>
    </w:rPr>
  </w:style>
  <w:style w:type="paragraph" w:customStyle="1" w:styleId="ConsPlusTitle">
    <w:name w:val="ConsPlusTitle"/>
    <w:rsid w:val="00334D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ed">
    <w:name w:val="Обычцedый"/>
    <w:uiPriority w:val="99"/>
    <w:rsid w:val="00334D62"/>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215">
    <w:name w:val="Т1215"/>
    <w:basedOn w:val="a"/>
    <w:qFormat/>
    <w:rsid w:val="00334D62"/>
    <w:pPr>
      <w:spacing w:after="0" w:line="360" w:lineRule="auto"/>
    </w:pPr>
    <w:rPr>
      <w:rFonts w:ascii="Times New Roman" w:eastAsia="Calibri" w:hAnsi="Times New Roman" w:cs="Times New Roman"/>
      <w:sz w:val="24"/>
    </w:rPr>
  </w:style>
  <w:style w:type="paragraph" w:customStyle="1" w:styleId="140">
    <w:name w:val="Текст_14"/>
    <w:basedOn w:val="a"/>
    <w:qFormat/>
    <w:rsid w:val="00334D62"/>
    <w:pPr>
      <w:spacing w:after="0" w:line="360" w:lineRule="auto"/>
      <w:ind w:firstLine="709"/>
      <w:jc w:val="both"/>
    </w:pPr>
    <w:rPr>
      <w:rFonts w:ascii="Times New Roman" w:eastAsia="Calibri" w:hAnsi="Times New Roman" w:cs="Times New Roman"/>
      <w:sz w:val="28"/>
    </w:rPr>
  </w:style>
  <w:style w:type="paragraph" w:customStyle="1" w:styleId="2e">
    <w:name w:val="Стиль2"/>
    <w:basedOn w:val="a"/>
    <w:qFormat/>
    <w:rsid w:val="00CA652A"/>
    <w:pPr>
      <w:spacing w:after="0" w:line="240" w:lineRule="auto"/>
    </w:pPr>
    <w:rPr>
      <w:rFonts w:ascii="Times New Roman" w:eastAsia="Calibri" w:hAnsi="Times New Roman" w:cs="Times New Roman"/>
      <w:sz w:val="20"/>
      <w:szCs w:val="20"/>
    </w:rPr>
  </w:style>
  <w:style w:type="numbering" w:customStyle="1" w:styleId="2f">
    <w:name w:val="Нет списка2"/>
    <w:next w:val="a2"/>
    <w:uiPriority w:val="99"/>
    <w:semiHidden/>
    <w:unhideWhenUsed/>
    <w:rsid w:val="00CA652A"/>
  </w:style>
  <w:style w:type="numbering" w:customStyle="1" w:styleId="120">
    <w:name w:val="Нет списка12"/>
    <w:next w:val="a2"/>
    <w:uiPriority w:val="99"/>
    <w:semiHidden/>
    <w:unhideWhenUsed/>
    <w:rsid w:val="00CA652A"/>
  </w:style>
  <w:style w:type="numbering" w:customStyle="1" w:styleId="1110">
    <w:name w:val="Нет списка111"/>
    <w:next w:val="a2"/>
    <w:uiPriority w:val="99"/>
    <w:semiHidden/>
    <w:unhideWhenUsed/>
    <w:rsid w:val="00CA652A"/>
  </w:style>
  <w:style w:type="table" w:customStyle="1" w:styleId="215">
    <w:name w:val="Сетка таблицы21"/>
    <w:basedOn w:val="a1"/>
    <w:next w:val="aa"/>
    <w:uiPriority w:val="59"/>
    <w:rsid w:val="00CA6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endnote text"/>
    <w:basedOn w:val="a"/>
    <w:link w:val="afff5"/>
    <w:uiPriority w:val="99"/>
    <w:semiHidden/>
    <w:unhideWhenUsed/>
    <w:rsid w:val="00DA32FD"/>
    <w:pPr>
      <w:spacing w:after="0" w:line="240" w:lineRule="auto"/>
    </w:pPr>
    <w:rPr>
      <w:rFonts w:ascii="Calibri" w:eastAsia="Times New Roman" w:hAnsi="Calibri" w:cs="Times New Roman"/>
      <w:sz w:val="20"/>
      <w:szCs w:val="20"/>
      <w:lang w:eastAsia="ru-RU"/>
    </w:rPr>
  </w:style>
  <w:style w:type="character" w:customStyle="1" w:styleId="afff5">
    <w:name w:val="Текст концевой сноски Знак"/>
    <w:basedOn w:val="a0"/>
    <w:link w:val="afff4"/>
    <w:uiPriority w:val="99"/>
    <w:semiHidden/>
    <w:rsid w:val="00DA32FD"/>
    <w:rPr>
      <w:rFonts w:ascii="Calibri" w:eastAsia="Times New Roman" w:hAnsi="Calibri" w:cs="Times New Roman"/>
      <w:sz w:val="20"/>
      <w:szCs w:val="20"/>
      <w:lang w:eastAsia="ru-RU"/>
    </w:rPr>
  </w:style>
  <w:style w:type="character" w:styleId="afff6">
    <w:name w:val="endnote reference"/>
    <w:basedOn w:val="a0"/>
    <w:uiPriority w:val="99"/>
    <w:semiHidden/>
    <w:unhideWhenUsed/>
    <w:rsid w:val="00DA32FD"/>
    <w:rPr>
      <w:vertAlign w:val="superscript"/>
    </w:rPr>
  </w:style>
  <w:style w:type="paragraph" w:customStyle="1" w:styleId="afff7">
    <w:basedOn w:val="a"/>
    <w:next w:val="a"/>
    <w:link w:val="afff8"/>
    <w:uiPriority w:val="10"/>
    <w:qFormat/>
    <w:rsid w:val="0032272B"/>
    <w:pPr>
      <w:spacing w:after="120" w:line="276" w:lineRule="auto"/>
      <w:ind w:firstLine="709"/>
      <w:outlineLvl w:val="0"/>
    </w:pPr>
    <w:rPr>
      <w:rFonts w:ascii="Times New Roman" w:hAnsi="Times New Roman"/>
      <w:kern w:val="28"/>
      <w:sz w:val="24"/>
      <w:szCs w:val="24"/>
    </w:rPr>
  </w:style>
  <w:style w:type="character" w:customStyle="1" w:styleId="FootnoteTextChar">
    <w:name w:val="Footnote Text Char"/>
    <w:locked/>
    <w:rsid w:val="0032272B"/>
    <w:rPr>
      <w:rFonts w:ascii="Times New Roman" w:hAnsi="Times New Roman"/>
      <w:sz w:val="20"/>
      <w:lang w:val="x-none" w:eastAsia="ru-RU"/>
    </w:rPr>
  </w:style>
  <w:style w:type="character" w:customStyle="1" w:styleId="115">
    <w:name w:val="Текст примечания Знак11"/>
    <w:uiPriority w:val="99"/>
    <w:rsid w:val="0032272B"/>
    <w:rPr>
      <w:rFonts w:cs="Times New Roman"/>
      <w:sz w:val="20"/>
      <w:szCs w:val="20"/>
    </w:rPr>
  </w:style>
  <w:style w:type="paragraph" w:styleId="afff9">
    <w:name w:val="annotation text"/>
    <w:basedOn w:val="a"/>
    <w:link w:val="afffa"/>
    <w:uiPriority w:val="99"/>
    <w:unhideWhenUsed/>
    <w:rsid w:val="0032272B"/>
    <w:pPr>
      <w:spacing w:after="0" w:line="240" w:lineRule="auto"/>
    </w:pPr>
    <w:rPr>
      <w:rFonts w:ascii="Calibri" w:eastAsia="Times New Roman" w:hAnsi="Calibri" w:cs="Times New Roman"/>
      <w:sz w:val="20"/>
      <w:szCs w:val="20"/>
      <w:lang w:val="x-none" w:eastAsia="x-none"/>
    </w:rPr>
  </w:style>
  <w:style w:type="character" w:customStyle="1" w:styleId="afffa">
    <w:name w:val="Текст примечания Знак"/>
    <w:basedOn w:val="a0"/>
    <w:link w:val="afff9"/>
    <w:uiPriority w:val="99"/>
    <w:rsid w:val="0032272B"/>
    <w:rPr>
      <w:rFonts w:ascii="Calibri" w:eastAsia="Times New Roman" w:hAnsi="Calibri" w:cs="Times New Roman"/>
      <w:sz w:val="20"/>
      <w:szCs w:val="20"/>
      <w:lang w:val="x-none" w:eastAsia="x-none"/>
    </w:rPr>
  </w:style>
  <w:style w:type="character" w:customStyle="1" w:styleId="1fa">
    <w:name w:val="Текст примечания Знак1"/>
    <w:uiPriority w:val="99"/>
    <w:rsid w:val="0032272B"/>
    <w:rPr>
      <w:rFonts w:cs="Times New Roman"/>
      <w:sz w:val="20"/>
      <w:szCs w:val="20"/>
    </w:rPr>
  </w:style>
  <w:style w:type="character" w:customStyle="1" w:styleId="116">
    <w:name w:val="Тема примечания Знак11"/>
    <w:uiPriority w:val="99"/>
    <w:rsid w:val="0032272B"/>
    <w:rPr>
      <w:rFonts w:cs="Times New Roman"/>
      <w:b/>
      <w:bCs/>
      <w:sz w:val="20"/>
      <w:szCs w:val="20"/>
    </w:rPr>
  </w:style>
  <w:style w:type="paragraph" w:styleId="afffb">
    <w:name w:val="annotation subject"/>
    <w:basedOn w:val="afff9"/>
    <w:next w:val="afff9"/>
    <w:link w:val="afffc"/>
    <w:uiPriority w:val="99"/>
    <w:unhideWhenUsed/>
    <w:rsid w:val="0032272B"/>
    <w:rPr>
      <w:rFonts w:ascii="Times New Roman" w:hAnsi="Times New Roman"/>
      <w:b/>
      <w:bCs/>
    </w:rPr>
  </w:style>
  <w:style w:type="character" w:customStyle="1" w:styleId="afffc">
    <w:name w:val="Тема примечания Знак"/>
    <w:basedOn w:val="afffa"/>
    <w:link w:val="afffb"/>
    <w:uiPriority w:val="99"/>
    <w:rsid w:val="0032272B"/>
    <w:rPr>
      <w:rFonts w:ascii="Times New Roman" w:eastAsia="Times New Roman" w:hAnsi="Times New Roman" w:cs="Times New Roman"/>
      <w:b/>
      <w:bCs/>
      <w:sz w:val="20"/>
      <w:szCs w:val="20"/>
      <w:lang w:val="x-none" w:eastAsia="x-none"/>
    </w:rPr>
  </w:style>
  <w:style w:type="character" w:customStyle="1" w:styleId="1fb">
    <w:name w:val="Тема примечания Знак1"/>
    <w:uiPriority w:val="99"/>
    <w:rsid w:val="0032272B"/>
    <w:rPr>
      <w:rFonts w:cs="Times New Roman"/>
      <w:b/>
      <w:bCs/>
      <w:sz w:val="20"/>
      <w:szCs w:val="20"/>
    </w:rPr>
  </w:style>
  <w:style w:type="character" w:customStyle="1" w:styleId="apple-converted-space">
    <w:name w:val="apple-converted-space"/>
    <w:rsid w:val="0032272B"/>
  </w:style>
  <w:style w:type="character" w:customStyle="1" w:styleId="afffd">
    <w:name w:val="Цветовое выделение"/>
    <w:uiPriority w:val="99"/>
    <w:rsid w:val="0032272B"/>
    <w:rPr>
      <w:b/>
      <w:color w:val="26282F"/>
    </w:rPr>
  </w:style>
  <w:style w:type="character" w:customStyle="1" w:styleId="afffe">
    <w:name w:val="Гипертекстовая ссылка"/>
    <w:uiPriority w:val="99"/>
    <w:rsid w:val="0032272B"/>
    <w:rPr>
      <w:b/>
      <w:color w:val="106BBE"/>
    </w:rPr>
  </w:style>
  <w:style w:type="character" w:customStyle="1" w:styleId="affff">
    <w:name w:val="Активная гипертекстовая ссылка"/>
    <w:uiPriority w:val="99"/>
    <w:rsid w:val="0032272B"/>
    <w:rPr>
      <w:b/>
      <w:color w:val="106BBE"/>
      <w:u w:val="single"/>
    </w:rPr>
  </w:style>
  <w:style w:type="paragraph" w:customStyle="1" w:styleId="affff0">
    <w:name w:val="Внимание"/>
    <w:basedOn w:val="a"/>
    <w:next w:val="a"/>
    <w:uiPriority w:val="99"/>
    <w:rsid w:val="0032272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1">
    <w:name w:val="Внимание: криминал!!"/>
    <w:basedOn w:val="affff0"/>
    <w:next w:val="a"/>
    <w:uiPriority w:val="99"/>
    <w:rsid w:val="0032272B"/>
  </w:style>
  <w:style w:type="paragraph" w:customStyle="1" w:styleId="affff2">
    <w:name w:val="Внимание: недобросовестность!"/>
    <w:basedOn w:val="affff0"/>
    <w:next w:val="a"/>
    <w:uiPriority w:val="99"/>
    <w:rsid w:val="0032272B"/>
  </w:style>
  <w:style w:type="character" w:customStyle="1" w:styleId="affff3">
    <w:name w:val="Выделение для Базового Поиска"/>
    <w:uiPriority w:val="99"/>
    <w:rsid w:val="0032272B"/>
    <w:rPr>
      <w:b/>
      <w:color w:val="0058A9"/>
    </w:rPr>
  </w:style>
  <w:style w:type="character" w:customStyle="1" w:styleId="affff4">
    <w:name w:val="Выделение для Базового Поиска (курсив)"/>
    <w:uiPriority w:val="99"/>
    <w:rsid w:val="0032272B"/>
    <w:rPr>
      <w:b/>
      <w:i/>
      <w:color w:val="0058A9"/>
    </w:rPr>
  </w:style>
  <w:style w:type="paragraph" w:customStyle="1" w:styleId="affff5">
    <w:name w:val="Дочерний элемент списка"/>
    <w:basedOn w:val="a"/>
    <w:next w:val="a"/>
    <w:uiPriority w:val="99"/>
    <w:rsid w:val="0032272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6">
    <w:name w:val="Основное меню (преемственное)"/>
    <w:basedOn w:val="a"/>
    <w:next w:val="a"/>
    <w:uiPriority w:val="99"/>
    <w:rsid w:val="0032272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c">
    <w:name w:val="Заголовок1"/>
    <w:basedOn w:val="affff6"/>
    <w:next w:val="a"/>
    <w:uiPriority w:val="99"/>
    <w:rsid w:val="0032272B"/>
    <w:rPr>
      <w:b/>
      <w:bCs/>
      <w:color w:val="0058A9"/>
      <w:shd w:val="clear" w:color="auto" w:fill="ECE9D8"/>
    </w:rPr>
  </w:style>
  <w:style w:type="paragraph" w:customStyle="1" w:styleId="affff7">
    <w:name w:val="Заголовок группы контролов"/>
    <w:basedOn w:val="a"/>
    <w:next w:val="a"/>
    <w:uiPriority w:val="99"/>
    <w:rsid w:val="0032272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8">
    <w:name w:val="Заголовок для информации об изменениях"/>
    <w:basedOn w:val="1"/>
    <w:next w:val="a"/>
    <w:uiPriority w:val="99"/>
    <w:rsid w:val="0032272B"/>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val="x-none" w:eastAsia="x-none"/>
    </w:rPr>
  </w:style>
  <w:style w:type="paragraph" w:customStyle="1" w:styleId="affff9">
    <w:name w:val="Заголовок распахивающейся части диалога"/>
    <w:basedOn w:val="a"/>
    <w:next w:val="a"/>
    <w:uiPriority w:val="99"/>
    <w:rsid w:val="0032272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a">
    <w:name w:val="Заголовок своего сообщения"/>
    <w:uiPriority w:val="99"/>
    <w:rsid w:val="0032272B"/>
    <w:rPr>
      <w:b/>
      <w:color w:val="26282F"/>
    </w:rPr>
  </w:style>
  <w:style w:type="paragraph" w:customStyle="1" w:styleId="affffb">
    <w:name w:val="Заголовок статьи"/>
    <w:basedOn w:val="a"/>
    <w:next w:val="a"/>
    <w:uiPriority w:val="99"/>
    <w:rsid w:val="0032272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c">
    <w:name w:val="Заголовок чужого сообщения"/>
    <w:uiPriority w:val="99"/>
    <w:rsid w:val="0032272B"/>
    <w:rPr>
      <w:b/>
      <w:color w:val="FF0000"/>
    </w:rPr>
  </w:style>
  <w:style w:type="paragraph" w:customStyle="1" w:styleId="affffd">
    <w:name w:val="Заголовок ЭР (левое окно)"/>
    <w:basedOn w:val="a"/>
    <w:next w:val="a"/>
    <w:uiPriority w:val="99"/>
    <w:rsid w:val="0032272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e">
    <w:name w:val="Заголовок ЭР (правое окно)"/>
    <w:basedOn w:val="affffd"/>
    <w:next w:val="a"/>
    <w:uiPriority w:val="99"/>
    <w:rsid w:val="0032272B"/>
    <w:pPr>
      <w:spacing w:after="0"/>
      <w:jc w:val="left"/>
    </w:pPr>
  </w:style>
  <w:style w:type="paragraph" w:customStyle="1" w:styleId="afffff">
    <w:name w:val="Интерактивный заголовок"/>
    <w:basedOn w:val="1fc"/>
    <w:next w:val="a"/>
    <w:uiPriority w:val="99"/>
    <w:rsid w:val="0032272B"/>
    <w:rPr>
      <w:u w:val="single"/>
    </w:rPr>
  </w:style>
  <w:style w:type="paragraph" w:customStyle="1" w:styleId="afffff0">
    <w:name w:val="Текст информации об изменениях"/>
    <w:basedOn w:val="a"/>
    <w:next w:val="a"/>
    <w:uiPriority w:val="99"/>
    <w:rsid w:val="0032272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1">
    <w:name w:val="Информация об изменениях"/>
    <w:basedOn w:val="afffff0"/>
    <w:next w:val="a"/>
    <w:uiPriority w:val="99"/>
    <w:rsid w:val="0032272B"/>
    <w:pPr>
      <w:spacing w:before="180"/>
      <w:ind w:left="360" w:right="360" w:firstLine="0"/>
    </w:pPr>
    <w:rPr>
      <w:shd w:val="clear" w:color="auto" w:fill="EAEFED"/>
    </w:rPr>
  </w:style>
  <w:style w:type="paragraph" w:customStyle="1" w:styleId="afffff2">
    <w:name w:val="Текст (справка)"/>
    <w:basedOn w:val="a"/>
    <w:next w:val="a"/>
    <w:uiPriority w:val="99"/>
    <w:rsid w:val="0032272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3">
    <w:name w:val="Комментарий"/>
    <w:basedOn w:val="afffff2"/>
    <w:next w:val="a"/>
    <w:uiPriority w:val="99"/>
    <w:rsid w:val="0032272B"/>
    <w:pPr>
      <w:spacing w:before="75"/>
      <w:ind w:right="0"/>
      <w:jc w:val="both"/>
    </w:pPr>
    <w:rPr>
      <w:color w:val="353842"/>
      <w:shd w:val="clear" w:color="auto" w:fill="F0F0F0"/>
    </w:rPr>
  </w:style>
  <w:style w:type="paragraph" w:customStyle="1" w:styleId="afffff4">
    <w:name w:val="Информация об изменениях документа"/>
    <w:basedOn w:val="afffff3"/>
    <w:next w:val="a"/>
    <w:uiPriority w:val="99"/>
    <w:rsid w:val="0032272B"/>
    <w:rPr>
      <w:i/>
      <w:iCs/>
    </w:rPr>
  </w:style>
  <w:style w:type="paragraph" w:customStyle="1" w:styleId="afffff5">
    <w:name w:val="Текст (лев. подпись)"/>
    <w:basedOn w:val="a"/>
    <w:next w:val="a"/>
    <w:uiPriority w:val="99"/>
    <w:rsid w:val="0032272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6">
    <w:name w:val="Колонтитул (левый)"/>
    <w:basedOn w:val="afffff5"/>
    <w:next w:val="a"/>
    <w:uiPriority w:val="99"/>
    <w:rsid w:val="0032272B"/>
    <w:rPr>
      <w:sz w:val="14"/>
      <w:szCs w:val="14"/>
    </w:rPr>
  </w:style>
  <w:style w:type="paragraph" w:customStyle="1" w:styleId="afffff7">
    <w:name w:val="Текст (прав. подпись)"/>
    <w:basedOn w:val="a"/>
    <w:next w:val="a"/>
    <w:uiPriority w:val="99"/>
    <w:rsid w:val="0032272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8">
    <w:name w:val="Колонтитул (правый)"/>
    <w:basedOn w:val="afffff7"/>
    <w:next w:val="a"/>
    <w:uiPriority w:val="99"/>
    <w:rsid w:val="0032272B"/>
    <w:rPr>
      <w:sz w:val="14"/>
      <w:szCs w:val="14"/>
    </w:rPr>
  </w:style>
  <w:style w:type="paragraph" w:customStyle="1" w:styleId="afffff9">
    <w:name w:val="Комментарий пользователя"/>
    <w:basedOn w:val="afffff3"/>
    <w:next w:val="a"/>
    <w:uiPriority w:val="99"/>
    <w:rsid w:val="0032272B"/>
    <w:pPr>
      <w:jc w:val="left"/>
    </w:pPr>
    <w:rPr>
      <w:shd w:val="clear" w:color="auto" w:fill="FFDFE0"/>
    </w:rPr>
  </w:style>
  <w:style w:type="paragraph" w:customStyle="1" w:styleId="afffffa">
    <w:name w:val="Куда обратиться?"/>
    <w:basedOn w:val="affff0"/>
    <w:next w:val="a"/>
    <w:uiPriority w:val="99"/>
    <w:rsid w:val="0032272B"/>
  </w:style>
  <w:style w:type="paragraph" w:customStyle="1" w:styleId="afffffb">
    <w:name w:val="Моноширинный"/>
    <w:basedOn w:val="a"/>
    <w:next w:val="a"/>
    <w:uiPriority w:val="99"/>
    <w:rsid w:val="0032272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c">
    <w:name w:val="Найденные слова"/>
    <w:uiPriority w:val="99"/>
    <w:rsid w:val="0032272B"/>
    <w:rPr>
      <w:b/>
      <w:color w:val="26282F"/>
      <w:shd w:val="clear" w:color="auto" w:fill="FFF580"/>
    </w:rPr>
  </w:style>
  <w:style w:type="paragraph" w:customStyle="1" w:styleId="afffffd">
    <w:name w:val="Напишите нам"/>
    <w:basedOn w:val="a"/>
    <w:next w:val="a"/>
    <w:uiPriority w:val="99"/>
    <w:rsid w:val="0032272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e">
    <w:name w:val="Не вступил в силу"/>
    <w:uiPriority w:val="99"/>
    <w:rsid w:val="0032272B"/>
    <w:rPr>
      <w:b/>
      <w:color w:val="000000"/>
      <w:shd w:val="clear" w:color="auto" w:fill="D8EDE8"/>
    </w:rPr>
  </w:style>
  <w:style w:type="paragraph" w:customStyle="1" w:styleId="affffff">
    <w:name w:val="Необходимые документы"/>
    <w:basedOn w:val="affff0"/>
    <w:next w:val="a"/>
    <w:uiPriority w:val="99"/>
    <w:rsid w:val="0032272B"/>
    <w:pPr>
      <w:ind w:firstLine="118"/>
    </w:pPr>
  </w:style>
  <w:style w:type="paragraph" w:customStyle="1" w:styleId="affffff0">
    <w:name w:val="Нормальный (таблица)"/>
    <w:basedOn w:val="a"/>
    <w:next w:val="a"/>
    <w:uiPriority w:val="99"/>
    <w:rsid w:val="0032272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1">
    <w:name w:val="Таблицы (моноширинный)"/>
    <w:basedOn w:val="a"/>
    <w:next w:val="a"/>
    <w:uiPriority w:val="99"/>
    <w:rsid w:val="0032272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2">
    <w:name w:val="Оглавление"/>
    <w:basedOn w:val="affffff1"/>
    <w:next w:val="a"/>
    <w:uiPriority w:val="99"/>
    <w:rsid w:val="0032272B"/>
    <w:pPr>
      <w:ind w:left="140"/>
    </w:pPr>
  </w:style>
  <w:style w:type="character" w:customStyle="1" w:styleId="affffff3">
    <w:name w:val="Опечатки"/>
    <w:uiPriority w:val="99"/>
    <w:rsid w:val="0032272B"/>
    <w:rPr>
      <w:color w:val="FF0000"/>
    </w:rPr>
  </w:style>
  <w:style w:type="paragraph" w:customStyle="1" w:styleId="affffff4">
    <w:name w:val="Переменная часть"/>
    <w:basedOn w:val="affff6"/>
    <w:next w:val="a"/>
    <w:uiPriority w:val="99"/>
    <w:rsid w:val="0032272B"/>
    <w:rPr>
      <w:sz w:val="18"/>
      <w:szCs w:val="18"/>
    </w:rPr>
  </w:style>
  <w:style w:type="paragraph" w:customStyle="1" w:styleId="affffff5">
    <w:name w:val="Подвал для информации об изменениях"/>
    <w:basedOn w:val="1"/>
    <w:next w:val="a"/>
    <w:uiPriority w:val="99"/>
    <w:rsid w:val="0032272B"/>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val="x-none" w:eastAsia="x-none"/>
    </w:rPr>
  </w:style>
  <w:style w:type="paragraph" w:customStyle="1" w:styleId="affffff6">
    <w:name w:val="Подзаголовок для информации об изменениях"/>
    <w:basedOn w:val="afffff0"/>
    <w:next w:val="a"/>
    <w:uiPriority w:val="99"/>
    <w:rsid w:val="0032272B"/>
    <w:rPr>
      <w:b/>
      <w:bCs/>
    </w:rPr>
  </w:style>
  <w:style w:type="paragraph" w:customStyle="1" w:styleId="affffff7">
    <w:name w:val="Подчёркнуный текст"/>
    <w:basedOn w:val="a"/>
    <w:next w:val="a"/>
    <w:uiPriority w:val="99"/>
    <w:rsid w:val="0032272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8">
    <w:name w:val="Постоянная часть"/>
    <w:basedOn w:val="affff6"/>
    <w:next w:val="a"/>
    <w:uiPriority w:val="99"/>
    <w:rsid w:val="0032272B"/>
    <w:rPr>
      <w:sz w:val="20"/>
      <w:szCs w:val="20"/>
    </w:rPr>
  </w:style>
  <w:style w:type="paragraph" w:customStyle="1" w:styleId="affffff9">
    <w:name w:val="Прижатый влево"/>
    <w:basedOn w:val="a"/>
    <w:next w:val="a"/>
    <w:uiPriority w:val="99"/>
    <w:rsid w:val="0032272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a">
    <w:name w:val="Пример."/>
    <w:basedOn w:val="affff0"/>
    <w:next w:val="a"/>
    <w:uiPriority w:val="99"/>
    <w:rsid w:val="0032272B"/>
  </w:style>
  <w:style w:type="paragraph" w:customStyle="1" w:styleId="affffffb">
    <w:name w:val="Примечание."/>
    <w:basedOn w:val="affff0"/>
    <w:next w:val="a"/>
    <w:uiPriority w:val="99"/>
    <w:rsid w:val="0032272B"/>
  </w:style>
  <w:style w:type="character" w:customStyle="1" w:styleId="affffffc">
    <w:name w:val="Продолжение ссылки"/>
    <w:uiPriority w:val="99"/>
    <w:rsid w:val="0032272B"/>
  </w:style>
  <w:style w:type="paragraph" w:customStyle="1" w:styleId="affffffd">
    <w:name w:val="Словарная статья"/>
    <w:basedOn w:val="a"/>
    <w:next w:val="a"/>
    <w:uiPriority w:val="99"/>
    <w:rsid w:val="0032272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e">
    <w:name w:val="Сравнение редакций"/>
    <w:uiPriority w:val="99"/>
    <w:rsid w:val="0032272B"/>
    <w:rPr>
      <w:b/>
      <w:color w:val="26282F"/>
    </w:rPr>
  </w:style>
  <w:style w:type="character" w:customStyle="1" w:styleId="afffffff">
    <w:name w:val="Сравнение редакций. Добавленный фрагмент"/>
    <w:uiPriority w:val="99"/>
    <w:rsid w:val="0032272B"/>
    <w:rPr>
      <w:color w:val="000000"/>
      <w:shd w:val="clear" w:color="auto" w:fill="C1D7FF"/>
    </w:rPr>
  </w:style>
  <w:style w:type="character" w:customStyle="1" w:styleId="afffffff0">
    <w:name w:val="Сравнение редакций. Удаленный фрагмент"/>
    <w:uiPriority w:val="99"/>
    <w:rsid w:val="0032272B"/>
    <w:rPr>
      <w:color w:val="000000"/>
      <w:shd w:val="clear" w:color="auto" w:fill="C4C413"/>
    </w:rPr>
  </w:style>
  <w:style w:type="paragraph" w:customStyle="1" w:styleId="afffffff1">
    <w:name w:val="Ссылка на официальную публикацию"/>
    <w:basedOn w:val="a"/>
    <w:next w:val="a"/>
    <w:uiPriority w:val="99"/>
    <w:rsid w:val="0032272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2">
    <w:name w:val="Ссылка на утративший силу документ"/>
    <w:uiPriority w:val="99"/>
    <w:rsid w:val="0032272B"/>
    <w:rPr>
      <w:b/>
      <w:color w:val="749232"/>
    </w:rPr>
  </w:style>
  <w:style w:type="paragraph" w:customStyle="1" w:styleId="afffffff3">
    <w:name w:val="Текст в таблице"/>
    <w:basedOn w:val="affffff0"/>
    <w:next w:val="a"/>
    <w:uiPriority w:val="99"/>
    <w:rsid w:val="0032272B"/>
    <w:pPr>
      <w:ind w:firstLine="500"/>
    </w:pPr>
  </w:style>
  <w:style w:type="paragraph" w:customStyle="1" w:styleId="afffffff4">
    <w:name w:val="Текст ЭР (см. также)"/>
    <w:basedOn w:val="a"/>
    <w:next w:val="a"/>
    <w:uiPriority w:val="99"/>
    <w:rsid w:val="0032272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5">
    <w:name w:val="Технический комментарий"/>
    <w:basedOn w:val="a"/>
    <w:next w:val="a"/>
    <w:uiPriority w:val="99"/>
    <w:rsid w:val="0032272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6">
    <w:name w:val="Утратил силу"/>
    <w:uiPriority w:val="99"/>
    <w:rsid w:val="0032272B"/>
    <w:rPr>
      <w:b/>
      <w:strike/>
      <w:color w:val="666600"/>
    </w:rPr>
  </w:style>
  <w:style w:type="paragraph" w:customStyle="1" w:styleId="afffffff7">
    <w:name w:val="Формула"/>
    <w:basedOn w:val="a"/>
    <w:next w:val="a"/>
    <w:uiPriority w:val="99"/>
    <w:rsid w:val="0032272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8">
    <w:name w:val="Центрированный (таблица)"/>
    <w:basedOn w:val="affffff0"/>
    <w:next w:val="a"/>
    <w:uiPriority w:val="99"/>
    <w:rsid w:val="0032272B"/>
    <w:pPr>
      <w:jc w:val="center"/>
    </w:pPr>
  </w:style>
  <w:style w:type="paragraph" w:customStyle="1" w:styleId="-">
    <w:name w:val="ЭР-содержание (правое окно)"/>
    <w:basedOn w:val="a"/>
    <w:next w:val="a"/>
    <w:uiPriority w:val="99"/>
    <w:rsid w:val="0032272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ff9">
    <w:name w:val="annotation reference"/>
    <w:uiPriority w:val="99"/>
    <w:unhideWhenUsed/>
    <w:rsid w:val="0032272B"/>
    <w:rPr>
      <w:rFonts w:cs="Times New Roman"/>
      <w:sz w:val="16"/>
    </w:rPr>
  </w:style>
  <w:style w:type="paragraph" w:styleId="45">
    <w:name w:val="toc 4"/>
    <w:basedOn w:val="a"/>
    <w:next w:val="a"/>
    <w:autoRedefine/>
    <w:rsid w:val="0032272B"/>
    <w:pPr>
      <w:spacing w:after="0" w:line="240" w:lineRule="auto"/>
      <w:ind w:left="720"/>
    </w:pPr>
    <w:rPr>
      <w:rFonts w:ascii="Calibri" w:eastAsia="Times New Roman" w:hAnsi="Calibri" w:cs="Calibri"/>
      <w:sz w:val="20"/>
      <w:szCs w:val="20"/>
      <w:lang w:eastAsia="ru-RU"/>
    </w:rPr>
  </w:style>
  <w:style w:type="paragraph" w:styleId="55">
    <w:name w:val="toc 5"/>
    <w:basedOn w:val="a"/>
    <w:next w:val="a"/>
    <w:autoRedefine/>
    <w:rsid w:val="0032272B"/>
    <w:pPr>
      <w:spacing w:after="0" w:line="240" w:lineRule="auto"/>
      <w:ind w:left="960"/>
    </w:pPr>
    <w:rPr>
      <w:rFonts w:ascii="Calibri" w:eastAsia="Times New Roman" w:hAnsi="Calibri" w:cs="Calibri"/>
      <w:sz w:val="20"/>
      <w:szCs w:val="20"/>
      <w:lang w:eastAsia="ru-RU"/>
    </w:rPr>
  </w:style>
  <w:style w:type="paragraph" w:styleId="64">
    <w:name w:val="toc 6"/>
    <w:basedOn w:val="a"/>
    <w:next w:val="a"/>
    <w:autoRedefine/>
    <w:rsid w:val="0032272B"/>
    <w:pPr>
      <w:spacing w:after="0" w:line="240" w:lineRule="auto"/>
      <w:ind w:left="1200"/>
    </w:pPr>
    <w:rPr>
      <w:rFonts w:ascii="Calibri" w:eastAsia="Times New Roman" w:hAnsi="Calibri" w:cs="Calibri"/>
      <w:sz w:val="20"/>
      <w:szCs w:val="20"/>
      <w:lang w:eastAsia="ru-RU"/>
    </w:rPr>
  </w:style>
  <w:style w:type="paragraph" w:styleId="73">
    <w:name w:val="toc 7"/>
    <w:basedOn w:val="a"/>
    <w:next w:val="a"/>
    <w:autoRedefine/>
    <w:rsid w:val="0032272B"/>
    <w:pPr>
      <w:spacing w:after="0" w:line="240" w:lineRule="auto"/>
      <w:ind w:left="1440"/>
    </w:pPr>
    <w:rPr>
      <w:rFonts w:ascii="Calibri" w:eastAsia="Times New Roman" w:hAnsi="Calibri" w:cs="Calibri"/>
      <w:sz w:val="20"/>
      <w:szCs w:val="20"/>
      <w:lang w:eastAsia="ru-RU"/>
    </w:rPr>
  </w:style>
  <w:style w:type="paragraph" w:styleId="86">
    <w:name w:val="toc 8"/>
    <w:basedOn w:val="a"/>
    <w:next w:val="a"/>
    <w:autoRedefine/>
    <w:rsid w:val="0032272B"/>
    <w:pPr>
      <w:spacing w:after="0" w:line="240" w:lineRule="auto"/>
      <w:ind w:left="1680"/>
    </w:pPr>
    <w:rPr>
      <w:rFonts w:ascii="Calibri" w:eastAsia="Times New Roman" w:hAnsi="Calibri" w:cs="Calibri"/>
      <w:sz w:val="20"/>
      <w:szCs w:val="20"/>
      <w:lang w:eastAsia="ru-RU"/>
    </w:rPr>
  </w:style>
  <w:style w:type="paragraph" w:styleId="94">
    <w:name w:val="toc 9"/>
    <w:basedOn w:val="a"/>
    <w:next w:val="a"/>
    <w:autoRedefine/>
    <w:rsid w:val="0032272B"/>
    <w:pPr>
      <w:spacing w:after="0" w:line="240" w:lineRule="auto"/>
      <w:ind w:left="1920"/>
    </w:pPr>
    <w:rPr>
      <w:rFonts w:ascii="Calibri" w:eastAsia="Times New Roman" w:hAnsi="Calibri" w:cs="Calibri"/>
      <w:sz w:val="20"/>
      <w:szCs w:val="20"/>
      <w:lang w:eastAsia="ru-RU"/>
    </w:rPr>
  </w:style>
  <w:style w:type="table" w:customStyle="1" w:styleId="TableNormal">
    <w:name w:val="Table Normal"/>
    <w:uiPriority w:val="2"/>
    <w:semiHidden/>
    <w:unhideWhenUsed/>
    <w:qFormat/>
    <w:rsid w:val="0032272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32272B"/>
    <w:pPr>
      <w:widowControl w:val="0"/>
      <w:autoSpaceDE w:val="0"/>
      <w:autoSpaceDN w:val="0"/>
      <w:spacing w:after="0" w:line="240" w:lineRule="auto"/>
      <w:ind w:left="9"/>
    </w:pPr>
    <w:rPr>
      <w:rFonts w:ascii="Times New Roman" w:eastAsia="Times New Roman" w:hAnsi="Times New Roman" w:cs="Times New Roman"/>
    </w:rPr>
  </w:style>
  <w:style w:type="table" w:customStyle="1" w:styleId="311">
    <w:name w:val="Таблица простая 31"/>
    <w:basedOn w:val="a1"/>
    <w:uiPriority w:val="43"/>
    <w:rsid w:val="0032272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Неразрешенное упоминание2"/>
    <w:uiPriority w:val="99"/>
    <w:semiHidden/>
    <w:unhideWhenUsed/>
    <w:rsid w:val="0032272B"/>
    <w:rPr>
      <w:color w:val="605E5C"/>
      <w:shd w:val="clear" w:color="auto" w:fill="E1DFDD"/>
    </w:rPr>
  </w:style>
  <w:style w:type="character" w:customStyle="1" w:styleId="afff8">
    <w:name w:val="Заголовок Знак"/>
    <w:link w:val="afff7"/>
    <w:uiPriority w:val="10"/>
    <w:rsid w:val="0032272B"/>
    <w:rPr>
      <w:rFonts w:ascii="Times New Roman" w:hAnsi="Times New Roman"/>
      <w:kern w:val="28"/>
      <w:sz w:val="24"/>
      <w:szCs w:val="24"/>
    </w:rPr>
  </w:style>
  <w:style w:type="paragraph" w:customStyle="1" w:styleId="121">
    <w:name w:val="таблСлева12"/>
    <w:basedOn w:val="a"/>
    <w:uiPriority w:val="3"/>
    <w:qFormat/>
    <w:rsid w:val="0032272B"/>
    <w:pPr>
      <w:snapToGrid w:val="0"/>
      <w:spacing w:after="0" w:line="240" w:lineRule="auto"/>
    </w:pPr>
    <w:rPr>
      <w:rFonts w:ascii="Times New Roman" w:eastAsia="Times New Roman" w:hAnsi="Times New Roman" w:cs="Times New Roman"/>
      <w:iCs/>
      <w:sz w:val="24"/>
      <w:szCs w:val="28"/>
      <w:lang w:eastAsia="ru-RU"/>
    </w:rPr>
  </w:style>
  <w:style w:type="paragraph" w:styleId="afffffffa">
    <w:name w:val="Plain Text"/>
    <w:basedOn w:val="a"/>
    <w:link w:val="afffffffb"/>
    <w:rsid w:val="004E49F6"/>
    <w:pPr>
      <w:spacing w:after="0" w:line="240" w:lineRule="auto"/>
    </w:pPr>
    <w:rPr>
      <w:rFonts w:ascii="Courier New" w:eastAsia="Times New Roman" w:hAnsi="Courier New" w:cs="Times New Roman"/>
      <w:sz w:val="20"/>
      <w:szCs w:val="20"/>
      <w:lang w:val="x-none" w:eastAsia="x-none"/>
    </w:rPr>
  </w:style>
  <w:style w:type="character" w:customStyle="1" w:styleId="afffffffb">
    <w:name w:val="Текст Знак"/>
    <w:basedOn w:val="a0"/>
    <w:link w:val="afffffffa"/>
    <w:rsid w:val="004E49F6"/>
    <w:rPr>
      <w:rFonts w:ascii="Courier New" w:eastAsia="Times New Roman" w:hAnsi="Courier New" w:cs="Times New Roman"/>
      <w:sz w:val="20"/>
      <w:szCs w:val="20"/>
      <w:lang w:val="x-none" w:eastAsia="x-none"/>
    </w:rPr>
  </w:style>
  <w:style w:type="character" w:customStyle="1" w:styleId="Heading3">
    <w:name w:val="Heading #3_"/>
    <w:link w:val="Heading30"/>
    <w:locked/>
    <w:rsid w:val="00620117"/>
    <w:rPr>
      <w:b/>
      <w:sz w:val="17"/>
      <w:shd w:val="clear" w:color="auto" w:fill="FFFFFF"/>
    </w:rPr>
  </w:style>
  <w:style w:type="paragraph" w:customStyle="1" w:styleId="Heading30">
    <w:name w:val="Heading #3"/>
    <w:basedOn w:val="a"/>
    <w:link w:val="Heading3"/>
    <w:rsid w:val="00620117"/>
    <w:pPr>
      <w:shd w:val="clear" w:color="auto" w:fill="FFFFFF"/>
      <w:spacing w:before="60" w:after="180" w:line="240" w:lineRule="atLeast"/>
      <w:outlineLvl w:val="2"/>
    </w:pPr>
    <w:rPr>
      <w:b/>
      <w:sz w:val="17"/>
      <w:shd w:val="clear" w:color="auto" w:fill="FFFFFF"/>
    </w:rPr>
  </w:style>
  <w:style w:type="paragraph" w:customStyle="1" w:styleId="117">
    <w:name w:val="Абзац списка11"/>
    <w:basedOn w:val="a"/>
    <w:rsid w:val="00620117"/>
    <w:pPr>
      <w:spacing w:after="200" w:line="276" w:lineRule="auto"/>
      <w:ind w:left="720"/>
    </w:pPr>
    <w:rPr>
      <w:rFonts w:ascii="Times New Roman" w:eastAsia="Times New Roman" w:hAnsi="Times New Roman" w:cs="Times New Roman"/>
    </w:rPr>
  </w:style>
  <w:style w:type="character" w:customStyle="1" w:styleId="150">
    <w:name w:val="Знак Знак15"/>
    <w:rsid w:val="00620117"/>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58561">
      <w:bodyDiv w:val="1"/>
      <w:marLeft w:val="0"/>
      <w:marRight w:val="0"/>
      <w:marTop w:val="0"/>
      <w:marBottom w:val="0"/>
      <w:divBdr>
        <w:top w:val="none" w:sz="0" w:space="0" w:color="auto"/>
        <w:left w:val="none" w:sz="0" w:space="0" w:color="auto"/>
        <w:bottom w:val="none" w:sz="0" w:space="0" w:color="auto"/>
        <w:right w:val="none" w:sz="0" w:space="0" w:color="auto"/>
      </w:divBdr>
    </w:div>
    <w:div w:id="506797058">
      <w:bodyDiv w:val="1"/>
      <w:marLeft w:val="0"/>
      <w:marRight w:val="0"/>
      <w:marTop w:val="0"/>
      <w:marBottom w:val="0"/>
      <w:divBdr>
        <w:top w:val="none" w:sz="0" w:space="0" w:color="auto"/>
        <w:left w:val="none" w:sz="0" w:space="0" w:color="auto"/>
        <w:bottom w:val="none" w:sz="0" w:space="0" w:color="auto"/>
        <w:right w:val="none" w:sz="0" w:space="0" w:color="auto"/>
      </w:divBdr>
    </w:div>
    <w:div w:id="1339506810">
      <w:bodyDiv w:val="1"/>
      <w:marLeft w:val="0"/>
      <w:marRight w:val="0"/>
      <w:marTop w:val="0"/>
      <w:marBottom w:val="0"/>
      <w:divBdr>
        <w:top w:val="none" w:sz="0" w:space="0" w:color="auto"/>
        <w:left w:val="none" w:sz="0" w:space="0" w:color="auto"/>
        <w:bottom w:val="none" w:sz="0" w:space="0" w:color="auto"/>
        <w:right w:val="none" w:sz="0" w:space="0" w:color="auto"/>
      </w:divBdr>
    </w:div>
    <w:div w:id="162476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cheba.com/" TargetMode="External"/><Relationship Id="rId117" Type="http://schemas.openxmlformats.org/officeDocument/2006/relationships/footer" Target="footer16.xml"/><Relationship Id="rId21" Type="http://schemas.openxmlformats.org/officeDocument/2006/relationships/hyperlink" Target="https://minobrnauki.gov.ru" TargetMode="External"/><Relationship Id="rId42" Type="http://schemas.openxmlformats.org/officeDocument/2006/relationships/hyperlink" Target="https://mathematics.ru" TargetMode="External"/><Relationship Id="rId47" Type="http://schemas.openxmlformats.org/officeDocument/2006/relationships/hyperlink" Target="http://www.cnshb.ru/AKDiL/0049/default.shtm" TargetMode="External"/><Relationship Id="rId63" Type="http://schemas.openxmlformats.org/officeDocument/2006/relationships/hyperlink" Target="http://www.ilo.org/" TargetMode="External"/><Relationship Id="rId68" Type="http://schemas.openxmlformats.org/officeDocument/2006/relationships/hyperlink" Target="http://www.cnsb.ru" TargetMode="External"/><Relationship Id="rId84" Type="http://schemas.openxmlformats.org/officeDocument/2006/relationships/hyperlink" Target="http://e.lanbook.com" TargetMode="External"/><Relationship Id="rId89" Type="http://schemas.openxmlformats.org/officeDocument/2006/relationships/hyperlink" Target="http://www.ebs.rgazu.ru" TargetMode="External"/><Relationship Id="rId112" Type="http://schemas.openxmlformats.org/officeDocument/2006/relationships/hyperlink" Target="http://www.cnshb.ru/AKDiL/0049/default.shtm" TargetMode="External"/><Relationship Id="rId16" Type="http://schemas.openxmlformats.org/officeDocument/2006/relationships/hyperlink" Target="https://urait.ru/bcode/431053" TargetMode="External"/><Relationship Id="rId107" Type="http://schemas.openxmlformats.org/officeDocument/2006/relationships/hyperlink" Target="http://biblioclub.ru/index.php?page=book&amp;id=57408" TargetMode="External"/><Relationship Id="rId11" Type="http://schemas.openxmlformats.org/officeDocument/2006/relationships/footer" Target="footer1.xml"/><Relationship Id="rId32" Type="http://schemas.openxmlformats.org/officeDocument/2006/relationships/hyperlink" Target="http://www.glossary.ru/" TargetMode="External"/><Relationship Id="rId37" Type="http://schemas.openxmlformats.org/officeDocument/2006/relationships/hyperlink" Target="http://www.macmillandictionary.com" TargetMode="External"/><Relationship Id="rId53" Type="http://schemas.openxmlformats.org/officeDocument/2006/relationships/hyperlink" Target="https://e.lanbook.com/book/119416" TargetMode="External"/><Relationship Id="rId58" Type="http://schemas.openxmlformats.org/officeDocument/2006/relationships/hyperlink" Target="http://www.rostrud.info/" TargetMode="External"/><Relationship Id="rId74" Type="http://schemas.openxmlformats.org/officeDocument/2006/relationships/hyperlink" Target="https://rusneb.ru" TargetMode="External"/><Relationship Id="rId79" Type="http://schemas.openxmlformats.org/officeDocument/2006/relationships/hyperlink" Target="http://fcior.edu.ru/-" TargetMode="External"/><Relationship Id="rId102" Type="http://schemas.openxmlformats.org/officeDocument/2006/relationships/footer" Target="footer8.xml"/><Relationship Id="rId123" Type="http://schemas.openxmlformats.org/officeDocument/2006/relationships/hyperlink" Target="https://e.lanbook.com/book/4887" TargetMode="External"/><Relationship Id="rId5" Type="http://schemas.openxmlformats.org/officeDocument/2006/relationships/numbering" Target="numbering.xml"/><Relationship Id="rId90" Type="http://schemas.openxmlformats.org/officeDocument/2006/relationships/hyperlink" Target="http://www.academia-moscow.ru)-" TargetMode="External"/><Relationship Id="rId95" Type="http://schemas.openxmlformats.org/officeDocument/2006/relationships/hyperlink" Target="http://window.edu.ru/" TargetMode="External"/><Relationship Id="rId22" Type="http://schemas.openxmlformats.org/officeDocument/2006/relationships/hyperlink" Target="http://www.edu.ru/" TargetMode="External"/><Relationship Id="rId27" Type="http://schemas.openxmlformats.org/officeDocument/2006/relationships/hyperlink" Target="https://pushkininstitute.ru/" TargetMode="External"/><Relationship Id="rId43" Type="http://schemas.openxmlformats.org/officeDocument/2006/relationships/hyperlink" Target="http://www.mathteachers.narod.ru" TargetMode="External"/><Relationship Id="rId48" Type="http://schemas.openxmlformats.org/officeDocument/2006/relationships/hyperlink" Target="http://ebs.rgazu.ru" TargetMode="External"/><Relationship Id="rId64" Type="http://schemas.openxmlformats.org/officeDocument/2006/relationships/hyperlink" Target="https://stellarium.org/ru/" TargetMode="External"/><Relationship Id="rId69" Type="http://schemas.openxmlformats.org/officeDocument/2006/relationships/hyperlink" Target="http://e.lanbook.com" TargetMode="External"/><Relationship Id="rId113" Type="http://schemas.openxmlformats.org/officeDocument/2006/relationships/footer" Target="footer12.xml"/><Relationship Id="rId118" Type="http://schemas.openxmlformats.org/officeDocument/2006/relationships/footer" Target="footer17.xml"/><Relationship Id="rId80" Type="http://schemas.openxmlformats.org/officeDocument/2006/relationships/hyperlink" Target="http://skbr21.ru/" TargetMode="External"/><Relationship Id="rId85" Type="http://schemas.openxmlformats.org/officeDocument/2006/relationships/hyperlink" Target="https://lib.rucont.ru/search" TargetMode="External"/><Relationship Id="rId12" Type="http://schemas.openxmlformats.org/officeDocument/2006/relationships/hyperlink" Target="http://www.biblio-online.ru/bcode/452165" TargetMode="External"/><Relationship Id="rId17" Type="http://schemas.openxmlformats.org/officeDocument/2006/relationships/hyperlink" Target="https://urait.ru/bcode/450436" TargetMode="External"/><Relationship Id="rId33" Type="http://schemas.openxmlformats.org/officeDocument/2006/relationships/hyperlink" Target="http://dic.academic.ru/" TargetMode="External"/><Relationship Id="rId38" Type="http://schemas.openxmlformats.org/officeDocument/2006/relationships/hyperlink" Target="https://www.britishcouncil.ru/" TargetMode="External"/><Relationship Id="rId59" Type="http://schemas.openxmlformats.org/officeDocument/2006/relationships/hyperlink" Target="http://www.gsen.ru/" TargetMode="External"/><Relationship Id="rId103" Type="http://schemas.openxmlformats.org/officeDocument/2006/relationships/footer" Target="footer9.xml"/><Relationship Id="rId108" Type="http://schemas.openxmlformats.org/officeDocument/2006/relationships/footer" Target="footer10.xml"/><Relationship Id="rId124" Type="http://schemas.openxmlformats.org/officeDocument/2006/relationships/footer" Target="footer18.xml"/><Relationship Id="rId54" Type="http://schemas.openxmlformats.org/officeDocument/2006/relationships/hyperlink" Target="http://www.mpr.gov.ru/" TargetMode="External"/><Relationship Id="rId70" Type="http://schemas.openxmlformats.org/officeDocument/2006/relationships/hyperlink" Target="https://lib.rucont.ru/search" TargetMode="External"/><Relationship Id="rId75" Type="http://schemas.openxmlformats.org/officeDocument/2006/relationships/hyperlink" Target="https://www.uisrussia.msu.ru/" TargetMode="External"/><Relationship Id="rId91" Type="http://schemas.openxmlformats.org/officeDocument/2006/relationships/hyperlink" Target="http://www.cnshb.ru/" TargetMode="External"/><Relationship Id="rId96" Type="http://schemas.openxmlformats.org/officeDocument/2006/relationships/hyperlink" Target="http://fcior.edu.ru/-"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indow.edu.ru/" TargetMode="External"/><Relationship Id="rId28" Type="http://schemas.openxmlformats.org/officeDocument/2006/relationships/hyperlink" Target="http://www.elibrary.ru" TargetMode="External"/><Relationship Id="rId49" Type="http://schemas.openxmlformats.org/officeDocument/2006/relationships/hyperlink" Target="http://znanium.com" TargetMode="External"/><Relationship Id="rId114" Type="http://schemas.openxmlformats.org/officeDocument/2006/relationships/footer" Target="footer13.xml"/><Relationship Id="rId119" Type="http://schemas.openxmlformats.org/officeDocument/2006/relationships/hyperlink" Target="https://urait.ru/bcode/469424" TargetMode="External"/><Relationship Id="rId44" Type="http://schemas.openxmlformats.org/officeDocument/2006/relationships/hyperlink" Target="https://www.resolventa.ru/demo/demomath.htm" TargetMode="External"/><Relationship Id="rId60" Type="http://schemas.openxmlformats.org/officeDocument/2006/relationships/hyperlink" Target="http://www.safety.ru/" TargetMode="External"/><Relationship Id="rId65" Type="http://schemas.openxmlformats.org/officeDocument/2006/relationships/hyperlink" Target="https://ru.pt1lib.org/book/2494633/f47323" TargetMode="External"/><Relationship Id="rId81" Type="http://schemas.openxmlformats.org/officeDocument/2006/relationships/hyperlink" Target="https://pgau.ru/strukturnye-podrazdeleniya/%D1%84%D0%B0%D0%BA%D1%83%D0%BB%D1%8C%D1%82%D0%B5%D1%82-%D1%81%D0%BF%D0%BE-%D0%BA%D0%BE%D0%BB%D0%BB%D0%B5%D0%B4%D0%B6/%D0%BC%D0%B5%D1%82%D0%BE%D0%B4%D0%B8%D1%87%D0%B5%D1%81%D0%BA%D0%B8%D0%B5-%D0%B4%D0%BE%D0%BA%D1%83%D0%BC%D0%B5%D0%BD%D1%82%D1%8B-%D1%84%D0%B0%D0%BA%D1%83%D0%BB%D1%8C%D1%82%D0%B5%D1%82%D0%B0-%D1%81%D0%BF%D0%BE" TargetMode="External"/><Relationship Id="rId86" Type="http://schemas.openxmlformats.org/officeDocument/2006/relationships/hyperlink" Target="http://znanium.com/" TargetMode="External"/><Relationship Id="rId13" Type="http://schemas.openxmlformats.org/officeDocument/2006/relationships/footer" Target="footer2.xml"/><Relationship Id="rId18" Type="http://schemas.openxmlformats.org/officeDocument/2006/relationships/hyperlink" Target="https://urait.ru/bcode/453510" TargetMode="External"/><Relationship Id="rId39" Type="http://schemas.openxmlformats.org/officeDocument/2006/relationships/footer" Target="footer5.xml"/><Relationship Id="rId109" Type="http://schemas.openxmlformats.org/officeDocument/2006/relationships/footer" Target="footer11.xml"/><Relationship Id="rId34" Type="http://schemas.openxmlformats.org/officeDocument/2006/relationships/footer" Target="footer3.xml"/><Relationship Id="rId50" Type="http://schemas.openxmlformats.org/officeDocument/2006/relationships/hyperlink" Target="http://e.lanbook.com" TargetMode="External"/><Relationship Id="rId55" Type="http://schemas.openxmlformats.org/officeDocument/2006/relationships/hyperlink" Target="https://www.gosnadzor.ru" TargetMode="External"/><Relationship Id="rId76" Type="http://schemas.openxmlformats.org/officeDocument/2006/relationships/hyperlink" Target="http://www.consultant.ru/" TargetMode="External"/><Relationship Id="rId97" Type="http://schemas.openxmlformats.org/officeDocument/2006/relationships/hyperlink" Target="http://www.cnshb.ru/AKDiL/0061/default.shtm" TargetMode="External"/><Relationship Id="rId104" Type="http://schemas.openxmlformats.org/officeDocument/2006/relationships/hyperlink" Target="http://rucont.ru/efd/336518" TargetMode="External"/><Relationship Id="rId120" Type="http://schemas.openxmlformats.org/officeDocument/2006/relationships/hyperlink" Target="https://urait.ru/bcode/469425" TargetMode="External"/><Relationship Id="rId125" Type="http://schemas.openxmlformats.org/officeDocument/2006/relationships/footer" Target="footer19.xml"/><Relationship Id="rId7" Type="http://schemas.openxmlformats.org/officeDocument/2006/relationships/settings" Target="settings.xml"/><Relationship Id="rId71" Type="http://schemas.openxmlformats.org/officeDocument/2006/relationships/hyperlink" Target="http://www.ebs.rgazu.ru" TargetMode="External"/><Relationship Id="rId92" Type="http://schemas.openxmlformats.org/officeDocument/2006/relationships/hyperlink" Target="http://www.xn--90axmqc.xn--p1ai/" TargetMode="External"/><Relationship Id="rId2" Type="http://schemas.openxmlformats.org/officeDocument/2006/relationships/customXml" Target="../customXml/item2.xml"/><Relationship Id="rId29" Type="http://schemas.openxmlformats.org/officeDocument/2006/relationships/hyperlink" Target="http://&#1085;&#1101;&#1073;.&#1088;&#1092;/" TargetMode="External"/><Relationship Id="rId24" Type="http://schemas.openxmlformats.org/officeDocument/2006/relationships/hyperlink" Target="http://school-collection.edu.ru/" TargetMode="External"/><Relationship Id="rId40" Type="http://schemas.openxmlformats.org/officeDocument/2006/relationships/hyperlink" Target="https://online-olympiad.ru" TargetMode="External"/><Relationship Id="rId45" Type="http://schemas.openxmlformats.org/officeDocument/2006/relationships/hyperlink" Target="https://www.biblio-online.ru/viewer/fizicheskaya-kultura-400928" TargetMode="External"/><Relationship Id="rId66" Type="http://schemas.openxmlformats.org/officeDocument/2006/relationships/hyperlink" Target="http://www.elibrary.ru/" TargetMode="External"/><Relationship Id="rId87" Type="http://schemas.openxmlformats.org/officeDocument/2006/relationships/hyperlink" Target="https://www.biblio-online.ru/organization/D29908D2-89ED-437E-BD12-6AF958CB0CD7" TargetMode="External"/><Relationship Id="rId110" Type="http://schemas.openxmlformats.org/officeDocument/2006/relationships/hyperlink" Target="https://www.biblio-online.ru/viewer/fizicheskaya-kultura-400928" TargetMode="External"/><Relationship Id="rId115" Type="http://schemas.openxmlformats.org/officeDocument/2006/relationships/footer" Target="footer14.xml"/><Relationship Id="rId61" Type="http://schemas.openxmlformats.org/officeDocument/2006/relationships/hyperlink" Target="http://www.risot.safework.ru/" TargetMode="External"/><Relationship Id="rId82" Type="http://schemas.openxmlformats.org/officeDocument/2006/relationships/hyperlink" Target="https://lib.rucont.ru/collection/72" TargetMode="External"/><Relationship Id="rId19" Type="http://schemas.openxmlformats.org/officeDocument/2006/relationships/hyperlink" Target="https://urait.ru/bcode/453653" TargetMode="External"/><Relationship Id="rId14" Type="http://schemas.openxmlformats.org/officeDocument/2006/relationships/hyperlink" Target="https://urait.ru/bcode/433733" TargetMode="External"/><Relationship Id="rId30" Type="http://schemas.openxmlformats.org/officeDocument/2006/relationships/hyperlink" Target="http://cyberleninka.ru/" TargetMode="External"/><Relationship Id="rId35" Type="http://schemas.openxmlformats.org/officeDocument/2006/relationships/footer" Target="footer4.xml"/><Relationship Id="rId56" Type="http://schemas.openxmlformats.org/officeDocument/2006/relationships/hyperlink" Target="http://www.mchs.gov.ru/" TargetMode="External"/><Relationship Id="rId77" Type="http://schemas.openxmlformats.org/officeDocument/2006/relationships/hyperlink" Target="https://cyberleninka.ru/" TargetMode="External"/><Relationship Id="rId100" Type="http://schemas.openxmlformats.org/officeDocument/2006/relationships/hyperlink" Target="https://urait.ru/bcode/488818" TargetMode="External"/><Relationship Id="rId105" Type="http://schemas.openxmlformats.org/officeDocument/2006/relationships/hyperlink" Target="https://biblio-online.ru/viewer/09F2B345-790B-4496-8610-E7E527034020/bezopasnost-zhiznedeyatelnosti-i-ohrana-truda-v-selskom-hozyaystve"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biblio-online.ru" TargetMode="External"/><Relationship Id="rId72" Type="http://schemas.openxmlformats.org/officeDocument/2006/relationships/hyperlink" Target="http://www.academia-moscow.ru)-" TargetMode="External"/><Relationship Id="rId93" Type="http://schemas.openxmlformats.org/officeDocument/2006/relationships/hyperlink" Target="http://elibrary.ru/" TargetMode="External"/><Relationship Id="rId98" Type="http://schemas.openxmlformats.org/officeDocument/2006/relationships/footer" Target="footer7.xml"/><Relationship Id="rId121" Type="http://schemas.openxmlformats.org/officeDocument/2006/relationships/hyperlink" Target="https://urait.ru/bcode/494971" TargetMode="External"/><Relationship Id="rId3" Type="http://schemas.openxmlformats.org/officeDocument/2006/relationships/customXml" Target="../customXml/item3.xml"/><Relationship Id="rId25" Type="http://schemas.openxmlformats.org/officeDocument/2006/relationships/hyperlink" Target="http://fcior.edu.ru/" TargetMode="External"/><Relationship Id="rId46" Type="http://schemas.openxmlformats.org/officeDocument/2006/relationships/hyperlink" Target="https://biblio-online.ru/book/fizicheskaya-kultura-398758" TargetMode="External"/><Relationship Id="rId67" Type="http://schemas.openxmlformats.org/officeDocument/2006/relationships/hyperlink" Target="https://lib.rucont.ru/collection/72" TargetMode="External"/><Relationship Id="rId116" Type="http://schemas.openxmlformats.org/officeDocument/2006/relationships/footer" Target="footer15.xml"/><Relationship Id="rId20" Type="http://schemas.openxmlformats.org/officeDocument/2006/relationships/hyperlink" Target="http://&#1084;&#1080;&#1085;&#1086;&#1073;&#1088;&#1085;&#1072;&#1091;&#1082;&#1080;.&#1088;&#1092;/" TargetMode="External"/><Relationship Id="rId41" Type="http://schemas.openxmlformats.org/officeDocument/2006/relationships/hyperlink" Target="http://www.elibrary.ru" TargetMode="External"/><Relationship Id="rId62" Type="http://schemas.openxmlformats.org/officeDocument/2006/relationships/hyperlink" Target="http://www.mspbsng.org/" TargetMode="External"/><Relationship Id="rId83" Type="http://schemas.openxmlformats.org/officeDocument/2006/relationships/hyperlink" Target="http://www.cnsb.ru" TargetMode="External"/><Relationship Id="rId88" Type="http://schemas.openxmlformats.org/officeDocument/2006/relationships/hyperlink" Target="https://www.book.ru/" TargetMode="External"/><Relationship Id="rId111" Type="http://schemas.openxmlformats.org/officeDocument/2006/relationships/hyperlink" Target="https://biblio-online.ru/book/fizicheskaya-kultura-398758" TargetMode="External"/><Relationship Id="rId15" Type="http://schemas.openxmlformats.org/officeDocument/2006/relationships/hyperlink" Target="https://urait.ru/bcode/433732" TargetMode="External"/><Relationship Id="rId36" Type="http://schemas.openxmlformats.org/officeDocument/2006/relationships/hyperlink" Target="https://urait.ru/bcode/489787" TargetMode="External"/><Relationship Id="rId57" Type="http://schemas.openxmlformats.org/officeDocument/2006/relationships/hyperlink" Target="http://www.mzsrrf.ru/" TargetMode="External"/><Relationship Id="rId106" Type="http://schemas.openxmlformats.org/officeDocument/2006/relationships/hyperlink" Target="https://urait.ru/bcode/450781"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gramota.ru/" TargetMode="External"/><Relationship Id="rId52" Type="http://schemas.openxmlformats.org/officeDocument/2006/relationships/footer" Target="footer6.xml"/><Relationship Id="rId73" Type="http://schemas.openxmlformats.org/officeDocument/2006/relationships/hyperlink" Target="http://elibrary.ru/" TargetMode="External"/><Relationship Id="rId78" Type="http://schemas.openxmlformats.org/officeDocument/2006/relationships/hyperlink" Target="http://window.edu.ru/" TargetMode="External"/><Relationship Id="rId94" Type="http://schemas.openxmlformats.org/officeDocument/2006/relationships/hyperlink" Target="https://rusneb.ru" TargetMode="External"/><Relationship Id="rId99" Type="http://schemas.openxmlformats.org/officeDocument/2006/relationships/hyperlink" Target="https://urait.ru/bcode/474885" TargetMode="External"/><Relationship Id="rId101" Type="http://schemas.openxmlformats.org/officeDocument/2006/relationships/hyperlink" Target="https://urait.ru/bcode/490330" TargetMode="External"/><Relationship Id="rId122" Type="http://schemas.openxmlformats.org/officeDocument/2006/relationships/hyperlink" Target="https://urait.ru/bcode/492587"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A75103-7260-466A-8BFE-161B51684D2F}">
  <ds:schemaRefs>
    <ds:schemaRef ds:uri="http://schemas.openxmlformats.org/officeDocument/2006/bibliography"/>
  </ds:schemaRefs>
</ds:datastoreItem>
</file>

<file path=customXml/itemProps4.xml><?xml version="1.0" encoding="utf-8"?>
<ds:datastoreItem xmlns:ds="http://schemas.openxmlformats.org/officeDocument/2006/customXml" ds:itemID="{DA5D3922-B194-4ECD-92DA-1AC820B51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178</Pages>
  <Words>119328</Words>
  <Characters>680170</Characters>
  <Application>Microsoft Office Word</Application>
  <DocSecurity>0</DocSecurity>
  <Lines>5668</Lines>
  <Paragraphs>1595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PGAU</cp:lastModifiedBy>
  <cp:revision>3</cp:revision>
  <dcterms:created xsi:type="dcterms:W3CDTF">2022-09-08T14:15:00Z</dcterms:created>
  <dcterms:modified xsi:type="dcterms:W3CDTF">2022-09-09T10:02:00Z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