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2E160" w14:textId="77777777" w:rsidR="00D734CE" w:rsidRPr="00D531EB" w:rsidRDefault="00D734CE" w:rsidP="008A6E23">
      <w:pPr>
        <w:pStyle w:val="1"/>
        <w:jc w:val="right"/>
      </w:pPr>
      <w:bookmarkStart w:id="0" w:name="_Toc84499262"/>
      <w:r w:rsidRPr="00D531EB">
        <w:t xml:space="preserve">Приложение </w:t>
      </w:r>
      <w:bookmarkEnd w:id="0"/>
      <w:r w:rsidR="00C1034E" w:rsidRPr="00D531EB">
        <w:t>1</w:t>
      </w:r>
    </w:p>
    <w:p w14:paraId="2DFCE88F" w14:textId="77777777" w:rsidR="00C44F97" w:rsidRPr="00A15803" w:rsidRDefault="00D734CE" w:rsidP="00C44F97">
      <w:pPr>
        <w:spacing w:after="0"/>
        <w:jc w:val="right"/>
        <w:rPr>
          <w:rFonts w:ascii="Times New Roman" w:hAnsi="Times New Roman"/>
          <w:sz w:val="24"/>
          <w:szCs w:val="24"/>
          <w:bdr w:val="none" w:sz="0" w:space="0" w:color="auto" w:frame="1"/>
          <w:shd w:val="clear" w:color="auto" w:fill="FFFFFF"/>
        </w:rPr>
      </w:pPr>
      <w:r w:rsidRPr="00D531EB">
        <w:rPr>
          <w:rFonts w:ascii="Times New Roman" w:hAnsi="Times New Roman"/>
          <w:sz w:val="24"/>
          <w:szCs w:val="24"/>
        </w:rPr>
        <w:t xml:space="preserve">к </w:t>
      </w:r>
      <w:r w:rsidR="00E27177" w:rsidRPr="00D531EB">
        <w:rPr>
          <w:rFonts w:ascii="Times New Roman" w:hAnsi="Times New Roman"/>
          <w:sz w:val="24"/>
          <w:szCs w:val="24"/>
        </w:rPr>
        <w:t>ПООП-П</w:t>
      </w:r>
      <w:r w:rsidRPr="00D531EB">
        <w:rPr>
          <w:rFonts w:ascii="Times New Roman" w:hAnsi="Times New Roman"/>
          <w:sz w:val="24"/>
          <w:szCs w:val="24"/>
        </w:rPr>
        <w:t xml:space="preserve"> по</w:t>
      </w:r>
      <w:r w:rsidRPr="00723A36">
        <w:rPr>
          <w:rFonts w:ascii="Times New Roman" w:hAnsi="Times New Roman"/>
          <w:sz w:val="24"/>
          <w:szCs w:val="24"/>
        </w:rPr>
        <w:t xml:space="preserve"> </w:t>
      </w:r>
      <w:r w:rsidR="00867B4A" w:rsidRPr="00C44F97">
        <w:rPr>
          <w:rFonts w:ascii="Times New Roman" w:hAnsi="Times New Roman"/>
          <w:sz w:val="24"/>
          <w:szCs w:val="24"/>
        </w:rPr>
        <w:t>професси</w:t>
      </w:r>
      <w:r w:rsidR="00D531EB" w:rsidRPr="00C44F97">
        <w:rPr>
          <w:rFonts w:ascii="Times New Roman" w:hAnsi="Times New Roman"/>
          <w:sz w:val="24"/>
          <w:szCs w:val="24"/>
        </w:rPr>
        <w:t>и</w:t>
      </w:r>
      <w:r w:rsidR="00C44F97" w:rsidRPr="00C44F97">
        <w:rPr>
          <w:rFonts w:ascii="Times New Roman" w:hAnsi="Times New Roman"/>
          <w:sz w:val="24"/>
          <w:szCs w:val="24"/>
        </w:rPr>
        <w:t xml:space="preserve"> </w:t>
      </w:r>
      <w:r w:rsidR="00C44F97" w:rsidRPr="00A15803">
        <w:rPr>
          <w:rFonts w:ascii="Times New Roman" w:hAnsi="Times New Roman"/>
          <w:sz w:val="24"/>
          <w:szCs w:val="24"/>
        </w:rPr>
        <w:t xml:space="preserve">22.02.06 </w:t>
      </w:r>
      <w:r w:rsidR="00C44F97" w:rsidRPr="00A15803">
        <w:rPr>
          <w:rFonts w:ascii="Times New Roman" w:hAnsi="Times New Roman"/>
          <w:sz w:val="24"/>
          <w:szCs w:val="24"/>
          <w:bdr w:val="none" w:sz="0" w:space="0" w:color="auto" w:frame="1"/>
          <w:shd w:val="clear" w:color="auto" w:fill="FFFFFF"/>
        </w:rPr>
        <w:t>Сварочное производство</w:t>
      </w:r>
    </w:p>
    <w:p w14:paraId="5A7270C4" w14:textId="77777777" w:rsidR="00D734CE" w:rsidRPr="00723A36" w:rsidRDefault="00D734CE" w:rsidP="00C44F97">
      <w:pPr>
        <w:spacing w:after="120"/>
        <w:jc w:val="right"/>
        <w:rPr>
          <w:b/>
          <w:sz w:val="28"/>
          <w:szCs w:val="28"/>
          <w:vertAlign w:val="superscript"/>
        </w:rPr>
      </w:pPr>
    </w:p>
    <w:p w14:paraId="735CFF98" w14:textId="77777777" w:rsidR="00D734CE" w:rsidRPr="00610AB3" w:rsidRDefault="00D734CE" w:rsidP="00EB619C">
      <w:pPr>
        <w:jc w:val="center"/>
        <w:rPr>
          <w:b/>
          <w:i/>
        </w:rPr>
      </w:pPr>
    </w:p>
    <w:p w14:paraId="51C655BD" w14:textId="77777777" w:rsidR="00D734CE" w:rsidRPr="00723A36" w:rsidRDefault="00D734CE" w:rsidP="00EB619C">
      <w:pPr>
        <w:jc w:val="center"/>
        <w:rPr>
          <w:b/>
          <w:i/>
          <w:sz w:val="24"/>
          <w:szCs w:val="24"/>
        </w:rPr>
      </w:pPr>
    </w:p>
    <w:p w14:paraId="40D426AD" w14:textId="77777777" w:rsidR="00D734CE" w:rsidRPr="00723A36" w:rsidRDefault="00D734CE" w:rsidP="00EB619C">
      <w:pPr>
        <w:jc w:val="center"/>
        <w:rPr>
          <w:b/>
          <w:i/>
          <w:sz w:val="24"/>
          <w:szCs w:val="24"/>
        </w:rPr>
      </w:pPr>
    </w:p>
    <w:p w14:paraId="25DC8DB8" w14:textId="77777777" w:rsidR="00D734CE" w:rsidRDefault="00D734CE" w:rsidP="00EB619C">
      <w:pPr>
        <w:jc w:val="center"/>
        <w:rPr>
          <w:rFonts w:ascii="Times New Roman" w:hAnsi="Times New Roman"/>
          <w:b/>
          <w:i/>
          <w:sz w:val="24"/>
          <w:szCs w:val="24"/>
        </w:rPr>
      </w:pPr>
    </w:p>
    <w:p w14:paraId="1935A1A4" w14:textId="77777777" w:rsidR="0062680F" w:rsidRPr="00723A36" w:rsidRDefault="0062680F" w:rsidP="00EB619C">
      <w:pPr>
        <w:jc w:val="center"/>
        <w:rPr>
          <w:rFonts w:ascii="Times New Roman" w:hAnsi="Times New Roman"/>
          <w:b/>
          <w:i/>
          <w:sz w:val="24"/>
          <w:szCs w:val="24"/>
        </w:rPr>
      </w:pPr>
    </w:p>
    <w:p w14:paraId="3986C33B" w14:textId="77777777" w:rsidR="00D734CE" w:rsidRPr="00723A36" w:rsidRDefault="00D734CE" w:rsidP="00EB619C">
      <w:pPr>
        <w:jc w:val="center"/>
        <w:rPr>
          <w:rFonts w:ascii="Times New Roman" w:hAnsi="Times New Roman"/>
          <w:b/>
          <w:i/>
          <w:sz w:val="24"/>
          <w:szCs w:val="24"/>
        </w:rPr>
      </w:pPr>
    </w:p>
    <w:p w14:paraId="01FC802F" w14:textId="77777777" w:rsidR="00D734CE" w:rsidRPr="00C44F97" w:rsidRDefault="000912D8" w:rsidP="00EB619C">
      <w:pPr>
        <w:pStyle w:val="1"/>
        <w:ind w:firstLine="0"/>
        <w:jc w:val="center"/>
      </w:pPr>
      <w:r w:rsidRPr="00C44F97">
        <w:t>Модель</w:t>
      </w:r>
      <w:r w:rsidR="00EB619C" w:rsidRPr="00C44F97">
        <w:t xml:space="preserve"> компетенций</w:t>
      </w:r>
      <w:r w:rsidR="00103E93" w:rsidRPr="00C44F97">
        <w:t xml:space="preserve"> выпускника</w:t>
      </w:r>
    </w:p>
    <w:p w14:paraId="4ECE4511" w14:textId="77777777" w:rsidR="00C44F97" w:rsidRPr="00C44F97" w:rsidRDefault="00C44F97" w:rsidP="00C44F97">
      <w:pPr>
        <w:spacing w:after="0"/>
        <w:jc w:val="center"/>
        <w:rPr>
          <w:rFonts w:ascii="Times New Roman" w:hAnsi="Times New Roman"/>
          <w:b/>
          <w:sz w:val="24"/>
          <w:szCs w:val="24"/>
          <w:bdr w:val="none" w:sz="0" w:space="0" w:color="auto" w:frame="1"/>
          <w:shd w:val="clear" w:color="auto" w:fill="FFFFFF"/>
        </w:rPr>
      </w:pPr>
      <w:r w:rsidRPr="00C44F97">
        <w:rPr>
          <w:rFonts w:ascii="Times New Roman" w:hAnsi="Times New Roman"/>
          <w:b/>
          <w:sz w:val="24"/>
          <w:szCs w:val="24"/>
        </w:rPr>
        <w:t xml:space="preserve">22.02.06 </w:t>
      </w:r>
      <w:r w:rsidRPr="00C44F97">
        <w:rPr>
          <w:rFonts w:ascii="Times New Roman" w:hAnsi="Times New Roman"/>
          <w:b/>
          <w:sz w:val="24"/>
          <w:szCs w:val="24"/>
          <w:bdr w:val="none" w:sz="0" w:space="0" w:color="auto" w:frame="1"/>
          <w:shd w:val="clear" w:color="auto" w:fill="FFFFFF"/>
        </w:rPr>
        <w:t>Сварочное производство</w:t>
      </w:r>
    </w:p>
    <w:p w14:paraId="5A3C8DA5" w14:textId="77777777" w:rsidR="00D734CE" w:rsidRPr="00C44F97" w:rsidRDefault="00D734CE" w:rsidP="00EB619C">
      <w:pPr>
        <w:jc w:val="center"/>
        <w:rPr>
          <w:rFonts w:ascii="Times New Roman" w:hAnsi="Times New Roman"/>
          <w:b/>
          <w:i/>
        </w:rPr>
      </w:pPr>
    </w:p>
    <w:p w14:paraId="6012D612" w14:textId="77777777" w:rsidR="00D734CE" w:rsidRPr="00723A36" w:rsidRDefault="00D734CE" w:rsidP="00EB619C">
      <w:pPr>
        <w:jc w:val="center"/>
        <w:rPr>
          <w:rFonts w:ascii="Times New Roman" w:hAnsi="Times New Roman"/>
          <w:b/>
          <w:i/>
        </w:rPr>
      </w:pPr>
    </w:p>
    <w:p w14:paraId="4DAB564B" w14:textId="77777777" w:rsidR="00D734CE" w:rsidRPr="00723A36" w:rsidRDefault="00D734CE" w:rsidP="00D734CE">
      <w:pPr>
        <w:jc w:val="center"/>
        <w:rPr>
          <w:rFonts w:ascii="Times New Roman" w:hAnsi="Times New Roman"/>
          <w:b/>
          <w:i/>
        </w:rPr>
      </w:pPr>
    </w:p>
    <w:p w14:paraId="411A4859" w14:textId="77777777" w:rsidR="00D734CE" w:rsidRDefault="00D734CE" w:rsidP="00D734CE">
      <w:pPr>
        <w:jc w:val="center"/>
        <w:rPr>
          <w:rFonts w:ascii="Times New Roman" w:hAnsi="Times New Roman"/>
          <w:b/>
          <w:i/>
        </w:rPr>
      </w:pPr>
    </w:p>
    <w:p w14:paraId="285654A7" w14:textId="77777777" w:rsidR="0062680F" w:rsidRDefault="0062680F" w:rsidP="00D734CE">
      <w:pPr>
        <w:jc w:val="center"/>
        <w:rPr>
          <w:rFonts w:ascii="Times New Roman" w:hAnsi="Times New Roman"/>
          <w:b/>
          <w:i/>
        </w:rPr>
      </w:pPr>
    </w:p>
    <w:p w14:paraId="12FA47BD" w14:textId="77777777" w:rsidR="0062680F" w:rsidRPr="00723A36" w:rsidRDefault="0062680F" w:rsidP="00D734CE">
      <w:pPr>
        <w:jc w:val="center"/>
        <w:rPr>
          <w:rFonts w:ascii="Times New Roman" w:hAnsi="Times New Roman"/>
          <w:b/>
          <w:i/>
        </w:rPr>
      </w:pPr>
    </w:p>
    <w:p w14:paraId="269ED290" w14:textId="77777777" w:rsidR="00924CE4" w:rsidRPr="00723A36" w:rsidRDefault="00924CE4" w:rsidP="00D734CE">
      <w:pPr>
        <w:jc w:val="center"/>
        <w:rPr>
          <w:rFonts w:ascii="Times New Roman" w:hAnsi="Times New Roman"/>
          <w:b/>
          <w:i/>
        </w:rPr>
      </w:pPr>
    </w:p>
    <w:p w14:paraId="36009AEE" w14:textId="77777777" w:rsidR="00924CE4" w:rsidRPr="00723A36" w:rsidRDefault="00924CE4" w:rsidP="00D734CE">
      <w:pPr>
        <w:jc w:val="center"/>
        <w:rPr>
          <w:rFonts w:ascii="Times New Roman" w:hAnsi="Times New Roman"/>
          <w:b/>
          <w:i/>
        </w:rPr>
      </w:pPr>
    </w:p>
    <w:p w14:paraId="50447447" w14:textId="77777777" w:rsidR="00924CE4" w:rsidRPr="00723A36" w:rsidRDefault="00924CE4" w:rsidP="00D734CE">
      <w:pPr>
        <w:jc w:val="center"/>
        <w:rPr>
          <w:rFonts w:ascii="Times New Roman" w:hAnsi="Times New Roman"/>
          <w:b/>
          <w:i/>
        </w:rPr>
      </w:pPr>
    </w:p>
    <w:p w14:paraId="6D2D9D22" w14:textId="77777777" w:rsidR="00924CE4" w:rsidRPr="00723A36" w:rsidRDefault="00924CE4" w:rsidP="00D734CE">
      <w:pPr>
        <w:jc w:val="center"/>
        <w:rPr>
          <w:rFonts w:ascii="Times New Roman" w:hAnsi="Times New Roman"/>
          <w:b/>
          <w:i/>
        </w:rPr>
      </w:pPr>
    </w:p>
    <w:p w14:paraId="09F21D49" w14:textId="77777777" w:rsidR="00924CE4" w:rsidRPr="00723A36" w:rsidRDefault="00924CE4" w:rsidP="00D734CE">
      <w:pPr>
        <w:jc w:val="center"/>
        <w:rPr>
          <w:rFonts w:ascii="Times New Roman" w:hAnsi="Times New Roman"/>
          <w:b/>
          <w:i/>
        </w:rPr>
      </w:pPr>
    </w:p>
    <w:p w14:paraId="285A3DC8" w14:textId="77777777" w:rsidR="00D734CE" w:rsidRPr="00723A36" w:rsidRDefault="00D734CE" w:rsidP="00D734CE">
      <w:pPr>
        <w:jc w:val="center"/>
        <w:rPr>
          <w:rFonts w:ascii="Times New Roman" w:hAnsi="Times New Roman"/>
          <w:b/>
          <w:i/>
        </w:rPr>
      </w:pPr>
    </w:p>
    <w:p w14:paraId="2900E757" w14:textId="77777777" w:rsidR="001B0ED3" w:rsidRPr="00723A36" w:rsidRDefault="001B0ED3" w:rsidP="00D734CE">
      <w:pPr>
        <w:jc w:val="center"/>
        <w:rPr>
          <w:rFonts w:ascii="Times New Roman" w:hAnsi="Times New Roman"/>
          <w:b/>
          <w:i/>
        </w:rPr>
      </w:pPr>
    </w:p>
    <w:p w14:paraId="22B7CB99" w14:textId="77777777" w:rsidR="00D734CE" w:rsidRPr="00723A36" w:rsidRDefault="00D734CE" w:rsidP="00D734CE">
      <w:pPr>
        <w:jc w:val="center"/>
        <w:rPr>
          <w:rFonts w:ascii="Times New Roman" w:hAnsi="Times New Roman"/>
          <w:b/>
          <w:i/>
        </w:rPr>
      </w:pPr>
    </w:p>
    <w:p w14:paraId="000A8201" w14:textId="77777777" w:rsidR="00D734CE" w:rsidRPr="00723A36" w:rsidRDefault="00D734CE" w:rsidP="00D734CE">
      <w:pPr>
        <w:jc w:val="center"/>
        <w:rPr>
          <w:rFonts w:ascii="Times New Roman" w:hAnsi="Times New Roman"/>
          <w:b/>
          <w:i/>
        </w:rPr>
      </w:pPr>
    </w:p>
    <w:p w14:paraId="2E2A168A" w14:textId="77777777" w:rsidR="00D734CE" w:rsidRDefault="00D531EB" w:rsidP="00D734CE">
      <w:pPr>
        <w:jc w:val="center"/>
        <w:rPr>
          <w:rFonts w:ascii="Times New Roman" w:hAnsi="Times New Roman"/>
          <w:b/>
          <w:iCs/>
          <w:sz w:val="24"/>
          <w:szCs w:val="24"/>
        </w:rPr>
      </w:pPr>
      <w:r w:rsidRPr="00D531EB">
        <w:rPr>
          <w:rFonts w:ascii="Times New Roman" w:hAnsi="Times New Roman"/>
          <w:b/>
          <w:sz w:val="24"/>
          <w:szCs w:val="24"/>
        </w:rPr>
        <w:t xml:space="preserve">2022 </w:t>
      </w:r>
      <w:r w:rsidR="00867B4A" w:rsidRPr="00D531EB">
        <w:rPr>
          <w:rFonts w:ascii="Times New Roman" w:hAnsi="Times New Roman"/>
          <w:b/>
          <w:sz w:val="24"/>
          <w:szCs w:val="24"/>
        </w:rPr>
        <w:t>год</w:t>
      </w:r>
    </w:p>
    <w:p w14:paraId="1FAF6C20" w14:textId="77777777" w:rsidR="00833FC8" w:rsidRPr="00F977A9"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836F8C" w:rsidRPr="00F977A9">
        <w:rPr>
          <w:rFonts w:ascii="Times New Roman" w:hAnsi="Times New Roman"/>
          <w:b/>
          <w:iCs/>
          <w:sz w:val="24"/>
          <w:szCs w:val="24"/>
        </w:rPr>
        <w:lastRenderedPageBreak/>
        <w:t>Пояснительная записка</w:t>
      </w:r>
    </w:p>
    <w:p w14:paraId="27D3CD63" w14:textId="77777777" w:rsidR="00D539DF" w:rsidRPr="00D531EB" w:rsidRDefault="00D539DF" w:rsidP="00D539DF">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sz w:val="24"/>
          <w:szCs w:val="24"/>
        </w:rPr>
        <w:t>1.</w:t>
      </w:r>
      <w:r w:rsidRPr="00D531EB">
        <w:rPr>
          <w:rFonts w:ascii="Times New Roman" w:hAnsi="Times New Roman"/>
          <w:b/>
          <w:bCs/>
          <w:color w:val="000000"/>
          <w:sz w:val="24"/>
          <w:szCs w:val="24"/>
        </w:rPr>
        <w:t> </w:t>
      </w:r>
      <w:r w:rsidRPr="00D531EB">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w:t>
      </w:r>
      <w:r w:rsidR="0005447E" w:rsidRPr="00D531EB">
        <w:rPr>
          <w:rFonts w:ascii="Times New Roman" w:hAnsi="Times New Roman"/>
          <w:color w:val="000000"/>
          <w:sz w:val="24"/>
          <w:szCs w:val="24"/>
        </w:rPr>
        <w:br/>
      </w:r>
      <w:r w:rsidRPr="00D531EB">
        <w:rPr>
          <w:rFonts w:ascii="Times New Roman" w:hAnsi="Times New Roman"/>
          <w:color w:val="000000"/>
          <w:sz w:val="24"/>
          <w:szCs w:val="24"/>
        </w:rPr>
        <w:t xml:space="preserve">к квалификации специалиста, которые должны быть сформированы у обучающегося </w:t>
      </w:r>
      <w:r w:rsidR="0062680F" w:rsidRPr="00D531EB">
        <w:rPr>
          <w:rFonts w:ascii="Times New Roman" w:hAnsi="Times New Roman"/>
          <w:color w:val="000000"/>
          <w:sz w:val="24"/>
          <w:szCs w:val="24"/>
        </w:rPr>
        <w:br/>
      </w:r>
      <w:r w:rsidRPr="00D531EB">
        <w:rPr>
          <w:rFonts w:ascii="Times New Roman" w:hAnsi="Times New Roman"/>
          <w:color w:val="000000"/>
          <w:sz w:val="24"/>
          <w:szCs w:val="24"/>
        </w:rPr>
        <w:t>по завершении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w:t>
      </w:r>
    </w:p>
    <w:p w14:paraId="037B0691" w14:textId="77777777" w:rsidR="00D539DF" w:rsidRPr="00C44F97" w:rsidRDefault="00D539DF" w:rsidP="00C44F97">
      <w:pPr>
        <w:spacing w:after="0"/>
        <w:ind w:firstLine="708"/>
        <w:jc w:val="both"/>
        <w:rPr>
          <w:rFonts w:ascii="Times New Roman" w:hAnsi="Times New Roman"/>
          <w:sz w:val="24"/>
          <w:szCs w:val="24"/>
          <w:bdr w:val="none" w:sz="0" w:space="0" w:color="auto" w:frame="1"/>
          <w:shd w:val="clear" w:color="auto" w:fill="FFFFFF"/>
        </w:rPr>
      </w:pPr>
      <w:r w:rsidRPr="00D531EB">
        <w:rPr>
          <w:rFonts w:ascii="Times New Roman" w:hAnsi="Times New Roman"/>
          <w:sz w:val="24"/>
          <w:szCs w:val="24"/>
        </w:rPr>
        <w:t>2. </w:t>
      </w:r>
      <w:r w:rsidRPr="00D531EB">
        <w:rPr>
          <w:rFonts w:ascii="Times New Roman" w:hAnsi="Times New Roman"/>
          <w:color w:val="000000"/>
          <w:sz w:val="24"/>
          <w:szCs w:val="24"/>
        </w:rPr>
        <w:t xml:space="preserve">МК </w:t>
      </w:r>
      <w:r w:rsidR="007741D3" w:rsidRPr="00D531EB">
        <w:rPr>
          <w:rFonts w:ascii="Times New Roman" w:hAnsi="Times New Roman"/>
          <w:color w:val="000000"/>
          <w:sz w:val="24"/>
          <w:szCs w:val="24"/>
        </w:rPr>
        <w:t xml:space="preserve">разработана </w:t>
      </w:r>
      <w:r w:rsidRPr="00D531EB">
        <w:rPr>
          <w:rFonts w:ascii="Times New Roman" w:hAnsi="Times New Roman"/>
          <w:color w:val="000000"/>
          <w:sz w:val="24"/>
          <w:szCs w:val="24"/>
        </w:rPr>
        <w:t xml:space="preserve">для </w:t>
      </w:r>
      <w:r w:rsidR="007741D3" w:rsidRPr="00C44F97">
        <w:rPr>
          <w:rFonts w:ascii="Times New Roman" w:hAnsi="Times New Roman"/>
          <w:sz w:val="24"/>
          <w:szCs w:val="24"/>
        </w:rPr>
        <w:t>професси</w:t>
      </w:r>
      <w:r w:rsidR="00D531EB" w:rsidRPr="00C44F97">
        <w:rPr>
          <w:rFonts w:ascii="Times New Roman" w:hAnsi="Times New Roman"/>
          <w:sz w:val="24"/>
          <w:szCs w:val="24"/>
        </w:rPr>
        <w:t>и</w:t>
      </w:r>
      <w:r w:rsidR="00D65C89">
        <w:rPr>
          <w:rFonts w:ascii="Times New Roman" w:hAnsi="Times New Roman"/>
          <w:sz w:val="24"/>
          <w:szCs w:val="24"/>
        </w:rPr>
        <w:t xml:space="preserve"> </w:t>
      </w:r>
      <w:r w:rsidR="00C44F97" w:rsidRPr="00A15803">
        <w:rPr>
          <w:rFonts w:ascii="Times New Roman" w:hAnsi="Times New Roman"/>
          <w:sz w:val="24"/>
          <w:szCs w:val="24"/>
        </w:rPr>
        <w:t xml:space="preserve">22.02.06 </w:t>
      </w:r>
      <w:r w:rsidR="00C44F97" w:rsidRPr="00A15803">
        <w:rPr>
          <w:rFonts w:ascii="Times New Roman" w:hAnsi="Times New Roman"/>
          <w:sz w:val="24"/>
          <w:szCs w:val="24"/>
          <w:bdr w:val="none" w:sz="0" w:space="0" w:color="auto" w:frame="1"/>
          <w:shd w:val="clear" w:color="auto" w:fill="FFFFFF"/>
        </w:rPr>
        <w:t>Сварочное производство</w:t>
      </w:r>
      <w:r w:rsidR="00C44F97">
        <w:rPr>
          <w:rFonts w:ascii="Times New Roman" w:hAnsi="Times New Roman"/>
          <w:sz w:val="24"/>
          <w:szCs w:val="24"/>
          <w:bdr w:val="none" w:sz="0" w:space="0" w:color="auto" w:frame="1"/>
          <w:shd w:val="clear" w:color="auto" w:fill="FFFFFF"/>
        </w:rPr>
        <w:t xml:space="preserve"> </w:t>
      </w:r>
      <w:r w:rsidRPr="00D531EB">
        <w:rPr>
          <w:rFonts w:ascii="Times New Roman" w:hAnsi="Times New Roman"/>
          <w:color w:val="000000"/>
          <w:sz w:val="24"/>
          <w:szCs w:val="24"/>
        </w:rPr>
        <w:t>как результат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 соответствующий требованиям ФГОС СПО, а также отвеч</w:t>
      </w:r>
      <w:r w:rsidR="00C44F97">
        <w:rPr>
          <w:rFonts w:ascii="Times New Roman" w:hAnsi="Times New Roman"/>
          <w:color w:val="000000"/>
          <w:sz w:val="24"/>
          <w:szCs w:val="24"/>
        </w:rPr>
        <w:t xml:space="preserve">ающий запросам </w:t>
      </w:r>
      <w:r w:rsidRPr="00D531EB">
        <w:rPr>
          <w:rFonts w:ascii="Times New Roman" w:hAnsi="Times New Roman"/>
          <w:color w:val="000000"/>
          <w:sz w:val="24"/>
          <w:szCs w:val="24"/>
        </w:rPr>
        <w:t>организаций, действующих в реальном секторе экономики.</w:t>
      </w:r>
    </w:p>
    <w:p w14:paraId="21B7939D"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3. МК включает в себя профессиональную и </w:t>
      </w:r>
      <w:r w:rsidRPr="00D531EB">
        <w:rPr>
          <w:rFonts w:ascii="Times New Roman" w:hAnsi="Times New Roman"/>
          <w:sz w:val="24"/>
          <w:szCs w:val="24"/>
        </w:rPr>
        <w:t>надпрофессиональную части.</w:t>
      </w:r>
    </w:p>
    <w:p w14:paraId="1AA6A496"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0604CAF7"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5. </w:t>
      </w:r>
      <w:r w:rsidRPr="00D531EB">
        <w:rPr>
          <w:rFonts w:ascii="Times New Roman" w:hAnsi="Times New Roman"/>
          <w:sz w:val="24"/>
          <w:szCs w:val="24"/>
        </w:rPr>
        <w:t xml:space="preserve">Надпрофессиональная </w:t>
      </w:r>
      <w:r w:rsidRPr="00D531EB">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00EB0940"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6. Краткое описание и характеристика показателей сформированности корпоративных компетенций приведены в </w:t>
      </w:r>
      <w:r w:rsidR="00836F8C" w:rsidRPr="00D531EB">
        <w:rPr>
          <w:rFonts w:ascii="Times New Roman" w:hAnsi="Times New Roman"/>
          <w:color w:val="000000"/>
          <w:sz w:val="24"/>
          <w:szCs w:val="24"/>
        </w:rPr>
        <w:t>приложении к модели компетенций</w:t>
      </w:r>
      <w:r w:rsidRPr="00D531EB">
        <w:rPr>
          <w:rFonts w:ascii="Times New Roman" w:hAnsi="Times New Roman"/>
          <w:color w:val="000000"/>
          <w:sz w:val="24"/>
          <w:szCs w:val="24"/>
        </w:rPr>
        <w:t>.</w:t>
      </w:r>
    </w:p>
    <w:p w14:paraId="53CE9379" w14:textId="77777777" w:rsidR="00103E93" w:rsidRDefault="00D539DF" w:rsidP="00D539DF">
      <w:pPr>
        <w:widowControl w:val="0"/>
        <w:suppressAutoHyphens/>
        <w:ind w:firstLine="709"/>
        <w:jc w:val="both"/>
        <w:rPr>
          <w:rFonts w:ascii="Times New Roman" w:hAnsi="Times New Roman"/>
          <w:color w:val="000000"/>
          <w:sz w:val="24"/>
          <w:szCs w:val="24"/>
        </w:rPr>
      </w:pPr>
      <w:r w:rsidRPr="00D531EB">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sidR="00803670" w:rsidRPr="00D531EB">
        <w:rPr>
          <w:rFonts w:ascii="Times New Roman" w:hAnsi="Times New Roman"/>
          <w:color w:val="000000"/>
          <w:sz w:val="24"/>
          <w:szCs w:val="24"/>
        </w:rPr>
        <w:br/>
      </w:r>
      <w:r w:rsidRPr="00D531EB">
        <w:rPr>
          <w:rFonts w:ascii="Times New Roman" w:hAnsi="Times New Roman"/>
          <w:color w:val="000000"/>
          <w:sz w:val="24"/>
          <w:szCs w:val="24"/>
        </w:rPr>
        <w:t xml:space="preserve">и </w:t>
      </w:r>
      <w:bookmarkStart w:id="1" w:name="_Hlk103624028"/>
      <w:r w:rsidRPr="00D531EB">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36FC5DC7" w14:textId="77777777" w:rsidR="00C323C2" w:rsidRDefault="00C323C2" w:rsidP="00082015">
      <w:pPr>
        <w:tabs>
          <w:tab w:val="left" w:pos="204"/>
        </w:tabs>
        <w:jc w:val="center"/>
        <w:rPr>
          <w:rFonts w:ascii="Times New Roman" w:hAnsi="Times New Roman"/>
          <w:b/>
          <w:noProof/>
          <w:sz w:val="24"/>
          <w:szCs w:val="24"/>
        </w:rPr>
        <w:sectPr w:rsidR="00C323C2" w:rsidSect="00D1702A">
          <w:footerReference w:type="even" r:id="rId8"/>
          <w:footerReference w:type="default" r:id="rId9"/>
          <w:pgSz w:w="11906" w:h="16838"/>
          <w:pgMar w:top="1134" w:right="567" w:bottom="1134" w:left="1418" w:header="709" w:footer="709" w:gutter="0"/>
          <w:cols w:space="708"/>
          <w:docGrid w:linePitch="360"/>
        </w:sectPr>
      </w:pPr>
    </w:p>
    <w:p w14:paraId="0AA671EA" w14:textId="77777777" w:rsidR="00103E93" w:rsidRDefault="006C760D" w:rsidP="00082015">
      <w:pPr>
        <w:tabs>
          <w:tab w:val="left" w:pos="204"/>
        </w:tabs>
        <w:jc w:val="center"/>
        <w:rPr>
          <w:rFonts w:ascii="Times New Roman" w:hAnsi="Times New Roman"/>
          <w:b/>
          <w:bCs/>
          <w:sz w:val="24"/>
        </w:rPr>
      </w:pPr>
      <w:bookmarkStart w:id="2" w:name="_Hlk112850096"/>
      <w:bookmarkEnd w:id="1"/>
      <w:r w:rsidRPr="00742968">
        <w:rPr>
          <w:rFonts w:ascii="Times New Roman" w:hAnsi="Times New Roman"/>
          <w:b/>
          <w:bCs/>
          <w:sz w:val="24"/>
        </w:rPr>
        <w:lastRenderedPageBreak/>
        <w:t>Профессиональная часть м</w:t>
      </w:r>
      <w:r w:rsidR="00103E93" w:rsidRPr="00742968">
        <w:rPr>
          <w:rFonts w:ascii="Times New Roman" w:hAnsi="Times New Roman"/>
          <w:b/>
          <w:bCs/>
          <w:sz w:val="24"/>
        </w:rPr>
        <w:t>одел</w:t>
      </w:r>
      <w:r w:rsidRPr="00742968">
        <w:rPr>
          <w:rFonts w:ascii="Times New Roman" w:hAnsi="Times New Roman"/>
          <w:b/>
          <w:bCs/>
          <w:sz w:val="24"/>
        </w:rPr>
        <w:t>и</w:t>
      </w:r>
      <w:r w:rsidR="00103E93" w:rsidRPr="00742968">
        <w:rPr>
          <w:rFonts w:ascii="Times New Roman" w:hAnsi="Times New Roman"/>
          <w:b/>
          <w:bCs/>
          <w:sz w:val="24"/>
        </w:rPr>
        <w:t xml:space="preserve"> компетенций выпускника</w:t>
      </w:r>
      <w:bookmarkEnd w:id="2"/>
    </w:p>
    <w:tbl>
      <w:tblPr>
        <w:tblW w:w="1488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395"/>
        <w:gridCol w:w="1418"/>
        <w:gridCol w:w="3118"/>
        <w:gridCol w:w="1843"/>
        <w:gridCol w:w="2126"/>
        <w:gridCol w:w="1985"/>
      </w:tblGrid>
      <w:tr w:rsidR="00DE14ED" w:rsidRPr="00BC5EBA" w14:paraId="2C249C8C" w14:textId="77777777" w:rsidTr="00BD399B">
        <w:tc>
          <w:tcPr>
            <w:tcW w:w="5813" w:type="dxa"/>
            <w:gridSpan w:val="2"/>
            <w:vMerge w:val="restart"/>
            <w:shd w:val="clear" w:color="auto" w:fill="auto"/>
          </w:tcPr>
          <w:p w14:paraId="2E6CD096" w14:textId="77777777" w:rsidR="00DE14ED" w:rsidRPr="00004D08" w:rsidRDefault="00DE14ED" w:rsidP="00004D08">
            <w:pPr>
              <w:pStyle w:val="1"/>
              <w:spacing w:before="0" w:after="0"/>
              <w:ind w:firstLine="0"/>
              <w:jc w:val="center"/>
              <w:rPr>
                <w:bCs w:val="0"/>
              </w:rPr>
            </w:pPr>
            <w:r w:rsidRPr="00004D08">
              <w:br w:type="page"/>
            </w:r>
            <w:r w:rsidR="00004D08" w:rsidRPr="00004D08">
              <w:rPr>
                <w:bCs w:val="0"/>
              </w:rPr>
              <w:t>Трудовые функции в соответствии с профессиональными стандартами (или иными нормативными документами)</w:t>
            </w:r>
          </w:p>
        </w:tc>
        <w:tc>
          <w:tcPr>
            <w:tcW w:w="9072" w:type="dxa"/>
            <w:gridSpan w:val="4"/>
            <w:shd w:val="clear" w:color="auto" w:fill="auto"/>
          </w:tcPr>
          <w:p w14:paraId="1F8AD546" w14:textId="77777777" w:rsidR="00DE14ED" w:rsidRPr="00BC5EBA" w:rsidRDefault="00DE14ED" w:rsidP="00BD399B">
            <w:pPr>
              <w:widowControl w:val="0"/>
              <w:spacing w:after="0"/>
              <w:contextualSpacing/>
              <w:jc w:val="center"/>
              <w:rPr>
                <w:rFonts w:ascii="Times New Roman" w:hAnsi="Times New Roman"/>
                <w:b/>
                <w:bCs/>
                <w:sz w:val="24"/>
                <w:szCs w:val="24"/>
              </w:rPr>
            </w:pPr>
            <w:r w:rsidRPr="00BC5EBA">
              <w:rPr>
                <w:rFonts w:ascii="Times New Roman" w:hAnsi="Times New Roman"/>
                <w:b/>
                <w:bCs/>
                <w:sz w:val="24"/>
                <w:szCs w:val="24"/>
              </w:rPr>
              <w:t xml:space="preserve">Виды деятельности в соответствии с ФГОС СПО </w:t>
            </w:r>
            <w:r w:rsidRPr="00BC5EBA">
              <w:rPr>
                <w:rFonts w:ascii="Times New Roman" w:hAnsi="Times New Roman"/>
                <w:b/>
                <w:bCs/>
                <w:sz w:val="24"/>
                <w:szCs w:val="24"/>
              </w:rPr>
              <w:br/>
              <w:t xml:space="preserve">по </w:t>
            </w:r>
            <w:r w:rsidRPr="00BC5EBA">
              <w:rPr>
                <w:rFonts w:ascii="Times New Roman" w:hAnsi="Times New Roman"/>
                <w:b/>
                <w:sz w:val="24"/>
                <w:szCs w:val="24"/>
              </w:rPr>
              <w:t>специальности 22.02.06 Сварочное производство</w:t>
            </w:r>
          </w:p>
        </w:tc>
      </w:tr>
      <w:tr w:rsidR="00DE14ED" w:rsidRPr="00BC5EBA" w14:paraId="24FC5DD6" w14:textId="77777777" w:rsidTr="00BD399B">
        <w:tc>
          <w:tcPr>
            <w:tcW w:w="5813" w:type="dxa"/>
            <w:gridSpan w:val="2"/>
            <w:vMerge/>
            <w:shd w:val="clear" w:color="auto" w:fill="auto"/>
          </w:tcPr>
          <w:p w14:paraId="13967098" w14:textId="77777777" w:rsidR="00DE14ED" w:rsidRPr="00004D08" w:rsidRDefault="00DE14ED" w:rsidP="00BD399B">
            <w:pPr>
              <w:widowControl w:val="0"/>
              <w:spacing w:after="0"/>
              <w:contextualSpacing/>
              <w:jc w:val="center"/>
              <w:rPr>
                <w:rFonts w:ascii="Times New Roman" w:hAnsi="Times New Roman"/>
                <w:b/>
                <w:bCs/>
                <w:sz w:val="24"/>
                <w:szCs w:val="24"/>
              </w:rPr>
            </w:pPr>
          </w:p>
        </w:tc>
        <w:tc>
          <w:tcPr>
            <w:tcW w:w="3118" w:type="dxa"/>
            <w:shd w:val="clear" w:color="auto" w:fill="auto"/>
          </w:tcPr>
          <w:p w14:paraId="0D6A2082" w14:textId="77777777" w:rsidR="00DE14ED" w:rsidRPr="00BC5EBA" w:rsidRDefault="00DE14ED" w:rsidP="00BD399B">
            <w:pPr>
              <w:pStyle w:val="ConsPlusNormal"/>
              <w:jc w:val="center"/>
              <w:rPr>
                <w:rFonts w:ascii="Times New Roman" w:hAnsi="Times New Roman" w:cs="Times New Roman"/>
                <w:sz w:val="24"/>
                <w:szCs w:val="24"/>
              </w:rPr>
            </w:pPr>
            <w:r w:rsidRPr="00BC5EBA">
              <w:rPr>
                <w:rFonts w:ascii="Times New Roman" w:hAnsi="Times New Roman" w:cs="Times New Roman"/>
                <w:sz w:val="24"/>
                <w:szCs w:val="24"/>
              </w:rPr>
              <w:t>Подготовка и осуществление технологических процессов изготовления сварных конструкций</w:t>
            </w:r>
          </w:p>
        </w:tc>
        <w:tc>
          <w:tcPr>
            <w:tcW w:w="1843" w:type="dxa"/>
            <w:shd w:val="clear" w:color="auto" w:fill="auto"/>
          </w:tcPr>
          <w:p w14:paraId="3B6DD1ED" w14:textId="77777777" w:rsidR="00DE14ED" w:rsidRPr="00BC5EBA" w:rsidRDefault="00DE14ED" w:rsidP="00BD399B">
            <w:pPr>
              <w:widowControl w:val="0"/>
              <w:spacing w:after="0" w:line="240" w:lineRule="auto"/>
              <w:contextualSpacing/>
              <w:jc w:val="center"/>
              <w:rPr>
                <w:rFonts w:ascii="Times New Roman" w:hAnsi="Times New Roman"/>
                <w:b/>
                <w:sz w:val="24"/>
                <w:szCs w:val="24"/>
              </w:rPr>
            </w:pPr>
            <w:r w:rsidRPr="00BC5EBA">
              <w:rPr>
                <w:rFonts w:ascii="Times New Roman" w:hAnsi="Times New Roman"/>
                <w:sz w:val="24"/>
                <w:szCs w:val="24"/>
              </w:rPr>
              <w:t>Организация и планирование сварочного производства</w:t>
            </w:r>
          </w:p>
        </w:tc>
        <w:tc>
          <w:tcPr>
            <w:tcW w:w="2126" w:type="dxa"/>
            <w:shd w:val="clear" w:color="auto" w:fill="auto"/>
          </w:tcPr>
          <w:p w14:paraId="7F1B3B7F" w14:textId="77777777" w:rsidR="00DE14ED" w:rsidRPr="00BC5EBA" w:rsidRDefault="00DE14ED" w:rsidP="00BD399B">
            <w:pPr>
              <w:widowControl w:val="0"/>
              <w:spacing w:after="0" w:line="240" w:lineRule="auto"/>
              <w:contextualSpacing/>
              <w:jc w:val="center"/>
              <w:rPr>
                <w:rFonts w:ascii="Times New Roman" w:hAnsi="Times New Roman"/>
                <w:b/>
                <w:sz w:val="24"/>
                <w:szCs w:val="24"/>
              </w:rPr>
            </w:pPr>
            <w:r w:rsidRPr="00BC5EBA">
              <w:rPr>
                <w:rFonts w:ascii="Times New Roman" w:hAnsi="Times New Roman"/>
                <w:sz w:val="24"/>
                <w:szCs w:val="24"/>
              </w:rPr>
              <w:t>Разработка технологических процессов и проектирование изделий</w:t>
            </w:r>
          </w:p>
        </w:tc>
        <w:tc>
          <w:tcPr>
            <w:tcW w:w="1985" w:type="dxa"/>
            <w:shd w:val="clear" w:color="auto" w:fill="auto"/>
          </w:tcPr>
          <w:p w14:paraId="52C68580" w14:textId="77777777" w:rsidR="00DE14ED" w:rsidRPr="00BC5EBA" w:rsidRDefault="00DE14ED" w:rsidP="00BD399B">
            <w:pPr>
              <w:widowControl w:val="0"/>
              <w:spacing w:after="0" w:line="240" w:lineRule="auto"/>
              <w:contextualSpacing/>
              <w:jc w:val="center"/>
              <w:rPr>
                <w:rFonts w:ascii="Times New Roman" w:hAnsi="Times New Roman"/>
                <w:b/>
                <w:sz w:val="24"/>
                <w:szCs w:val="24"/>
              </w:rPr>
            </w:pPr>
            <w:r w:rsidRPr="00BC5EBA">
              <w:rPr>
                <w:rFonts w:ascii="Times New Roman" w:hAnsi="Times New Roman"/>
                <w:sz w:val="24"/>
                <w:szCs w:val="24"/>
              </w:rPr>
              <w:t>Контроль качества сварочных работ</w:t>
            </w:r>
          </w:p>
        </w:tc>
      </w:tr>
      <w:tr w:rsidR="00004D08" w:rsidRPr="00BC5EBA" w14:paraId="5033C448" w14:textId="77777777" w:rsidTr="00BD399B">
        <w:tc>
          <w:tcPr>
            <w:tcW w:w="5813" w:type="dxa"/>
            <w:gridSpan w:val="2"/>
            <w:shd w:val="clear" w:color="auto" w:fill="auto"/>
          </w:tcPr>
          <w:p w14:paraId="00A8A886" w14:textId="77777777" w:rsidR="00004D08" w:rsidRPr="00004D08" w:rsidRDefault="00004D08" w:rsidP="00BD399B">
            <w:pPr>
              <w:widowControl w:val="0"/>
              <w:spacing w:after="0"/>
              <w:contextualSpacing/>
              <w:jc w:val="center"/>
              <w:rPr>
                <w:rFonts w:ascii="Times New Roman" w:hAnsi="Times New Roman"/>
                <w:b/>
                <w:bCs/>
                <w:sz w:val="24"/>
                <w:szCs w:val="24"/>
              </w:rPr>
            </w:pPr>
            <w:r w:rsidRPr="00004D08">
              <w:rPr>
                <w:rFonts w:ascii="Times New Roman" w:hAnsi="Times New Roman"/>
                <w:b/>
              </w:rPr>
              <w:t>40.115 ПС Специалист сварочного производства</w:t>
            </w:r>
          </w:p>
        </w:tc>
        <w:tc>
          <w:tcPr>
            <w:tcW w:w="3118" w:type="dxa"/>
            <w:shd w:val="clear" w:color="auto" w:fill="auto"/>
          </w:tcPr>
          <w:p w14:paraId="6155BE9F" w14:textId="77777777" w:rsidR="00004D08" w:rsidRPr="00BC5EBA" w:rsidRDefault="00004D08" w:rsidP="00BD399B">
            <w:pPr>
              <w:pStyle w:val="ConsPlusNormal"/>
              <w:jc w:val="center"/>
              <w:rPr>
                <w:rFonts w:ascii="Times New Roman" w:hAnsi="Times New Roman" w:cs="Times New Roman"/>
                <w:sz w:val="24"/>
                <w:szCs w:val="24"/>
              </w:rPr>
            </w:pPr>
          </w:p>
        </w:tc>
        <w:tc>
          <w:tcPr>
            <w:tcW w:w="1843" w:type="dxa"/>
            <w:shd w:val="clear" w:color="auto" w:fill="auto"/>
          </w:tcPr>
          <w:p w14:paraId="317EBE78" w14:textId="77777777" w:rsidR="00004D08" w:rsidRPr="00BC5EBA" w:rsidRDefault="00004D08" w:rsidP="00BD399B">
            <w:pPr>
              <w:widowControl w:val="0"/>
              <w:spacing w:after="0" w:line="240" w:lineRule="auto"/>
              <w:contextualSpacing/>
              <w:jc w:val="center"/>
              <w:rPr>
                <w:rFonts w:ascii="Times New Roman" w:hAnsi="Times New Roman"/>
                <w:sz w:val="24"/>
                <w:szCs w:val="24"/>
              </w:rPr>
            </w:pPr>
          </w:p>
        </w:tc>
        <w:tc>
          <w:tcPr>
            <w:tcW w:w="2126" w:type="dxa"/>
            <w:shd w:val="clear" w:color="auto" w:fill="auto"/>
          </w:tcPr>
          <w:p w14:paraId="665DC554" w14:textId="77777777" w:rsidR="00004D08" w:rsidRPr="00BC5EBA" w:rsidRDefault="00004D08" w:rsidP="00BD399B">
            <w:pPr>
              <w:widowControl w:val="0"/>
              <w:spacing w:after="0" w:line="240" w:lineRule="auto"/>
              <w:contextualSpacing/>
              <w:jc w:val="center"/>
              <w:rPr>
                <w:rFonts w:ascii="Times New Roman" w:hAnsi="Times New Roman"/>
                <w:sz w:val="24"/>
                <w:szCs w:val="24"/>
              </w:rPr>
            </w:pPr>
          </w:p>
        </w:tc>
        <w:tc>
          <w:tcPr>
            <w:tcW w:w="1985" w:type="dxa"/>
            <w:shd w:val="clear" w:color="auto" w:fill="auto"/>
          </w:tcPr>
          <w:p w14:paraId="36680926" w14:textId="77777777" w:rsidR="00004D08" w:rsidRPr="00BC5EBA" w:rsidRDefault="00004D08" w:rsidP="00BD399B">
            <w:pPr>
              <w:widowControl w:val="0"/>
              <w:spacing w:after="0" w:line="240" w:lineRule="auto"/>
              <w:contextualSpacing/>
              <w:jc w:val="center"/>
              <w:rPr>
                <w:rFonts w:ascii="Times New Roman" w:hAnsi="Times New Roman"/>
                <w:sz w:val="24"/>
                <w:szCs w:val="24"/>
              </w:rPr>
            </w:pPr>
          </w:p>
        </w:tc>
      </w:tr>
      <w:tr w:rsidR="00DE14ED" w:rsidRPr="00BC5EBA" w14:paraId="2685956A" w14:textId="77777777" w:rsidTr="00BD399B">
        <w:tc>
          <w:tcPr>
            <w:tcW w:w="4395" w:type="dxa"/>
            <w:vMerge w:val="restart"/>
            <w:shd w:val="clear" w:color="auto" w:fill="auto"/>
          </w:tcPr>
          <w:p w14:paraId="6CFDD0F3" w14:textId="77777777" w:rsidR="00DE14ED" w:rsidRPr="00BC5EBA" w:rsidRDefault="00DE14ED" w:rsidP="00BD399B">
            <w:pPr>
              <w:widowControl w:val="0"/>
              <w:spacing w:after="0" w:line="240" w:lineRule="auto"/>
              <w:contextualSpacing/>
              <w:jc w:val="both"/>
              <w:rPr>
                <w:rFonts w:ascii="Times New Roman" w:hAnsi="Times New Roman"/>
                <w:sz w:val="24"/>
                <w:szCs w:val="24"/>
              </w:rPr>
            </w:pPr>
            <w:r w:rsidRPr="00BC5EBA">
              <w:rPr>
                <w:rFonts w:ascii="Times New Roman" w:hAnsi="Times New Roman"/>
                <w:sz w:val="24"/>
                <w:szCs w:val="24"/>
              </w:rPr>
              <w:t>ОТФ А Организация, подготовка и контроль производственной деятельности сварочного участка (цеха), руководство ею</w:t>
            </w:r>
          </w:p>
        </w:tc>
        <w:tc>
          <w:tcPr>
            <w:tcW w:w="1418" w:type="dxa"/>
            <w:shd w:val="clear" w:color="auto" w:fill="auto"/>
          </w:tcPr>
          <w:p w14:paraId="6045EF77" w14:textId="77777777" w:rsidR="00DE14ED" w:rsidRPr="00BC5EBA" w:rsidRDefault="00DE14ED" w:rsidP="00BD399B">
            <w:pPr>
              <w:widowControl w:val="0"/>
              <w:spacing w:after="0" w:line="240" w:lineRule="auto"/>
              <w:contextualSpacing/>
              <w:jc w:val="both"/>
              <w:rPr>
                <w:rFonts w:ascii="Times New Roman" w:hAnsi="Times New Roman"/>
                <w:sz w:val="24"/>
                <w:szCs w:val="24"/>
              </w:rPr>
            </w:pPr>
            <w:r w:rsidRPr="00BC5EBA">
              <w:rPr>
                <w:rFonts w:ascii="Times New Roman" w:hAnsi="Times New Roman"/>
                <w:sz w:val="24"/>
                <w:szCs w:val="24"/>
              </w:rPr>
              <w:t>ТФ A/01.5</w:t>
            </w:r>
          </w:p>
        </w:tc>
        <w:tc>
          <w:tcPr>
            <w:tcW w:w="3118" w:type="dxa"/>
            <w:shd w:val="clear" w:color="auto" w:fill="auto"/>
          </w:tcPr>
          <w:p w14:paraId="7600855D" w14:textId="77777777" w:rsidR="00DE14ED" w:rsidRPr="00BC5EBA" w:rsidRDefault="00DE14ED" w:rsidP="00BD399B">
            <w:pPr>
              <w:pStyle w:val="ConsPlusNormal"/>
              <w:rPr>
                <w:rFonts w:ascii="Times New Roman" w:hAnsi="Times New Roman" w:cs="Times New Roman"/>
                <w:sz w:val="24"/>
                <w:szCs w:val="24"/>
              </w:rPr>
            </w:pPr>
            <w:r w:rsidRPr="00BC5EBA">
              <w:rPr>
                <w:rFonts w:ascii="Times New Roman" w:hAnsi="Times New Roman" w:cs="Times New Roman"/>
                <w:sz w:val="24"/>
                <w:szCs w:val="24"/>
              </w:rPr>
              <w:t>ПК 1.1</w:t>
            </w:r>
          </w:p>
        </w:tc>
        <w:tc>
          <w:tcPr>
            <w:tcW w:w="1843" w:type="dxa"/>
            <w:shd w:val="clear" w:color="auto" w:fill="auto"/>
          </w:tcPr>
          <w:p w14:paraId="0D093886"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2126" w:type="dxa"/>
            <w:shd w:val="clear" w:color="auto" w:fill="auto"/>
          </w:tcPr>
          <w:p w14:paraId="35CA2A59" w14:textId="77777777" w:rsidR="00DE14ED" w:rsidRPr="00BC5EBA" w:rsidRDefault="00DE14ED" w:rsidP="00BD399B">
            <w:pPr>
              <w:pStyle w:val="ConsPlusNormal"/>
              <w:jc w:val="both"/>
              <w:rPr>
                <w:rFonts w:ascii="Times New Roman" w:hAnsi="Times New Roman" w:cs="Times New Roman"/>
                <w:sz w:val="24"/>
                <w:szCs w:val="24"/>
              </w:rPr>
            </w:pPr>
          </w:p>
        </w:tc>
        <w:tc>
          <w:tcPr>
            <w:tcW w:w="1985" w:type="dxa"/>
            <w:shd w:val="clear" w:color="auto" w:fill="auto"/>
          </w:tcPr>
          <w:p w14:paraId="27C75E9E" w14:textId="77777777" w:rsidR="00DE14ED" w:rsidRPr="00BC5EBA" w:rsidRDefault="00DE14ED" w:rsidP="00BD399B">
            <w:pPr>
              <w:pStyle w:val="ConsPlusNormal"/>
              <w:jc w:val="both"/>
              <w:rPr>
                <w:rFonts w:ascii="Times New Roman" w:hAnsi="Times New Roman" w:cs="Times New Roman"/>
                <w:sz w:val="24"/>
                <w:szCs w:val="24"/>
              </w:rPr>
            </w:pPr>
          </w:p>
        </w:tc>
      </w:tr>
      <w:tr w:rsidR="00DE14ED" w:rsidRPr="00BC5EBA" w14:paraId="7005403B" w14:textId="77777777" w:rsidTr="00BD399B">
        <w:tc>
          <w:tcPr>
            <w:tcW w:w="4395" w:type="dxa"/>
            <w:vMerge/>
            <w:shd w:val="clear" w:color="auto" w:fill="auto"/>
          </w:tcPr>
          <w:p w14:paraId="6DC1B7F5"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1418" w:type="dxa"/>
            <w:shd w:val="clear" w:color="auto" w:fill="auto"/>
          </w:tcPr>
          <w:p w14:paraId="3BBB118A" w14:textId="77777777" w:rsidR="00DE14ED" w:rsidRPr="00BC5EBA" w:rsidRDefault="00DE14ED" w:rsidP="00BD399B">
            <w:pPr>
              <w:widowControl w:val="0"/>
              <w:spacing w:after="0" w:line="240" w:lineRule="auto"/>
              <w:contextualSpacing/>
              <w:jc w:val="both"/>
              <w:rPr>
                <w:rFonts w:ascii="Times New Roman" w:hAnsi="Times New Roman"/>
                <w:sz w:val="24"/>
                <w:szCs w:val="24"/>
              </w:rPr>
            </w:pPr>
            <w:r w:rsidRPr="00BC5EBA">
              <w:rPr>
                <w:rFonts w:ascii="Times New Roman" w:hAnsi="Times New Roman"/>
                <w:sz w:val="24"/>
                <w:szCs w:val="24"/>
              </w:rPr>
              <w:t>ТФ A/01.5</w:t>
            </w:r>
          </w:p>
        </w:tc>
        <w:tc>
          <w:tcPr>
            <w:tcW w:w="3118" w:type="dxa"/>
            <w:shd w:val="clear" w:color="auto" w:fill="auto"/>
          </w:tcPr>
          <w:p w14:paraId="129CA564" w14:textId="77777777" w:rsidR="00DE14ED" w:rsidRPr="00BC5EBA" w:rsidRDefault="00DE14ED" w:rsidP="00BD399B">
            <w:pPr>
              <w:pStyle w:val="ConsPlusNormal"/>
              <w:rPr>
                <w:rFonts w:ascii="Times New Roman" w:hAnsi="Times New Roman" w:cs="Times New Roman"/>
                <w:sz w:val="24"/>
                <w:szCs w:val="24"/>
              </w:rPr>
            </w:pPr>
            <w:r w:rsidRPr="00BC5EBA">
              <w:rPr>
                <w:rFonts w:ascii="Times New Roman" w:hAnsi="Times New Roman" w:cs="Times New Roman"/>
                <w:sz w:val="24"/>
                <w:szCs w:val="24"/>
              </w:rPr>
              <w:t>ПК 1.2</w:t>
            </w:r>
          </w:p>
        </w:tc>
        <w:tc>
          <w:tcPr>
            <w:tcW w:w="1843" w:type="dxa"/>
            <w:shd w:val="clear" w:color="auto" w:fill="auto"/>
          </w:tcPr>
          <w:p w14:paraId="1E81A108"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2126" w:type="dxa"/>
            <w:shd w:val="clear" w:color="auto" w:fill="auto"/>
          </w:tcPr>
          <w:p w14:paraId="6E0B701E" w14:textId="77777777" w:rsidR="00DE14ED" w:rsidRPr="00BC5EBA" w:rsidRDefault="00DE14ED" w:rsidP="00BD399B">
            <w:pPr>
              <w:pStyle w:val="ConsPlusNormal"/>
              <w:jc w:val="both"/>
              <w:rPr>
                <w:rFonts w:ascii="Times New Roman" w:hAnsi="Times New Roman" w:cs="Times New Roman"/>
                <w:sz w:val="24"/>
                <w:szCs w:val="24"/>
              </w:rPr>
            </w:pPr>
          </w:p>
        </w:tc>
        <w:tc>
          <w:tcPr>
            <w:tcW w:w="1985" w:type="dxa"/>
            <w:shd w:val="clear" w:color="auto" w:fill="auto"/>
          </w:tcPr>
          <w:p w14:paraId="47D9224A" w14:textId="77777777" w:rsidR="00DE14ED" w:rsidRPr="00BC5EBA" w:rsidRDefault="00DE14ED" w:rsidP="00BD399B">
            <w:pPr>
              <w:pStyle w:val="ConsPlusNormal"/>
              <w:jc w:val="both"/>
              <w:rPr>
                <w:rFonts w:ascii="Times New Roman" w:hAnsi="Times New Roman" w:cs="Times New Roman"/>
                <w:sz w:val="24"/>
                <w:szCs w:val="24"/>
              </w:rPr>
            </w:pPr>
          </w:p>
        </w:tc>
      </w:tr>
      <w:tr w:rsidR="00DE14ED" w:rsidRPr="00BC5EBA" w14:paraId="2E285A29" w14:textId="77777777" w:rsidTr="00BD399B">
        <w:tc>
          <w:tcPr>
            <w:tcW w:w="4395" w:type="dxa"/>
            <w:vMerge/>
            <w:shd w:val="clear" w:color="auto" w:fill="auto"/>
          </w:tcPr>
          <w:p w14:paraId="147DFEFD"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1418" w:type="dxa"/>
            <w:shd w:val="clear" w:color="auto" w:fill="auto"/>
          </w:tcPr>
          <w:p w14:paraId="40ABE496" w14:textId="77777777" w:rsidR="00DE14ED" w:rsidRPr="00BC5EBA" w:rsidRDefault="00DE14ED" w:rsidP="00BD399B">
            <w:pPr>
              <w:widowControl w:val="0"/>
              <w:spacing w:after="0" w:line="240" w:lineRule="auto"/>
              <w:contextualSpacing/>
              <w:jc w:val="both"/>
              <w:rPr>
                <w:rFonts w:ascii="Times New Roman" w:hAnsi="Times New Roman"/>
                <w:sz w:val="24"/>
                <w:szCs w:val="24"/>
              </w:rPr>
            </w:pPr>
            <w:r w:rsidRPr="00BC5EBA">
              <w:rPr>
                <w:rFonts w:ascii="Times New Roman" w:hAnsi="Times New Roman"/>
                <w:sz w:val="24"/>
                <w:szCs w:val="24"/>
              </w:rPr>
              <w:t>ТФ A/01.5</w:t>
            </w:r>
          </w:p>
        </w:tc>
        <w:tc>
          <w:tcPr>
            <w:tcW w:w="3118" w:type="dxa"/>
            <w:shd w:val="clear" w:color="auto" w:fill="auto"/>
          </w:tcPr>
          <w:p w14:paraId="1D6D1C92" w14:textId="77777777" w:rsidR="00DE14ED" w:rsidRPr="00BC5EBA" w:rsidRDefault="00DE14ED" w:rsidP="00BD399B">
            <w:pPr>
              <w:pStyle w:val="ConsPlusNormal"/>
              <w:rPr>
                <w:rFonts w:ascii="Times New Roman" w:hAnsi="Times New Roman" w:cs="Times New Roman"/>
                <w:sz w:val="24"/>
                <w:szCs w:val="24"/>
              </w:rPr>
            </w:pPr>
            <w:r w:rsidRPr="00BC5EBA">
              <w:rPr>
                <w:rFonts w:ascii="Times New Roman" w:hAnsi="Times New Roman" w:cs="Times New Roman"/>
                <w:sz w:val="24"/>
                <w:szCs w:val="24"/>
              </w:rPr>
              <w:t>ПК 1.3</w:t>
            </w:r>
          </w:p>
        </w:tc>
        <w:tc>
          <w:tcPr>
            <w:tcW w:w="1843" w:type="dxa"/>
            <w:shd w:val="clear" w:color="auto" w:fill="auto"/>
          </w:tcPr>
          <w:p w14:paraId="7DEDCADA"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2126" w:type="dxa"/>
            <w:shd w:val="clear" w:color="auto" w:fill="auto"/>
          </w:tcPr>
          <w:p w14:paraId="268C07C8" w14:textId="77777777" w:rsidR="00DE14ED" w:rsidRPr="00BC5EBA" w:rsidRDefault="00DE14ED" w:rsidP="00BD399B">
            <w:pPr>
              <w:pStyle w:val="ConsPlusNormal"/>
              <w:jc w:val="both"/>
              <w:rPr>
                <w:rFonts w:ascii="Times New Roman" w:hAnsi="Times New Roman" w:cs="Times New Roman"/>
                <w:sz w:val="24"/>
                <w:szCs w:val="24"/>
              </w:rPr>
            </w:pPr>
          </w:p>
        </w:tc>
        <w:tc>
          <w:tcPr>
            <w:tcW w:w="1985" w:type="dxa"/>
            <w:shd w:val="clear" w:color="auto" w:fill="auto"/>
          </w:tcPr>
          <w:p w14:paraId="65133D6D" w14:textId="77777777" w:rsidR="00DE14ED" w:rsidRPr="00BC5EBA" w:rsidRDefault="00DE14ED" w:rsidP="00BD399B">
            <w:pPr>
              <w:pStyle w:val="ConsPlusNormal"/>
              <w:jc w:val="both"/>
              <w:rPr>
                <w:rFonts w:ascii="Times New Roman" w:hAnsi="Times New Roman" w:cs="Times New Roman"/>
                <w:sz w:val="24"/>
                <w:szCs w:val="24"/>
              </w:rPr>
            </w:pPr>
          </w:p>
        </w:tc>
      </w:tr>
      <w:tr w:rsidR="00DE14ED" w:rsidRPr="00BC5EBA" w14:paraId="003ED808" w14:textId="77777777" w:rsidTr="00BD399B">
        <w:tc>
          <w:tcPr>
            <w:tcW w:w="4395" w:type="dxa"/>
            <w:vMerge/>
            <w:shd w:val="clear" w:color="auto" w:fill="auto"/>
          </w:tcPr>
          <w:p w14:paraId="5D17AF62"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1418" w:type="dxa"/>
            <w:shd w:val="clear" w:color="auto" w:fill="auto"/>
          </w:tcPr>
          <w:p w14:paraId="70B0304B" w14:textId="77777777" w:rsidR="00DE14ED" w:rsidRPr="00BC5EBA" w:rsidRDefault="00DE14ED" w:rsidP="00BD399B">
            <w:pPr>
              <w:widowControl w:val="0"/>
              <w:spacing w:after="0" w:line="240" w:lineRule="auto"/>
              <w:contextualSpacing/>
              <w:jc w:val="both"/>
              <w:rPr>
                <w:rFonts w:ascii="Times New Roman" w:hAnsi="Times New Roman"/>
                <w:sz w:val="24"/>
                <w:szCs w:val="24"/>
              </w:rPr>
            </w:pPr>
            <w:r w:rsidRPr="00BC5EBA">
              <w:rPr>
                <w:rFonts w:ascii="Times New Roman" w:hAnsi="Times New Roman"/>
                <w:sz w:val="24"/>
                <w:szCs w:val="24"/>
              </w:rPr>
              <w:t>ТФ A/01.5</w:t>
            </w:r>
          </w:p>
        </w:tc>
        <w:tc>
          <w:tcPr>
            <w:tcW w:w="3118" w:type="dxa"/>
            <w:shd w:val="clear" w:color="auto" w:fill="auto"/>
          </w:tcPr>
          <w:p w14:paraId="3239AA74" w14:textId="77777777" w:rsidR="00DE14ED" w:rsidRPr="00BC5EBA" w:rsidRDefault="00DE14ED" w:rsidP="00BD399B">
            <w:pPr>
              <w:pStyle w:val="ConsPlusNormal"/>
              <w:rPr>
                <w:rFonts w:ascii="Times New Roman" w:hAnsi="Times New Roman" w:cs="Times New Roman"/>
                <w:sz w:val="24"/>
                <w:szCs w:val="24"/>
              </w:rPr>
            </w:pPr>
            <w:r w:rsidRPr="00BC5EBA">
              <w:rPr>
                <w:rFonts w:ascii="Times New Roman" w:hAnsi="Times New Roman" w:cs="Times New Roman"/>
                <w:sz w:val="24"/>
                <w:szCs w:val="24"/>
              </w:rPr>
              <w:t>ПК 1.4</w:t>
            </w:r>
          </w:p>
        </w:tc>
        <w:tc>
          <w:tcPr>
            <w:tcW w:w="1843" w:type="dxa"/>
            <w:shd w:val="clear" w:color="auto" w:fill="auto"/>
          </w:tcPr>
          <w:p w14:paraId="694CEBB2"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2126" w:type="dxa"/>
            <w:shd w:val="clear" w:color="auto" w:fill="auto"/>
          </w:tcPr>
          <w:p w14:paraId="46FAF769" w14:textId="77777777" w:rsidR="00DE14ED" w:rsidRPr="00BC5EBA" w:rsidRDefault="00DE14ED" w:rsidP="00BD399B">
            <w:pPr>
              <w:pStyle w:val="ConsPlusNormal"/>
              <w:jc w:val="both"/>
              <w:rPr>
                <w:rFonts w:ascii="Times New Roman" w:hAnsi="Times New Roman" w:cs="Times New Roman"/>
                <w:sz w:val="24"/>
                <w:szCs w:val="24"/>
              </w:rPr>
            </w:pPr>
          </w:p>
        </w:tc>
        <w:tc>
          <w:tcPr>
            <w:tcW w:w="1985" w:type="dxa"/>
            <w:shd w:val="clear" w:color="auto" w:fill="auto"/>
          </w:tcPr>
          <w:p w14:paraId="24F258A1" w14:textId="77777777" w:rsidR="00DE14ED" w:rsidRPr="00BC5EBA" w:rsidRDefault="00DE14ED" w:rsidP="00BD399B">
            <w:pPr>
              <w:pStyle w:val="ConsPlusNormal"/>
              <w:jc w:val="both"/>
              <w:rPr>
                <w:rFonts w:ascii="Times New Roman" w:hAnsi="Times New Roman" w:cs="Times New Roman"/>
                <w:sz w:val="24"/>
                <w:szCs w:val="24"/>
              </w:rPr>
            </w:pPr>
          </w:p>
        </w:tc>
      </w:tr>
      <w:tr w:rsidR="00DE14ED" w:rsidRPr="00BC5EBA" w14:paraId="4038A3D7" w14:textId="77777777" w:rsidTr="00BD399B">
        <w:tc>
          <w:tcPr>
            <w:tcW w:w="4395" w:type="dxa"/>
            <w:vMerge/>
            <w:shd w:val="clear" w:color="auto" w:fill="auto"/>
          </w:tcPr>
          <w:p w14:paraId="05F25F96" w14:textId="77777777" w:rsidR="00DE14ED" w:rsidRPr="00BC5EBA" w:rsidRDefault="00DE14ED" w:rsidP="00BD399B">
            <w:pPr>
              <w:widowControl w:val="0"/>
              <w:spacing w:after="0"/>
              <w:contextualSpacing/>
              <w:rPr>
                <w:rFonts w:ascii="Times New Roman" w:hAnsi="Times New Roman"/>
                <w:sz w:val="24"/>
                <w:szCs w:val="24"/>
              </w:rPr>
            </w:pPr>
          </w:p>
        </w:tc>
        <w:tc>
          <w:tcPr>
            <w:tcW w:w="1418" w:type="dxa"/>
            <w:shd w:val="clear" w:color="auto" w:fill="auto"/>
          </w:tcPr>
          <w:p w14:paraId="3E49A535" w14:textId="77777777" w:rsidR="00DE14ED" w:rsidRPr="00BC5EBA" w:rsidRDefault="00DE14ED" w:rsidP="00BD399B">
            <w:pPr>
              <w:widowControl w:val="0"/>
              <w:spacing w:after="0" w:line="240" w:lineRule="auto"/>
              <w:contextualSpacing/>
              <w:jc w:val="both"/>
              <w:rPr>
                <w:rFonts w:ascii="Times New Roman" w:hAnsi="Times New Roman"/>
                <w:sz w:val="24"/>
                <w:szCs w:val="24"/>
              </w:rPr>
            </w:pPr>
            <w:r w:rsidRPr="00BC5EBA">
              <w:rPr>
                <w:rFonts w:ascii="Times New Roman" w:hAnsi="Times New Roman"/>
                <w:sz w:val="24"/>
                <w:szCs w:val="24"/>
              </w:rPr>
              <w:t>ТФ A/02.5</w:t>
            </w:r>
          </w:p>
        </w:tc>
        <w:tc>
          <w:tcPr>
            <w:tcW w:w="3118" w:type="dxa"/>
            <w:shd w:val="clear" w:color="auto" w:fill="auto"/>
          </w:tcPr>
          <w:p w14:paraId="2A53AE72" w14:textId="77777777" w:rsidR="00DE14ED" w:rsidRPr="00BC5EBA" w:rsidRDefault="00DE14ED" w:rsidP="00BD399B">
            <w:pPr>
              <w:pStyle w:val="ConsPlusNormal"/>
              <w:jc w:val="both"/>
              <w:rPr>
                <w:rFonts w:ascii="Times New Roman" w:hAnsi="Times New Roman" w:cs="Times New Roman"/>
                <w:sz w:val="24"/>
                <w:szCs w:val="24"/>
              </w:rPr>
            </w:pPr>
          </w:p>
        </w:tc>
        <w:tc>
          <w:tcPr>
            <w:tcW w:w="1843" w:type="dxa"/>
            <w:shd w:val="clear" w:color="auto" w:fill="auto"/>
          </w:tcPr>
          <w:p w14:paraId="675803FC" w14:textId="77777777" w:rsidR="00DE14ED" w:rsidRPr="00BC5EBA" w:rsidRDefault="00DE14ED" w:rsidP="00BD399B">
            <w:pPr>
              <w:pStyle w:val="ConsPlusNormal"/>
              <w:jc w:val="both"/>
              <w:rPr>
                <w:rFonts w:ascii="Times New Roman" w:hAnsi="Times New Roman" w:cs="Times New Roman"/>
                <w:sz w:val="24"/>
                <w:szCs w:val="24"/>
              </w:rPr>
            </w:pPr>
            <w:r w:rsidRPr="00BC5EBA">
              <w:rPr>
                <w:rFonts w:ascii="Times New Roman" w:hAnsi="Times New Roman" w:cs="Times New Roman"/>
                <w:sz w:val="24"/>
                <w:szCs w:val="24"/>
              </w:rPr>
              <w:t>ПК 2.1</w:t>
            </w:r>
          </w:p>
        </w:tc>
        <w:tc>
          <w:tcPr>
            <w:tcW w:w="2126" w:type="dxa"/>
            <w:shd w:val="clear" w:color="auto" w:fill="auto"/>
          </w:tcPr>
          <w:p w14:paraId="369DB9B5" w14:textId="77777777" w:rsidR="00DE14ED" w:rsidRPr="00BC5EBA" w:rsidRDefault="00DE14ED" w:rsidP="00BD399B">
            <w:pPr>
              <w:pStyle w:val="ConsPlusNormal"/>
              <w:jc w:val="both"/>
              <w:rPr>
                <w:rFonts w:ascii="Times New Roman" w:hAnsi="Times New Roman" w:cs="Times New Roman"/>
                <w:sz w:val="24"/>
                <w:szCs w:val="24"/>
              </w:rPr>
            </w:pPr>
          </w:p>
        </w:tc>
        <w:tc>
          <w:tcPr>
            <w:tcW w:w="1985" w:type="dxa"/>
            <w:shd w:val="clear" w:color="auto" w:fill="auto"/>
          </w:tcPr>
          <w:p w14:paraId="5BEA2274" w14:textId="77777777" w:rsidR="00DE14ED" w:rsidRPr="00BC5EBA" w:rsidRDefault="00DE14ED" w:rsidP="00BD399B">
            <w:pPr>
              <w:widowControl w:val="0"/>
              <w:spacing w:after="0" w:line="240" w:lineRule="auto"/>
              <w:contextualSpacing/>
              <w:rPr>
                <w:rFonts w:ascii="Times New Roman" w:hAnsi="Times New Roman"/>
                <w:sz w:val="24"/>
                <w:szCs w:val="24"/>
              </w:rPr>
            </w:pPr>
          </w:p>
        </w:tc>
      </w:tr>
      <w:tr w:rsidR="00DE14ED" w:rsidRPr="00BC5EBA" w14:paraId="03B0E6C6" w14:textId="77777777" w:rsidTr="00BD399B">
        <w:tc>
          <w:tcPr>
            <w:tcW w:w="4395" w:type="dxa"/>
            <w:vMerge/>
            <w:shd w:val="clear" w:color="auto" w:fill="auto"/>
          </w:tcPr>
          <w:p w14:paraId="57F257EE" w14:textId="77777777" w:rsidR="00DE14ED" w:rsidRPr="00BC5EBA" w:rsidRDefault="00DE14ED" w:rsidP="00BD399B">
            <w:pPr>
              <w:widowControl w:val="0"/>
              <w:spacing w:after="0"/>
              <w:contextualSpacing/>
              <w:rPr>
                <w:rFonts w:ascii="Times New Roman" w:hAnsi="Times New Roman"/>
                <w:sz w:val="24"/>
                <w:szCs w:val="24"/>
              </w:rPr>
            </w:pPr>
          </w:p>
        </w:tc>
        <w:tc>
          <w:tcPr>
            <w:tcW w:w="1418" w:type="dxa"/>
            <w:shd w:val="clear" w:color="auto" w:fill="auto"/>
          </w:tcPr>
          <w:p w14:paraId="072423B9" w14:textId="77777777" w:rsidR="00DE14ED" w:rsidRPr="00BC5EBA" w:rsidRDefault="00DE14ED" w:rsidP="00BD399B">
            <w:pPr>
              <w:widowControl w:val="0"/>
              <w:spacing w:after="0" w:line="240" w:lineRule="auto"/>
              <w:contextualSpacing/>
              <w:jc w:val="both"/>
              <w:rPr>
                <w:rFonts w:ascii="Times New Roman" w:hAnsi="Times New Roman"/>
                <w:sz w:val="24"/>
                <w:szCs w:val="24"/>
              </w:rPr>
            </w:pPr>
            <w:r w:rsidRPr="00BC5EBA">
              <w:rPr>
                <w:rFonts w:ascii="Times New Roman" w:hAnsi="Times New Roman"/>
                <w:sz w:val="24"/>
                <w:szCs w:val="24"/>
              </w:rPr>
              <w:t>ТФ A/02.5</w:t>
            </w:r>
          </w:p>
        </w:tc>
        <w:tc>
          <w:tcPr>
            <w:tcW w:w="3118" w:type="dxa"/>
            <w:shd w:val="clear" w:color="auto" w:fill="auto"/>
          </w:tcPr>
          <w:p w14:paraId="107B3704"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1843" w:type="dxa"/>
            <w:shd w:val="clear" w:color="auto" w:fill="auto"/>
          </w:tcPr>
          <w:p w14:paraId="61FA60E1" w14:textId="77777777" w:rsidR="00DE14ED" w:rsidRPr="00BC5EBA" w:rsidRDefault="00DE14ED" w:rsidP="00BD399B">
            <w:pPr>
              <w:pStyle w:val="ConsPlusNormal"/>
              <w:jc w:val="both"/>
              <w:rPr>
                <w:rFonts w:ascii="Times New Roman" w:hAnsi="Times New Roman" w:cs="Times New Roman"/>
                <w:sz w:val="24"/>
                <w:szCs w:val="24"/>
              </w:rPr>
            </w:pPr>
            <w:r w:rsidRPr="00BC5EBA">
              <w:rPr>
                <w:rFonts w:ascii="Times New Roman" w:hAnsi="Times New Roman" w:cs="Times New Roman"/>
                <w:sz w:val="24"/>
                <w:szCs w:val="24"/>
              </w:rPr>
              <w:t>ПК 2.2</w:t>
            </w:r>
          </w:p>
        </w:tc>
        <w:tc>
          <w:tcPr>
            <w:tcW w:w="2126" w:type="dxa"/>
            <w:shd w:val="clear" w:color="auto" w:fill="auto"/>
          </w:tcPr>
          <w:p w14:paraId="5D637C11" w14:textId="77777777" w:rsidR="00DE14ED" w:rsidRPr="00BC5EBA" w:rsidRDefault="00DE14ED" w:rsidP="00BD399B">
            <w:pPr>
              <w:widowControl w:val="0"/>
              <w:spacing w:after="0"/>
              <w:contextualSpacing/>
              <w:rPr>
                <w:rFonts w:ascii="Times New Roman" w:hAnsi="Times New Roman"/>
                <w:sz w:val="24"/>
                <w:szCs w:val="24"/>
              </w:rPr>
            </w:pPr>
          </w:p>
        </w:tc>
        <w:tc>
          <w:tcPr>
            <w:tcW w:w="1985" w:type="dxa"/>
            <w:shd w:val="clear" w:color="auto" w:fill="auto"/>
          </w:tcPr>
          <w:p w14:paraId="4C9B7A55" w14:textId="77777777" w:rsidR="00DE14ED" w:rsidRPr="00BC5EBA" w:rsidRDefault="00DE14ED" w:rsidP="00BD399B">
            <w:pPr>
              <w:widowControl w:val="0"/>
              <w:spacing w:after="0"/>
              <w:contextualSpacing/>
              <w:rPr>
                <w:rFonts w:ascii="Times New Roman" w:hAnsi="Times New Roman"/>
                <w:sz w:val="24"/>
                <w:szCs w:val="24"/>
              </w:rPr>
            </w:pPr>
          </w:p>
        </w:tc>
      </w:tr>
      <w:tr w:rsidR="00DE14ED" w:rsidRPr="00BC5EBA" w14:paraId="73AC7C7F" w14:textId="77777777" w:rsidTr="00BD399B">
        <w:tc>
          <w:tcPr>
            <w:tcW w:w="4395" w:type="dxa"/>
            <w:vMerge/>
            <w:shd w:val="clear" w:color="auto" w:fill="auto"/>
          </w:tcPr>
          <w:p w14:paraId="3491EFE1" w14:textId="77777777" w:rsidR="00DE14ED" w:rsidRPr="00BC5EBA" w:rsidRDefault="00DE14ED" w:rsidP="00BD399B">
            <w:pPr>
              <w:widowControl w:val="0"/>
              <w:spacing w:after="0"/>
              <w:contextualSpacing/>
              <w:rPr>
                <w:rFonts w:ascii="Times New Roman" w:hAnsi="Times New Roman"/>
                <w:sz w:val="24"/>
                <w:szCs w:val="24"/>
              </w:rPr>
            </w:pPr>
          </w:p>
        </w:tc>
        <w:tc>
          <w:tcPr>
            <w:tcW w:w="1418" w:type="dxa"/>
            <w:shd w:val="clear" w:color="auto" w:fill="auto"/>
          </w:tcPr>
          <w:p w14:paraId="5DAC5C2F" w14:textId="77777777" w:rsidR="00DE14ED" w:rsidRPr="00BC5EBA" w:rsidRDefault="00DE14ED" w:rsidP="00BD399B">
            <w:pPr>
              <w:widowControl w:val="0"/>
              <w:spacing w:after="0" w:line="240" w:lineRule="auto"/>
              <w:contextualSpacing/>
              <w:jc w:val="both"/>
              <w:rPr>
                <w:rFonts w:ascii="Times New Roman" w:hAnsi="Times New Roman"/>
                <w:sz w:val="24"/>
                <w:szCs w:val="24"/>
              </w:rPr>
            </w:pPr>
            <w:r w:rsidRPr="00BC5EBA">
              <w:rPr>
                <w:rFonts w:ascii="Times New Roman" w:hAnsi="Times New Roman"/>
                <w:sz w:val="24"/>
                <w:szCs w:val="24"/>
              </w:rPr>
              <w:t>ТФ A/02.5</w:t>
            </w:r>
          </w:p>
        </w:tc>
        <w:tc>
          <w:tcPr>
            <w:tcW w:w="3118" w:type="dxa"/>
            <w:shd w:val="clear" w:color="auto" w:fill="auto"/>
          </w:tcPr>
          <w:p w14:paraId="385961EC"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1843" w:type="dxa"/>
            <w:shd w:val="clear" w:color="auto" w:fill="auto"/>
          </w:tcPr>
          <w:p w14:paraId="580E7552" w14:textId="77777777" w:rsidR="00DE14ED" w:rsidRPr="00BC5EBA" w:rsidRDefault="00DE14ED" w:rsidP="00BD399B">
            <w:pPr>
              <w:pStyle w:val="ConsPlusNormal"/>
              <w:jc w:val="both"/>
              <w:rPr>
                <w:rFonts w:ascii="Times New Roman" w:hAnsi="Times New Roman" w:cs="Times New Roman"/>
                <w:sz w:val="24"/>
                <w:szCs w:val="24"/>
              </w:rPr>
            </w:pPr>
            <w:r w:rsidRPr="00BC5EBA">
              <w:rPr>
                <w:rFonts w:ascii="Times New Roman" w:hAnsi="Times New Roman" w:cs="Times New Roman"/>
                <w:sz w:val="24"/>
                <w:szCs w:val="24"/>
              </w:rPr>
              <w:t>ПК 2.3</w:t>
            </w:r>
          </w:p>
        </w:tc>
        <w:tc>
          <w:tcPr>
            <w:tcW w:w="2126" w:type="dxa"/>
            <w:shd w:val="clear" w:color="auto" w:fill="auto"/>
          </w:tcPr>
          <w:p w14:paraId="3DB7BBC8" w14:textId="77777777" w:rsidR="00DE14ED" w:rsidRPr="00BC5EBA" w:rsidRDefault="00DE14ED" w:rsidP="00BD399B">
            <w:pPr>
              <w:widowControl w:val="0"/>
              <w:spacing w:after="0"/>
              <w:contextualSpacing/>
              <w:rPr>
                <w:rFonts w:ascii="Times New Roman" w:hAnsi="Times New Roman"/>
                <w:sz w:val="24"/>
                <w:szCs w:val="24"/>
              </w:rPr>
            </w:pPr>
          </w:p>
        </w:tc>
        <w:tc>
          <w:tcPr>
            <w:tcW w:w="1985" w:type="dxa"/>
            <w:shd w:val="clear" w:color="auto" w:fill="auto"/>
          </w:tcPr>
          <w:p w14:paraId="4CABBE33" w14:textId="77777777" w:rsidR="00DE14ED" w:rsidRPr="00BC5EBA" w:rsidRDefault="00DE14ED" w:rsidP="00BD399B">
            <w:pPr>
              <w:widowControl w:val="0"/>
              <w:spacing w:after="0"/>
              <w:contextualSpacing/>
              <w:rPr>
                <w:rFonts w:ascii="Times New Roman" w:hAnsi="Times New Roman"/>
                <w:sz w:val="24"/>
                <w:szCs w:val="24"/>
              </w:rPr>
            </w:pPr>
          </w:p>
        </w:tc>
      </w:tr>
      <w:tr w:rsidR="00DE14ED" w:rsidRPr="00BC5EBA" w14:paraId="4FE86119" w14:textId="77777777" w:rsidTr="00BD399B">
        <w:tc>
          <w:tcPr>
            <w:tcW w:w="4395" w:type="dxa"/>
            <w:shd w:val="clear" w:color="auto" w:fill="auto"/>
          </w:tcPr>
          <w:p w14:paraId="3B310966" w14:textId="77777777" w:rsidR="00DE14ED" w:rsidRPr="00BC5EBA" w:rsidRDefault="00DE14ED" w:rsidP="00BD399B">
            <w:pPr>
              <w:widowControl w:val="0"/>
              <w:spacing w:after="0"/>
              <w:contextualSpacing/>
              <w:rPr>
                <w:rFonts w:ascii="Times New Roman" w:hAnsi="Times New Roman"/>
                <w:sz w:val="24"/>
                <w:szCs w:val="24"/>
              </w:rPr>
            </w:pPr>
          </w:p>
        </w:tc>
        <w:tc>
          <w:tcPr>
            <w:tcW w:w="1418" w:type="dxa"/>
            <w:shd w:val="clear" w:color="auto" w:fill="auto"/>
          </w:tcPr>
          <w:p w14:paraId="6342723B"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3118" w:type="dxa"/>
            <w:shd w:val="clear" w:color="auto" w:fill="auto"/>
          </w:tcPr>
          <w:p w14:paraId="07253C05"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1843" w:type="dxa"/>
            <w:shd w:val="clear" w:color="auto" w:fill="auto"/>
          </w:tcPr>
          <w:p w14:paraId="3A7C4596" w14:textId="77777777" w:rsidR="00DE14ED" w:rsidRPr="00BC5EBA" w:rsidRDefault="00DE14ED" w:rsidP="00BD399B">
            <w:pPr>
              <w:pStyle w:val="ConsPlusNormal"/>
              <w:jc w:val="both"/>
              <w:rPr>
                <w:rFonts w:ascii="Times New Roman" w:hAnsi="Times New Roman" w:cs="Times New Roman"/>
                <w:sz w:val="24"/>
                <w:szCs w:val="24"/>
              </w:rPr>
            </w:pPr>
            <w:r w:rsidRPr="00BC5EBA">
              <w:rPr>
                <w:rFonts w:ascii="Times New Roman" w:hAnsi="Times New Roman" w:cs="Times New Roman"/>
                <w:sz w:val="24"/>
                <w:szCs w:val="24"/>
              </w:rPr>
              <w:t>ПК 2.4</w:t>
            </w:r>
          </w:p>
        </w:tc>
        <w:tc>
          <w:tcPr>
            <w:tcW w:w="2126" w:type="dxa"/>
            <w:shd w:val="clear" w:color="auto" w:fill="auto"/>
          </w:tcPr>
          <w:p w14:paraId="4C86670E" w14:textId="77777777" w:rsidR="00DE14ED" w:rsidRPr="00BC5EBA" w:rsidRDefault="00DE14ED" w:rsidP="00BD399B">
            <w:pPr>
              <w:widowControl w:val="0"/>
              <w:spacing w:after="0"/>
              <w:contextualSpacing/>
              <w:rPr>
                <w:rFonts w:ascii="Times New Roman" w:hAnsi="Times New Roman"/>
                <w:sz w:val="24"/>
                <w:szCs w:val="24"/>
              </w:rPr>
            </w:pPr>
          </w:p>
        </w:tc>
        <w:tc>
          <w:tcPr>
            <w:tcW w:w="1985" w:type="dxa"/>
            <w:shd w:val="clear" w:color="auto" w:fill="auto"/>
          </w:tcPr>
          <w:p w14:paraId="5B2C5C93" w14:textId="77777777" w:rsidR="00DE14ED" w:rsidRPr="00BC5EBA" w:rsidRDefault="00DE14ED" w:rsidP="00BD399B">
            <w:pPr>
              <w:widowControl w:val="0"/>
              <w:spacing w:after="0"/>
              <w:contextualSpacing/>
              <w:rPr>
                <w:rFonts w:ascii="Times New Roman" w:hAnsi="Times New Roman"/>
                <w:sz w:val="24"/>
                <w:szCs w:val="24"/>
              </w:rPr>
            </w:pPr>
          </w:p>
        </w:tc>
      </w:tr>
      <w:tr w:rsidR="00DE14ED" w:rsidRPr="00BC5EBA" w14:paraId="580EA61D" w14:textId="77777777" w:rsidTr="00BD399B">
        <w:tc>
          <w:tcPr>
            <w:tcW w:w="4395" w:type="dxa"/>
            <w:shd w:val="clear" w:color="auto" w:fill="auto"/>
          </w:tcPr>
          <w:p w14:paraId="20E1D2ED" w14:textId="77777777" w:rsidR="00DE14ED" w:rsidRPr="00BC5EBA" w:rsidRDefault="00DE14ED" w:rsidP="00BD399B">
            <w:pPr>
              <w:widowControl w:val="0"/>
              <w:spacing w:after="0"/>
              <w:contextualSpacing/>
              <w:rPr>
                <w:rFonts w:ascii="Times New Roman" w:hAnsi="Times New Roman"/>
                <w:sz w:val="24"/>
                <w:szCs w:val="24"/>
              </w:rPr>
            </w:pPr>
          </w:p>
        </w:tc>
        <w:tc>
          <w:tcPr>
            <w:tcW w:w="1418" w:type="dxa"/>
            <w:shd w:val="clear" w:color="auto" w:fill="auto"/>
          </w:tcPr>
          <w:p w14:paraId="12659595"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3118" w:type="dxa"/>
            <w:shd w:val="clear" w:color="auto" w:fill="auto"/>
          </w:tcPr>
          <w:p w14:paraId="5E28338B"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1843" w:type="dxa"/>
            <w:shd w:val="clear" w:color="auto" w:fill="auto"/>
          </w:tcPr>
          <w:p w14:paraId="474E4119" w14:textId="77777777" w:rsidR="00DE14ED" w:rsidRPr="00BC5EBA" w:rsidRDefault="00DE14ED" w:rsidP="00BD399B">
            <w:pPr>
              <w:pStyle w:val="ConsPlusNormal"/>
              <w:jc w:val="both"/>
              <w:rPr>
                <w:rFonts w:ascii="Times New Roman" w:hAnsi="Times New Roman" w:cs="Times New Roman"/>
                <w:sz w:val="24"/>
                <w:szCs w:val="24"/>
              </w:rPr>
            </w:pPr>
            <w:r w:rsidRPr="00BC5EBA">
              <w:rPr>
                <w:rFonts w:ascii="Times New Roman" w:hAnsi="Times New Roman" w:cs="Times New Roman"/>
                <w:sz w:val="24"/>
                <w:szCs w:val="24"/>
              </w:rPr>
              <w:t>ПК 2.5</w:t>
            </w:r>
          </w:p>
        </w:tc>
        <w:tc>
          <w:tcPr>
            <w:tcW w:w="2126" w:type="dxa"/>
            <w:shd w:val="clear" w:color="auto" w:fill="auto"/>
          </w:tcPr>
          <w:p w14:paraId="2024419D" w14:textId="77777777" w:rsidR="00DE14ED" w:rsidRPr="00BC5EBA" w:rsidRDefault="00DE14ED" w:rsidP="00BD399B">
            <w:pPr>
              <w:widowControl w:val="0"/>
              <w:spacing w:after="0"/>
              <w:contextualSpacing/>
              <w:rPr>
                <w:rFonts w:ascii="Times New Roman" w:hAnsi="Times New Roman"/>
                <w:sz w:val="24"/>
                <w:szCs w:val="24"/>
              </w:rPr>
            </w:pPr>
          </w:p>
        </w:tc>
        <w:tc>
          <w:tcPr>
            <w:tcW w:w="1985" w:type="dxa"/>
            <w:shd w:val="clear" w:color="auto" w:fill="auto"/>
          </w:tcPr>
          <w:p w14:paraId="29F5DC3C" w14:textId="77777777" w:rsidR="00DE14ED" w:rsidRPr="00BC5EBA" w:rsidRDefault="00DE14ED" w:rsidP="00BD399B">
            <w:pPr>
              <w:widowControl w:val="0"/>
              <w:spacing w:after="0"/>
              <w:contextualSpacing/>
              <w:rPr>
                <w:rFonts w:ascii="Times New Roman" w:hAnsi="Times New Roman"/>
                <w:sz w:val="24"/>
                <w:szCs w:val="24"/>
              </w:rPr>
            </w:pPr>
          </w:p>
        </w:tc>
      </w:tr>
      <w:tr w:rsidR="00DE14ED" w:rsidRPr="00BC5EBA" w14:paraId="07E56314" w14:textId="77777777" w:rsidTr="00BD399B">
        <w:tc>
          <w:tcPr>
            <w:tcW w:w="4395" w:type="dxa"/>
            <w:vMerge w:val="restart"/>
            <w:shd w:val="clear" w:color="auto" w:fill="auto"/>
          </w:tcPr>
          <w:p w14:paraId="450788D7" w14:textId="77777777" w:rsidR="00DE14ED" w:rsidRPr="00BC5EBA" w:rsidRDefault="00DE14ED" w:rsidP="00BD399B">
            <w:pPr>
              <w:widowControl w:val="0"/>
              <w:spacing w:after="0" w:line="240" w:lineRule="auto"/>
              <w:contextualSpacing/>
              <w:jc w:val="both"/>
              <w:rPr>
                <w:rFonts w:ascii="Times New Roman" w:hAnsi="Times New Roman"/>
                <w:sz w:val="24"/>
                <w:szCs w:val="24"/>
              </w:rPr>
            </w:pPr>
            <w:r w:rsidRPr="00BC5EBA">
              <w:rPr>
                <w:rFonts w:ascii="Times New Roman" w:hAnsi="Times New Roman"/>
                <w:sz w:val="24"/>
                <w:szCs w:val="24"/>
              </w:rPr>
              <w:t>ОТФ В Технологическая подготовка и технологический контроль производственной деятельности сварочного участка (цеха)</w:t>
            </w:r>
          </w:p>
        </w:tc>
        <w:tc>
          <w:tcPr>
            <w:tcW w:w="1418" w:type="dxa"/>
            <w:shd w:val="clear" w:color="auto" w:fill="auto"/>
          </w:tcPr>
          <w:p w14:paraId="4D1985EF" w14:textId="77777777" w:rsidR="00DE14ED" w:rsidRPr="00BC5EBA" w:rsidRDefault="00DE14ED" w:rsidP="00BD399B">
            <w:pPr>
              <w:widowControl w:val="0"/>
              <w:spacing w:after="0" w:line="240" w:lineRule="auto"/>
              <w:contextualSpacing/>
              <w:jc w:val="both"/>
              <w:rPr>
                <w:rFonts w:ascii="Times New Roman" w:hAnsi="Times New Roman"/>
                <w:sz w:val="24"/>
                <w:szCs w:val="24"/>
              </w:rPr>
            </w:pPr>
            <w:r w:rsidRPr="00BC5EBA">
              <w:rPr>
                <w:rFonts w:ascii="Times New Roman" w:hAnsi="Times New Roman"/>
                <w:sz w:val="24"/>
                <w:szCs w:val="24"/>
              </w:rPr>
              <w:t>ТФ B/01.5</w:t>
            </w:r>
          </w:p>
        </w:tc>
        <w:tc>
          <w:tcPr>
            <w:tcW w:w="3118" w:type="dxa"/>
            <w:shd w:val="clear" w:color="auto" w:fill="auto"/>
          </w:tcPr>
          <w:p w14:paraId="6733F5E4"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1843" w:type="dxa"/>
            <w:shd w:val="clear" w:color="auto" w:fill="auto"/>
          </w:tcPr>
          <w:p w14:paraId="4F6D2463" w14:textId="77777777" w:rsidR="00DE14ED" w:rsidRPr="00BC5EBA" w:rsidRDefault="00DE14ED" w:rsidP="00BD399B">
            <w:pPr>
              <w:widowControl w:val="0"/>
              <w:spacing w:after="0"/>
              <w:contextualSpacing/>
              <w:rPr>
                <w:rFonts w:ascii="Times New Roman" w:hAnsi="Times New Roman"/>
                <w:sz w:val="24"/>
                <w:szCs w:val="24"/>
              </w:rPr>
            </w:pPr>
          </w:p>
        </w:tc>
        <w:tc>
          <w:tcPr>
            <w:tcW w:w="2126" w:type="dxa"/>
            <w:shd w:val="clear" w:color="auto" w:fill="auto"/>
          </w:tcPr>
          <w:p w14:paraId="2919CDC5" w14:textId="77777777" w:rsidR="00DE14ED" w:rsidRPr="00BC5EBA" w:rsidRDefault="00DE14ED" w:rsidP="00BD399B">
            <w:pPr>
              <w:pStyle w:val="ConsPlusNormal"/>
              <w:jc w:val="both"/>
              <w:rPr>
                <w:rFonts w:ascii="Times New Roman" w:hAnsi="Times New Roman" w:cs="Times New Roman"/>
                <w:sz w:val="24"/>
                <w:szCs w:val="24"/>
              </w:rPr>
            </w:pPr>
            <w:r w:rsidRPr="00BC5EBA">
              <w:rPr>
                <w:rFonts w:ascii="Times New Roman" w:hAnsi="Times New Roman" w:cs="Times New Roman"/>
                <w:sz w:val="24"/>
                <w:szCs w:val="24"/>
              </w:rPr>
              <w:t>ПК 3.1</w:t>
            </w:r>
          </w:p>
        </w:tc>
        <w:tc>
          <w:tcPr>
            <w:tcW w:w="1985" w:type="dxa"/>
            <w:shd w:val="clear" w:color="auto" w:fill="auto"/>
          </w:tcPr>
          <w:p w14:paraId="5DF7D64E" w14:textId="77777777" w:rsidR="00DE14ED" w:rsidRPr="00BC5EBA" w:rsidRDefault="00DE14ED" w:rsidP="00BD399B">
            <w:pPr>
              <w:widowControl w:val="0"/>
              <w:spacing w:after="0"/>
              <w:contextualSpacing/>
              <w:rPr>
                <w:rFonts w:ascii="Times New Roman" w:hAnsi="Times New Roman"/>
                <w:sz w:val="24"/>
                <w:szCs w:val="24"/>
              </w:rPr>
            </w:pPr>
          </w:p>
        </w:tc>
      </w:tr>
      <w:tr w:rsidR="00DE14ED" w:rsidRPr="00BC5EBA" w14:paraId="4F835B5D" w14:textId="77777777" w:rsidTr="00BD399B">
        <w:tc>
          <w:tcPr>
            <w:tcW w:w="4395" w:type="dxa"/>
            <w:vMerge/>
            <w:shd w:val="clear" w:color="auto" w:fill="auto"/>
          </w:tcPr>
          <w:p w14:paraId="0616A998" w14:textId="77777777" w:rsidR="00DE14ED" w:rsidRPr="00BC5EBA" w:rsidRDefault="00DE14ED" w:rsidP="00BD399B">
            <w:pPr>
              <w:widowControl w:val="0"/>
              <w:spacing w:after="0"/>
              <w:contextualSpacing/>
              <w:rPr>
                <w:rFonts w:ascii="Times New Roman" w:hAnsi="Times New Roman"/>
                <w:sz w:val="24"/>
                <w:szCs w:val="24"/>
              </w:rPr>
            </w:pPr>
          </w:p>
        </w:tc>
        <w:tc>
          <w:tcPr>
            <w:tcW w:w="1418" w:type="dxa"/>
            <w:shd w:val="clear" w:color="auto" w:fill="auto"/>
          </w:tcPr>
          <w:p w14:paraId="2E74EFF5" w14:textId="77777777" w:rsidR="00DE14ED" w:rsidRPr="00BC5EBA" w:rsidRDefault="00DE14ED" w:rsidP="00BD399B">
            <w:pPr>
              <w:widowControl w:val="0"/>
              <w:spacing w:after="0" w:line="240" w:lineRule="auto"/>
              <w:contextualSpacing/>
              <w:jc w:val="both"/>
              <w:rPr>
                <w:rFonts w:ascii="Times New Roman" w:hAnsi="Times New Roman"/>
                <w:sz w:val="24"/>
                <w:szCs w:val="24"/>
              </w:rPr>
            </w:pPr>
            <w:r w:rsidRPr="00BC5EBA">
              <w:rPr>
                <w:rFonts w:ascii="Times New Roman" w:hAnsi="Times New Roman"/>
                <w:sz w:val="24"/>
                <w:szCs w:val="24"/>
              </w:rPr>
              <w:t>ТФ B/01.5</w:t>
            </w:r>
          </w:p>
        </w:tc>
        <w:tc>
          <w:tcPr>
            <w:tcW w:w="3118" w:type="dxa"/>
            <w:shd w:val="clear" w:color="auto" w:fill="auto"/>
          </w:tcPr>
          <w:p w14:paraId="57264545" w14:textId="77777777" w:rsidR="00DE14ED" w:rsidRPr="00BC5EBA" w:rsidRDefault="00DE14ED" w:rsidP="00BD399B">
            <w:pPr>
              <w:pStyle w:val="ConsPlusNormal"/>
              <w:jc w:val="both"/>
              <w:rPr>
                <w:rFonts w:ascii="Times New Roman" w:hAnsi="Times New Roman" w:cs="Times New Roman"/>
                <w:sz w:val="24"/>
                <w:szCs w:val="24"/>
              </w:rPr>
            </w:pPr>
          </w:p>
        </w:tc>
        <w:tc>
          <w:tcPr>
            <w:tcW w:w="1843" w:type="dxa"/>
            <w:shd w:val="clear" w:color="auto" w:fill="auto"/>
          </w:tcPr>
          <w:p w14:paraId="723C5BE7" w14:textId="77777777" w:rsidR="00DE14ED" w:rsidRPr="00BC5EBA" w:rsidRDefault="00DE14ED" w:rsidP="00BD399B">
            <w:pPr>
              <w:widowControl w:val="0"/>
              <w:spacing w:after="0"/>
              <w:contextualSpacing/>
              <w:rPr>
                <w:rFonts w:ascii="Times New Roman" w:hAnsi="Times New Roman"/>
                <w:sz w:val="24"/>
                <w:szCs w:val="24"/>
              </w:rPr>
            </w:pPr>
          </w:p>
        </w:tc>
        <w:tc>
          <w:tcPr>
            <w:tcW w:w="2126" w:type="dxa"/>
            <w:shd w:val="clear" w:color="auto" w:fill="auto"/>
          </w:tcPr>
          <w:p w14:paraId="109EA615" w14:textId="77777777" w:rsidR="00DE14ED" w:rsidRPr="00BC5EBA" w:rsidRDefault="00DE14ED" w:rsidP="00BD399B">
            <w:pPr>
              <w:pStyle w:val="ConsPlusNormal"/>
              <w:jc w:val="both"/>
              <w:rPr>
                <w:rFonts w:ascii="Times New Roman" w:hAnsi="Times New Roman" w:cs="Times New Roman"/>
                <w:sz w:val="24"/>
                <w:szCs w:val="24"/>
              </w:rPr>
            </w:pPr>
            <w:r w:rsidRPr="00BC5EBA">
              <w:rPr>
                <w:rFonts w:ascii="Times New Roman" w:hAnsi="Times New Roman" w:cs="Times New Roman"/>
                <w:sz w:val="24"/>
                <w:szCs w:val="24"/>
              </w:rPr>
              <w:t>ПК 3.2</w:t>
            </w:r>
          </w:p>
        </w:tc>
        <w:tc>
          <w:tcPr>
            <w:tcW w:w="1985" w:type="dxa"/>
            <w:shd w:val="clear" w:color="auto" w:fill="auto"/>
          </w:tcPr>
          <w:p w14:paraId="31561C2B" w14:textId="77777777" w:rsidR="00DE14ED" w:rsidRPr="00BC5EBA" w:rsidRDefault="00DE14ED" w:rsidP="00BD399B">
            <w:pPr>
              <w:widowControl w:val="0"/>
              <w:spacing w:after="0"/>
              <w:contextualSpacing/>
              <w:rPr>
                <w:rFonts w:ascii="Times New Roman" w:hAnsi="Times New Roman"/>
                <w:sz w:val="24"/>
                <w:szCs w:val="24"/>
              </w:rPr>
            </w:pPr>
          </w:p>
        </w:tc>
      </w:tr>
      <w:tr w:rsidR="00DE14ED" w:rsidRPr="00BC5EBA" w14:paraId="2BE4A49B" w14:textId="77777777" w:rsidTr="00BD399B">
        <w:tc>
          <w:tcPr>
            <w:tcW w:w="4395" w:type="dxa"/>
            <w:vMerge/>
            <w:shd w:val="clear" w:color="auto" w:fill="auto"/>
          </w:tcPr>
          <w:p w14:paraId="7D54CC08" w14:textId="77777777" w:rsidR="00DE14ED" w:rsidRPr="00BC5EBA" w:rsidRDefault="00DE14ED" w:rsidP="00BD399B">
            <w:pPr>
              <w:widowControl w:val="0"/>
              <w:spacing w:after="0"/>
              <w:contextualSpacing/>
              <w:rPr>
                <w:rFonts w:ascii="Times New Roman" w:hAnsi="Times New Roman"/>
                <w:sz w:val="24"/>
                <w:szCs w:val="24"/>
              </w:rPr>
            </w:pPr>
          </w:p>
        </w:tc>
        <w:tc>
          <w:tcPr>
            <w:tcW w:w="1418" w:type="dxa"/>
            <w:vMerge w:val="restart"/>
            <w:shd w:val="clear" w:color="auto" w:fill="auto"/>
          </w:tcPr>
          <w:p w14:paraId="39245986" w14:textId="77777777" w:rsidR="00DE14ED" w:rsidRPr="00BC5EBA" w:rsidRDefault="00DE14ED" w:rsidP="00BD399B">
            <w:pPr>
              <w:widowControl w:val="0"/>
              <w:spacing w:after="0" w:line="240" w:lineRule="auto"/>
              <w:contextualSpacing/>
              <w:jc w:val="both"/>
              <w:rPr>
                <w:rFonts w:ascii="Times New Roman" w:hAnsi="Times New Roman"/>
                <w:sz w:val="24"/>
                <w:szCs w:val="24"/>
              </w:rPr>
            </w:pPr>
            <w:r w:rsidRPr="00BC5EBA">
              <w:rPr>
                <w:rFonts w:ascii="Times New Roman" w:hAnsi="Times New Roman"/>
                <w:sz w:val="24"/>
                <w:szCs w:val="24"/>
              </w:rPr>
              <w:t>ТФ B/01.5</w:t>
            </w:r>
          </w:p>
        </w:tc>
        <w:tc>
          <w:tcPr>
            <w:tcW w:w="3118" w:type="dxa"/>
            <w:shd w:val="clear" w:color="auto" w:fill="auto"/>
          </w:tcPr>
          <w:p w14:paraId="428B4504" w14:textId="77777777" w:rsidR="00DE14ED" w:rsidRPr="00BC5EBA" w:rsidRDefault="00DE14ED" w:rsidP="00BD399B">
            <w:pPr>
              <w:pStyle w:val="ConsPlusNormal"/>
              <w:jc w:val="both"/>
              <w:rPr>
                <w:rFonts w:ascii="Times New Roman" w:hAnsi="Times New Roman" w:cs="Times New Roman"/>
                <w:sz w:val="24"/>
                <w:szCs w:val="24"/>
              </w:rPr>
            </w:pPr>
          </w:p>
        </w:tc>
        <w:tc>
          <w:tcPr>
            <w:tcW w:w="1843" w:type="dxa"/>
            <w:shd w:val="clear" w:color="auto" w:fill="auto"/>
          </w:tcPr>
          <w:p w14:paraId="73E39466" w14:textId="77777777" w:rsidR="00DE14ED" w:rsidRPr="00BC5EBA" w:rsidRDefault="00DE14ED" w:rsidP="00BD399B">
            <w:pPr>
              <w:widowControl w:val="0"/>
              <w:spacing w:after="0"/>
              <w:contextualSpacing/>
              <w:rPr>
                <w:rFonts w:ascii="Times New Roman" w:hAnsi="Times New Roman"/>
                <w:sz w:val="24"/>
                <w:szCs w:val="24"/>
              </w:rPr>
            </w:pPr>
          </w:p>
        </w:tc>
        <w:tc>
          <w:tcPr>
            <w:tcW w:w="2126" w:type="dxa"/>
            <w:shd w:val="clear" w:color="auto" w:fill="auto"/>
          </w:tcPr>
          <w:p w14:paraId="7CC1071C" w14:textId="77777777" w:rsidR="00DE14ED" w:rsidRPr="00BC5EBA" w:rsidRDefault="00DE14ED" w:rsidP="00BD399B">
            <w:pPr>
              <w:pStyle w:val="ConsPlusNormal"/>
              <w:jc w:val="both"/>
              <w:rPr>
                <w:rFonts w:ascii="Times New Roman" w:hAnsi="Times New Roman" w:cs="Times New Roman"/>
                <w:sz w:val="24"/>
                <w:szCs w:val="24"/>
              </w:rPr>
            </w:pPr>
            <w:r w:rsidRPr="00BC5EBA">
              <w:rPr>
                <w:rFonts w:ascii="Times New Roman" w:hAnsi="Times New Roman" w:cs="Times New Roman"/>
                <w:sz w:val="24"/>
                <w:szCs w:val="24"/>
              </w:rPr>
              <w:t>ПК 3.3</w:t>
            </w:r>
          </w:p>
        </w:tc>
        <w:tc>
          <w:tcPr>
            <w:tcW w:w="1985" w:type="dxa"/>
            <w:shd w:val="clear" w:color="auto" w:fill="auto"/>
          </w:tcPr>
          <w:p w14:paraId="143AB955" w14:textId="77777777" w:rsidR="00DE14ED" w:rsidRPr="00BC5EBA" w:rsidRDefault="00DE14ED" w:rsidP="00BD399B">
            <w:pPr>
              <w:pStyle w:val="ConsPlusNormal"/>
              <w:jc w:val="both"/>
              <w:rPr>
                <w:rFonts w:ascii="Times New Roman" w:hAnsi="Times New Roman" w:cs="Times New Roman"/>
                <w:sz w:val="24"/>
                <w:szCs w:val="24"/>
              </w:rPr>
            </w:pPr>
          </w:p>
        </w:tc>
      </w:tr>
      <w:tr w:rsidR="00DE14ED" w:rsidRPr="00BC5EBA" w14:paraId="5E893936" w14:textId="77777777" w:rsidTr="00BD399B">
        <w:tc>
          <w:tcPr>
            <w:tcW w:w="4395" w:type="dxa"/>
            <w:vMerge/>
            <w:shd w:val="clear" w:color="auto" w:fill="auto"/>
          </w:tcPr>
          <w:p w14:paraId="7D8BA705" w14:textId="77777777" w:rsidR="00DE14ED" w:rsidRPr="00BC5EBA" w:rsidRDefault="00DE14ED" w:rsidP="00BD399B">
            <w:pPr>
              <w:widowControl w:val="0"/>
              <w:spacing w:after="0"/>
              <w:contextualSpacing/>
              <w:rPr>
                <w:rFonts w:ascii="Times New Roman" w:hAnsi="Times New Roman"/>
                <w:sz w:val="24"/>
                <w:szCs w:val="24"/>
              </w:rPr>
            </w:pPr>
          </w:p>
        </w:tc>
        <w:tc>
          <w:tcPr>
            <w:tcW w:w="1418" w:type="dxa"/>
            <w:vMerge/>
            <w:shd w:val="clear" w:color="auto" w:fill="auto"/>
          </w:tcPr>
          <w:p w14:paraId="71936D6A"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3118" w:type="dxa"/>
            <w:shd w:val="clear" w:color="auto" w:fill="auto"/>
          </w:tcPr>
          <w:p w14:paraId="3FD96C6D" w14:textId="77777777" w:rsidR="00DE14ED" w:rsidRPr="00BC5EBA" w:rsidRDefault="00DE14ED" w:rsidP="00BD399B">
            <w:pPr>
              <w:pStyle w:val="ConsPlusNormal"/>
              <w:jc w:val="both"/>
              <w:rPr>
                <w:rFonts w:ascii="Times New Roman" w:hAnsi="Times New Roman" w:cs="Times New Roman"/>
                <w:sz w:val="24"/>
                <w:szCs w:val="24"/>
              </w:rPr>
            </w:pPr>
          </w:p>
        </w:tc>
        <w:tc>
          <w:tcPr>
            <w:tcW w:w="1843" w:type="dxa"/>
            <w:shd w:val="clear" w:color="auto" w:fill="auto"/>
          </w:tcPr>
          <w:p w14:paraId="13216140" w14:textId="77777777" w:rsidR="00DE14ED" w:rsidRPr="00BC5EBA" w:rsidRDefault="00DE14ED" w:rsidP="00BD399B">
            <w:pPr>
              <w:widowControl w:val="0"/>
              <w:spacing w:after="0"/>
              <w:contextualSpacing/>
              <w:rPr>
                <w:rFonts w:ascii="Times New Roman" w:hAnsi="Times New Roman"/>
                <w:sz w:val="24"/>
                <w:szCs w:val="24"/>
              </w:rPr>
            </w:pPr>
          </w:p>
        </w:tc>
        <w:tc>
          <w:tcPr>
            <w:tcW w:w="2126" w:type="dxa"/>
            <w:shd w:val="clear" w:color="auto" w:fill="auto"/>
          </w:tcPr>
          <w:p w14:paraId="029C8AF4" w14:textId="77777777" w:rsidR="00DE14ED" w:rsidRPr="00BC5EBA" w:rsidRDefault="00DE14ED" w:rsidP="00BD399B">
            <w:pPr>
              <w:pStyle w:val="ConsPlusNormal"/>
              <w:jc w:val="both"/>
              <w:rPr>
                <w:rFonts w:ascii="Times New Roman" w:hAnsi="Times New Roman" w:cs="Times New Roman"/>
                <w:sz w:val="24"/>
                <w:szCs w:val="24"/>
              </w:rPr>
            </w:pPr>
            <w:r w:rsidRPr="00BC5EBA">
              <w:rPr>
                <w:rFonts w:ascii="Times New Roman" w:hAnsi="Times New Roman" w:cs="Times New Roman"/>
                <w:sz w:val="24"/>
                <w:szCs w:val="24"/>
              </w:rPr>
              <w:t>ПК 3.4</w:t>
            </w:r>
          </w:p>
        </w:tc>
        <w:tc>
          <w:tcPr>
            <w:tcW w:w="1985" w:type="dxa"/>
            <w:shd w:val="clear" w:color="auto" w:fill="auto"/>
          </w:tcPr>
          <w:p w14:paraId="4A8B56AE" w14:textId="77777777" w:rsidR="00DE14ED" w:rsidRPr="00BC5EBA" w:rsidRDefault="00DE14ED" w:rsidP="00BD399B">
            <w:pPr>
              <w:pStyle w:val="ConsPlusNormal"/>
              <w:jc w:val="both"/>
              <w:rPr>
                <w:rFonts w:ascii="Times New Roman" w:hAnsi="Times New Roman" w:cs="Times New Roman"/>
                <w:sz w:val="24"/>
                <w:szCs w:val="24"/>
              </w:rPr>
            </w:pPr>
          </w:p>
        </w:tc>
      </w:tr>
      <w:tr w:rsidR="00DE14ED" w:rsidRPr="00BC5EBA" w14:paraId="0F74921A" w14:textId="77777777" w:rsidTr="00BD399B">
        <w:tc>
          <w:tcPr>
            <w:tcW w:w="4395" w:type="dxa"/>
            <w:shd w:val="clear" w:color="auto" w:fill="auto"/>
          </w:tcPr>
          <w:p w14:paraId="5164C1F4" w14:textId="77777777" w:rsidR="00DE14ED" w:rsidRPr="00BC5EBA" w:rsidRDefault="00DE14ED" w:rsidP="00BD399B">
            <w:pPr>
              <w:widowControl w:val="0"/>
              <w:spacing w:after="0"/>
              <w:contextualSpacing/>
              <w:rPr>
                <w:rFonts w:ascii="Times New Roman" w:hAnsi="Times New Roman"/>
                <w:sz w:val="24"/>
                <w:szCs w:val="24"/>
              </w:rPr>
            </w:pPr>
          </w:p>
        </w:tc>
        <w:tc>
          <w:tcPr>
            <w:tcW w:w="1418" w:type="dxa"/>
            <w:shd w:val="clear" w:color="auto" w:fill="auto"/>
          </w:tcPr>
          <w:p w14:paraId="217198B7" w14:textId="77777777" w:rsidR="00DE14ED" w:rsidRPr="00BC5EBA" w:rsidRDefault="00DE14ED" w:rsidP="00BD399B">
            <w:pPr>
              <w:widowControl w:val="0"/>
              <w:spacing w:after="0" w:line="240" w:lineRule="auto"/>
              <w:contextualSpacing/>
              <w:jc w:val="both"/>
              <w:rPr>
                <w:rFonts w:ascii="Times New Roman" w:hAnsi="Times New Roman"/>
                <w:sz w:val="24"/>
                <w:szCs w:val="24"/>
              </w:rPr>
            </w:pPr>
            <w:r w:rsidRPr="00BC5EBA">
              <w:rPr>
                <w:rFonts w:ascii="Times New Roman" w:hAnsi="Times New Roman"/>
                <w:sz w:val="24"/>
                <w:szCs w:val="24"/>
              </w:rPr>
              <w:t>ТФ B/02.5</w:t>
            </w:r>
          </w:p>
        </w:tc>
        <w:tc>
          <w:tcPr>
            <w:tcW w:w="3118" w:type="dxa"/>
            <w:shd w:val="clear" w:color="auto" w:fill="auto"/>
          </w:tcPr>
          <w:p w14:paraId="1DFC6D9D" w14:textId="77777777" w:rsidR="00DE14ED" w:rsidRPr="00BC5EBA" w:rsidRDefault="00DE14ED" w:rsidP="00BD399B">
            <w:pPr>
              <w:pStyle w:val="ConsPlusNormal"/>
              <w:jc w:val="both"/>
              <w:rPr>
                <w:rFonts w:ascii="Times New Roman" w:hAnsi="Times New Roman" w:cs="Times New Roman"/>
                <w:sz w:val="24"/>
                <w:szCs w:val="24"/>
              </w:rPr>
            </w:pPr>
          </w:p>
        </w:tc>
        <w:tc>
          <w:tcPr>
            <w:tcW w:w="1843" w:type="dxa"/>
            <w:shd w:val="clear" w:color="auto" w:fill="auto"/>
          </w:tcPr>
          <w:p w14:paraId="7805DE4C" w14:textId="77777777" w:rsidR="00DE14ED" w:rsidRPr="00BC5EBA" w:rsidRDefault="00DE14ED" w:rsidP="00BD399B">
            <w:pPr>
              <w:widowControl w:val="0"/>
              <w:spacing w:after="0"/>
              <w:contextualSpacing/>
              <w:rPr>
                <w:rFonts w:ascii="Times New Roman" w:hAnsi="Times New Roman"/>
                <w:sz w:val="24"/>
                <w:szCs w:val="24"/>
              </w:rPr>
            </w:pPr>
          </w:p>
        </w:tc>
        <w:tc>
          <w:tcPr>
            <w:tcW w:w="2126" w:type="dxa"/>
            <w:shd w:val="clear" w:color="auto" w:fill="auto"/>
          </w:tcPr>
          <w:p w14:paraId="142E07A4" w14:textId="77777777" w:rsidR="00DE14ED" w:rsidRPr="00BC5EBA" w:rsidRDefault="00DE14ED" w:rsidP="00BD399B">
            <w:pPr>
              <w:pStyle w:val="ConsPlusNormal"/>
              <w:jc w:val="both"/>
              <w:rPr>
                <w:rFonts w:ascii="Times New Roman" w:hAnsi="Times New Roman" w:cs="Times New Roman"/>
                <w:sz w:val="24"/>
                <w:szCs w:val="24"/>
              </w:rPr>
            </w:pPr>
          </w:p>
        </w:tc>
        <w:tc>
          <w:tcPr>
            <w:tcW w:w="1985" w:type="dxa"/>
            <w:shd w:val="clear" w:color="auto" w:fill="auto"/>
          </w:tcPr>
          <w:p w14:paraId="44E7E622" w14:textId="77777777" w:rsidR="00DE14ED" w:rsidRPr="00BC5EBA" w:rsidRDefault="00DE14ED" w:rsidP="00BD399B">
            <w:pPr>
              <w:pStyle w:val="ConsPlusNormal"/>
              <w:jc w:val="both"/>
              <w:rPr>
                <w:rFonts w:ascii="Times New Roman" w:hAnsi="Times New Roman" w:cs="Times New Roman"/>
                <w:sz w:val="24"/>
                <w:szCs w:val="24"/>
              </w:rPr>
            </w:pPr>
            <w:r w:rsidRPr="00BC5EBA">
              <w:rPr>
                <w:rFonts w:ascii="Times New Roman" w:hAnsi="Times New Roman" w:cs="Times New Roman"/>
                <w:sz w:val="24"/>
                <w:szCs w:val="24"/>
              </w:rPr>
              <w:t>ПК 4.1</w:t>
            </w:r>
          </w:p>
        </w:tc>
      </w:tr>
      <w:tr w:rsidR="00DE14ED" w:rsidRPr="00BC5EBA" w14:paraId="1730410D" w14:textId="77777777" w:rsidTr="00BD399B">
        <w:tc>
          <w:tcPr>
            <w:tcW w:w="4395" w:type="dxa"/>
            <w:shd w:val="clear" w:color="auto" w:fill="auto"/>
          </w:tcPr>
          <w:p w14:paraId="0615AA91" w14:textId="77777777" w:rsidR="00DE14ED" w:rsidRPr="00BC5EBA" w:rsidRDefault="00DE14ED" w:rsidP="00BD399B">
            <w:pPr>
              <w:widowControl w:val="0"/>
              <w:spacing w:after="0"/>
              <w:contextualSpacing/>
              <w:rPr>
                <w:rFonts w:ascii="Times New Roman" w:hAnsi="Times New Roman"/>
                <w:sz w:val="24"/>
                <w:szCs w:val="24"/>
              </w:rPr>
            </w:pPr>
          </w:p>
        </w:tc>
        <w:tc>
          <w:tcPr>
            <w:tcW w:w="1418" w:type="dxa"/>
            <w:shd w:val="clear" w:color="auto" w:fill="auto"/>
          </w:tcPr>
          <w:p w14:paraId="083D3C38" w14:textId="77777777" w:rsidR="00DE14ED" w:rsidRPr="00BC5EBA" w:rsidRDefault="00DE14ED" w:rsidP="00BD399B">
            <w:pPr>
              <w:spacing w:after="0"/>
              <w:rPr>
                <w:rFonts w:ascii="Times New Roman" w:hAnsi="Times New Roman"/>
                <w:sz w:val="24"/>
                <w:szCs w:val="24"/>
              </w:rPr>
            </w:pPr>
            <w:r w:rsidRPr="00BC5EBA">
              <w:rPr>
                <w:rFonts w:ascii="Times New Roman" w:hAnsi="Times New Roman"/>
                <w:sz w:val="24"/>
                <w:szCs w:val="24"/>
              </w:rPr>
              <w:t>ТФ B/02.5</w:t>
            </w:r>
          </w:p>
        </w:tc>
        <w:tc>
          <w:tcPr>
            <w:tcW w:w="3118" w:type="dxa"/>
            <w:shd w:val="clear" w:color="auto" w:fill="auto"/>
          </w:tcPr>
          <w:p w14:paraId="303BE505" w14:textId="77777777" w:rsidR="00DE14ED" w:rsidRPr="00BC5EBA" w:rsidRDefault="00DE14ED" w:rsidP="00BD399B">
            <w:pPr>
              <w:pStyle w:val="ConsPlusNormal"/>
              <w:jc w:val="both"/>
              <w:rPr>
                <w:rFonts w:ascii="Times New Roman" w:hAnsi="Times New Roman" w:cs="Times New Roman"/>
                <w:sz w:val="24"/>
                <w:szCs w:val="24"/>
              </w:rPr>
            </w:pPr>
          </w:p>
        </w:tc>
        <w:tc>
          <w:tcPr>
            <w:tcW w:w="1843" w:type="dxa"/>
            <w:shd w:val="clear" w:color="auto" w:fill="auto"/>
          </w:tcPr>
          <w:p w14:paraId="04CDBEE5" w14:textId="77777777" w:rsidR="00DE14ED" w:rsidRPr="00BC5EBA" w:rsidRDefault="00DE14ED" w:rsidP="00BD399B">
            <w:pPr>
              <w:widowControl w:val="0"/>
              <w:spacing w:after="0"/>
              <w:contextualSpacing/>
              <w:rPr>
                <w:rFonts w:ascii="Times New Roman" w:hAnsi="Times New Roman"/>
                <w:sz w:val="24"/>
                <w:szCs w:val="24"/>
              </w:rPr>
            </w:pPr>
          </w:p>
        </w:tc>
        <w:tc>
          <w:tcPr>
            <w:tcW w:w="2126" w:type="dxa"/>
            <w:shd w:val="clear" w:color="auto" w:fill="auto"/>
          </w:tcPr>
          <w:p w14:paraId="64211501" w14:textId="77777777" w:rsidR="00DE14ED" w:rsidRPr="00BC5EBA" w:rsidRDefault="00DE14ED" w:rsidP="00BD399B">
            <w:pPr>
              <w:pStyle w:val="ConsPlusNormal"/>
              <w:jc w:val="both"/>
              <w:rPr>
                <w:rFonts w:ascii="Times New Roman" w:hAnsi="Times New Roman" w:cs="Times New Roman"/>
                <w:sz w:val="24"/>
                <w:szCs w:val="24"/>
              </w:rPr>
            </w:pPr>
          </w:p>
        </w:tc>
        <w:tc>
          <w:tcPr>
            <w:tcW w:w="1985" w:type="dxa"/>
            <w:shd w:val="clear" w:color="auto" w:fill="auto"/>
          </w:tcPr>
          <w:p w14:paraId="642FC1F2" w14:textId="77777777" w:rsidR="00DE14ED" w:rsidRPr="00BC5EBA" w:rsidRDefault="00DE14ED" w:rsidP="00BD399B">
            <w:pPr>
              <w:pStyle w:val="ConsPlusNormal"/>
              <w:jc w:val="both"/>
              <w:rPr>
                <w:rFonts w:ascii="Times New Roman" w:hAnsi="Times New Roman" w:cs="Times New Roman"/>
                <w:sz w:val="24"/>
                <w:szCs w:val="24"/>
              </w:rPr>
            </w:pPr>
            <w:r w:rsidRPr="00BC5EBA">
              <w:rPr>
                <w:rFonts w:ascii="Times New Roman" w:hAnsi="Times New Roman" w:cs="Times New Roman"/>
                <w:sz w:val="24"/>
                <w:szCs w:val="24"/>
              </w:rPr>
              <w:t>ПК 4.2</w:t>
            </w:r>
          </w:p>
        </w:tc>
      </w:tr>
      <w:tr w:rsidR="00DE14ED" w:rsidRPr="00BC5EBA" w14:paraId="0DB10B99" w14:textId="77777777" w:rsidTr="00BD399B">
        <w:tc>
          <w:tcPr>
            <w:tcW w:w="4395" w:type="dxa"/>
            <w:shd w:val="clear" w:color="auto" w:fill="auto"/>
          </w:tcPr>
          <w:p w14:paraId="313C44EC" w14:textId="77777777" w:rsidR="00DE14ED" w:rsidRPr="00BC5EBA" w:rsidRDefault="00DE14ED" w:rsidP="00BD399B">
            <w:pPr>
              <w:widowControl w:val="0"/>
              <w:spacing w:after="0"/>
              <w:contextualSpacing/>
              <w:rPr>
                <w:rFonts w:ascii="Times New Roman" w:hAnsi="Times New Roman"/>
                <w:sz w:val="24"/>
                <w:szCs w:val="24"/>
              </w:rPr>
            </w:pPr>
          </w:p>
        </w:tc>
        <w:tc>
          <w:tcPr>
            <w:tcW w:w="1418" w:type="dxa"/>
            <w:shd w:val="clear" w:color="auto" w:fill="auto"/>
          </w:tcPr>
          <w:p w14:paraId="702CEA39" w14:textId="77777777" w:rsidR="00DE14ED" w:rsidRPr="00BC5EBA" w:rsidRDefault="00DE14ED" w:rsidP="00BD399B">
            <w:pPr>
              <w:spacing w:after="0"/>
              <w:rPr>
                <w:rFonts w:ascii="Times New Roman" w:hAnsi="Times New Roman"/>
                <w:sz w:val="24"/>
                <w:szCs w:val="24"/>
              </w:rPr>
            </w:pPr>
            <w:r w:rsidRPr="00BC5EBA">
              <w:rPr>
                <w:rFonts w:ascii="Times New Roman" w:hAnsi="Times New Roman"/>
                <w:sz w:val="24"/>
                <w:szCs w:val="24"/>
              </w:rPr>
              <w:t>ТФ B/02.5</w:t>
            </w:r>
          </w:p>
        </w:tc>
        <w:tc>
          <w:tcPr>
            <w:tcW w:w="3118" w:type="dxa"/>
            <w:shd w:val="clear" w:color="auto" w:fill="auto"/>
          </w:tcPr>
          <w:p w14:paraId="06227A68" w14:textId="77777777" w:rsidR="00DE14ED" w:rsidRPr="00BC5EBA" w:rsidRDefault="00DE14ED" w:rsidP="00BD399B">
            <w:pPr>
              <w:pStyle w:val="ConsPlusNormal"/>
              <w:jc w:val="both"/>
              <w:rPr>
                <w:rFonts w:ascii="Times New Roman" w:hAnsi="Times New Roman" w:cs="Times New Roman"/>
                <w:sz w:val="24"/>
                <w:szCs w:val="24"/>
              </w:rPr>
            </w:pPr>
          </w:p>
        </w:tc>
        <w:tc>
          <w:tcPr>
            <w:tcW w:w="1843" w:type="dxa"/>
            <w:shd w:val="clear" w:color="auto" w:fill="auto"/>
          </w:tcPr>
          <w:p w14:paraId="73BE9842" w14:textId="77777777" w:rsidR="00DE14ED" w:rsidRPr="00BC5EBA" w:rsidRDefault="00DE14ED" w:rsidP="00BD399B">
            <w:pPr>
              <w:widowControl w:val="0"/>
              <w:spacing w:after="0"/>
              <w:contextualSpacing/>
              <w:rPr>
                <w:rFonts w:ascii="Times New Roman" w:hAnsi="Times New Roman"/>
                <w:sz w:val="24"/>
                <w:szCs w:val="24"/>
              </w:rPr>
            </w:pPr>
          </w:p>
        </w:tc>
        <w:tc>
          <w:tcPr>
            <w:tcW w:w="2126" w:type="dxa"/>
            <w:shd w:val="clear" w:color="auto" w:fill="auto"/>
          </w:tcPr>
          <w:p w14:paraId="71E409D2" w14:textId="77777777" w:rsidR="00DE14ED" w:rsidRPr="00BC5EBA" w:rsidRDefault="00DE14ED" w:rsidP="00BD399B">
            <w:pPr>
              <w:pStyle w:val="ConsPlusNormal"/>
              <w:jc w:val="both"/>
              <w:rPr>
                <w:rFonts w:ascii="Times New Roman" w:hAnsi="Times New Roman" w:cs="Times New Roman"/>
                <w:sz w:val="24"/>
                <w:szCs w:val="24"/>
              </w:rPr>
            </w:pPr>
          </w:p>
        </w:tc>
        <w:tc>
          <w:tcPr>
            <w:tcW w:w="1985" w:type="dxa"/>
            <w:shd w:val="clear" w:color="auto" w:fill="auto"/>
          </w:tcPr>
          <w:p w14:paraId="5459A237" w14:textId="77777777" w:rsidR="00DE14ED" w:rsidRPr="00BC5EBA" w:rsidRDefault="00DE14ED" w:rsidP="00BD399B">
            <w:pPr>
              <w:pStyle w:val="ConsPlusNormal"/>
              <w:jc w:val="both"/>
              <w:rPr>
                <w:rFonts w:ascii="Times New Roman" w:hAnsi="Times New Roman" w:cs="Times New Roman"/>
                <w:sz w:val="24"/>
                <w:szCs w:val="24"/>
              </w:rPr>
            </w:pPr>
            <w:r w:rsidRPr="00BC5EBA">
              <w:rPr>
                <w:rFonts w:ascii="Times New Roman" w:hAnsi="Times New Roman" w:cs="Times New Roman"/>
                <w:sz w:val="24"/>
                <w:szCs w:val="24"/>
              </w:rPr>
              <w:t>ПК 4.3</w:t>
            </w:r>
          </w:p>
        </w:tc>
      </w:tr>
      <w:tr w:rsidR="00DE14ED" w:rsidRPr="00BC5EBA" w14:paraId="6A6A9938" w14:textId="77777777" w:rsidTr="00BD399B">
        <w:tc>
          <w:tcPr>
            <w:tcW w:w="4395" w:type="dxa"/>
            <w:shd w:val="clear" w:color="auto" w:fill="auto"/>
          </w:tcPr>
          <w:p w14:paraId="5C16AA79" w14:textId="77777777" w:rsidR="00DE14ED" w:rsidRPr="00BC5EBA" w:rsidRDefault="00DE14ED" w:rsidP="00BD399B">
            <w:pPr>
              <w:widowControl w:val="0"/>
              <w:spacing w:after="0"/>
              <w:contextualSpacing/>
              <w:rPr>
                <w:rFonts w:ascii="Times New Roman" w:hAnsi="Times New Roman"/>
                <w:sz w:val="24"/>
                <w:szCs w:val="24"/>
              </w:rPr>
            </w:pPr>
          </w:p>
        </w:tc>
        <w:tc>
          <w:tcPr>
            <w:tcW w:w="1418" w:type="dxa"/>
            <w:shd w:val="clear" w:color="auto" w:fill="auto"/>
          </w:tcPr>
          <w:p w14:paraId="6C96BF24"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3118" w:type="dxa"/>
            <w:shd w:val="clear" w:color="auto" w:fill="auto"/>
          </w:tcPr>
          <w:p w14:paraId="6E2FCA73" w14:textId="77777777" w:rsidR="00DE14ED" w:rsidRPr="00BC5EBA" w:rsidRDefault="00DE14ED" w:rsidP="00BD399B">
            <w:pPr>
              <w:pStyle w:val="ConsPlusNormal"/>
              <w:jc w:val="both"/>
              <w:rPr>
                <w:rFonts w:ascii="Times New Roman" w:hAnsi="Times New Roman" w:cs="Times New Roman"/>
                <w:sz w:val="24"/>
                <w:szCs w:val="24"/>
              </w:rPr>
            </w:pPr>
          </w:p>
        </w:tc>
        <w:tc>
          <w:tcPr>
            <w:tcW w:w="1843" w:type="dxa"/>
            <w:shd w:val="clear" w:color="auto" w:fill="auto"/>
          </w:tcPr>
          <w:p w14:paraId="3A76A014" w14:textId="77777777" w:rsidR="00DE14ED" w:rsidRPr="00BC5EBA" w:rsidRDefault="00DE14ED" w:rsidP="00BD399B">
            <w:pPr>
              <w:widowControl w:val="0"/>
              <w:spacing w:after="0"/>
              <w:contextualSpacing/>
              <w:rPr>
                <w:rFonts w:ascii="Times New Roman" w:hAnsi="Times New Roman"/>
                <w:sz w:val="24"/>
                <w:szCs w:val="24"/>
              </w:rPr>
            </w:pPr>
          </w:p>
        </w:tc>
        <w:tc>
          <w:tcPr>
            <w:tcW w:w="2126" w:type="dxa"/>
            <w:shd w:val="clear" w:color="auto" w:fill="auto"/>
          </w:tcPr>
          <w:p w14:paraId="73E7F44E" w14:textId="77777777" w:rsidR="00DE14ED" w:rsidRPr="00BC5EBA" w:rsidRDefault="00DE14ED" w:rsidP="00BD399B">
            <w:pPr>
              <w:pStyle w:val="ConsPlusNormal"/>
              <w:jc w:val="both"/>
              <w:rPr>
                <w:rFonts w:ascii="Times New Roman" w:hAnsi="Times New Roman" w:cs="Times New Roman"/>
                <w:sz w:val="24"/>
                <w:szCs w:val="24"/>
              </w:rPr>
            </w:pPr>
          </w:p>
        </w:tc>
        <w:tc>
          <w:tcPr>
            <w:tcW w:w="1985" w:type="dxa"/>
            <w:shd w:val="clear" w:color="auto" w:fill="auto"/>
          </w:tcPr>
          <w:p w14:paraId="24945AC2" w14:textId="77777777" w:rsidR="00DE14ED" w:rsidRPr="00BC5EBA" w:rsidRDefault="00DE14ED" w:rsidP="00BD399B">
            <w:pPr>
              <w:pStyle w:val="ConsPlusNormal"/>
              <w:jc w:val="both"/>
              <w:rPr>
                <w:rFonts w:ascii="Times New Roman" w:hAnsi="Times New Roman" w:cs="Times New Roman"/>
                <w:sz w:val="24"/>
                <w:szCs w:val="24"/>
              </w:rPr>
            </w:pPr>
            <w:r w:rsidRPr="00BC5EBA">
              <w:rPr>
                <w:rFonts w:ascii="Times New Roman" w:hAnsi="Times New Roman" w:cs="Times New Roman"/>
                <w:sz w:val="24"/>
                <w:szCs w:val="24"/>
              </w:rPr>
              <w:t>ПК 4.4</w:t>
            </w:r>
          </w:p>
        </w:tc>
      </w:tr>
      <w:tr w:rsidR="00DE14ED" w:rsidRPr="00BC5EBA" w14:paraId="6B5136B6" w14:textId="77777777" w:rsidTr="00BD399B">
        <w:tc>
          <w:tcPr>
            <w:tcW w:w="4395" w:type="dxa"/>
            <w:shd w:val="clear" w:color="auto" w:fill="auto"/>
          </w:tcPr>
          <w:p w14:paraId="1684E3E5" w14:textId="77777777" w:rsidR="00DE14ED" w:rsidRPr="00BC5EBA" w:rsidRDefault="00DE14ED" w:rsidP="00BD399B">
            <w:pPr>
              <w:widowControl w:val="0"/>
              <w:spacing w:after="0"/>
              <w:contextualSpacing/>
              <w:rPr>
                <w:rFonts w:ascii="Times New Roman" w:hAnsi="Times New Roman"/>
                <w:sz w:val="24"/>
                <w:szCs w:val="24"/>
              </w:rPr>
            </w:pPr>
          </w:p>
        </w:tc>
        <w:tc>
          <w:tcPr>
            <w:tcW w:w="1418" w:type="dxa"/>
            <w:shd w:val="clear" w:color="auto" w:fill="auto"/>
          </w:tcPr>
          <w:p w14:paraId="032786E9"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3118" w:type="dxa"/>
            <w:shd w:val="clear" w:color="auto" w:fill="auto"/>
          </w:tcPr>
          <w:p w14:paraId="1E6F4D65" w14:textId="77777777" w:rsidR="00DE14ED" w:rsidRPr="00BC5EBA" w:rsidRDefault="00DE14ED" w:rsidP="00BD399B">
            <w:pPr>
              <w:pStyle w:val="ConsPlusNormal"/>
              <w:jc w:val="both"/>
              <w:rPr>
                <w:rFonts w:ascii="Times New Roman" w:hAnsi="Times New Roman" w:cs="Times New Roman"/>
                <w:sz w:val="24"/>
                <w:szCs w:val="24"/>
              </w:rPr>
            </w:pPr>
          </w:p>
        </w:tc>
        <w:tc>
          <w:tcPr>
            <w:tcW w:w="1843" w:type="dxa"/>
            <w:shd w:val="clear" w:color="auto" w:fill="auto"/>
          </w:tcPr>
          <w:p w14:paraId="2EF8F0BD" w14:textId="77777777" w:rsidR="00DE14ED" w:rsidRPr="00BC5EBA" w:rsidRDefault="00DE14ED" w:rsidP="00BD399B">
            <w:pPr>
              <w:widowControl w:val="0"/>
              <w:spacing w:after="0"/>
              <w:contextualSpacing/>
              <w:rPr>
                <w:rFonts w:ascii="Times New Roman" w:hAnsi="Times New Roman"/>
                <w:sz w:val="24"/>
                <w:szCs w:val="24"/>
              </w:rPr>
            </w:pPr>
          </w:p>
        </w:tc>
        <w:tc>
          <w:tcPr>
            <w:tcW w:w="2126" w:type="dxa"/>
            <w:shd w:val="clear" w:color="auto" w:fill="auto"/>
          </w:tcPr>
          <w:p w14:paraId="1F38535C" w14:textId="77777777" w:rsidR="00DE14ED" w:rsidRPr="00BC5EBA" w:rsidRDefault="00DE14ED" w:rsidP="00BD399B">
            <w:pPr>
              <w:pStyle w:val="ConsPlusNormal"/>
              <w:jc w:val="both"/>
              <w:rPr>
                <w:rFonts w:ascii="Times New Roman" w:hAnsi="Times New Roman" w:cs="Times New Roman"/>
                <w:sz w:val="24"/>
                <w:szCs w:val="24"/>
              </w:rPr>
            </w:pPr>
          </w:p>
        </w:tc>
        <w:tc>
          <w:tcPr>
            <w:tcW w:w="1985" w:type="dxa"/>
            <w:shd w:val="clear" w:color="auto" w:fill="auto"/>
          </w:tcPr>
          <w:p w14:paraId="4EE2BBF3" w14:textId="77777777" w:rsidR="00DE14ED" w:rsidRPr="00BC5EBA" w:rsidRDefault="00DE14ED" w:rsidP="00BD399B">
            <w:pPr>
              <w:pStyle w:val="ConsPlusNormal"/>
              <w:jc w:val="both"/>
              <w:rPr>
                <w:rFonts w:ascii="Times New Roman" w:hAnsi="Times New Roman" w:cs="Times New Roman"/>
                <w:sz w:val="24"/>
                <w:szCs w:val="24"/>
              </w:rPr>
            </w:pPr>
            <w:r w:rsidRPr="00BC5EBA">
              <w:rPr>
                <w:rFonts w:ascii="Times New Roman" w:hAnsi="Times New Roman" w:cs="Times New Roman"/>
                <w:sz w:val="24"/>
                <w:szCs w:val="24"/>
              </w:rPr>
              <w:t>ПК 4.5</w:t>
            </w:r>
          </w:p>
        </w:tc>
      </w:tr>
      <w:tr w:rsidR="00DE14ED" w:rsidRPr="00BC5EBA" w14:paraId="06C174AA" w14:textId="77777777" w:rsidTr="00BD399B">
        <w:tc>
          <w:tcPr>
            <w:tcW w:w="5813" w:type="dxa"/>
            <w:gridSpan w:val="2"/>
            <w:shd w:val="clear" w:color="auto" w:fill="auto"/>
          </w:tcPr>
          <w:p w14:paraId="25ACD15D" w14:textId="77777777" w:rsidR="00DE14ED" w:rsidRPr="00BC5EBA" w:rsidRDefault="00DE14ED" w:rsidP="00BD399B">
            <w:pPr>
              <w:widowControl w:val="0"/>
              <w:spacing w:after="0"/>
              <w:contextualSpacing/>
              <w:jc w:val="center"/>
              <w:rPr>
                <w:rFonts w:ascii="Times New Roman" w:hAnsi="Times New Roman"/>
                <w:b/>
                <w:bCs/>
                <w:sz w:val="24"/>
                <w:szCs w:val="24"/>
                <w:u w:val="single"/>
              </w:rPr>
            </w:pPr>
            <w:r w:rsidRPr="00BC5EBA">
              <w:rPr>
                <w:rFonts w:ascii="Times New Roman" w:hAnsi="Times New Roman"/>
                <w:sz w:val="24"/>
                <w:szCs w:val="24"/>
              </w:rPr>
              <w:br w:type="page"/>
            </w:r>
            <w:r w:rsidRPr="00BC5EBA">
              <w:rPr>
                <w:rFonts w:ascii="Times New Roman" w:hAnsi="Times New Roman"/>
                <w:b/>
                <w:bCs/>
                <w:sz w:val="24"/>
                <w:szCs w:val="24"/>
              </w:rPr>
              <w:t xml:space="preserve">Трудовые функции в соответствии с профессиональными стандартами (или иными </w:t>
            </w:r>
            <w:r w:rsidRPr="00BC5EBA">
              <w:rPr>
                <w:rFonts w:ascii="Times New Roman" w:hAnsi="Times New Roman"/>
                <w:b/>
                <w:bCs/>
                <w:sz w:val="24"/>
                <w:szCs w:val="24"/>
              </w:rPr>
              <w:lastRenderedPageBreak/>
              <w:t>нормативными документами)</w:t>
            </w:r>
          </w:p>
        </w:tc>
        <w:tc>
          <w:tcPr>
            <w:tcW w:w="9072" w:type="dxa"/>
            <w:gridSpan w:val="4"/>
            <w:shd w:val="clear" w:color="auto" w:fill="auto"/>
          </w:tcPr>
          <w:p w14:paraId="71E8B054" w14:textId="77777777" w:rsidR="00DE14ED" w:rsidRPr="00BC5EBA" w:rsidRDefault="00DE14ED" w:rsidP="00BD399B">
            <w:pPr>
              <w:widowControl w:val="0"/>
              <w:spacing w:after="0"/>
              <w:contextualSpacing/>
              <w:jc w:val="center"/>
              <w:rPr>
                <w:rFonts w:ascii="Times New Roman" w:hAnsi="Times New Roman"/>
                <w:b/>
                <w:bCs/>
                <w:sz w:val="24"/>
                <w:szCs w:val="24"/>
                <w:u w:val="single"/>
              </w:rPr>
            </w:pPr>
            <w:r w:rsidRPr="00BC5EBA">
              <w:rPr>
                <w:rFonts w:ascii="Times New Roman" w:hAnsi="Times New Roman"/>
                <w:b/>
                <w:bCs/>
                <w:sz w:val="24"/>
                <w:szCs w:val="24"/>
              </w:rPr>
              <w:lastRenderedPageBreak/>
              <w:t xml:space="preserve">Дополнительные виды деятельности, сформированные </w:t>
            </w:r>
            <w:r w:rsidRPr="00BC5EBA">
              <w:rPr>
                <w:rFonts w:ascii="Times New Roman" w:hAnsi="Times New Roman"/>
                <w:b/>
                <w:bCs/>
                <w:sz w:val="24"/>
                <w:szCs w:val="24"/>
              </w:rPr>
              <w:br/>
              <w:t>по запросу работодателя(ей)</w:t>
            </w:r>
          </w:p>
        </w:tc>
      </w:tr>
      <w:tr w:rsidR="00DE14ED" w:rsidRPr="00BC5EBA" w14:paraId="40CAB87E" w14:textId="77777777" w:rsidTr="00BD399B">
        <w:tc>
          <w:tcPr>
            <w:tcW w:w="4395" w:type="dxa"/>
            <w:shd w:val="clear" w:color="auto" w:fill="auto"/>
          </w:tcPr>
          <w:p w14:paraId="46A551D5" w14:textId="77777777" w:rsidR="00DE14ED" w:rsidRPr="00BC5EBA" w:rsidRDefault="00DE14ED" w:rsidP="00BD399B">
            <w:pPr>
              <w:widowControl w:val="0"/>
              <w:spacing w:after="0"/>
              <w:contextualSpacing/>
              <w:rPr>
                <w:rFonts w:ascii="Times New Roman" w:hAnsi="Times New Roman"/>
                <w:sz w:val="24"/>
                <w:szCs w:val="24"/>
              </w:rPr>
            </w:pPr>
          </w:p>
        </w:tc>
        <w:tc>
          <w:tcPr>
            <w:tcW w:w="1418" w:type="dxa"/>
            <w:shd w:val="clear" w:color="auto" w:fill="auto"/>
          </w:tcPr>
          <w:p w14:paraId="4F413B6F"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3118" w:type="dxa"/>
            <w:shd w:val="clear" w:color="auto" w:fill="auto"/>
          </w:tcPr>
          <w:p w14:paraId="1491F01D" w14:textId="77777777" w:rsidR="00DE14ED" w:rsidRPr="00BC5EBA" w:rsidRDefault="00004D08" w:rsidP="00BD39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BC5EBA">
              <w:rPr>
                <w:rFonts w:ascii="Times New Roman" w:hAnsi="Times New Roman"/>
                <w:sz w:val="24"/>
                <w:szCs w:val="24"/>
              </w:rPr>
              <w:t>Выполнение работ по одной или нескольким профессиям рабочих, должностям служащих «Сварщик ручной дуговой сварки плавящимся покрытым электродом, 2 уровень квалификации»</w:t>
            </w:r>
          </w:p>
        </w:tc>
        <w:tc>
          <w:tcPr>
            <w:tcW w:w="1843" w:type="dxa"/>
            <w:shd w:val="clear" w:color="auto" w:fill="auto"/>
          </w:tcPr>
          <w:p w14:paraId="3DB53365" w14:textId="77777777" w:rsidR="00DE14ED" w:rsidRPr="00BC5EBA" w:rsidRDefault="00DE14ED" w:rsidP="00BD399B">
            <w:pPr>
              <w:widowControl w:val="0"/>
              <w:spacing w:after="0"/>
              <w:contextualSpacing/>
              <w:rPr>
                <w:rFonts w:ascii="Times New Roman" w:hAnsi="Times New Roman"/>
                <w:sz w:val="24"/>
                <w:szCs w:val="24"/>
              </w:rPr>
            </w:pPr>
          </w:p>
        </w:tc>
        <w:tc>
          <w:tcPr>
            <w:tcW w:w="2126" w:type="dxa"/>
            <w:shd w:val="clear" w:color="auto" w:fill="auto"/>
          </w:tcPr>
          <w:p w14:paraId="6B817FA2" w14:textId="77777777" w:rsidR="00DE14ED" w:rsidRPr="00BC5EBA" w:rsidRDefault="00DE14ED" w:rsidP="00BD399B">
            <w:pPr>
              <w:pStyle w:val="ConsPlusNormal"/>
              <w:jc w:val="both"/>
              <w:rPr>
                <w:rFonts w:ascii="Times New Roman" w:hAnsi="Times New Roman" w:cs="Times New Roman"/>
                <w:sz w:val="24"/>
                <w:szCs w:val="24"/>
              </w:rPr>
            </w:pPr>
          </w:p>
        </w:tc>
        <w:tc>
          <w:tcPr>
            <w:tcW w:w="1985" w:type="dxa"/>
            <w:shd w:val="clear" w:color="auto" w:fill="auto"/>
          </w:tcPr>
          <w:p w14:paraId="620A50CD" w14:textId="77777777" w:rsidR="00DE14ED" w:rsidRPr="00BC5EBA" w:rsidRDefault="00DE14ED" w:rsidP="00BD399B">
            <w:pPr>
              <w:pStyle w:val="ConsPlusNormal"/>
              <w:jc w:val="both"/>
              <w:rPr>
                <w:rFonts w:ascii="Times New Roman" w:hAnsi="Times New Roman" w:cs="Times New Roman"/>
                <w:sz w:val="24"/>
                <w:szCs w:val="24"/>
              </w:rPr>
            </w:pPr>
          </w:p>
        </w:tc>
      </w:tr>
      <w:tr w:rsidR="00004D08" w:rsidRPr="00BC5EBA" w14:paraId="74C61F35" w14:textId="77777777" w:rsidTr="00BD399B">
        <w:tc>
          <w:tcPr>
            <w:tcW w:w="4395" w:type="dxa"/>
            <w:shd w:val="clear" w:color="auto" w:fill="auto"/>
          </w:tcPr>
          <w:p w14:paraId="3C148274" w14:textId="77777777" w:rsidR="00004D08" w:rsidRPr="00BC5EBA" w:rsidRDefault="00004D08" w:rsidP="00BD399B">
            <w:pPr>
              <w:widowControl w:val="0"/>
              <w:spacing w:after="0"/>
              <w:contextualSpacing/>
              <w:rPr>
                <w:rFonts w:ascii="Times New Roman" w:hAnsi="Times New Roman"/>
                <w:sz w:val="24"/>
                <w:szCs w:val="24"/>
              </w:rPr>
            </w:pPr>
          </w:p>
        </w:tc>
        <w:tc>
          <w:tcPr>
            <w:tcW w:w="1418" w:type="dxa"/>
            <w:shd w:val="clear" w:color="auto" w:fill="auto"/>
          </w:tcPr>
          <w:p w14:paraId="79DD7D52" w14:textId="77777777" w:rsidR="00004D08" w:rsidRPr="00BC5EBA" w:rsidRDefault="00004D08" w:rsidP="00BD399B">
            <w:pPr>
              <w:widowControl w:val="0"/>
              <w:spacing w:after="0" w:line="240" w:lineRule="auto"/>
              <w:contextualSpacing/>
              <w:jc w:val="both"/>
              <w:rPr>
                <w:rFonts w:ascii="Times New Roman" w:hAnsi="Times New Roman"/>
                <w:sz w:val="24"/>
                <w:szCs w:val="24"/>
              </w:rPr>
            </w:pPr>
          </w:p>
        </w:tc>
        <w:tc>
          <w:tcPr>
            <w:tcW w:w="3118" w:type="dxa"/>
            <w:shd w:val="clear" w:color="auto" w:fill="auto"/>
          </w:tcPr>
          <w:p w14:paraId="411DA32F" w14:textId="77777777" w:rsidR="00004D08" w:rsidRPr="00BC5EBA" w:rsidRDefault="00004D08" w:rsidP="00BD39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BC5EBA">
              <w:rPr>
                <w:rFonts w:ascii="Times New Roman" w:hAnsi="Times New Roman"/>
                <w:sz w:val="24"/>
                <w:szCs w:val="24"/>
              </w:rPr>
              <w:t>ПК 5.1</w:t>
            </w:r>
          </w:p>
        </w:tc>
        <w:tc>
          <w:tcPr>
            <w:tcW w:w="1843" w:type="dxa"/>
            <w:shd w:val="clear" w:color="auto" w:fill="auto"/>
          </w:tcPr>
          <w:p w14:paraId="290A073C" w14:textId="77777777" w:rsidR="00004D08" w:rsidRPr="00BC5EBA" w:rsidRDefault="00004D08" w:rsidP="00BD399B">
            <w:pPr>
              <w:widowControl w:val="0"/>
              <w:spacing w:after="0"/>
              <w:contextualSpacing/>
              <w:rPr>
                <w:rFonts w:ascii="Times New Roman" w:hAnsi="Times New Roman"/>
                <w:sz w:val="24"/>
                <w:szCs w:val="24"/>
              </w:rPr>
            </w:pPr>
          </w:p>
        </w:tc>
        <w:tc>
          <w:tcPr>
            <w:tcW w:w="2126" w:type="dxa"/>
            <w:shd w:val="clear" w:color="auto" w:fill="auto"/>
          </w:tcPr>
          <w:p w14:paraId="00C45561" w14:textId="77777777" w:rsidR="00004D08" w:rsidRPr="00BC5EBA" w:rsidRDefault="00004D08" w:rsidP="00BD399B">
            <w:pPr>
              <w:pStyle w:val="ConsPlusNormal"/>
              <w:jc w:val="both"/>
              <w:rPr>
                <w:rFonts w:ascii="Times New Roman" w:hAnsi="Times New Roman" w:cs="Times New Roman"/>
                <w:sz w:val="24"/>
                <w:szCs w:val="24"/>
              </w:rPr>
            </w:pPr>
          </w:p>
        </w:tc>
        <w:tc>
          <w:tcPr>
            <w:tcW w:w="1985" w:type="dxa"/>
            <w:shd w:val="clear" w:color="auto" w:fill="auto"/>
          </w:tcPr>
          <w:p w14:paraId="070C0FC8" w14:textId="77777777" w:rsidR="00004D08" w:rsidRPr="00BC5EBA" w:rsidRDefault="00004D08" w:rsidP="00BD399B">
            <w:pPr>
              <w:pStyle w:val="ConsPlusNormal"/>
              <w:jc w:val="both"/>
              <w:rPr>
                <w:rFonts w:ascii="Times New Roman" w:hAnsi="Times New Roman" w:cs="Times New Roman"/>
                <w:sz w:val="24"/>
                <w:szCs w:val="24"/>
              </w:rPr>
            </w:pPr>
          </w:p>
        </w:tc>
      </w:tr>
      <w:tr w:rsidR="00DE14ED" w:rsidRPr="00BC5EBA" w14:paraId="2007598F" w14:textId="77777777" w:rsidTr="00BD399B">
        <w:tc>
          <w:tcPr>
            <w:tcW w:w="4395" w:type="dxa"/>
            <w:shd w:val="clear" w:color="auto" w:fill="auto"/>
          </w:tcPr>
          <w:p w14:paraId="6FA81865" w14:textId="77777777" w:rsidR="00DE14ED" w:rsidRPr="00BC5EBA" w:rsidRDefault="00DE14ED" w:rsidP="00BD399B">
            <w:pPr>
              <w:widowControl w:val="0"/>
              <w:spacing w:after="0"/>
              <w:contextualSpacing/>
              <w:rPr>
                <w:rFonts w:ascii="Times New Roman" w:hAnsi="Times New Roman"/>
                <w:sz w:val="24"/>
                <w:szCs w:val="24"/>
              </w:rPr>
            </w:pPr>
          </w:p>
        </w:tc>
        <w:tc>
          <w:tcPr>
            <w:tcW w:w="1418" w:type="dxa"/>
            <w:shd w:val="clear" w:color="auto" w:fill="auto"/>
          </w:tcPr>
          <w:p w14:paraId="1EBCBEB9"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3118" w:type="dxa"/>
            <w:shd w:val="clear" w:color="auto" w:fill="auto"/>
          </w:tcPr>
          <w:p w14:paraId="49ED8590" w14:textId="77777777" w:rsidR="00DE14ED" w:rsidRPr="00BC5EBA" w:rsidRDefault="00DE14ED" w:rsidP="00BD39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BC5EBA">
              <w:rPr>
                <w:rFonts w:ascii="Times New Roman" w:hAnsi="Times New Roman"/>
                <w:sz w:val="24"/>
                <w:szCs w:val="24"/>
              </w:rPr>
              <w:t>ПК 5.2</w:t>
            </w:r>
          </w:p>
        </w:tc>
        <w:tc>
          <w:tcPr>
            <w:tcW w:w="1843" w:type="dxa"/>
            <w:shd w:val="clear" w:color="auto" w:fill="auto"/>
          </w:tcPr>
          <w:p w14:paraId="3829D4A8" w14:textId="77777777" w:rsidR="00DE14ED" w:rsidRPr="00BC5EBA" w:rsidRDefault="00DE14ED" w:rsidP="00BD399B">
            <w:pPr>
              <w:widowControl w:val="0"/>
              <w:spacing w:after="0"/>
              <w:contextualSpacing/>
              <w:rPr>
                <w:rFonts w:ascii="Times New Roman" w:hAnsi="Times New Roman"/>
                <w:sz w:val="24"/>
                <w:szCs w:val="24"/>
              </w:rPr>
            </w:pPr>
          </w:p>
        </w:tc>
        <w:tc>
          <w:tcPr>
            <w:tcW w:w="2126" w:type="dxa"/>
            <w:shd w:val="clear" w:color="auto" w:fill="auto"/>
          </w:tcPr>
          <w:p w14:paraId="37D007B9" w14:textId="77777777" w:rsidR="00DE14ED" w:rsidRPr="00BC5EBA" w:rsidRDefault="00DE14ED" w:rsidP="00BD399B">
            <w:pPr>
              <w:pStyle w:val="ConsPlusNormal"/>
              <w:jc w:val="both"/>
              <w:rPr>
                <w:rFonts w:ascii="Times New Roman" w:hAnsi="Times New Roman" w:cs="Times New Roman"/>
                <w:sz w:val="24"/>
                <w:szCs w:val="24"/>
              </w:rPr>
            </w:pPr>
          </w:p>
        </w:tc>
        <w:tc>
          <w:tcPr>
            <w:tcW w:w="1985" w:type="dxa"/>
            <w:shd w:val="clear" w:color="auto" w:fill="auto"/>
          </w:tcPr>
          <w:p w14:paraId="42C5241E" w14:textId="77777777" w:rsidR="00DE14ED" w:rsidRPr="00BC5EBA" w:rsidRDefault="00DE14ED" w:rsidP="00BD399B">
            <w:pPr>
              <w:pStyle w:val="ConsPlusNormal"/>
              <w:jc w:val="both"/>
              <w:rPr>
                <w:rFonts w:ascii="Times New Roman" w:hAnsi="Times New Roman" w:cs="Times New Roman"/>
                <w:sz w:val="24"/>
                <w:szCs w:val="24"/>
              </w:rPr>
            </w:pPr>
          </w:p>
        </w:tc>
      </w:tr>
      <w:tr w:rsidR="00DE14ED" w:rsidRPr="00BC5EBA" w14:paraId="175E7C08" w14:textId="77777777" w:rsidTr="00BD399B">
        <w:tc>
          <w:tcPr>
            <w:tcW w:w="4395" w:type="dxa"/>
            <w:shd w:val="clear" w:color="auto" w:fill="auto"/>
          </w:tcPr>
          <w:p w14:paraId="55038170" w14:textId="77777777" w:rsidR="00DE14ED" w:rsidRPr="00BC5EBA" w:rsidRDefault="00DE14ED" w:rsidP="00BD399B">
            <w:pPr>
              <w:widowControl w:val="0"/>
              <w:spacing w:after="0"/>
              <w:contextualSpacing/>
              <w:rPr>
                <w:rFonts w:ascii="Times New Roman" w:hAnsi="Times New Roman"/>
                <w:sz w:val="24"/>
                <w:szCs w:val="24"/>
              </w:rPr>
            </w:pPr>
          </w:p>
        </w:tc>
        <w:tc>
          <w:tcPr>
            <w:tcW w:w="1418" w:type="dxa"/>
            <w:shd w:val="clear" w:color="auto" w:fill="auto"/>
          </w:tcPr>
          <w:p w14:paraId="02899243"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3118" w:type="dxa"/>
            <w:shd w:val="clear" w:color="auto" w:fill="auto"/>
          </w:tcPr>
          <w:p w14:paraId="72BCCF61" w14:textId="77777777" w:rsidR="00DE14ED" w:rsidRPr="00BC5EBA" w:rsidRDefault="00DE14ED" w:rsidP="00BD39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BC5EBA">
              <w:rPr>
                <w:rFonts w:ascii="Times New Roman" w:hAnsi="Times New Roman"/>
                <w:sz w:val="24"/>
                <w:szCs w:val="24"/>
              </w:rPr>
              <w:t>ПК 5.3</w:t>
            </w:r>
          </w:p>
        </w:tc>
        <w:tc>
          <w:tcPr>
            <w:tcW w:w="1843" w:type="dxa"/>
            <w:shd w:val="clear" w:color="auto" w:fill="auto"/>
          </w:tcPr>
          <w:p w14:paraId="506CC18A" w14:textId="77777777" w:rsidR="00DE14ED" w:rsidRPr="00BC5EBA" w:rsidRDefault="00DE14ED" w:rsidP="00BD399B">
            <w:pPr>
              <w:widowControl w:val="0"/>
              <w:spacing w:after="0"/>
              <w:contextualSpacing/>
              <w:rPr>
                <w:rFonts w:ascii="Times New Roman" w:hAnsi="Times New Roman"/>
                <w:sz w:val="24"/>
                <w:szCs w:val="24"/>
              </w:rPr>
            </w:pPr>
          </w:p>
        </w:tc>
        <w:tc>
          <w:tcPr>
            <w:tcW w:w="2126" w:type="dxa"/>
            <w:shd w:val="clear" w:color="auto" w:fill="auto"/>
          </w:tcPr>
          <w:p w14:paraId="77499AEE" w14:textId="77777777" w:rsidR="00DE14ED" w:rsidRPr="00BC5EBA" w:rsidRDefault="00DE14ED" w:rsidP="00BD399B">
            <w:pPr>
              <w:pStyle w:val="ConsPlusNormal"/>
              <w:jc w:val="both"/>
              <w:rPr>
                <w:rFonts w:ascii="Times New Roman" w:hAnsi="Times New Roman" w:cs="Times New Roman"/>
                <w:sz w:val="24"/>
                <w:szCs w:val="24"/>
              </w:rPr>
            </w:pPr>
          </w:p>
        </w:tc>
        <w:tc>
          <w:tcPr>
            <w:tcW w:w="1985" w:type="dxa"/>
            <w:shd w:val="clear" w:color="auto" w:fill="auto"/>
          </w:tcPr>
          <w:p w14:paraId="5DC98775" w14:textId="77777777" w:rsidR="00DE14ED" w:rsidRPr="00BC5EBA" w:rsidRDefault="00DE14ED" w:rsidP="00BD399B">
            <w:pPr>
              <w:pStyle w:val="ConsPlusNormal"/>
              <w:jc w:val="both"/>
              <w:rPr>
                <w:rFonts w:ascii="Times New Roman" w:hAnsi="Times New Roman" w:cs="Times New Roman"/>
                <w:sz w:val="24"/>
                <w:szCs w:val="24"/>
              </w:rPr>
            </w:pPr>
          </w:p>
        </w:tc>
      </w:tr>
      <w:tr w:rsidR="00DE14ED" w:rsidRPr="00BC5EBA" w14:paraId="246DB2A1" w14:textId="77777777" w:rsidTr="00BD399B">
        <w:tc>
          <w:tcPr>
            <w:tcW w:w="4395" w:type="dxa"/>
            <w:shd w:val="clear" w:color="auto" w:fill="auto"/>
          </w:tcPr>
          <w:p w14:paraId="1EC9014C" w14:textId="77777777" w:rsidR="00DE14ED" w:rsidRPr="00BC5EBA" w:rsidRDefault="00DE14ED" w:rsidP="00BD399B">
            <w:pPr>
              <w:widowControl w:val="0"/>
              <w:spacing w:after="0"/>
              <w:contextualSpacing/>
              <w:rPr>
                <w:rFonts w:ascii="Times New Roman" w:hAnsi="Times New Roman"/>
                <w:sz w:val="24"/>
                <w:szCs w:val="24"/>
              </w:rPr>
            </w:pPr>
          </w:p>
        </w:tc>
        <w:tc>
          <w:tcPr>
            <w:tcW w:w="1418" w:type="dxa"/>
            <w:shd w:val="clear" w:color="auto" w:fill="auto"/>
          </w:tcPr>
          <w:p w14:paraId="2043718A" w14:textId="77777777" w:rsidR="00DE14ED" w:rsidRPr="00BC5EBA" w:rsidRDefault="00DE14ED" w:rsidP="00BD399B">
            <w:pPr>
              <w:widowControl w:val="0"/>
              <w:spacing w:after="0" w:line="240" w:lineRule="auto"/>
              <w:contextualSpacing/>
              <w:jc w:val="both"/>
              <w:rPr>
                <w:rFonts w:ascii="Times New Roman" w:hAnsi="Times New Roman"/>
                <w:sz w:val="24"/>
                <w:szCs w:val="24"/>
              </w:rPr>
            </w:pPr>
          </w:p>
        </w:tc>
        <w:tc>
          <w:tcPr>
            <w:tcW w:w="3118" w:type="dxa"/>
            <w:shd w:val="clear" w:color="auto" w:fill="auto"/>
          </w:tcPr>
          <w:p w14:paraId="5667860F" w14:textId="77777777" w:rsidR="00DE14ED" w:rsidRPr="00BC5EBA" w:rsidRDefault="00DE14ED" w:rsidP="00BD399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hAnsi="Times New Roman"/>
                <w:sz w:val="24"/>
                <w:szCs w:val="24"/>
              </w:rPr>
            </w:pPr>
            <w:r w:rsidRPr="00BC5EBA">
              <w:rPr>
                <w:rFonts w:ascii="Times New Roman" w:hAnsi="Times New Roman"/>
                <w:sz w:val="24"/>
                <w:szCs w:val="24"/>
              </w:rPr>
              <w:t>ПК 5.4</w:t>
            </w:r>
          </w:p>
        </w:tc>
        <w:tc>
          <w:tcPr>
            <w:tcW w:w="1843" w:type="dxa"/>
            <w:shd w:val="clear" w:color="auto" w:fill="auto"/>
          </w:tcPr>
          <w:p w14:paraId="5C8EDFDD" w14:textId="77777777" w:rsidR="00DE14ED" w:rsidRPr="00BC5EBA" w:rsidRDefault="00DE14ED" w:rsidP="00BD399B">
            <w:pPr>
              <w:widowControl w:val="0"/>
              <w:spacing w:after="0"/>
              <w:contextualSpacing/>
              <w:rPr>
                <w:rFonts w:ascii="Times New Roman" w:hAnsi="Times New Roman"/>
                <w:sz w:val="24"/>
                <w:szCs w:val="24"/>
              </w:rPr>
            </w:pPr>
          </w:p>
        </w:tc>
        <w:tc>
          <w:tcPr>
            <w:tcW w:w="2126" w:type="dxa"/>
            <w:shd w:val="clear" w:color="auto" w:fill="auto"/>
          </w:tcPr>
          <w:p w14:paraId="702F0922" w14:textId="77777777" w:rsidR="00DE14ED" w:rsidRPr="00BC5EBA" w:rsidRDefault="00DE14ED" w:rsidP="00BD399B">
            <w:pPr>
              <w:pStyle w:val="ConsPlusNormal"/>
              <w:jc w:val="both"/>
              <w:rPr>
                <w:rFonts w:ascii="Times New Roman" w:hAnsi="Times New Roman" w:cs="Times New Roman"/>
                <w:sz w:val="24"/>
                <w:szCs w:val="24"/>
              </w:rPr>
            </w:pPr>
          </w:p>
        </w:tc>
        <w:tc>
          <w:tcPr>
            <w:tcW w:w="1985" w:type="dxa"/>
            <w:shd w:val="clear" w:color="auto" w:fill="auto"/>
          </w:tcPr>
          <w:p w14:paraId="577E541D" w14:textId="77777777" w:rsidR="00DE14ED" w:rsidRPr="00BC5EBA" w:rsidRDefault="00DE14ED" w:rsidP="00BD399B">
            <w:pPr>
              <w:pStyle w:val="ConsPlusNormal"/>
              <w:jc w:val="both"/>
              <w:rPr>
                <w:rFonts w:ascii="Times New Roman" w:hAnsi="Times New Roman" w:cs="Times New Roman"/>
                <w:sz w:val="24"/>
                <w:szCs w:val="24"/>
              </w:rPr>
            </w:pPr>
          </w:p>
        </w:tc>
      </w:tr>
    </w:tbl>
    <w:p w14:paraId="1F6A9904" w14:textId="77777777" w:rsidR="00AA4ABA" w:rsidRDefault="00AA4ABA" w:rsidP="002E60F3">
      <w:pPr>
        <w:spacing w:after="0"/>
        <w:ind w:firstLine="709"/>
        <w:jc w:val="both"/>
        <w:rPr>
          <w:rFonts w:ascii="Times New Roman" w:hAnsi="Times New Roman"/>
          <w:b/>
          <w:bCs/>
          <w:highlight w:val="lightGray"/>
        </w:rPr>
      </w:pPr>
    </w:p>
    <w:p w14:paraId="577CEFB7" w14:textId="77777777" w:rsidR="002E60F3" w:rsidRDefault="002E60F3" w:rsidP="002E60F3">
      <w:pPr>
        <w:spacing w:after="0"/>
        <w:ind w:firstLine="709"/>
        <w:jc w:val="both"/>
        <w:rPr>
          <w:rFonts w:ascii="Times New Roman" w:hAnsi="Times New Roman"/>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r>
        <w:br w:type="page"/>
      </w:r>
    </w:p>
    <w:p w14:paraId="6F052156" w14:textId="77777777" w:rsidR="00071610" w:rsidRPr="006C760D" w:rsidRDefault="006C760D" w:rsidP="00D1702A">
      <w:pPr>
        <w:tabs>
          <w:tab w:val="left" w:pos="204"/>
        </w:tabs>
        <w:jc w:val="center"/>
        <w:rPr>
          <w:rFonts w:ascii="Times New Roman" w:hAnsi="Times New Roman"/>
          <w:b/>
          <w:bCs/>
          <w:sz w:val="24"/>
          <w:szCs w:val="24"/>
        </w:rPr>
      </w:pPr>
      <w:r w:rsidRPr="00AA4ABA">
        <w:rPr>
          <w:rFonts w:ascii="Times New Roman" w:hAnsi="Times New Roman"/>
          <w:b/>
          <w:bCs/>
          <w:sz w:val="24"/>
          <w:szCs w:val="24"/>
        </w:rPr>
        <w:lastRenderedPageBreak/>
        <w:t>Надпрофессиональная часть м</w:t>
      </w:r>
      <w:r w:rsidR="00D539DF" w:rsidRPr="00AA4ABA">
        <w:rPr>
          <w:rFonts w:ascii="Times New Roman" w:hAnsi="Times New Roman"/>
          <w:b/>
          <w:bCs/>
          <w:sz w:val="24"/>
          <w:szCs w:val="24"/>
        </w:rPr>
        <w:t>одел</w:t>
      </w:r>
      <w:r w:rsidRPr="00AA4ABA">
        <w:rPr>
          <w:rFonts w:ascii="Times New Roman" w:hAnsi="Times New Roman"/>
          <w:b/>
          <w:bCs/>
          <w:sz w:val="24"/>
          <w:szCs w:val="24"/>
        </w:rPr>
        <w:t>и</w:t>
      </w:r>
      <w:r w:rsidR="00D539DF" w:rsidRPr="00AA4ABA">
        <w:rPr>
          <w:rFonts w:ascii="Times New Roman" w:hAnsi="Times New Roman"/>
          <w:b/>
          <w:bCs/>
          <w:sz w:val="24"/>
          <w:szCs w:val="24"/>
        </w:rPr>
        <w:t xml:space="preserve"> компетенций выпускника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8"/>
        <w:gridCol w:w="2694"/>
        <w:gridCol w:w="1984"/>
        <w:gridCol w:w="2410"/>
        <w:gridCol w:w="3620"/>
      </w:tblGrid>
      <w:tr w:rsidR="00454ED0" w:rsidRPr="00DE14ED" w14:paraId="076E6705" w14:textId="77777777" w:rsidTr="004976F7">
        <w:trPr>
          <w:trHeight w:val="793"/>
        </w:trPr>
        <w:tc>
          <w:tcPr>
            <w:tcW w:w="1379" w:type="pct"/>
            <w:vMerge w:val="restart"/>
            <w:shd w:val="clear" w:color="auto" w:fill="FFF2CC"/>
            <w:vAlign w:val="center"/>
          </w:tcPr>
          <w:p w14:paraId="32DCC2A0" w14:textId="77777777" w:rsidR="00454ED0" w:rsidRPr="00DE14ED" w:rsidRDefault="00454ED0" w:rsidP="00454ED0">
            <w:pPr>
              <w:tabs>
                <w:tab w:val="left" w:pos="204"/>
              </w:tabs>
              <w:spacing w:after="0"/>
              <w:jc w:val="center"/>
              <w:rPr>
                <w:rFonts w:ascii="Times New Roman" w:hAnsi="Times New Roman"/>
                <w:b/>
                <w:bCs/>
              </w:rPr>
            </w:pPr>
            <w:r w:rsidRPr="00DE14ED">
              <w:rPr>
                <w:rFonts w:ascii="Times New Roman" w:hAnsi="Times New Roman"/>
                <w:b/>
                <w:bCs/>
              </w:rPr>
              <w:t>Корпоративные компетенции</w:t>
            </w:r>
          </w:p>
        </w:tc>
        <w:tc>
          <w:tcPr>
            <w:tcW w:w="2397" w:type="pct"/>
            <w:gridSpan w:val="3"/>
            <w:shd w:val="clear" w:color="auto" w:fill="FFF2CC"/>
          </w:tcPr>
          <w:p w14:paraId="5A233AA2" w14:textId="77777777" w:rsidR="00454ED0" w:rsidRPr="00DE14ED" w:rsidRDefault="00454ED0" w:rsidP="00AA4ABA">
            <w:pPr>
              <w:spacing w:after="0"/>
              <w:jc w:val="center"/>
              <w:rPr>
                <w:rFonts w:ascii="Times New Roman" w:hAnsi="Times New Roman"/>
              </w:rPr>
            </w:pPr>
            <w:r w:rsidRPr="00DE14ED">
              <w:rPr>
                <w:rFonts w:ascii="Times New Roman" w:hAnsi="Times New Roman"/>
              </w:rPr>
              <w:t>Требуемый показатель выраженности корпоративной компетенции (</w:t>
            </w:r>
            <w:r w:rsidRPr="00DE14ED">
              <w:rPr>
                <w:rFonts w:ascii="Times New Roman" w:hAnsi="Times New Roman"/>
                <w:b/>
                <w:bCs/>
              </w:rPr>
              <w:t>выделить желаемый уровень</w:t>
            </w:r>
            <w:r w:rsidRPr="00DE14ED">
              <w:rPr>
                <w:rFonts w:ascii="Times New Roman" w:hAnsi="Times New Roman"/>
              </w:rPr>
              <w:t>, согласно требованиям предприятия-работодателя)</w:t>
            </w:r>
          </w:p>
        </w:tc>
        <w:tc>
          <w:tcPr>
            <w:tcW w:w="1224" w:type="pct"/>
            <w:vMerge w:val="restart"/>
            <w:shd w:val="clear" w:color="auto" w:fill="C6D9F1" w:themeFill="text2" w:themeFillTint="33"/>
            <w:vAlign w:val="center"/>
          </w:tcPr>
          <w:p w14:paraId="148D2FC5" w14:textId="77777777" w:rsidR="00454ED0" w:rsidRPr="00DE14ED" w:rsidRDefault="00454ED0" w:rsidP="00454ED0">
            <w:pPr>
              <w:tabs>
                <w:tab w:val="left" w:pos="204"/>
              </w:tabs>
              <w:spacing w:after="0"/>
              <w:jc w:val="center"/>
              <w:rPr>
                <w:rFonts w:ascii="Times New Roman" w:hAnsi="Times New Roman"/>
                <w:highlight w:val="lightGray"/>
              </w:rPr>
            </w:pPr>
            <w:r w:rsidRPr="00DE14ED">
              <w:rPr>
                <w:rFonts w:ascii="Times New Roman" w:hAnsi="Times New Roman"/>
              </w:rPr>
              <w:t>Реализуемые общие компетенции согласно ФГОС СПО</w:t>
            </w:r>
          </w:p>
        </w:tc>
      </w:tr>
      <w:tr w:rsidR="00454ED0" w:rsidRPr="00DE14ED" w14:paraId="5E497CDE" w14:textId="77777777" w:rsidTr="004976F7">
        <w:trPr>
          <w:trHeight w:val="826"/>
        </w:trPr>
        <w:tc>
          <w:tcPr>
            <w:tcW w:w="1379" w:type="pct"/>
            <w:vMerge/>
            <w:tcBorders>
              <w:bottom w:val="single" w:sz="4" w:space="0" w:color="auto"/>
            </w:tcBorders>
            <w:shd w:val="clear" w:color="auto" w:fill="FFF2CC"/>
            <w:vAlign w:val="center"/>
          </w:tcPr>
          <w:p w14:paraId="3172E51D" w14:textId="77777777" w:rsidR="00454ED0" w:rsidRPr="00DE14ED" w:rsidRDefault="00454ED0" w:rsidP="00454ED0">
            <w:pPr>
              <w:tabs>
                <w:tab w:val="left" w:pos="204"/>
              </w:tabs>
              <w:spacing w:after="0"/>
              <w:jc w:val="center"/>
              <w:rPr>
                <w:rFonts w:ascii="Times New Roman" w:hAnsi="Times New Roman"/>
              </w:rPr>
            </w:pPr>
          </w:p>
        </w:tc>
        <w:tc>
          <w:tcPr>
            <w:tcW w:w="911" w:type="pct"/>
            <w:tcBorders>
              <w:bottom w:val="single" w:sz="4" w:space="0" w:color="auto"/>
            </w:tcBorders>
            <w:shd w:val="clear" w:color="auto" w:fill="FFF2CC"/>
            <w:vAlign w:val="center"/>
          </w:tcPr>
          <w:p w14:paraId="1FCC4927" w14:textId="77777777" w:rsidR="00454ED0" w:rsidRPr="00DE14ED" w:rsidRDefault="00454ED0" w:rsidP="00454ED0">
            <w:pPr>
              <w:tabs>
                <w:tab w:val="left" w:pos="204"/>
              </w:tabs>
              <w:spacing w:after="0"/>
              <w:jc w:val="center"/>
              <w:rPr>
                <w:rFonts w:ascii="Times New Roman" w:hAnsi="Times New Roman"/>
                <w:b/>
              </w:rPr>
            </w:pPr>
            <w:r w:rsidRPr="00DE14ED">
              <w:rPr>
                <w:rFonts w:ascii="Times New Roman" w:hAnsi="Times New Roman"/>
                <w:b/>
              </w:rPr>
              <w:t>Уровень ограниченной компетенции</w:t>
            </w:r>
          </w:p>
        </w:tc>
        <w:tc>
          <w:tcPr>
            <w:tcW w:w="671" w:type="pct"/>
            <w:tcBorders>
              <w:bottom w:val="single" w:sz="4" w:space="0" w:color="auto"/>
            </w:tcBorders>
            <w:shd w:val="clear" w:color="auto" w:fill="FFF2CC"/>
            <w:vAlign w:val="center"/>
          </w:tcPr>
          <w:p w14:paraId="7B1F18CF" w14:textId="77777777" w:rsidR="00454ED0" w:rsidRPr="00DE14ED" w:rsidRDefault="00454ED0" w:rsidP="00454ED0">
            <w:pPr>
              <w:tabs>
                <w:tab w:val="left" w:pos="204"/>
              </w:tabs>
              <w:spacing w:after="0"/>
              <w:jc w:val="center"/>
              <w:rPr>
                <w:rFonts w:ascii="Times New Roman" w:hAnsi="Times New Roman"/>
                <w:b/>
              </w:rPr>
            </w:pPr>
            <w:r w:rsidRPr="00DE14ED">
              <w:rPr>
                <w:rFonts w:ascii="Times New Roman" w:hAnsi="Times New Roman"/>
                <w:b/>
              </w:rPr>
              <w:t>Уровень базовый</w:t>
            </w:r>
          </w:p>
        </w:tc>
        <w:tc>
          <w:tcPr>
            <w:tcW w:w="815" w:type="pct"/>
            <w:tcBorders>
              <w:bottom w:val="single" w:sz="4" w:space="0" w:color="auto"/>
            </w:tcBorders>
            <w:shd w:val="clear" w:color="auto" w:fill="FFF2CC"/>
            <w:vAlign w:val="center"/>
          </w:tcPr>
          <w:p w14:paraId="7307AD84" w14:textId="77777777" w:rsidR="00454ED0" w:rsidRPr="00DE14ED" w:rsidRDefault="00454ED0" w:rsidP="00454ED0">
            <w:pPr>
              <w:tabs>
                <w:tab w:val="left" w:pos="204"/>
              </w:tabs>
              <w:spacing w:after="0"/>
              <w:jc w:val="center"/>
              <w:rPr>
                <w:rFonts w:ascii="Times New Roman" w:hAnsi="Times New Roman"/>
                <w:b/>
              </w:rPr>
            </w:pPr>
            <w:r w:rsidRPr="00DE14ED">
              <w:rPr>
                <w:rFonts w:ascii="Times New Roman" w:hAnsi="Times New Roman"/>
                <w:b/>
              </w:rPr>
              <w:t>Уровень мастерства</w:t>
            </w:r>
          </w:p>
        </w:tc>
        <w:tc>
          <w:tcPr>
            <w:tcW w:w="1224" w:type="pct"/>
            <w:vMerge/>
            <w:tcBorders>
              <w:bottom w:val="single" w:sz="4" w:space="0" w:color="auto"/>
            </w:tcBorders>
            <w:shd w:val="clear" w:color="auto" w:fill="C6D9F1" w:themeFill="text2" w:themeFillTint="33"/>
            <w:vAlign w:val="center"/>
          </w:tcPr>
          <w:p w14:paraId="08988596" w14:textId="77777777" w:rsidR="00454ED0" w:rsidRPr="00DE14ED" w:rsidRDefault="00454ED0" w:rsidP="00454ED0">
            <w:pPr>
              <w:tabs>
                <w:tab w:val="left" w:pos="204"/>
              </w:tabs>
              <w:spacing w:after="0"/>
              <w:jc w:val="center"/>
              <w:rPr>
                <w:rFonts w:ascii="Times New Roman" w:hAnsi="Times New Roman"/>
                <w:lang w:val="en-US"/>
              </w:rPr>
            </w:pPr>
          </w:p>
        </w:tc>
      </w:tr>
      <w:tr w:rsidR="00EF10BE" w:rsidRPr="00DE14ED" w14:paraId="38BD0125" w14:textId="77777777" w:rsidTr="004976F7">
        <w:trPr>
          <w:trHeight w:val="1175"/>
        </w:trPr>
        <w:tc>
          <w:tcPr>
            <w:tcW w:w="1379" w:type="pct"/>
            <w:tcBorders>
              <w:bottom w:val="single" w:sz="4" w:space="0" w:color="auto"/>
            </w:tcBorders>
            <w:shd w:val="clear" w:color="auto" w:fill="FBD4B4" w:themeFill="accent6" w:themeFillTint="66"/>
            <w:vAlign w:val="center"/>
          </w:tcPr>
          <w:p w14:paraId="44484563" w14:textId="77777777" w:rsidR="00EF10BE" w:rsidRPr="00DE14ED" w:rsidRDefault="00EF10BE" w:rsidP="0058633D">
            <w:pPr>
              <w:tabs>
                <w:tab w:val="left" w:pos="204"/>
              </w:tabs>
              <w:spacing w:after="0" w:line="240" w:lineRule="auto"/>
              <w:jc w:val="center"/>
              <w:rPr>
                <w:rFonts w:ascii="Times New Roman" w:hAnsi="Times New Roman"/>
              </w:rPr>
            </w:pPr>
            <w:r w:rsidRPr="00DE14ED">
              <w:rPr>
                <w:rFonts w:ascii="Times New Roman" w:hAnsi="Times New Roman"/>
              </w:rPr>
              <w:t>Готовность соответствовать ожиданиям работодателей</w:t>
            </w:r>
          </w:p>
        </w:tc>
        <w:tc>
          <w:tcPr>
            <w:tcW w:w="911" w:type="pct"/>
            <w:tcBorders>
              <w:bottom w:val="single" w:sz="4" w:space="0" w:color="auto"/>
            </w:tcBorders>
            <w:shd w:val="clear" w:color="auto" w:fill="FBD4B4" w:themeFill="accent6" w:themeFillTint="66"/>
            <w:vAlign w:val="center"/>
          </w:tcPr>
          <w:p w14:paraId="239AC0A8" w14:textId="77777777" w:rsidR="00EF10BE" w:rsidRPr="00DE14ED" w:rsidRDefault="00EF10BE" w:rsidP="0058633D">
            <w:pPr>
              <w:tabs>
                <w:tab w:val="left" w:pos="204"/>
              </w:tabs>
              <w:spacing w:after="0"/>
              <w:jc w:val="center"/>
              <w:rPr>
                <w:rFonts w:ascii="Times New Roman" w:hAnsi="Times New Roman"/>
              </w:rPr>
            </w:pPr>
          </w:p>
        </w:tc>
        <w:tc>
          <w:tcPr>
            <w:tcW w:w="671" w:type="pct"/>
            <w:tcBorders>
              <w:bottom w:val="single" w:sz="4" w:space="0" w:color="auto"/>
            </w:tcBorders>
            <w:shd w:val="clear" w:color="auto" w:fill="FBD4B4" w:themeFill="accent6" w:themeFillTint="66"/>
            <w:vAlign w:val="center"/>
          </w:tcPr>
          <w:p w14:paraId="02DDB0C5" w14:textId="77777777" w:rsidR="00EF10BE" w:rsidRPr="00DE14ED" w:rsidRDefault="00DE14ED" w:rsidP="0058633D">
            <w:pPr>
              <w:tabs>
                <w:tab w:val="left" w:pos="204"/>
              </w:tabs>
              <w:spacing w:after="0"/>
              <w:jc w:val="center"/>
              <w:rPr>
                <w:rFonts w:ascii="Times New Roman" w:hAnsi="Times New Roman"/>
              </w:rPr>
            </w:pPr>
            <w:r w:rsidRPr="00DE14ED">
              <w:rPr>
                <w:rFonts w:ascii="Times New Roman" w:hAnsi="Times New Roman"/>
              </w:rPr>
              <w:t>+</w:t>
            </w:r>
          </w:p>
        </w:tc>
        <w:tc>
          <w:tcPr>
            <w:tcW w:w="815" w:type="pct"/>
            <w:tcBorders>
              <w:bottom w:val="single" w:sz="4" w:space="0" w:color="auto"/>
            </w:tcBorders>
            <w:shd w:val="clear" w:color="auto" w:fill="FBD4B4" w:themeFill="accent6" w:themeFillTint="66"/>
            <w:vAlign w:val="center"/>
          </w:tcPr>
          <w:p w14:paraId="0DD330D7" w14:textId="77777777" w:rsidR="00EF10BE" w:rsidRPr="00DE14ED" w:rsidRDefault="00EF10BE" w:rsidP="0058633D">
            <w:pPr>
              <w:tabs>
                <w:tab w:val="left" w:pos="204"/>
              </w:tabs>
              <w:spacing w:after="0"/>
              <w:jc w:val="center"/>
              <w:rPr>
                <w:rFonts w:ascii="Times New Roman" w:hAnsi="Times New Roman"/>
              </w:rPr>
            </w:pPr>
          </w:p>
        </w:tc>
        <w:tc>
          <w:tcPr>
            <w:tcW w:w="1224" w:type="pct"/>
            <w:tcBorders>
              <w:bottom w:val="single" w:sz="4" w:space="0" w:color="auto"/>
            </w:tcBorders>
            <w:shd w:val="clear" w:color="auto" w:fill="C6D9F1" w:themeFill="text2" w:themeFillTint="33"/>
            <w:vAlign w:val="center"/>
          </w:tcPr>
          <w:p w14:paraId="7A054F38" w14:textId="77777777" w:rsidR="00EF10BE" w:rsidRPr="00DE14ED" w:rsidRDefault="00EF10BE" w:rsidP="0058633D">
            <w:pPr>
              <w:tabs>
                <w:tab w:val="left" w:pos="204"/>
              </w:tabs>
              <w:spacing w:after="0"/>
              <w:jc w:val="center"/>
              <w:rPr>
                <w:rFonts w:ascii="Times New Roman" w:hAnsi="Times New Roman"/>
              </w:rPr>
            </w:pPr>
            <w:r w:rsidRPr="00DE14ED">
              <w:rPr>
                <w:rFonts w:ascii="Times New Roman" w:hAnsi="Times New Roman"/>
              </w:rPr>
              <w:t>ОК1, ОК2, ОК3, ОК6, ОК9</w:t>
            </w:r>
          </w:p>
        </w:tc>
      </w:tr>
      <w:tr w:rsidR="00EF10BE" w:rsidRPr="00DE14ED" w14:paraId="7DE4B87C" w14:textId="77777777" w:rsidTr="0058633D">
        <w:tc>
          <w:tcPr>
            <w:tcW w:w="5000" w:type="pct"/>
            <w:gridSpan w:val="5"/>
            <w:shd w:val="clear" w:color="auto" w:fill="auto"/>
            <w:vAlign w:val="center"/>
          </w:tcPr>
          <w:p w14:paraId="45E1AE33" w14:textId="77777777" w:rsidR="00EF10BE" w:rsidRPr="00DE14ED" w:rsidRDefault="00EF10BE" w:rsidP="0058633D">
            <w:pPr>
              <w:tabs>
                <w:tab w:val="left" w:pos="204"/>
              </w:tabs>
              <w:spacing w:after="0" w:line="240" w:lineRule="auto"/>
              <w:jc w:val="both"/>
              <w:rPr>
                <w:rFonts w:ascii="Times New Roman" w:hAnsi="Times New Roman"/>
              </w:rPr>
            </w:pPr>
            <w:r w:rsidRPr="00DE14ED">
              <w:rPr>
                <w:rFonts w:ascii="Times New Roman" w:hAnsi="Times New Roman"/>
                <w:b/>
                <w:bCs/>
              </w:rPr>
              <w:t xml:space="preserve">Описание. </w:t>
            </w:r>
            <w:r w:rsidRPr="00DE14ED">
              <w:rPr>
                <w:rFonts w:ascii="Times New Roman" w:hAnsi="Times New Roman"/>
              </w:rPr>
              <w:t>Активный, проектно-мыслящий, эффективно взаимодействующий и сотрудничающий с коллективом, осознанно выполняющий профессиональные требования, ответственный, пунктуальный, дисциплинированный, трудолюбивый, критически мыслящий, демонстрирующий профессиональную жизнестойкость.</w:t>
            </w:r>
          </w:p>
        </w:tc>
      </w:tr>
      <w:tr w:rsidR="00EF10BE" w:rsidRPr="00DE14ED" w14:paraId="5EA1254A" w14:textId="77777777" w:rsidTr="004976F7">
        <w:trPr>
          <w:trHeight w:val="464"/>
        </w:trPr>
        <w:tc>
          <w:tcPr>
            <w:tcW w:w="1379" w:type="pct"/>
            <w:vMerge w:val="restart"/>
            <w:shd w:val="clear" w:color="auto" w:fill="FBD4B4" w:themeFill="accent6" w:themeFillTint="66"/>
            <w:vAlign w:val="center"/>
          </w:tcPr>
          <w:p w14:paraId="4A8664B5" w14:textId="77777777" w:rsidR="00EF10BE" w:rsidRPr="00DE14ED" w:rsidRDefault="00EF10BE" w:rsidP="0058633D">
            <w:pPr>
              <w:tabs>
                <w:tab w:val="left" w:pos="204"/>
              </w:tabs>
              <w:spacing w:after="0" w:line="240" w:lineRule="auto"/>
              <w:jc w:val="center"/>
              <w:rPr>
                <w:rFonts w:ascii="Times New Roman" w:hAnsi="Times New Roman"/>
              </w:rPr>
            </w:pPr>
            <w:r w:rsidRPr="00DE14ED">
              <w:rPr>
                <w:rFonts w:ascii="Times New Roman" w:hAnsi="Times New Roman"/>
              </w:rPr>
              <w:t xml:space="preserve">Демонстрация навыков здорового образа жизни </w:t>
            </w:r>
          </w:p>
        </w:tc>
        <w:tc>
          <w:tcPr>
            <w:tcW w:w="911" w:type="pct"/>
            <w:vMerge w:val="restart"/>
            <w:shd w:val="clear" w:color="auto" w:fill="FBD4B4" w:themeFill="accent6" w:themeFillTint="66"/>
            <w:vAlign w:val="center"/>
          </w:tcPr>
          <w:p w14:paraId="20D250BE" w14:textId="77777777" w:rsidR="00EF10BE" w:rsidRPr="00DE14ED" w:rsidRDefault="00EF10BE" w:rsidP="0058633D">
            <w:pPr>
              <w:tabs>
                <w:tab w:val="left" w:pos="204"/>
              </w:tabs>
              <w:spacing w:after="0"/>
              <w:jc w:val="center"/>
              <w:rPr>
                <w:rFonts w:ascii="Times New Roman" w:hAnsi="Times New Roman"/>
              </w:rPr>
            </w:pPr>
          </w:p>
        </w:tc>
        <w:tc>
          <w:tcPr>
            <w:tcW w:w="671" w:type="pct"/>
            <w:vMerge w:val="restart"/>
            <w:shd w:val="clear" w:color="auto" w:fill="FBD4B4" w:themeFill="accent6" w:themeFillTint="66"/>
            <w:vAlign w:val="center"/>
          </w:tcPr>
          <w:p w14:paraId="3F704C76" w14:textId="77777777" w:rsidR="00EF10BE" w:rsidRPr="00DE14ED" w:rsidRDefault="00DE14ED" w:rsidP="0058633D">
            <w:pPr>
              <w:tabs>
                <w:tab w:val="left" w:pos="204"/>
              </w:tabs>
              <w:spacing w:after="0"/>
              <w:jc w:val="center"/>
              <w:rPr>
                <w:rFonts w:ascii="Times New Roman" w:hAnsi="Times New Roman"/>
              </w:rPr>
            </w:pPr>
            <w:r w:rsidRPr="00DE14ED">
              <w:rPr>
                <w:rFonts w:ascii="Times New Roman" w:hAnsi="Times New Roman"/>
              </w:rPr>
              <w:t>+</w:t>
            </w:r>
          </w:p>
        </w:tc>
        <w:tc>
          <w:tcPr>
            <w:tcW w:w="815" w:type="pct"/>
            <w:vMerge w:val="restart"/>
            <w:shd w:val="clear" w:color="auto" w:fill="FBD4B4" w:themeFill="accent6" w:themeFillTint="66"/>
            <w:vAlign w:val="center"/>
          </w:tcPr>
          <w:p w14:paraId="523210A0" w14:textId="77777777" w:rsidR="00EF10BE" w:rsidRPr="00DE14ED" w:rsidRDefault="00EF10BE" w:rsidP="0058633D">
            <w:pPr>
              <w:tabs>
                <w:tab w:val="left" w:pos="204"/>
              </w:tabs>
              <w:spacing w:after="0"/>
              <w:jc w:val="center"/>
              <w:rPr>
                <w:rFonts w:ascii="Times New Roman" w:hAnsi="Times New Roman"/>
              </w:rPr>
            </w:pPr>
          </w:p>
        </w:tc>
        <w:tc>
          <w:tcPr>
            <w:tcW w:w="1224" w:type="pct"/>
            <w:vMerge w:val="restart"/>
            <w:shd w:val="clear" w:color="auto" w:fill="C6D9F1" w:themeFill="text2" w:themeFillTint="33"/>
            <w:vAlign w:val="center"/>
          </w:tcPr>
          <w:p w14:paraId="65B4A815" w14:textId="77777777" w:rsidR="00EF10BE" w:rsidRPr="00DE14ED" w:rsidRDefault="00EF10BE" w:rsidP="0058633D">
            <w:pPr>
              <w:tabs>
                <w:tab w:val="left" w:pos="204"/>
              </w:tabs>
              <w:spacing w:after="0"/>
              <w:jc w:val="center"/>
              <w:rPr>
                <w:rFonts w:ascii="Times New Roman" w:hAnsi="Times New Roman"/>
              </w:rPr>
            </w:pPr>
            <w:r w:rsidRPr="00DE14ED">
              <w:rPr>
                <w:rFonts w:ascii="Times New Roman" w:hAnsi="Times New Roman"/>
                <w:iCs/>
              </w:rPr>
              <w:t>ОК1</w:t>
            </w:r>
          </w:p>
        </w:tc>
      </w:tr>
      <w:tr w:rsidR="00EF10BE" w:rsidRPr="00DE14ED" w14:paraId="1B390071" w14:textId="77777777" w:rsidTr="004976F7">
        <w:trPr>
          <w:trHeight w:val="464"/>
        </w:trPr>
        <w:tc>
          <w:tcPr>
            <w:tcW w:w="1379" w:type="pct"/>
            <w:vMerge/>
            <w:shd w:val="clear" w:color="auto" w:fill="FBD4B4" w:themeFill="accent6" w:themeFillTint="66"/>
            <w:vAlign w:val="center"/>
          </w:tcPr>
          <w:p w14:paraId="672064CB" w14:textId="77777777" w:rsidR="00EF10BE" w:rsidRPr="00DE14ED" w:rsidRDefault="00EF10BE" w:rsidP="0058633D">
            <w:pPr>
              <w:tabs>
                <w:tab w:val="left" w:pos="204"/>
              </w:tabs>
              <w:spacing w:after="0"/>
              <w:jc w:val="center"/>
              <w:rPr>
                <w:rFonts w:ascii="Times New Roman" w:hAnsi="Times New Roman"/>
                <w:bCs/>
              </w:rPr>
            </w:pPr>
          </w:p>
        </w:tc>
        <w:tc>
          <w:tcPr>
            <w:tcW w:w="911" w:type="pct"/>
            <w:vMerge/>
            <w:shd w:val="clear" w:color="auto" w:fill="FBD4B4" w:themeFill="accent6" w:themeFillTint="66"/>
            <w:vAlign w:val="center"/>
          </w:tcPr>
          <w:p w14:paraId="60C7A293" w14:textId="77777777" w:rsidR="00EF10BE" w:rsidRPr="00DE14ED" w:rsidRDefault="00EF10BE" w:rsidP="0058633D">
            <w:pPr>
              <w:tabs>
                <w:tab w:val="left" w:pos="204"/>
              </w:tabs>
              <w:spacing w:after="0"/>
              <w:jc w:val="center"/>
              <w:rPr>
                <w:rFonts w:ascii="Times New Roman" w:hAnsi="Times New Roman"/>
                <w:bCs/>
              </w:rPr>
            </w:pPr>
          </w:p>
        </w:tc>
        <w:tc>
          <w:tcPr>
            <w:tcW w:w="671" w:type="pct"/>
            <w:vMerge/>
            <w:shd w:val="clear" w:color="auto" w:fill="FBD4B4" w:themeFill="accent6" w:themeFillTint="66"/>
            <w:vAlign w:val="center"/>
          </w:tcPr>
          <w:p w14:paraId="65B4D1A5" w14:textId="77777777" w:rsidR="00EF10BE" w:rsidRPr="00DE14ED" w:rsidRDefault="00EF10BE" w:rsidP="0058633D">
            <w:pPr>
              <w:tabs>
                <w:tab w:val="left" w:pos="204"/>
              </w:tabs>
              <w:spacing w:after="0"/>
              <w:jc w:val="center"/>
              <w:rPr>
                <w:rFonts w:ascii="Times New Roman" w:hAnsi="Times New Roman"/>
                <w:bCs/>
              </w:rPr>
            </w:pPr>
          </w:p>
        </w:tc>
        <w:tc>
          <w:tcPr>
            <w:tcW w:w="815" w:type="pct"/>
            <w:vMerge/>
            <w:shd w:val="clear" w:color="auto" w:fill="FBD4B4" w:themeFill="accent6" w:themeFillTint="66"/>
            <w:vAlign w:val="center"/>
          </w:tcPr>
          <w:p w14:paraId="64DB8486" w14:textId="77777777" w:rsidR="00EF10BE" w:rsidRPr="00DE14ED" w:rsidRDefault="00EF10BE" w:rsidP="0058633D">
            <w:pPr>
              <w:tabs>
                <w:tab w:val="left" w:pos="204"/>
              </w:tabs>
              <w:spacing w:after="0"/>
              <w:jc w:val="center"/>
              <w:rPr>
                <w:rFonts w:ascii="Times New Roman" w:hAnsi="Times New Roman"/>
                <w:bCs/>
              </w:rPr>
            </w:pPr>
          </w:p>
        </w:tc>
        <w:tc>
          <w:tcPr>
            <w:tcW w:w="1224" w:type="pct"/>
            <w:vMerge/>
            <w:shd w:val="clear" w:color="auto" w:fill="C6D9F1" w:themeFill="text2" w:themeFillTint="33"/>
            <w:vAlign w:val="center"/>
          </w:tcPr>
          <w:p w14:paraId="547803DC" w14:textId="77777777" w:rsidR="00EF10BE" w:rsidRPr="00DE14ED" w:rsidRDefault="00EF10BE" w:rsidP="0058633D">
            <w:pPr>
              <w:tabs>
                <w:tab w:val="left" w:pos="204"/>
              </w:tabs>
              <w:spacing w:after="0"/>
              <w:jc w:val="center"/>
              <w:rPr>
                <w:rFonts w:ascii="Times New Roman" w:hAnsi="Times New Roman"/>
              </w:rPr>
            </w:pPr>
          </w:p>
        </w:tc>
      </w:tr>
      <w:tr w:rsidR="00EF10BE" w:rsidRPr="00DE14ED" w14:paraId="53B8B44D" w14:textId="77777777" w:rsidTr="004976F7">
        <w:trPr>
          <w:trHeight w:val="464"/>
        </w:trPr>
        <w:tc>
          <w:tcPr>
            <w:tcW w:w="1379" w:type="pct"/>
            <w:vMerge/>
            <w:shd w:val="clear" w:color="auto" w:fill="FBD4B4" w:themeFill="accent6" w:themeFillTint="66"/>
            <w:vAlign w:val="center"/>
          </w:tcPr>
          <w:p w14:paraId="74D2A9A4" w14:textId="77777777" w:rsidR="00EF10BE" w:rsidRPr="00DE14ED" w:rsidRDefault="00EF10BE" w:rsidP="0058633D">
            <w:pPr>
              <w:tabs>
                <w:tab w:val="left" w:pos="204"/>
              </w:tabs>
              <w:spacing w:after="0"/>
              <w:jc w:val="center"/>
              <w:rPr>
                <w:rFonts w:ascii="Times New Roman" w:hAnsi="Times New Roman"/>
                <w:bCs/>
              </w:rPr>
            </w:pPr>
          </w:p>
        </w:tc>
        <w:tc>
          <w:tcPr>
            <w:tcW w:w="911" w:type="pct"/>
            <w:vMerge/>
            <w:shd w:val="clear" w:color="auto" w:fill="FBD4B4" w:themeFill="accent6" w:themeFillTint="66"/>
            <w:vAlign w:val="center"/>
          </w:tcPr>
          <w:p w14:paraId="50C2FA6E" w14:textId="77777777" w:rsidR="00EF10BE" w:rsidRPr="00DE14ED" w:rsidRDefault="00EF10BE" w:rsidP="0058633D">
            <w:pPr>
              <w:tabs>
                <w:tab w:val="left" w:pos="204"/>
              </w:tabs>
              <w:spacing w:after="0"/>
              <w:jc w:val="center"/>
              <w:rPr>
                <w:rFonts w:ascii="Times New Roman" w:hAnsi="Times New Roman"/>
                <w:bCs/>
              </w:rPr>
            </w:pPr>
          </w:p>
        </w:tc>
        <w:tc>
          <w:tcPr>
            <w:tcW w:w="671" w:type="pct"/>
            <w:vMerge/>
            <w:shd w:val="clear" w:color="auto" w:fill="FBD4B4" w:themeFill="accent6" w:themeFillTint="66"/>
            <w:vAlign w:val="center"/>
          </w:tcPr>
          <w:p w14:paraId="630E1F8E" w14:textId="77777777" w:rsidR="00EF10BE" w:rsidRPr="00DE14ED" w:rsidRDefault="00EF10BE" w:rsidP="0058633D">
            <w:pPr>
              <w:tabs>
                <w:tab w:val="left" w:pos="204"/>
              </w:tabs>
              <w:spacing w:after="0"/>
              <w:jc w:val="center"/>
              <w:rPr>
                <w:rFonts w:ascii="Times New Roman" w:hAnsi="Times New Roman"/>
                <w:bCs/>
              </w:rPr>
            </w:pPr>
          </w:p>
        </w:tc>
        <w:tc>
          <w:tcPr>
            <w:tcW w:w="815" w:type="pct"/>
            <w:vMerge/>
            <w:shd w:val="clear" w:color="auto" w:fill="FBD4B4" w:themeFill="accent6" w:themeFillTint="66"/>
            <w:vAlign w:val="center"/>
          </w:tcPr>
          <w:p w14:paraId="2FDD835F" w14:textId="77777777" w:rsidR="00EF10BE" w:rsidRPr="00DE14ED" w:rsidRDefault="00EF10BE" w:rsidP="0058633D">
            <w:pPr>
              <w:tabs>
                <w:tab w:val="left" w:pos="204"/>
              </w:tabs>
              <w:spacing w:after="0"/>
              <w:jc w:val="center"/>
              <w:rPr>
                <w:rFonts w:ascii="Times New Roman" w:hAnsi="Times New Roman"/>
                <w:bCs/>
              </w:rPr>
            </w:pPr>
          </w:p>
        </w:tc>
        <w:tc>
          <w:tcPr>
            <w:tcW w:w="1224" w:type="pct"/>
            <w:vMerge/>
            <w:shd w:val="clear" w:color="auto" w:fill="C6D9F1" w:themeFill="text2" w:themeFillTint="33"/>
            <w:vAlign w:val="center"/>
          </w:tcPr>
          <w:p w14:paraId="6005A5DB" w14:textId="77777777" w:rsidR="00EF10BE" w:rsidRPr="00DE14ED" w:rsidRDefault="00EF10BE" w:rsidP="0058633D">
            <w:pPr>
              <w:tabs>
                <w:tab w:val="left" w:pos="204"/>
              </w:tabs>
              <w:spacing w:after="0"/>
              <w:jc w:val="center"/>
              <w:rPr>
                <w:rFonts w:ascii="Times New Roman" w:hAnsi="Times New Roman"/>
              </w:rPr>
            </w:pPr>
          </w:p>
        </w:tc>
      </w:tr>
      <w:tr w:rsidR="00EF10BE" w:rsidRPr="00DE14ED" w14:paraId="75169A14" w14:textId="77777777" w:rsidTr="0058633D">
        <w:tc>
          <w:tcPr>
            <w:tcW w:w="5000" w:type="pct"/>
            <w:gridSpan w:val="5"/>
            <w:shd w:val="clear" w:color="auto" w:fill="auto"/>
          </w:tcPr>
          <w:p w14:paraId="6FE9BD78" w14:textId="77777777" w:rsidR="00EF10BE" w:rsidRPr="00DE14ED" w:rsidRDefault="00EF10BE" w:rsidP="0058633D">
            <w:pPr>
              <w:tabs>
                <w:tab w:val="left" w:pos="204"/>
              </w:tabs>
              <w:spacing w:after="0" w:line="240" w:lineRule="auto"/>
              <w:jc w:val="both"/>
              <w:rPr>
                <w:rFonts w:ascii="Times New Roman" w:hAnsi="Times New Roman"/>
              </w:rPr>
            </w:pPr>
            <w:r w:rsidRPr="00DE14ED">
              <w:rPr>
                <w:rFonts w:ascii="Times New Roman" w:hAnsi="Times New Roman"/>
                <w:b/>
                <w:bCs/>
              </w:rPr>
              <w:t xml:space="preserve">Описание. </w:t>
            </w:r>
            <w:r w:rsidRPr="00DE14ED">
              <w:rPr>
                <w:rFonts w:ascii="Times New Roman" w:hAnsi="Times New Roman"/>
              </w:rPr>
              <w:t>Соблюдающий и пропагандирующий правила здорового и безопасного образа жизни, спорта; предупреждающий либо преодолевающий зависимости от алкоголя, табака, психоактивных веществ, азартных игр и т.д. Сохраняющий психологическую устойчивость в ситуативно сложных или стремительно меняющихся ситуациях. Оценивающий возможные ограничители свободы своего профессионального выбора, предопределенные психофизиологическими особенностями или состоянием здоровья, мотивированный к сохранению здоровья в процессе профессиональной деятельности</w:t>
            </w:r>
          </w:p>
        </w:tc>
      </w:tr>
      <w:tr w:rsidR="00EF10BE" w:rsidRPr="00DE14ED" w14:paraId="7840B1A6" w14:textId="77777777" w:rsidTr="004976F7">
        <w:trPr>
          <w:trHeight w:val="464"/>
        </w:trPr>
        <w:tc>
          <w:tcPr>
            <w:tcW w:w="1379" w:type="pct"/>
            <w:vMerge w:val="restart"/>
            <w:shd w:val="clear" w:color="auto" w:fill="FBD4B4" w:themeFill="accent6" w:themeFillTint="66"/>
            <w:vAlign w:val="center"/>
          </w:tcPr>
          <w:p w14:paraId="7F21EA45" w14:textId="77777777" w:rsidR="00EF10BE" w:rsidRPr="00DE14ED" w:rsidRDefault="00EF10BE" w:rsidP="0058633D">
            <w:pPr>
              <w:tabs>
                <w:tab w:val="left" w:pos="204"/>
              </w:tabs>
              <w:spacing w:after="0" w:line="240" w:lineRule="auto"/>
              <w:jc w:val="center"/>
              <w:rPr>
                <w:rFonts w:ascii="Times New Roman" w:hAnsi="Times New Roman"/>
              </w:rPr>
            </w:pPr>
            <w:r w:rsidRPr="00DE14ED">
              <w:rPr>
                <w:rFonts w:ascii="Times New Roman" w:hAnsi="Times New Roman"/>
                <w:bCs/>
              </w:rPr>
              <w:t>Готовность к профессиональной конкуренции и профессиональному росту</w:t>
            </w:r>
          </w:p>
        </w:tc>
        <w:tc>
          <w:tcPr>
            <w:tcW w:w="911" w:type="pct"/>
            <w:vMerge w:val="restart"/>
            <w:shd w:val="clear" w:color="auto" w:fill="FBD4B4" w:themeFill="accent6" w:themeFillTint="66"/>
            <w:vAlign w:val="center"/>
          </w:tcPr>
          <w:p w14:paraId="532566C1" w14:textId="77777777" w:rsidR="00EF10BE" w:rsidRPr="00DE14ED" w:rsidRDefault="00EF10BE" w:rsidP="0058633D">
            <w:pPr>
              <w:tabs>
                <w:tab w:val="left" w:pos="204"/>
              </w:tabs>
              <w:spacing w:after="0"/>
              <w:jc w:val="center"/>
              <w:rPr>
                <w:rFonts w:ascii="Times New Roman" w:hAnsi="Times New Roman"/>
              </w:rPr>
            </w:pPr>
          </w:p>
        </w:tc>
        <w:tc>
          <w:tcPr>
            <w:tcW w:w="671" w:type="pct"/>
            <w:vMerge w:val="restart"/>
            <w:shd w:val="clear" w:color="auto" w:fill="FBD4B4" w:themeFill="accent6" w:themeFillTint="66"/>
            <w:vAlign w:val="center"/>
          </w:tcPr>
          <w:p w14:paraId="5CE3E688" w14:textId="77777777" w:rsidR="00EF10BE" w:rsidRPr="00DE14ED" w:rsidRDefault="00DE14ED" w:rsidP="0058633D">
            <w:pPr>
              <w:tabs>
                <w:tab w:val="left" w:pos="204"/>
              </w:tabs>
              <w:spacing w:after="0"/>
              <w:jc w:val="center"/>
              <w:rPr>
                <w:rFonts w:ascii="Times New Roman" w:hAnsi="Times New Roman"/>
              </w:rPr>
            </w:pPr>
            <w:r w:rsidRPr="00DE14ED">
              <w:rPr>
                <w:rFonts w:ascii="Times New Roman" w:hAnsi="Times New Roman"/>
              </w:rPr>
              <w:t>+</w:t>
            </w:r>
          </w:p>
        </w:tc>
        <w:tc>
          <w:tcPr>
            <w:tcW w:w="815" w:type="pct"/>
            <w:vMerge w:val="restart"/>
            <w:shd w:val="clear" w:color="auto" w:fill="FBD4B4" w:themeFill="accent6" w:themeFillTint="66"/>
            <w:vAlign w:val="center"/>
          </w:tcPr>
          <w:p w14:paraId="2E0FE93E" w14:textId="77777777" w:rsidR="00EF10BE" w:rsidRPr="00DE14ED" w:rsidRDefault="00EF10BE" w:rsidP="0058633D">
            <w:pPr>
              <w:tabs>
                <w:tab w:val="left" w:pos="204"/>
              </w:tabs>
              <w:spacing w:after="0"/>
              <w:jc w:val="center"/>
              <w:rPr>
                <w:rFonts w:ascii="Times New Roman" w:hAnsi="Times New Roman"/>
              </w:rPr>
            </w:pPr>
          </w:p>
        </w:tc>
        <w:tc>
          <w:tcPr>
            <w:tcW w:w="1224" w:type="pct"/>
            <w:vMerge w:val="restart"/>
            <w:shd w:val="clear" w:color="auto" w:fill="C6D9F1" w:themeFill="text2" w:themeFillTint="33"/>
            <w:vAlign w:val="center"/>
          </w:tcPr>
          <w:p w14:paraId="3373B056" w14:textId="77777777" w:rsidR="00EF10BE" w:rsidRPr="00DE14ED" w:rsidRDefault="00EF10BE" w:rsidP="0058633D">
            <w:pPr>
              <w:tabs>
                <w:tab w:val="left" w:pos="204"/>
              </w:tabs>
              <w:spacing w:after="0"/>
              <w:jc w:val="center"/>
              <w:rPr>
                <w:rFonts w:ascii="Times New Roman" w:hAnsi="Times New Roman"/>
              </w:rPr>
            </w:pPr>
            <w:r w:rsidRPr="00DE14ED">
              <w:rPr>
                <w:rFonts w:ascii="Times New Roman" w:hAnsi="Times New Roman"/>
                <w:iCs/>
              </w:rPr>
              <w:t>ОК3, ОК4, ОК6, ОК8, ОК9</w:t>
            </w:r>
          </w:p>
        </w:tc>
      </w:tr>
      <w:tr w:rsidR="00EF10BE" w:rsidRPr="00DE14ED" w14:paraId="7940A016" w14:textId="77777777" w:rsidTr="004976F7">
        <w:trPr>
          <w:trHeight w:val="464"/>
        </w:trPr>
        <w:tc>
          <w:tcPr>
            <w:tcW w:w="1379" w:type="pct"/>
            <w:vMerge/>
            <w:shd w:val="clear" w:color="auto" w:fill="FBD4B4" w:themeFill="accent6" w:themeFillTint="66"/>
            <w:vAlign w:val="center"/>
          </w:tcPr>
          <w:p w14:paraId="64EC2869" w14:textId="77777777" w:rsidR="00EF10BE" w:rsidRPr="00DE14ED" w:rsidRDefault="00EF10BE" w:rsidP="0058633D">
            <w:pPr>
              <w:tabs>
                <w:tab w:val="left" w:pos="204"/>
              </w:tabs>
              <w:spacing w:after="0"/>
              <w:jc w:val="center"/>
              <w:rPr>
                <w:rFonts w:ascii="Times New Roman" w:hAnsi="Times New Roman"/>
                <w:bCs/>
              </w:rPr>
            </w:pPr>
          </w:p>
        </w:tc>
        <w:tc>
          <w:tcPr>
            <w:tcW w:w="911" w:type="pct"/>
            <w:vMerge/>
            <w:shd w:val="clear" w:color="auto" w:fill="FBD4B4" w:themeFill="accent6" w:themeFillTint="66"/>
            <w:vAlign w:val="center"/>
          </w:tcPr>
          <w:p w14:paraId="52D72EC4" w14:textId="77777777" w:rsidR="00EF10BE" w:rsidRPr="00DE14ED" w:rsidRDefault="00EF10BE" w:rsidP="0058633D">
            <w:pPr>
              <w:tabs>
                <w:tab w:val="left" w:pos="204"/>
              </w:tabs>
              <w:spacing w:after="0"/>
              <w:jc w:val="center"/>
              <w:rPr>
                <w:rFonts w:ascii="Times New Roman" w:hAnsi="Times New Roman"/>
                <w:bCs/>
              </w:rPr>
            </w:pPr>
          </w:p>
        </w:tc>
        <w:tc>
          <w:tcPr>
            <w:tcW w:w="671" w:type="pct"/>
            <w:vMerge/>
            <w:shd w:val="clear" w:color="auto" w:fill="FBD4B4" w:themeFill="accent6" w:themeFillTint="66"/>
            <w:vAlign w:val="center"/>
          </w:tcPr>
          <w:p w14:paraId="242A0140" w14:textId="77777777" w:rsidR="00EF10BE" w:rsidRPr="00DE14ED" w:rsidRDefault="00EF10BE" w:rsidP="0058633D">
            <w:pPr>
              <w:tabs>
                <w:tab w:val="left" w:pos="204"/>
              </w:tabs>
              <w:spacing w:after="0"/>
              <w:jc w:val="center"/>
              <w:rPr>
                <w:rFonts w:ascii="Times New Roman" w:hAnsi="Times New Roman"/>
                <w:bCs/>
              </w:rPr>
            </w:pPr>
          </w:p>
        </w:tc>
        <w:tc>
          <w:tcPr>
            <w:tcW w:w="815" w:type="pct"/>
            <w:vMerge/>
            <w:shd w:val="clear" w:color="auto" w:fill="FBD4B4" w:themeFill="accent6" w:themeFillTint="66"/>
            <w:vAlign w:val="center"/>
          </w:tcPr>
          <w:p w14:paraId="7A7ECB3D" w14:textId="77777777" w:rsidR="00EF10BE" w:rsidRPr="00DE14ED" w:rsidRDefault="00EF10BE" w:rsidP="0058633D">
            <w:pPr>
              <w:tabs>
                <w:tab w:val="left" w:pos="204"/>
              </w:tabs>
              <w:spacing w:after="0"/>
              <w:jc w:val="center"/>
              <w:rPr>
                <w:rFonts w:ascii="Times New Roman" w:hAnsi="Times New Roman"/>
                <w:bCs/>
              </w:rPr>
            </w:pPr>
          </w:p>
        </w:tc>
        <w:tc>
          <w:tcPr>
            <w:tcW w:w="1224" w:type="pct"/>
            <w:vMerge/>
            <w:shd w:val="clear" w:color="auto" w:fill="C6D9F1" w:themeFill="text2" w:themeFillTint="33"/>
            <w:vAlign w:val="center"/>
          </w:tcPr>
          <w:p w14:paraId="6D47DEF0" w14:textId="77777777" w:rsidR="00EF10BE" w:rsidRPr="00DE14ED" w:rsidRDefault="00EF10BE" w:rsidP="0058633D">
            <w:pPr>
              <w:tabs>
                <w:tab w:val="left" w:pos="204"/>
              </w:tabs>
              <w:spacing w:after="0"/>
              <w:jc w:val="center"/>
              <w:rPr>
                <w:rFonts w:ascii="Times New Roman" w:hAnsi="Times New Roman"/>
              </w:rPr>
            </w:pPr>
          </w:p>
        </w:tc>
      </w:tr>
      <w:tr w:rsidR="00EF10BE" w:rsidRPr="00DE14ED" w14:paraId="15ECA6B8" w14:textId="77777777" w:rsidTr="004976F7">
        <w:trPr>
          <w:trHeight w:val="464"/>
        </w:trPr>
        <w:tc>
          <w:tcPr>
            <w:tcW w:w="1379" w:type="pct"/>
            <w:vMerge/>
            <w:shd w:val="clear" w:color="auto" w:fill="FBD4B4" w:themeFill="accent6" w:themeFillTint="66"/>
            <w:vAlign w:val="center"/>
          </w:tcPr>
          <w:p w14:paraId="3F4A526B" w14:textId="77777777" w:rsidR="00EF10BE" w:rsidRPr="00DE14ED" w:rsidRDefault="00EF10BE" w:rsidP="0058633D">
            <w:pPr>
              <w:tabs>
                <w:tab w:val="left" w:pos="204"/>
              </w:tabs>
              <w:spacing w:after="0"/>
              <w:jc w:val="center"/>
              <w:rPr>
                <w:rFonts w:ascii="Times New Roman" w:hAnsi="Times New Roman"/>
                <w:bCs/>
              </w:rPr>
            </w:pPr>
          </w:p>
        </w:tc>
        <w:tc>
          <w:tcPr>
            <w:tcW w:w="911" w:type="pct"/>
            <w:vMerge/>
            <w:shd w:val="clear" w:color="auto" w:fill="FBD4B4" w:themeFill="accent6" w:themeFillTint="66"/>
            <w:vAlign w:val="center"/>
          </w:tcPr>
          <w:p w14:paraId="2148B867" w14:textId="77777777" w:rsidR="00EF10BE" w:rsidRPr="00DE14ED" w:rsidRDefault="00EF10BE" w:rsidP="0058633D">
            <w:pPr>
              <w:tabs>
                <w:tab w:val="left" w:pos="204"/>
              </w:tabs>
              <w:spacing w:after="0"/>
              <w:jc w:val="center"/>
              <w:rPr>
                <w:rFonts w:ascii="Times New Roman" w:hAnsi="Times New Roman"/>
                <w:bCs/>
              </w:rPr>
            </w:pPr>
          </w:p>
        </w:tc>
        <w:tc>
          <w:tcPr>
            <w:tcW w:w="671" w:type="pct"/>
            <w:vMerge/>
            <w:shd w:val="clear" w:color="auto" w:fill="FBD4B4" w:themeFill="accent6" w:themeFillTint="66"/>
            <w:vAlign w:val="center"/>
          </w:tcPr>
          <w:p w14:paraId="7DD6FF9C" w14:textId="77777777" w:rsidR="00EF10BE" w:rsidRPr="00DE14ED" w:rsidRDefault="00EF10BE" w:rsidP="0058633D">
            <w:pPr>
              <w:tabs>
                <w:tab w:val="left" w:pos="204"/>
              </w:tabs>
              <w:spacing w:after="0"/>
              <w:jc w:val="center"/>
              <w:rPr>
                <w:rFonts w:ascii="Times New Roman" w:hAnsi="Times New Roman"/>
                <w:bCs/>
              </w:rPr>
            </w:pPr>
          </w:p>
        </w:tc>
        <w:tc>
          <w:tcPr>
            <w:tcW w:w="815" w:type="pct"/>
            <w:vMerge/>
            <w:shd w:val="clear" w:color="auto" w:fill="FBD4B4" w:themeFill="accent6" w:themeFillTint="66"/>
            <w:vAlign w:val="center"/>
          </w:tcPr>
          <w:p w14:paraId="3C190CB7" w14:textId="77777777" w:rsidR="00EF10BE" w:rsidRPr="00DE14ED" w:rsidRDefault="00EF10BE" w:rsidP="0058633D">
            <w:pPr>
              <w:tabs>
                <w:tab w:val="left" w:pos="204"/>
              </w:tabs>
              <w:spacing w:after="0"/>
              <w:jc w:val="center"/>
              <w:rPr>
                <w:rFonts w:ascii="Times New Roman" w:hAnsi="Times New Roman"/>
                <w:bCs/>
              </w:rPr>
            </w:pPr>
          </w:p>
        </w:tc>
        <w:tc>
          <w:tcPr>
            <w:tcW w:w="1224" w:type="pct"/>
            <w:vMerge/>
            <w:shd w:val="clear" w:color="auto" w:fill="C6D9F1" w:themeFill="text2" w:themeFillTint="33"/>
            <w:vAlign w:val="center"/>
          </w:tcPr>
          <w:p w14:paraId="2809AADD" w14:textId="77777777" w:rsidR="00EF10BE" w:rsidRPr="00DE14ED" w:rsidRDefault="00EF10BE" w:rsidP="0058633D">
            <w:pPr>
              <w:tabs>
                <w:tab w:val="left" w:pos="204"/>
              </w:tabs>
              <w:spacing w:after="0"/>
              <w:jc w:val="center"/>
              <w:rPr>
                <w:rFonts w:ascii="Times New Roman" w:hAnsi="Times New Roman"/>
              </w:rPr>
            </w:pPr>
          </w:p>
        </w:tc>
      </w:tr>
      <w:tr w:rsidR="00EF10BE" w:rsidRPr="00DE14ED" w14:paraId="3EBF2E51" w14:textId="77777777" w:rsidTr="0058633D">
        <w:tc>
          <w:tcPr>
            <w:tcW w:w="5000" w:type="pct"/>
            <w:gridSpan w:val="5"/>
            <w:shd w:val="clear" w:color="auto" w:fill="auto"/>
          </w:tcPr>
          <w:p w14:paraId="32C4B0CB" w14:textId="77777777" w:rsidR="00EF10BE" w:rsidRPr="00DE14ED" w:rsidRDefault="00EF10BE" w:rsidP="0058633D">
            <w:pPr>
              <w:tabs>
                <w:tab w:val="left" w:pos="204"/>
              </w:tabs>
              <w:spacing w:after="0" w:line="240" w:lineRule="auto"/>
              <w:jc w:val="both"/>
              <w:rPr>
                <w:rFonts w:ascii="Times New Roman" w:hAnsi="Times New Roman"/>
              </w:rPr>
            </w:pPr>
            <w:r w:rsidRPr="00DE14ED">
              <w:rPr>
                <w:rFonts w:ascii="Times New Roman" w:hAnsi="Times New Roman"/>
                <w:b/>
                <w:bCs/>
              </w:rPr>
              <w:t xml:space="preserve">Описание. </w:t>
            </w:r>
            <w:r w:rsidRPr="00DE14ED">
              <w:rPr>
                <w:rFonts w:ascii="Times New Roman" w:hAnsi="Times New Roman"/>
              </w:rPr>
              <w:t xml:space="preserve">Готовый к профессиональной конкуренции и конструктивной реакции на критику. Управляющий собственным профессиональным развитием, рефлексивно оценивающий собственный жизненный опыт, критерии личной успешности, признающий ценность непрерывного образования. Ориентирующийся в изменяющемся рынке труда, гибко реагирующий на появление новых форм трудовой деятельности, готовый к их освоению, избегающий безработицы, мотивированный к освоению функционально близких видов профессиональной деятельности, имеющих общие объекты </w:t>
            </w:r>
            <w:r w:rsidRPr="00DE14ED">
              <w:rPr>
                <w:rFonts w:ascii="Times New Roman" w:hAnsi="Times New Roman"/>
              </w:rPr>
              <w:lastRenderedPageBreak/>
              <w:t>(условия, цели) труда, либо иные схожие характеристики.</w:t>
            </w:r>
          </w:p>
        </w:tc>
      </w:tr>
      <w:tr w:rsidR="00EF10BE" w:rsidRPr="00DE14ED" w14:paraId="641A54E9" w14:textId="77777777" w:rsidTr="004976F7">
        <w:trPr>
          <w:trHeight w:val="464"/>
        </w:trPr>
        <w:tc>
          <w:tcPr>
            <w:tcW w:w="1379" w:type="pct"/>
            <w:vMerge w:val="restart"/>
            <w:shd w:val="clear" w:color="auto" w:fill="FBD4B4" w:themeFill="accent6" w:themeFillTint="66"/>
            <w:vAlign w:val="center"/>
          </w:tcPr>
          <w:p w14:paraId="4760B9B5" w14:textId="77777777" w:rsidR="00EF10BE" w:rsidRPr="00DE14ED" w:rsidRDefault="00EF10BE" w:rsidP="0058633D">
            <w:pPr>
              <w:tabs>
                <w:tab w:val="left" w:pos="204"/>
              </w:tabs>
              <w:spacing w:after="0" w:line="240" w:lineRule="auto"/>
              <w:jc w:val="center"/>
              <w:rPr>
                <w:rFonts w:ascii="Times New Roman" w:hAnsi="Times New Roman"/>
              </w:rPr>
            </w:pPr>
            <w:r w:rsidRPr="00DE14ED">
              <w:rPr>
                <w:rFonts w:ascii="Times New Roman" w:hAnsi="Times New Roman"/>
              </w:rPr>
              <w:lastRenderedPageBreak/>
              <w:t>Приверженность ценностям и принципам бережливого производства</w:t>
            </w:r>
          </w:p>
        </w:tc>
        <w:tc>
          <w:tcPr>
            <w:tcW w:w="911" w:type="pct"/>
            <w:vMerge w:val="restart"/>
            <w:shd w:val="clear" w:color="auto" w:fill="FBD4B4" w:themeFill="accent6" w:themeFillTint="66"/>
            <w:vAlign w:val="center"/>
          </w:tcPr>
          <w:p w14:paraId="64C13E40" w14:textId="77777777" w:rsidR="00EF10BE" w:rsidRPr="00DE14ED" w:rsidRDefault="00EF10BE" w:rsidP="0058633D">
            <w:pPr>
              <w:tabs>
                <w:tab w:val="left" w:pos="204"/>
              </w:tabs>
              <w:spacing w:after="0"/>
              <w:jc w:val="center"/>
              <w:rPr>
                <w:rFonts w:ascii="Times New Roman" w:hAnsi="Times New Roman"/>
              </w:rPr>
            </w:pPr>
          </w:p>
        </w:tc>
        <w:tc>
          <w:tcPr>
            <w:tcW w:w="671" w:type="pct"/>
            <w:vMerge w:val="restart"/>
            <w:shd w:val="clear" w:color="auto" w:fill="FBD4B4" w:themeFill="accent6" w:themeFillTint="66"/>
            <w:vAlign w:val="center"/>
          </w:tcPr>
          <w:p w14:paraId="647E13DC" w14:textId="77777777" w:rsidR="00EF10BE" w:rsidRPr="00DE14ED" w:rsidRDefault="00DE14ED" w:rsidP="0058633D">
            <w:pPr>
              <w:tabs>
                <w:tab w:val="left" w:pos="204"/>
              </w:tabs>
              <w:spacing w:after="0"/>
              <w:jc w:val="center"/>
              <w:rPr>
                <w:rFonts w:ascii="Times New Roman" w:hAnsi="Times New Roman"/>
              </w:rPr>
            </w:pPr>
            <w:r w:rsidRPr="00DE14ED">
              <w:rPr>
                <w:rFonts w:ascii="Times New Roman" w:hAnsi="Times New Roman"/>
              </w:rPr>
              <w:t>+</w:t>
            </w:r>
          </w:p>
        </w:tc>
        <w:tc>
          <w:tcPr>
            <w:tcW w:w="815" w:type="pct"/>
            <w:vMerge w:val="restart"/>
            <w:shd w:val="clear" w:color="auto" w:fill="FBD4B4" w:themeFill="accent6" w:themeFillTint="66"/>
            <w:vAlign w:val="center"/>
          </w:tcPr>
          <w:p w14:paraId="53CCCD5E" w14:textId="77777777" w:rsidR="00EF10BE" w:rsidRPr="00DE14ED" w:rsidRDefault="00EF10BE" w:rsidP="0058633D">
            <w:pPr>
              <w:tabs>
                <w:tab w:val="left" w:pos="204"/>
              </w:tabs>
              <w:spacing w:after="0"/>
              <w:jc w:val="center"/>
              <w:rPr>
                <w:rFonts w:ascii="Times New Roman" w:hAnsi="Times New Roman"/>
              </w:rPr>
            </w:pPr>
          </w:p>
        </w:tc>
        <w:tc>
          <w:tcPr>
            <w:tcW w:w="1224" w:type="pct"/>
            <w:vMerge w:val="restart"/>
            <w:shd w:val="clear" w:color="auto" w:fill="C6D9F1" w:themeFill="text2" w:themeFillTint="33"/>
            <w:vAlign w:val="center"/>
          </w:tcPr>
          <w:p w14:paraId="72EF5EF2" w14:textId="77777777" w:rsidR="00EF10BE" w:rsidRPr="00DE14ED" w:rsidRDefault="00EF10BE" w:rsidP="0058633D">
            <w:pPr>
              <w:tabs>
                <w:tab w:val="left" w:pos="204"/>
              </w:tabs>
              <w:spacing w:after="0"/>
              <w:jc w:val="center"/>
              <w:rPr>
                <w:rFonts w:ascii="Times New Roman" w:hAnsi="Times New Roman"/>
              </w:rPr>
            </w:pPr>
            <w:r w:rsidRPr="00DE14ED">
              <w:rPr>
                <w:rFonts w:ascii="Times New Roman" w:hAnsi="Times New Roman"/>
              </w:rPr>
              <w:t>ОК1, ОК2, ОК3, ОК4, ОК5, ОК6</w:t>
            </w:r>
          </w:p>
        </w:tc>
      </w:tr>
      <w:tr w:rsidR="00EF10BE" w:rsidRPr="00DE14ED" w14:paraId="62455976" w14:textId="77777777" w:rsidTr="004976F7">
        <w:trPr>
          <w:trHeight w:val="464"/>
        </w:trPr>
        <w:tc>
          <w:tcPr>
            <w:tcW w:w="1379" w:type="pct"/>
            <w:vMerge/>
            <w:shd w:val="clear" w:color="auto" w:fill="FBD4B4" w:themeFill="accent6" w:themeFillTint="66"/>
            <w:vAlign w:val="center"/>
          </w:tcPr>
          <w:p w14:paraId="6138572B" w14:textId="77777777" w:rsidR="00EF10BE" w:rsidRPr="00DE14ED" w:rsidRDefault="00EF10BE" w:rsidP="0058633D">
            <w:pPr>
              <w:tabs>
                <w:tab w:val="left" w:pos="204"/>
              </w:tabs>
              <w:spacing w:after="0"/>
              <w:jc w:val="center"/>
              <w:rPr>
                <w:rFonts w:ascii="Times New Roman" w:hAnsi="Times New Roman"/>
                <w:bCs/>
              </w:rPr>
            </w:pPr>
          </w:p>
        </w:tc>
        <w:tc>
          <w:tcPr>
            <w:tcW w:w="911" w:type="pct"/>
            <w:vMerge/>
            <w:shd w:val="clear" w:color="auto" w:fill="FBD4B4" w:themeFill="accent6" w:themeFillTint="66"/>
            <w:vAlign w:val="center"/>
          </w:tcPr>
          <w:p w14:paraId="4974F55F" w14:textId="77777777" w:rsidR="00EF10BE" w:rsidRPr="00DE14ED" w:rsidRDefault="00EF10BE" w:rsidP="0058633D">
            <w:pPr>
              <w:tabs>
                <w:tab w:val="left" w:pos="204"/>
              </w:tabs>
              <w:spacing w:after="0"/>
              <w:jc w:val="center"/>
              <w:rPr>
                <w:rFonts w:ascii="Times New Roman" w:hAnsi="Times New Roman"/>
                <w:bCs/>
              </w:rPr>
            </w:pPr>
          </w:p>
        </w:tc>
        <w:tc>
          <w:tcPr>
            <w:tcW w:w="671" w:type="pct"/>
            <w:vMerge/>
            <w:shd w:val="clear" w:color="auto" w:fill="FBD4B4" w:themeFill="accent6" w:themeFillTint="66"/>
            <w:vAlign w:val="center"/>
          </w:tcPr>
          <w:p w14:paraId="26F614CE" w14:textId="77777777" w:rsidR="00EF10BE" w:rsidRPr="00DE14ED" w:rsidRDefault="00EF10BE" w:rsidP="0058633D">
            <w:pPr>
              <w:tabs>
                <w:tab w:val="left" w:pos="204"/>
              </w:tabs>
              <w:spacing w:after="0"/>
              <w:jc w:val="center"/>
              <w:rPr>
                <w:rFonts w:ascii="Times New Roman" w:hAnsi="Times New Roman"/>
                <w:bCs/>
              </w:rPr>
            </w:pPr>
          </w:p>
        </w:tc>
        <w:tc>
          <w:tcPr>
            <w:tcW w:w="815" w:type="pct"/>
            <w:vMerge/>
            <w:shd w:val="clear" w:color="auto" w:fill="FBD4B4" w:themeFill="accent6" w:themeFillTint="66"/>
            <w:vAlign w:val="center"/>
          </w:tcPr>
          <w:p w14:paraId="4988EDC4" w14:textId="77777777" w:rsidR="00EF10BE" w:rsidRPr="00DE14ED" w:rsidRDefault="00EF10BE" w:rsidP="0058633D">
            <w:pPr>
              <w:tabs>
                <w:tab w:val="left" w:pos="204"/>
              </w:tabs>
              <w:spacing w:after="0"/>
              <w:jc w:val="center"/>
              <w:rPr>
                <w:rFonts w:ascii="Times New Roman" w:hAnsi="Times New Roman"/>
                <w:bCs/>
              </w:rPr>
            </w:pPr>
          </w:p>
        </w:tc>
        <w:tc>
          <w:tcPr>
            <w:tcW w:w="1224" w:type="pct"/>
            <w:vMerge/>
            <w:shd w:val="clear" w:color="auto" w:fill="C6D9F1" w:themeFill="text2" w:themeFillTint="33"/>
            <w:vAlign w:val="center"/>
          </w:tcPr>
          <w:p w14:paraId="25164442" w14:textId="77777777" w:rsidR="00EF10BE" w:rsidRPr="00DE14ED" w:rsidRDefault="00EF10BE" w:rsidP="0058633D">
            <w:pPr>
              <w:tabs>
                <w:tab w:val="left" w:pos="204"/>
              </w:tabs>
              <w:spacing w:after="0"/>
              <w:jc w:val="center"/>
              <w:rPr>
                <w:rFonts w:ascii="Times New Roman" w:hAnsi="Times New Roman"/>
              </w:rPr>
            </w:pPr>
          </w:p>
        </w:tc>
      </w:tr>
      <w:tr w:rsidR="00EF10BE" w:rsidRPr="00DE14ED" w14:paraId="43ECC882" w14:textId="77777777" w:rsidTr="0058633D">
        <w:tc>
          <w:tcPr>
            <w:tcW w:w="5000" w:type="pct"/>
            <w:gridSpan w:val="5"/>
            <w:shd w:val="clear" w:color="auto" w:fill="auto"/>
            <w:vAlign w:val="center"/>
          </w:tcPr>
          <w:p w14:paraId="1985FAA2" w14:textId="77777777" w:rsidR="00EF10BE" w:rsidRPr="00DE14ED" w:rsidRDefault="00EF10BE" w:rsidP="0058633D">
            <w:pPr>
              <w:tabs>
                <w:tab w:val="left" w:pos="204"/>
              </w:tabs>
              <w:spacing w:after="0" w:line="240" w:lineRule="auto"/>
              <w:jc w:val="both"/>
              <w:rPr>
                <w:rFonts w:ascii="Times New Roman" w:hAnsi="Times New Roman"/>
              </w:rPr>
            </w:pPr>
            <w:r w:rsidRPr="00DE14ED">
              <w:rPr>
                <w:rFonts w:ascii="Times New Roman" w:hAnsi="Times New Roman"/>
                <w:b/>
                <w:bCs/>
              </w:rPr>
              <w:t>Описание.</w:t>
            </w:r>
            <w:r w:rsidRPr="00DE14ED">
              <w:rPr>
                <w:rFonts w:ascii="Times New Roman" w:hAnsi="Times New Roman"/>
              </w:rPr>
              <w:t xml:space="preserve"> Имеющий </w:t>
            </w:r>
            <w:r w:rsidRPr="00DE14ED">
              <w:rPr>
                <w:rFonts w:ascii="Times New Roman" w:hAnsi="Times New Roman"/>
                <w:shd w:val="clear" w:color="auto" w:fill="FFFFFF"/>
              </w:rPr>
              <w:t>целостное представление о системе бережливого производства, знакомый с терминологией и историей возникновения концепции БП, её ценностями, философией, основными принципами и подходами, умеющий эффективно анализировать производственный процесс, правильно применять инструментарий, выявлять потери и операции, не создающие ценность, добиваясь совершенствования и оптимизации рабочих процессов, а также выявлять скрытые потери и «узкие места» в производстве, разрабатывать план мероприятий в целях улучшения производственных и рабочих процессов.</w:t>
            </w:r>
          </w:p>
        </w:tc>
      </w:tr>
      <w:tr w:rsidR="00EF10BE" w:rsidRPr="00DE14ED" w14:paraId="4D1194FA" w14:textId="77777777" w:rsidTr="004976F7">
        <w:trPr>
          <w:trHeight w:val="464"/>
        </w:trPr>
        <w:tc>
          <w:tcPr>
            <w:tcW w:w="1379" w:type="pct"/>
            <w:vMerge w:val="restart"/>
            <w:shd w:val="clear" w:color="auto" w:fill="FBD4B4" w:themeFill="accent6" w:themeFillTint="66"/>
            <w:vAlign w:val="center"/>
          </w:tcPr>
          <w:p w14:paraId="6DD4EAC8" w14:textId="77777777" w:rsidR="00EF10BE" w:rsidRPr="00DE14ED" w:rsidRDefault="00EF10BE" w:rsidP="0058633D">
            <w:pPr>
              <w:tabs>
                <w:tab w:val="left" w:pos="204"/>
              </w:tabs>
              <w:spacing w:after="0" w:line="240" w:lineRule="auto"/>
              <w:jc w:val="center"/>
              <w:rPr>
                <w:rFonts w:ascii="Times New Roman" w:hAnsi="Times New Roman"/>
              </w:rPr>
            </w:pPr>
            <w:r w:rsidRPr="00DE14ED">
              <w:rPr>
                <w:rFonts w:ascii="Times New Roman" w:hAnsi="Times New Roman"/>
                <w:bCs/>
              </w:rPr>
              <w:t>Содействие поддержанию престижа профессии</w:t>
            </w:r>
          </w:p>
        </w:tc>
        <w:tc>
          <w:tcPr>
            <w:tcW w:w="911" w:type="pct"/>
            <w:vMerge w:val="restart"/>
            <w:shd w:val="clear" w:color="auto" w:fill="FBD4B4" w:themeFill="accent6" w:themeFillTint="66"/>
            <w:vAlign w:val="center"/>
          </w:tcPr>
          <w:p w14:paraId="1C3FE668" w14:textId="77777777" w:rsidR="00EF10BE" w:rsidRPr="00DE14ED" w:rsidRDefault="00EF10BE" w:rsidP="0058633D">
            <w:pPr>
              <w:tabs>
                <w:tab w:val="left" w:pos="204"/>
              </w:tabs>
              <w:spacing w:after="0"/>
              <w:jc w:val="center"/>
              <w:rPr>
                <w:rFonts w:ascii="Times New Roman" w:hAnsi="Times New Roman"/>
              </w:rPr>
            </w:pPr>
          </w:p>
        </w:tc>
        <w:tc>
          <w:tcPr>
            <w:tcW w:w="671" w:type="pct"/>
            <w:vMerge w:val="restart"/>
            <w:shd w:val="clear" w:color="auto" w:fill="FBD4B4" w:themeFill="accent6" w:themeFillTint="66"/>
            <w:vAlign w:val="center"/>
          </w:tcPr>
          <w:p w14:paraId="5A76DF0C" w14:textId="77777777" w:rsidR="00EF10BE" w:rsidRPr="00DE14ED" w:rsidRDefault="00DE14ED" w:rsidP="0058633D">
            <w:pPr>
              <w:tabs>
                <w:tab w:val="left" w:pos="204"/>
              </w:tabs>
              <w:spacing w:after="0"/>
              <w:jc w:val="center"/>
              <w:rPr>
                <w:rFonts w:ascii="Times New Roman" w:hAnsi="Times New Roman"/>
              </w:rPr>
            </w:pPr>
            <w:r w:rsidRPr="00DE14ED">
              <w:rPr>
                <w:rFonts w:ascii="Times New Roman" w:hAnsi="Times New Roman"/>
              </w:rPr>
              <w:t>+</w:t>
            </w:r>
          </w:p>
        </w:tc>
        <w:tc>
          <w:tcPr>
            <w:tcW w:w="815" w:type="pct"/>
            <w:vMerge w:val="restart"/>
            <w:shd w:val="clear" w:color="auto" w:fill="FBD4B4" w:themeFill="accent6" w:themeFillTint="66"/>
            <w:vAlign w:val="center"/>
          </w:tcPr>
          <w:p w14:paraId="1D57C333" w14:textId="77777777" w:rsidR="00EF10BE" w:rsidRPr="00DE14ED" w:rsidRDefault="00EF10BE" w:rsidP="0058633D">
            <w:pPr>
              <w:tabs>
                <w:tab w:val="left" w:pos="204"/>
              </w:tabs>
              <w:spacing w:after="0" w:line="240" w:lineRule="auto"/>
              <w:jc w:val="both"/>
              <w:rPr>
                <w:rFonts w:ascii="Times New Roman" w:hAnsi="Times New Roman"/>
              </w:rPr>
            </w:pPr>
          </w:p>
        </w:tc>
        <w:tc>
          <w:tcPr>
            <w:tcW w:w="1224" w:type="pct"/>
            <w:vMerge w:val="restart"/>
            <w:shd w:val="clear" w:color="auto" w:fill="C6D9F1" w:themeFill="text2" w:themeFillTint="33"/>
            <w:vAlign w:val="center"/>
          </w:tcPr>
          <w:p w14:paraId="4AE84E53" w14:textId="77777777" w:rsidR="00EF10BE" w:rsidRPr="00DE14ED" w:rsidRDefault="00EF10BE" w:rsidP="0058633D">
            <w:pPr>
              <w:tabs>
                <w:tab w:val="left" w:pos="204"/>
              </w:tabs>
              <w:spacing w:after="0"/>
              <w:jc w:val="center"/>
              <w:rPr>
                <w:rFonts w:ascii="Times New Roman" w:hAnsi="Times New Roman"/>
              </w:rPr>
            </w:pPr>
            <w:r w:rsidRPr="00DE14ED">
              <w:rPr>
                <w:rFonts w:ascii="Times New Roman" w:hAnsi="Times New Roman"/>
                <w:iCs/>
              </w:rPr>
              <w:t>ОК1</w:t>
            </w:r>
          </w:p>
        </w:tc>
      </w:tr>
      <w:tr w:rsidR="00EF10BE" w:rsidRPr="00DE14ED" w14:paraId="5E95B158" w14:textId="77777777" w:rsidTr="004976F7">
        <w:trPr>
          <w:trHeight w:val="464"/>
        </w:trPr>
        <w:tc>
          <w:tcPr>
            <w:tcW w:w="1379" w:type="pct"/>
            <w:vMerge/>
            <w:shd w:val="clear" w:color="auto" w:fill="FBD4B4" w:themeFill="accent6" w:themeFillTint="66"/>
            <w:vAlign w:val="center"/>
          </w:tcPr>
          <w:p w14:paraId="368D17F5" w14:textId="77777777" w:rsidR="00EF10BE" w:rsidRPr="00DE14ED" w:rsidRDefault="00EF10BE" w:rsidP="0058633D">
            <w:pPr>
              <w:tabs>
                <w:tab w:val="left" w:pos="204"/>
              </w:tabs>
              <w:spacing w:after="0"/>
              <w:jc w:val="center"/>
              <w:rPr>
                <w:rFonts w:ascii="Times New Roman" w:hAnsi="Times New Roman"/>
                <w:bCs/>
              </w:rPr>
            </w:pPr>
          </w:p>
        </w:tc>
        <w:tc>
          <w:tcPr>
            <w:tcW w:w="911" w:type="pct"/>
            <w:vMerge/>
            <w:shd w:val="clear" w:color="auto" w:fill="FBD4B4" w:themeFill="accent6" w:themeFillTint="66"/>
            <w:vAlign w:val="center"/>
          </w:tcPr>
          <w:p w14:paraId="5DDCE360" w14:textId="77777777" w:rsidR="00EF10BE" w:rsidRPr="00DE14ED" w:rsidRDefault="00EF10BE" w:rsidP="0058633D">
            <w:pPr>
              <w:tabs>
                <w:tab w:val="left" w:pos="204"/>
              </w:tabs>
              <w:spacing w:after="0"/>
              <w:jc w:val="center"/>
              <w:rPr>
                <w:rFonts w:ascii="Times New Roman" w:hAnsi="Times New Roman"/>
                <w:bCs/>
              </w:rPr>
            </w:pPr>
          </w:p>
        </w:tc>
        <w:tc>
          <w:tcPr>
            <w:tcW w:w="671" w:type="pct"/>
            <w:vMerge/>
            <w:shd w:val="clear" w:color="auto" w:fill="FBD4B4" w:themeFill="accent6" w:themeFillTint="66"/>
            <w:vAlign w:val="center"/>
          </w:tcPr>
          <w:p w14:paraId="7E0BBDC0" w14:textId="77777777" w:rsidR="00EF10BE" w:rsidRPr="00DE14ED" w:rsidRDefault="00EF10BE" w:rsidP="0058633D">
            <w:pPr>
              <w:tabs>
                <w:tab w:val="left" w:pos="204"/>
              </w:tabs>
              <w:spacing w:after="0"/>
              <w:jc w:val="center"/>
              <w:rPr>
                <w:rFonts w:ascii="Times New Roman" w:hAnsi="Times New Roman"/>
                <w:bCs/>
              </w:rPr>
            </w:pPr>
          </w:p>
        </w:tc>
        <w:tc>
          <w:tcPr>
            <w:tcW w:w="815" w:type="pct"/>
            <w:vMerge/>
            <w:shd w:val="clear" w:color="auto" w:fill="FBD4B4" w:themeFill="accent6" w:themeFillTint="66"/>
            <w:vAlign w:val="center"/>
          </w:tcPr>
          <w:p w14:paraId="237B73D3" w14:textId="77777777" w:rsidR="00EF10BE" w:rsidRPr="00DE14ED" w:rsidRDefault="00EF10BE" w:rsidP="0058633D">
            <w:pPr>
              <w:tabs>
                <w:tab w:val="left" w:pos="204"/>
              </w:tabs>
              <w:spacing w:after="0"/>
              <w:jc w:val="center"/>
              <w:rPr>
                <w:rFonts w:ascii="Times New Roman" w:hAnsi="Times New Roman"/>
                <w:bCs/>
              </w:rPr>
            </w:pPr>
          </w:p>
        </w:tc>
        <w:tc>
          <w:tcPr>
            <w:tcW w:w="1224" w:type="pct"/>
            <w:vMerge/>
            <w:shd w:val="clear" w:color="auto" w:fill="C6D9F1" w:themeFill="text2" w:themeFillTint="33"/>
            <w:vAlign w:val="center"/>
          </w:tcPr>
          <w:p w14:paraId="52172FE8" w14:textId="77777777" w:rsidR="00EF10BE" w:rsidRPr="00DE14ED" w:rsidRDefault="00EF10BE" w:rsidP="0058633D">
            <w:pPr>
              <w:tabs>
                <w:tab w:val="left" w:pos="204"/>
              </w:tabs>
              <w:spacing w:after="0"/>
              <w:jc w:val="center"/>
              <w:rPr>
                <w:rFonts w:ascii="Times New Roman" w:hAnsi="Times New Roman"/>
              </w:rPr>
            </w:pPr>
          </w:p>
        </w:tc>
      </w:tr>
      <w:tr w:rsidR="00EF10BE" w:rsidRPr="00DE14ED" w14:paraId="2914BEE3" w14:textId="77777777" w:rsidTr="0058633D">
        <w:tc>
          <w:tcPr>
            <w:tcW w:w="5000" w:type="pct"/>
            <w:gridSpan w:val="5"/>
            <w:shd w:val="clear" w:color="auto" w:fill="auto"/>
            <w:vAlign w:val="center"/>
          </w:tcPr>
          <w:p w14:paraId="2FC1638C" w14:textId="77777777" w:rsidR="00EF10BE" w:rsidRPr="00DE14ED" w:rsidRDefault="00EF10BE" w:rsidP="0058633D">
            <w:pPr>
              <w:tabs>
                <w:tab w:val="left" w:pos="204"/>
              </w:tabs>
              <w:spacing w:after="0" w:line="240" w:lineRule="auto"/>
              <w:jc w:val="both"/>
              <w:rPr>
                <w:rFonts w:ascii="Times New Roman" w:hAnsi="Times New Roman"/>
              </w:rPr>
            </w:pPr>
            <w:r w:rsidRPr="00DE14ED">
              <w:rPr>
                <w:rFonts w:ascii="Times New Roman" w:hAnsi="Times New Roman"/>
                <w:b/>
                <w:bCs/>
              </w:rPr>
              <w:t xml:space="preserve">Описание. </w:t>
            </w:r>
            <w:r w:rsidRPr="00DE14ED">
              <w:rPr>
                <w:rFonts w:ascii="Times New Roman" w:hAnsi="Times New Roman"/>
              </w:rPr>
              <w:t>Содействующий поддержанию престижа своей профессии, отрасли и образовательной организации. 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r>
      <w:tr w:rsidR="00EF10BE" w:rsidRPr="00DE14ED" w14:paraId="557F0250" w14:textId="77777777" w:rsidTr="004976F7">
        <w:trPr>
          <w:trHeight w:val="1079"/>
        </w:trPr>
        <w:tc>
          <w:tcPr>
            <w:tcW w:w="1379" w:type="pct"/>
            <w:shd w:val="clear" w:color="auto" w:fill="FBD4B4" w:themeFill="accent6" w:themeFillTint="66"/>
            <w:vAlign w:val="center"/>
          </w:tcPr>
          <w:p w14:paraId="1BEBD9D1" w14:textId="77777777" w:rsidR="00EF10BE" w:rsidRPr="00DE14ED" w:rsidRDefault="00EF10BE" w:rsidP="0058633D">
            <w:pPr>
              <w:tabs>
                <w:tab w:val="left" w:pos="204"/>
              </w:tabs>
              <w:spacing w:after="0" w:line="240" w:lineRule="auto"/>
              <w:jc w:val="center"/>
              <w:rPr>
                <w:rFonts w:ascii="Times New Roman" w:hAnsi="Times New Roman"/>
              </w:rPr>
            </w:pPr>
            <w:r w:rsidRPr="00DE14ED">
              <w:rPr>
                <w:rFonts w:ascii="Times New Roman" w:hAnsi="Times New Roman"/>
              </w:rPr>
              <w:t>Умение ориентироваться в информационном пространстве</w:t>
            </w:r>
          </w:p>
        </w:tc>
        <w:tc>
          <w:tcPr>
            <w:tcW w:w="911" w:type="pct"/>
            <w:shd w:val="clear" w:color="auto" w:fill="FBD4B4" w:themeFill="accent6" w:themeFillTint="66"/>
            <w:vAlign w:val="center"/>
          </w:tcPr>
          <w:p w14:paraId="420FE81D" w14:textId="77777777" w:rsidR="00EF10BE" w:rsidRPr="00DE14ED" w:rsidRDefault="00EF10BE" w:rsidP="0058633D">
            <w:pPr>
              <w:tabs>
                <w:tab w:val="left" w:pos="204"/>
              </w:tabs>
              <w:spacing w:after="0"/>
              <w:jc w:val="center"/>
              <w:rPr>
                <w:rFonts w:ascii="Times New Roman" w:hAnsi="Times New Roman"/>
                <w:bCs/>
              </w:rPr>
            </w:pPr>
          </w:p>
        </w:tc>
        <w:tc>
          <w:tcPr>
            <w:tcW w:w="671" w:type="pct"/>
            <w:shd w:val="clear" w:color="auto" w:fill="FBD4B4" w:themeFill="accent6" w:themeFillTint="66"/>
            <w:vAlign w:val="center"/>
          </w:tcPr>
          <w:p w14:paraId="77487B6C" w14:textId="77777777" w:rsidR="00EF10BE" w:rsidRPr="00DE14ED" w:rsidRDefault="00DE14ED" w:rsidP="0058633D">
            <w:pPr>
              <w:tabs>
                <w:tab w:val="left" w:pos="204"/>
              </w:tabs>
              <w:spacing w:after="0"/>
              <w:jc w:val="center"/>
              <w:rPr>
                <w:rFonts w:ascii="Times New Roman" w:hAnsi="Times New Roman"/>
                <w:bCs/>
              </w:rPr>
            </w:pPr>
            <w:r w:rsidRPr="00DE14ED">
              <w:rPr>
                <w:rFonts w:ascii="Times New Roman" w:hAnsi="Times New Roman"/>
                <w:bCs/>
              </w:rPr>
              <w:t>+</w:t>
            </w:r>
          </w:p>
        </w:tc>
        <w:tc>
          <w:tcPr>
            <w:tcW w:w="815" w:type="pct"/>
            <w:shd w:val="clear" w:color="auto" w:fill="FBD4B4" w:themeFill="accent6" w:themeFillTint="66"/>
            <w:vAlign w:val="center"/>
          </w:tcPr>
          <w:p w14:paraId="32B3C4BD" w14:textId="77777777" w:rsidR="00EF10BE" w:rsidRPr="00DE14ED" w:rsidRDefault="00EF10BE" w:rsidP="0058633D">
            <w:pPr>
              <w:tabs>
                <w:tab w:val="left" w:pos="204"/>
              </w:tabs>
              <w:spacing w:after="0"/>
              <w:jc w:val="center"/>
              <w:rPr>
                <w:rFonts w:ascii="Times New Roman" w:hAnsi="Times New Roman"/>
                <w:bCs/>
              </w:rPr>
            </w:pPr>
          </w:p>
        </w:tc>
        <w:tc>
          <w:tcPr>
            <w:tcW w:w="1224" w:type="pct"/>
            <w:shd w:val="clear" w:color="auto" w:fill="C6D9F1" w:themeFill="text2" w:themeFillTint="33"/>
            <w:vAlign w:val="center"/>
          </w:tcPr>
          <w:p w14:paraId="358F4CB8" w14:textId="77777777" w:rsidR="00EF10BE" w:rsidRPr="00DE14ED" w:rsidRDefault="00EF10BE" w:rsidP="0058633D">
            <w:pPr>
              <w:tabs>
                <w:tab w:val="left" w:pos="204"/>
              </w:tabs>
              <w:spacing w:after="0"/>
              <w:jc w:val="center"/>
              <w:rPr>
                <w:rFonts w:ascii="Times New Roman" w:hAnsi="Times New Roman"/>
              </w:rPr>
            </w:pPr>
            <w:r w:rsidRPr="00DE14ED">
              <w:rPr>
                <w:rFonts w:ascii="Times New Roman" w:hAnsi="Times New Roman"/>
                <w:iCs/>
              </w:rPr>
              <w:t>ОК4, ОК5</w:t>
            </w:r>
          </w:p>
        </w:tc>
      </w:tr>
      <w:tr w:rsidR="00EF10BE" w:rsidRPr="00DE14ED" w14:paraId="082B6893" w14:textId="77777777" w:rsidTr="0058633D">
        <w:tc>
          <w:tcPr>
            <w:tcW w:w="5000" w:type="pct"/>
            <w:gridSpan w:val="5"/>
            <w:shd w:val="clear" w:color="auto" w:fill="auto"/>
            <w:vAlign w:val="center"/>
          </w:tcPr>
          <w:p w14:paraId="04889E3E" w14:textId="77777777" w:rsidR="00EF10BE" w:rsidRPr="00DE14ED" w:rsidRDefault="00EF10BE" w:rsidP="0058633D">
            <w:pPr>
              <w:tabs>
                <w:tab w:val="left" w:pos="204"/>
              </w:tabs>
              <w:spacing w:after="0" w:line="240" w:lineRule="auto"/>
              <w:jc w:val="both"/>
              <w:rPr>
                <w:rFonts w:ascii="Times New Roman" w:hAnsi="Times New Roman"/>
                <w:b/>
                <w:bCs/>
              </w:rPr>
            </w:pPr>
            <w:r w:rsidRPr="00DE14ED">
              <w:rPr>
                <w:rFonts w:ascii="Times New Roman" w:hAnsi="Times New Roman"/>
                <w:b/>
                <w:bCs/>
              </w:rPr>
              <w:t xml:space="preserve">Описание. </w:t>
            </w:r>
            <w:r w:rsidRPr="00DE14ED">
              <w:rPr>
                <w:rFonts w:ascii="Times New Roman" w:hAnsi="Times New Roman"/>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tc>
      </w:tr>
      <w:tr w:rsidR="00EF10BE" w:rsidRPr="00DE14ED" w14:paraId="014195AC" w14:textId="77777777" w:rsidTr="004976F7">
        <w:tc>
          <w:tcPr>
            <w:tcW w:w="1379" w:type="pct"/>
            <w:shd w:val="clear" w:color="auto" w:fill="FBD4B4" w:themeFill="accent6" w:themeFillTint="66"/>
            <w:vAlign w:val="center"/>
          </w:tcPr>
          <w:p w14:paraId="04577DC9" w14:textId="77777777" w:rsidR="00EF10BE" w:rsidRPr="00DE14ED" w:rsidRDefault="00EF10BE" w:rsidP="0058633D">
            <w:pPr>
              <w:tabs>
                <w:tab w:val="left" w:pos="204"/>
              </w:tabs>
              <w:spacing w:after="0" w:line="240" w:lineRule="auto"/>
              <w:jc w:val="center"/>
              <w:rPr>
                <w:rFonts w:ascii="Times New Roman" w:hAnsi="Times New Roman"/>
                <w:bCs/>
              </w:rPr>
            </w:pPr>
            <w:r w:rsidRPr="00DE14ED">
              <w:rPr>
                <w:rFonts w:ascii="Times New Roman" w:hAnsi="Times New Roman"/>
                <w:bCs/>
              </w:rPr>
              <w:t>Способность генерировать новые идеи</w:t>
            </w:r>
          </w:p>
        </w:tc>
        <w:tc>
          <w:tcPr>
            <w:tcW w:w="911" w:type="pct"/>
            <w:shd w:val="clear" w:color="auto" w:fill="FBD4B4" w:themeFill="accent6" w:themeFillTint="66"/>
            <w:vAlign w:val="center"/>
          </w:tcPr>
          <w:p w14:paraId="2B814C35" w14:textId="77777777" w:rsidR="00EF10BE" w:rsidRPr="00DE14ED" w:rsidRDefault="00EF10BE" w:rsidP="0058633D">
            <w:pPr>
              <w:tabs>
                <w:tab w:val="left" w:pos="204"/>
              </w:tabs>
              <w:spacing w:after="0" w:line="240" w:lineRule="auto"/>
              <w:jc w:val="center"/>
              <w:rPr>
                <w:rFonts w:ascii="Times New Roman" w:hAnsi="Times New Roman"/>
                <w:b/>
                <w:bCs/>
              </w:rPr>
            </w:pPr>
          </w:p>
        </w:tc>
        <w:tc>
          <w:tcPr>
            <w:tcW w:w="671" w:type="pct"/>
            <w:shd w:val="clear" w:color="auto" w:fill="FBD4B4" w:themeFill="accent6" w:themeFillTint="66"/>
            <w:vAlign w:val="center"/>
          </w:tcPr>
          <w:p w14:paraId="1A554BF9" w14:textId="77777777" w:rsidR="00EF10BE" w:rsidRPr="00DE14ED" w:rsidRDefault="00EF10BE" w:rsidP="0058633D">
            <w:pPr>
              <w:tabs>
                <w:tab w:val="left" w:pos="204"/>
              </w:tabs>
              <w:spacing w:after="0" w:line="240" w:lineRule="auto"/>
              <w:jc w:val="center"/>
              <w:rPr>
                <w:rFonts w:ascii="Times New Roman" w:hAnsi="Times New Roman"/>
                <w:b/>
                <w:bCs/>
              </w:rPr>
            </w:pPr>
          </w:p>
        </w:tc>
        <w:tc>
          <w:tcPr>
            <w:tcW w:w="815" w:type="pct"/>
            <w:shd w:val="clear" w:color="auto" w:fill="FBD4B4" w:themeFill="accent6" w:themeFillTint="66"/>
            <w:vAlign w:val="center"/>
          </w:tcPr>
          <w:p w14:paraId="55504435" w14:textId="77777777" w:rsidR="00EF10BE" w:rsidRPr="00DE14ED" w:rsidRDefault="00EF10BE" w:rsidP="0058633D">
            <w:pPr>
              <w:tabs>
                <w:tab w:val="left" w:pos="204"/>
              </w:tabs>
              <w:spacing w:after="0" w:line="240" w:lineRule="auto"/>
              <w:jc w:val="center"/>
              <w:rPr>
                <w:rFonts w:ascii="Times New Roman" w:hAnsi="Times New Roman"/>
                <w:b/>
                <w:bCs/>
              </w:rPr>
            </w:pPr>
          </w:p>
        </w:tc>
        <w:tc>
          <w:tcPr>
            <w:tcW w:w="1224" w:type="pct"/>
            <w:shd w:val="clear" w:color="auto" w:fill="C6D9F1" w:themeFill="text2" w:themeFillTint="33"/>
            <w:vAlign w:val="center"/>
          </w:tcPr>
          <w:p w14:paraId="03557A4D" w14:textId="77777777" w:rsidR="00EF10BE" w:rsidRPr="00DE14ED" w:rsidRDefault="00EF10BE" w:rsidP="0058633D">
            <w:pPr>
              <w:tabs>
                <w:tab w:val="left" w:pos="204"/>
              </w:tabs>
              <w:spacing w:after="0" w:line="240" w:lineRule="auto"/>
              <w:jc w:val="center"/>
              <w:rPr>
                <w:rFonts w:ascii="Times New Roman" w:hAnsi="Times New Roman"/>
                <w:b/>
                <w:bCs/>
              </w:rPr>
            </w:pPr>
            <w:r w:rsidRPr="00DE14ED">
              <w:rPr>
                <w:rFonts w:ascii="Times New Roman" w:hAnsi="Times New Roman"/>
                <w:iCs/>
              </w:rPr>
              <w:t>ОК2, ОК3, ОК8</w:t>
            </w:r>
          </w:p>
        </w:tc>
      </w:tr>
      <w:tr w:rsidR="00EF10BE" w:rsidRPr="00DE14ED" w14:paraId="3FD76A18" w14:textId="77777777" w:rsidTr="0058633D">
        <w:tc>
          <w:tcPr>
            <w:tcW w:w="5000" w:type="pct"/>
            <w:gridSpan w:val="5"/>
            <w:shd w:val="clear" w:color="auto" w:fill="auto"/>
            <w:vAlign w:val="center"/>
          </w:tcPr>
          <w:p w14:paraId="4C1795B7" w14:textId="77777777" w:rsidR="00EF10BE" w:rsidRPr="00DE14ED" w:rsidRDefault="00EF10BE" w:rsidP="0058633D">
            <w:pPr>
              <w:tabs>
                <w:tab w:val="left" w:pos="204"/>
              </w:tabs>
              <w:spacing w:after="0" w:line="240" w:lineRule="auto"/>
              <w:jc w:val="both"/>
              <w:rPr>
                <w:rFonts w:ascii="Times New Roman" w:hAnsi="Times New Roman"/>
                <w:b/>
                <w:bCs/>
              </w:rPr>
            </w:pPr>
            <w:r w:rsidRPr="00DE14ED">
              <w:rPr>
                <w:rFonts w:ascii="Times New Roman" w:hAnsi="Times New Roman"/>
                <w:b/>
                <w:bCs/>
              </w:rPr>
              <w:t xml:space="preserve">Описание. </w:t>
            </w:r>
            <w:r w:rsidRPr="00DE14ED">
              <w:rPr>
                <w:rFonts w:ascii="Times New Roman" w:hAnsi="Times New Roman"/>
              </w:rPr>
              <w:t>Способный генерировать новые идеи для решения задач цифровой экономики, перестраивать сложившиеся способы решения задач, выдвигать альтернативные варианты действий с целью выработки новых оптимальных алгоритмов; позиционирующий себя как результативный и привлекательный участник трудовых отношений.</w:t>
            </w:r>
          </w:p>
        </w:tc>
      </w:tr>
    </w:tbl>
    <w:p w14:paraId="460DED24" w14:textId="77777777" w:rsidR="00D539DF" w:rsidRDefault="00D539DF" w:rsidP="004976F7">
      <w:pPr>
        <w:spacing w:before="120" w:after="0"/>
        <w:rPr>
          <w:rFonts w:ascii="Times New Roman" w:hAnsi="Times New Roman"/>
          <w:sz w:val="24"/>
          <w:szCs w:val="24"/>
        </w:rPr>
      </w:pPr>
      <w:r w:rsidRPr="00AA4ABA">
        <w:rPr>
          <w:rFonts w:ascii="Times New Roman" w:hAnsi="Times New Roman"/>
          <w:b/>
          <w:bCs/>
          <w:sz w:val="24"/>
          <w:szCs w:val="24"/>
        </w:rPr>
        <w:t>Обозначения:</w:t>
      </w:r>
      <w:r w:rsidR="00AA4ABA">
        <w:rPr>
          <w:rFonts w:ascii="Times New Roman" w:hAnsi="Times New Roman"/>
          <w:b/>
          <w:bCs/>
          <w:sz w:val="24"/>
          <w:szCs w:val="24"/>
        </w:rPr>
        <w:t xml:space="preserve"> </w:t>
      </w:r>
      <w:r w:rsidR="00575982">
        <w:rPr>
          <w:rFonts w:ascii="Times New Roman" w:hAnsi="Times New Roman"/>
          <w:sz w:val="24"/>
          <w:szCs w:val="24"/>
        </w:rPr>
      </w:r>
      <w:r w:rsidR="00575982">
        <w:rPr>
          <w:rFonts w:ascii="Times New Roman" w:hAnsi="Times New Roman"/>
          <w:sz w:val="24"/>
          <w:szCs w:val="24"/>
        </w:rPr>
        <w:pict w14:anchorId="1C448DAC">
          <v:rect id="Прямоугольник 5" o:spid="_x0000_s1027" style="width:17.5pt;height:11.3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fff2cc" strokeweight="1pt">
            <w10:anchorlock/>
          </v:rect>
        </w:pict>
      </w:r>
      <w:r w:rsidR="008A7D0B" w:rsidRPr="00AA4ABA">
        <w:rPr>
          <w:rFonts w:ascii="Times New Roman" w:hAnsi="Times New Roman"/>
          <w:sz w:val="24"/>
          <w:szCs w:val="24"/>
        </w:rPr>
        <w:t xml:space="preserve"> –</w:t>
      </w:r>
      <w:r w:rsidRPr="00AA4ABA">
        <w:rPr>
          <w:rFonts w:ascii="Times New Roman" w:hAnsi="Times New Roman"/>
          <w:sz w:val="24"/>
          <w:szCs w:val="24"/>
        </w:rPr>
        <w:t xml:space="preserve"> </w:t>
      </w:r>
      <w:r w:rsidR="008A7D0B" w:rsidRPr="00AA4ABA">
        <w:rPr>
          <w:rFonts w:ascii="Times New Roman" w:hAnsi="Times New Roman"/>
          <w:sz w:val="24"/>
          <w:szCs w:val="24"/>
        </w:rPr>
        <w:t>о</w:t>
      </w:r>
      <w:r w:rsidRPr="00AA4ABA">
        <w:rPr>
          <w:rFonts w:ascii="Times New Roman" w:hAnsi="Times New Roman"/>
          <w:sz w:val="24"/>
          <w:szCs w:val="24"/>
        </w:rPr>
        <w:t>пределяется работодателем</w:t>
      </w:r>
      <w:r w:rsidR="00AA4ABA">
        <w:rPr>
          <w:rFonts w:ascii="Times New Roman" w:hAnsi="Times New Roman"/>
          <w:sz w:val="24"/>
          <w:szCs w:val="24"/>
        </w:rPr>
        <w:t xml:space="preserve">; </w:t>
      </w:r>
      <w:r w:rsidR="00575982">
        <w:rPr>
          <w:rFonts w:ascii="Times New Roman" w:hAnsi="Times New Roman"/>
          <w:sz w:val="24"/>
          <w:szCs w:val="24"/>
        </w:rPr>
      </w:r>
      <w:r w:rsidR="00575982">
        <w:rPr>
          <w:rFonts w:ascii="Times New Roman" w:hAnsi="Times New Roman"/>
          <w:sz w:val="24"/>
          <w:szCs w:val="24"/>
        </w:rPr>
        <w:pict w14:anchorId="2FF34EB2">
          <v:rect id="Прямоугольник 6" o:spid="_x0000_s1026" style="width:17.5pt;height:11.35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b4c7e7" strokeweight="1pt">
            <w10:anchorlock/>
          </v:rect>
        </w:pict>
      </w:r>
      <w:r w:rsidR="008A7D0B" w:rsidRPr="00AA4ABA">
        <w:rPr>
          <w:rFonts w:ascii="Times New Roman" w:hAnsi="Times New Roman"/>
          <w:sz w:val="24"/>
          <w:szCs w:val="24"/>
        </w:rPr>
        <w:t xml:space="preserve"> – о</w:t>
      </w:r>
      <w:r w:rsidRPr="00AA4ABA">
        <w:rPr>
          <w:rFonts w:ascii="Times New Roman" w:hAnsi="Times New Roman"/>
          <w:sz w:val="24"/>
          <w:szCs w:val="24"/>
        </w:rPr>
        <w:t>пределяется федеральным государственным образовательным стандартом</w:t>
      </w:r>
    </w:p>
    <w:p w14:paraId="1F4F506D" w14:textId="77777777" w:rsidR="00D539DF" w:rsidRDefault="006330DB" w:rsidP="00D1702A">
      <w:pPr>
        <w:jc w:val="right"/>
        <w:rPr>
          <w:rFonts w:ascii="Times New Roman" w:hAnsi="Times New Roman"/>
          <w:b/>
          <w:bCs/>
          <w:sz w:val="24"/>
          <w:szCs w:val="24"/>
        </w:rPr>
      </w:pPr>
      <w:r>
        <w:rPr>
          <w:rFonts w:ascii="Times New Roman" w:hAnsi="Times New Roman"/>
          <w:b/>
          <w:bCs/>
          <w:sz w:val="24"/>
          <w:szCs w:val="24"/>
        </w:rPr>
        <w:br w:type="page"/>
      </w:r>
      <w:r w:rsidRPr="000B3534">
        <w:rPr>
          <w:rFonts w:ascii="Times New Roman" w:hAnsi="Times New Roman"/>
          <w:i/>
          <w:iCs/>
          <w:sz w:val="24"/>
          <w:szCs w:val="24"/>
        </w:rPr>
        <w:lastRenderedPageBreak/>
        <w:t>Приложение к</w:t>
      </w:r>
      <w:r w:rsidR="00105E90">
        <w:rPr>
          <w:rFonts w:ascii="Times New Roman" w:hAnsi="Times New Roman"/>
          <w:i/>
          <w:iCs/>
          <w:sz w:val="24"/>
          <w:szCs w:val="24"/>
        </w:rPr>
        <w:t xml:space="preserve"> </w:t>
      </w:r>
      <w:r w:rsidRPr="000B3534">
        <w:rPr>
          <w:rFonts w:ascii="Times New Roman" w:hAnsi="Times New Roman"/>
          <w:i/>
          <w:iCs/>
          <w:sz w:val="24"/>
          <w:szCs w:val="24"/>
        </w:rPr>
        <w:t>модели компетенций выпускника</w:t>
      </w:r>
    </w:p>
    <w:p w14:paraId="40CD30FA" w14:textId="77777777" w:rsidR="00071610" w:rsidRPr="00AA4ABA" w:rsidRDefault="00071610" w:rsidP="00D1702A">
      <w:pPr>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AD6B19" w:rsidRPr="00AA4ABA" w14:paraId="008681A8" w14:textId="77777777" w:rsidTr="0019222D">
        <w:trPr>
          <w:trHeight w:val="416"/>
        </w:trPr>
        <w:tc>
          <w:tcPr>
            <w:tcW w:w="37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ADCB652"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Критерии выраженности</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04B36EA"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Уровень</w:t>
            </w:r>
          </w:p>
        </w:tc>
      </w:tr>
      <w:tr w:rsidR="00AD6B19" w:rsidRPr="00AA4ABA" w14:paraId="2DF467D7" w14:textId="77777777" w:rsidTr="00840F23">
        <w:trPr>
          <w:trHeight w:val="1876"/>
        </w:trPr>
        <w:tc>
          <w:tcPr>
            <w:tcW w:w="3750" w:type="pct"/>
            <w:tcBorders>
              <w:top w:val="single" w:sz="4" w:space="0" w:color="auto"/>
              <w:left w:val="single" w:sz="4" w:space="0" w:color="auto"/>
              <w:bottom w:val="single" w:sz="4" w:space="0" w:color="auto"/>
              <w:right w:val="single" w:sz="4" w:space="0" w:color="auto"/>
            </w:tcBorders>
            <w:vAlign w:val="center"/>
            <w:hideMark/>
          </w:tcPr>
          <w:p w14:paraId="4328CAEB"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00840F23" w:rsidRPr="00AA4ABA">
              <w:rPr>
                <w:rFonts w:ascii="Times New Roman" w:hAnsi="Times New Roman"/>
                <w:sz w:val="24"/>
                <w:szCs w:val="24"/>
              </w:rPr>
              <w:br/>
            </w:r>
            <w:r w:rsidRPr="00AA4ABA">
              <w:rPr>
                <w:rFonts w:ascii="Times New Roman" w:hAnsi="Times New Roman"/>
                <w:sz w:val="24"/>
                <w:szCs w:val="24"/>
              </w:rP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tcBorders>
              <w:top w:val="single" w:sz="4" w:space="0" w:color="auto"/>
              <w:left w:val="single" w:sz="4" w:space="0" w:color="auto"/>
              <w:bottom w:val="single" w:sz="4" w:space="0" w:color="auto"/>
              <w:right w:val="single" w:sz="4" w:space="0" w:color="auto"/>
            </w:tcBorders>
            <w:vAlign w:val="center"/>
            <w:hideMark/>
          </w:tcPr>
          <w:p w14:paraId="0EFD7EC1"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мастерства</w:t>
            </w:r>
          </w:p>
        </w:tc>
      </w:tr>
      <w:tr w:rsidR="00AD6B19" w:rsidRPr="00AA4ABA" w14:paraId="5DB795A2" w14:textId="77777777" w:rsidTr="0019222D">
        <w:trPr>
          <w:trHeight w:val="1270"/>
        </w:trPr>
        <w:tc>
          <w:tcPr>
            <w:tcW w:w="3750" w:type="pct"/>
            <w:tcBorders>
              <w:top w:val="single" w:sz="4" w:space="0" w:color="auto"/>
              <w:left w:val="single" w:sz="4" w:space="0" w:color="auto"/>
              <w:bottom w:val="single" w:sz="4" w:space="0" w:color="auto"/>
              <w:right w:val="single" w:sz="4" w:space="0" w:color="auto"/>
            </w:tcBorders>
            <w:vAlign w:val="center"/>
            <w:hideMark/>
          </w:tcPr>
          <w:p w14:paraId="14405FA7"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color w:val="000000"/>
                <w:sz w:val="24"/>
                <w:szCs w:val="24"/>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00840F23" w:rsidRPr="00AA4ABA">
              <w:rPr>
                <w:rFonts w:ascii="Times New Roman" w:hAnsi="Times New Roman"/>
                <w:color w:val="000000"/>
                <w:sz w:val="24"/>
                <w:szCs w:val="24"/>
              </w:rPr>
              <w:br/>
            </w:r>
            <w:r w:rsidRPr="00AA4ABA">
              <w:rPr>
                <w:rFonts w:ascii="Times New Roman" w:hAnsi="Times New Roman"/>
                <w:color w:val="000000"/>
                <w:sz w:val="24"/>
                <w:szCs w:val="24"/>
              </w:rPr>
              <w:t>и навыки, необходимые на занимаемой работником должности, требуют развития. Поведение соответствует требованиям должности.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04A23428"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базовый</w:t>
            </w:r>
          </w:p>
        </w:tc>
      </w:tr>
      <w:tr w:rsidR="00AD6B19" w:rsidRPr="00AD6B19" w14:paraId="431D28A0" w14:textId="77777777" w:rsidTr="00840F23">
        <w:trPr>
          <w:trHeight w:val="126"/>
        </w:trPr>
        <w:tc>
          <w:tcPr>
            <w:tcW w:w="3750" w:type="pct"/>
            <w:tcBorders>
              <w:top w:val="single" w:sz="4" w:space="0" w:color="auto"/>
              <w:left w:val="single" w:sz="4" w:space="0" w:color="auto"/>
              <w:bottom w:val="single" w:sz="4" w:space="0" w:color="auto"/>
              <w:right w:val="single" w:sz="4" w:space="0" w:color="auto"/>
            </w:tcBorders>
            <w:vAlign w:val="center"/>
            <w:hideMark/>
          </w:tcPr>
          <w:p w14:paraId="66F43D0B" w14:textId="0B74F9C2" w:rsidR="00AD6B19" w:rsidRPr="00AA4ABA" w:rsidRDefault="00262E7F" w:rsidP="00840F23">
            <w:pPr>
              <w:spacing w:after="0"/>
              <w:jc w:val="both"/>
              <w:rPr>
                <w:rFonts w:ascii="Times New Roman" w:hAnsi="Times New Roman"/>
                <w:color w:val="000000"/>
                <w:sz w:val="24"/>
                <w:szCs w:val="24"/>
              </w:rPr>
            </w:pPr>
            <w:r>
              <w:rPr>
                <w:rFonts w:ascii="Times New Roman" w:hAnsi="Times New Roman"/>
                <w:color w:val="000000"/>
                <w:sz w:val="24"/>
                <w:szCs w:val="24"/>
              </w:rPr>
              <w:t>В</w:t>
            </w:r>
            <w:r w:rsidR="00AD6B19" w:rsidRPr="00AA4ABA">
              <w:rPr>
                <w:rFonts w:ascii="Times New Roman" w:hAnsi="Times New Roman"/>
                <w:color w:val="000000"/>
                <w:sz w:val="24"/>
                <w:szCs w:val="24"/>
              </w:rPr>
              <w:t>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42D6BCFE" w14:textId="77777777" w:rsidR="00AD6B19" w:rsidRPr="00AD6B19"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ограниченной компетентности</w:t>
            </w:r>
          </w:p>
        </w:tc>
      </w:tr>
    </w:tbl>
    <w:p w14:paraId="50AC5F7C"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56A2FD" w14:textId="77777777" w:rsidR="00575982" w:rsidRDefault="00575982" w:rsidP="0018331B">
      <w:pPr>
        <w:spacing w:after="0" w:line="240" w:lineRule="auto"/>
      </w:pPr>
      <w:r>
        <w:separator/>
      </w:r>
    </w:p>
  </w:endnote>
  <w:endnote w:type="continuationSeparator" w:id="0">
    <w:p w14:paraId="702F855A" w14:textId="77777777" w:rsidR="00575982" w:rsidRDefault="0057598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EC2FD"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C323C2">
      <w:rPr>
        <w:rStyle w:val="a7"/>
        <w:noProof/>
      </w:rPr>
      <w:t>2</w:t>
    </w:r>
    <w:r>
      <w:rPr>
        <w:rStyle w:val="a7"/>
      </w:rPr>
      <w:fldChar w:fldCharType="end"/>
    </w:r>
  </w:p>
  <w:p w14:paraId="3F3B0D1F"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AC5595" w14:textId="77777777" w:rsidR="0037301B" w:rsidRDefault="004976F7" w:rsidP="00285FE4">
    <w:pPr>
      <w:pStyle w:val="a5"/>
      <w:jc w:val="right"/>
    </w:pPr>
    <w:r>
      <w:fldChar w:fldCharType="begin"/>
    </w:r>
    <w:r>
      <w:instrText>PAGE   \* MERGEFORMAT</w:instrText>
    </w:r>
    <w:r>
      <w:fldChar w:fldCharType="separate"/>
    </w:r>
    <w:r w:rsidR="00004D08">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4B4AFB" w14:textId="77777777" w:rsidR="00575982" w:rsidRDefault="00575982" w:rsidP="0018331B">
      <w:pPr>
        <w:spacing w:after="0" w:line="240" w:lineRule="auto"/>
      </w:pPr>
      <w:r>
        <w:separator/>
      </w:r>
    </w:p>
  </w:footnote>
  <w:footnote w:type="continuationSeparator" w:id="0">
    <w:p w14:paraId="53D24F1F" w14:textId="77777777" w:rsidR="00575982" w:rsidRDefault="00575982"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450"/>
    <w:rsid w:val="00003F30"/>
    <w:rsid w:val="00004556"/>
    <w:rsid w:val="0000466D"/>
    <w:rsid w:val="00004D08"/>
    <w:rsid w:val="00005336"/>
    <w:rsid w:val="00005D8B"/>
    <w:rsid w:val="000061C6"/>
    <w:rsid w:val="000068EC"/>
    <w:rsid w:val="0000731C"/>
    <w:rsid w:val="00007C04"/>
    <w:rsid w:val="00011C85"/>
    <w:rsid w:val="000126A9"/>
    <w:rsid w:val="0001279A"/>
    <w:rsid w:val="0001289A"/>
    <w:rsid w:val="000171E8"/>
    <w:rsid w:val="000202AC"/>
    <w:rsid w:val="00020E80"/>
    <w:rsid w:val="000220BE"/>
    <w:rsid w:val="00022629"/>
    <w:rsid w:val="000226CC"/>
    <w:rsid w:val="00022F20"/>
    <w:rsid w:val="00027196"/>
    <w:rsid w:val="000277E5"/>
    <w:rsid w:val="00027E6F"/>
    <w:rsid w:val="00033EBE"/>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447E"/>
    <w:rsid w:val="00055D42"/>
    <w:rsid w:val="00056309"/>
    <w:rsid w:val="000612B5"/>
    <w:rsid w:val="00061CE4"/>
    <w:rsid w:val="00061F02"/>
    <w:rsid w:val="0006619D"/>
    <w:rsid w:val="00066207"/>
    <w:rsid w:val="00066E60"/>
    <w:rsid w:val="0007038C"/>
    <w:rsid w:val="0007067D"/>
    <w:rsid w:val="00070BA8"/>
    <w:rsid w:val="00071610"/>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0B8"/>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5E90"/>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352"/>
    <w:rsid w:val="00163130"/>
    <w:rsid w:val="001644B0"/>
    <w:rsid w:val="00164A5A"/>
    <w:rsid w:val="00164D27"/>
    <w:rsid w:val="00166015"/>
    <w:rsid w:val="001663BC"/>
    <w:rsid w:val="001663C1"/>
    <w:rsid w:val="0017114E"/>
    <w:rsid w:val="001721D6"/>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22D"/>
    <w:rsid w:val="0019231C"/>
    <w:rsid w:val="001925B9"/>
    <w:rsid w:val="00192BFC"/>
    <w:rsid w:val="00193180"/>
    <w:rsid w:val="00194041"/>
    <w:rsid w:val="00194B89"/>
    <w:rsid w:val="00194BA2"/>
    <w:rsid w:val="00194C26"/>
    <w:rsid w:val="0019621B"/>
    <w:rsid w:val="00196CA1"/>
    <w:rsid w:val="001970E9"/>
    <w:rsid w:val="0019755F"/>
    <w:rsid w:val="001A07DA"/>
    <w:rsid w:val="001A0F32"/>
    <w:rsid w:val="001A2C71"/>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C7A2B"/>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0E"/>
    <w:rsid w:val="00201F22"/>
    <w:rsid w:val="00202711"/>
    <w:rsid w:val="00204073"/>
    <w:rsid w:val="002045E2"/>
    <w:rsid w:val="00205878"/>
    <w:rsid w:val="002060D1"/>
    <w:rsid w:val="00206FC5"/>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162"/>
    <w:rsid w:val="002443AB"/>
    <w:rsid w:val="00245AF3"/>
    <w:rsid w:val="00246924"/>
    <w:rsid w:val="00250560"/>
    <w:rsid w:val="0025058A"/>
    <w:rsid w:val="002510F4"/>
    <w:rsid w:val="002512A8"/>
    <w:rsid w:val="002528DF"/>
    <w:rsid w:val="00252A52"/>
    <w:rsid w:val="002542C0"/>
    <w:rsid w:val="00254C96"/>
    <w:rsid w:val="00256D5B"/>
    <w:rsid w:val="00260B23"/>
    <w:rsid w:val="00262E7F"/>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1FB0"/>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1248"/>
    <w:rsid w:val="002E32BD"/>
    <w:rsid w:val="002E3B9A"/>
    <w:rsid w:val="002E3CAF"/>
    <w:rsid w:val="002E4EAA"/>
    <w:rsid w:val="002E5391"/>
    <w:rsid w:val="002E60F3"/>
    <w:rsid w:val="002F01DC"/>
    <w:rsid w:val="002F0205"/>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6A4"/>
    <w:rsid w:val="00304E37"/>
    <w:rsid w:val="00305571"/>
    <w:rsid w:val="003057E5"/>
    <w:rsid w:val="00306143"/>
    <w:rsid w:val="003065F1"/>
    <w:rsid w:val="0030673B"/>
    <w:rsid w:val="003074EA"/>
    <w:rsid w:val="003101DD"/>
    <w:rsid w:val="0031094A"/>
    <w:rsid w:val="00311A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6161"/>
    <w:rsid w:val="003C02EE"/>
    <w:rsid w:val="003C3570"/>
    <w:rsid w:val="003C37BE"/>
    <w:rsid w:val="003C4B82"/>
    <w:rsid w:val="003C5F44"/>
    <w:rsid w:val="003C6D82"/>
    <w:rsid w:val="003C750B"/>
    <w:rsid w:val="003D0A46"/>
    <w:rsid w:val="003D0E42"/>
    <w:rsid w:val="003D0FF0"/>
    <w:rsid w:val="003D1FD9"/>
    <w:rsid w:val="003D2742"/>
    <w:rsid w:val="003D332D"/>
    <w:rsid w:val="003D36D1"/>
    <w:rsid w:val="003D4096"/>
    <w:rsid w:val="003D4734"/>
    <w:rsid w:val="003D487D"/>
    <w:rsid w:val="003D6F46"/>
    <w:rsid w:val="003D7D2D"/>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3DC8"/>
    <w:rsid w:val="00414314"/>
    <w:rsid w:val="00414C20"/>
    <w:rsid w:val="00414E84"/>
    <w:rsid w:val="00417170"/>
    <w:rsid w:val="004172C3"/>
    <w:rsid w:val="00420E1F"/>
    <w:rsid w:val="00421616"/>
    <w:rsid w:val="00422A56"/>
    <w:rsid w:val="0042367F"/>
    <w:rsid w:val="0042391B"/>
    <w:rsid w:val="00425800"/>
    <w:rsid w:val="00425BDD"/>
    <w:rsid w:val="00427529"/>
    <w:rsid w:val="0043122D"/>
    <w:rsid w:val="00431EE4"/>
    <w:rsid w:val="00432D65"/>
    <w:rsid w:val="0043717C"/>
    <w:rsid w:val="004405C0"/>
    <w:rsid w:val="0044139C"/>
    <w:rsid w:val="00441DF6"/>
    <w:rsid w:val="00445D84"/>
    <w:rsid w:val="00447DEF"/>
    <w:rsid w:val="0045461F"/>
    <w:rsid w:val="00454ED0"/>
    <w:rsid w:val="0045571D"/>
    <w:rsid w:val="00457F4F"/>
    <w:rsid w:val="00460189"/>
    <w:rsid w:val="00462640"/>
    <w:rsid w:val="00462C7C"/>
    <w:rsid w:val="004636B8"/>
    <w:rsid w:val="00463EEC"/>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6F7"/>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6684"/>
    <w:rsid w:val="00540D8B"/>
    <w:rsid w:val="00542512"/>
    <w:rsid w:val="00542642"/>
    <w:rsid w:val="0054282D"/>
    <w:rsid w:val="0054368F"/>
    <w:rsid w:val="00543EE7"/>
    <w:rsid w:val="0055186A"/>
    <w:rsid w:val="0055239F"/>
    <w:rsid w:val="00552E0D"/>
    <w:rsid w:val="005547F9"/>
    <w:rsid w:val="0055522E"/>
    <w:rsid w:val="00556AC6"/>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11E"/>
    <w:rsid w:val="00573E8C"/>
    <w:rsid w:val="0057429D"/>
    <w:rsid w:val="005746E7"/>
    <w:rsid w:val="00574806"/>
    <w:rsid w:val="00574D7E"/>
    <w:rsid w:val="00575982"/>
    <w:rsid w:val="005761D1"/>
    <w:rsid w:val="00576F04"/>
    <w:rsid w:val="0058154D"/>
    <w:rsid w:val="00583699"/>
    <w:rsid w:val="005841BB"/>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1809"/>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AB3"/>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80F"/>
    <w:rsid w:val="00627E1C"/>
    <w:rsid w:val="00627F07"/>
    <w:rsid w:val="0063096D"/>
    <w:rsid w:val="006330DB"/>
    <w:rsid w:val="00633366"/>
    <w:rsid w:val="006358F5"/>
    <w:rsid w:val="006367B2"/>
    <w:rsid w:val="00637559"/>
    <w:rsid w:val="00637766"/>
    <w:rsid w:val="0063784D"/>
    <w:rsid w:val="0063790D"/>
    <w:rsid w:val="00640B7F"/>
    <w:rsid w:val="00641076"/>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75058"/>
    <w:rsid w:val="0068004B"/>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C760D"/>
    <w:rsid w:val="006D0FDD"/>
    <w:rsid w:val="006D2202"/>
    <w:rsid w:val="006D2849"/>
    <w:rsid w:val="006D529D"/>
    <w:rsid w:val="006D5507"/>
    <w:rsid w:val="006D5725"/>
    <w:rsid w:val="006D7371"/>
    <w:rsid w:val="006E1B9E"/>
    <w:rsid w:val="006E23D6"/>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3D93"/>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968"/>
    <w:rsid w:val="00742D12"/>
    <w:rsid w:val="00743B15"/>
    <w:rsid w:val="00744AB9"/>
    <w:rsid w:val="0074514C"/>
    <w:rsid w:val="007459D5"/>
    <w:rsid w:val="00745A4C"/>
    <w:rsid w:val="00745CF2"/>
    <w:rsid w:val="007475A9"/>
    <w:rsid w:val="00750676"/>
    <w:rsid w:val="007509B5"/>
    <w:rsid w:val="00750B7C"/>
    <w:rsid w:val="00751316"/>
    <w:rsid w:val="00755843"/>
    <w:rsid w:val="007561D5"/>
    <w:rsid w:val="00760462"/>
    <w:rsid w:val="0076116D"/>
    <w:rsid w:val="00762DD0"/>
    <w:rsid w:val="007644EE"/>
    <w:rsid w:val="00764A68"/>
    <w:rsid w:val="00766787"/>
    <w:rsid w:val="00767E30"/>
    <w:rsid w:val="00767FED"/>
    <w:rsid w:val="00770839"/>
    <w:rsid w:val="00772DE6"/>
    <w:rsid w:val="00773CDC"/>
    <w:rsid w:val="007741D3"/>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200E"/>
    <w:rsid w:val="007A340A"/>
    <w:rsid w:val="007A464B"/>
    <w:rsid w:val="007A58E3"/>
    <w:rsid w:val="007A6C26"/>
    <w:rsid w:val="007A70A0"/>
    <w:rsid w:val="007A7C85"/>
    <w:rsid w:val="007B2457"/>
    <w:rsid w:val="007B256A"/>
    <w:rsid w:val="007B332C"/>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30"/>
    <w:rsid w:val="007F3BDE"/>
    <w:rsid w:val="007F4E5A"/>
    <w:rsid w:val="007F52DF"/>
    <w:rsid w:val="007F58D5"/>
    <w:rsid w:val="00800198"/>
    <w:rsid w:val="008015B0"/>
    <w:rsid w:val="008031C5"/>
    <w:rsid w:val="008033BB"/>
    <w:rsid w:val="00803670"/>
    <w:rsid w:val="0081094E"/>
    <w:rsid w:val="00811723"/>
    <w:rsid w:val="00812D99"/>
    <w:rsid w:val="00812F71"/>
    <w:rsid w:val="008130C4"/>
    <w:rsid w:val="0081605B"/>
    <w:rsid w:val="00816B56"/>
    <w:rsid w:val="00817E75"/>
    <w:rsid w:val="0082055A"/>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6F8C"/>
    <w:rsid w:val="00837B3C"/>
    <w:rsid w:val="00840F23"/>
    <w:rsid w:val="008424AE"/>
    <w:rsid w:val="00842D89"/>
    <w:rsid w:val="00843327"/>
    <w:rsid w:val="00843EB5"/>
    <w:rsid w:val="008447BD"/>
    <w:rsid w:val="00847936"/>
    <w:rsid w:val="00847C3C"/>
    <w:rsid w:val="008512DC"/>
    <w:rsid w:val="00851F3E"/>
    <w:rsid w:val="00852495"/>
    <w:rsid w:val="00853ECA"/>
    <w:rsid w:val="008550D2"/>
    <w:rsid w:val="00855B19"/>
    <w:rsid w:val="00856470"/>
    <w:rsid w:val="00856528"/>
    <w:rsid w:val="00856772"/>
    <w:rsid w:val="00856C68"/>
    <w:rsid w:val="00856D9D"/>
    <w:rsid w:val="0086167C"/>
    <w:rsid w:val="00864694"/>
    <w:rsid w:val="00864C19"/>
    <w:rsid w:val="00867B4A"/>
    <w:rsid w:val="00867FFD"/>
    <w:rsid w:val="00870002"/>
    <w:rsid w:val="00870DB0"/>
    <w:rsid w:val="008726EB"/>
    <w:rsid w:val="008732FD"/>
    <w:rsid w:val="00874548"/>
    <w:rsid w:val="00874D7E"/>
    <w:rsid w:val="00875D97"/>
    <w:rsid w:val="00876200"/>
    <w:rsid w:val="0087693C"/>
    <w:rsid w:val="00876D41"/>
    <w:rsid w:val="008771E7"/>
    <w:rsid w:val="00877F52"/>
    <w:rsid w:val="00880097"/>
    <w:rsid w:val="008802BA"/>
    <w:rsid w:val="00883841"/>
    <w:rsid w:val="0088433F"/>
    <w:rsid w:val="00887181"/>
    <w:rsid w:val="00887BBF"/>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B7B5B"/>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F86"/>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871"/>
    <w:rsid w:val="00914F37"/>
    <w:rsid w:val="00915396"/>
    <w:rsid w:val="00915674"/>
    <w:rsid w:val="009160D2"/>
    <w:rsid w:val="009161A6"/>
    <w:rsid w:val="0092005E"/>
    <w:rsid w:val="0092029E"/>
    <w:rsid w:val="00920B1B"/>
    <w:rsid w:val="00921BEF"/>
    <w:rsid w:val="009222EA"/>
    <w:rsid w:val="0092299E"/>
    <w:rsid w:val="009229AC"/>
    <w:rsid w:val="009247B1"/>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3531"/>
    <w:rsid w:val="00965980"/>
    <w:rsid w:val="00970A36"/>
    <w:rsid w:val="00972631"/>
    <w:rsid w:val="00972DE7"/>
    <w:rsid w:val="00973350"/>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BFB"/>
    <w:rsid w:val="009C1F16"/>
    <w:rsid w:val="009C4345"/>
    <w:rsid w:val="009C5C64"/>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E7A70"/>
    <w:rsid w:val="009F0C98"/>
    <w:rsid w:val="009F14EF"/>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01FE"/>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94F"/>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4ABA"/>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6B19"/>
    <w:rsid w:val="00AD78F0"/>
    <w:rsid w:val="00AE092B"/>
    <w:rsid w:val="00AE297E"/>
    <w:rsid w:val="00AE3A10"/>
    <w:rsid w:val="00AE49EF"/>
    <w:rsid w:val="00AE5DD7"/>
    <w:rsid w:val="00AE62F4"/>
    <w:rsid w:val="00AE6928"/>
    <w:rsid w:val="00AE72D7"/>
    <w:rsid w:val="00AE7473"/>
    <w:rsid w:val="00AE7E49"/>
    <w:rsid w:val="00AE7FC8"/>
    <w:rsid w:val="00AF00D4"/>
    <w:rsid w:val="00AF0D00"/>
    <w:rsid w:val="00AF324F"/>
    <w:rsid w:val="00AF4156"/>
    <w:rsid w:val="00AF594D"/>
    <w:rsid w:val="00AF67DA"/>
    <w:rsid w:val="00AF75F6"/>
    <w:rsid w:val="00B013B2"/>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4F40"/>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074"/>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23C2"/>
    <w:rsid w:val="00C32E18"/>
    <w:rsid w:val="00C33E4E"/>
    <w:rsid w:val="00C35926"/>
    <w:rsid w:val="00C41678"/>
    <w:rsid w:val="00C41B84"/>
    <w:rsid w:val="00C43250"/>
    <w:rsid w:val="00C43765"/>
    <w:rsid w:val="00C44571"/>
    <w:rsid w:val="00C44F97"/>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08E"/>
    <w:rsid w:val="00CD7571"/>
    <w:rsid w:val="00CE16A5"/>
    <w:rsid w:val="00CE19B4"/>
    <w:rsid w:val="00CE1CD4"/>
    <w:rsid w:val="00CE27E6"/>
    <w:rsid w:val="00CE4125"/>
    <w:rsid w:val="00CE5505"/>
    <w:rsid w:val="00CE5EE5"/>
    <w:rsid w:val="00CE7AE1"/>
    <w:rsid w:val="00CF022D"/>
    <w:rsid w:val="00CF0241"/>
    <w:rsid w:val="00CF096B"/>
    <w:rsid w:val="00CF1435"/>
    <w:rsid w:val="00CF2C57"/>
    <w:rsid w:val="00CF5E6D"/>
    <w:rsid w:val="00CF626C"/>
    <w:rsid w:val="00CF685D"/>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1702A"/>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1087"/>
    <w:rsid w:val="00D43119"/>
    <w:rsid w:val="00D43D22"/>
    <w:rsid w:val="00D464B7"/>
    <w:rsid w:val="00D46D1F"/>
    <w:rsid w:val="00D50E51"/>
    <w:rsid w:val="00D50F72"/>
    <w:rsid w:val="00D52821"/>
    <w:rsid w:val="00D531EB"/>
    <w:rsid w:val="00D53697"/>
    <w:rsid w:val="00D539DF"/>
    <w:rsid w:val="00D57A95"/>
    <w:rsid w:val="00D57CAC"/>
    <w:rsid w:val="00D60085"/>
    <w:rsid w:val="00D62561"/>
    <w:rsid w:val="00D626E1"/>
    <w:rsid w:val="00D63D88"/>
    <w:rsid w:val="00D65C89"/>
    <w:rsid w:val="00D6674D"/>
    <w:rsid w:val="00D66D52"/>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DEF"/>
    <w:rsid w:val="00D933A9"/>
    <w:rsid w:val="00D941BA"/>
    <w:rsid w:val="00D95292"/>
    <w:rsid w:val="00D9652D"/>
    <w:rsid w:val="00D96940"/>
    <w:rsid w:val="00D970BE"/>
    <w:rsid w:val="00DA5A1C"/>
    <w:rsid w:val="00DA708E"/>
    <w:rsid w:val="00DA7122"/>
    <w:rsid w:val="00DA7A02"/>
    <w:rsid w:val="00DB0218"/>
    <w:rsid w:val="00DB0392"/>
    <w:rsid w:val="00DB1581"/>
    <w:rsid w:val="00DB3506"/>
    <w:rsid w:val="00DB379A"/>
    <w:rsid w:val="00DB567E"/>
    <w:rsid w:val="00DB6227"/>
    <w:rsid w:val="00DB662C"/>
    <w:rsid w:val="00DB728D"/>
    <w:rsid w:val="00DC15EC"/>
    <w:rsid w:val="00DC2AE9"/>
    <w:rsid w:val="00DC4E32"/>
    <w:rsid w:val="00DC5223"/>
    <w:rsid w:val="00DC55F3"/>
    <w:rsid w:val="00DC6021"/>
    <w:rsid w:val="00DC7A71"/>
    <w:rsid w:val="00DD03FC"/>
    <w:rsid w:val="00DD04E2"/>
    <w:rsid w:val="00DD0829"/>
    <w:rsid w:val="00DD172E"/>
    <w:rsid w:val="00DD2A09"/>
    <w:rsid w:val="00DD3539"/>
    <w:rsid w:val="00DD35DA"/>
    <w:rsid w:val="00DD4295"/>
    <w:rsid w:val="00DD4902"/>
    <w:rsid w:val="00DE14ED"/>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229"/>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00CC"/>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98E"/>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5AD0"/>
    <w:rsid w:val="00EC7504"/>
    <w:rsid w:val="00EC7FF1"/>
    <w:rsid w:val="00ED158C"/>
    <w:rsid w:val="00ED1598"/>
    <w:rsid w:val="00ED26E9"/>
    <w:rsid w:val="00ED3092"/>
    <w:rsid w:val="00ED35EA"/>
    <w:rsid w:val="00ED41EF"/>
    <w:rsid w:val="00ED4E4F"/>
    <w:rsid w:val="00ED5014"/>
    <w:rsid w:val="00ED6DB8"/>
    <w:rsid w:val="00ED79E6"/>
    <w:rsid w:val="00EE484B"/>
    <w:rsid w:val="00EE4BBF"/>
    <w:rsid w:val="00EE4BD8"/>
    <w:rsid w:val="00EE50CC"/>
    <w:rsid w:val="00EE6CFC"/>
    <w:rsid w:val="00EE71F5"/>
    <w:rsid w:val="00EE7F4F"/>
    <w:rsid w:val="00EF0994"/>
    <w:rsid w:val="00EF10BE"/>
    <w:rsid w:val="00EF1242"/>
    <w:rsid w:val="00EF14B7"/>
    <w:rsid w:val="00EF176B"/>
    <w:rsid w:val="00EF1E94"/>
    <w:rsid w:val="00EF4819"/>
    <w:rsid w:val="00EF56C1"/>
    <w:rsid w:val="00EF5D72"/>
    <w:rsid w:val="00EF603E"/>
    <w:rsid w:val="00F0202D"/>
    <w:rsid w:val="00F02B44"/>
    <w:rsid w:val="00F032B8"/>
    <w:rsid w:val="00F05BC6"/>
    <w:rsid w:val="00F1194B"/>
    <w:rsid w:val="00F130DC"/>
    <w:rsid w:val="00F13541"/>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366B"/>
    <w:rsid w:val="00F350C3"/>
    <w:rsid w:val="00F356E2"/>
    <w:rsid w:val="00F367A0"/>
    <w:rsid w:val="00F368B9"/>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7A9"/>
    <w:rsid w:val="00F97B37"/>
    <w:rsid w:val="00FA0D98"/>
    <w:rsid w:val="00FA24CB"/>
    <w:rsid w:val="00FA32AF"/>
    <w:rsid w:val="00FA3EAA"/>
    <w:rsid w:val="00FA4920"/>
    <w:rsid w:val="00FA4D46"/>
    <w:rsid w:val="00FA5505"/>
    <w:rsid w:val="00FA5DF6"/>
    <w:rsid w:val="00FA7730"/>
    <w:rsid w:val="00FB04AF"/>
    <w:rsid w:val="00FB3AB5"/>
    <w:rsid w:val="00FB43E5"/>
    <w:rsid w:val="00FB56F3"/>
    <w:rsid w:val="00FB618B"/>
    <w:rsid w:val="00FB6EEE"/>
    <w:rsid w:val="00FC052A"/>
    <w:rsid w:val="00FC1BC8"/>
    <w:rsid w:val="00FC37EF"/>
    <w:rsid w:val="00FC4103"/>
    <w:rsid w:val="00FC5A2F"/>
    <w:rsid w:val="00FC5E12"/>
    <w:rsid w:val="00FC6354"/>
    <w:rsid w:val="00FC6E62"/>
    <w:rsid w:val="00FD0574"/>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63355A4"/>
  <w15:docId w15:val="{071D2D9E-88B1-40FE-B8E6-7D3059E73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
    <w:name w:val="Title"/>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affffff"/>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1">
    <w:name w:val="Revision"/>
    <w:hidden/>
    <w:uiPriority w:val="99"/>
    <w:semiHidden/>
    <w:rsid w:val="009222E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B312BE-B872-42F8-BABD-FC4141368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1276</Words>
  <Characters>7278</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2022-05-16T09:39:00Z</cp:lastPrinted>
  <dcterms:created xsi:type="dcterms:W3CDTF">2022-09-07T19:10:00Z</dcterms:created>
  <dcterms:modified xsi:type="dcterms:W3CDTF">2022-09-09T06:09:00Z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